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D582" w14:textId="77777777" w:rsidR="00015AD5" w:rsidRDefault="00015AD5" w:rsidP="00316CEC">
      <w:pPr>
        <w:pStyle w:val="ny-h1-sub"/>
        <w:rPr>
          <w:color w:val="831746"/>
        </w:rPr>
      </w:pPr>
      <w:bookmarkStart w:id="0" w:name="_GoBack"/>
      <w:bookmarkEnd w:id="0"/>
    </w:p>
    <w:p w14:paraId="4602A32F" w14:textId="77777777" w:rsidR="00F93AE3" w:rsidRDefault="00F93AE3" w:rsidP="00316CEC">
      <w:pPr>
        <w:pStyle w:val="ny-h1-sub"/>
        <w:rPr>
          <w:color w:val="831746"/>
        </w:rPr>
      </w:pPr>
    </w:p>
    <w:p w14:paraId="6E3B1C6F" w14:textId="77777777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5C4646">
        <w:t>B</w:t>
      </w:r>
      <w:r w:rsidRPr="00F6638F">
        <w:t>:</w:t>
      </w:r>
    </w:p>
    <w:p w14:paraId="6CBED0C6" w14:textId="77777777" w:rsidR="00E152D5" w:rsidRPr="00F6638F" w:rsidRDefault="005C4646" w:rsidP="00F6638F">
      <w:pPr>
        <w:pStyle w:val="ny-h1"/>
        <w:rPr>
          <w:b w:val="0"/>
        </w:rPr>
      </w:pPr>
      <w:r>
        <w:t>Solve Problems Using Expressions, Equation</w:t>
      </w:r>
      <w:r w:rsidR="004C45D4">
        <w:t>s</w:t>
      </w:r>
      <w:r>
        <w:t>, and Inequalities</w:t>
      </w:r>
    </w:p>
    <w:p w14:paraId="6F5C1EE8" w14:textId="77777777" w:rsidR="00361221" w:rsidRPr="00C639B4" w:rsidRDefault="005C4646" w:rsidP="00361221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7.EE.</w:t>
      </w:r>
      <w:r w:rsidR="00B676EB">
        <w:rPr>
          <w:rStyle w:val="ny-standards"/>
        </w:rPr>
        <w:t>B.</w:t>
      </w:r>
      <w:r>
        <w:rPr>
          <w:rStyle w:val="ny-standards"/>
        </w:rPr>
        <w:t>3</w:t>
      </w:r>
      <w:proofErr w:type="gramEnd"/>
      <w:r w:rsidR="00361221">
        <w:rPr>
          <w:rStyle w:val="ny-standards"/>
        </w:rPr>
        <w:t>,</w:t>
      </w:r>
      <w:r w:rsidR="00361221" w:rsidRPr="00361221">
        <w:rPr>
          <w:rStyle w:val="ny-standards"/>
        </w:rPr>
        <w:t xml:space="preserve"> </w:t>
      </w:r>
      <w:r>
        <w:rPr>
          <w:rStyle w:val="ny-standards"/>
        </w:rPr>
        <w:t>7.EE.</w:t>
      </w:r>
      <w:r w:rsidR="00B676EB">
        <w:rPr>
          <w:rStyle w:val="ny-standards"/>
        </w:rPr>
        <w:t>B.</w:t>
      </w:r>
      <w:r>
        <w:rPr>
          <w:rStyle w:val="ny-standards"/>
        </w:rPr>
        <w:t>4, 7.G.</w:t>
      </w:r>
      <w:r w:rsidR="00B676EB">
        <w:rPr>
          <w:rStyle w:val="ny-standards"/>
        </w:rPr>
        <w:t>B.</w:t>
      </w:r>
      <w:r>
        <w:rPr>
          <w:rStyle w:val="ny-standards"/>
        </w:rPr>
        <w:t>5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706C24" w:rsidRPr="00706C24" w14:paraId="7127D28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C1AA889" w14:textId="77777777" w:rsidR="00E152D5" w:rsidRPr="00706C24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1" w:name="OLE_LINK28"/>
            <w:bookmarkStart w:id="2" w:name="OLE_LINK29"/>
            <w:r w:rsidRPr="00706C24">
              <w:rPr>
                <w:rStyle w:val="ny-standard-chart-title"/>
                <w:szCs w:val="20"/>
              </w:rPr>
              <w:t>Focus Standard</w:t>
            </w:r>
            <w:r w:rsidR="004C45D4" w:rsidRPr="00706C24">
              <w:rPr>
                <w:rStyle w:val="ny-standard-chart-title"/>
                <w:szCs w:val="20"/>
              </w:rPr>
              <w:t>s</w:t>
            </w:r>
            <w:r w:rsidRPr="00706C24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5C06C27" w14:textId="77777777" w:rsidR="00350ED0" w:rsidRPr="00706C24" w:rsidRDefault="004C45D4" w:rsidP="005073ED">
            <w:pPr>
              <w:pStyle w:val="ny-standard-chart"/>
              <w:rPr>
                <w:b/>
                <w:szCs w:val="20"/>
              </w:rPr>
            </w:pPr>
            <w:r w:rsidRPr="00706C24">
              <w:rPr>
                <w:szCs w:val="20"/>
              </w:rPr>
              <w:t>7.EE.</w:t>
            </w:r>
            <w:r w:rsidR="00B676EB" w:rsidRPr="00706C24">
              <w:rPr>
                <w:szCs w:val="20"/>
              </w:rPr>
              <w:t>B.</w:t>
            </w:r>
            <w:r w:rsidRPr="00706C24">
              <w:rPr>
                <w:szCs w:val="20"/>
              </w:rPr>
              <w:t>3</w:t>
            </w:r>
          </w:p>
          <w:p w14:paraId="220212F3" w14:textId="77777777" w:rsidR="00E152D5" w:rsidRPr="00706C24" w:rsidRDefault="00E152D5" w:rsidP="00350ED0">
            <w:pPr>
              <w:rPr>
                <w:color w:val="231F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49DB4A4" w14:textId="4183C622" w:rsidR="00E152D5" w:rsidRPr="00706C24" w:rsidRDefault="004C45D4" w:rsidP="00A82D24">
            <w:pPr>
              <w:pStyle w:val="ny-standard-chart"/>
            </w:pPr>
            <w:r w:rsidRPr="00706C24">
              <w:t xml:space="preserve">Solve multi-step real-life and mathematical problems posed with positive and negative rational numbers in any form (whole numbers, fractions, and decimals), using tools strategically. </w:t>
            </w:r>
            <w:r w:rsidR="00B676EB" w:rsidRPr="00706C24">
              <w:t xml:space="preserve"> </w:t>
            </w:r>
            <w:r w:rsidRPr="00706C24">
              <w:t xml:space="preserve">Apply properties of operations to calculate with numbers in any form; convert between forms as appropriate; and assess the reasonableness of answers using mental computation and estimation strategies. </w:t>
            </w:r>
            <w:r w:rsidR="00B676EB" w:rsidRPr="00706C24">
              <w:t xml:space="preserve"> </w:t>
            </w:r>
            <w:r w:rsidRPr="00706C24">
              <w:rPr>
                <w:i/>
              </w:rPr>
              <w:t>For example:</w:t>
            </w:r>
            <w:r w:rsidR="00B676EB" w:rsidRPr="00706C24">
              <w:rPr>
                <w:i/>
              </w:rPr>
              <w:t xml:space="preserve"> </w:t>
            </w:r>
            <w:r w:rsidRPr="00706C24">
              <w:rPr>
                <w:i/>
              </w:rPr>
              <w:t xml:space="preserve"> If a woman making </w:t>
            </w:r>
            <m:oMath>
              <m:r>
                <w:rPr>
                  <w:rFonts w:ascii="Cambria Math" w:hAnsi="Cambria Math"/>
                </w:rPr>
                <m:t>$25</m:t>
              </m:r>
            </m:oMath>
            <w:r w:rsidRPr="00706C24">
              <w:rPr>
                <w:i/>
              </w:rPr>
              <w:t xml:space="preserve"> an hour gets a </w:t>
            </w:r>
            <m:oMath>
              <m:r>
                <w:rPr>
                  <w:rFonts w:ascii="Cambria Math" w:hAnsi="Cambria Math"/>
                </w:rPr>
                <m:t>10%</m:t>
              </m:r>
            </m:oMath>
            <w:r w:rsidRPr="00706C24">
              <w:rPr>
                <w:i/>
              </w:rPr>
              <w:t xml:space="preserve"> raise, she will make an additional </w:t>
            </w:r>
            <m:oMath>
              <m:r>
                <w:rPr>
                  <w:rFonts w:ascii="Cambria Math" w:hAnsi="Cambria Math"/>
                </w:rPr>
                <m:t>1/10</m:t>
              </m:r>
            </m:oMath>
            <w:r w:rsidRPr="00706C24">
              <w:rPr>
                <w:i/>
              </w:rPr>
              <w:t xml:space="preserve"> of her salary an hour, </w:t>
            </w:r>
            <w:proofErr w:type="gramStart"/>
            <w:r w:rsidRPr="00706C24">
              <w:rPr>
                <w:i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</w:rPr>
                <m:t>$2.50</m:t>
              </m:r>
            </m:oMath>
            <w:r w:rsidRPr="00706C24">
              <w:rPr>
                <w:i/>
              </w:rPr>
              <w:t xml:space="preserve">, for a new salary of </w:t>
            </w:r>
            <m:oMath>
              <m:r>
                <w:rPr>
                  <w:rFonts w:ascii="Cambria Math" w:hAnsi="Cambria Math"/>
                </w:rPr>
                <m:t>$27.50</m:t>
              </m:r>
            </m:oMath>
            <w:r w:rsidRPr="00706C24">
              <w:rPr>
                <w:i/>
              </w:rPr>
              <w:t>.</w:t>
            </w:r>
            <w:r w:rsidR="00B676EB" w:rsidRPr="00706C24">
              <w:rPr>
                <w:i/>
              </w:rPr>
              <w:t xml:space="preserve"> </w:t>
            </w:r>
            <w:r w:rsidRPr="00706C24">
              <w:rPr>
                <w:i/>
              </w:rPr>
              <w:t xml:space="preserve"> If you want to place a towel bar </w:t>
            </w:r>
            <m:oMath>
              <m:r>
                <w:rPr>
                  <w:rFonts w:ascii="Cambria Math" w:hAnsi="Cambria Math"/>
                </w:rPr>
                <m:t>9 3/4</m:t>
              </m:r>
            </m:oMath>
            <w:r w:rsidRPr="00706C24">
              <w:rPr>
                <w:i/>
              </w:rPr>
              <w:t xml:space="preserve"> inches long in the center of a door that is </w:t>
            </w:r>
            <m:oMath>
              <m:r>
                <w:rPr>
                  <w:rFonts w:ascii="Cambria Math" w:hAnsi="Cambria Math"/>
                </w:rPr>
                <m:t>27 1/2</m:t>
              </m:r>
            </m:oMath>
            <w:r w:rsidRPr="00706C24">
              <w:rPr>
                <w:i/>
              </w:rPr>
              <w:t xml:space="preserve"> inches wide, you will need to place the bar about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 w:rsidRPr="00706C24">
              <w:rPr>
                <w:i/>
              </w:rPr>
              <w:t xml:space="preserve"> inches from each edge; this estimate can be used as a check on the exact computation</w:t>
            </w:r>
            <w:r w:rsidRPr="00706C24">
              <w:t>.</w:t>
            </w:r>
          </w:p>
        </w:tc>
      </w:tr>
      <w:tr w:rsidR="00706C24" w:rsidRPr="00706C24" w14:paraId="604F6540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FC4E59B" w14:textId="77777777" w:rsidR="002C7047" w:rsidRPr="00706C24" w:rsidRDefault="002C7047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FA92D52" w14:textId="77777777" w:rsidR="002C7047" w:rsidRPr="00706C24" w:rsidRDefault="002C7047" w:rsidP="00350ED0">
            <w:pPr>
              <w:pStyle w:val="ny-standard-chart"/>
              <w:rPr>
                <w:szCs w:val="20"/>
              </w:rPr>
            </w:pPr>
            <w:r w:rsidRPr="00706C24">
              <w:rPr>
                <w:szCs w:val="20"/>
              </w:rPr>
              <w:t>7.EE.</w:t>
            </w:r>
            <w:r w:rsidR="00B676EB" w:rsidRPr="00706C24">
              <w:rPr>
                <w:szCs w:val="20"/>
              </w:rPr>
              <w:t>B.</w:t>
            </w:r>
            <w:r w:rsidRPr="00706C24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83C7D99" w14:textId="77777777" w:rsidR="002C7047" w:rsidRPr="00706C24" w:rsidRDefault="002C7047" w:rsidP="002C7047">
            <w:pPr>
              <w:pStyle w:val="ny-standard-chart"/>
              <w:rPr>
                <w:rStyle w:val="ny-bold-teal"/>
                <w:b w:val="0"/>
                <w:color w:val="231F20"/>
              </w:rPr>
            </w:pPr>
            <w:r w:rsidRPr="00706C24">
              <w:rPr>
                <w:rStyle w:val="ny-bold-teal"/>
                <w:b w:val="0"/>
                <w:color w:val="231F20"/>
              </w:rPr>
              <w:t>Use variables to represent quantities in a real-world or mathematical problem, and construct simple equations and inequalities to solve problems by reasoning about the quantities.</w:t>
            </w:r>
          </w:p>
          <w:p w14:paraId="43AB5C7B" w14:textId="5D1C48BD" w:rsidR="002C7047" w:rsidRPr="00706C24" w:rsidRDefault="002C7047" w:rsidP="005B1741">
            <w:pPr>
              <w:pStyle w:val="ny-standard-chart"/>
              <w:numPr>
                <w:ilvl w:val="0"/>
                <w:numId w:val="12"/>
              </w:numPr>
              <w:ind w:left="461" w:hanging="403"/>
              <w:rPr>
                <w:rFonts w:ascii="Perpetua-Italic" w:hAnsi="Perpetua-Italic" w:cs="Perpetua-Italic"/>
                <w:i/>
                <w:iCs/>
              </w:rPr>
            </w:pPr>
            <w:r w:rsidRPr="00706C24">
              <w:t xml:space="preserve">Solve word problems leading to equations of the form </w:t>
            </w:r>
            <m:oMath>
              <m:r>
                <w:rPr>
                  <w:rFonts w:ascii="Cambria Math" w:hAnsi="Cambria Math" w:cs="Perpetua-Italic"/>
                </w:rPr>
                <m:t>px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 w:cs="Perpetua-Italic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 w:cs="Perpetua-Italic"/>
                </w:rPr>
                <m:t>r</m:t>
              </m:r>
            </m:oMath>
            <w:r w:rsidR="00832294">
              <w:t xml:space="preserve"> </w:t>
            </w:r>
            <w:proofErr w:type="gramStart"/>
            <w:r w:rsidR="00832294">
              <w:t xml:space="preserve">and </w:t>
            </w:r>
            <w:proofErr w:type="gramEnd"/>
            <m:oMath>
              <m:r>
                <w:rPr>
                  <w:rFonts w:ascii="Cambria Math" w:hAnsi="Cambria Math" w:cs="Perpetua-Italic"/>
                </w:rPr>
                <m:t>p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 w:cs="Perpetua-Italic"/>
                </w:rPr>
                <m:t>x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 w:cs="Perpetua-Italic"/>
                </w:rPr>
                <m:t>q</m:t>
              </m:r>
              <m:r>
                <w:rPr>
                  <w:rFonts w:ascii="Cambria Math" w:hAnsi="Cambria Math"/>
                </w:rPr>
                <m:t>)=</m:t>
              </m:r>
              <m:r>
                <w:rPr>
                  <w:rFonts w:ascii="Cambria Math" w:hAnsi="Cambria Math" w:cs="Perpetua-Italic"/>
                </w:rPr>
                <m:t>r</m:t>
              </m:r>
            </m:oMath>
            <w:r w:rsidRPr="00706C24">
              <w:t xml:space="preserve">, where </w:t>
            </w:r>
            <m:oMath>
              <m:r>
                <w:rPr>
                  <w:rFonts w:ascii="Cambria Math" w:hAnsi="Cambria Math" w:cs="Perpetua-Italic"/>
                </w:rPr>
                <m:t>p</m:t>
              </m:r>
            </m:oMath>
            <w:r w:rsidR="003D0A87" w:rsidRPr="000A402A">
              <w:t xml:space="preserve">, </w:t>
            </w:r>
            <m:oMath>
              <m:r>
                <w:rPr>
                  <w:rFonts w:ascii="Cambria Math" w:hAnsi="Cambria Math" w:cs="Perpetua-Italic"/>
                </w:rPr>
                <m:t>q</m:t>
              </m:r>
            </m:oMath>
            <w:r w:rsidRPr="00706C24">
              <w:t xml:space="preserve">, and </w:t>
            </w:r>
            <m:oMath>
              <m:r>
                <w:rPr>
                  <w:rFonts w:ascii="Cambria Math" w:hAnsi="Cambria Math" w:cs="Perpetua-Italic"/>
                </w:rPr>
                <m:t>r</m:t>
              </m:r>
            </m:oMath>
            <w:r w:rsidRPr="00706C24">
              <w:rPr>
                <w:rFonts w:cs="Perpetua-Italic"/>
                <w:i/>
                <w:iCs/>
              </w:rPr>
              <w:t xml:space="preserve"> </w:t>
            </w:r>
            <w:r w:rsidRPr="00706C24">
              <w:t xml:space="preserve">are specific rational numbers. </w:t>
            </w:r>
            <w:r w:rsidR="00B676EB" w:rsidRPr="00706C24">
              <w:t xml:space="preserve"> </w:t>
            </w:r>
            <w:r w:rsidRPr="00706C24">
              <w:t xml:space="preserve">Solve equations of these forms fluently. </w:t>
            </w:r>
            <w:r w:rsidR="00B676EB" w:rsidRPr="00706C24">
              <w:t xml:space="preserve"> </w:t>
            </w:r>
            <w:r w:rsidRPr="00706C24">
              <w:t xml:space="preserve">Compare an algebraic solution to an arithmetic solution, identifying the sequence of the operations used in each approach. </w:t>
            </w:r>
            <w:r w:rsidR="00B676EB" w:rsidRPr="00706C24">
              <w:t xml:space="preserve"> </w:t>
            </w:r>
            <w:r w:rsidRPr="00706C24">
              <w:rPr>
                <w:rFonts w:cs="Perpetua-Italic"/>
                <w:i/>
                <w:iCs/>
              </w:rPr>
              <w:t xml:space="preserve">For example, the perimeter of a rectangle is </w:t>
            </w:r>
            <m:oMath>
              <m:r>
                <w:rPr>
                  <w:rFonts w:ascii="Cambria Math" w:hAnsi="Cambria Math" w:cs="Perpetua-Italic"/>
                </w:rPr>
                <m:t>54</m:t>
              </m:r>
            </m:oMath>
            <w:r w:rsidRPr="00706C24">
              <w:rPr>
                <w:rFonts w:cs="Perpetua-Italic"/>
                <w:i/>
                <w:iCs/>
              </w:rPr>
              <w:t xml:space="preserve"> cm.</w:t>
            </w:r>
            <w:r w:rsidR="00B676EB" w:rsidRPr="00706C24">
              <w:rPr>
                <w:rFonts w:cs="Perpetua-Italic"/>
                <w:i/>
                <w:iCs/>
              </w:rPr>
              <w:t xml:space="preserve"> </w:t>
            </w:r>
            <w:r w:rsidRPr="00706C24">
              <w:rPr>
                <w:rFonts w:cs="Perpetua-Italic"/>
                <w:i/>
                <w:iCs/>
              </w:rPr>
              <w:t xml:space="preserve"> Its length is </w:t>
            </w:r>
            <m:oMath>
              <m:r>
                <w:rPr>
                  <w:rFonts w:ascii="Cambria Math" w:hAnsi="Cambria Math" w:cs="Perpetua-Italic"/>
                </w:rPr>
                <m:t>6</m:t>
              </m:r>
            </m:oMath>
            <w:r w:rsidRPr="00706C24">
              <w:rPr>
                <w:rFonts w:cs="Perpetua-Italic"/>
                <w:i/>
                <w:iCs/>
              </w:rPr>
              <w:t xml:space="preserve"> cm. What is its width?</w:t>
            </w:r>
          </w:p>
          <w:p w14:paraId="2007A4F1" w14:textId="5ED314AC" w:rsidR="002C7047" w:rsidRPr="00706C24" w:rsidRDefault="002C7047" w:rsidP="00832294">
            <w:pPr>
              <w:pStyle w:val="ny-standard-chart"/>
              <w:numPr>
                <w:ilvl w:val="0"/>
                <w:numId w:val="12"/>
              </w:numPr>
              <w:ind w:left="461" w:hanging="403"/>
              <w:rPr>
                <w:rStyle w:val="ny-bold-teal"/>
                <w:b w:val="0"/>
                <w:i/>
                <w:color w:val="231F20"/>
              </w:rPr>
            </w:pPr>
            <w:r w:rsidRPr="00706C24">
              <w:t xml:space="preserve">Solve word problems leading to inequalities of the form </w:t>
            </w:r>
            <m:oMath>
              <m:r>
                <w:rPr>
                  <w:rFonts w:ascii="Cambria Math" w:hAnsi="Cambria Math"/>
                </w:rPr>
                <m:t>px+q&gt;r</m:t>
              </m:r>
            </m:oMath>
            <w:r w:rsidR="00832294">
              <w:t xml:space="preserve"> </w:t>
            </w:r>
            <w:proofErr w:type="gramStart"/>
            <w:r w:rsidR="00832294"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px+q&lt;r</m:t>
              </m:r>
            </m:oMath>
            <w:r w:rsidRPr="00706C24">
              <w:t xml:space="preserve">, where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706C24">
              <w:t xml:space="preserve">,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 w:rsidRPr="00706C24">
              <w:t xml:space="preserve">, and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 w:rsidRPr="00706C24">
              <w:t xml:space="preserve"> are specific rational numbers.</w:t>
            </w:r>
            <w:r w:rsidR="00B676EB" w:rsidRPr="00706C24">
              <w:t xml:space="preserve"> </w:t>
            </w:r>
            <w:r w:rsidRPr="00706C24">
              <w:t xml:space="preserve"> Graph the solution set of the inequality and interpret it in the context of the problem. </w:t>
            </w:r>
            <w:r w:rsidR="00B676EB" w:rsidRPr="00706C24">
              <w:rPr>
                <w:i/>
              </w:rPr>
              <w:t xml:space="preserve"> </w:t>
            </w:r>
            <w:r w:rsidRPr="00706C24">
              <w:rPr>
                <w:i/>
              </w:rPr>
              <w:t xml:space="preserve">For example: </w:t>
            </w:r>
            <w:r w:rsidR="00B676EB" w:rsidRPr="00706C24">
              <w:rPr>
                <w:i/>
              </w:rPr>
              <w:t xml:space="preserve"> </w:t>
            </w:r>
            <w:r w:rsidRPr="00706C24">
              <w:rPr>
                <w:i/>
              </w:rPr>
              <w:t xml:space="preserve">As a salesperson, you are paid </w:t>
            </w:r>
            <m:oMath>
              <m:r>
                <w:rPr>
                  <w:rFonts w:ascii="Cambria Math" w:hAnsi="Cambria Math"/>
                </w:rPr>
                <m:t>$50</m:t>
              </m:r>
            </m:oMath>
            <w:r w:rsidRPr="00706C24">
              <w:rPr>
                <w:i/>
              </w:rPr>
              <w:t xml:space="preserve"> per week plus </w:t>
            </w:r>
            <m:oMath>
              <m:r>
                <w:rPr>
                  <w:rFonts w:ascii="Cambria Math" w:hAnsi="Cambria Math"/>
                </w:rPr>
                <m:t>$3</m:t>
              </m:r>
            </m:oMath>
            <w:r w:rsidRPr="00706C24">
              <w:rPr>
                <w:i/>
              </w:rPr>
              <w:t xml:space="preserve"> per sale. </w:t>
            </w:r>
            <w:r w:rsidR="00B676EB" w:rsidRPr="00706C24">
              <w:rPr>
                <w:i/>
              </w:rPr>
              <w:t xml:space="preserve"> </w:t>
            </w:r>
            <w:r w:rsidRPr="00706C24">
              <w:rPr>
                <w:i/>
              </w:rPr>
              <w:t xml:space="preserve">This week you want your pay to be at </w:t>
            </w:r>
            <w:proofErr w:type="gramStart"/>
            <w:r w:rsidRPr="00706C24">
              <w:rPr>
                <w:i/>
              </w:rPr>
              <w:t xml:space="preserve">least </w:t>
            </w:r>
            <w:proofErr w:type="gramEnd"/>
            <m:oMath>
              <m:r>
                <w:rPr>
                  <w:rFonts w:ascii="Cambria Math" w:hAnsi="Cambria Math"/>
                </w:rPr>
                <m:t>$100</m:t>
              </m:r>
            </m:oMath>
            <w:r w:rsidRPr="00706C24">
              <w:rPr>
                <w:i/>
              </w:rPr>
              <w:t xml:space="preserve">. </w:t>
            </w:r>
            <w:r w:rsidR="000A402A">
              <w:rPr>
                <w:i/>
              </w:rPr>
              <w:t xml:space="preserve"> </w:t>
            </w:r>
            <w:r w:rsidRPr="00706C24">
              <w:rPr>
                <w:i/>
              </w:rPr>
              <w:t>Write an inequality for the number of sales you need to make and describe the solutions.</w:t>
            </w:r>
          </w:p>
        </w:tc>
      </w:tr>
    </w:tbl>
    <w:p w14:paraId="60EC2ED3" w14:textId="77777777" w:rsidR="000267CB" w:rsidRDefault="000267CB"/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C14550" w:rsidRPr="00C14550" w14:paraId="20026935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FCD480A" w14:textId="77777777" w:rsidR="0074210F" w:rsidRPr="00C14550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1519D58" w14:textId="77777777" w:rsidR="0074210F" w:rsidRPr="00C14550" w:rsidRDefault="00350ED0" w:rsidP="00350ED0">
            <w:pPr>
              <w:pStyle w:val="ny-standard-chart"/>
              <w:rPr>
                <w:b/>
                <w:szCs w:val="20"/>
              </w:rPr>
            </w:pPr>
            <w:r w:rsidRPr="00C14550">
              <w:rPr>
                <w:szCs w:val="20"/>
              </w:rPr>
              <w:t>7.G.</w:t>
            </w:r>
            <w:r w:rsidR="00B676EB">
              <w:rPr>
                <w:szCs w:val="20"/>
              </w:rPr>
              <w:t>B.</w:t>
            </w:r>
            <w:r w:rsidRPr="00C14550">
              <w:rPr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30E2086" w14:textId="77777777" w:rsidR="00350ED0" w:rsidRPr="00C14550" w:rsidRDefault="00350ED0" w:rsidP="00C847A7">
            <w:pPr>
              <w:pStyle w:val="ny-standard-chart"/>
            </w:pPr>
            <w:r w:rsidRPr="00C14550">
              <w:rPr>
                <w:rStyle w:val="ny-bold-teal"/>
                <w:b w:val="0"/>
                <w:color w:val="231F20"/>
              </w:rPr>
              <w:t>Use facts about supplementary, complementary, vertical, and adjacent angles in a multi-step problem to write and use them to solve simple equations for an unknown angle in a figure.</w:t>
            </w:r>
          </w:p>
        </w:tc>
      </w:tr>
      <w:tr w:rsidR="00C14550" w:rsidRPr="00C14550" w14:paraId="6FFF368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78AD665" w14:textId="77777777" w:rsidR="0074210F" w:rsidRPr="00C14550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44FA6C0" w14:textId="77777777" w:rsidR="0074210F" w:rsidRPr="00C14550" w:rsidRDefault="00842821" w:rsidP="005073ED">
            <w:pPr>
              <w:pStyle w:val="ny-standard-chart"/>
              <w:rPr>
                <w:szCs w:val="20"/>
              </w:rPr>
            </w:pPr>
            <w:r w:rsidRPr="00C14550">
              <w:rPr>
                <w:szCs w:val="20"/>
              </w:rPr>
              <w:t>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EBCE738" w14:textId="77777777" w:rsidR="0074210F" w:rsidRPr="00C14550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C14550" w:rsidRPr="00C14550" w14:paraId="4F22859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CDB6ABA" w14:textId="77777777" w:rsidR="0074210F" w:rsidRPr="00C14550" w:rsidRDefault="0074210F" w:rsidP="00370CD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szCs w:val="20"/>
              </w:rPr>
              <w:t xml:space="preserve">Lesson </w:t>
            </w:r>
            <w:r w:rsidR="00370CD5" w:rsidRPr="00C14550">
              <w:rPr>
                <w:rStyle w:val="ny-standard-chart-title"/>
                <w:szCs w:val="20"/>
              </w:rPr>
              <w:t>7</w:t>
            </w:r>
            <w:r w:rsidRPr="00C14550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89A3650" w14:textId="77777777" w:rsidR="0074210F" w:rsidRPr="00C14550" w:rsidRDefault="00C04A11" w:rsidP="005073ED">
            <w:pPr>
              <w:pStyle w:val="ny-standard-chart"/>
              <w:rPr>
                <w:szCs w:val="20"/>
              </w:rPr>
            </w:pPr>
            <w:r w:rsidRPr="00C14550">
              <w:rPr>
                <w:szCs w:val="20"/>
              </w:rPr>
              <w:t xml:space="preserve">Understanding Equations </w:t>
            </w:r>
            <w:r w:rsidRPr="00C14550">
              <w:t>(P)</w:t>
            </w:r>
            <w:r w:rsidRPr="00C14550">
              <w:rPr>
                <w:rStyle w:val="FootnoteReference"/>
                <w:szCs w:val="20"/>
              </w:rPr>
              <w:footnoteReference w:id="1"/>
            </w:r>
          </w:p>
        </w:tc>
      </w:tr>
      <w:tr w:rsidR="00C14550" w:rsidRPr="00C14550" w14:paraId="3799AD43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A6C96E6" w14:textId="77777777" w:rsidR="0074210F" w:rsidRPr="00C14550" w:rsidRDefault="0074210F" w:rsidP="008D644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szCs w:val="20"/>
              </w:rPr>
              <w:t>Lesson</w:t>
            </w:r>
            <w:r w:rsidR="005B1741" w:rsidRPr="00C14550">
              <w:rPr>
                <w:rStyle w:val="ny-standard-chart-title"/>
                <w:szCs w:val="20"/>
              </w:rPr>
              <w:t>s</w:t>
            </w:r>
            <w:r w:rsidRPr="00C14550">
              <w:rPr>
                <w:rStyle w:val="ny-standard-chart-title"/>
                <w:szCs w:val="20"/>
              </w:rPr>
              <w:t xml:space="preserve"> </w:t>
            </w:r>
            <w:r w:rsidR="00860922" w:rsidRPr="00C14550">
              <w:rPr>
                <w:rStyle w:val="ny-standard-chart-title"/>
                <w:szCs w:val="20"/>
              </w:rPr>
              <w:t>8–</w:t>
            </w:r>
            <w:r w:rsidR="00370CD5" w:rsidRPr="00C14550">
              <w:rPr>
                <w:rStyle w:val="ny-standard-chart-title"/>
                <w:szCs w:val="20"/>
              </w:rPr>
              <w:t>9</w:t>
            </w:r>
            <w:r w:rsidRPr="00C14550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E5DE9B" w14:textId="3F208433" w:rsidR="0074210F" w:rsidRPr="00C14550" w:rsidRDefault="00350ED0" w:rsidP="0027028C">
            <w:pPr>
              <w:pStyle w:val="ny-standard-chart"/>
              <w:rPr>
                <w:szCs w:val="20"/>
              </w:rPr>
            </w:pPr>
            <w:r w:rsidRPr="00C14550">
              <w:rPr>
                <w:szCs w:val="20"/>
              </w:rPr>
              <w:t>Using If-Then Moves in Solving Equations</w:t>
            </w:r>
            <w:r w:rsidR="00A84AEF" w:rsidRPr="00C14550">
              <w:rPr>
                <w:szCs w:val="20"/>
              </w:rPr>
              <w:t xml:space="preserve"> (P)</w:t>
            </w:r>
          </w:p>
        </w:tc>
      </w:tr>
      <w:tr w:rsidR="00C14550" w:rsidRPr="00C14550" w14:paraId="03A7AB78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D98ABB9" w14:textId="77777777" w:rsidR="0074210F" w:rsidRPr="00C14550" w:rsidRDefault="0074210F" w:rsidP="00370CD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Lesson</w:t>
            </w:r>
            <w:r w:rsidR="005B1741" w:rsidRPr="00C14550">
              <w:rPr>
                <w:rStyle w:val="ny-standard-chart-title"/>
                <w:rFonts w:eastAsiaTheme="minorHAnsi" w:cstheme="minorBidi"/>
                <w:szCs w:val="20"/>
              </w:rPr>
              <w:t>s</w:t>
            </w: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 xml:space="preserve"> </w:t>
            </w:r>
            <w:r w:rsidR="00370CD5" w:rsidRPr="00C14550">
              <w:rPr>
                <w:rStyle w:val="ny-standard-chart-title"/>
                <w:rFonts w:eastAsiaTheme="minorHAnsi" w:cstheme="minorBidi"/>
                <w:szCs w:val="20"/>
              </w:rPr>
              <w:t>10</w:t>
            </w:r>
            <w:r w:rsidR="002C7047" w:rsidRPr="00C14550">
              <w:rPr>
                <w:rStyle w:val="ny-standard-chart-title"/>
                <w:rFonts w:eastAsiaTheme="minorHAnsi" w:cstheme="minorBidi"/>
                <w:szCs w:val="20"/>
              </w:rPr>
              <w:t>–</w:t>
            </w:r>
            <w:r w:rsidR="00842821" w:rsidRPr="00C14550">
              <w:rPr>
                <w:rStyle w:val="ny-standard-chart-title"/>
                <w:rFonts w:eastAsiaTheme="minorHAnsi" w:cstheme="minorBidi"/>
                <w:szCs w:val="20"/>
              </w:rPr>
              <w:t>1</w:t>
            </w:r>
            <w:r w:rsidR="00370CD5" w:rsidRPr="00C14550">
              <w:rPr>
                <w:rStyle w:val="ny-standard-chart-title"/>
                <w:rFonts w:eastAsiaTheme="minorHAnsi" w:cstheme="minorBidi"/>
                <w:szCs w:val="20"/>
              </w:rPr>
              <w:t>1</w:t>
            </w: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5009D85" w14:textId="77777777" w:rsidR="0074210F" w:rsidRPr="00C14550" w:rsidRDefault="00350ED0" w:rsidP="00350ED0">
            <w:pPr>
              <w:pStyle w:val="ny-standard-chart"/>
              <w:tabs>
                <w:tab w:val="left" w:pos="4950"/>
              </w:tabs>
              <w:rPr>
                <w:szCs w:val="20"/>
              </w:rPr>
            </w:pPr>
            <w:r w:rsidRPr="00C14550">
              <w:rPr>
                <w:szCs w:val="20"/>
              </w:rPr>
              <w:t>Angle Problems and Solving Equations</w:t>
            </w:r>
            <w:r w:rsidR="00A84AEF" w:rsidRPr="00C14550">
              <w:rPr>
                <w:szCs w:val="20"/>
              </w:rPr>
              <w:t xml:space="preserve"> (P)</w:t>
            </w:r>
            <w:r w:rsidRPr="00C14550">
              <w:rPr>
                <w:szCs w:val="20"/>
              </w:rPr>
              <w:tab/>
            </w:r>
          </w:p>
        </w:tc>
      </w:tr>
      <w:tr w:rsidR="00C14550" w:rsidRPr="00C14550" w14:paraId="4CE1FB6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269DE41" w14:textId="77777777" w:rsidR="0074210F" w:rsidRPr="00C14550" w:rsidRDefault="00842821" w:rsidP="007A70CF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Lesson</w:t>
            </w:r>
            <w:r w:rsidR="00860922" w:rsidRPr="00C14550">
              <w:rPr>
                <w:rStyle w:val="ny-standard-chart-title"/>
                <w:rFonts w:eastAsiaTheme="minorHAnsi" w:cstheme="minorBidi"/>
                <w:szCs w:val="20"/>
              </w:rPr>
              <w:t xml:space="preserve"> 12</w:t>
            </w:r>
            <w:r w:rsidR="0074210F" w:rsidRPr="00C14550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2803E47" w14:textId="22FAB166" w:rsidR="007A70CF" w:rsidRPr="00C14550" w:rsidRDefault="00350ED0" w:rsidP="003F4C00">
            <w:pPr>
              <w:pStyle w:val="ny-standard-chart"/>
              <w:rPr>
                <w:szCs w:val="20"/>
              </w:rPr>
            </w:pPr>
            <w:r w:rsidRPr="00C14550">
              <w:rPr>
                <w:szCs w:val="20"/>
              </w:rPr>
              <w:t>Properties of Inequalities</w:t>
            </w:r>
            <w:r w:rsidR="00A84AEF" w:rsidRPr="00C14550">
              <w:rPr>
                <w:szCs w:val="20"/>
              </w:rPr>
              <w:t xml:space="preserve"> (</w:t>
            </w:r>
            <w:r w:rsidR="003F4C00">
              <w:rPr>
                <w:szCs w:val="20"/>
              </w:rPr>
              <w:t>E</w:t>
            </w:r>
            <w:r w:rsidR="00A84AEF" w:rsidRPr="00C14550">
              <w:rPr>
                <w:szCs w:val="20"/>
              </w:rPr>
              <w:t>)</w:t>
            </w:r>
          </w:p>
        </w:tc>
      </w:tr>
      <w:tr w:rsidR="000267CB" w:rsidRPr="00C14550" w14:paraId="15296776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475FDC1" w14:textId="77777777" w:rsidR="000267CB" w:rsidRPr="00C14550" w:rsidRDefault="000267CB" w:rsidP="007A70CF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Lesson 13: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D948119" w14:textId="77777777" w:rsidR="000267CB" w:rsidRPr="00C14550" w:rsidRDefault="000267CB" w:rsidP="007A70CF">
            <w:pPr>
              <w:pStyle w:val="ny-standard-chart"/>
              <w:rPr>
                <w:szCs w:val="20"/>
              </w:rPr>
            </w:pPr>
            <w:r w:rsidRPr="00C14550">
              <w:rPr>
                <w:rStyle w:val="ny-standard-chart-title"/>
                <w:rFonts w:eastAsiaTheme="minorHAnsi" w:cstheme="minorBidi"/>
                <w:b w:val="0"/>
                <w:szCs w:val="20"/>
              </w:rPr>
              <w:t>Inequalities (P)</w:t>
            </w:r>
          </w:p>
        </w:tc>
      </w:tr>
      <w:tr w:rsidR="00C14550" w:rsidRPr="00C14550" w14:paraId="69187213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072E95D" w14:textId="77777777" w:rsidR="002C7047" w:rsidRPr="00C14550" w:rsidRDefault="00370CD5" w:rsidP="007A70CF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Lesson 14</w:t>
            </w:r>
            <w:r w:rsidR="002C7047" w:rsidRPr="00C14550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036F8A47" w14:textId="77777777" w:rsidR="002C7047" w:rsidRPr="00C14550" w:rsidRDefault="002C7047" w:rsidP="00C847A7">
            <w:pPr>
              <w:pStyle w:val="ny-standard-chart"/>
              <w:rPr>
                <w:szCs w:val="20"/>
              </w:rPr>
            </w:pPr>
            <w:r w:rsidRPr="00C14550">
              <w:rPr>
                <w:szCs w:val="20"/>
              </w:rPr>
              <w:t>Solving Inequalities (P)</w:t>
            </w:r>
          </w:p>
        </w:tc>
      </w:tr>
      <w:tr w:rsidR="00C14550" w:rsidRPr="00C14550" w14:paraId="75A66E7B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9DD2A27" w14:textId="77777777" w:rsidR="002C7047" w:rsidRPr="00C14550" w:rsidRDefault="002C7047" w:rsidP="00370CD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Lesson 1</w:t>
            </w:r>
            <w:r w:rsidR="00370CD5" w:rsidRPr="00C14550">
              <w:rPr>
                <w:rStyle w:val="ny-standard-chart-title"/>
                <w:rFonts w:eastAsiaTheme="minorHAnsi" w:cstheme="minorBidi"/>
                <w:szCs w:val="20"/>
              </w:rPr>
              <w:t>5</w:t>
            </w:r>
            <w:r w:rsidRPr="00C14550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4A6FF8B" w14:textId="77777777" w:rsidR="002C7047" w:rsidRPr="00C14550" w:rsidRDefault="002C7047" w:rsidP="00C847A7">
            <w:pPr>
              <w:pStyle w:val="ny-standard-chart"/>
              <w:rPr>
                <w:szCs w:val="20"/>
              </w:rPr>
            </w:pPr>
            <w:r w:rsidRPr="00C14550">
              <w:rPr>
                <w:szCs w:val="20"/>
              </w:rPr>
              <w:t>Graphing Solutions to Inequalities (P)</w:t>
            </w:r>
          </w:p>
        </w:tc>
      </w:tr>
      <w:bookmarkEnd w:id="1"/>
      <w:bookmarkEnd w:id="2"/>
    </w:tbl>
    <w:p w14:paraId="0CE94F9C" w14:textId="77777777" w:rsidR="005073ED" w:rsidRPr="00C47034" w:rsidRDefault="005073ED" w:rsidP="00C47034">
      <w:pPr>
        <w:pStyle w:val="ny-paragraph"/>
      </w:pPr>
    </w:p>
    <w:p w14:paraId="6D9FCEF0" w14:textId="2FC5FE84" w:rsidR="00F11866" w:rsidRDefault="00F11866" w:rsidP="00C47034">
      <w:pPr>
        <w:pStyle w:val="ny-paragraph"/>
      </w:pPr>
      <w:r>
        <w:t xml:space="preserve">Topic B begins </w:t>
      </w:r>
      <w:r w:rsidR="00233151">
        <w:t xml:space="preserve">in Lesson </w:t>
      </w:r>
      <w:r w:rsidR="00FD36B1">
        <w:t>7</w:t>
      </w:r>
      <w:r w:rsidR="00233151">
        <w:t xml:space="preserve"> </w:t>
      </w:r>
      <w:r>
        <w:t>with students evaluating equations and problems modeled with equations for given rational number values to determine whether the value makes a true or fal</w:t>
      </w:r>
      <w:r w:rsidR="00FD36B1">
        <w:t>se number sentence.</w:t>
      </w:r>
      <w:r w:rsidR="00860922">
        <w:t xml:space="preserve"> </w:t>
      </w:r>
      <w:r w:rsidR="00FD36B1">
        <w:t xml:space="preserve"> In Lessons 8 and 9</w:t>
      </w:r>
      <w:r>
        <w:t>, students are given problems of perimeter</w:t>
      </w:r>
      <w:r w:rsidR="003D0A87">
        <w:t xml:space="preserve">; </w:t>
      </w:r>
      <w:r>
        <w:t>total cost</w:t>
      </w:r>
      <w:r w:rsidR="003D0A87">
        <w:t xml:space="preserve">; </w:t>
      </w:r>
      <w:r>
        <w:t>age comparisons</w:t>
      </w:r>
      <w:r w:rsidR="003D0A87">
        <w:t xml:space="preserve">; </w:t>
      </w:r>
      <w:r>
        <w:t>and distance</w:t>
      </w:r>
      <w:r w:rsidR="003D0A87">
        <w:t xml:space="preserve">, </w:t>
      </w:r>
      <w:r>
        <w:t>rate</w:t>
      </w:r>
      <w:r w:rsidR="003D0A87">
        <w:t xml:space="preserve">, and </w:t>
      </w:r>
      <w:r>
        <w:t xml:space="preserve">time to solve. </w:t>
      </w:r>
      <w:r w:rsidR="00860922">
        <w:t xml:space="preserve"> </w:t>
      </w:r>
      <w:r>
        <w:t>Students will discover that modeling</w:t>
      </w:r>
      <w:r w:rsidR="00BE3686">
        <w:t xml:space="preserve"> these types of problems</w:t>
      </w:r>
      <w:r>
        <w:t xml:space="preserve"> with an equation becomes an efficient approach to solving the problem, especially when the problem contains rational numbers (</w:t>
      </w:r>
      <w:r w:rsidRPr="00F11866">
        <w:rPr>
          <w:b/>
        </w:rPr>
        <w:t>7.EE.</w:t>
      </w:r>
      <w:r w:rsidR="00AD4CBF">
        <w:rPr>
          <w:b/>
        </w:rPr>
        <w:t>B.</w:t>
      </w:r>
      <w:r w:rsidRPr="00F11866">
        <w:rPr>
          <w:b/>
        </w:rPr>
        <w:t>3</w:t>
      </w:r>
      <w:r w:rsidRPr="009A29EA">
        <w:t>,</w:t>
      </w:r>
      <w:r w:rsidRPr="00F11866">
        <w:rPr>
          <w:b/>
        </w:rPr>
        <w:t xml:space="preserve"> 7.EE.</w:t>
      </w:r>
      <w:r w:rsidR="00AD4CBF">
        <w:rPr>
          <w:b/>
        </w:rPr>
        <w:t>B.</w:t>
      </w:r>
      <w:r w:rsidRPr="00F11866">
        <w:rPr>
          <w:b/>
        </w:rPr>
        <w:t>4</w:t>
      </w:r>
      <w:r w:rsidR="00950429">
        <w:rPr>
          <w:b/>
        </w:rPr>
        <w:t>a</w:t>
      </w:r>
      <w:r>
        <w:t xml:space="preserve">). </w:t>
      </w:r>
      <w:r w:rsidR="00860922">
        <w:t xml:space="preserve"> </w:t>
      </w:r>
      <w:r w:rsidR="001945DF">
        <w:t xml:space="preserve">Students apply the properties of equality to isolate the variable in these equations as well as those created to model missing angle problems in Lessons </w:t>
      </w:r>
      <w:r w:rsidR="00FD36B1">
        <w:t>10</w:t>
      </w:r>
      <w:r w:rsidR="001945DF">
        <w:t xml:space="preserve"> and </w:t>
      </w:r>
      <w:r w:rsidR="00FD36B1">
        <w:t>11</w:t>
      </w:r>
      <w:r w:rsidR="001945DF">
        <w:t xml:space="preserve">. </w:t>
      </w:r>
      <w:r w:rsidR="00860922">
        <w:t xml:space="preserve"> </w:t>
      </w:r>
      <w:r w:rsidR="00BE3686">
        <w:t>All problems provide a real-world or mathematical context so that students can connect the (abstract) variable, or letter, to the number that it actually represents in the problem.  The number</w:t>
      </w:r>
      <w:r w:rsidR="006A6A4F">
        <w:t xml:space="preserve"> already</w:t>
      </w:r>
      <w:r w:rsidR="00BE3686">
        <w:t xml:space="preserve"> </w:t>
      </w:r>
      <w:r w:rsidR="00EB54A2">
        <w:t>exists;</w:t>
      </w:r>
      <w:r w:rsidR="00BE3686">
        <w:t xml:space="preserve"> students just need to find it</w:t>
      </w:r>
      <w:r w:rsidR="00EC0A90">
        <w:t>.</w:t>
      </w:r>
      <w:r w:rsidR="00BE3686">
        <w:t xml:space="preserve"> </w:t>
      </w:r>
    </w:p>
    <w:p w14:paraId="26D2C107" w14:textId="77777777" w:rsidR="00BE3686" w:rsidRPr="00950429" w:rsidRDefault="00BE3686" w:rsidP="00C47034">
      <w:pPr>
        <w:pStyle w:val="ny-paragraph"/>
      </w:pPr>
      <w:r>
        <w:t xml:space="preserve">Lesson </w:t>
      </w:r>
      <w:r w:rsidR="00FD36B1">
        <w:t>12</w:t>
      </w:r>
      <w:r>
        <w:t xml:space="preserve"> introduces students to situations that are modeled in the form </w:t>
      </w:r>
      <m:oMath>
        <m:r>
          <w:rPr>
            <w:rFonts w:ascii="Cambria Math" w:hAnsi="Cambria Math"/>
          </w:rPr>
          <m:t>px+q&gt;r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px+q&lt;r</m:t>
        </m:r>
      </m:oMath>
      <w:r>
        <w:t>.</w:t>
      </w:r>
      <w:r w:rsidR="0041558F">
        <w:t xml:space="preserve"> Initially, students start by translat</w:t>
      </w:r>
      <w:r w:rsidR="00950429">
        <w:t>ing</w:t>
      </w:r>
      <w:r w:rsidR="0041558F">
        <w:t xml:space="preserve"> from verbal to algebraic</w:t>
      </w:r>
      <w:r w:rsidR="00E9128F">
        <w:t xml:space="preserve">, </w:t>
      </w:r>
      <w:r w:rsidR="0041558F">
        <w:t>choosing the inequality symbol that best represents the</w:t>
      </w:r>
      <w:r w:rsidR="00950429">
        <w:t xml:space="preserve"> </w:t>
      </w:r>
      <w:r w:rsidR="006A6A4F">
        <w:t>given situation</w:t>
      </w:r>
      <w:r w:rsidR="00950429">
        <w:t>.</w:t>
      </w:r>
      <w:r w:rsidR="00860922">
        <w:t xml:space="preserve"> </w:t>
      </w:r>
      <w:r w:rsidR="00950429">
        <w:t xml:space="preserve"> Students</w:t>
      </w:r>
      <w:r w:rsidR="0041558F">
        <w:t xml:space="preserve"> then find the number(s) that make each inequality true.</w:t>
      </w:r>
      <w:r w:rsidR="00860922">
        <w:t xml:space="preserve"> </w:t>
      </w:r>
      <w:r w:rsidR="006A6A4F">
        <w:t xml:space="preserve"> To better understand</w:t>
      </w:r>
      <w:r w:rsidR="00DB70EF">
        <w:t xml:space="preserve"> </w:t>
      </w:r>
      <w:r w:rsidR="006A6A4F">
        <w:t>how to solve</w:t>
      </w:r>
      <w:r w:rsidR="005B5E28">
        <w:t xml:space="preserve"> an inequality </w:t>
      </w:r>
      <w:r w:rsidR="006A6A4F">
        <w:t>containing</w:t>
      </w:r>
      <w:r w:rsidR="005B5E28">
        <w:t xml:space="preserve"> a variable, s</w:t>
      </w:r>
      <w:r w:rsidR="00DB70EF">
        <w:t>tudents</w:t>
      </w:r>
      <w:r w:rsidR="005B5E28">
        <w:t xml:space="preserve"> look at statements comparing numbers in Lesson </w:t>
      </w:r>
      <w:r w:rsidR="00FD36B1">
        <w:t>13</w:t>
      </w:r>
      <w:r w:rsidR="006A6A4F">
        <w:t xml:space="preserve">.  They </w:t>
      </w:r>
      <w:r w:rsidR="005B5E28">
        <w:t>discover when (and why) multiplying</w:t>
      </w:r>
      <w:r w:rsidR="00DB70EF">
        <w:t xml:space="preserve"> </w:t>
      </w:r>
      <w:r w:rsidR="005B5E28">
        <w:t>by a negative number</w:t>
      </w:r>
      <w:r w:rsidR="006A6A4F">
        <w:t xml:space="preserve"> r</w:t>
      </w:r>
      <w:r w:rsidR="00DB70EF">
        <w:t>everse</w:t>
      </w:r>
      <w:r w:rsidR="005B5E28">
        <w:t>s</w:t>
      </w:r>
      <w:r w:rsidR="00DB70EF">
        <w:t xml:space="preserve"> the inequality </w:t>
      </w:r>
      <w:r w:rsidR="005B5E28">
        <w:t xml:space="preserve">symbol </w:t>
      </w:r>
      <w:r w:rsidR="00DB70EF">
        <w:t>when this symbol is preser</w:t>
      </w:r>
      <w:r w:rsidR="005B5E28">
        <w:t>ved.</w:t>
      </w:r>
      <w:r w:rsidR="00DB70EF">
        <w:t xml:space="preserve"> </w:t>
      </w:r>
      <w:r w:rsidR="00860922">
        <w:t xml:space="preserve"> </w:t>
      </w:r>
      <w:r w:rsidR="006A6A4F">
        <w:t xml:space="preserve">In Lesson </w:t>
      </w:r>
      <w:r w:rsidR="00FD36B1">
        <w:t>14</w:t>
      </w:r>
      <w:r w:rsidR="006A6A4F">
        <w:t>, s</w:t>
      </w:r>
      <w:r w:rsidR="0041558F">
        <w:t xml:space="preserve">tudents extend the idea of isolating the variable in an equation </w:t>
      </w:r>
      <w:r w:rsidR="00EB54A2">
        <w:t xml:space="preserve">to </w:t>
      </w:r>
      <w:r w:rsidR="0041558F">
        <w:t>solve problems modeled with</w:t>
      </w:r>
      <w:r w:rsidR="005B5E28">
        <w:t xml:space="preserve"> inequalities</w:t>
      </w:r>
      <w:r w:rsidR="00EB54A2">
        <w:t xml:space="preserve"> using the properties of inequality</w:t>
      </w:r>
      <w:r w:rsidR="006A6A4F">
        <w:t xml:space="preserve">. </w:t>
      </w:r>
      <w:r w:rsidR="00950429">
        <w:t xml:space="preserve"> This topic concludes with students modeling inequality solutions on a number line and interpreting what each solution means</w:t>
      </w:r>
      <w:r w:rsidR="00233151">
        <w:t xml:space="preserve"> with</w:t>
      </w:r>
      <w:r w:rsidR="00950429">
        <w:t>in the context of the problem (</w:t>
      </w:r>
      <w:r w:rsidR="00950429">
        <w:rPr>
          <w:b/>
        </w:rPr>
        <w:t>7.EE.</w:t>
      </w:r>
      <w:r w:rsidR="00AD4CBF">
        <w:rPr>
          <w:b/>
        </w:rPr>
        <w:t>B.</w:t>
      </w:r>
      <w:r w:rsidR="00950429">
        <w:rPr>
          <w:b/>
        </w:rPr>
        <w:t>4b</w:t>
      </w:r>
      <w:r w:rsidR="00950429">
        <w:t xml:space="preserve">). </w:t>
      </w:r>
      <w:r w:rsidR="00D74144">
        <w:t xml:space="preserve"> </w:t>
      </w:r>
    </w:p>
    <w:p w14:paraId="7E43FC7C" w14:textId="77777777" w:rsidR="007A0FF8" w:rsidRDefault="007A0FF8" w:rsidP="00015AD5">
      <w:pPr>
        <w:pStyle w:val="ny-h4"/>
      </w:pPr>
    </w:p>
    <w:sectPr w:rsidR="007A0FF8" w:rsidSect="00EC0A9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9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F65D" w14:textId="77777777" w:rsidR="0080402F" w:rsidRDefault="0080402F">
      <w:pPr>
        <w:spacing w:after="0" w:line="240" w:lineRule="auto"/>
      </w:pPr>
      <w:r>
        <w:separator/>
      </w:r>
    </w:p>
  </w:endnote>
  <w:endnote w:type="continuationSeparator" w:id="0">
    <w:p w14:paraId="7984D6ED" w14:textId="77777777" w:rsidR="0080402F" w:rsidRDefault="0080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erpetua-Italic">
    <w:altName w:val="Perpet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6312" w14:textId="4FE0FE36" w:rsidR="00C231DF" w:rsidRPr="004C78C1" w:rsidRDefault="00EE1C15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C859BB" wp14:editId="104BD62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3FCAF04" w14:textId="72FA0936" w:rsidR="00EE1C15" w:rsidRDefault="00EE1C15" w:rsidP="00EE1C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Problems Using Expressions, Equations, and Inequalities</w:t>
                          </w:r>
                        </w:p>
                        <w:p w14:paraId="0FD2F19D" w14:textId="224047C0" w:rsidR="00EE1C15" w:rsidRPr="002273E5" w:rsidRDefault="00EE1C15" w:rsidP="00EE1C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0BF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A8BE09D" w14:textId="77777777" w:rsidR="00EE1C15" w:rsidRPr="002273E5" w:rsidRDefault="00EE1C15" w:rsidP="00EE1C1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tZ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x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KFk&#10;+1n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03FCAF04" w14:textId="72FA0936" w:rsidR="00EE1C15" w:rsidRDefault="00EE1C15" w:rsidP="00EE1C1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Problems Using Expressions, Equations, and Inequalities</w:t>
                    </w:r>
                  </w:p>
                  <w:p w14:paraId="0FD2F19D" w14:textId="224047C0" w:rsidR="00EE1C15" w:rsidRPr="002273E5" w:rsidRDefault="00EE1C15" w:rsidP="00EE1C1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E0BF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A8BE09D" w14:textId="77777777" w:rsidR="00EE1C15" w:rsidRPr="002273E5" w:rsidRDefault="00EE1C15" w:rsidP="00EE1C1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99947AE" wp14:editId="4862900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0BBDB28" id="Group 23" o:spid="_x0000_s1026" style="position:absolute;margin-left:86.45pt;margin-top:30.4pt;width:6.55pt;height:21.35pt;z-index:251666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njXA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Zy0nj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E3MIA&#10;AADbAAAADwAAAGRycy9kb3ducmV2LnhtbESP32rCMBTG7wXfIRxhN6Kpm7i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ETc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B5B39F0" wp14:editId="083CF0F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36EFB5" wp14:editId="24F49D4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17B1A" w14:textId="77777777" w:rsidR="00EE1C15" w:rsidRPr="00B81D46" w:rsidRDefault="00EE1C15" w:rsidP="00EE1C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536EFB5" id="Text Box 154" o:spid="_x0000_s1032" type="#_x0000_t202" style="position:absolute;margin-left:294.95pt;margin-top:59.65pt;width:27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H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VuRy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7C17B1A" w14:textId="77777777" w:rsidR="00EE1C15" w:rsidRPr="00B81D46" w:rsidRDefault="00EE1C15" w:rsidP="00EE1C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4624" behindDoc="1" locked="0" layoutInCell="1" allowOverlap="1" wp14:anchorId="7E8FDC42" wp14:editId="57418D9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401F04" wp14:editId="08E0F46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1BA43" w14:textId="77777777" w:rsidR="00EE1C15" w:rsidRPr="006A4B5D" w:rsidRDefault="00EE1C15" w:rsidP="00EE1C1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E0BF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3" type="#_x0000_t202" style="position:absolute;margin-left:519.9pt;margin-top:37.65pt;width:19.8pt;height:1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011BA43" w14:textId="77777777" w:rsidR="00EE1C15" w:rsidRPr="006A4B5D" w:rsidRDefault="00EE1C15" w:rsidP="00EE1C1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E0BF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9B0D34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AC4F7ED" wp14:editId="390CEF8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29BADBD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MlJSw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340AD89" wp14:editId="404D0A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7C26BE" id="Group 12" o:spid="_x0000_s1026" style="position:absolute;margin-left:-.15pt;margin-top:20.35pt;width:492.4pt;height:.1pt;z-index:2516674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WWZg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GCoFZZ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D1MUA&#10;AADbAAAADwAAAGRycy9kb3ducmV2LnhtbESPT4vCMBTE74LfIbwFb5qqrE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8PU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7EA097" wp14:editId="66A2F86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A67C9" w14:textId="77777777" w:rsidR="00EE1C15" w:rsidRPr="002273E5" w:rsidRDefault="00EE1C15" w:rsidP="00EE1C1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B7EA097" id="Text Box 54" o:spid="_x0000_s1034" type="#_x0000_t202" style="position:absolute;margin-left:-1.15pt;margin-top:63.5pt;width:165.6pt;height: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90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WaD3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0CA67C9" w14:textId="77777777" w:rsidR="00EE1C15" w:rsidRPr="002273E5" w:rsidRDefault="00EE1C15" w:rsidP="00EE1C1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12B75688" wp14:editId="1520D3F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E738" w14:textId="592029EC" w:rsidR="00ED0A74" w:rsidRPr="004C78C1" w:rsidRDefault="00EE1C15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06B8E" wp14:editId="5CCAF26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74F6734" w14:textId="67B7BBD8" w:rsidR="00EE1C15" w:rsidRDefault="00EE1C15" w:rsidP="00EE1C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Solve Problems Using Expressions, Equations, and Inequalities</w:t>
                          </w:r>
                        </w:p>
                        <w:p w14:paraId="1C371B1F" w14:textId="7763242C" w:rsidR="00EE1C15" w:rsidRPr="002273E5" w:rsidRDefault="00EE1C15" w:rsidP="00EE1C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0BF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1836F4" w14:textId="77777777" w:rsidR="00EE1C15" w:rsidRPr="002273E5" w:rsidRDefault="00EE1C15" w:rsidP="00EE1C1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ZX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vK&#10;Bl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74F6734" w14:textId="67B7BBD8" w:rsidR="00EE1C15" w:rsidRDefault="00EE1C15" w:rsidP="00EE1C1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Solve Problems Using Expressions, Equations, and Inequalities</w:t>
                    </w:r>
                  </w:p>
                  <w:p w14:paraId="1C371B1F" w14:textId="7763242C" w:rsidR="00EE1C15" w:rsidRPr="002273E5" w:rsidRDefault="00EE1C15" w:rsidP="00EE1C1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E0BF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1836F4" w14:textId="77777777" w:rsidR="00EE1C15" w:rsidRPr="002273E5" w:rsidRDefault="00EE1C15" w:rsidP="00EE1C1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0C29F73" wp14:editId="756C01E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48A541" id="Group 23" o:spid="_x0000_s1026" style="position:absolute;margin-left:86.45pt;margin-top:30.4pt;width:6.55pt;height:21.35pt;z-index:2516561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HyXAMAAOo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OTdHyXAMAAOo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miL8A&#10;AADaAAAADwAAAGRycy9kb3ducmV2LnhtbESP3YrCMBCF7xd8hzDC3iyarop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GiaI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B91CFD0" wp14:editId="33DE30C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016647" wp14:editId="46BDAFE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4113" w14:textId="77777777" w:rsidR="00EE1C15" w:rsidRPr="00B81D46" w:rsidRDefault="00EE1C15" w:rsidP="00EE1C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016647" id="_x0000_s1044" type="#_x0000_t202" style="position:absolute;margin-left:294.95pt;margin-top:59.65pt;width:273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D7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COc2vFXzRlaP&#10;IGElQWEgRph8YDRSfcdogCmSY/1tRxTDqH0v4BnYkTMZajI2k0EEhas5pkZhNC5WZhxOu17xbQPY&#10;41MT8gYeS82djp/yOD4xmA2Ozn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3TJD7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7FB4113" w14:textId="77777777" w:rsidR="00EE1C15" w:rsidRPr="00B81D46" w:rsidRDefault="00EE1C15" w:rsidP="00EE1C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4384" behindDoc="1" locked="0" layoutInCell="1" allowOverlap="1" wp14:anchorId="7611D900" wp14:editId="25BEDC0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B91CC" wp14:editId="24E4FAC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49E69" w14:textId="77777777" w:rsidR="00EE1C15" w:rsidRPr="006A4B5D" w:rsidRDefault="00EE1C15" w:rsidP="00EE1C1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E0BF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97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45" type="#_x0000_t202" style="position:absolute;margin-left:519.9pt;margin-top:37.65pt;width:19.8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wDsQ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HCgcA7ECAACy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14B49E69" w14:textId="77777777" w:rsidR="00EE1C15" w:rsidRPr="006A4B5D" w:rsidRDefault="00EE1C15" w:rsidP="00EE1C1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E0BF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97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9B0D34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748810" wp14:editId="3494D8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0568BD0" id="Group 25" o:spid="_x0000_s1026" style="position:absolute;margin-left:515.7pt;margin-top:51.1pt;width:28.8pt;height:7.05pt;z-index:251662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pT&#10;Atp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4iMMA&#10;AADbAAAADwAAAGRycy9kb3ducmV2LnhtbERPTWvCQBC9C/0PyxR6kbpRoU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4i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D4B4EA2" wp14:editId="5D14686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69B6E0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DGvHw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52EAC" wp14:editId="430C69B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65747" w14:textId="77777777" w:rsidR="00EE1C15" w:rsidRPr="002273E5" w:rsidRDefault="00EE1C15" w:rsidP="00EE1C1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2F52EAC" id="Text Box 18" o:spid="_x0000_s1046" type="#_x0000_t202" style="position:absolute;margin-left:-1.15pt;margin-top:63.5pt;width:165.6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LGrgIAALM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" filled="f" stroked="f">
              <v:textbox inset="0,0,0,0">
                <w:txbxContent>
                  <w:p w14:paraId="29565747" w14:textId="77777777" w:rsidR="00EE1C15" w:rsidRPr="002273E5" w:rsidRDefault="00EE1C15" w:rsidP="00EE1C1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E40FE54" wp14:editId="2E69BCBA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84960" w14:textId="77777777" w:rsidR="0080402F" w:rsidRDefault="0080402F">
      <w:pPr>
        <w:spacing w:after="0" w:line="240" w:lineRule="auto"/>
      </w:pPr>
      <w:r>
        <w:separator/>
      </w:r>
    </w:p>
  </w:footnote>
  <w:footnote w:type="continuationSeparator" w:id="0">
    <w:p w14:paraId="3FC5464A" w14:textId="77777777" w:rsidR="0080402F" w:rsidRDefault="0080402F">
      <w:pPr>
        <w:spacing w:after="0" w:line="240" w:lineRule="auto"/>
      </w:pPr>
      <w:r>
        <w:continuationSeparator/>
      </w:r>
    </w:p>
  </w:footnote>
  <w:footnote w:id="1">
    <w:p w14:paraId="6C750A9A" w14:textId="77777777" w:rsidR="00C04A11" w:rsidRPr="00F426E5" w:rsidRDefault="00C04A11" w:rsidP="00C04A11">
      <w:pPr>
        <w:pStyle w:val="FootnoteText"/>
        <w:rPr>
          <w:sz w:val="18"/>
          <w:szCs w:val="18"/>
        </w:rPr>
      </w:pPr>
      <w:r w:rsidRPr="000267CB">
        <w:rPr>
          <w:rStyle w:val="FootnoteReference"/>
          <w:color w:val="231F20"/>
        </w:rPr>
        <w:footnoteRef/>
      </w:r>
      <w:r w:rsidRPr="000267CB">
        <w:rPr>
          <w:color w:val="231F20"/>
        </w:rPr>
        <w:t xml:space="preserve"> </w:t>
      </w:r>
      <w:r w:rsidRPr="000267CB">
        <w:rPr>
          <w:color w:val="231F20"/>
          <w:sz w:val="18"/>
          <w:szCs w:val="18"/>
        </w:rPr>
        <w:t xml:space="preserve">Lesson Structure Key:  </w:t>
      </w:r>
      <w:r w:rsidRPr="000267CB">
        <w:rPr>
          <w:b/>
          <w:color w:val="231F20"/>
          <w:sz w:val="18"/>
          <w:szCs w:val="18"/>
        </w:rPr>
        <w:t>P</w:t>
      </w:r>
      <w:r w:rsidRPr="000267CB">
        <w:rPr>
          <w:color w:val="231F20"/>
          <w:sz w:val="18"/>
          <w:szCs w:val="18"/>
        </w:rPr>
        <w:t xml:space="preserve">-Problem Set Lesson, </w:t>
      </w:r>
      <w:r w:rsidRPr="000267CB">
        <w:rPr>
          <w:b/>
          <w:color w:val="231F20"/>
          <w:sz w:val="18"/>
          <w:szCs w:val="18"/>
        </w:rPr>
        <w:t>M</w:t>
      </w:r>
      <w:r w:rsidRPr="000267CB">
        <w:rPr>
          <w:color w:val="231F20"/>
          <w:sz w:val="18"/>
          <w:szCs w:val="18"/>
        </w:rPr>
        <w:t xml:space="preserve">-Modeling Cycle Lesson, </w:t>
      </w:r>
      <w:r w:rsidRPr="000267CB">
        <w:rPr>
          <w:b/>
          <w:color w:val="231F20"/>
          <w:sz w:val="18"/>
          <w:szCs w:val="18"/>
        </w:rPr>
        <w:t>E-</w:t>
      </w:r>
      <w:r w:rsidRPr="000267CB">
        <w:rPr>
          <w:color w:val="231F20"/>
          <w:sz w:val="18"/>
          <w:szCs w:val="18"/>
        </w:rPr>
        <w:t xml:space="preserve">Exploration Lesson, </w:t>
      </w:r>
      <w:r w:rsidRPr="000267CB">
        <w:rPr>
          <w:b/>
          <w:color w:val="231F20"/>
          <w:sz w:val="18"/>
          <w:szCs w:val="18"/>
        </w:rPr>
        <w:t>S-</w:t>
      </w:r>
      <w:r w:rsidRPr="000267CB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8F72" w14:textId="2F0518AB" w:rsidR="003E3894" w:rsidRDefault="000E4642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C16A189" wp14:editId="7615ED7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9C7D5" w14:textId="77777777" w:rsidR="003E3894" w:rsidRPr="00701388" w:rsidRDefault="003E3894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Topic </w:t>
                          </w:r>
                          <w:r w:rsidR="00544A3F">
                            <w:rPr>
                              <w:color w:val="5A657A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16A18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519C7D5" w14:textId="77777777" w:rsidR="003E3894" w:rsidRPr="00701388" w:rsidRDefault="003E3894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Topic </w:t>
                    </w:r>
                    <w:r w:rsidR="00544A3F">
                      <w:rPr>
                        <w:color w:val="5A657A"/>
                      </w:rPr>
                      <w:t>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B3FFA1C" wp14:editId="42448E1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E2836" w14:textId="77777777" w:rsidR="003E3894" w:rsidRPr="002273E5" w:rsidRDefault="00544A3F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3E3894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3FFA1C" id="Text Box 41" o:spid="_x0000_s1027" type="#_x0000_t202" style="position:absolute;margin-left:459pt;margin-top:5.25pt;width:28.85pt;height:1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18E2836" w14:textId="77777777" w:rsidR="003E3894" w:rsidRPr="002273E5" w:rsidRDefault="00544A3F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3E3894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06AC909" wp14:editId="5B0C76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3F940" w14:textId="77777777" w:rsidR="003E3894" w:rsidRPr="002273E5" w:rsidRDefault="003E3894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6AC909" id="Text Box 42" o:spid="_x0000_s1028" type="#_x0000_t202" style="position:absolute;margin-left:8pt;margin-top:7.65pt;width:272.15pt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653F940" w14:textId="77777777" w:rsidR="003E3894" w:rsidRPr="002273E5" w:rsidRDefault="003E3894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BAF0EF9" wp14:editId="082CE9C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208750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7AF3C4FA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74D89E82" w14:textId="77777777" w:rsidR="003E3894" w:rsidRDefault="003E3894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AF0EF9" id="Freeform 1" o:spid="_x0000_s1029" style="position:absolute;margin-left:2pt;margin-top:3.35pt;width:453.4pt;height:20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0208750" w14:textId="77777777" w:rsidR="003E3894" w:rsidRDefault="003E3894" w:rsidP="003E3894">
                    <w:pPr>
                      <w:jc w:val="center"/>
                    </w:pPr>
                  </w:p>
                  <w:p w14:paraId="7AF3C4FA" w14:textId="77777777" w:rsidR="003E3894" w:rsidRDefault="003E3894" w:rsidP="003E3894">
                    <w:pPr>
                      <w:jc w:val="center"/>
                    </w:pPr>
                  </w:p>
                  <w:p w14:paraId="74D89E82" w14:textId="77777777" w:rsidR="003E3894" w:rsidRDefault="003E3894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45DE42D8" wp14:editId="3E110FA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E91616" w14:textId="77777777" w:rsidR="003E3894" w:rsidRDefault="003E3894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DE42D8" id="Freeform 2" o:spid="_x0000_s1030" style="position:absolute;margin-left:458.45pt;margin-top:3.35pt;width:34.85pt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3E91616" w14:textId="77777777" w:rsidR="003E3894" w:rsidRDefault="003E3894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AB730E2" wp14:editId="2F92080E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7B1BB2" id="Rectangle 38" o:spid="_x0000_s1026" style="position:absolute;margin-left:-39.95pt;margin-top:-26.65pt;width:612pt;height:8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565E035F" w14:textId="77777777" w:rsidR="003E3894" w:rsidRPr="00015AD5" w:rsidRDefault="003E3894" w:rsidP="003E3894">
    <w:pPr>
      <w:pStyle w:val="Header"/>
    </w:pPr>
  </w:p>
  <w:p w14:paraId="6FB43032" w14:textId="77777777" w:rsidR="003E3894" w:rsidRPr="005920C2" w:rsidRDefault="003E3894" w:rsidP="003E3894">
    <w:pPr>
      <w:pStyle w:val="Header"/>
    </w:pPr>
  </w:p>
  <w:p w14:paraId="6EA9E273" w14:textId="77777777" w:rsidR="003E3894" w:rsidRPr="006C5A78" w:rsidRDefault="003E3894" w:rsidP="003E3894">
    <w:pPr>
      <w:pStyle w:val="Header"/>
    </w:pPr>
  </w:p>
  <w:p w14:paraId="06615263" w14:textId="77777777" w:rsidR="00C231DF" w:rsidRPr="003E3894" w:rsidRDefault="00C231DF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A568" w14:textId="7167DC1F" w:rsidR="00A52568" w:rsidRPr="00E21D76" w:rsidRDefault="00080975" w:rsidP="00A525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8748759" wp14:editId="607504F9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1166" w14:textId="77777777" w:rsidR="00A52568" w:rsidRPr="00AE1603" w:rsidRDefault="00A52568" w:rsidP="00A525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6552" w14:textId="77777777" w:rsidR="00A52568" w:rsidRPr="00AE1603" w:rsidRDefault="00A52568" w:rsidP="00A525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DC05" w14:textId="77777777" w:rsidR="00A52568" w:rsidRPr="00AE1603" w:rsidRDefault="00A52568" w:rsidP="00A5256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5F97" w14:textId="77777777" w:rsidR="00A52568" w:rsidRPr="00AE1603" w:rsidRDefault="00A52568" w:rsidP="00A52568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8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8748759" id="Group 5" o:spid="_x0000_s1035" style="position:absolute;margin-left:2pt;margin-top:7.15pt;width:484pt;height:66.7pt;z-index:251820032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64821166" w14:textId="77777777" w:rsidR="00A52568" w:rsidRPr="00AE1603" w:rsidRDefault="00A52568" w:rsidP="00A52568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6CE26552" w14:textId="77777777" w:rsidR="00A52568" w:rsidRPr="00AE1603" w:rsidRDefault="00A52568" w:rsidP="00A52568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0949DC05" w14:textId="77777777" w:rsidR="00A52568" w:rsidRPr="00AE1603" w:rsidRDefault="00A52568" w:rsidP="00A5256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718A5F97" w14:textId="77777777" w:rsidR="00A52568" w:rsidRPr="00AE1603" w:rsidRDefault="00A52568" w:rsidP="00A52568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RMMDEAAAA3AAAAA8AAABkcnMvZG93bnJldi54bWxEj0FPwzAMhe9I/IfISLsglmxCUMqyCU1C&#10;2o3Rwt1qTFNonKoJW/fv58Ok3Wy95/c+rzZT6NWBxtRFtrCYG1DETXQdtxa+6veHAlTKyA77yGTh&#10;RAk269ubFZYuHvmTDlVulYRwKtGCz3kotU6Np4BpHgdi0X7iGDDLOrbajXiU8NDrpTFPOmDH0uBx&#10;oK2n5q/6DxZMfNlXv8Xw/F2H5t4/ntqPot5bO7ub3l5BZZry1Xy53jnBN0Irz8gEen0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RMMDEAAAA3A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="000E4642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455996C0" wp14:editId="2D67EA4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54478E" w14:textId="77777777" w:rsidR="00A52568" w:rsidRDefault="00A52568" w:rsidP="00A5256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5996C0" id="Round Single Corner Rectangle 122" o:spid="_x0000_s1041" style="position:absolute;margin-left:0;margin-top:30.4pt;width:492pt;height:43pt;flip:x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154478E" w14:textId="77777777" w:rsidR="00A52568" w:rsidRDefault="00A52568" w:rsidP="00A52568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0E4642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18F90A69" wp14:editId="2D5AAF1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143333" id="Round Same Side Corner Rectangle 125" o:spid="_x0000_s1026" style="position:absolute;margin-left:0;margin-top:5.2pt;width:492pt;height:22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0A044D11" w14:textId="6F0F5652" w:rsidR="00A52568" w:rsidRPr="00B3060F" w:rsidRDefault="00A52568" w:rsidP="00A52568">
    <w:pPr>
      <w:pStyle w:val="Header"/>
    </w:pPr>
  </w:p>
  <w:p w14:paraId="620D4730" w14:textId="0E053626" w:rsidR="00A52568" w:rsidRPr="00BE4A95" w:rsidRDefault="000E4642" w:rsidP="00A52568">
    <w:pPr>
      <w:pStyle w:val="Header"/>
      <w:ind w:right="3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3120" behindDoc="0" locked="0" layoutInCell="1" allowOverlap="1" wp14:anchorId="7B1655BF" wp14:editId="0AFBEB69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D254DC" id="Straight Connector 133" o:spid="_x0000_s1026" style="position:absolute;flip:x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2E47474" wp14:editId="7D82DDC1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5F0E0" w14:textId="77777777" w:rsidR="00A52568" w:rsidRPr="00837E73" w:rsidRDefault="00A52568" w:rsidP="00A5256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 • MODULE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2E47474" id="Text Box 132" o:spid="_x0000_s1042" type="#_x0000_t202" style="position:absolute;margin-left:355.15pt;margin-top:67.6pt;width:135.55pt;height:1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41hAIAAHkFAAAOAAAAZHJzL2Uyb0RvYy54bWysVN9v2yAQfp+0/wHxvjpxu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J5dfKS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" filled="f" stroked="f">
              <v:path arrowok="t"/>
              <v:textbox inset="0,0,0,0">
                <w:txbxContent>
                  <w:p w14:paraId="4455F0E0" w14:textId="77777777" w:rsidR="00A52568" w:rsidRPr="00837E73" w:rsidRDefault="00A52568" w:rsidP="00A52568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 • MODULE 3</w:t>
                    </w:r>
                  </w:p>
                </w:txbxContent>
              </v:textbox>
            </v:shape>
          </w:pict>
        </mc:Fallback>
      </mc:AlternateContent>
    </w:r>
    <w:r w:rsidR="00A52568">
      <w:rPr>
        <w:noProof/>
      </w:rPr>
      <w:drawing>
        <wp:anchor distT="0" distB="0" distL="114300" distR="114300" simplePos="0" relativeHeight="251654144" behindDoc="1" locked="0" layoutInCell="1" allowOverlap="1" wp14:anchorId="152DF5A0" wp14:editId="20822150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10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1903D8" w14:textId="77777777" w:rsidR="001420D9" w:rsidRPr="00A52568" w:rsidRDefault="001420D9" w:rsidP="00A52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BA15CB4"/>
    <w:multiLevelType w:val="hybridMultilevel"/>
    <w:tmpl w:val="D67E1EF6"/>
    <w:lvl w:ilvl="0" w:tplc="0408EB8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7A30"/>
    <w:multiLevelType w:val="hybridMultilevel"/>
    <w:tmpl w:val="354ABDDE"/>
    <w:lvl w:ilvl="0" w:tplc="0FB27850">
      <w:start w:val="1"/>
      <w:numFmt w:val="lowerLetter"/>
      <w:lvlText w:val="%1."/>
      <w:lvlJc w:val="left"/>
      <w:pPr>
        <w:ind w:left="720" w:hanging="360"/>
      </w:pPr>
      <w:rPr>
        <w:rFonts w:ascii="Calibri" w:hAnsi="Calibri" w:cs="Myriad Pro Black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7CB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0975"/>
    <w:rsid w:val="0008226E"/>
    <w:rsid w:val="00087BF9"/>
    <w:rsid w:val="000A402A"/>
    <w:rsid w:val="000B02EC"/>
    <w:rsid w:val="000B17D3"/>
    <w:rsid w:val="000C0A8D"/>
    <w:rsid w:val="000C1FCA"/>
    <w:rsid w:val="000C3173"/>
    <w:rsid w:val="000D08BE"/>
    <w:rsid w:val="000D5FE7"/>
    <w:rsid w:val="000D6682"/>
    <w:rsid w:val="000D7537"/>
    <w:rsid w:val="000E4642"/>
    <w:rsid w:val="0010537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1F8C"/>
    <w:rsid w:val="001764B3"/>
    <w:rsid w:val="001768C7"/>
    <w:rsid w:val="00177886"/>
    <w:rsid w:val="001818F0"/>
    <w:rsid w:val="00186A90"/>
    <w:rsid w:val="00190322"/>
    <w:rsid w:val="001945DF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994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D9B"/>
    <w:rsid w:val="002264C5"/>
    <w:rsid w:val="00227A04"/>
    <w:rsid w:val="002308A3"/>
    <w:rsid w:val="00231B89"/>
    <w:rsid w:val="00231C77"/>
    <w:rsid w:val="0023230F"/>
    <w:rsid w:val="00233151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028C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B7999"/>
    <w:rsid w:val="002C2562"/>
    <w:rsid w:val="002C6BA9"/>
    <w:rsid w:val="002C6F93"/>
    <w:rsid w:val="002C7047"/>
    <w:rsid w:val="002D2BE1"/>
    <w:rsid w:val="002E1AAB"/>
    <w:rsid w:val="002E3CCD"/>
    <w:rsid w:val="002E6CFA"/>
    <w:rsid w:val="002F500C"/>
    <w:rsid w:val="002F675A"/>
    <w:rsid w:val="00302860"/>
    <w:rsid w:val="00303627"/>
    <w:rsid w:val="00305DF2"/>
    <w:rsid w:val="00313843"/>
    <w:rsid w:val="00316CEC"/>
    <w:rsid w:val="003220FF"/>
    <w:rsid w:val="00325B75"/>
    <w:rsid w:val="0033420C"/>
    <w:rsid w:val="00334A20"/>
    <w:rsid w:val="00335194"/>
    <w:rsid w:val="00337464"/>
    <w:rsid w:val="00344B26"/>
    <w:rsid w:val="003452D4"/>
    <w:rsid w:val="00346D22"/>
    <w:rsid w:val="00350C0E"/>
    <w:rsid w:val="00350ED0"/>
    <w:rsid w:val="003525BA"/>
    <w:rsid w:val="00356634"/>
    <w:rsid w:val="003578B1"/>
    <w:rsid w:val="00361221"/>
    <w:rsid w:val="00370CD5"/>
    <w:rsid w:val="003744D9"/>
    <w:rsid w:val="0037519D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0A87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4C00"/>
    <w:rsid w:val="003F769B"/>
    <w:rsid w:val="00411D71"/>
    <w:rsid w:val="00413BE9"/>
    <w:rsid w:val="0041558F"/>
    <w:rsid w:val="004269AD"/>
    <w:rsid w:val="00440CF6"/>
    <w:rsid w:val="00441D83"/>
    <w:rsid w:val="00442684"/>
    <w:rsid w:val="004507DB"/>
    <w:rsid w:val="004508CD"/>
    <w:rsid w:val="00464018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2C4D"/>
    <w:rsid w:val="004B7415"/>
    <w:rsid w:val="004C2035"/>
    <w:rsid w:val="004C45D4"/>
    <w:rsid w:val="004C6BA7"/>
    <w:rsid w:val="004C75D4"/>
    <w:rsid w:val="004C78C1"/>
    <w:rsid w:val="004D201C"/>
    <w:rsid w:val="004D3EE8"/>
    <w:rsid w:val="004E4B45"/>
    <w:rsid w:val="005026DA"/>
    <w:rsid w:val="00504F22"/>
    <w:rsid w:val="005073ED"/>
    <w:rsid w:val="00511E7C"/>
    <w:rsid w:val="00512914"/>
    <w:rsid w:val="00515CEB"/>
    <w:rsid w:val="00520E13"/>
    <w:rsid w:val="0052261F"/>
    <w:rsid w:val="00535FF9"/>
    <w:rsid w:val="005406AC"/>
    <w:rsid w:val="00544A3F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268A"/>
    <w:rsid w:val="005A3B86"/>
    <w:rsid w:val="005A6484"/>
    <w:rsid w:val="005B1741"/>
    <w:rsid w:val="005B5E28"/>
    <w:rsid w:val="005B6379"/>
    <w:rsid w:val="005B6633"/>
    <w:rsid w:val="005C0C99"/>
    <w:rsid w:val="005C1677"/>
    <w:rsid w:val="005C3C78"/>
    <w:rsid w:val="005C4646"/>
    <w:rsid w:val="005C5D00"/>
    <w:rsid w:val="005D1522"/>
    <w:rsid w:val="005D4F43"/>
    <w:rsid w:val="005E1428"/>
    <w:rsid w:val="005E7DB4"/>
    <w:rsid w:val="005F08EB"/>
    <w:rsid w:val="005F36BB"/>
    <w:rsid w:val="005F413D"/>
    <w:rsid w:val="00606207"/>
    <w:rsid w:val="0061064A"/>
    <w:rsid w:val="006128AD"/>
    <w:rsid w:val="00616206"/>
    <w:rsid w:val="006256DC"/>
    <w:rsid w:val="006265A0"/>
    <w:rsid w:val="00633C1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A6A4F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06C24"/>
    <w:rsid w:val="00712F20"/>
    <w:rsid w:val="007168BC"/>
    <w:rsid w:val="0073338B"/>
    <w:rsid w:val="00736A54"/>
    <w:rsid w:val="0074210F"/>
    <w:rsid w:val="007421CE"/>
    <w:rsid w:val="00742CCC"/>
    <w:rsid w:val="00744213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7287"/>
    <w:rsid w:val="007A0FF8"/>
    <w:rsid w:val="007A37B9"/>
    <w:rsid w:val="007A5467"/>
    <w:rsid w:val="007A701B"/>
    <w:rsid w:val="007A70CF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402F"/>
    <w:rsid w:val="008153BC"/>
    <w:rsid w:val="008160BE"/>
    <w:rsid w:val="008234E2"/>
    <w:rsid w:val="0082425E"/>
    <w:rsid w:val="008244D5"/>
    <w:rsid w:val="00826165"/>
    <w:rsid w:val="00830ED9"/>
    <w:rsid w:val="00832294"/>
    <w:rsid w:val="0083356D"/>
    <w:rsid w:val="00842821"/>
    <w:rsid w:val="008453E1"/>
    <w:rsid w:val="00854D0A"/>
    <w:rsid w:val="00854ECE"/>
    <w:rsid w:val="00855A7C"/>
    <w:rsid w:val="00856535"/>
    <w:rsid w:val="008567FF"/>
    <w:rsid w:val="00860922"/>
    <w:rsid w:val="00860EAF"/>
    <w:rsid w:val="00861293"/>
    <w:rsid w:val="00863B0B"/>
    <w:rsid w:val="008721EA"/>
    <w:rsid w:val="00873364"/>
    <w:rsid w:val="0087640E"/>
    <w:rsid w:val="00877AAB"/>
    <w:rsid w:val="0088150F"/>
    <w:rsid w:val="008872A1"/>
    <w:rsid w:val="008A0025"/>
    <w:rsid w:val="008A44AE"/>
    <w:rsid w:val="008A76B7"/>
    <w:rsid w:val="008B48DB"/>
    <w:rsid w:val="008B5993"/>
    <w:rsid w:val="008C09A4"/>
    <w:rsid w:val="008C2739"/>
    <w:rsid w:val="008C696F"/>
    <w:rsid w:val="008D1016"/>
    <w:rsid w:val="008D2F66"/>
    <w:rsid w:val="008D6445"/>
    <w:rsid w:val="008E0BF3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429"/>
    <w:rsid w:val="009540F2"/>
    <w:rsid w:val="0096272F"/>
    <w:rsid w:val="00962902"/>
    <w:rsid w:val="009654C8"/>
    <w:rsid w:val="009663B8"/>
    <w:rsid w:val="00972405"/>
    <w:rsid w:val="00976FB2"/>
    <w:rsid w:val="00987C6F"/>
    <w:rsid w:val="009A29EA"/>
    <w:rsid w:val="009A7019"/>
    <w:rsid w:val="009B0D34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4603"/>
    <w:rsid w:val="00A35E03"/>
    <w:rsid w:val="00A360CF"/>
    <w:rsid w:val="00A3783B"/>
    <w:rsid w:val="00A40A9B"/>
    <w:rsid w:val="00A510D1"/>
    <w:rsid w:val="00A52568"/>
    <w:rsid w:val="00A70709"/>
    <w:rsid w:val="00A716E5"/>
    <w:rsid w:val="00A7696D"/>
    <w:rsid w:val="00A777F6"/>
    <w:rsid w:val="00A82D24"/>
    <w:rsid w:val="00A83F04"/>
    <w:rsid w:val="00A84AEF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D4CBF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6EB"/>
    <w:rsid w:val="00B82F05"/>
    <w:rsid w:val="00B82FC0"/>
    <w:rsid w:val="00B86947"/>
    <w:rsid w:val="00B97CCA"/>
    <w:rsid w:val="00BA5E1F"/>
    <w:rsid w:val="00BC321A"/>
    <w:rsid w:val="00BC4AF6"/>
    <w:rsid w:val="00BC67E8"/>
    <w:rsid w:val="00BD4AD1"/>
    <w:rsid w:val="00BD6086"/>
    <w:rsid w:val="00BE30A6"/>
    <w:rsid w:val="00BE3686"/>
    <w:rsid w:val="00BE3990"/>
    <w:rsid w:val="00BE3C08"/>
    <w:rsid w:val="00BE5C12"/>
    <w:rsid w:val="00BF43B4"/>
    <w:rsid w:val="00BF707B"/>
    <w:rsid w:val="00C01232"/>
    <w:rsid w:val="00C01267"/>
    <w:rsid w:val="00C04A11"/>
    <w:rsid w:val="00C14550"/>
    <w:rsid w:val="00C14DB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235F"/>
    <w:rsid w:val="00D02954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52C64"/>
    <w:rsid w:val="00D735F4"/>
    <w:rsid w:val="00D7414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70EF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56FCD"/>
    <w:rsid w:val="00E6624D"/>
    <w:rsid w:val="00E71AC6"/>
    <w:rsid w:val="00E71E15"/>
    <w:rsid w:val="00E752A2"/>
    <w:rsid w:val="00E7765C"/>
    <w:rsid w:val="00E84216"/>
    <w:rsid w:val="00E90F5A"/>
    <w:rsid w:val="00E9128F"/>
    <w:rsid w:val="00E91E6C"/>
    <w:rsid w:val="00EB2D31"/>
    <w:rsid w:val="00EB54A2"/>
    <w:rsid w:val="00EC0A90"/>
    <w:rsid w:val="00EC3876"/>
    <w:rsid w:val="00EC4DC5"/>
    <w:rsid w:val="00ED0A74"/>
    <w:rsid w:val="00ED2486"/>
    <w:rsid w:val="00EE07A3"/>
    <w:rsid w:val="00EE1C15"/>
    <w:rsid w:val="00EE6D8B"/>
    <w:rsid w:val="00EE735F"/>
    <w:rsid w:val="00EF03CE"/>
    <w:rsid w:val="00EF0842"/>
    <w:rsid w:val="00EF22F0"/>
    <w:rsid w:val="00F0049A"/>
    <w:rsid w:val="00F05108"/>
    <w:rsid w:val="00F10777"/>
    <w:rsid w:val="00F11866"/>
    <w:rsid w:val="00F229A0"/>
    <w:rsid w:val="00F24782"/>
    <w:rsid w:val="00F27393"/>
    <w:rsid w:val="00F330D0"/>
    <w:rsid w:val="00F36805"/>
    <w:rsid w:val="00F36AE4"/>
    <w:rsid w:val="00F44B22"/>
    <w:rsid w:val="00F50032"/>
    <w:rsid w:val="00F50DF8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36B1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63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character" w:customStyle="1" w:styleId="ny-bold-teal">
    <w:name w:val="ny-bold-teal"/>
    <w:basedOn w:val="DefaultParagraphFont"/>
    <w:uiPriority w:val="1"/>
    <w:qFormat/>
    <w:rsid w:val="004C45D4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  <w:style w:type="character" w:customStyle="1" w:styleId="ny-bold-teal">
    <w:name w:val="ny-bold-teal"/>
    <w:basedOn w:val="DefaultParagraphFont"/>
    <w:uiPriority w:val="1"/>
    <w:qFormat/>
    <w:rsid w:val="004C45D4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8267F5-4DD1-481E-8000-DCEA2C87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2014-10-30T16:24:00Z</cp:lastPrinted>
  <dcterms:created xsi:type="dcterms:W3CDTF">2014-09-08T13:15:00Z</dcterms:created>
  <dcterms:modified xsi:type="dcterms:W3CDTF">2014-10-30T16:24:00Z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