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Default="00015AD5" w:rsidP="00316CEC">
      <w:pPr>
        <w:pStyle w:val="ny-h1-sub"/>
        <w:rPr>
          <w:color w:val="831746"/>
        </w:rPr>
      </w:pPr>
      <w:bookmarkStart w:id="0" w:name="_GoBack"/>
      <w:bookmarkEnd w:id="0"/>
    </w:p>
    <w:p w14:paraId="4B710DB1" w14:textId="77777777" w:rsidR="00F93AE3" w:rsidRDefault="00F93AE3" w:rsidP="00316CEC">
      <w:pPr>
        <w:pStyle w:val="ny-h1-sub"/>
        <w:rPr>
          <w:color w:val="831746"/>
        </w:rPr>
      </w:pPr>
    </w:p>
    <w:p w14:paraId="4B710DB2" w14:textId="7B4E0DCE" w:rsidR="00F93AE3" w:rsidRPr="00F6638F" w:rsidRDefault="00F93AE3" w:rsidP="00F6638F">
      <w:pPr>
        <w:pStyle w:val="ny-h1-sub"/>
        <w:rPr>
          <w:b/>
        </w:rPr>
      </w:pPr>
      <w:r w:rsidRPr="00F6638F">
        <w:t xml:space="preserve">Topic </w:t>
      </w:r>
      <w:r w:rsidR="00E546F2">
        <w:t>H</w:t>
      </w:r>
      <w:r w:rsidRPr="00F6638F">
        <w:t>:</w:t>
      </w:r>
    </w:p>
    <w:p w14:paraId="4B710DB5" w14:textId="20B1811B" w:rsidR="00E152D5" w:rsidRPr="00F6638F" w:rsidRDefault="00E546F2" w:rsidP="00F6638F">
      <w:pPr>
        <w:pStyle w:val="ny-h1"/>
        <w:rPr>
          <w:b w:val="0"/>
        </w:rPr>
      </w:pPr>
      <w:r>
        <w:t>Applications of</w:t>
      </w:r>
      <w:r w:rsidR="00D355D8">
        <w:t xml:space="preserve"> Equations</w:t>
      </w:r>
    </w:p>
    <w:p w14:paraId="40CB4CE9" w14:textId="73C72005" w:rsidR="00C639B4" w:rsidRPr="00C639B4" w:rsidRDefault="00D355D8" w:rsidP="00C639B4">
      <w:pPr>
        <w:pStyle w:val="ny-h1"/>
        <w:rPr>
          <w:rStyle w:val="ny-standards"/>
        </w:rPr>
      </w:pPr>
      <w:proofErr w:type="gramStart"/>
      <w:r>
        <w:rPr>
          <w:rStyle w:val="ny-standards"/>
        </w:rPr>
        <w:t>6.EE.</w:t>
      </w:r>
      <w:r w:rsidR="000B54E0">
        <w:rPr>
          <w:rStyle w:val="ny-standards"/>
        </w:rPr>
        <w:t>B.</w:t>
      </w:r>
      <w:r>
        <w:rPr>
          <w:rStyle w:val="ny-standards"/>
        </w:rPr>
        <w:t>5</w:t>
      </w:r>
      <w:proofErr w:type="gramEnd"/>
      <w:r>
        <w:rPr>
          <w:rStyle w:val="ny-standards"/>
        </w:rPr>
        <w:t>, 6.EE.</w:t>
      </w:r>
      <w:r w:rsidR="000B54E0">
        <w:rPr>
          <w:rStyle w:val="ny-standards"/>
        </w:rPr>
        <w:t>B.</w:t>
      </w:r>
      <w:r>
        <w:rPr>
          <w:rStyle w:val="ny-standards"/>
        </w:rPr>
        <w:t>6, 6.EE.</w:t>
      </w:r>
      <w:r w:rsidR="000B54E0">
        <w:rPr>
          <w:rStyle w:val="ny-standards"/>
        </w:rPr>
        <w:t>B.</w:t>
      </w:r>
      <w:r>
        <w:rPr>
          <w:rStyle w:val="ny-standards"/>
        </w:rPr>
        <w:t>7</w:t>
      </w:r>
      <w:r w:rsidR="00E546F2">
        <w:rPr>
          <w:rStyle w:val="ny-standards"/>
        </w:rPr>
        <w:t>, 6.EE.</w:t>
      </w:r>
      <w:r w:rsidR="000B54E0">
        <w:rPr>
          <w:rStyle w:val="ny-standards"/>
        </w:rPr>
        <w:t>B.</w:t>
      </w:r>
      <w:r w:rsidR="00E546F2">
        <w:rPr>
          <w:rStyle w:val="ny-standards"/>
        </w:rPr>
        <w:t>8, 6.EE.</w:t>
      </w:r>
      <w:r w:rsidR="000B54E0">
        <w:rPr>
          <w:rStyle w:val="ny-standards"/>
        </w:rPr>
        <w:t>C.</w:t>
      </w:r>
      <w:r w:rsidR="00E546F2">
        <w:rPr>
          <w:rStyle w:val="ny-standards"/>
        </w:rPr>
        <w:t>9</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D355D8" w:rsidRPr="00FE1D68" w14:paraId="4B710DB9" w14:textId="77777777" w:rsidTr="00F6638F">
        <w:tc>
          <w:tcPr>
            <w:tcW w:w="2010" w:type="dxa"/>
            <w:shd w:val="clear" w:color="auto" w:fill="auto"/>
            <w:tcMar>
              <w:top w:w="20" w:type="dxa"/>
              <w:left w:w="80" w:type="dxa"/>
            </w:tcMar>
          </w:tcPr>
          <w:p w14:paraId="4B710DB6" w14:textId="5E007A1F" w:rsidR="00D355D8" w:rsidRPr="00D047C7" w:rsidRDefault="00D355D8" w:rsidP="005073ED">
            <w:pPr>
              <w:pStyle w:val="ny-standard-chart"/>
              <w:tabs>
                <w:tab w:val="clear" w:pos="2160"/>
                <w:tab w:val="left" w:pos="940"/>
              </w:tabs>
              <w:rPr>
                <w:rStyle w:val="ny-standard-chart-title"/>
                <w:rFonts w:eastAsiaTheme="minorHAnsi" w:cstheme="minorBidi"/>
                <w:color w:val="auto"/>
                <w:szCs w:val="20"/>
              </w:rPr>
            </w:pPr>
            <w:bookmarkStart w:id="1" w:name="OLE_LINK28"/>
            <w:bookmarkStart w:id="2" w:name="OLE_LINK29"/>
            <w:r w:rsidRPr="00D047C7">
              <w:rPr>
                <w:rStyle w:val="ny-standard-chart-title"/>
                <w:szCs w:val="20"/>
              </w:rPr>
              <w:t>Focus Standard</w:t>
            </w:r>
            <w:r w:rsidR="00DA038E">
              <w:rPr>
                <w:rStyle w:val="ny-standard-chart-title"/>
                <w:szCs w:val="20"/>
              </w:rPr>
              <w:t>s</w:t>
            </w:r>
            <w:r w:rsidRPr="00D047C7">
              <w:rPr>
                <w:rStyle w:val="ny-standard-chart-title"/>
                <w:szCs w:val="20"/>
              </w:rPr>
              <w:t>:</w:t>
            </w:r>
          </w:p>
        </w:tc>
        <w:tc>
          <w:tcPr>
            <w:tcW w:w="1170" w:type="dxa"/>
            <w:shd w:val="clear" w:color="auto" w:fill="auto"/>
            <w:tcMar>
              <w:top w:w="20" w:type="dxa"/>
              <w:left w:w="80" w:type="dxa"/>
            </w:tcMar>
          </w:tcPr>
          <w:p w14:paraId="4B710DB7" w14:textId="39245468" w:rsidR="00D355D8" w:rsidRPr="00D047C7" w:rsidRDefault="00D355D8" w:rsidP="005073ED">
            <w:pPr>
              <w:pStyle w:val="ny-standard-chart"/>
              <w:rPr>
                <w:b/>
                <w:szCs w:val="20"/>
              </w:rPr>
            </w:pPr>
            <w:r>
              <w:rPr>
                <w:color w:val="000000" w:themeColor="text1"/>
                <w:szCs w:val="20"/>
              </w:rPr>
              <w:t>6.EE.</w:t>
            </w:r>
            <w:r w:rsidR="000B54E0">
              <w:rPr>
                <w:color w:val="000000" w:themeColor="text1"/>
                <w:szCs w:val="20"/>
              </w:rPr>
              <w:t>B.</w:t>
            </w:r>
            <w:r>
              <w:rPr>
                <w:color w:val="000000" w:themeColor="text1"/>
                <w:szCs w:val="20"/>
              </w:rPr>
              <w:t>5</w:t>
            </w:r>
          </w:p>
        </w:tc>
        <w:tc>
          <w:tcPr>
            <w:tcW w:w="6720" w:type="dxa"/>
            <w:shd w:val="clear" w:color="auto" w:fill="auto"/>
            <w:tcMar>
              <w:top w:w="20" w:type="dxa"/>
              <w:left w:w="80" w:type="dxa"/>
            </w:tcMar>
          </w:tcPr>
          <w:p w14:paraId="4B710DB8" w14:textId="04C1B143" w:rsidR="00D355D8" w:rsidRPr="0023230F" w:rsidRDefault="00D355D8" w:rsidP="0023230F">
            <w:pPr>
              <w:pStyle w:val="ny-standard-chart"/>
            </w:pPr>
            <w:r>
              <w:t xml:space="preserve">Understand solving an equation or inequality as a process of answering a question; which values from a specified set, if any, make the equation or inequality true? </w:t>
            </w:r>
            <w:r w:rsidR="009D1D46">
              <w:t xml:space="preserve"> </w:t>
            </w:r>
            <w:r>
              <w:t>Use substitution to determine whether a given number in a specified set makes an equation or inequality true</w:t>
            </w:r>
            <w:r>
              <w:rPr>
                <w:i/>
              </w:rPr>
              <w:t>.</w:t>
            </w:r>
          </w:p>
        </w:tc>
      </w:tr>
      <w:tr w:rsidR="0074210F" w:rsidRPr="00FE1D68" w14:paraId="4B710DBD" w14:textId="77777777" w:rsidTr="00F6638F">
        <w:tc>
          <w:tcPr>
            <w:tcW w:w="2010" w:type="dxa"/>
            <w:shd w:val="clear" w:color="auto" w:fill="auto"/>
            <w:tcMar>
              <w:top w:w="20" w:type="dxa"/>
              <w:left w:w="80" w:type="dxa"/>
            </w:tcMar>
          </w:tcPr>
          <w:p w14:paraId="4B710DBA" w14:textId="77777777" w:rsidR="0074210F" w:rsidRPr="00D047C7" w:rsidRDefault="0074210F"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B710DBB" w14:textId="41C6E589" w:rsidR="0074210F" w:rsidRPr="00D047C7" w:rsidRDefault="00B5677F" w:rsidP="00D355D8">
            <w:pPr>
              <w:pStyle w:val="ny-standard-chart"/>
              <w:rPr>
                <w:b/>
                <w:szCs w:val="20"/>
              </w:rPr>
            </w:pPr>
            <w:r>
              <w:rPr>
                <w:color w:val="000000" w:themeColor="text1"/>
                <w:szCs w:val="20"/>
              </w:rPr>
              <w:t>6.EE.</w:t>
            </w:r>
            <w:r w:rsidR="000B54E0">
              <w:rPr>
                <w:color w:val="000000" w:themeColor="text1"/>
                <w:szCs w:val="20"/>
              </w:rPr>
              <w:t>B.</w:t>
            </w:r>
            <w:r w:rsidR="00D355D8">
              <w:rPr>
                <w:color w:val="000000" w:themeColor="text1"/>
                <w:szCs w:val="20"/>
              </w:rPr>
              <w:t>6</w:t>
            </w:r>
          </w:p>
        </w:tc>
        <w:tc>
          <w:tcPr>
            <w:tcW w:w="6720" w:type="dxa"/>
            <w:shd w:val="clear" w:color="auto" w:fill="auto"/>
            <w:tcMar>
              <w:top w:w="20" w:type="dxa"/>
              <w:left w:w="80" w:type="dxa"/>
            </w:tcMar>
          </w:tcPr>
          <w:p w14:paraId="4B710DBC" w14:textId="2B06C322" w:rsidR="0074210F" w:rsidRPr="00D047C7" w:rsidRDefault="00D355D8" w:rsidP="00231B34">
            <w:pPr>
              <w:pStyle w:val="ny-standard-chart"/>
              <w:rPr>
                <w:szCs w:val="20"/>
              </w:rPr>
            </w:pPr>
            <w:r>
              <w:t>Use variables to represent numbers and write expressions when solving a real-world or mathematical problem; understand that a variable can represent an unknown number, or, depending on the purpose at hand, any number in a specified set.</w:t>
            </w:r>
          </w:p>
        </w:tc>
      </w:tr>
      <w:tr w:rsidR="00B5677F" w:rsidRPr="00FE1D68" w14:paraId="4D57B426" w14:textId="77777777" w:rsidTr="00F6638F">
        <w:tc>
          <w:tcPr>
            <w:tcW w:w="2010" w:type="dxa"/>
            <w:shd w:val="clear" w:color="auto" w:fill="auto"/>
            <w:tcMar>
              <w:top w:w="20" w:type="dxa"/>
              <w:left w:w="80" w:type="dxa"/>
            </w:tcMar>
          </w:tcPr>
          <w:p w14:paraId="6D04E59E" w14:textId="77777777" w:rsidR="00B5677F" w:rsidRPr="00D047C7" w:rsidRDefault="00B5677F"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6FE9DE39" w14:textId="066084C0" w:rsidR="00B5677F" w:rsidRDefault="00B5677F" w:rsidP="00D355D8">
            <w:pPr>
              <w:pStyle w:val="ny-standard-chart"/>
              <w:rPr>
                <w:color w:val="000000" w:themeColor="text1"/>
                <w:szCs w:val="20"/>
              </w:rPr>
            </w:pPr>
            <w:r>
              <w:rPr>
                <w:color w:val="000000" w:themeColor="text1"/>
                <w:szCs w:val="20"/>
              </w:rPr>
              <w:t>6.EE.</w:t>
            </w:r>
            <w:r w:rsidR="000B54E0">
              <w:rPr>
                <w:color w:val="000000" w:themeColor="text1"/>
                <w:szCs w:val="20"/>
              </w:rPr>
              <w:t>B.</w:t>
            </w:r>
            <w:r w:rsidR="00D355D8">
              <w:rPr>
                <w:color w:val="000000" w:themeColor="text1"/>
                <w:szCs w:val="20"/>
              </w:rPr>
              <w:t>7</w:t>
            </w:r>
          </w:p>
        </w:tc>
        <w:tc>
          <w:tcPr>
            <w:tcW w:w="6720" w:type="dxa"/>
            <w:shd w:val="clear" w:color="auto" w:fill="auto"/>
            <w:tcMar>
              <w:top w:w="20" w:type="dxa"/>
              <w:left w:w="80" w:type="dxa"/>
            </w:tcMar>
          </w:tcPr>
          <w:p w14:paraId="79FF2C69" w14:textId="61592F46" w:rsidR="00B5677F" w:rsidRDefault="00D355D8" w:rsidP="00231B34">
            <w:pPr>
              <w:pStyle w:val="ny-standard-chart"/>
              <w:rPr>
                <w:szCs w:val="20"/>
              </w:rPr>
            </w:pPr>
            <w:r>
              <w:t xml:space="preserve">Solve real-world and mathematical problems by writing and solving equations in the form </w:t>
            </w:r>
            <m:oMath>
              <m:r>
                <w:rPr>
                  <w:rFonts w:ascii="Cambria Math" w:hAnsi="Cambria Math"/>
                </w:rPr>
                <m:t>x+p=q</m:t>
              </m:r>
            </m:oMath>
            <w:r>
              <w:rPr>
                <w:i/>
              </w:rPr>
              <w:t xml:space="preserve"> </w:t>
            </w:r>
            <w:r>
              <w:t xml:space="preserve">and </w:t>
            </w:r>
            <m:oMath>
              <m:r>
                <w:rPr>
                  <w:rFonts w:ascii="Cambria Math" w:hAnsi="Cambria Math"/>
                </w:rPr>
                <m:t>px=q</m:t>
              </m:r>
            </m:oMath>
            <w:r>
              <w:t xml:space="preserve"> for cases in </w:t>
            </w:r>
            <w:proofErr w:type="gramStart"/>
            <w:r>
              <w:t xml:space="preserve">which </w:t>
            </w:r>
            <w:proofErr w:type="gramEnd"/>
            <m:oMath>
              <m:r>
                <w:rPr>
                  <w:rFonts w:ascii="Cambria Math" w:hAnsi="Cambria Math"/>
                </w:rPr>
                <m:t>p</m:t>
              </m:r>
            </m:oMath>
            <w:r>
              <w:rPr>
                <w:i/>
              </w:rPr>
              <w:t xml:space="preserve">, </w:t>
            </w:r>
            <m:oMath>
              <m:r>
                <w:rPr>
                  <w:rFonts w:ascii="Cambria Math" w:hAnsi="Cambria Math"/>
                </w:rPr>
                <m:t>q</m:t>
              </m:r>
            </m:oMath>
            <w:r>
              <w:t xml:space="preserve"> and </w:t>
            </w:r>
            <m:oMath>
              <m:r>
                <w:rPr>
                  <w:rFonts w:ascii="Cambria Math" w:hAnsi="Cambria Math"/>
                </w:rPr>
                <m:t xml:space="preserve">x </m:t>
              </m:r>
            </m:oMath>
            <w:r>
              <w:t>are all nonnegative rational numbers</w:t>
            </w:r>
            <w:r w:rsidR="00B5677F">
              <w:rPr>
                <w:i/>
              </w:rPr>
              <w:t>.</w:t>
            </w:r>
          </w:p>
        </w:tc>
      </w:tr>
      <w:tr w:rsidR="00E546F2" w:rsidRPr="00FE1D68" w14:paraId="51A032B4" w14:textId="77777777" w:rsidTr="00F6638F">
        <w:tc>
          <w:tcPr>
            <w:tcW w:w="2010" w:type="dxa"/>
            <w:shd w:val="clear" w:color="auto" w:fill="auto"/>
            <w:tcMar>
              <w:top w:w="20" w:type="dxa"/>
              <w:left w:w="80" w:type="dxa"/>
            </w:tcMar>
          </w:tcPr>
          <w:p w14:paraId="18272563" w14:textId="77777777" w:rsidR="00E546F2" w:rsidRPr="00D047C7" w:rsidRDefault="00E546F2"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30D1FA5E" w14:textId="3FD17445" w:rsidR="00E546F2" w:rsidRDefault="00E546F2" w:rsidP="00D355D8">
            <w:pPr>
              <w:pStyle w:val="ny-standard-chart"/>
              <w:rPr>
                <w:color w:val="000000" w:themeColor="text1"/>
                <w:szCs w:val="20"/>
              </w:rPr>
            </w:pPr>
            <w:r>
              <w:rPr>
                <w:color w:val="000000" w:themeColor="text1"/>
                <w:szCs w:val="20"/>
              </w:rPr>
              <w:t>6.EE.</w:t>
            </w:r>
            <w:r w:rsidR="000B54E0">
              <w:rPr>
                <w:color w:val="000000" w:themeColor="text1"/>
                <w:szCs w:val="20"/>
              </w:rPr>
              <w:t>B.</w:t>
            </w:r>
            <w:r>
              <w:rPr>
                <w:color w:val="000000" w:themeColor="text1"/>
                <w:szCs w:val="20"/>
              </w:rPr>
              <w:t>8</w:t>
            </w:r>
          </w:p>
        </w:tc>
        <w:tc>
          <w:tcPr>
            <w:tcW w:w="6720" w:type="dxa"/>
            <w:shd w:val="clear" w:color="auto" w:fill="auto"/>
            <w:tcMar>
              <w:top w:w="20" w:type="dxa"/>
              <w:left w:w="80" w:type="dxa"/>
            </w:tcMar>
          </w:tcPr>
          <w:p w14:paraId="027EB2DB" w14:textId="237082AB" w:rsidR="00E546F2" w:rsidRDefault="009D1D46" w:rsidP="00231B34">
            <w:pPr>
              <w:pStyle w:val="ny-standard-chart"/>
            </w:pPr>
            <w:r>
              <w:t xml:space="preserve">Write an inequality of the form </w:t>
            </w:r>
            <m:oMath>
              <m:r>
                <w:rPr>
                  <w:rFonts w:ascii="Cambria Math" w:hAnsi="Cambria Math"/>
                </w:rPr>
                <m:t>x&gt;c</m:t>
              </m:r>
            </m:oMath>
            <w:r>
              <w:rPr>
                <w:i/>
              </w:rPr>
              <w:t xml:space="preserve"> </w:t>
            </w:r>
            <w:r>
              <w:t>or</w:t>
            </w:r>
            <w:r>
              <w:rPr>
                <w:i/>
              </w:rPr>
              <w:t xml:space="preserve"> </w:t>
            </w:r>
            <m:oMath>
              <m:r>
                <w:rPr>
                  <w:rFonts w:ascii="Cambria Math" w:hAnsi="Cambria Math"/>
                </w:rPr>
                <m:t>x&lt;c</m:t>
              </m:r>
            </m:oMath>
            <w:r>
              <w:t xml:space="preserve"> to represent a constraint or condition in a real-world mathematical problem.  Recognize that inequalities of the form </w:t>
            </w:r>
            <m:oMath>
              <m:r>
                <w:rPr>
                  <w:rFonts w:ascii="Cambria Math" w:hAnsi="Cambria Math"/>
                </w:rPr>
                <m:t>x&gt;c</m:t>
              </m:r>
            </m:oMath>
            <w:r>
              <w:t xml:space="preserve"> or </w:t>
            </w:r>
            <m:oMath>
              <m:r>
                <w:rPr>
                  <w:rFonts w:ascii="Cambria Math" w:hAnsi="Cambria Math"/>
                </w:rPr>
                <m:t>x&lt;c</m:t>
              </m:r>
            </m:oMath>
            <w:r>
              <w:t xml:space="preserve"> have infinitely many solutions; represent solutions of such inequalities on number line diagrams.</w:t>
            </w:r>
          </w:p>
        </w:tc>
      </w:tr>
      <w:tr w:rsidR="00E546F2" w:rsidRPr="00FE1D68" w14:paraId="20BFE566" w14:textId="77777777" w:rsidTr="00F6638F">
        <w:tc>
          <w:tcPr>
            <w:tcW w:w="2010" w:type="dxa"/>
            <w:shd w:val="clear" w:color="auto" w:fill="auto"/>
            <w:tcMar>
              <w:top w:w="20" w:type="dxa"/>
              <w:left w:w="80" w:type="dxa"/>
            </w:tcMar>
          </w:tcPr>
          <w:p w14:paraId="77E1898F" w14:textId="77777777" w:rsidR="00E546F2" w:rsidRPr="00D047C7" w:rsidRDefault="00E546F2"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2671901" w14:textId="61664F95" w:rsidR="00E546F2" w:rsidRDefault="00E546F2" w:rsidP="00D355D8">
            <w:pPr>
              <w:pStyle w:val="ny-standard-chart"/>
              <w:rPr>
                <w:color w:val="000000" w:themeColor="text1"/>
                <w:szCs w:val="20"/>
              </w:rPr>
            </w:pPr>
            <w:r>
              <w:rPr>
                <w:color w:val="000000" w:themeColor="text1"/>
                <w:szCs w:val="20"/>
              </w:rPr>
              <w:t>6.EE.</w:t>
            </w:r>
            <w:r w:rsidR="000B54E0">
              <w:rPr>
                <w:color w:val="000000" w:themeColor="text1"/>
                <w:szCs w:val="20"/>
              </w:rPr>
              <w:t>C.</w:t>
            </w:r>
            <w:r>
              <w:rPr>
                <w:color w:val="000000" w:themeColor="text1"/>
                <w:szCs w:val="20"/>
              </w:rPr>
              <w:t>9</w:t>
            </w:r>
          </w:p>
        </w:tc>
        <w:tc>
          <w:tcPr>
            <w:tcW w:w="6720" w:type="dxa"/>
            <w:shd w:val="clear" w:color="auto" w:fill="auto"/>
            <w:tcMar>
              <w:top w:w="20" w:type="dxa"/>
              <w:left w:w="80" w:type="dxa"/>
            </w:tcMar>
          </w:tcPr>
          <w:p w14:paraId="6836FE1F" w14:textId="7F68F0FD" w:rsidR="00E546F2" w:rsidRDefault="009D1D46" w:rsidP="00231B34">
            <w:pPr>
              <w:pStyle w:val="ny-standard-chart"/>
            </w:pPr>
            <w: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Pr>
                <w:i/>
              </w:rPr>
              <w:t xml:space="preserve">For example, in a problem involving motion at constant speed, list and graph ordered pairs of distances and times, and write the equation </w:t>
            </w:r>
            <m:oMath>
              <m:r>
                <w:rPr>
                  <w:rFonts w:ascii="Cambria Math" w:hAnsi="Cambria Math"/>
                </w:rPr>
                <m:t>d=65t</m:t>
              </m:r>
            </m:oMath>
            <w:r>
              <w:rPr>
                <w:i/>
              </w:rPr>
              <w:t xml:space="preserve"> to represent the relationship between distance and time.</w:t>
            </w:r>
          </w:p>
        </w:tc>
      </w:tr>
    </w:tbl>
    <w:p w14:paraId="2DA0EF24" w14:textId="77777777" w:rsidR="0038432A" w:rsidRDefault="0038432A"/>
    <w:p w14:paraId="365D852A" w14:textId="77777777" w:rsidR="0038432A" w:rsidRDefault="0038432A"/>
    <w:p w14:paraId="3CCA6EAE" w14:textId="77777777" w:rsidR="0038432A" w:rsidRDefault="0038432A"/>
    <w:p w14:paraId="3D04DB8F" w14:textId="77777777" w:rsidR="0038432A" w:rsidRDefault="0038432A"/>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74210F" w:rsidRPr="00FE1D68" w14:paraId="4B710DC1" w14:textId="77777777" w:rsidTr="00F6638F">
        <w:tc>
          <w:tcPr>
            <w:tcW w:w="2010" w:type="dxa"/>
            <w:shd w:val="clear" w:color="auto" w:fill="auto"/>
            <w:tcMar>
              <w:top w:w="20" w:type="dxa"/>
              <w:left w:w="80" w:type="dxa"/>
            </w:tcMar>
          </w:tcPr>
          <w:p w14:paraId="4B710DBE" w14:textId="77777777" w:rsidR="0074210F" w:rsidRPr="00D047C7" w:rsidRDefault="0074210F" w:rsidP="005073ED">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lastRenderedPageBreak/>
              <w:t>Instructional Days:</w:t>
            </w:r>
          </w:p>
        </w:tc>
        <w:tc>
          <w:tcPr>
            <w:tcW w:w="1170" w:type="dxa"/>
            <w:shd w:val="clear" w:color="auto" w:fill="auto"/>
            <w:tcMar>
              <w:top w:w="20" w:type="dxa"/>
              <w:left w:w="80" w:type="dxa"/>
            </w:tcMar>
          </w:tcPr>
          <w:p w14:paraId="4B710DBF" w14:textId="3B9D45DA" w:rsidR="0074210F" w:rsidRPr="00D047C7" w:rsidRDefault="00E546F2" w:rsidP="005073ED">
            <w:pPr>
              <w:pStyle w:val="ny-standard-chart"/>
              <w:rPr>
                <w:szCs w:val="20"/>
              </w:rPr>
            </w:pPr>
            <w:r>
              <w:rPr>
                <w:szCs w:val="20"/>
              </w:rPr>
              <w:t>5</w:t>
            </w:r>
          </w:p>
        </w:tc>
        <w:tc>
          <w:tcPr>
            <w:tcW w:w="6720" w:type="dxa"/>
            <w:shd w:val="clear" w:color="auto" w:fill="auto"/>
            <w:tcMar>
              <w:top w:w="20" w:type="dxa"/>
              <w:left w:w="80" w:type="dxa"/>
            </w:tcMar>
          </w:tcPr>
          <w:p w14:paraId="4B710DC0" w14:textId="77777777" w:rsidR="0074210F" w:rsidRPr="00D047C7" w:rsidRDefault="0074210F" w:rsidP="005073ED">
            <w:pPr>
              <w:pStyle w:val="ny-standard-chart"/>
              <w:rPr>
                <w:szCs w:val="20"/>
              </w:rPr>
            </w:pPr>
          </w:p>
        </w:tc>
      </w:tr>
      <w:tr w:rsidR="0074210F" w:rsidRPr="00FE1D68" w14:paraId="4B710DC4" w14:textId="77777777" w:rsidTr="00F6638F">
        <w:tc>
          <w:tcPr>
            <w:tcW w:w="2010" w:type="dxa"/>
            <w:shd w:val="clear" w:color="auto" w:fill="auto"/>
            <w:tcMar>
              <w:top w:w="20" w:type="dxa"/>
              <w:left w:w="80" w:type="dxa"/>
            </w:tcMar>
          </w:tcPr>
          <w:p w14:paraId="4B710DC2" w14:textId="212C2FAB" w:rsidR="0074210F" w:rsidRPr="00D047C7" w:rsidRDefault="00B5677F" w:rsidP="00D355D8">
            <w:pPr>
              <w:pStyle w:val="ny-standard-chart"/>
              <w:tabs>
                <w:tab w:val="clear" w:pos="2160"/>
                <w:tab w:val="left" w:pos="940"/>
              </w:tabs>
              <w:jc w:val="right"/>
              <w:rPr>
                <w:rStyle w:val="ny-standard-chart-title"/>
                <w:rFonts w:eastAsiaTheme="minorHAnsi" w:cstheme="minorBidi"/>
                <w:color w:val="auto"/>
                <w:szCs w:val="20"/>
              </w:rPr>
            </w:pPr>
            <w:r>
              <w:rPr>
                <w:rStyle w:val="ny-standard-chart-title"/>
                <w:szCs w:val="20"/>
              </w:rPr>
              <w:t xml:space="preserve">Lesson </w:t>
            </w:r>
            <w:r w:rsidR="00E546F2">
              <w:rPr>
                <w:rStyle w:val="ny-standard-chart-title"/>
                <w:szCs w:val="20"/>
              </w:rPr>
              <w:t>30</w:t>
            </w:r>
            <w:r w:rsidR="0074210F" w:rsidRPr="00D047C7">
              <w:rPr>
                <w:rStyle w:val="ny-standard-chart-title"/>
                <w:szCs w:val="20"/>
              </w:rPr>
              <w:t>:</w:t>
            </w:r>
          </w:p>
        </w:tc>
        <w:tc>
          <w:tcPr>
            <w:tcW w:w="7890" w:type="dxa"/>
            <w:gridSpan w:val="2"/>
            <w:shd w:val="clear" w:color="auto" w:fill="auto"/>
            <w:tcMar>
              <w:top w:w="20" w:type="dxa"/>
              <w:left w:w="80" w:type="dxa"/>
            </w:tcMar>
          </w:tcPr>
          <w:p w14:paraId="4B710DC3" w14:textId="5B8F4213" w:rsidR="0074210F" w:rsidRPr="00D047C7" w:rsidRDefault="00E546F2" w:rsidP="002F229D">
            <w:pPr>
              <w:pStyle w:val="ny-standard-chart"/>
              <w:rPr>
                <w:szCs w:val="20"/>
              </w:rPr>
            </w:pPr>
            <w:r>
              <w:rPr>
                <w:szCs w:val="20"/>
              </w:rPr>
              <w:t>One</w:t>
            </w:r>
            <w:r w:rsidR="003D2024">
              <w:rPr>
                <w:szCs w:val="20"/>
              </w:rPr>
              <w:t>-</w:t>
            </w:r>
            <w:r>
              <w:rPr>
                <w:szCs w:val="20"/>
              </w:rPr>
              <w:t>Step Problems in the Real World</w:t>
            </w:r>
            <w:r w:rsidR="0038432A">
              <w:rPr>
                <w:szCs w:val="20"/>
              </w:rPr>
              <w:t xml:space="preserve"> </w:t>
            </w:r>
            <w:r w:rsidR="00A6408B">
              <w:rPr>
                <w:szCs w:val="20"/>
              </w:rPr>
              <w:t>(P)</w:t>
            </w:r>
            <w:r w:rsidR="0038432A">
              <w:rPr>
                <w:rStyle w:val="FootnoteReference"/>
                <w:szCs w:val="20"/>
              </w:rPr>
              <w:footnoteReference w:id="1"/>
            </w:r>
          </w:p>
        </w:tc>
      </w:tr>
      <w:tr w:rsidR="0074210F" w:rsidRPr="00FE1D68" w14:paraId="4B710DC7" w14:textId="77777777" w:rsidTr="00F6638F">
        <w:tc>
          <w:tcPr>
            <w:tcW w:w="2010" w:type="dxa"/>
            <w:shd w:val="clear" w:color="auto" w:fill="auto"/>
            <w:tcMar>
              <w:top w:w="20" w:type="dxa"/>
              <w:left w:w="80" w:type="dxa"/>
            </w:tcMar>
          </w:tcPr>
          <w:p w14:paraId="4B710DC5" w14:textId="6712E73B" w:rsidR="0074210F" w:rsidRPr="00D047C7" w:rsidRDefault="00E546F2" w:rsidP="005073ED">
            <w:pPr>
              <w:pStyle w:val="ny-standard-chart"/>
              <w:tabs>
                <w:tab w:val="clear" w:pos="2160"/>
                <w:tab w:val="left" w:pos="940"/>
              </w:tabs>
              <w:jc w:val="right"/>
              <w:rPr>
                <w:rStyle w:val="ny-standard-chart-title"/>
                <w:rFonts w:eastAsiaTheme="minorHAnsi" w:cstheme="minorBidi"/>
                <w:color w:val="auto"/>
                <w:szCs w:val="20"/>
              </w:rPr>
            </w:pPr>
            <w:r>
              <w:rPr>
                <w:rStyle w:val="ny-standard-chart-title"/>
                <w:szCs w:val="20"/>
              </w:rPr>
              <w:t>Lesson 31</w:t>
            </w:r>
            <w:r w:rsidR="0074210F" w:rsidRPr="00D047C7">
              <w:rPr>
                <w:rStyle w:val="ny-standard-chart-title"/>
                <w:szCs w:val="20"/>
              </w:rPr>
              <w:t xml:space="preserve">: </w:t>
            </w:r>
          </w:p>
        </w:tc>
        <w:tc>
          <w:tcPr>
            <w:tcW w:w="7890" w:type="dxa"/>
            <w:gridSpan w:val="2"/>
            <w:shd w:val="clear" w:color="auto" w:fill="auto"/>
            <w:tcMar>
              <w:top w:w="20" w:type="dxa"/>
              <w:left w:w="80" w:type="dxa"/>
            </w:tcMar>
          </w:tcPr>
          <w:p w14:paraId="4B710DC6" w14:textId="49713F7C" w:rsidR="0074210F" w:rsidRPr="00D047C7" w:rsidRDefault="00E546F2" w:rsidP="005073ED">
            <w:pPr>
              <w:pStyle w:val="ny-standard-chart"/>
              <w:rPr>
                <w:szCs w:val="20"/>
              </w:rPr>
            </w:pPr>
            <w:r>
              <w:rPr>
                <w:szCs w:val="20"/>
              </w:rPr>
              <w:t>Problems in Mathematical Terms</w:t>
            </w:r>
            <w:r w:rsidR="00CF3F8E">
              <w:rPr>
                <w:szCs w:val="20"/>
              </w:rPr>
              <w:t xml:space="preserve"> (P)</w:t>
            </w:r>
          </w:p>
        </w:tc>
      </w:tr>
      <w:tr w:rsidR="0074210F" w:rsidRPr="00FE1D68" w14:paraId="4B710DCA" w14:textId="77777777" w:rsidTr="00F6638F">
        <w:tc>
          <w:tcPr>
            <w:tcW w:w="2010" w:type="dxa"/>
            <w:shd w:val="clear" w:color="auto" w:fill="auto"/>
            <w:tcMar>
              <w:top w:w="20" w:type="dxa"/>
              <w:left w:w="80" w:type="dxa"/>
            </w:tcMar>
          </w:tcPr>
          <w:p w14:paraId="4B710DC8" w14:textId="67F6E033" w:rsidR="0074210F" w:rsidRPr="00D047C7" w:rsidRDefault="00E546F2" w:rsidP="005073ED">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32</w:t>
            </w:r>
            <w:r w:rsidR="0074210F" w:rsidRPr="00D047C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4B710DC9" w14:textId="21E6AE18" w:rsidR="0074210F" w:rsidRPr="00D047C7" w:rsidRDefault="00E546F2" w:rsidP="00BE5353">
            <w:pPr>
              <w:pStyle w:val="ny-standard-chart"/>
              <w:rPr>
                <w:szCs w:val="20"/>
              </w:rPr>
            </w:pPr>
            <w:r>
              <w:rPr>
                <w:szCs w:val="20"/>
              </w:rPr>
              <w:t>Multi</w:t>
            </w:r>
            <w:r w:rsidR="0038432A">
              <w:rPr>
                <w:szCs w:val="20"/>
              </w:rPr>
              <w:t>-</w:t>
            </w:r>
            <w:r w:rsidR="003D2024">
              <w:rPr>
                <w:szCs w:val="20"/>
              </w:rPr>
              <w:t>S</w:t>
            </w:r>
            <w:r>
              <w:rPr>
                <w:szCs w:val="20"/>
              </w:rPr>
              <w:t>tep Problems in the Real World</w:t>
            </w:r>
            <w:r w:rsidR="00CF3F8E">
              <w:rPr>
                <w:szCs w:val="20"/>
              </w:rPr>
              <w:t xml:space="preserve"> (P)</w:t>
            </w:r>
          </w:p>
        </w:tc>
      </w:tr>
      <w:tr w:rsidR="0074210F" w:rsidRPr="00FE1D68" w14:paraId="4B710DCD" w14:textId="77777777" w:rsidTr="00F6638F">
        <w:tc>
          <w:tcPr>
            <w:tcW w:w="2010" w:type="dxa"/>
            <w:shd w:val="clear" w:color="auto" w:fill="auto"/>
            <w:tcMar>
              <w:top w:w="20" w:type="dxa"/>
              <w:left w:w="80" w:type="dxa"/>
            </w:tcMar>
          </w:tcPr>
          <w:p w14:paraId="4B710DCB" w14:textId="042B2326" w:rsidR="0074210F" w:rsidRPr="00D047C7" w:rsidRDefault="00E546F2" w:rsidP="005073ED">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33</w:t>
            </w:r>
            <w:r w:rsidR="0074210F">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4B710DCC" w14:textId="1D9439B3" w:rsidR="0074210F" w:rsidRPr="00D047C7" w:rsidRDefault="00E546F2" w:rsidP="005073ED">
            <w:pPr>
              <w:pStyle w:val="ny-standard-chart"/>
              <w:rPr>
                <w:szCs w:val="20"/>
              </w:rPr>
            </w:pPr>
            <w:r>
              <w:rPr>
                <w:szCs w:val="20"/>
              </w:rPr>
              <w:t>From Equations to Inequalities</w:t>
            </w:r>
            <w:r w:rsidR="007075AE">
              <w:rPr>
                <w:szCs w:val="20"/>
              </w:rPr>
              <w:t xml:space="preserve"> (P)</w:t>
            </w:r>
          </w:p>
        </w:tc>
      </w:tr>
      <w:tr w:rsidR="00B5677F" w:rsidRPr="00FE1D68" w14:paraId="7741953C" w14:textId="77777777" w:rsidTr="00F6638F">
        <w:tc>
          <w:tcPr>
            <w:tcW w:w="2010" w:type="dxa"/>
            <w:shd w:val="clear" w:color="auto" w:fill="auto"/>
            <w:tcMar>
              <w:top w:w="20" w:type="dxa"/>
              <w:left w:w="80" w:type="dxa"/>
            </w:tcMar>
          </w:tcPr>
          <w:p w14:paraId="0805A0ED" w14:textId="64D36659" w:rsidR="00B5677F" w:rsidRDefault="00E546F2" w:rsidP="005073ED">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34</w:t>
            </w:r>
            <w:r w:rsidR="00B5677F">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5AFB56E6" w14:textId="29B1845E" w:rsidR="00B5677F" w:rsidRDefault="00E546F2" w:rsidP="00BE5353">
            <w:pPr>
              <w:pStyle w:val="ny-standard-chart"/>
              <w:rPr>
                <w:szCs w:val="20"/>
              </w:rPr>
            </w:pPr>
            <w:r>
              <w:rPr>
                <w:szCs w:val="20"/>
              </w:rPr>
              <w:t xml:space="preserve">Writing and Graphing Inequalities in </w:t>
            </w:r>
            <w:r w:rsidR="0038432A">
              <w:rPr>
                <w:szCs w:val="20"/>
              </w:rPr>
              <w:t>Real-</w:t>
            </w:r>
            <w:r>
              <w:rPr>
                <w:szCs w:val="20"/>
              </w:rPr>
              <w:t>World Problems</w:t>
            </w:r>
            <w:r w:rsidR="007075AE">
              <w:rPr>
                <w:szCs w:val="20"/>
              </w:rPr>
              <w:t xml:space="preserve"> (P)</w:t>
            </w:r>
          </w:p>
        </w:tc>
      </w:tr>
      <w:bookmarkEnd w:id="1"/>
      <w:bookmarkEnd w:id="2"/>
    </w:tbl>
    <w:p w14:paraId="7E67C853" w14:textId="77777777" w:rsidR="0038432A" w:rsidRDefault="0038432A" w:rsidP="00E33AF8">
      <w:pPr>
        <w:pStyle w:val="ny-paragraph"/>
        <w:rPr>
          <w:bCs/>
        </w:rPr>
      </w:pPr>
    </w:p>
    <w:p w14:paraId="648774C9" w14:textId="181AA312" w:rsidR="00E33AF8" w:rsidRPr="00E33AF8" w:rsidRDefault="00BE51A4" w:rsidP="00C300C7">
      <w:pPr>
        <w:pStyle w:val="ny-paragraph"/>
      </w:pPr>
      <w:r>
        <w:t>In T</w:t>
      </w:r>
      <w:r w:rsidR="00231B34" w:rsidRPr="00E33AF8">
        <w:t xml:space="preserve">opic H, students apply their knowledge from the entire module to </w:t>
      </w:r>
      <w:r w:rsidR="00E33AF8">
        <w:t xml:space="preserve">solve equations in </w:t>
      </w:r>
      <w:r w:rsidR="00231B34" w:rsidRPr="00E33AF8">
        <w:t>real</w:t>
      </w:r>
      <w:r w:rsidR="003D2024">
        <w:t>-</w:t>
      </w:r>
      <w:r w:rsidR="00231B34" w:rsidRPr="00E33AF8">
        <w:t xml:space="preserve">world, contextual problems. </w:t>
      </w:r>
      <w:r>
        <w:t xml:space="preserve"> In L</w:t>
      </w:r>
      <w:r w:rsidR="00E33AF8" w:rsidRPr="00E33AF8">
        <w:t xml:space="preserve">esson </w:t>
      </w:r>
      <w:r>
        <w:t>30</w:t>
      </w:r>
      <w:r w:rsidR="00E33AF8" w:rsidRPr="00E33AF8">
        <w:t>, stude</w:t>
      </w:r>
      <w:r>
        <w:t>nts use prior knowledge from G</w:t>
      </w:r>
      <w:r w:rsidR="00E33AF8" w:rsidRPr="00E33AF8">
        <w:t>rade 4 to solve missing angle problems.</w:t>
      </w:r>
      <w:r>
        <w:t xml:space="preserve"> </w:t>
      </w:r>
      <w:r w:rsidR="00E33AF8" w:rsidRPr="00E33AF8">
        <w:t xml:space="preserve"> Students write and solve one</w:t>
      </w:r>
      <w:r w:rsidR="00966E87">
        <w:t>-</w:t>
      </w:r>
      <w:r w:rsidR="00E33AF8" w:rsidRPr="00E33AF8">
        <w:t xml:space="preserve">step equations in order to determine a missing angle. </w:t>
      </w:r>
      <w:r>
        <w:t xml:space="preserve"> </w:t>
      </w:r>
      <w:r w:rsidR="00E33AF8">
        <w:rPr>
          <w:noProof/>
        </w:rPr>
        <w:t xml:space="preserve">Lesson </w:t>
      </w:r>
      <w:r>
        <w:rPr>
          <w:noProof/>
        </w:rPr>
        <w:t>31</w:t>
      </w:r>
      <w:r w:rsidR="00E33AF8">
        <w:rPr>
          <w:noProof/>
        </w:rPr>
        <w:t xml:space="preserve"> involves s</w:t>
      </w:r>
      <w:r w:rsidR="00E33AF8" w:rsidRPr="00E33AF8">
        <w:rPr>
          <w:noProof/>
        </w:rPr>
        <w:t>tudents us</w:t>
      </w:r>
      <w:r w:rsidR="00E33AF8">
        <w:rPr>
          <w:noProof/>
        </w:rPr>
        <w:t>ing</w:t>
      </w:r>
      <w:r w:rsidR="00E33AF8" w:rsidRPr="00E33AF8">
        <w:rPr>
          <w:noProof/>
        </w:rPr>
        <w:t xml:space="preserve"> their </w:t>
      </w:r>
      <w:r w:rsidR="008545B4">
        <w:rPr>
          <w:noProof/>
        </w:rPr>
        <w:t>prior</w:t>
      </w:r>
      <w:r w:rsidR="00E33AF8" w:rsidRPr="00E33AF8">
        <w:rPr>
          <w:noProof/>
        </w:rPr>
        <w:t xml:space="preserve"> knowledge from Module 1 to con</w:t>
      </w:r>
      <w:r w:rsidR="00AA1BA3">
        <w:rPr>
          <w:noProof/>
        </w:rPr>
        <w:t>s</w:t>
      </w:r>
      <w:r w:rsidR="00E33AF8" w:rsidRPr="00E33AF8">
        <w:rPr>
          <w:noProof/>
        </w:rPr>
        <w:t xml:space="preserve">truct tables of independent and dependent values in order to analyze equations with two variables from real-life contexts. </w:t>
      </w:r>
      <w:r>
        <w:rPr>
          <w:noProof/>
        </w:rPr>
        <w:t xml:space="preserve"> </w:t>
      </w:r>
      <w:r w:rsidR="00E33AF8" w:rsidRPr="00E33AF8">
        <w:rPr>
          <w:noProof/>
        </w:rPr>
        <w:t>They represent equations by plotting values from the table</w:t>
      </w:r>
      <w:r w:rsidR="00E20437">
        <w:rPr>
          <w:noProof/>
        </w:rPr>
        <w:t>s</w:t>
      </w:r>
      <w:r w:rsidR="00E33AF8" w:rsidRPr="00E33AF8">
        <w:rPr>
          <w:noProof/>
        </w:rPr>
        <w:t xml:space="preserve"> on a coordinate grid</w:t>
      </w:r>
      <w:r>
        <w:rPr>
          <w:noProof/>
        </w:rPr>
        <w:t xml:space="preserve"> in L</w:t>
      </w:r>
      <w:r w:rsidR="00E20437">
        <w:rPr>
          <w:noProof/>
        </w:rPr>
        <w:t xml:space="preserve">esson </w:t>
      </w:r>
      <w:r>
        <w:rPr>
          <w:noProof/>
        </w:rPr>
        <w:t>32</w:t>
      </w:r>
      <w:r w:rsidR="00E33AF8">
        <w:rPr>
          <w:noProof/>
        </w:rPr>
        <w:t xml:space="preserve">.  </w:t>
      </w:r>
      <w:r w:rsidR="00E33AF8" w:rsidRPr="00E33AF8">
        <w:rPr>
          <w:noProof/>
        </w:rPr>
        <w:t xml:space="preserve">The module concludes with </w:t>
      </w:r>
      <w:r>
        <w:rPr>
          <w:noProof/>
        </w:rPr>
        <w:t>L</w:t>
      </w:r>
      <w:r w:rsidR="00E20437">
        <w:rPr>
          <w:noProof/>
        </w:rPr>
        <w:t xml:space="preserve">essons </w:t>
      </w:r>
      <w:r>
        <w:rPr>
          <w:noProof/>
        </w:rPr>
        <w:t>33</w:t>
      </w:r>
      <w:r w:rsidR="00E20437">
        <w:rPr>
          <w:noProof/>
        </w:rPr>
        <w:t xml:space="preserve"> and </w:t>
      </w:r>
      <w:r>
        <w:rPr>
          <w:noProof/>
        </w:rPr>
        <w:t>34</w:t>
      </w:r>
      <w:r w:rsidR="003D2024">
        <w:rPr>
          <w:noProof/>
        </w:rPr>
        <w:t>,</w:t>
      </w:r>
      <w:r w:rsidR="00E20437">
        <w:rPr>
          <w:noProof/>
        </w:rPr>
        <w:t xml:space="preserve"> where </w:t>
      </w:r>
      <w:r w:rsidR="00E33AF8" w:rsidRPr="00E33AF8">
        <w:rPr>
          <w:noProof/>
        </w:rPr>
        <w:t xml:space="preserve">students refer to true and false number sentences </w:t>
      </w:r>
      <w:r w:rsidR="00E20437">
        <w:rPr>
          <w:noProof/>
        </w:rPr>
        <w:t xml:space="preserve">in order </w:t>
      </w:r>
      <w:r w:rsidR="00E33AF8" w:rsidRPr="00E33AF8">
        <w:rPr>
          <w:noProof/>
        </w:rPr>
        <w:t>to move from solving equations to writing inequalities that represent a constraint or condition in real</w:t>
      </w:r>
      <w:r w:rsidR="003D2024">
        <w:rPr>
          <w:noProof/>
        </w:rPr>
        <w:t>-</w:t>
      </w:r>
      <w:r w:rsidR="00E33AF8" w:rsidRPr="00E33AF8">
        <w:rPr>
          <w:noProof/>
        </w:rPr>
        <w:t>life or mathematical problems</w:t>
      </w:r>
      <w:r w:rsidR="00E33AF8">
        <w:t xml:space="preserve">.  </w:t>
      </w:r>
      <w:r w:rsidR="00E33AF8" w:rsidRPr="00E33AF8">
        <w:rPr>
          <w:noProof/>
        </w:rPr>
        <w:t xml:space="preserve">Students understand that inequalities have infinitely many solutions and represent those solutions on number line diagrams. </w:t>
      </w:r>
    </w:p>
    <w:p w14:paraId="4B710DD3" w14:textId="24E38E54" w:rsidR="007F03EB" w:rsidRDefault="007F03EB" w:rsidP="007A0FF8">
      <w:pPr>
        <w:pStyle w:val="ny-h4"/>
      </w:pPr>
    </w:p>
    <w:p w14:paraId="4B710DD4" w14:textId="77777777" w:rsidR="007F03EB" w:rsidRDefault="007F03EB" w:rsidP="007A0FF8">
      <w:pPr>
        <w:pStyle w:val="ny-h4"/>
      </w:pPr>
    </w:p>
    <w:p w14:paraId="4B710DD5" w14:textId="77777777" w:rsidR="007F03EB" w:rsidRDefault="007F03EB" w:rsidP="007A0FF8">
      <w:pPr>
        <w:pStyle w:val="ny-h4"/>
      </w:pPr>
    </w:p>
    <w:p w14:paraId="4B710DD6" w14:textId="77777777" w:rsidR="007F03EB" w:rsidRDefault="007F03EB" w:rsidP="007A0FF8">
      <w:pPr>
        <w:pStyle w:val="ny-h4"/>
      </w:pPr>
    </w:p>
    <w:p w14:paraId="4B710DD7" w14:textId="77777777" w:rsidR="007F03EB" w:rsidRDefault="007F03EB" w:rsidP="007A0FF8">
      <w:pPr>
        <w:pStyle w:val="ny-h4"/>
      </w:pPr>
    </w:p>
    <w:p w14:paraId="4B710DD8" w14:textId="77777777" w:rsidR="00DE4E23" w:rsidRDefault="00DE4E23" w:rsidP="007A0FF8">
      <w:pPr>
        <w:pStyle w:val="ny-h4"/>
      </w:pPr>
    </w:p>
    <w:p w14:paraId="4B710DD9" w14:textId="77777777" w:rsidR="00DE4E23" w:rsidRDefault="00DE4E23" w:rsidP="007A0FF8">
      <w:pPr>
        <w:pStyle w:val="ny-h4"/>
      </w:pPr>
    </w:p>
    <w:p w14:paraId="4B710DDA" w14:textId="77777777" w:rsidR="00DE4E23" w:rsidRDefault="00DE4E23" w:rsidP="007A0FF8">
      <w:pPr>
        <w:pStyle w:val="ny-h4"/>
      </w:pPr>
    </w:p>
    <w:p w14:paraId="4B710DDC" w14:textId="77777777" w:rsidR="00015AD5" w:rsidRDefault="00015AD5" w:rsidP="007A0FF8">
      <w:pPr>
        <w:pStyle w:val="ny-h4"/>
      </w:pPr>
    </w:p>
    <w:p w14:paraId="4B710DDD" w14:textId="77777777" w:rsidR="007F03EB" w:rsidRDefault="007F03EB" w:rsidP="007A0FF8">
      <w:pPr>
        <w:pStyle w:val="ny-h4"/>
      </w:pPr>
    </w:p>
    <w:p w14:paraId="4B710DDE" w14:textId="77777777" w:rsidR="007A0FF8" w:rsidRDefault="00C724FC" w:rsidP="00015AD5">
      <w:pPr>
        <w:pStyle w:val="ny-h4"/>
      </w:pPr>
      <w:r>
        <w:br/>
      </w:r>
    </w:p>
    <w:sectPr w:rsidR="007A0FF8" w:rsidSect="008E5A9A">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3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B7AC0" w14:textId="77777777" w:rsidR="003D2A67" w:rsidRDefault="003D2A67">
      <w:pPr>
        <w:spacing w:after="0" w:line="240" w:lineRule="auto"/>
      </w:pPr>
      <w:r>
        <w:separator/>
      </w:r>
    </w:p>
  </w:endnote>
  <w:endnote w:type="continuationSeparator" w:id="0">
    <w:p w14:paraId="2C09693A" w14:textId="77777777" w:rsidR="003D2A67" w:rsidRDefault="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8DF0961" w:rsidR="00E33AF8" w:rsidRPr="004C78C1" w:rsidRDefault="008E66E0" w:rsidP="004C78C1">
    <w:pPr>
      <w:pStyle w:val="Footer"/>
    </w:pPr>
    <w:r>
      <w:rPr>
        <w:noProof/>
      </w:rPr>
      <mc:AlternateContent>
        <mc:Choice Requires="wps">
          <w:drawing>
            <wp:anchor distT="0" distB="0" distL="114300" distR="114300" simplePos="0" relativeHeight="251800576" behindDoc="0" locked="0" layoutInCell="1" allowOverlap="1" wp14:anchorId="12E76BE6" wp14:editId="53231AB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D3A7AF1" w14:textId="77777777" w:rsidR="008E66E0" w:rsidRDefault="008E66E0" w:rsidP="008E66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H</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Equations</w:t>
                          </w:r>
                        </w:p>
                        <w:p w14:paraId="578B5620" w14:textId="694C3F6C" w:rsidR="008E66E0" w:rsidRPr="002273E5" w:rsidRDefault="008E66E0" w:rsidP="008E66E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5A9A">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773FD04" w14:textId="77777777" w:rsidR="008E66E0" w:rsidRPr="002273E5" w:rsidRDefault="008E66E0" w:rsidP="008E66E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Ac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J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fE&#10;sBz2AgAAHAYAAA4AAAAAAAAAAAAAAAAALgIAAGRycy9lMm9Eb2MueG1sUEsBAi0AFAAGAAgAAAAh&#10;AFhDqJXeAAAACgEAAA8AAAAAAAAAAAAAAAAAUAUAAGRycy9kb3ducmV2LnhtbFBLBQYAAAAABAAE&#10;APMAAABbBgAAAAA=&#10;" filled="f" stroked="f">
              <v:textbox inset="0,0,0,0">
                <w:txbxContent>
                  <w:p w14:paraId="4D3A7AF1" w14:textId="77777777" w:rsidR="008E66E0" w:rsidRDefault="008E66E0" w:rsidP="008E66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H</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Equations</w:t>
                    </w:r>
                  </w:p>
                  <w:p w14:paraId="578B5620" w14:textId="694C3F6C" w:rsidR="008E66E0" w:rsidRPr="002273E5" w:rsidRDefault="008E66E0" w:rsidP="008E66E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5A9A">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773FD04" w14:textId="77777777" w:rsidR="008E66E0" w:rsidRPr="002273E5" w:rsidRDefault="008E66E0" w:rsidP="008E66E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8528" behindDoc="0" locked="0" layoutInCell="1" allowOverlap="1" wp14:anchorId="04C5A9BE" wp14:editId="2E0D92C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D975709" id="Group 23" o:spid="_x0000_s1026" style="position:absolute;margin-left:86.45pt;margin-top:30.4pt;width:6.55pt;height:21.35pt;z-index:251798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QMg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J74+Q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rr8A&#10;AADbAAAADwAAAGRycy9kb3ducmV2LnhtbERPzWrCQBC+C32HZQpeRDe1Ij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49Cu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7744" behindDoc="1" locked="0" layoutInCell="1" allowOverlap="1" wp14:anchorId="59C48AF9" wp14:editId="6414528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5696" behindDoc="0" locked="0" layoutInCell="1" allowOverlap="1" wp14:anchorId="7AAE668B" wp14:editId="0FA0E579">
              <wp:simplePos x="0" y="0"/>
              <wp:positionH relativeFrom="column">
                <wp:posOffset>3745865</wp:posOffset>
              </wp:positionH>
              <wp:positionV relativeFrom="paragraph">
                <wp:posOffset>757555</wp:posOffset>
              </wp:positionV>
              <wp:extent cx="3472180" cy="182880"/>
              <wp:effectExtent l="0" t="0" r="13970" b="762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0D06" w14:textId="77777777" w:rsidR="008E66E0" w:rsidRPr="00B81D46" w:rsidRDefault="008E66E0" w:rsidP="008E66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E668B" id="Text Box 154" o:spid="_x0000_s1032" type="#_x0000_t202" style="position:absolute;margin-left:294.95pt;margin-top:59.65pt;width:273.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7E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DHyXsRCAgAA&#10;QQQAAA4AAAAAAAAAAAAAAAAALgIAAGRycy9lMm9Eb2MueG1sUEsBAi0AFAAGAAgAAAAhAAlOAPnh&#10;AAAADAEAAA8AAAAAAAAAAAAAAAAAnAQAAGRycy9kb3ducmV2LnhtbFBLBQYAAAAABAAEAPMAAACq&#10;BQAAAAA=&#10;" filled="f" stroked="f">
              <v:textbox inset="0,0,0,0">
                <w:txbxContent>
                  <w:p w14:paraId="3B550D06" w14:textId="77777777" w:rsidR="008E66E0" w:rsidRPr="00B81D46" w:rsidRDefault="008E66E0" w:rsidP="008E66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6720" behindDoc="1" locked="0" layoutInCell="1" allowOverlap="1" wp14:anchorId="2A9019EA" wp14:editId="753F00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7" name="Picture 5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0CFE189A" wp14:editId="0B02889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C4AE" w14:textId="77777777" w:rsidR="008E66E0" w:rsidRPr="006A4B5D" w:rsidRDefault="008E66E0" w:rsidP="008E66E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E5A9A">
                            <w:rPr>
                              <w:rFonts w:ascii="Calibri" w:eastAsia="Myriad Pro Black" w:hAnsi="Calibri" w:cs="Myriad Pro Black"/>
                              <w:b/>
                              <w:bCs/>
                              <w:noProof/>
                              <w:color w:val="B67764"/>
                              <w:position w:val="1"/>
                            </w:rPr>
                            <w:t>334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50" o:spid="_x0000_s1033" type="#_x0000_t202" style="position:absolute;margin-left:519.9pt;margin-top:37.65pt;width:19.8pt;height:13.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2o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mkh5MWavRIB43uxIBgC/LTdyoBt4cOHPUA+1BnG6vq7kXxTSEuNjXhe7qWUvQ1JSXw881N99nV&#10;EUcZkF3/UZTwDjloYYGGSrYmeZAOBOhA5OlcG8OlgM1g5odzOCn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tjMbXBTpRP&#10;IGApQGCgRZh7YNRC/sCohxmSYvX9QCTFqPnAoQnARU+GnIzdZBBewNUUa4xGc6PHwXToJNvXgDy2&#10;GRdraJSKWRGbjhpZnNoL5oKN5TTDzOB5/m+9LpN29R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wCraiyAgAAsQUA&#10;AA4AAAAAAAAAAAAAAAAALgIAAGRycy9lMm9Eb2MueG1sUEsBAi0AFAAGAAgAAAAhACuQAujgAAAA&#10;DAEAAA8AAAAAAAAAAAAAAAAADAUAAGRycy9kb3ducmV2LnhtbFBLBQYAAAAABAAEAPMAAAAZBgAA&#10;AAA=&#10;" filled="f" stroked="f">
              <v:textbox inset="0,0,0,0">
                <w:txbxContent>
                  <w:p w14:paraId="0D14C4AE" w14:textId="77777777" w:rsidR="008E66E0" w:rsidRPr="006A4B5D" w:rsidRDefault="008E66E0" w:rsidP="008E66E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E5A9A">
                      <w:rPr>
                        <w:rFonts w:ascii="Calibri" w:eastAsia="Myriad Pro Black" w:hAnsi="Calibri" w:cs="Myriad Pro Black"/>
                        <w:b/>
                        <w:bCs/>
                        <w:noProof/>
                        <w:color w:val="B67764"/>
                        <w:position w:val="1"/>
                      </w:rPr>
                      <w:t>334</w:t>
                    </w:r>
                    <w:r w:rsidRPr="006A4B5D">
                      <w:rPr>
                        <w:rFonts w:ascii="Calibri" w:hAnsi="Calibri"/>
                        <w:b/>
                        <w:color w:val="B67764"/>
                      </w:rPr>
                      <w:fldChar w:fldCharType="end"/>
                    </w:r>
                  </w:p>
                </w:txbxContent>
              </v:textbox>
              <w10:wrap type="through"/>
            </v:shape>
          </w:pict>
        </mc:Fallback>
      </mc:AlternateContent>
    </w:r>
    <w:r w:rsidRPr="008E5A9A">
      <w:rPr>
        <w:noProof/>
        <w:color w:val="76923C"/>
      </w:rPr>
      <mc:AlternateContent>
        <mc:Choice Requires="wpg">
          <w:drawing>
            <wp:anchor distT="0" distB="0" distL="114300" distR="114300" simplePos="0" relativeHeight="251804672" behindDoc="0" locked="0" layoutInCell="1" allowOverlap="1" wp14:anchorId="7B3DD420" wp14:editId="0DFFCB5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B045501" id="Group 25" o:spid="_x0000_s1026" style="position:absolute;margin-left:515.7pt;margin-top:51.1pt;width:28.8pt;height:7.05pt;z-index:2518046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dLOgMAAEo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lkHnSz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k08QA&#10;AADbAAAADwAAAGRycy9kb3ducmV2LnhtbESPQWvCQBSE74X+h+UVvJS6qaBIdJWmIAiKVaP3Z/aZ&#10;pGbfhuwa4793C0KPw8x8w0znnalES40rLSv47EcgiDOrS84VHNLFxxiE88gaK8uk4E4O5rPXlynG&#10;2t54R+3e5yJA2MWooPC+jqV0WUEGXd/WxME728agD7LJpW7wFuCmkoMoGkmDJYeFAmv6Lii77K9G&#10;QbJdp23yPqY02W2Ov+7nhJfVSaneW/c1AeGp8//hZ3upFQwH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5NP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9552" behindDoc="0" locked="0" layoutInCell="1" allowOverlap="1" wp14:anchorId="29285186" wp14:editId="0ACC4CC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9B9C76" id="Group 12" o:spid="_x0000_s1026" style="position:absolute;margin-left:-.15pt;margin-top:20.35pt;width:492.4pt;height:.1pt;z-index:2517995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ENOwMAAEc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Y9MxDTsDAABH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oMUA&#10;AADbAAAADwAAAGRycy9kb3ducmV2LnhtbESPT4vCMBTE74LfIbwFb5oqrk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lug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2624" behindDoc="0" locked="0" layoutInCell="1" allowOverlap="1" wp14:anchorId="5AA98877" wp14:editId="34E51CD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E38A" w14:textId="77777777" w:rsidR="008E66E0" w:rsidRPr="002273E5" w:rsidRDefault="008E66E0" w:rsidP="008E66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AA98877" id="Text Box 55" o:spid="_x0000_s1034" type="#_x0000_t202" style="position:absolute;margin-left:-1.15pt;margin-top:63.5pt;width:165.6pt;height:7.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i3NxYkECAAA+BAAA&#10;DgAAAAAAAAAAAAAAAAAuAgAAZHJzL2Uyb0RvYy54bWxQSwECLQAUAAYACAAAACEA8gxw6d4AAAAK&#10;AQAADwAAAAAAAAAAAAAAAACbBAAAZHJzL2Rvd25yZXYueG1sUEsFBgAAAAAEAAQA8wAAAKYFAAAA&#10;AA==&#10;" filled="f" stroked="f">
              <v:textbox inset="0,0,0,0">
                <w:txbxContent>
                  <w:p w14:paraId="126BE38A" w14:textId="77777777" w:rsidR="008E66E0" w:rsidRPr="002273E5" w:rsidRDefault="008E66E0" w:rsidP="008E66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3648" behindDoc="0" locked="0" layoutInCell="1" allowOverlap="1" wp14:anchorId="54903540" wp14:editId="3B57CD9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259199A2" w:rsidR="00E33AF8" w:rsidRPr="004C78C1" w:rsidRDefault="008E66E0" w:rsidP="004C78C1">
    <w:pPr>
      <w:pStyle w:val="Footer"/>
    </w:pPr>
    <w:r>
      <w:rPr>
        <w:noProof/>
      </w:rPr>
      <mc:AlternateContent>
        <mc:Choice Requires="wps">
          <w:drawing>
            <wp:anchor distT="0" distB="0" distL="114300" distR="114300" simplePos="0" relativeHeight="251789312" behindDoc="0" locked="0" layoutInCell="1" allowOverlap="1" wp14:anchorId="72AC25B1" wp14:editId="512EF98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D5AC642" w14:textId="10DCF5C4" w:rsidR="008E66E0" w:rsidRDefault="008E66E0" w:rsidP="008E66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H</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Equations</w:t>
                          </w:r>
                        </w:p>
                        <w:p w14:paraId="4E74D3FA" w14:textId="40D37C4B" w:rsidR="008E66E0" w:rsidRPr="002273E5" w:rsidRDefault="008E66E0" w:rsidP="008E66E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5A9A">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72F4FD5A" w14:textId="77777777" w:rsidR="008E66E0" w:rsidRPr="002273E5" w:rsidRDefault="008E66E0" w:rsidP="008E66E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1" type="#_x0000_t202" style="position:absolute;margin-left:93.1pt;margin-top:31.25pt;width:293.4pt;height:24.9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ZX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vK&#10;Blf2AgAAHAYAAA4AAAAAAAAAAAAAAAAALgIAAGRycy9lMm9Eb2MueG1sUEsBAi0AFAAGAAgAAAAh&#10;AFhDqJXeAAAACgEAAA8AAAAAAAAAAAAAAAAAUAUAAGRycy9kb3ducmV2LnhtbFBLBQYAAAAABAAE&#10;APMAAABbBgAAAAA=&#10;" filled="f" stroked="f">
              <v:textbox inset="0,0,0,0">
                <w:txbxContent>
                  <w:p w14:paraId="6D5AC642" w14:textId="10DCF5C4" w:rsidR="008E66E0" w:rsidRDefault="008E66E0" w:rsidP="008E66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H</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Equations</w:t>
                    </w:r>
                  </w:p>
                  <w:p w14:paraId="4E74D3FA" w14:textId="40D37C4B" w:rsidR="008E66E0" w:rsidRPr="002273E5" w:rsidRDefault="008E66E0" w:rsidP="008E66E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E5A9A">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72F4FD5A" w14:textId="77777777" w:rsidR="008E66E0" w:rsidRPr="002273E5" w:rsidRDefault="008E66E0" w:rsidP="008E66E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7264" behindDoc="0" locked="0" layoutInCell="1" allowOverlap="1" wp14:anchorId="12277E0C" wp14:editId="101B493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1D58C40" id="Group 23" o:spid="_x0000_s1026" style="position:absolute;margin-left:86.45pt;margin-top:30.4pt;width:6.55pt;height:21.35pt;z-index:251787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bbMQMAAEw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NZ3dtsxAwAATA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JFsAA&#10;AADaAAAADwAAAGRycy9kb3ducmV2LnhtbESP32rCMBTG7wXfIZyBN7KmOhBbjSLCYFfOVR/grDk2&#10;Zc1JaWJb334ZCLv8+P78+Lb70Taip87XjhUskhQEcel0zZWC6+X9dQ3CB2SNjWNS8CAP+910ssVc&#10;u4G/qC9CJeII+xwVmBDaXEpfGrLoE9cSR+/mOoshyq6SusMhjttGLtN0JS3WHAkGWzoaKn+Ku42Q&#10;t8/z6VFkJ/Nt54aQixWOR6VmL+NhAyLQGP7Dz/aHVpDB35V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uJFsAAAADa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6480" behindDoc="1" locked="0" layoutInCell="1" allowOverlap="1" wp14:anchorId="01D44E99" wp14:editId="48D7FCF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4432" behindDoc="0" locked="0" layoutInCell="1" allowOverlap="1" wp14:anchorId="2110E1E9" wp14:editId="1FB75F05">
              <wp:simplePos x="0" y="0"/>
              <wp:positionH relativeFrom="column">
                <wp:posOffset>3745865</wp:posOffset>
              </wp:positionH>
              <wp:positionV relativeFrom="paragraph">
                <wp:posOffset>757555</wp:posOffset>
              </wp:positionV>
              <wp:extent cx="3472180" cy="182880"/>
              <wp:effectExtent l="0" t="0" r="13970" b="762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3541" w14:textId="77777777" w:rsidR="008E66E0" w:rsidRPr="00B81D46" w:rsidRDefault="008E66E0" w:rsidP="008E66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0E1E9" id="_x0000_s1046" type="#_x0000_t202" style="position:absolute;margin-left:294.95pt;margin-top:59.65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XaQgIAAEI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A4sFdpCAgAA&#10;QgQAAA4AAAAAAAAAAAAAAAAALgIAAGRycy9lMm9Eb2MueG1sUEsBAi0AFAAGAAgAAAAhAAlOAPnh&#10;AAAADAEAAA8AAAAAAAAAAAAAAAAAnAQAAGRycy9kb3ducmV2LnhtbFBLBQYAAAAABAAEAPMAAACq&#10;BQAAAAA=&#10;" filled="f" stroked="f">
              <v:textbox inset="0,0,0,0">
                <w:txbxContent>
                  <w:p w14:paraId="44013541" w14:textId="77777777" w:rsidR="008E66E0" w:rsidRPr="00B81D46" w:rsidRDefault="008E66E0" w:rsidP="008E66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5456" behindDoc="1" locked="0" layoutInCell="1" allowOverlap="1" wp14:anchorId="58C4FF35" wp14:editId="187F7D8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0336" behindDoc="0" locked="0" layoutInCell="1" allowOverlap="1" wp14:anchorId="6DFF85BF" wp14:editId="7EBAEB3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76EB7" w14:textId="77777777" w:rsidR="008E66E0" w:rsidRPr="006A4B5D" w:rsidRDefault="008E66E0" w:rsidP="008E66E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E5A9A">
                            <w:rPr>
                              <w:rFonts w:ascii="Calibri" w:eastAsia="Myriad Pro Black" w:hAnsi="Calibri" w:cs="Myriad Pro Black"/>
                              <w:b/>
                              <w:bCs/>
                              <w:noProof/>
                              <w:color w:val="B67764"/>
                              <w:position w:val="1"/>
                            </w:rPr>
                            <w:t>333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12" o:spid="_x0000_s1043" type="#_x0000_t202" style="position:absolute;margin-left:519.9pt;margin-top:37.65pt;width:19.8pt;height:13.4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Vqsg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AEdWqyAgAAsgUA&#10;AA4AAAAAAAAAAAAAAAAALgIAAGRycy9lMm9Eb2MueG1sUEsBAi0AFAAGAAgAAAAhACuQAujgAAAA&#10;DAEAAA8AAAAAAAAAAAAAAAAADAUAAGRycy9kb3ducmV2LnhtbFBLBQYAAAAABAAEAPMAAAAZBgAA&#10;AAA=&#10;" filled="f" stroked="f">
              <v:textbox inset="0,0,0,0">
                <w:txbxContent>
                  <w:p w14:paraId="23576EB7" w14:textId="77777777" w:rsidR="008E66E0" w:rsidRPr="006A4B5D" w:rsidRDefault="008E66E0" w:rsidP="008E66E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E5A9A">
                      <w:rPr>
                        <w:rFonts w:ascii="Calibri" w:eastAsia="Myriad Pro Black" w:hAnsi="Calibri" w:cs="Myriad Pro Black"/>
                        <w:b/>
                        <w:bCs/>
                        <w:noProof/>
                        <w:color w:val="B67764"/>
                        <w:position w:val="1"/>
                      </w:rPr>
                      <w:t>333</w:t>
                    </w:r>
                    <w:r w:rsidRPr="006A4B5D">
                      <w:rPr>
                        <w:rFonts w:ascii="Calibri" w:hAnsi="Calibri"/>
                        <w:b/>
                        <w:color w:val="B67764"/>
                      </w:rPr>
                      <w:fldChar w:fldCharType="end"/>
                    </w:r>
                  </w:p>
                </w:txbxContent>
              </v:textbox>
              <w10:wrap type="through"/>
            </v:shape>
          </w:pict>
        </mc:Fallback>
      </mc:AlternateContent>
    </w:r>
    <w:r w:rsidRPr="008E5A9A">
      <w:rPr>
        <w:noProof/>
        <w:color w:val="76923C"/>
      </w:rPr>
      <mc:AlternateContent>
        <mc:Choice Requires="wpg">
          <w:drawing>
            <wp:anchor distT="0" distB="0" distL="114300" distR="114300" simplePos="0" relativeHeight="251793408" behindDoc="0" locked="0" layoutInCell="1" allowOverlap="1" wp14:anchorId="63DDABE9" wp14:editId="4A19064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944D377" id="Group 25" o:spid="_x0000_s1026" style="position:absolute;margin-left:515.7pt;margin-top:51.1pt;width:28.8pt;height:7.05pt;z-index:251793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s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r1TPr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g/MMA&#10;AADbAAAADwAAAGRycy9kb3ducmV2LnhtbERPTWvCQBC9C/0PyxR6kbpRpEjMRpqCICitmnofs9Mk&#10;NTsbstsY/323UPA2j/c5yWowjeipc7VlBdNJBIK4sLrmUsFnvn5egHAeWWNjmRTcyMEqfRglGGt7&#10;5QP1R1+KEMIuRgWV920spSsqMugmtiUO3JftDPoAu1LqDq8h3DRyFkUv0mDNoaHClt4qKi7HH6Mg&#10;2+/yPhsvKM8O76dv93HGy/as1NPj8LoE4Wnwd/G/e6PD/Dn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g/MMAAADb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8288" behindDoc="0" locked="0" layoutInCell="1" allowOverlap="1" wp14:anchorId="3D11A1B6" wp14:editId="6875A28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780EC7" id="Group 12" o:spid="_x0000_s1026" style="position:absolute;margin-left:-.15pt;margin-top:20.35pt;width:492.4pt;height:.1pt;z-index:2517882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KAtzED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Zc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7D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eh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1360" behindDoc="0" locked="0" layoutInCell="1" allowOverlap="1" wp14:anchorId="03E7EB1C" wp14:editId="7333462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735C" w14:textId="77777777" w:rsidR="008E66E0" w:rsidRPr="002273E5" w:rsidRDefault="008E66E0" w:rsidP="008E66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3E7EB1C" id="Text Box 24" o:spid="_x0000_s1048" type="#_x0000_t202" style="position:absolute;margin-left:-1.15pt;margin-top:63.5pt;width:165.6pt;height:7.9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ktQAIAAD8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IQwktQAIAAD8EAAAO&#10;AAAAAAAAAAAAAAAAAC4CAABkcnMvZTJvRG9jLnhtbFBLAQItABQABgAIAAAAIQDyDHDp3gAAAAoB&#10;AAAPAAAAAAAAAAAAAAAAAJoEAABkcnMvZG93bnJldi54bWxQSwUGAAAAAAQABADzAAAApQUAAAAA&#10;" filled="f" stroked="f">
              <v:textbox inset="0,0,0,0">
                <w:txbxContent>
                  <w:p w14:paraId="4FF1735C" w14:textId="77777777" w:rsidR="008E66E0" w:rsidRPr="002273E5" w:rsidRDefault="008E66E0" w:rsidP="008E66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2384" behindDoc="0" locked="0" layoutInCell="1" allowOverlap="1" wp14:anchorId="1116E365" wp14:editId="361E470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41EE" w14:textId="77777777" w:rsidR="003D2A67" w:rsidRDefault="003D2A67">
      <w:pPr>
        <w:spacing w:after="0" w:line="240" w:lineRule="auto"/>
      </w:pPr>
      <w:r>
        <w:separator/>
      </w:r>
    </w:p>
  </w:footnote>
  <w:footnote w:type="continuationSeparator" w:id="0">
    <w:p w14:paraId="0A0D23D4" w14:textId="77777777" w:rsidR="003D2A67" w:rsidRDefault="003D2A67">
      <w:pPr>
        <w:spacing w:after="0" w:line="240" w:lineRule="auto"/>
      </w:pPr>
      <w:r>
        <w:continuationSeparator/>
      </w:r>
    </w:p>
  </w:footnote>
  <w:footnote w:id="1">
    <w:p w14:paraId="35F765AB" w14:textId="1ABEE61C" w:rsidR="0038432A" w:rsidRDefault="0038432A">
      <w:pPr>
        <w:pStyle w:val="FootnoteText"/>
      </w:pPr>
      <w:r>
        <w:rPr>
          <w:rStyle w:val="FootnoteReference"/>
        </w:rPr>
        <w:footnoteRef/>
      </w:r>
      <w:r>
        <w:t xml:space="preserve"> </w:t>
      </w:r>
      <w:r w:rsidRPr="00444510">
        <w:rPr>
          <w:color w:val="231F20"/>
          <w:sz w:val="18"/>
          <w:szCs w:val="18"/>
        </w:rPr>
        <w:t xml:space="preserve">Lesson Structure Key:  </w:t>
      </w:r>
      <w:r w:rsidRPr="00444510">
        <w:rPr>
          <w:b/>
          <w:color w:val="231F20"/>
          <w:sz w:val="18"/>
          <w:szCs w:val="18"/>
        </w:rPr>
        <w:t>P</w:t>
      </w:r>
      <w:r w:rsidRPr="00444510">
        <w:rPr>
          <w:color w:val="231F20"/>
          <w:sz w:val="18"/>
          <w:szCs w:val="18"/>
        </w:rPr>
        <w:t xml:space="preserve">-Problem Set Lesson, </w:t>
      </w:r>
      <w:r w:rsidRPr="00444510">
        <w:rPr>
          <w:b/>
          <w:color w:val="231F20"/>
          <w:sz w:val="18"/>
          <w:szCs w:val="18"/>
        </w:rPr>
        <w:t>M</w:t>
      </w:r>
      <w:r w:rsidRPr="00444510">
        <w:rPr>
          <w:color w:val="231F20"/>
          <w:sz w:val="18"/>
          <w:szCs w:val="18"/>
        </w:rPr>
        <w:t xml:space="preserve">-Modeling Cycle Lesson, </w:t>
      </w:r>
      <w:r w:rsidRPr="00444510">
        <w:rPr>
          <w:b/>
          <w:color w:val="231F20"/>
          <w:sz w:val="18"/>
          <w:szCs w:val="18"/>
        </w:rPr>
        <w:t>E</w:t>
      </w:r>
      <w:r w:rsidRPr="00C300C7">
        <w:rPr>
          <w:color w:val="231F20"/>
          <w:sz w:val="18"/>
          <w:szCs w:val="18"/>
        </w:rPr>
        <w:t>-</w:t>
      </w:r>
      <w:r w:rsidRPr="00444510">
        <w:rPr>
          <w:color w:val="231F20"/>
          <w:sz w:val="18"/>
          <w:szCs w:val="18"/>
        </w:rPr>
        <w:t xml:space="preserve">Exploration Lesson, </w:t>
      </w:r>
      <w:r w:rsidRPr="00444510">
        <w:rPr>
          <w:b/>
          <w:color w:val="231F20"/>
          <w:sz w:val="18"/>
          <w:szCs w:val="18"/>
        </w:rPr>
        <w:t>S</w:t>
      </w:r>
      <w:r w:rsidRPr="00C300C7">
        <w:rPr>
          <w:color w:val="231F20"/>
          <w:sz w:val="18"/>
          <w:szCs w:val="18"/>
        </w:rPr>
        <w:t>-</w:t>
      </w:r>
      <w:r w:rsidRPr="00444510">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6FE91" w14:textId="7B29EB28" w:rsidR="00E33AF8" w:rsidRDefault="00E33AF8"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274EBFA7" wp14:editId="122F64C8">
              <wp:simplePos x="0" y="0"/>
              <wp:positionH relativeFrom="column">
                <wp:posOffset>-488950</wp:posOffset>
              </wp:positionH>
              <wp:positionV relativeFrom="paragraph">
                <wp:posOffset>-434340</wp:posOffset>
              </wp:positionV>
              <wp:extent cx="7772400" cy="1132205"/>
              <wp:effectExtent l="0" t="0" r="0" b="10795"/>
              <wp:wrapThrough wrapText="bothSides">
                <wp:wrapPolygon edited="0">
                  <wp:start x="71" y="0"/>
                  <wp:lineTo x="71" y="21321"/>
                  <wp:lineTo x="21459" y="21321"/>
                  <wp:lineTo x="21459" y="0"/>
                  <wp:lineTo x="71"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90FCD" id="Rectangle 38" o:spid="_x0000_s1026" style="position:absolute;margin-left:-38.5pt;margin-top:-34.2pt;width:612pt;height:8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" filled="f" stroked="f">
              <w10:wrap type="through"/>
            </v:rect>
          </w:pict>
        </mc:Fallback>
      </mc:AlternateContent>
    </w:r>
    <w:r>
      <w:rPr>
        <w:noProof/>
        <w:sz w:val="20"/>
        <w:szCs w:val="20"/>
      </w:rPr>
      <mc:AlternateContent>
        <mc:Choice Requires="wps">
          <w:drawing>
            <wp:anchor distT="0" distB="0" distL="114300" distR="114300" simplePos="0" relativeHeight="251783168" behindDoc="0" locked="0" layoutInCell="1" allowOverlap="1" wp14:anchorId="2062BD30" wp14:editId="2752CF05">
              <wp:simplePos x="0" y="0"/>
              <wp:positionH relativeFrom="column">
                <wp:posOffset>3225800</wp:posOffset>
              </wp:positionH>
              <wp:positionV relativeFrom="paragraph">
                <wp:posOffset>52070</wp:posOffset>
              </wp:positionV>
              <wp:extent cx="2456180" cy="228600"/>
              <wp:effectExtent l="0" t="0" r="7620" b="0"/>
              <wp:wrapThrough wrapText="bothSides">
                <wp:wrapPolygon edited="0">
                  <wp:start x="0" y="0"/>
                  <wp:lineTo x="0" y="19200"/>
                  <wp:lineTo x="21444" y="192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CED4" w14:textId="64D85AE7" w:rsidR="00E33AF8" w:rsidRPr="00701388" w:rsidRDefault="00E33AF8" w:rsidP="003E3894">
                          <w:pPr>
                            <w:pStyle w:val="ny-module-overview"/>
                            <w:rPr>
                              <w:color w:val="5A657A"/>
                            </w:rPr>
                          </w:pPr>
                          <w:r>
                            <w:rPr>
                              <w:color w:val="5A657A"/>
                            </w:rPr>
                            <w:t>Topic H</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62BD30" id="_x0000_t202" coordsize="21600,21600" o:spt="202" path="m,l,21600r21600,l21600,xe">
              <v:stroke joinstyle="miter"/>
              <v:path gradientshapeok="t" o:connecttype="rect"/>
            </v:shapetype>
            <v:shape id="Text Box 43" o:spid="_x0000_s1026" type="#_x0000_t202" style="position:absolute;margin-left:254pt;margin-top:4.1pt;width:193.4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3FB7CED4" w14:textId="64D85AE7" w:rsidR="00E33AF8" w:rsidRPr="00701388" w:rsidRDefault="00E33AF8" w:rsidP="003E3894">
                    <w:pPr>
                      <w:pStyle w:val="ny-module-overview"/>
                      <w:rPr>
                        <w:color w:val="5A657A"/>
                      </w:rPr>
                    </w:pPr>
                    <w:r>
                      <w:rPr>
                        <w:color w:val="5A657A"/>
                      </w:rPr>
                      <w:t>Topic H</w:t>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3EA9C0A4" wp14:editId="19E0826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0757"/>
                  <wp:lineTo x="20964" y="20757"/>
                  <wp:lineTo x="20964"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63D9" w14:textId="4EB28CA0" w:rsidR="00E33AF8" w:rsidRPr="002273E5" w:rsidRDefault="00E33AF8"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9C0A4" id="Text Box 41" o:spid="_x0000_s1027" type="#_x0000_t202" style="position:absolute;margin-left:459pt;margin-top:5.25pt;width:28.85pt;height:1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3hYBtUACAAA9BAAA&#10;DgAAAAAAAAAAAAAAAAAuAgAAZHJzL2Uyb0RvYy54bWxQSwECLQAUAAYACAAAACEAYBE7eN8AAAAJ&#10;AQAADwAAAAAAAAAAAAAAAACaBAAAZHJzL2Rvd25yZXYueG1sUEsFBgAAAAAEAAQA8wAAAKYFAAAA&#10;AA==&#10;" filled="f" stroked="f">
              <v:textbox inset="0,0,0,0">
                <w:txbxContent>
                  <w:p w14:paraId="098663D9" w14:textId="4EB28CA0" w:rsidR="00E33AF8" w:rsidRPr="002273E5" w:rsidRDefault="00E33AF8"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5216" behindDoc="0" locked="0" layoutInCell="1" allowOverlap="1" wp14:anchorId="4DFAABD9" wp14:editId="249F8BC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4497" w14:textId="77777777" w:rsidR="00E33AF8" w:rsidRPr="002273E5" w:rsidRDefault="00E33AF8"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FAABD9" id="Text Box 42" o:spid="_x0000_s1028" type="#_x0000_t202" style="position:absolute;margin-left:8pt;margin-top:7.65pt;width:272.15pt;height:1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yPP75QQIAAD4EAAAO&#10;AAAAAAAAAAAAAAAAAC4CAABkcnMvZTJvRG9jLnhtbFBLAQItABQABgAIAAAAIQAxNIyc3QAAAAgB&#10;AAAPAAAAAAAAAAAAAAAAAJsEAABkcnMvZG93bnJldi54bWxQSwUGAAAAAAQABADzAAAApQUAAAAA&#10;" filled="f" stroked="f">
              <v:textbox inset="0,0,0,0">
                <w:txbxContent>
                  <w:p w14:paraId="03B14497" w14:textId="77777777" w:rsidR="00E33AF8" w:rsidRPr="002273E5" w:rsidRDefault="00E33AF8"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17C168D9" wp14:editId="71DFF85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2A116A5" w14:textId="77777777" w:rsidR="00E33AF8" w:rsidRDefault="00E33AF8" w:rsidP="003E3894">
                          <w:pPr>
                            <w:jc w:val="center"/>
                          </w:pPr>
                        </w:p>
                        <w:p w14:paraId="38EE7DDA" w14:textId="77777777" w:rsidR="00E33AF8" w:rsidRDefault="00E33AF8" w:rsidP="003E3894">
                          <w:pPr>
                            <w:jc w:val="center"/>
                          </w:pPr>
                        </w:p>
                        <w:p w14:paraId="305ED9BB" w14:textId="77777777" w:rsidR="00E33AF8" w:rsidRDefault="00E33AF8"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168D9" id="Freeform 1" o:spid="_x0000_s1029" style="position:absolute;margin-left:2pt;margin-top:3.35pt;width:453.4pt;height:20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2A116A5" w14:textId="77777777" w:rsidR="00E33AF8" w:rsidRDefault="00E33AF8" w:rsidP="003E3894">
                    <w:pPr>
                      <w:jc w:val="center"/>
                    </w:pPr>
                  </w:p>
                  <w:p w14:paraId="38EE7DDA" w14:textId="77777777" w:rsidR="00E33AF8" w:rsidRDefault="00E33AF8" w:rsidP="003E3894">
                    <w:pPr>
                      <w:jc w:val="center"/>
                    </w:pPr>
                  </w:p>
                  <w:p w14:paraId="305ED9BB" w14:textId="77777777" w:rsidR="00E33AF8" w:rsidRDefault="00E33AF8" w:rsidP="003E3894"/>
                </w:txbxContent>
              </v:textbox>
              <w10:wrap type="through"/>
            </v:shape>
          </w:pict>
        </mc:Fallback>
      </mc:AlternateContent>
    </w:r>
    <w:r>
      <w:rPr>
        <w:noProof/>
        <w:sz w:val="20"/>
        <w:szCs w:val="20"/>
      </w:rPr>
      <mc:AlternateContent>
        <mc:Choice Requires="wps">
          <w:drawing>
            <wp:anchor distT="0" distB="0" distL="114300" distR="114300" simplePos="0" relativeHeight="251780096" behindDoc="0" locked="0" layoutInCell="1" allowOverlap="1" wp14:anchorId="3847F615" wp14:editId="3BB8457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1D3A3FD" w14:textId="77777777" w:rsidR="00E33AF8" w:rsidRDefault="00E33AF8"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47F615" id="Freeform 2" o:spid="_x0000_s1030" style="position:absolute;margin-left:458.45pt;margin-top:3.35pt;width:34.85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1D3A3FD" w14:textId="77777777" w:rsidR="00E33AF8" w:rsidRDefault="00E33AF8" w:rsidP="003E3894">
                    <w:pPr>
                      <w:jc w:val="center"/>
                    </w:pPr>
                    <w:r>
                      <w:t xml:space="preserve">  </w:t>
                    </w:r>
                  </w:p>
                </w:txbxContent>
              </v:textbox>
              <w10:wrap type="through"/>
            </v:shape>
          </w:pict>
        </mc:Fallback>
      </mc:AlternateContent>
    </w:r>
  </w:p>
  <w:p w14:paraId="11A102D4" w14:textId="77777777" w:rsidR="00E33AF8" w:rsidRPr="00015AD5" w:rsidRDefault="00E33AF8" w:rsidP="003E3894">
    <w:pPr>
      <w:pStyle w:val="Header"/>
    </w:pPr>
  </w:p>
  <w:p w14:paraId="68F6461F" w14:textId="77777777" w:rsidR="00E33AF8" w:rsidRPr="005920C2" w:rsidRDefault="00E33AF8" w:rsidP="003E3894">
    <w:pPr>
      <w:pStyle w:val="Header"/>
    </w:pPr>
  </w:p>
  <w:p w14:paraId="4AECFB90" w14:textId="77777777" w:rsidR="00E33AF8" w:rsidRPr="006C5A78" w:rsidRDefault="00E33AF8" w:rsidP="003E3894">
    <w:pPr>
      <w:pStyle w:val="Header"/>
    </w:pPr>
  </w:p>
  <w:p w14:paraId="4B710DE6" w14:textId="45196AFB" w:rsidR="00E33AF8" w:rsidRPr="003E3894" w:rsidRDefault="00E33AF8"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16FE" w14:textId="77777777" w:rsidR="00E33AF8" w:rsidRPr="00E21D76" w:rsidRDefault="00E33AF8" w:rsidP="004C78C1">
    <w:pPr>
      <w:pStyle w:val="Header"/>
    </w:pPr>
    <w:r w:rsidRPr="00E21D76">
      <w:rPr>
        <w:noProof/>
      </w:rPr>
      <mc:AlternateContent>
        <mc:Choice Requires="wps">
          <w:drawing>
            <wp:anchor distT="0" distB="0" distL="114300" distR="114300" simplePos="0" relativeHeight="251768832" behindDoc="1" locked="0" layoutInCell="1" allowOverlap="1" wp14:anchorId="3E311C38" wp14:editId="7D1471D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E33AF8" w:rsidRDefault="00E33AF8"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11C38" id="Round Single Corner Rectangle 122" o:spid="_x0000_s1039" style="position:absolute;margin-left:0;margin-top:30.4pt;width:492pt;height:43pt;flip:x;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E33AF8" w:rsidRDefault="00E33AF8" w:rsidP="004C78C1">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69856" behindDoc="1" locked="0" layoutInCell="1" allowOverlap="1" wp14:anchorId="145F918F" wp14:editId="315FCFA0">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6E29E1" id="Round Same Side Corner Rectangle 125" o:spid="_x0000_s1026"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72928" behindDoc="0" locked="0" layoutInCell="1" allowOverlap="1" wp14:anchorId="43ACFB33" wp14:editId="5E2DB7B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E33AF8" w:rsidRPr="00AE1603" w:rsidRDefault="00E33AF8"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ACFB33" id="_x0000_t202" coordsize="21600,21600" o:spt="202" path="m,l,21600r21600,l21600,xe">
              <v:stroke joinstyle="miter"/>
              <v:path gradientshapeok="t" o:connecttype="rect"/>
            </v:shapetype>
            <v:shape id="Text Box 128" o:spid="_x0000_s1040" type="#_x0000_t202" style="position:absolute;margin-left:8.1pt;margin-top:7.2pt;width:241.75pt;height:2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9q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GQy+toTxgKxnoptFqvqywrCtm3R0zOH7YJLhS3C0e&#10;soZ9TqGXKNmA+f63e4/HqcBXSvY4zjm137bMCErqzwrnJcXZDwLaNoOwHgS1bRaAZUhwWWkeRI9z&#10;9SBKA80jbprCe8Enpjj6yqkbxIXrlgpuKi6KIoBwwjVzK3Wv+TAxvkkf2kdmdN/JDjvnBoZBZ9mb&#10;hu6wvp4Kiq0DWYVu98R2LPaE43YI89JvMr9+Xv8H1Mu+nf8C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l0R9qtgIA&#10;ALcFAAAOAAAAAAAAAAAAAAAAAC4CAABkcnMvZTJvRG9jLnhtbFBLAQItABQABgAIAAAAIQDmIm70&#10;4AAAAAgBAAAPAAAAAAAAAAAAAAAAABAFAABkcnMvZG93bnJldi54bWxQSwUGAAAAAAQABADzAAAA&#10;HQYAAAAA&#10;" filled="f" stroked="f">
              <v:path arrowok="t"/>
              <v:textbox inset="6e-5mm,0,0,0">
                <w:txbxContent>
                  <w:p w14:paraId="5EF05490" w14:textId="77777777" w:rsidR="00E33AF8" w:rsidRPr="00AE1603" w:rsidRDefault="00E33AF8"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73952" behindDoc="0" locked="0" layoutInCell="1" allowOverlap="1" wp14:anchorId="1AED6EFA" wp14:editId="21C7269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E33AF8" w:rsidRPr="00AE1603" w:rsidRDefault="00E33AF8"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ED6EFA" id="Text Box 129" o:spid="_x0000_s1041" type="#_x0000_t202" style="position:absolute;margin-left:94.15pt;margin-top:34.2pt;width:345.3pt;height:3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U9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k76X1lAesJUMxHG0mi8rLOuKWXfHDM4fdgLuFHeLh6xh&#10;n1PoJEo2YL7/Te/xOBZ4S8ke5zmn9tuWGUFJ/VnhwPjh7wXTC+teUNtmAViGIW4rzYOIBsbVvSgN&#10;NI+4agr/Cl4xxfGtnLpeXLi4VXBVcVEUAYQjrplbqXvN+4nxTfrQPjKju0522Dk30E86y940dMT6&#10;eiootg5kFbrdExtZ7AjH9RDmpVtlfv+8/g+ol4U7/w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M2dT2yAgAAuAUA&#10;AA4AAAAAAAAAAAAAAAAALgIAAGRycy9lMm9Eb2MueG1sUEsBAi0AFAAGAAgAAAAhACWeWQngAAAA&#10;CgEAAA8AAAAAAAAAAAAAAAAADAUAAGRycy9kb3ducmV2LnhtbFBLBQYAAAAABAAEAPMAAAAZBgAA&#10;AAA=&#10;" filled="f" stroked="f">
              <v:path arrowok="t"/>
              <v:textbox inset="0,0,0,0">
                <w:txbxContent>
                  <w:p w14:paraId="44E8EF9B" w14:textId="77777777" w:rsidR="00E33AF8" w:rsidRPr="00AE1603" w:rsidRDefault="00E33AF8"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1AC5E44B" w14:textId="77777777" w:rsidR="00E33AF8" w:rsidRPr="00B3060F" w:rsidRDefault="00E33AF8" w:rsidP="004C78C1">
    <w:pPr>
      <w:pStyle w:val="Header"/>
    </w:pPr>
    <w:r w:rsidRPr="00E21D76">
      <w:rPr>
        <w:noProof/>
      </w:rPr>
      <mc:AlternateContent>
        <mc:Choice Requires="wps">
          <w:drawing>
            <wp:anchor distT="0" distB="0" distL="114300" distR="114300" simplePos="0" relativeHeight="251770880" behindDoc="0" locked="0" layoutInCell="1" allowOverlap="1" wp14:anchorId="70204A6A" wp14:editId="3F3777DD">
              <wp:simplePos x="0" y="0"/>
              <wp:positionH relativeFrom="column">
                <wp:posOffset>93345</wp:posOffset>
              </wp:positionH>
              <wp:positionV relativeFrom="paragraph">
                <wp:posOffset>153035</wp:posOffset>
              </wp:positionV>
              <wp:extent cx="482600" cy="478155"/>
              <wp:effectExtent l="0" t="0" r="0" b="4445"/>
              <wp:wrapThrough wrapText="bothSides">
                <wp:wrapPolygon edited="0">
                  <wp:start x="1137" y="0"/>
                  <wp:lineTo x="2274" y="20653"/>
                  <wp:lineTo x="18189"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73CD83D" w14:textId="4DFE3DEA" w:rsidR="00E33AF8" w:rsidRPr="00AE1603" w:rsidRDefault="00E33AF8" w:rsidP="004C78C1">
                          <w:pPr>
                            <w:jc w:val="center"/>
                            <w:rPr>
                              <w:rFonts w:ascii="Calibri" w:hAnsi="Calibri"/>
                              <w:b/>
                              <w:color w:val="FFFFFF" w:themeColor="background1"/>
                              <w:sz w:val="52"/>
                              <w:szCs w:val="52"/>
                            </w:rPr>
                          </w:pPr>
                          <w:proofErr w:type="gramStart"/>
                          <w:r>
                            <w:rPr>
                              <w:rFonts w:ascii="Calibri" w:hAnsi="Calibri"/>
                              <w:b/>
                              <w:color w:val="FFFFFF" w:themeColor="background1"/>
                              <w:sz w:val="52"/>
                              <w:szCs w:val="52"/>
                            </w:rPr>
                            <w:t>6</w:t>
                          </w:r>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04A6A" id="Text Box 126" o:spid="_x0000_s1042" type="#_x0000_t202" style="position:absolute;margin-left:7.35pt;margin-top:12.05pt;width:38pt;height:3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ji7sY7cCAADHBQAA&#10;DgAAAAAAAAAAAAAAAAAuAgAAZHJzL2Uyb0RvYy54bWxQSwECLQAUAAYACAAAACEAPeHHbNoAAAAH&#10;AQAADwAAAAAAAAAAAAAAAAARBQAAZHJzL2Rvd25yZXYueG1sUEsFBgAAAAAEAAQA8wAAABgGAAAA&#10;AA==&#10;" filled="f" stroked="f">
              <v:path arrowok="t"/>
              <v:textbox>
                <w:txbxContent>
                  <w:p w14:paraId="373CD83D" w14:textId="4DFE3DEA" w:rsidR="00E33AF8" w:rsidRPr="00AE1603" w:rsidRDefault="00E33AF8"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r w:rsidRPr="00AE1603">
                      <w:rPr>
                        <w:rFonts w:ascii="Calibri" w:hAnsi="Calibri"/>
                        <w:b/>
                        <w:color w:val="FFFFFF" w:themeColor="background1"/>
                        <w:sz w:val="52"/>
                        <w:szCs w:val="52"/>
                      </w:rPr>
                      <w:t>x</w:t>
                    </w:r>
                  </w:p>
                </w:txbxContent>
              </v:textbox>
              <w10:wrap type="through"/>
            </v:shape>
          </w:pict>
        </mc:Fallback>
      </mc:AlternateContent>
    </w:r>
    <w:r w:rsidRPr="00E21D76">
      <w:rPr>
        <w:noProof/>
      </w:rPr>
      <mc:AlternateContent>
        <mc:Choice Requires="wps">
          <w:drawing>
            <wp:anchor distT="0" distB="0" distL="114300" distR="114300" simplePos="0" relativeHeight="251771904" behindDoc="0" locked="0" layoutInCell="1" allowOverlap="1" wp14:anchorId="53FA8E31" wp14:editId="4E2DCB9C">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E33AF8" w:rsidRPr="00AE1603" w:rsidRDefault="00E33AF8"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A8E31" id="Text Box 127" o:spid="_x0000_s1043" type="#_x0000_t202" style="position:absolute;margin-left:1.85pt;margin-top:42.2pt;width:49pt;height:1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pMuwIAAMc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" filled="f" stroked="f">
              <v:path arrowok="t"/>
              <v:textbox>
                <w:txbxContent>
                  <w:p w14:paraId="34406837" w14:textId="77777777" w:rsidR="00E33AF8" w:rsidRPr="00AE1603" w:rsidRDefault="00E33AF8"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4D3D8CE" w14:textId="77777777" w:rsidR="00E33AF8" w:rsidRPr="00BE4A95" w:rsidRDefault="00E33AF8" w:rsidP="004C78C1">
    <w:pPr>
      <w:pStyle w:val="Header"/>
      <w:ind w:right="30"/>
    </w:pPr>
    <w:r w:rsidRPr="00E21D76">
      <w:rPr>
        <w:noProof/>
      </w:rPr>
      <mc:AlternateContent>
        <mc:Choice Requires="wps">
          <w:drawing>
            <wp:anchor distT="4294967295" distB="4294967295" distL="114300" distR="114300" simplePos="0" relativeHeight="251776000" behindDoc="0" locked="0" layoutInCell="1" allowOverlap="1" wp14:anchorId="4DE90965" wp14:editId="001A4CD9">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2FB9D5" id="Straight Connector 133"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w:drawing>
        <wp:anchor distT="0" distB="0" distL="114300" distR="114300" simplePos="0" relativeHeight="251778048" behindDoc="0" locked="0" layoutInCell="1" allowOverlap="1" wp14:anchorId="0C02DC8E" wp14:editId="64D3DE25">
          <wp:simplePos x="0" y="0"/>
          <wp:positionH relativeFrom="column">
            <wp:posOffset>5702935</wp:posOffset>
          </wp:positionH>
          <wp:positionV relativeFrom="paragraph">
            <wp:posOffset>78550</wp:posOffset>
          </wp:positionV>
          <wp:extent cx="469900" cy="469900"/>
          <wp:effectExtent l="0" t="0" r="6350" b="6350"/>
          <wp:wrapNone/>
          <wp:docPr id="3"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Pr="00E21D76">
      <w:rPr>
        <w:noProof/>
      </w:rPr>
      <mc:AlternateContent>
        <mc:Choice Requires="wps">
          <w:drawing>
            <wp:anchor distT="0" distB="0" distL="114300" distR="114300" simplePos="0" relativeHeight="251774976" behindDoc="0" locked="0" layoutInCell="1" allowOverlap="1" wp14:anchorId="2EFE2041" wp14:editId="6342A51A">
              <wp:simplePos x="0" y="0"/>
              <wp:positionH relativeFrom="column">
                <wp:posOffset>4510669</wp:posOffset>
              </wp:positionH>
              <wp:positionV relativeFrom="paragraph">
                <wp:posOffset>858520</wp:posOffset>
              </wp:positionV>
              <wp:extent cx="1721485" cy="236220"/>
              <wp:effectExtent l="0" t="0" r="5715"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5EAC778" w14:textId="232D9DA3" w:rsidR="00E33AF8" w:rsidRPr="00837E73" w:rsidRDefault="00E33AF8" w:rsidP="004C78C1">
                          <w:pPr>
                            <w:jc w:val="right"/>
                            <w:rPr>
                              <w:rFonts w:ascii="Calibri" w:hAnsi="Calibri"/>
                              <w:b/>
                              <w:color w:val="3481A3"/>
                              <w:sz w:val="18"/>
                              <w:szCs w:val="18"/>
                            </w:rPr>
                          </w:pPr>
                          <w:r>
                            <w:rPr>
                              <w:rFonts w:ascii="Calibri" w:hAnsi="Calibri"/>
                              <w:b/>
                              <w:color w:val="3481A3"/>
                              <w:sz w:val="18"/>
                              <w:szCs w:val="18"/>
                            </w:rPr>
                            <w:t>GRADE 6 • MODULE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EFE2041" id="Text Box 132" o:spid="_x0000_s1044" type="#_x0000_t202" style="position:absolute;margin-left:355.15pt;margin-top:67.6pt;width:135.55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AQuZcXtQIA&#10;ALgFAAAOAAAAAAAAAAAAAAAAAC4CAABkcnMvZTJvRG9jLnhtbFBLAQItABQABgAIAAAAIQDhW7rp&#10;4QAAAAsBAAAPAAAAAAAAAAAAAAAAAA8FAABkcnMvZG93bnJldi54bWxQSwUGAAAAAAQABADzAAAA&#10;HQYAAAAA&#10;" filled="f" stroked="f">
              <v:path arrowok="t"/>
              <v:textbox inset="0,0,0,0">
                <w:txbxContent>
                  <w:p w14:paraId="25EAC778" w14:textId="232D9DA3" w:rsidR="00E33AF8" w:rsidRPr="00837E73" w:rsidRDefault="00E33AF8" w:rsidP="004C78C1">
                    <w:pPr>
                      <w:jc w:val="right"/>
                      <w:rPr>
                        <w:rFonts w:ascii="Calibri" w:hAnsi="Calibri"/>
                        <w:b/>
                        <w:color w:val="3481A3"/>
                        <w:sz w:val="18"/>
                        <w:szCs w:val="18"/>
                      </w:rPr>
                    </w:pPr>
                    <w:r>
                      <w:rPr>
                        <w:rFonts w:ascii="Calibri" w:hAnsi="Calibri"/>
                        <w:b/>
                        <w:color w:val="3481A3"/>
                        <w:sz w:val="18"/>
                        <w:szCs w:val="18"/>
                      </w:rPr>
                      <w:t>GRADE 6 • MODULE 4</w:t>
                    </w:r>
                  </w:p>
                </w:txbxContent>
              </v:textbox>
            </v:shape>
          </w:pict>
        </mc:Fallback>
      </mc:AlternateContent>
    </w:r>
    <w:r>
      <w:rPr>
        <w:noProof/>
      </w:rPr>
      <w:drawing>
        <wp:anchor distT="0" distB="0" distL="114300" distR="114300" simplePos="0" relativeHeight="251777024" behindDoc="1" locked="0" layoutInCell="1" allowOverlap="1" wp14:anchorId="2B91809B" wp14:editId="58826C3B">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77777777" w:rsidR="00E33AF8" w:rsidRPr="004C78C1" w:rsidRDefault="00E33AF8"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Rome">
    <w15:presenceInfo w15:providerId="Windows Live" w15:userId="8fdf5cf1c7fdcfc6"/>
  </w15:person>
  <w15:person w15:author="Krysta Gibbs">
    <w15:presenceInfo w15:providerId="Windows Live" w15:userId="6f473c90293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B02EC"/>
    <w:rsid w:val="000B17D3"/>
    <w:rsid w:val="000B54E0"/>
    <w:rsid w:val="000C0A8D"/>
    <w:rsid w:val="000C1FCA"/>
    <w:rsid w:val="000C3173"/>
    <w:rsid w:val="000D1659"/>
    <w:rsid w:val="000D5FE7"/>
    <w:rsid w:val="000D7537"/>
    <w:rsid w:val="00105599"/>
    <w:rsid w:val="00106020"/>
    <w:rsid w:val="0010729D"/>
    <w:rsid w:val="00112553"/>
    <w:rsid w:val="001223D7"/>
    <w:rsid w:val="00127D70"/>
    <w:rsid w:val="0013031D"/>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34"/>
    <w:rsid w:val="00231B89"/>
    <w:rsid w:val="00231C77"/>
    <w:rsid w:val="0023230F"/>
    <w:rsid w:val="0023506A"/>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229D"/>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32A"/>
    <w:rsid w:val="00384E82"/>
    <w:rsid w:val="00385363"/>
    <w:rsid w:val="00385D7A"/>
    <w:rsid w:val="003A2C99"/>
    <w:rsid w:val="003A5426"/>
    <w:rsid w:val="003B5569"/>
    <w:rsid w:val="003B55C8"/>
    <w:rsid w:val="003C045E"/>
    <w:rsid w:val="003C602C"/>
    <w:rsid w:val="003C6C89"/>
    <w:rsid w:val="003C71EC"/>
    <w:rsid w:val="003C729E"/>
    <w:rsid w:val="003C7556"/>
    <w:rsid w:val="003D2024"/>
    <w:rsid w:val="003D2A67"/>
    <w:rsid w:val="003D327D"/>
    <w:rsid w:val="003D5A1B"/>
    <w:rsid w:val="003E3894"/>
    <w:rsid w:val="003E3DB2"/>
    <w:rsid w:val="003E44BC"/>
    <w:rsid w:val="003E52FE"/>
    <w:rsid w:val="003E65B7"/>
    <w:rsid w:val="003F0BC1"/>
    <w:rsid w:val="003F1398"/>
    <w:rsid w:val="003F4615"/>
    <w:rsid w:val="003F4AA9"/>
    <w:rsid w:val="003F4B00"/>
    <w:rsid w:val="003F769B"/>
    <w:rsid w:val="00411D71"/>
    <w:rsid w:val="00413BE9"/>
    <w:rsid w:val="00422B83"/>
    <w:rsid w:val="004269AD"/>
    <w:rsid w:val="00440CF6"/>
    <w:rsid w:val="00441D83"/>
    <w:rsid w:val="00442684"/>
    <w:rsid w:val="004507DB"/>
    <w:rsid w:val="004508CD"/>
    <w:rsid w:val="00465D77"/>
    <w:rsid w:val="004661E1"/>
    <w:rsid w:val="00475140"/>
    <w:rsid w:val="00476870"/>
    <w:rsid w:val="00484711"/>
    <w:rsid w:val="00487C22"/>
    <w:rsid w:val="00491F7E"/>
    <w:rsid w:val="00492D1B"/>
    <w:rsid w:val="004A0F47"/>
    <w:rsid w:val="004A2BE8"/>
    <w:rsid w:val="004A471B"/>
    <w:rsid w:val="004A6ECC"/>
    <w:rsid w:val="004B1D62"/>
    <w:rsid w:val="004B7415"/>
    <w:rsid w:val="004B7858"/>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0B53"/>
    <w:rsid w:val="005D1522"/>
    <w:rsid w:val="005D4F43"/>
    <w:rsid w:val="005E1428"/>
    <w:rsid w:val="005E7DB4"/>
    <w:rsid w:val="005F08EB"/>
    <w:rsid w:val="005F413D"/>
    <w:rsid w:val="0061064A"/>
    <w:rsid w:val="006128AD"/>
    <w:rsid w:val="00615816"/>
    <w:rsid w:val="00616206"/>
    <w:rsid w:val="006256DC"/>
    <w:rsid w:val="00642705"/>
    <w:rsid w:val="00644336"/>
    <w:rsid w:val="006443DE"/>
    <w:rsid w:val="00647EDC"/>
    <w:rsid w:val="00651667"/>
    <w:rsid w:val="00653041"/>
    <w:rsid w:val="006610C6"/>
    <w:rsid w:val="00662B5A"/>
    <w:rsid w:val="00665071"/>
    <w:rsid w:val="006703E2"/>
    <w:rsid w:val="00672ADD"/>
    <w:rsid w:val="00674A23"/>
    <w:rsid w:val="00676990"/>
    <w:rsid w:val="00676D2A"/>
    <w:rsid w:val="00681EE2"/>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2D37"/>
    <w:rsid w:val="007035CB"/>
    <w:rsid w:val="0070388F"/>
    <w:rsid w:val="00705643"/>
    <w:rsid w:val="007075AE"/>
    <w:rsid w:val="00712F20"/>
    <w:rsid w:val="007168BC"/>
    <w:rsid w:val="00726CA5"/>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5B4"/>
    <w:rsid w:val="00854D0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E5A9A"/>
    <w:rsid w:val="008E66E0"/>
    <w:rsid w:val="008F2532"/>
    <w:rsid w:val="009002AE"/>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66E87"/>
    <w:rsid w:val="00972405"/>
    <w:rsid w:val="00976FB2"/>
    <w:rsid w:val="00987C6F"/>
    <w:rsid w:val="009B4149"/>
    <w:rsid w:val="009B702E"/>
    <w:rsid w:val="009D05D1"/>
    <w:rsid w:val="009D1D46"/>
    <w:rsid w:val="009D52F7"/>
    <w:rsid w:val="009E1635"/>
    <w:rsid w:val="009E4AB3"/>
    <w:rsid w:val="009F24D9"/>
    <w:rsid w:val="009F285F"/>
    <w:rsid w:val="00A00C15"/>
    <w:rsid w:val="00A01A40"/>
    <w:rsid w:val="00A35E03"/>
    <w:rsid w:val="00A360F2"/>
    <w:rsid w:val="00A3783B"/>
    <w:rsid w:val="00A40A9B"/>
    <w:rsid w:val="00A6408B"/>
    <w:rsid w:val="00A716E5"/>
    <w:rsid w:val="00A7696D"/>
    <w:rsid w:val="00A777F6"/>
    <w:rsid w:val="00A83F04"/>
    <w:rsid w:val="00A84BDF"/>
    <w:rsid w:val="00A86E17"/>
    <w:rsid w:val="00A87852"/>
    <w:rsid w:val="00A908BE"/>
    <w:rsid w:val="00A90B21"/>
    <w:rsid w:val="00AA1BA3"/>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1D40"/>
    <w:rsid w:val="00B06291"/>
    <w:rsid w:val="00B10853"/>
    <w:rsid w:val="00B13EEA"/>
    <w:rsid w:val="00B27DDF"/>
    <w:rsid w:val="00B3060F"/>
    <w:rsid w:val="00B33A03"/>
    <w:rsid w:val="00B3472F"/>
    <w:rsid w:val="00B34D63"/>
    <w:rsid w:val="00B3523F"/>
    <w:rsid w:val="00B3709C"/>
    <w:rsid w:val="00B40BDC"/>
    <w:rsid w:val="00B419E2"/>
    <w:rsid w:val="00B42ACE"/>
    <w:rsid w:val="00B45FC7"/>
    <w:rsid w:val="00B56158"/>
    <w:rsid w:val="00B5677F"/>
    <w:rsid w:val="00B5741C"/>
    <w:rsid w:val="00B61F45"/>
    <w:rsid w:val="00B65645"/>
    <w:rsid w:val="00B82F05"/>
    <w:rsid w:val="00B82FC0"/>
    <w:rsid w:val="00B86947"/>
    <w:rsid w:val="00B97CCA"/>
    <w:rsid w:val="00BA5E1F"/>
    <w:rsid w:val="00BC321A"/>
    <w:rsid w:val="00BC4AF6"/>
    <w:rsid w:val="00BD4AD1"/>
    <w:rsid w:val="00BD57EB"/>
    <w:rsid w:val="00BD6086"/>
    <w:rsid w:val="00BE30A6"/>
    <w:rsid w:val="00BE3990"/>
    <w:rsid w:val="00BE3C08"/>
    <w:rsid w:val="00BE51A4"/>
    <w:rsid w:val="00BE5353"/>
    <w:rsid w:val="00BE5C12"/>
    <w:rsid w:val="00BF43B4"/>
    <w:rsid w:val="00BF707B"/>
    <w:rsid w:val="00C01232"/>
    <w:rsid w:val="00C01267"/>
    <w:rsid w:val="00C1724E"/>
    <w:rsid w:val="00C20419"/>
    <w:rsid w:val="00C231DF"/>
    <w:rsid w:val="00C23D6D"/>
    <w:rsid w:val="00C300C7"/>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3F8E"/>
    <w:rsid w:val="00CF574C"/>
    <w:rsid w:val="00D0235F"/>
    <w:rsid w:val="00D038C2"/>
    <w:rsid w:val="00D04092"/>
    <w:rsid w:val="00D047C7"/>
    <w:rsid w:val="00D0682D"/>
    <w:rsid w:val="00D11A02"/>
    <w:rsid w:val="00D17D53"/>
    <w:rsid w:val="00D30E9B"/>
    <w:rsid w:val="00D353E3"/>
    <w:rsid w:val="00D355D8"/>
    <w:rsid w:val="00D46936"/>
    <w:rsid w:val="00D52A95"/>
    <w:rsid w:val="00D735F4"/>
    <w:rsid w:val="00D77641"/>
    <w:rsid w:val="00D77FFE"/>
    <w:rsid w:val="00D83E48"/>
    <w:rsid w:val="00D84B4E"/>
    <w:rsid w:val="00D91247"/>
    <w:rsid w:val="00D9236D"/>
    <w:rsid w:val="00D95F8B"/>
    <w:rsid w:val="00DA0076"/>
    <w:rsid w:val="00DA038E"/>
    <w:rsid w:val="00DA2915"/>
    <w:rsid w:val="00DA58BB"/>
    <w:rsid w:val="00DB1C6C"/>
    <w:rsid w:val="00DB5C94"/>
    <w:rsid w:val="00DC7E4D"/>
    <w:rsid w:val="00DD7211"/>
    <w:rsid w:val="00DD7B52"/>
    <w:rsid w:val="00DE4E23"/>
    <w:rsid w:val="00DF59B8"/>
    <w:rsid w:val="00E07B74"/>
    <w:rsid w:val="00E1411E"/>
    <w:rsid w:val="00E152D5"/>
    <w:rsid w:val="00E20437"/>
    <w:rsid w:val="00E276F4"/>
    <w:rsid w:val="00E33038"/>
    <w:rsid w:val="00E33AF8"/>
    <w:rsid w:val="00E411E9"/>
    <w:rsid w:val="00E460AB"/>
    <w:rsid w:val="00E473B9"/>
    <w:rsid w:val="00E53979"/>
    <w:rsid w:val="00E546F2"/>
    <w:rsid w:val="00E6624D"/>
    <w:rsid w:val="00E71AC6"/>
    <w:rsid w:val="00E71E15"/>
    <w:rsid w:val="00E752A2"/>
    <w:rsid w:val="00E765C3"/>
    <w:rsid w:val="00E7765C"/>
    <w:rsid w:val="00E84216"/>
    <w:rsid w:val="00E91E6C"/>
    <w:rsid w:val="00EB2D31"/>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heavy proofread complete.  AG
final format-SO</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2CF8E-6066-43BE-8FD3-FECF1289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2479</Characters>
  <Application>Microsoft Office Word</Application>
  <DocSecurity>0</DocSecurity>
  <Lines>95</Lines>
  <Paragraphs>75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2014-09-06T00:30:00Z</cp:lastPrinted>
  <dcterms:created xsi:type="dcterms:W3CDTF">2014-10-12T16:54:00Z</dcterms:created>
  <dcterms:modified xsi:type="dcterms:W3CDTF">2014-10-23T06:53:00Z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