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73F84990" w:rsidR="00E34D2C" w:rsidRPr="00D0546C" w:rsidRDefault="00252BD3" w:rsidP="00FE7F7B">
      <w:pPr>
        <w:pStyle w:val="ny-lesson-header"/>
      </w:pPr>
      <w:r>
        <w:t>Lesson 12</w:t>
      </w:r>
      <w:r w:rsidRPr="00D0546C">
        <w:t>:</w:t>
      </w:r>
      <w:r>
        <w:t xml:space="preserve"> </w:t>
      </w:r>
      <w:r w:rsidRPr="00D0546C">
        <w:t xml:space="preserve"> </w:t>
      </w:r>
      <w:r>
        <w:t>Unique Triangles</w:t>
      </w:r>
      <w:r w:rsidR="007A36E5">
        <w:t>―</w:t>
      </w:r>
      <w:r>
        <w:t xml:space="preserve">Two Sides and a Non-Included Angle </w:t>
      </w:r>
    </w:p>
    <w:p w14:paraId="7F962CD5" w14:textId="77777777" w:rsidR="00E34D2C" w:rsidRDefault="00E34D2C" w:rsidP="00F50A83">
      <w:pPr>
        <w:pStyle w:val="ny-callout-hdr"/>
      </w:pPr>
    </w:p>
    <w:p w14:paraId="3F42D440" w14:textId="50BF5374" w:rsidR="00E34D2C" w:rsidRPr="00D36552" w:rsidRDefault="00E34D2C" w:rsidP="001A3312">
      <w:pPr>
        <w:pStyle w:val="ny-callout-hdr"/>
      </w:pPr>
      <w:r w:rsidRPr="00D36552">
        <w:t>Classwork</w:t>
      </w:r>
      <w:r w:rsidR="00D36552">
        <w:t xml:space="preserve"> </w:t>
      </w:r>
    </w:p>
    <w:p w14:paraId="3545A569" w14:textId="0594CA2B" w:rsidR="004A4B57" w:rsidRDefault="005A7585" w:rsidP="001A3312">
      <w:pPr>
        <w:pStyle w:val="ny-lesson-hdr-1"/>
      </w:pPr>
      <w:r>
        <w:t>Exploratory Challenge</w:t>
      </w:r>
    </w:p>
    <w:p w14:paraId="6DBA4FA8" w14:textId="0216DB9B" w:rsidR="005A7585" w:rsidRDefault="005A7585" w:rsidP="00D02A29">
      <w:pPr>
        <w:pStyle w:val="ny-lesson-numbering"/>
      </w:pPr>
      <w:r w:rsidRPr="00AF695F">
        <w:t xml:space="preserve">Use your </w:t>
      </w:r>
      <w:r>
        <w:t>tools</w:t>
      </w:r>
      <w:r w:rsidRPr="00AF695F">
        <w:t xml:space="preserve"> to </w:t>
      </w:r>
      <w:proofErr w:type="gramStart"/>
      <w:r w:rsidRPr="00AF695F">
        <w:t xml:space="preserve">draw </w:t>
      </w:r>
      <w:proofErr w:type="gramEnd"/>
      <m:oMath>
        <m:r>
          <m:rPr>
            <m:sty m:val="p"/>
          </m:rPr>
          <w:rPr>
            <w:rFonts w:ascii="Cambria Math" w:hAnsi="Cambria Math"/>
          </w:rPr>
          <m:t>△</m:t>
        </m:r>
        <m:r>
          <w:rPr>
            <w:rFonts w:ascii="Cambria Math" w:hAnsi="Cambria Math"/>
          </w:rPr>
          <m:t>ABC</m:t>
        </m:r>
      </m:oMath>
      <w:r w:rsidRPr="005A7585">
        <w:t xml:space="preserve">, provided </w:t>
      </w:r>
      <m:oMath>
        <m:r>
          <w:rPr>
            <w:rFonts w:ascii="Cambria Math" w:hAnsi="Cambria Math"/>
          </w:rPr>
          <m:t>AB</m:t>
        </m:r>
        <m:r>
          <m:rPr>
            <m:sty m:val="p"/>
          </m:rPr>
          <w:rPr>
            <w:rFonts w:ascii="Cambria Math" w:hAnsi="Cambria Math"/>
          </w:rPr>
          <m:t xml:space="preserve">=5 </m:t>
        </m:r>
      </m:oMath>
      <w:r w:rsidR="007A36E5" w:rsidRPr="007A36E5">
        <w:t>cm</w:t>
      </w:r>
      <w:r w:rsidRPr="005A7585">
        <w:t xml:space="preserve">, </w:t>
      </w:r>
      <m:oMath>
        <m:r>
          <w:rPr>
            <w:rFonts w:ascii="Cambria Math" w:hAnsi="Cambria Math"/>
          </w:rPr>
          <m:t>BC</m:t>
        </m:r>
        <m:r>
          <m:rPr>
            <m:sty m:val="p"/>
          </m:rPr>
          <w:rPr>
            <w:rFonts w:ascii="Cambria Math" w:hAnsi="Cambria Math"/>
          </w:rPr>
          <m:t xml:space="preserve">=3 </m:t>
        </m:r>
      </m:oMath>
      <w:r w:rsidR="007A36E5" w:rsidRPr="007A36E5">
        <w:t>cm</w:t>
      </w:r>
      <w:r w:rsidRPr="005A7585">
        <w:t xml:space="preserve">, and </w:t>
      </w:r>
      <m:oMath>
        <m:r>
          <m:rPr>
            <m:sty m:val="p"/>
          </m:rPr>
          <w:rPr>
            <w:rFonts w:ascii="Cambria Math" w:hAnsi="Cambria Math"/>
          </w:rPr>
          <m:t>∠</m:t>
        </m:r>
        <m:r>
          <w:rPr>
            <w:rFonts w:ascii="Cambria Math" w:hAnsi="Cambria Math"/>
          </w:rPr>
          <m:t>A</m:t>
        </m:r>
        <m:r>
          <m:rPr>
            <m:sty m:val="p"/>
          </m:rPr>
          <w:rPr>
            <w:rFonts w:ascii="Cambria Math" w:hAnsi="Cambria Math"/>
          </w:rPr>
          <m:t>=30</m:t>
        </m:r>
        <m:r>
          <m:rPr>
            <m:sty m:val="b"/>
          </m:rPr>
          <w:rPr>
            <w:rFonts w:ascii="Cambria Math" w:hAnsi="Cambria Math"/>
          </w:rPr>
          <m:t>°</m:t>
        </m:r>
      </m:oMath>
      <w:r w:rsidRPr="00AF695F">
        <w:t>.</w:t>
      </w:r>
      <w:r>
        <w:t xml:space="preserve">  </w:t>
      </w:r>
      <w:r w:rsidR="00D02A29">
        <w:t>Continue with the rest of the problem as you work on your drawing.</w:t>
      </w:r>
    </w:p>
    <w:p w14:paraId="59CA970D" w14:textId="77777777" w:rsidR="005A7585" w:rsidRDefault="005A7585" w:rsidP="005A7585">
      <w:pPr>
        <w:pStyle w:val="ny-lesson-numbering"/>
        <w:numPr>
          <w:ilvl w:val="0"/>
          <w:numId w:val="0"/>
        </w:numPr>
      </w:pPr>
    </w:p>
    <w:p w14:paraId="4C11BCD7" w14:textId="77777777" w:rsidR="005A7585" w:rsidRDefault="005A7585" w:rsidP="005A7585">
      <w:pPr>
        <w:pStyle w:val="ny-lesson-numbering"/>
        <w:numPr>
          <w:ilvl w:val="0"/>
          <w:numId w:val="0"/>
        </w:numPr>
      </w:pPr>
    </w:p>
    <w:p w14:paraId="4A86912C" w14:textId="77777777" w:rsidR="005A7585" w:rsidRDefault="005A7585" w:rsidP="005A7585">
      <w:pPr>
        <w:pStyle w:val="ny-lesson-numbering"/>
        <w:numPr>
          <w:ilvl w:val="0"/>
          <w:numId w:val="0"/>
        </w:numPr>
      </w:pPr>
    </w:p>
    <w:p w14:paraId="277C3262" w14:textId="77777777" w:rsidR="005A7585" w:rsidRDefault="005A7585" w:rsidP="005A7585">
      <w:pPr>
        <w:pStyle w:val="ny-lesson-numbering"/>
        <w:numPr>
          <w:ilvl w:val="0"/>
          <w:numId w:val="0"/>
        </w:numPr>
      </w:pPr>
    </w:p>
    <w:p w14:paraId="62A59491" w14:textId="77777777" w:rsidR="005A7585" w:rsidRDefault="005A7585" w:rsidP="005A7585">
      <w:pPr>
        <w:pStyle w:val="ny-lesson-numbering"/>
        <w:numPr>
          <w:ilvl w:val="0"/>
          <w:numId w:val="0"/>
        </w:numPr>
      </w:pPr>
    </w:p>
    <w:p w14:paraId="27CEDB66" w14:textId="77777777" w:rsidR="00F435D3" w:rsidRDefault="00F435D3" w:rsidP="005A7585">
      <w:pPr>
        <w:pStyle w:val="ny-lesson-numbering"/>
        <w:numPr>
          <w:ilvl w:val="0"/>
          <w:numId w:val="0"/>
        </w:numPr>
      </w:pPr>
    </w:p>
    <w:p w14:paraId="45C3AAB3" w14:textId="77777777" w:rsidR="00F435D3" w:rsidRDefault="00F435D3" w:rsidP="005A7585">
      <w:pPr>
        <w:pStyle w:val="ny-lesson-numbering"/>
        <w:numPr>
          <w:ilvl w:val="0"/>
          <w:numId w:val="0"/>
        </w:numPr>
      </w:pPr>
    </w:p>
    <w:p w14:paraId="7E787C46" w14:textId="77777777" w:rsidR="00F435D3" w:rsidRDefault="00F435D3" w:rsidP="005A7585">
      <w:pPr>
        <w:pStyle w:val="ny-lesson-numbering"/>
        <w:numPr>
          <w:ilvl w:val="0"/>
          <w:numId w:val="0"/>
        </w:numPr>
      </w:pPr>
    </w:p>
    <w:p w14:paraId="6F44952B" w14:textId="77777777" w:rsidR="00F435D3" w:rsidRDefault="00F435D3" w:rsidP="005A7585">
      <w:pPr>
        <w:pStyle w:val="ny-lesson-numbering"/>
        <w:numPr>
          <w:ilvl w:val="0"/>
          <w:numId w:val="0"/>
        </w:numPr>
      </w:pPr>
    </w:p>
    <w:p w14:paraId="351B89AF" w14:textId="77777777" w:rsidR="00F435D3" w:rsidRDefault="00F435D3" w:rsidP="005A7585">
      <w:pPr>
        <w:pStyle w:val="ny-lesson-numbering"/>
        <w:numPr>
          <w:ilvl w:val="0"/>
          <w:numId w:val="0"/>
        </w:numPr>
      </w:pPr>
    </w:p>
    <w:p w14:paraId="7C7DCA2C" w14:textId="77777777" w:rsidR="00F435D3" w:rsidRDefault="00F435D3" w:rsidP="005A7585">
      <w:pPr>
        <w:pStyle w:val="ny-lesson-numbering"/>
        <w:numPr>
          <w:ilvl w:val="0"/>
          <w:numId w:val="0"/>
        </w:numPr>
      </w:pPr>
    </w:p>
    <w:p w14:paraId="00C204C1" w14:textId="77777777" w:rsidR="00F435D3" w:rsidRDefault="00F435D3" w:rsidP="005A7585">
      <w:pPr>
        <w:pStyle w:val="ny-lesson-numbering"/>
        <w:numPr>
          <w:ilvl w:val="0"/>
          <w:numId w:val="0"/>
        </w:numPr>
      </w:pPr>
    </w:p>
    <w:p w14:paraId="05417D02" w14:textId="77777777" w:rsidR="005A7585" w:rsidRDefault="005A7585" w:rsidP="005A7585">
      <w:pPr>
        <w:pStyle w:val="ny-lesson-numbering"/>
        <w:numPr>
          <w:ilvl w:val="0"/>
          <w:numId w:val="0"/>
        </w:numPr>
      </w:pPr>
    </w:p>
    <w:p w14:paraId="3C6572A5" w14:textId="77777777" w:rsidR="005A7585" w:rsidRDefault="005A7585" w:rsidP="005A7585">
      <w:pPr>
        <w:pStyle w:val="ny-lesson-numbering"/>
        <w:numPr>
          <w:ilvl w:val="0"/>
          <w:numId w:val="0"/>
        </w:numPr>
      </w:pPr>
    </w:p>
    <w:p w14:paraId="1AEBF145" w14:textId="77777777" w:rsidR="005A7585" w:rsidRDefault="005A7585" w:rsidP="005A7585">
      <w:pPr>
        <w:pStyle w:val="ny-lesson-numbering"/>
        <w:numPr>
          <w:ilvl w:val="0"/>
          <w:numId w:val="0"/>
        </w:numPr>
      </w:pPr>
    </w:p>
    <w:p w14:paraId="6893A8EC" w14:textId="77777777" w:rsidR="005A7585" w:rsidRDefault="005A7585" w:rsidP="005A7585">
      <w:pPr>
        <w:pStyle w:val="ny-lesson-numbering"/>
        <w:numPr>
          <w:ilvl w:val="0"/>
          <w:numId w:val="0"/>
        </w:numPr>
      </w:pPr>
    </w:p>
    <w:p w14:paraId="03C4632B" w14:textId="77777777" w:rsidR="005A7585" w:rsidRDefault="005A7585" w:rsidP="005A7585">
      <w:pPr>
        <w:pStyle w:val="ny-lesson-numbering"/>
        <w:numPr>
          <w:ilvl w:val="0"/>
          <w:numId w:val="0"/>
        </w:numPr>
      </w:pPr>
    </w:p>
    <w:p w14:paraId="5F866C41" w14:textId="77777777" w:rsidR="005A7585" w:rsidRDefault="005A7585" w:rsidP="005A7585">
      <w:pPr>
        <w:pStyle w:val="ny-lesson-numbering"/>
        <w:numPr>
          <w:ilvl w:val="0"/>
          <w:numId w:val="0"/>
        </w:numPr>
      </w:pPr>
    </w:p>
    <w:p w14:paraId="50AABB2D" w14:textId="77777777" w:rsidR="00F435D3" w:rsidRDefault="00F435D3" w:rsidP="005A7585">
      <w:pPr>
        <w:pStyle w:val="ny-lesson-numbering"/>
        <w:numPr>
          <w:ilvl w:val="0"/>
          <w:numId w:val="0"/>
        </w:numPr>
      </w:pPr>
    </w:p>
    <w:p w14:paraId="40DB7B46" w14:textId="77777777" w:rsidR="00F435D3" w:rsidRDefault="00F435D3" w:rsidP="005A7585">
      <w:pPr>
        <w:pStyle w:val="ny-lesson-numbering"/>
        <w:numPr>
          <w:ilvl w:val="0"/>
          <w:numId w:val="0"/>
        </w:numPr>
      </w:pPr>
    </w:p>
    <w:p w14:paraId="3F1502AC" w14:textId="77777777" w:rsidR="00F435D3" w:rsidRDefault="00F435D3" w:rsidP="005A7585">
      <w:pPr>
        <w:pStyle w:val="ny-lesson-numbering"/>
        <w:numPr>
          <w:ilvl w:val="0"/>
          <w:numId w:val="0"/>
        </w:numPr>
      </w:pPr>
    </w:p>
    <w:p w14:paraId="42F3E5E3" w14:textId="77777777" w:rsidR="005A7585" w:rsidRDefault="005A7585" w:rsidP="005A7585">
      <w:pPr>
        <w:pStyle w:val="ny-lesson-numbering"/>
        <w:numPr>
          <w:ilvl w:val="0"/>
          <w:numId w:val="0"/>
        </w:numPr>
      </w:pPr>
    </w:p>
    <w:p w14:paraId="2DBAD6BC" w14:textId="4F1FD786" w:rsidR="005A7585" w:rsidRPr="00AF695F" w:rsidRDefault="005A7585" w:rsidP="005A7585">
      <w:pPr>
        <w:pStyle w:val="ny-lesson-numbering"/>
        <w:numPr>
          <w:ilvl w:val="0"/>
          <w:numId w:val="25"/>
        </w:numPr>
      </w:pPr>
      <w:r w:rsidRPr="00AF695F">
        <w:t xml:space="preserve">What is the relationship between the given parts </w:t>
      </w:r>
      <w:r w:rsidRPr="00F435D3">
        <w:t xml:space="preserve">of </w:t>
      </w:r>
      <m:oMath>
        <m:r>
          <m:rPr>
            <m:sty m:val="p"/>
          </m:rPr>
          <w:rPr>
            <w:rFonts w:ascii="Cambria Math" w:hAnsi="Cambria Math"/>
          </w:rPr>
          <m:t>△</m:t>
        </m:r>
        <m:r>
          <w:rPr>
            <w:rFonts w:ascii="Cambria Math" w:hAnsi="Cambria Math"/>
          </w:rPr>
          <m:t>ABC</m:t>
        </m:r>
      </m:oMath>
      <w:r w:rsidRPr="00AF695F">
        <w:rPr>
          <w:iCs/>
        </w:rPr>
        <w:t xml:space="preserve">?  </w:t>
      </w:r>
    </w:p>
    <w:p w14:paraId="102314AF" w14:textId="77777777" w:rsidR="005A7585" w:rsidRDefault="005A7585" w:rsidP="00F435D3">
      <w:pPr>
        <w:pStyle w:val="ny-lesson-numbering"/>
        <w:numPr>
          <w:ilvl w:val="0"/>
          <w:numId w:val="0"/>
        </w:numPr>
        <w:ind w:left="360" w:hanging="360"/>
      </w:pPr>
    </w:p>
    <w:p w14:paraId="2E3D22E0" w14:textId="77777777" w:rsidR="00F435D3" w:rsidRDefault="00F435D3" w:rsidP="00F435D3">
      <w:pPr>
        <w:pStyle w:val="ny-lesson-numbering"/>
        <w:numPr>
          <w:ilvl w:val="0"/>
          <w:numId w:val="0"/>
        </w:numPr>
        <w:ind w:left="360" w:hanging="360"/>
      </w:pPr>
    </w:p>
    <w:p w14:paraId="7A6FBF25" w14:textId="77777777" w:rsidR="00F435D3" w:rsidRDefault="00F435D3" w:rsidP="00F435D3">
      <w:pPr>
        <w:pStyle w:val="ny-lesson-numbering"/>
        <w:numPr>
          <w:ilvl w:val="0"/>
          <w:numId w:val="0"/>
        </w:numPr>
        <w:ind w:left="360" w:hanging="360"/>
      </w:pPr>
    </w:p>
    <w:p w14:paraId="2C04D6A1" w14:textId="77777777" w:rsidR="00F435D3" w:rsidRDefault="00F435D3" w:rsidP="00F435D3">
      <w:pPr>
        <w:pStyle w:val="ny-lesson-numbering"/>
        <w:numPr>
          <w:ilvl w:val="0"/>
          <w:numId w:val="0"/>
        </w:numPr>
        <w:ind w:left="360" w:hanging="360"/>
      </w:pPr>
    </w:p>
    <w:p w14:paraId="2CDD4522" w14:textId="77777777" w:rsidR="005A7585" w:rsidRDefault="005A7585" w:rsidP="005A7585">
      <w:pPr>
        <w:pStyle w:val="ny-lesson-numbering"/>
        <w:numPr>
          <w:ilvl w:val="0"/>
          <w:numId w:val="25"/>
        </w:numPr>
      </w:pPr>
      <w:r>
        <w:lastRenderedPageBreak/>
        <w:t xml:space="preserve">Which parts of the triangle can be drawn without difficulty?  What makes this drawing challenging?  </w:t>
      </w:r>
    </w:p>
    <w:p w14:paraId="139C058D" w14:textId="77777777" w:rsidR="00F435D3" w:rsidRDefault="00F435D3" w:rsidP="00F435D3">
      <w:pPr>
        <w:pStyle w:val="ny-lesson-numbering"/>
        <w:numPr>
          <w:ilvl w:val="0"/>
          <w:numId w:val="0"/>
        </w:numPr>
        <w:ind w:left="720"/>
      </w:pPr>
    </w:p>
    <w:p w14:paraId="638DABD7" w14:textId="77777777" w:rsidR="00F435D3" w:rsidRDefault="00F435D3" w:rsidP="00F435D3">
      <w:pPr>
        <w:pStyle w:val="ny-lesson-numbering"/>
        <w:numPr>
          <w:ilvl w:val="0"/>
          <w:numId w:val="0"/>
        </w:numPr>
        <w:ind w:left="720"/>
      </w:pPr>
    </w:p>
    <w:p w14:paraId="4D064B18" w14:textId="77777777" w:rsidR="00F435D3" w:rsidRDefault="00F435D3" w:rsidP="00F435D3">
      <w:pPr>
        <w:pStyle w:val="ny-lesson-numbering"/>
        <w:numPr>
          <w:ilvl w:val="0"/>
          <w:numId w:val="0"/>
        </w:numPr>
        <w:ind w:left="720"/>
      </w:pPr>
    </w:p>
    <w:p w14:paraId="057BB874" w14:textId="77777777" w:rsidR="00F435D3" w:rsidRDefault="00F435D3" w:rsidP="00F435D3">
      <w:pPr>
        <w:pStyle w:val="ny-lesson-numbering"/>
        <w:numPr>
          <w:ilvl w:val="0"/>
          <w:numId w:val="0"/>
        </w:numPr>
        <w:ind w:left="720"/>
      </w:pPr>
    </w:p>
    <w:p w14:paraId="766000B8" w14:textId="77777777" w:rsidR="00F435D3" w:rsidRDefault="00F435D3" w:rsidP="00F435D3">
      <w:pPr>
        <w:pStyle w:val="ny-lesson-numbering"/>
        <w:numPr>
          <w:ilvl w:val="0"/>
          <w:numId w:val="0"/>
        </w:numPr>
        <w:ind w:left="720"/>
      </w:pPr>
    </w:p>
    <w:p w14:paraId="282083C8" w14:textId="73208CFC" w:rsidR="005A7585" w:rsidRDefault="005A7585" w:rsidP="005A7585">
      <w:pPr>
        <w:pStyle w:val="ny-lesson-numbering"/>
        <w:numPr>
          <w:ilvl w:val="0"/>
          <w:numId w:val="25"/>
        </w:numPr>
      </w:pPr>
      <w:r>
        <w:t xml:space="preserve">A ruler and compass are instrumental in determining where </w:t>
      </w:r>
      <m:oMath>
        <m:r>
          <w:rPr>
            <w:rFonts w:ascii="Cambria Math" w:hAnsi="Cambria Math"/>
          </w:rPr>
          <m:t>C</m:t>
        </m:r>
      </m:oMath>
      <w:r>
        <w:t xml:space="preserve"> is located.  </w:t>
      </w:r>
    </w:p>
    <w:p w14:paraId="026C4F33" w14:textId="0997B5FF" w:rsidR="005A7585" w:rsidRPr="00F435D3" w:rsidRDefault="005A7585" w:rsidP="00F435D3">
      <w:pPr>
        <w:pStyle w:val="ny-lesson-numbering"/>
        <w:numPr>
          <w:ilvl w:val="0"/>
          <w:numId w:val="27"/>
        </w:numPr>
      </w:pPr>
      <w:r w:rsidRPr="00F435D3">
        <w:t xml:space="preserve">Even though the length of </w:t>
      </w:r>
      <m:oMath>
        <m:r>
          <w:rPr>
            <w:rFonts w:ascii="Cambria Math" w:hAnsi="Cambria Math"/>
          </w:rPr>
          <m:t>AC</m:t>
        </m:r>
      </m:oMath>
      <w:r w:rsidRPr="00F435D3">
        <w:t xml:space="preserve"> is unknown, extend the ray </w:t>
      </w:r>
      <m:oMath>
        <m:r>
          <w:rPr>
            <w:rFonts w:ascii="Cambria Math" w:hAnsi="Cambria Math"/>
          </w:rPr>
          <m:t>AC</m:t>
        </m:r>
      </m:oMath>
      <w:r w:rsidRPr="00F435D3">
        <w:t xml:space="preserve"> in anticipation of the intersection with </w:t>
      </w:r>
      <m:oMath>
        <m:r>
          <w:rPr>
            <w:rFonts w:ascii="Cambria Math" w:hAnsi="Cambria Math"/>
          </w:rPr>
          <m:t>BC</m:t>
        </m:r>
      </m:oMath>
      <w:r w:rsidRPr="00F435D3">
        <w:t>.</w:t>
      </w:r>
    </w:p>
    <w:p w14:paraId="10270C35" w14:textId="4B584666" w:rsidR="005A7585" w:rsidRPr="00F435D3" w:rsidRDefault="005A7585" w:rsidP="00F435D3">
      <w:pPr>
        <w:pStyle w:val="ny-lesson-numbering"/>
        <w:numPr>
          <w:ilvl w:val="0"/>
          <w:numId w:val="27"/>
        </w:numPr>
      </w:pPr>
      <w:r w:rsidRPr="00F435D3">
        <w:t xml:space="preserve">Draw segment </w:t>
      </w:r>
      <m:oMath>
        <m:r>
          <w:rPr>
            <w:rFonts w:ascii="Cambria Math" w:hAnsi="Cambria Math"/>
          </w:rPr>
          <m:t>BC</m:t>
        </m:r>
      </m:oMath>
      <w:r w:rsidRPr="00F435D3">
        <w:t xml:space="preserve"> with length </w:t>
      </w:r>
      <m:oMath>
        <m:r>
          <w:rPr>
            <w:rFonts w:ascii="Cambria Math" w:hAnsi="Cambria Math"/>
          </w:rPr>
          <m:t xml:space="preserve">3 </m:t>
        </m:r>
      </m:oMath>
      <w:r w:rsidR="007A36E5" w:rsidRPr="007A36E5">
        <w:t>cm</w:t>
      </w:r>
      <w:r w:rsidRPr="007A36E5">
        <w:t xml:space="preserve"> </w:t>
      </w:r>
      <w:r w:rsidRPr="00F435D3">
        <w:t xml:space="preserve">away from the drawing of the triangle.  </w:t>
      </w:r>
    </w:p>
    <w:p w14:paraId="450BF4F8" w14:textId="41B4B791" w:rsidR="005A7585" w:rsidRPr="00F435D3" w:rsidRDefault="005A7585" w:rsidP="00F435D3">
      <w:pPr>
        <w:pStyle w:val="ny-lesson-numbering"/>
        <w:numPr>
          <w:ilvl w:val="0"/>
          <w:numId w:val="27"/>
        </w:numPr>
      </w:pPr>
      <w:r w:rsidRPr="00F435D3">
        <w:t xml:space="preserve">Adjust your compass to the length of </w:t>
      </w:r>
      <m:oMath>
        <m:r>
          <w:rPr>
            <w:rFonts w:ascii="Cambria Math" w:hAnsi="Cambria Math"/>
          </w:rPr>
          <m:t>BC</m:t>
        </m:r>
      </m:oMath>
      <w:r w:rsidRPr="00F435D3">
        <w:t>.</w:t>
      </w:r>
    </w:p>
    <w:p w14:paraId="76C1A2E9" w14:textId="0BABFD1A" w:rsidR="005A7585" w:rsidRPr="00F435D3" w:rsidRDefault="005A7585" w:rsidP="00F435D3">
      <w:pPr>
        <w:pStyle w:val="ny-lesson-numbering"/>
        <w:numPr>
          <w:ilvl w:val="0"/>
          <w:numId w:val="27"/>
        </w:numPr>
      </w:pPr>
      <w:r w:rsidRPr="00F435D3">
        <w:t xml:space="preserve">Draw a circle with center </w:t>
      </w:r>
      <m:oMath>
        <m:r>
          <w:rPr>
            <w:rFonts w:ascii="Cambria Math" w:hAnsi="Cambria Math"/>
          </w:rPr>
          <m:t>B</m:t>
        </m:r>
      </m:oMath>
      <w:r w:rsidRPr="00F435D3">
        <w:t xml:space="preserve"> and a radius equal to </w:t>
      </w:r>
      <m:oMath>
        <m:r>
          <w:rPr>
            <w:rFonts w:ascii="Cambria Math" w:hAnsi="Cambria Math"/>
          </w:rPr>
          <m:t>BC,</m:t>
        </m:r>
      </m:oMath>
      <w:r w:rsidRPr="00F435D3">
        <w:t xml:space="preserve"> or </w:t>
      </w:r>
      <m:oMath>
        <m:r>
          <w:rPr>
            <w:rFonts w:ascii="Cambria Math" w:hAnsi="Cambria Math"/>
          </w:rPr>
          <m:t xml:space="preserve">3 </m:t>
        </m:r>
      </m:oMath>
      <w:r w:rsidR="007A36E5" w:rsidRPr="007A36E5">
        <w:t>cm.</w:t>
      </w:r>
    </w:p>
    <w:p w14:paraId="7D93B628" w14:textId="08EC03F6" w:rsidR="005A7585" w:rsidRDefault="005A7585" w:rsidP="00F435D3">
      <w:pPr>
        <w:pStyle w:val="ny-lesson-numbering"/>
        <w:numPr>
          <w:ilvl w:val="0"/>
          <w:numId w:val="0"/>
        </w:numPr>
        <w:ind w:left="720"/>
      </w:pPr>
    </w:p>
    <w:p w14:paraId="2C7845E4" w14:textId="77777777" w:rsidR="007A36E5" w:rsidRDefault="007A36E5" w:rsidP="00F435D3">
      <w:pPr>
        <w:pStyle w:val="ny-lesson-numbering"/>
        <w:numPr>
          <w:ilvl w:val="0"/>
          <w:numId w:val="0"/>
        </w:numPr>
        <w:ind w:left="720"/>
      </w:pPr>
    </w:p>
    <w:p w14:paraId="689D5F7F" w14:textId="77777777" w:rsidR="007A36E5" w:rsidRDefault="007A36E5" w:rsidP="00F435D3">
      <w:pPr>
        <w:pStyle w:val="ny-lesson-numbering"/>
        <w:numPr>
          <w:ilvl w:val="0"/>
          <w:numId w:val="0"/>
        </w:numPr>
        <w:ind w:left="720"/>
      </w:pPr>
    </w:p>
    <w:p w14:paraId="342F1DA1" w14:textId="32C62C74" w:rsidR="005A7585" w:rsidRDefault="005A7585" w:rsidP="005A7585">
      <w:pPr>
        <w:pStyle w:val="ny-lesson-numbering"/>
        <w:numPr>
          <w:ilvl w:val="0"/>
          <w:numId w:val="25"/>
        </w:numPr>
      </w:pPr>
      <w:r>
        <w:t xml:space="preserve">How many intersections does the circle make </w:t>
      </w:r>
      <w:proofErr w:type="gramStart"/>
      <w:r>
        <w:t xml:space="preserve">with </w:t>
      </w:r>
      <w:proofErr w:type="gramEnd"/>
      <m:oMath>
        <m:r>
          <w:rPr>
            <w:rFonts w:ascii="Cambria Math" w:hAnsi="Cambria Math"/>
          </w:rPr>
          <m:t>AC</m:t>
        </m:r>
      </m:oMath>
      <w:r w:rsidRPr="007A36E5">
        <w:t>?</w:t>
      </w:r>
      <w:r>
        <w:t xml:space="preserve">  What does each intersection signify? </w:t>
      </w:r>
    </w:p>
    <w:p w14:paraId="23D87BD0" w14:textId="52FD07AF" w:rsidR="005A7585" w:rsidRDefault="005A7585" w:rsidP="005A7585">
      <w:pPr>
        <w:pStyle w:val="ny-lesson-bullet"/>
        <w:numPr>
          <w:ilvl w:val="0"/>
          <w:numId w:val="0"/>
        </w:numPr>
      </w:pPr>
    </w:p>
    <w:p w14:paraId="43128D70" w14:textId="6160A093" w:rsidR="005A7585" w:rsidRDefault="005A7585" w:rsidP="005A7585">
      <w:pPr>
        <w:pStyle w:val="ny-lesson-SFinsert"/>
      </w:pPr>
    </w:p>
    <w:p w14:paraId="04780353" w14:textId="77777777" w:rsidR="00F435D3" w:rsidRDefault="00F435D3" w:rsidP="005A7585">
      <w:pPr>
        <w:pStyle w:val="ny-lesson-SFinsert"/>
      </w:pPr>
    </w:p>
    <w:p w14:paraId="0B2428A6" w14:textId="77777777" w:rsidR="00F435D3" w:rsidRDefault="00F435D3" w:rsidP="005A7585">
      <w:pPr>
        <w:pStyle w:val="ny-lesson-SFinsert"/>
      </w:pPr>
    </w:p>
    <w:p w14:paraId="05382334" w14:textId="77777777" w:rsidR="00F435D3" w:rsidRDefault="00F435D3" w:rsidP="005A7585">
      <w:pPr>
        <w:pStyle w:val="ny-lesson-SFinsert"/>
      </w:pPr>
    </w:p>
    <w:p w14:paraId="39C8E857" w14:textId="575BADEE" w:rsidR="005A7585" w:rsidRPr="00AD066C" w:rsidRDefault="005A7585" w:rsidP="00F435D3">
      <w:pPr>
        <w:pStyle w:val="ny-lesson-numbering"/>
        <w:numPr>
          <w:ilvl w:val="0"/>
          <w:numId w:val="25"/>
        </w:numPr>
      </w:pPr>
      <w:r w:rsidRPr="004306BD">
        <w:t xml:space="preserve">Complete the drawing of </w:t>
      </w:r>
      <m:oMath>
        <m:r>
          <m:rPr>
            <m:sty m:val="b"/>
          </m:rPr>
          <w:rPr>
            <w:rFonts w:ascii="Cambria Math" w:hAnsi="Cambria Math"/>
          </w:rPr>
          <m:t>△</m:t>
        </m:r>
        <m:r>
          <w:rPr>
            <w:rFonts w:ascii="Cambria Math" w:hAnsi="Cambria Math"/>
          </w:rPr>
          <m:t>ABC</m:t>
        </m:r>
      </m:oMath>
      <w:r w:rsidRPr="00AD066C">
        <w:rPr>
          <w:iCs/>
        </w:rPr>
        <w:t>.</w:t>
      </w:r>
      <w:r w:rsidR="00F435D3" w:rsidRPr="00F435D3">
        <w:rPr>
          <w:noProof/>
        </w:rPr>
        <w:t xml:space="preserve"> </w:t>
      </w:r>
    </w:p>
    <w:p w14:paraId="66DFA2DF" w14:textId="77777777" w:rsidR="007A36E5" w:rsidRDefault="007A36E5" w:rsidP="00F435D3">
      <w:pPr>
        <w:pStyle w:val="ny-lesson-numbering"/>
        <w:numPr>
          <w:ilvl w:val="0"/>
          <w:numId w:val="0"/>
        </w:numPr>
      </w:pPr>
    </w:p>
    <w:p w14:paraId="1D1DFF7E" w14:textId="77777777" w:rsidR="007A36E5" w:rsidRDefault="007A36E5" w:rsidP="00F435D3">
      <w:pPr>
        <w:pStyle w:val="ny-lesson-numbering"/>
        <w:numPr>
          <w:ilvl w:val="0"/>
          <w:numId w:val="0"/>
        </w:numPr>
      </w:pPr>
    </w:p>
    <w:p w14:paraId="786583EB" w14:textId="77777777" w:rsidR="007A36E5" w:rsidRDefault="007A36E5" w:rsidP="00F435D3">
      <w:pPr>
        <w:pStyle w:val="ny-lesson-numbering"/>
        <w:numPr>
          <w:ilvl w:val="0"/>
          <w:numId w:val="0"/>
        </w:numPr>
      </w:pPr>
    </w:p>
    <w:p w14:paraId="22DF3913" w14:textId="77777777" w:rsidR="007A36E5" w:rsidRDefault="007A36E5" w:rsidP="00F435D3">
      <w:pPr>
        <w:pStyle w:val="ny-lesson-numbering"/>
        <w:numPr>
          <w:ilvl w:val="0"/>
          <w:numId w:val="0"/>
        </w:numPr>
      </w:pPr>
    </w:p>
    <w:p w14:paraId="5AD98FE9" w14:textId="2BE35DF4" w:rsidR="005A7585" w:rsidRPr="004306BD" w:rsidRDefault="005A7585" w:rsidP="00F435D3">
      <w:pPr>
        <w:pStyle w:val="ny-lesson-numbering"/>
        <w:numPr>
          <w:ilvl w:val="0"/>
          <w:numId w:val="25"/>
        </w:numPr>
      </w:pPr>
      <w:r>
        <w:t>Did the results of your drawing differ from your prediction?</w:t>
      </w:r>
    </w:p>
    <w:p w14:paraId="369705FD" w14:textId="77777777" w:rsidR="005A7585" w:rsidRDefault="005A7585" w:rsidP="00F435D3">
      <w:pPr>
        <w:pStyle w:val="ny-lesson-numbering"/>
        <w:numPr>
          <w:ilvl w:val="0"/>
          <w:numId w:val="0"/>
        </w:numPr>
        <w:ind w:left="360"/>
      </w:pPr>
    </w:p>
    <w:p w14:paraId="094EB5C7" w14:textId="77777777" w:rsidR="001F7B6D" w:rsidRDefault="001F7B6D" w:rsidP="00F435D3">
      <w:pPr>
        <w:pStyle w:val="ny-lesson-numbering"/>
        <w:numPr>
          <w:ilvl w:val="0"/>
          <w:numId w:val="0"/>
        </w:numPr>
        <w:ind w:left="360"/>
      </w:pPr>
    </w:p>
    <w:p w14:paraId="2BA038D5" w14:textId="77777777" w:rsidR="001F7B6D" w:rsidRDefault="001F7B6D" w:rsidP="00F435D3">
      <w:pPr>
        <w:pStyle w:val="ny-lesson-numbering"/>
        <w:numPr>
          <w:ilvl w:val="0"/>
          <w:numId w:val="0"/>
        </w:numPr>
        <w:ind w:left="360"/>
      </w:pPr>
    </w:p>
    <w:p w14:paraId="12853FBD" w14:textId="591C3C15" w:rsidR="007A36E5" w:rsidRDefault="007A36E5">
      <w:pPr>
        <w:rPr>
          <w:rFonts w:ascii="Calibri" w:eastAsia="Myriad Pro" w:hAnsi="Calibri" w:cs="Myriad Pro"/>
          <w:color w:val="231F20"/>
          <w:sz w:val="20"/>
        </w:rPr>
      </w:pPr>
      <w:r>
        <w:br w:type="page"/>
      </w:r>
    </w:p>
    <w:p w14:paraId="5428B860" w14:textId="0A768156" w:rsidR="00D02A29" w:rsidRDefault="005A7585" w:rsidP="00D02A29">
      <w:pPr>
        <w:pStyle w:val="ny-lesson-numbering"/>
      </w:pPr>
      <w:r w:rsidRPr="00AF695F">
        <w:lastRenderedPageBreak/>
        <w:t xml:space="preserve">Now attempt to draw this triangle: </w:t>
      </w:r>
      <w:r>
        <w:t xml:space="preserve"> </w:t>
      </w:r>
      <w:proofErr w:type="gramStart"/>
      <w:r w:rsidR="007A36E5">
        <w:t>D</w:t>
      </w:r>
      <w:r w:rsidRPr="00AF695F">
        <w:t xml:space="preserve">raw </w:t>
      </w:r>
      <w:proofErr w:type="gramEnd"/>
      <m:oMath>
        <m:r>
          <m:rPr>
            <m:sty m:val="b"/>
          </m:rPr>
          <w:rPr>
            <w:rFonts w:ascii="Cambria Math" w:hAnsi="Cambria Math"/>
          </w:rPr>
          <m:t>△</m:t>
        </m:r>
        <m:r>
          <w:rPr>
            <w:rFonts w:ascii="Cambria Math" w:hAnsi="Cambria Math"/>
          </w:rPr>
          <m:t>DEF</m:t>
        </m:r>
      </m:oMath>
      <w:r w:rsidRPr="001F7B6D">
        <w:t xml:space="preserve">, provided </w:t>
      </w:r>
      <m:oMath>
        <m:r>
          <w:rPr>
            <w:rFonts w:ascii="Cambria Math" w:hAnsi="Cambria Math"/>
          </w:rPr>
          <m:t>DE</m:t>
        </m:r>
        <m:r>
          <m:rPr>
            <m:sty m:val="p"/>
          </m:rPr>
          <w:rPr>
            <w:rFonts w:ascii="Cambria Math" w:hAnsi="Cambria Math"/>
          </w:rPr>
          <m:t>=5</m:t>
        </m:r>
      </m:oMath>
      <w:r w:rsidR="007A36E5" w:rsidRPr="007A36E5">
        <w:t xml:space="preserve"> cm</w:t>
      </w:r>
      <w:r w:rsidRPr="001F7B6D">
        <w:t xml:space="preserve">, </w:t>
      </w:r>
      <m:oMath>
        <m:r>
          <w:rPr>
            <w:rFonts w:ascii="Cambria Math" w:hAnsi="Cambria Math"/>
          </w:rPr>
          <m:t>EF</m:t>
        </m:r>
        <m:r>
          <m:rPr>
            <m:sty m:val="p"/>
          </m:rPr>
          <w:rPr>
            <w:rFonts w:ascii="Cambria Math" w:hAnsi="Cambria Math"/>
          </w:rPr>
          <m:t>=3</m:t>
        </m:r>
      </m:oMath>
      <w:r w:rsidR="007A36E5" w:rsidRPr="007A36E5">
        <w:t xml:space="preserve"> cm</w:t>
      </w:r>
      <w:r w:rsidRPr="001F7B6D">
        <w:t xml:space="preserve">, and </w:t>
      </w:r>
      <m:oMath>
        <m:r>
          <m:rPr>
            <m:sty m:val="p"/>
          </m:rPr>
          <w:rPr>
            <w:rFonts w:ascii="Cambria Math" w:hAnsi="Cambria Math"/>
          </w:rPr>
          <m:t>∠</m:t>
        </m:r>
        <m:r>
          <w:rPr>
            <w:rFonts w:ascii="Cambria Math" w:hAnsi="Cambria Math"/>
          </w:rPr>
          <m:t>F</m:t>
        </m:r>
        <m:r>
          <m:rPr>
            <m:sty m:val="p"/>
          </m:rPr>
          <w:rPr>
            <w:rFonts w:ascii="Cambria Math" w:hAnsi="Cambria Math"/>
          </w:rPr>
          <m:t>=90</m:t>
        </m:r>
        <m:r>
          <m:rPr>
            <m:sty m:val="b"/>
          </m:rPr>
          <w:rPr>
            <w:rFonts w:ascii="Cambria Math" w:hAnsi="Cambria Math"/>
          </w:rPr>
          <m:t>°</m:t>
        </m:r>
      </m:oMath>
      <w:r w:rsidRPr="00AF695F">
        <w:t xml:space="preserve">.  </w:t>
      </w:r>
      <w:r>
        <w:t xml:space="preserve"> </w:t>
      </w:r>
    </w:p>
    <w:p w14:paraId="5FF74D27" w14:textId="77777777" w:rsidR="007A36E5" w:rsidRDefault="007A36E5" w:rsidP="007A36E5">
      <w:pPr>
        <w:pStyle w:val="ny-lesson-numbering"/>
        <w:numPr>
          <w:ilvl w:val="0"/>
          <w:numId w:val="0"/>
        </w:numPr>
        <w:ind w:left="806"/>
      </w:pPr>
    </w:p>
    <w:p w14:paraId="2D57B905" w14:textId="77777777" w:rsidR="007A36E5" w:rsidRDefault="007A36E5" w:rsidP="007A36E5">
      <w:pPr>
        <w:pStyle w:val="ny-lesson-numbering"/>
        <w:numPr>
          <w:ilvl w:val="0"/>
          <w:numId w:val="0"/>
        </w:numPr>
        <w:ind w:left="806"/>
      </w:pPr>
    </w:p>
    <w:p w14:paraId="1961C538" w14:textId="77777777" w:rsidR="007A36E5" w:rsidRDefault="007A36E5" w:rsidP="007A36E5">
      <w:pPr>
        <w:pStyle w:val="ny-lesson-numbering"/>
        <w:numPr>
          <w:ilvl w:val="0"/>
          <w:numId w:val="0"/>
        </w:numPr>
        <w:ind w:left="806"/>
      </w:pPr>
    </w:p>
    <w:p w14:paraId="56D7A4FF" w14:textId="77777777" w:rsidR="007A36E5" w:rsidRDefault="007A36E5" w:rsidP="007A36E5">
      <w:pPr>
        <w:pStyle w:val="ny-lesson-numbering"/>
        <w:numPr>
          <w:ilvl w:val="0"/>
          <w:numId w:val="0"/>
        </w:numPr>
        <w:ind w:left="806"/>
      </w:pPr>
    </w:p>
    <w:p w14:paraId="29E1B88F" w14:textId="77777777" w:rsidR="007A36E5" w:rsidRDefault="007A36E5" w:rsidP="007A36E5">
      <w:pPr>
        <w:pStyle w:val="ny-lesson-numbering"/>
        <w:numPr>
          <w:ilvl w:val="0"/>
          <w:numId w:val="0"/>
        </w:numPr>
        <w:ind w:left="806"/>
      </w:pPr>
    </w:p>
    <w:p w14:paraId="53720B55" w14:textId="77777777" w:rsidR="007A36E5" w:rsidRDefault="007A36E5" w:rsidP="007A36E5">
      <w:pPr>
        <w:pStyle w:val="ny-lesson-numbering"/>
        <w:numPr>
          <w:ilvl w:val="0"/>
          <w:numId w:val="0"/>
        </w:numPr>
        <w:ind w:left="806"/>
      </w:pPr>
    </w:p>
    <w:p w14:paraId="59299D5C" w14:textId="77777777" w:rsidR="007A36E5" w:rsidRDefault="007A36E5" w:rsidP="007A36E5">
      <w:pPr>
        <w:pStyle w:val="ny-lesson-numbering"/>
        <w:numPr>
          <w:ilvl w:val="0"/>
          <w:numId w:val="0"/>
        </w:numPr>
        <w:ind w:left="806"/>
      </w:pPr>
    </w:p>
    <w:p w14:paraId="2C86B853" w14:textId="77777777" w:rsidR="007A36E5" w:rsidRDefault="007A36E5" w:rsidP="007A36E5">
      <w:pPr>
        <w:pStyle w:val="ny-lesson-numbering"/>
        <w:numPr>
          <w:ilvl w:val="0"/>
          <w:numId w:val="0"/>
        </w:numPr>
        <w:ind w:left="806"/>
      </w:pPr>
    </w:p>
    <w:p w14:paraId="1D64B6F9" w14:textId="77777777" w:rsidR="007A36E5" w:rsidRDefault="007A36E5" w:rsidP="007A36E5">
      <w:pPr>
        <w:pStyle w:val="ny-lesson-numbering"/>
        <w:numPr>
          <w:ilvl w:val="0"/>
          <w:numId w:val="0"/>
        </w:numPr>
        <w:ind w:left="806"/>
      </w:pPr>
    </w:p>
    <w:p w14:paraId="3BCC23A8" w14:textId="77777777" w:rsidR="007A36E5" w:rsidRDefault="007A36E5" w:rsidP="007A36E5">
      <w:pPr>
        <w:pStyle w:val="ny-lesson-numbering"/>
        <w:numPr>
          <w:ilvl w:val="0"/>
          <w:numId w:val="0"/>
        </w:numPr>
        <w:ind w:left="806"/>
      </w:pPr>
    </w:p>
    <w:p w14:paraId="2180BC86" w14:textId="77777777" w:rsidR="007A36E5" w:rsidRDefault="007A36E5" w:rsidP="007A36E5">
      <w:pPr>
        <w:pStyle w:val="ny-lesson-numbering"/>
        <w:numPr>
          <w:ilvl w:val="0"/>
          <w:numId w:val="0"/>
        </w:numPr>
        <w:ind w:left="806"/>
      </w:pPr>
    </w:p>
    <w:p w14:paraId="62CD2802" w14:textId="77777777" w:rsidR="007A36E5" w:rsidRDefault="007A36E5" w:rsidP="007A36E5">
      <w:pPr>
        <w:pStyle w:val="ny-lesson-numbering"/>
        <w:numPr>
          <w:ilvl w:val="0"/>
          <w:numId w:val="0"/>
        </w:numPr>
        <w:ind w:left="806"/>
      </w:pPr>
    </w:p>
    <w:p w14:paraId="7384D1EE" w14:textId="77777777" w:rsidR="007A36E5" w:rsidRDefault="007A36E5" w:rsidP="007A36E5">
      <w:pPr>
        <w:pStyle w:val="ny-lesson-numbering"/>
        <w:numPr>
          <w:ilvl w:val="0"/>
          <w:numId w:val="0"/>
        </w:numPr>
        <w:ind w:left="806"/>
      </w:pPr>
    </w:p>
    <w:p w14:paraId="4976854E" w14:textId="77777777" w:rsidR="007A36E5" w:rsidRDefault="007A36E5" w:rsidP="007A36E5">
      <w:pPr>
        <w:pStyle w:val="ny-lesson-numbering"/>
        <w:numPr>
          <w:ilvl w:val="0"/>
          <w:numId w:val="0"/>
        </w:numPr>
        <w:ind w:left="806"/>
      </w:pPr>
    </w:p>
    <w:p w14:paraId="62E4E61D" w14:textId="77777777" w:rsidR="007A36E5" w:rsidRDefault="007A36E5" w:rsidP="007A36E5">
      <w:pPr>
        <w:pStyle w:val="ny-lesson-numbering"/>
        <w:numPr>
          <w:ilvl w:val="0"/>
          <w:numId w:val="0"/>
        </w:numPr>
        <w:ind w:left="806"/>
      </w:pPr>
    </w:p>
    <w:p w14:paraId="025CCC24" w14:textId="77777777" w:rsidR="007A36E5" w:rsidRDefault="007A36E5" w:rsidP="007A36E5">
      <w:pPr>
        <w:pStyle w:val="ny-lesson-numbering"/>
        <w:numPr>
          <w:ilvl w:val="0"/>
          <w:numId w:val="0"/>
        </w:numPr>
        <w:ind w:left="806"/>
      </w:pPr>
    </w:p>
    <w:p w14:paraId="3D10403E" w14:textId="77777777" w:rsidR="007A36E5" w:rsidRDefault="007A36E5" w:rsidP="007A36E5">
      <w:pPr>
        <w:pStyle w:val="ny-lesson-numbering"/>
        <w:numPr>
          <w:ilvl w:val="0"/>
          <w:numId w:val="0"/>
        </w:numPr>
        <w:ind w:left="806"/>
      </w:pPr>
    </w:p>
    <w:p w14:paraId="337D6916" w14:textId="77777777" w:rsidR="007A36E5" w:rsidRDefault="007A36E5" w:rsidP="007A36E5">
      <w:pPr>
        <w:pStyle w:val="ny-lesson-numbering"/>
        <w:numPr>
          <w:ilvl w:val="0"/>
          <w:numId w:val="0"/>
        </w:numPr>
        <w:ind w:left="806"/>
      </w:pPr>
    </w:p>
    <w:p w14:paraId="6D35444F" w14:textId="77777777" w:rsidR="007A36E5" w:rsidRDefault="007A36E5" w:rsidP="007A36E5">
      <w:pPr>
        <w:pStyle w:val="ny-lesson-numbering"/>
        <w:numPr>
          <w:ilvl w:val="0"/>
          <w:numId w:val="0"/>
        </w:numPr>
        <w:ind w:left="806"/>
      </w:pPr>
    </w:p>
    <w:p w14:paraId="2F8A8A4E" w14:textId="77777777" w:rsidR="007A36E5" w:rsidRDefault="007A36E5" w:rsidP="007A36E5">
      <w:pPr>
        <w:pStyle w:val="ny-lesson-numbering"/>
        <w:numPr>
          <w:ilvl w:val="0"/>
          <w:numId w:val="0"/>
        </w:numPr>
        <w:ind w:left="806"/>
      </w:pPr>
    </w:p>
    <w:p w14:paraId="475A2331" w14:textId="77777777" w:rsidR="007A36E5" w:rsidRDefault="007A36E5" w:rsidP="007A36E5">
      <w:pPr>
        <w:pStyle w:val="ny-lesson-numbering"/>
        <w:numPr>
          <w:ilvl w:val="0"/>
          <w:numId w:val="0"/>
        </w:numPr>
        <w:ind w:left="806"/>
      </w:pPr>
    </w:p>
    <w:p w14:paraId="6804DCE0" w14:textId="77777777" w:rsidR="007A36E5" w:rsidRDefault="007A36E5" w:rsidP="007A36E5">
      <w:pPr>
        <w:pStyle w:val="ny-lesson-numbering"/>
        <w:numPr>
          <w:ilvl w:val="0"/>
          <w:numId w:val="0"/>
        </w:numPr>
        <w:ind w:left="806"/>
      </w:pPr>
    </w:p>
    <w:p w14:paraId="5ACD82D7" w14:textId="4A96D17F" w:rsidR="005A7585" w:rsidRDefault="005A7585" w:rsidP="00D02A29">
      <w:pPr>
        <w:pStyle w:val="ny-lesson-numbering"/>
        <w:numPr>
          <w:ilvl w:val="1"/>
          <w:numId w:val="14"/>
        </w:numPr>
      </w:pPr>
      <w:r>
        <w:t xml:space="preserve">How are these conditions different from those in </w:t>
      </w:r>
      <w:r w:rsidR="00D02A29">
        <w:t>Exercise 1</w:t>
      </w:r>
      <w:r>
        <w:t>, and do you think the criteria will determine a unique triangle?</w:t>
      </w:r>
    </w:p>
    <w:p w14:paraId="4F595443" w14:textId="77777777" w:rsidR="001F7B6D" w:rsidRDefault="001F7B6D" w:rsidP="005A7585">
      <w:pPr>
        <w:pStyle w:val="ny-lesson-SFinsert-number-list"/>
        <w:numPr>
          <w:ilvl w:val="0"/>
          <w:numId w:val="0"/>
        </w:numPr>
        <w:ind w:left="1670"/>
      </w:pPr>
    </w:p>
    <w:p w14:paraId="1D9A618E" w14:textId="77777777" w:rsidR="007A36E5" w:rsidRDefault="007A36E5" w:rsidP="005A7585">
      <w:pPr>
        <w:pStyle w:val="ny-lesson-SFinsert-number-list"/>
        <w:numPr>
          <w:ilvl w:val="0"/>
          <w:numId w:val="0"/>
        </w:numPr>
        <w:ind w:left="1670"/>
      </w:pPr>
    </w:p>
    <w:p w14:paraId="469D58CE" w14:textId="77777777" w:rsidR="007A36E5" w:rsidRDefault="007A36E5" w:rsidP="005A7585">
      <w:pPr>
        <w:pStyle w:val="ny-lesson-SFinsert-number-list"/>
        <w:numPr>
          <w:ilvl w:val="0"/>
          <w:numId w:val="0"/>
        </w:numPr>
        <w:ind w:left="1670"/>
      </w:pPr>
    </w:p>
    <w:p w14:paraId="29F3341E" w14:textId="44C1D61D" w:rsidR="005A7585" w:rsidRPr="002718FD" w:rsidRDefault="005A7585" w:rsidP="00D02A29">
      <w:pPr>
        <w:pStyle w:val="ny-lesson-numbering"/>
        <w:numPr>
          <w:ilvl w:val="1"/>
          <w:numId w:val="14"/>
        </w:numPr>
      </w:pPr>
      <w:r w:rsidRPr="00AF695F">
        <w:t xml:space="preserve">What is the relationship between the given parts </w:t>
      </w:r>
      <w:proofErr w:type="gramStart"/>
      <w:r w:rsidRPr="00AF695F">
        <w:t xml:space="preserve">of </w:t>
      </w:r>
      <w:proofErr w:type="gramEnd"/>
      <m:oMath>
        <m:r>
          <m:rPr>
            <m:sty m:val="p"/>
          </m:rPr>
          <w:rPr>
            <w:rFonts w:ascii="Cambria Math" w:hAnsi="Cambria Math"/>
          </w:rPr>
          <m:t>△</m:t>
        </m:r>
        <m:r>
          <w:rPr>
            <w:rFonts w:ascii="Cambria Math" w:hAnsi="Cambria Math"/>
          </w:rPr>
          <m:t>DEF</m:t>
        </m:r>
      </m:oMath>
      <w:r w:rsidRPr="001F7B6D">
        <w:rPr>
          <w:iCs/>
        </w:rPr>
        <w:t>?</w:t>
      </w:r>
      <w:r w:rsidRPr="00AF695F">
        <w:rPr>
          <w:iCs/>
        </w:rPr>
        <w:t xml:space="preserve">  </w:t>
      </w:r>
    </w:p>
    <w:p w14:paraId="4A123089" w14:textId="77777777" w:rsidR="005A7585" w:rsidRDefault="005A7585" w:rsidP="001F7B6D">
      <w:pPr>
        <w:pStyle w:val="ny-lesson-numbering"/>
        <w:numPr>
          <w:ilvl w:val="0"/>
          <w:numId w:val="0"/>
        </w:numPr>
        <w:ind w:left="720"/>
      </w:pPr>
    </w:p>
    <w:p w14:paraId="5319DB45" w14:textId="77777777" w:rsidR="001F7B6D" w:rsidRDefault="001F7B6D" w:rsidP="001F7B6D">
      <w:pPr>
        <w:pStyle w:val="ny-lesson-numbering"/>
        <w:numPr>
          <w:ilvl w:val="0"/>
          <w:numId w:val="0"/>
        </w:numPr>
        <w:ind w:left="720"/>
      </w:pPr>
    </w:p>
    <w:p w14:paraId="35EC56EE" w14:textId="77777777" w:rsidR="001F7B6D" w:rsidRDefault="001F7B6D" w:rsidP="001F7B6D">
      <w:pPr>
        <w:pStyle w:val="ny-lesson-numbering"/>
        <w:numPr>
          <w:ilvl w:val="0"/>
          <w:numId w:val="0"/>
        </w:numPr>
      </w:pPr>
    </w:p>
    <w:p w14:paraId="36DCC792" w14:textId="4114C31C" w:rsidR="005A7585" w:rsidRPr="00552D60" w:rsidRDefault="005A7585" w:rsidP="00D02A29">
      <w:pPr>
        <w:pStyle w:val="ny-lesson-numbering"/>
        <w:numPr>
          <w:ilvl w:val="1"/>
          <w:numId w:val="14"/>
        </w:numPr>
      </w:pPr>
      <w:r>
        <w:t xml:space="preserve">Describe how you will determine the position of </w:t>
      </w:r>
      <m:oMath>
        <m:r>
          <w:rPr>
            <w:rFonts w:ascii="Cambria Math" w:hAnsi="Cambria Math"/>
          </w:rPr>
          <m:t>DE.</m:t>
        </m:r>
      </m:oMath>
    </w:p>
    <w:p w14:paraId="267DDF03" w14:textId="77777777" w:rsidR="005A7585" w:rsidRDefault="005A7585" w:rsidP="001F7B6D">
      <w:pPr>
        <w:pStyle w:val="ny-lesson-numbering"/>
        <w:numPr>
          <w:ilvl w:val="0"/>
          <w:numId w:val="0"/>
        </w:numPr>
        <w:ind w:left="720"/>
      </w:pPr>
    </w:p>
    <w:p w14:paraId="548DCDE1" w14:textId="77777777" w:rsidR="001F7B6D" w:rsidRDefault="001F7B6D" w:rsidP="001F7B6D">
      <w:pPr>
        <w:pStyle w:val="ny-lesson-numbering"/>
        <w:numPr>
          <w:ilvl w:val="0"/>
          <w:numId w:val="0"/>
        </w:numPr>
        <w:ind w:left="720"/>
      </w:pPr>
    </w:p>
    <w:p w14:paraId="5F20203B" w14:textId="77777777" w:rsidR="001F7B6D" w:rsidRDefault="001F7B6D" w:rsidP="001F7B6D">
      <w:pPr>
        <w:pStyle w:val="ny-lesson-numbering"/>
        <w:numPr>
          <w:ilvl w:val="0"/>
          <w:numId w:val="0"/>
        </w:numPr>
        <w:ind w:left="720"/>
      </w:pPr>
    </w:p>
    <w:p w14:paraId="45E1387A" w14:textId="3E1B7DCB" w:rsidR="005A7585" w:rsidRDefault="005A7585" w:rsidP="00D02A29">
      <w:pPr>
        <w:pStyle w:val="ny-lesson-numbering"/>
        <w:numPr>
          <w:ilvl w:val="1"/>
          <w:numId w:val="14"/>
        </w:numPr>
      </w:pPr>
      <w:r>
        <w:t xml:space="preserve">How many intersections does the circle make </w:t>
      </w:r>
      <w:proofErr w:type="gramStart"/>
      <w:r>
        <w:t xml:space="preserve">with </w:t>
      </w:r>
      <w:proofErr w:type="gramEnd"/>
      <m:oMath>
        <m:r>
          <w:rPr>
            <w:rFonts w:ascii="Cambria Math" w:hAnsi="Cambria Math"/>
          </w:rPr>
          <m:t>FE</m:t>
        </m:r>
      </m:oMath>
      <w:r>
        <w:t xml:space="preserve">? </w:t>
      </w:r>
    </w:p>
    <w:p w14:paraId="3AE1ABC9" w14:textId="77777777" w:rsidR="005A7585" w:rsidRDefault="005A7585" w:rsidP="001F7B6D">
      <w:pPr>
        <w:pStyle w:val="ny-lesson-numbering"/>
        <w:numPr>
          <w:ilvl w:val="0"/>
          <w:numId w:val="0"/>
        </w:numPr>
        <w:ind w:left="720"/>
      </w:pPr>
    </w:p>
    <w:p w14:paraId="5C0E74AF" w14:textId="77777777" w:rsidR="001F7B6D" w:rsidRDefault="001F7B6D" w:rsidP="001F7B6D">
      <w:pPr>
        <w:pStyle w:val="ny-lesson-numbering"/>
        <w:numPr>
          <w:ilvl w:val="0"/>
          <w:numId w:val="0"/>
        </w:numPr>
        <w:ind w:left="720"/>
      </w:pPr>
    </w:p>
    <w:p w14:paraId="7E87FF81" w14:textId="365D9FCC" w:rsidR="005A7585" w:rsidRPr="002B1F2B" w:rsidRDefault="005A7585" w:rsidP="00D02A29">
      <w:pPr>
        <w:pStyle w:val="ny-lesson-numbering"/>
        <w:numPr>
          <w:ilvl w:val="1"/>
          <w:numId w:val="14"/>
        </w:numPr>
      </w:pPr>
      <w:r w:rsidRPr="004306BD">
        <w:lastRenderedPageBreak/>
        <w:t xml:space="preserve">Complete the drawing </w:t>
      </w:r>
      <w:proofErr w:type="gramStart"/>
      <w:r w:rsidRPr="004306BD">
        <w:t xml:space="preserve">of </w:t>
      </w:r>
      <w:proofErr w:type="gramEnd"/>
      <m:oMath>
        <m:r>
          <m:rPr>
            <m:sty m:val="p"/>
          </m:rPr>
          <w:rPr>
            <w:rFonts w:ascii="Cambria Math" w:hAnsi="Cambria Math"/>
          </w:rPr>
          <m:t>△</m:t>
        </m:r>
        <m:r>
          <w:rPr>
            <w:rFonts w:ascii="Cambria Math" w:hAnsi="Cambria Math"/>
          </w:rPr>
          <m:t>DEF</m:t>
        </m:r>
      </m:oMath>
      <w:r w:rsidRPr="001F7B6D">
        <w:t xml:space="preserve">.  How is the outcome of </w:t>
      </w:r>
      <m:oMath>
        <m:r>
          <m:rPr>
            <m:sty m:val="p"/>
          </m:rPr>
          <w:rPr>
            <w:rFonts w:ascii="Cambria Math" w:hAnsi="Cambria Math"/>
          </w:rPr>
          <m:t>△</m:t>
        </m:r>
        <m:r>
          <w:rPr>
            <w:rFonts w:ascii="Cambria Math" w:hAnsi="Cambria Math"/>
          </w:rPr>
          <m:t>DEF</m:t>
        </m:r>
      </m:oMath>
      <w:r w:rsidRPr="001F7B6D">
        <w:t xml:space="preserve"> different from that </w:t>
      </w:r>
      <w:proofErr w:type="gramStart"/>
      <w:r w:rsidRPr="001F7B6D">
        <w:t xml:space="preserve">of </w:t>
      </w:r>
      <w:proofErr w:type="gramEnd"/>
      <m:oMath>
        <m:r>
          <m:rPr>
            <m:sty m:val="p"/>
          </m:rPr>
          <w:rPr>
            <w:rFonts w:ascii="Cambria Math" w:hAnsi="Cambria Math"/>
          </w:rPr>
          <m:t>△</m:t>
        </m:r>
        <m:r>
          <w:rPr>
            <w:rFonts w:ascii="Cambria Math" w:hAnsi="Cambria Math"/>
          </w:rPr>
          <m:t>ABC</m:t>
        </m:r>
      </m:oMath>
      <w:r>
        <w:t>?</w:t>
      </w:r>
    </w:p>
    <w:p w14:paraId="44342D63" w14:textId="44EDBCC2" w:rsidR="005A7585" w:rsidRDefault="005A7585" w:rsidP="001F7B6D">
      <w:pPr>
        <w:pStyle w:val="ny-lesson-numbering"/>
        <w:numPr>
          <w:ilvl w:val="0"/>
          <w:numId w:val="0"/>
        </w:numPr>
        <w:ind w:left="720"/>
      </w:pPr>
    </w:p>
    <w:p w14:paraId="20BE0BE1" w14:textId="598538C4" w:rsidR="005A7585" w:rsidRDefault="005A7585" w:rsidP="001F7B6D">
      <w:pPr>
        <w:pStyle w:val="ny-lesson-numbering"/>
        <w:numPr>
          <w:ilvl w:val="0"/>
          <w:numId w:val="0"/>
        </w:numPr>
        <w:ind w:left="720"/>
      </w:pPr>
    </w:p>
    <w:p w14:paraId="23E56E26" w14:textId="77777777" w:rsidR="001F7B6D" w:rsidRDefault="001F7B6D" w:rsidP="001F7B6D">
      <w:pPr>
        <w:pStyle w:val="ny-lesson-numbering"/>
        <w:numPr>
          <w:ilvl w:val="0"/>
          <w:numId w:val="0"/>
        </w:numPr>
        <w:ind w:left="720"/>
      </w:pPr>
    </w:p>
    <w:p w14:paraId="6AF719FA" w14:textId="77777777" w:rsidR="001F7B6D" w:rsidRDefault="001F7B6D" w:rsidP="001F7B6D">
      <w:pPr>
        <w:pStyle w:val="ny-lesson-numbering"/>
        <w:numPr>
          <w:ilvl w:val="0"/>
          <w:numId w:val="0"/>
        </w:numPr>
        <w:ind w:left="720"/>
      </w:pPr>
    </w:p>
    <w:p w14:paraId="35DA7335" w14:textId="77777777" w:rsidR="005A7585" w:rsidRDefault="005A7585" w:rsidP="00D02A29">
      <w:pPr>
        <w:pStyle w:val="ny-lesson-numbering"/>
        <w:numPr>
          <w:ilvl w:val="1"/>
          <w:numId w:val="14"/>
        </w:numPr>
      </w:pPr>
      <w:r>
        <w:t>Did your results differ from your prediction?</w:t>
      </w:r>
    </w:p>
    <w:p w14:paraId="61C72FEF" w14:textId="77777777" w:rsidR="005A7585" w:rsidRDefault="005A7585" w:rsidP="001F7B6D">
      <w:pPr>
        <w:pStyle w:val="ny-lesson-numbering"/>
        <w:numPr>
          <w:ilvl w:val="0"/>
          <w:numId w:val="0"/>
        </w:numPr>
        <w:ind w:left="720"/>
      </w:pPr>
    </w:p>
    <w:p w14:paraId="33E6FA2E" w14:textId="77777777" w:rsidR="00330A35" w:rsidRDefault="00330A35" w:rsidP="001F7B6D">
      <w:pPr>
        <w:pStyle w:val="ny-lesson-numbering"/>
        <w:numPr>
          <w:ilvl w:val="0"/>
          <w:numId w:val="0"/>
        </w:numPr>
        <w:ind w:left="720"/>
      </w:pPr>
    </w:p>
    <w:p w14:paraId="79369B60" w14:textId="77777777" w:rsidR="007A36E5" w:rsidRDefault="007A36E5" w:rsidP="001F7B6D">
      <w:pPr>
        <w:pStyle w:val="ny-lesson-numbering"/>
        <w:numPr>
          <w:ilvl w:val="0"/>
          <w:numId w:val="0"/>
        </w:numPr>
        <w:ind w:left="720"/>
      </w:pPr>
    </w:p>
    <w:p w14:paraId="280B51D2" w14:textId="77777777" w:rsidR="00330A35" w:rsidRDefault="00330A35" w:rsidP="001F7B6D">
      <w:pPr>
        <w:pStyle w:val="ny-lesson-numbering"/>
        <w:numPr>
          <w:ilvl w:val="0"/>
          <w:numId w:val="0"/>
        </w:numPr>
        <w:ind w:left="720"/>
      </w:pPr>
    </w:p>
    <w:p w14:paraId="3186DF02" w14:textId="5E2D5A5D" w:rsidR="005A7585" w:rsidRDefault="005A7585" w:rsidP="00D02A29">
      <w:pPr>
        <w:pStyle w:val="ny-lesson-numbering"/>
      </w:pPr>
      <w:r w:rsidRPr="00AF695F">
        <w:t xml:space="preserve">Now attempt to draw this triangle: </w:t>
      </w:r>
      <w:r>
        <w:t xml:space="preserve"> </w:t>
      </w:r>
      <w:proofErr w:type="gramStart"/>
      <w:r w:rsidR="007A36E5">
        <w:t>D</w:t>
      </w:r>
      <w:r w:rsidRPr="00AF695F">
        <w:t xml:space="preserve">raw </w:t>
      </w:r>
      <w:proofErr w:type="gramEnd"/>
      <m:oMath>
        <m:r>
          <m:rPr>
            <m:sty m:val="p"/>
          </m:rPr>
          <w:rPr>
            <w:rFonts w:ascii="Cambria Math" w:hAnsi="Cambria Math"/>
          </w:rPr>
          <m:t>△</m:t>
        </m:r>
        <m:r>
          <w:rPr>
            <w:rFonts w:ascii="Cambria Math" w:hAnsi="Cambria Math"/>
          </w:rPr>
          <m:t>JKL</m:t>
        </m:r>
      </m:oMath>
      <w:r w:rsidRPr="00330A35">
        <w:t xml:space="preserve">, provided </w:t>
      </w:r>
      <m:oMath>
        <m:r>
          <w:rPr>
            <w:rFonts w:ascii="Cambria Math" w:hAnsi="Cambria Math"/>
          </w:rPr>
          <m:t>KL</m:t>
        </m:r>
        <m:r>
          <m:rPr>
            <m:sty m:val="p"/>
          </m:rPr>
          <w:rPr>
            <w:rFonts w:ascii="Cambria Math" w:hAnsi="Cambria Math"/>
          </w:rPr>
          <m:t xml:space="preserve">=8 </m:t>
        </m:r>
      </m:oMath>
      <w:r w:rsidR="007A36E5" w:rsidRPr="007A36E5">
        <w:t>cm</w:t>
      </w:r>
      <w:r w:rsidRPr="00330A35">
        <w:t xml:space="preserve">, </w:t>
      </w:r>
      <m:oMath>
        <m:r>
          <w:rPr>
            <w:rFonts w:ascii="Cambria Math" w:hAnsi="Cambria Math"/>
          </w:rPr>
          <m:t>K</m:t>
        </m:r>
        <m:r>
          <w:rPr>
            <w:rFonts w:ascii="Cambria Math" w:hAnsi="Cambria Math"/>
          </w:rPr>
          <m:t>J</m:t>
        </m:r>
        <m:r>
          <m:rPr>
            <m:sty m:val="p"/>
          </m:rPr>
          <w:rPr>
            <w:rFonts w:ascii="Cambria Math" w:hAnsi="Cambria Math"/>
          </w:rPr>
          <m:t>=4</m:t>
        </m:r>
        <m:r>
          <m:rPr>
            <m:sty m:val="p"/>
          </m:rPr>
          <w:rPr>
            <w:rFonts w:ascii="Cambria Math" w:hAnsi="Cambria Math"/>
          </w:rPr>
          <m:t xml:space="preserve"> </m:t>
        </m:r>
      </m:oMath>
      <w:r w:rsidR="007A36E5" w:rsidRPr="007A36E5">
        <w:t>cm</w:t>
      </w:r>
      <w:r w:rsidRPr="00330A35">
        <w:t xml:space="preserve">, and </w:t>
      </w:r>
      <m:oMath>
        <m:r>
          <m:rPr>
            <m:sty m:val="p"/>
          </m:rPr>
          <w:rPr>
            <w:rFonts w:ascii="Cambria Math" w:hAnsi="Cambria Math"/>
          </w:rPr>
          <m:t>∠</m:t>
        </m:r>
        <m:r>
          <w:rPr>
            <w:rFonts w:ascii="Cambria Math" w:hAnsi="Cambria Math"/>
          </w:rPr>
          <m:t>J</m:t>
        </m:r>
        <m:r>
          <m:rPr>
            <m:sty m:val="p"/>
          </m:rPr>
          <w:rPr>
            <w:rFonts w:ascii="Cambria Math" w:hAnsi="Cambria Math"/>
          </w:rPr>
          <m:t>=120°</m:t>
        </m:r>
      </m:oMath>
      <w:r w:rsidRPr="00330A35">
        <w:t xml:space="preserve">.  Use what you drew in </w:t>
      </w:r>
      <w:r w:rsidR="00D02A29">
        <w:t>Exercises 1 and 2</w:t>
      </w:r>
      <w:r w:rsidRPr="00330A35">
        <w:t xml:space="preserve"> to complete the full drawing.</w:t>
      </w:r>
      <w:bookmarkStart w:id="0" w:name="_GoBack"/>
      <w:bookmarkEnd w:id="0"/>
    </w:p>
    <w:p w14:paraId="1E261AE2" w14:textId="7D2A9E32" w:rsidR="005A7585" w:rsidRDefault="005A7585" w:rsidP="001F7B6D">
      <w:pPr>
        <w:pStyle w:val="ny-lesson-numbering"/>
        <w:numPr>
          <w:ilvl w:val="0"/>
          <w:numId w:val="0"/>
        </w:numPr>
        <w:ind w:left="720"/>
      </w:pPr>
    </w:p>
    <w:p w14:paraId="554EB217" w14:textId="77777777" w:rsidR="00330A35" w:rsidRDefault="00330A35" w:rsidP="001F7B6D">
      <w:pPr>
        <w:pStyle w:val="ny-lesson-numbering"/>
        <w:numPr>
          <w:ilvl w:val="0"/>
          <w:numId w:val="0"/>
        </w:numPr>
        <w:ind w:left="720"/>
      </w:pPr>
    </w:p>
    <w:p w14:paraId="4712FD2A" w14:textId="77777777" w:rsidR="00330A35" w:rsidRDefault="00330A35" w:rsidP="001F7B6D">
      <w:pPr>
        <w:pStyle w:val="ny-lesson-numbering"/>
        <w:numPr>
          <w:ilvl w:val="0"/>
          <w:numId w:val="0"/>
        </w:numPr>
        <w:ind w:left="720"/>
      </w:pPr>
    </w:p>
    <w:p w14:paraId="3E8701CF" w14:textId="77777777" w:rsidR="00330A35" w:rsidRDefault="00330A35" w:rsidP="001F7B6D">
      <w:pPr>
        <w:pStyle w:val="ny-lesson-numbering"/>
        <w:numPr>
          <w:ilvl w:val="0"/>
          <w:numId w:val="0"/>
        </w:numPr>
        <w:ind w:left="720"/>
      </w:pPr>
    </w:p>
    <w:p w14:paraId="5C5D3BF6" w14:textId="77777777" w:rsidR="00330A35" w:rsidRDefault="00330A35" w:rsidP="001F7B6D">
      <w:pPr>
        <w:pStyle w:val="ny-lesson-numbering"/>
        <w:numPr>
          <w:ilvl w:val="0"/>
          <w:numId w:val="0"/>
        </w:numPr>
        <w:ind w:left="720"/>
      </w:pPr>
    </w:p>
    <w:p w14:paraId="7FD23D6E" w14:textId="77777777" w:rsidR="00330A35" w:rsidRDefault="00330A35" w:rsidP="001F7B6D">
      <w:pPr>
        <w:pStyle w:val="ny-lesson-numbering"/>
        <w:numPr>
          <w:ilvl w:val="0"/>
          <w:numId w:val="0"/>
        </w:numPr>
        <w:ind w:left="720"/>
      </w:pPr>
    </w:p>
    <w:p w14:paraId="3F8BA8D6" w14:textId="77777777" w:rsidR="00330A35" w:rsidRDefault="00330A35" w:rsidP="001F7B6D">
      <w:pPr>
        <w:pStyle w:val="ny-lesson-numbering"/>
        <w:numPr>
          <w:ilvl w:val="0"/>
          <w:numId w:val="0"/>
        </w:numPr>
        <w:ind w:left="720"/>
      </w:pPr>
    </w:p>
    <w:p w14:paraId="6BD8E797" w14:textId="77777777" w:rsidR="00330A35" w:rsidRDefault="00330A35" w:rsidP="001F7B6D">
      <w:pPr>
        <w:pStyle w:val="ny-lesson-numbering"/>
        <w:numPr>
          <w:ilvl w:val="0"/>
          <w:numId w:val="0"/>
        </w:numPr>
        <w:ind w:left="720"/>
      </w:pPr>
    </w:p>
    <w:p w14:paraId="7B39817D" w14:textId="77777777" w:rsidR="00330A35" w:rsidRDefault="00330A35" w:rsidP="001F7B6D">
      <w:pPr>
        <w:pStyle w:val="ny-lesson-numbering"/>
        <w:numPr>
          <w:ilvl w:val="0"/>
          <w:numId w:val="0"/>
        </w:numPr>
        <w:ind w:left="720"/>
      </w:pPr>
    </w:p>
    <w:p w14:paraId="5CB81D25" w14:textId="77777777" w:rsidR="00330A35" w:rsidRDefault="00330A35" w:rsidP="001F7B6D">
      <w:pPr>
        <w:pStyle w:val="ny-lesson-numbering"/>
        <w:numPr>
          <w:ilvl w:val="0"/>
          <w:numId w:val="0"/>
        </w:numPr>
        <w:ind w:left="720"/>
      </w:pPr>
    </w:p>
    <w:p w14:paraId="1E42F9E6" w14:textId="77777777" w:rsidR="00330A35" w:rsidRDefault="00330A35" w:rsidP="001F7B6D">
      <w:pPr>
        <w:pStyle w:val="ny-lesson-numbering"/>
        <w:numPr>
          <w:ilvl w:val="0"/>
          <w:numId w:val="0"/>
        </w:numPr>
        <w:ind w:left="720"/>
      </w:pPr>
    </w:p>
    <w:p w14:paraId="0A799DC9" w14:textId="77777777" w:rsidR="00330A35" w:rsidRDefault="00330A35" w:rsidP="001F7B6D">
      <w:pPr>
        <w:pStyle w:val="ny-lesson-numbering"/>
        <w:numPr>
          <w:ilvl w:val="0"/>
          <w:numId w:val="0"/>
        </w:numPr>
        <w:ind w:left="720"/>
      </w:pPr>
    </w:p>
    <w:p w14:paraId="76A6E874" w14:textId="77777777" w:rsidR="00330A35" w:rsidRDefault="00330A35" w:rsidP="001F7B6D">
      <w:pPr>
        <w:pStyle w:val="ny-lesson-numbering"/>
        <w:numPr>
          <w:ilvl w:val="0"/>
          <w:numId w:val="0"/>
        </w:numPr>
        <w:ind w:left="720"/>
      </w:pPr>
    </w:p>
    <w:p w14:paraId="70E892B2" w14:textId="77777777" w:rsidR="007A36E5" w:rsidRDefault="007A36E5" w:rsidP="001F7B6D">
      <w:pPr>
        <w:pStyle w:val="ny-lesson-numbering"/>
        <w:numPr>
          <w:ilvl w:val="0"/>
          <w:numId w:val="0"/>
        </w:numPr>
        <w:ind w:left="720"/>
      </w:pPr>
    </w:p>
    <w:p w14:paraId="7C30B26F" w14:textId="77777777" w:rsidR="00330A35" w:rsidRDefault="00330A35" w:rsidP="001F7B6D">
      <w:pPr>
        <w:pStyle w:val="ny-lesson-numbering"/>
        <w:numPr>
          <w:ilvl w:val="0"/>
          <w:numId w:val="0"/>
        </w:numPr>
        <w:ind w:left="720"/>
      </w:pPr>
    </w:p>
    <w:p w14:paraId="733A35BF" w14:textId="77777777" w:rsidR="00330A35" w:rsidRDefault="00330A35" w:rsidP="001F7B6D">
      <w:pPr>
        <w:pStyle w:val="ny-lesson-numbering"/>
        <w:numPr>
          <w:ilvl w:val="0"/>
          <w:numId w:val="0"/>
        </w:numPr>
        <w:ind w:left="720"/>
      </w:pPr>
    </w:p>
    <w:p w14:paraId="1B2CD01B" w14:textId="77777777" w:rsidR="00330A35" w:rsidRDefault="00330A35" w:rsidP="001F7B6D">
      <w:pPr>
        <w:pStyle w:val="ny-lesson-numbering"/>
        <w:numPr>
          <w:ilvl w:val="0"/>
          <w:numId w:val="0"/>
        </w:numPr>
        <w:ind w:left="720"/>
      </w:pPr>
    </w:p>
    <w:p w14:paraId="21386F0E" w14:textId="77777777" w:rsidR="00330A35" w:rsidRDefault="00330A35" w:rsidP="001F7B6D">
      <w:pPr>
        <w:pStyle w:val="ny-lesson-numbering"/>
        <w:numPr>
          <w:ilvl w:val="0"/>
          <w:numId w:val="0"/>
        </w:numPr>
        <w:ind w:left="720"/>
      </w:pPr>
    </w:p>
    <w:p w14:paraId="7DB96094" w14:textId="77777777" w:rsidR="007A36E5" w:rsidRDefault="007A36E5" w:rsidP="001F7B6D">
      <w:pPr>
        <w:pStyle w:val="ny-lesson-numbering"/>
        <w:numPr>
          <w:ilvl w:val="0"/>
          <w:numId w:val="0"/>
        </w:numPr>
        <w:ind w:left="720"/>
      </w:pPr>
    </w:p>
    <w:p w14:paraId="0D093E5C" w14:textId="77777777" w:rsidR="00330A35" w:rsidRDefault="00330A35" w:rsidP="001F7B6D">
      <w:pPr>
        <w:pStyle w:val="ny-lesson-numbering"/>
        <w:numPr>
          <w:ilvl w:val="0"/>
          <w:numId w:val="0"/>
        </w:numPr>
        <w:ind w:left="720"/>
      </w:pPr>
    </w:p>
    <w:p w14:paraId="36E20AB2" w14:textId="4BBAFFE2" w:rsidR="005A7585" w:rsidRPr="00330A35" w:rsidRDefault="005A7585" w:rsidP="007A36E5">
      <w:pPr>
        <w:pStyle w:val="ny-lesson-numbering"/>
        <w:rPr>
          <w:rStyle w:val="ny-lesson-hdr-1Char"/>
          <w:rFonts w:ascii="Calibri" w:hAnsi="Calibri"/>
          <w:b w:val="0"/>
        </w:rPr>
      </w:pPr>
      <w:r w:rsidRPr="00330A35">
        <w:rPr>
          <w:rStyle w:val="ny-lesson-hdr-1Char"/>
          <w:rFonts w:ascii="Calibri" w:hAnsi="Calibri"/>
          <w:b w:val="0"/>
        </w:rPr>
        <w:t>Review the condition</w:t>
      </w:r>
      <w:r w:rsidR="007A36E5">
        <w:rPr>
          <w:rStyle w:val="ny-lesson-hdr-1Char"/>
          <w:rFonts w:ascii="Calibri" w:hAnsi="Calibri"/>
          <w:b w:val="0"/>
        </w:rPr>
        <w:t>s</w:t>
      </w:r>
      <w:r w:rsidRPr="00330A35">
        <w:rPr>
          <w:rStyle w:val="ny-lesson-hdr-1Char"/>
          <w:rFonts w:ascii="Calibri" w:hAnsi="Calibri"/>
          <w:b w:val="0"/>
        </w:rPr>
        <w:t xml:space="preserve"> provided for each of the three triangles in the Exploratory Challenge, and discuss the uniqueness of the resulting drawing in each case.</w:t>
      </w:r>
    </w:p>
    <w:p w14:paraId="5FA7A7C0" w14:textId="77777777" w:rsidR="00E34D2C" w:rsidRPr="00957B0D" w:rsidRDefault="00E34D2C" w:rsidP="00957B0D">
      <w:pPr>
        <w:pStyle w:val="ny-lesson-paragraph"/>
      </w:pPr>
    </w:p>
    <w:p w14:paraId="5F4B09FA" w14:textId="77777777" w:rsidR="006A0DC0" w:rsidRDefault="006A0DC0" w:rsidP="001A3312">
      <w:pPr>
        <w:pStyle w:val="ny-lesson-hdr-1"/>
      </w:pPr>
    </w:p>
    <w:p w14:paraId="5CCAA997" w14:textId="77777777" w:rsidR="006A0DC0" w:rsidRDefault="006A0DC0" w:rsidP="001A3312">
      <w:pPr>
        <w:pStyle w:val="ny-lesson-hdr-1"/>
      </w:pPr>
    </w:p>
    <w:p w14:paraId="2142BBFF" w14:textId="3AEF313B" w:rsidR="00E34D2C" w:rsidRDefault="00E34D2C" w:rsidP="00957B0D">
      <w:pPr>
        <w:pStyle w:val="ny-callout-hdr"/>
      </w:pPr>
      <w:r>
        <w:lastRenderedPageBreak/>
        <w:t xml:space="preserve">Problem Set </w:t>
      </w:r>
    </w:p>
    <w:p w14:paraId="2B8B4643" w14:textId="77777777" w:rsidR="006A0DC0" w:rsidRDefault="006A0DC0" w:rsidP="006A0DC0">
      <w:pPr>
        <w:pStyle w:val="ny-lesson-SFinsert"/>
        <w:ind w:left="0"/>
      </w:pPr>
    </w:p>
    <w:p w14:paraId="191332B6" w14:textId="5F7F0A42" w:rsidR="006A0DC0" w:rsidRDefault="006A0DC0" w:rsidP="007A36E5">
      <w:pPr>
        <w:pStyle w:val="ny-lesson-numbering"/>
        <w:numPr>
          <w:ilvl w:val="0"/>
          <w:numId w:val="37"/>
        </w:numPr>
      </w:pPr>
      <w:r w:rsidRPr="006A0DC0">
        <w:t xml:space="preserve">In each of the triangles below, two sides and a non-included acute angle are marked.  Use a compass to draw a non-identical triangle that has the same measurements as the marked angle and marked sides (look at </w:t>
      </w:r>
      <w:r w:rsidR="007A36E5">
        <w:t>Exercise 1, part (e)</w:t>
      </w:r>
      <w:r w:rsidRPr="006A0DC0">
        <w:t xml:space="preserve"> of the Exploratory Challenge as a reference).  Draw the new triangle on top of the old triangle.  What is true about the marked angles in each triangle that results in two non-identical triangles under this condition</w:t>
      </w:r>
      <w:r>
        <w:t>?</w:t>
      </w:r>
    </w:p>
    <w:p w14:paraId="19DCDC4E" w14:textId="6F93F927" w:rsidR="006A0DC0" w:rsidRDefault="002B21E9" w:rsidP="006A0DC0">
      <w:pPr>
        <w:pStyle w:val="ny-lesson-numbering"/>
        <w:numPr>
          <w:ilvl w:val="0"/>
          <w:numId w:val="35"/>
        </w:numPr>
      </w:pPr>
      <w:r>
        <w:rPr>
          <w:noProof/>
        </w:rPr>
        <w:drawing>
          <wp:anchor distT="0" distB="0" distL="114300" distR="114300" simplePos="0" relativeHeight="251683840" behindDoc="1" locked="0" layoutInCell="1" allowOverlap="1" wp14:anchorId="37E29C9F" wp14:editId="3094F5F9">
            <wp:simplePos x="0" y="0"/>
            <wp:positionH relativeFrom="column">
              <wp:posOffset>664210</wp:posOffset>
            </wp:positionH>
            <wp:positionV relativeFrom="paragraph">
              <wp:posOffset>60960</wp:posOffset>
            </wp:positionV>
            <wp:extent cx="1584960" cy="1066800"/>
            <wp:effectExtent l="0" t="0" r="0" b="0"/>
            <wp:wrapTight wrapText="bothSides">
              <wp:wrapPolygon edited="0">
                <wp:start x="20250" y="0"/>
                <wp:lineTo x="13760" y="6943"/>
                <wp:lineTo x="9346" y="10029"/>
                <wp:lineTo x="7269" y="11957"/>
                <wp:lineTo x="6750" y="13500"/>
                <wp:lineTo x="260" y="19671"/>
                <wp:lineTo x="779" y="21214"/>
                <wp:lineTo x="18433" y="21214"/>
                <wp:lineTo x="20510" y="13114"/>
                <wp:lineTo x="21288" y="1157"/>
                <wp:lineTo x="21288" y="0"/>
                <wp:lineTo x="2025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4960" cy="1066800"/>
                    </a:xfrm>
                    <a:prstGeom prst="rect">
                      <a:avLst/>
                    </a:prstGeom>
                    <a:noFill/>
                  </pic:spPr>
                </pic:pic>
              </a:graphicData>
            </a:graphic>
            <wp14:sizeRelH relativeFrom="page">
              <wp14:pctWidth>0</wp14:pctWidth>
            </wp14:sizeRelH>
            <wp14:sizeRelV relativeFrom="page">
              <wp14:pctHeight>0</wp14:pctHeight>
            </wp14:sizeRelV>
          </wp:anchor>
        </w:drawing>
      </w:r>
    </w:p>
    <w:p w14:paraId="37CC5FB7" w14:textId="016089D2" w:rsidR="006A0DC0" w:rsidRDefault="006A0DC0" w:rsidP="006A0DC0">
      <w:pPr>
        <w:pStyle w:val="ny-lesson-numbering"/>
        <w:numPr>
          <w:ilvl w:val="0"/>
          <w:numId w:val="0"/>
        </w:numPr>
        <w:ind w:left="360"/>
      </w:pPr>
    </w:p>
    <w:p w14:paraId="3680B996" w14:textId="59B7124E" w:rsidR="006A0DC0" w:rsidRDefault="006A0DC0" w:rsidP="006A0DC0">
      <w:pPr>
        <w:pStyle w:val="ny-lesson-numbering"/>
        <w:numPr>
          <w:ilvl w:val="0"/>
          <w:numId w:val="0"/>
        </w:numPr>
        <w:ind w:left="360"/>
      </w:pPr>
    </w:p>
    <w:p w14:paraId="035C7BA0" w14:textId="77777777" w:rsidR="006A0DC0" w:rsidRDefault="006A0DC0" w:rsidP="006A0DC0">
      <w:pPr>
        <w:pStyle w:val="ny-lesson-numbering"/>
        <w:numPr>
          <w:ilvl w:val="0"/>
          <w:numId w:val="0"/>
        </w:numPr>
        <w:ind w:left="360"/>
      </w:pPr>
    </w:p>
    <w:p w14:paraId="0DFF4B39" w14:textId="3168386A" w:rsidR="006A0DC0" w:rsidRDefault="006A0DC0" w:rsidP="006A0DC0">
      <w:pPr>
        <w:pStyle w:val="ny-lesson-numbering"/>
        <w:numPr>
          <w:ilvl w:val="0"/>
          <w:numId w:val="0"/>
        </w:numPr>
        <w:ind w:left="360"/>
      </w:pPr>
    </w:p>
    <w:p w14:paraId="15F56FA0" w14:textId="77777777" w:rsidR="006A0DC0" w:rsidRDefault="006A0DC0" w:rsidP="006A0DC0">
      <w:pPr>
        <w:pStyle w:val="ny-lesson-numbering"/>
        <w:numPr>
          <w:ilvl w:val="0"/>
          <w:numId w:val="0"/>
        </w:numPr>
        <w:ind w:left="360"/>
      </w:pPr>
    </w:p>
    <w:p w14:paraId="48FC4BC4" w14:textId="020208EC" w:rsidR="006A0DC0" w:rsidRPr="0079015E" w:rsidRDefault="006A0DC0" w:rsidP="006A0DC0">
      <w:pPr>
        <w:pStyle w:val="ny-lesson-numbering"/>
        <w:numPr>
          <w:ilvl w:val="0"/>
          <w:numId w:val="35"/>
        </w:numPr>
      </w:pPr>
      <w:r>
        <w:t xml:space="preserve"> </w:t>
      </w:r>
      <w:r w:rsidR="002B21E9">
        <w:rPr>
          <w:noProof/>
        </w:rPr>
        <w:drawing>
          <wp:anchor distT="0" distB="0" distL="114300" distR="114300" simplePos="0" relativeHeight="251684864" behindDoc="1" locked="0" layoutInCell="1" allowOverlap="1" wp14:anchorId="306F12FC" wp14:editId="6844C05F">
            <wp:simplePos x="0" y="0"/>
            <wp:positionH relativeFrom="column">
              <wp:posOffset>484505</wp:posOffset>
            </wp:positionH>
            <wp:positionV relativeFrom="paragraph">
              <wp:posOffset>635</wp:posOffset>
            </wp:positionV>
            <wp:extent cx="1945005" cy="895985"/>
            <wp:effectExtent l="0" t="0" r="0" b="0"/>
            <wp:wrapTight wrapText="bothSides">
              <wp:wrapPolygon edited="0">
                <wp:start x="7193" y="0"/>
                <wp:lineTo x="3808" y="7807"/>
                <wp:lineTo x="0" y="19748"/>
                <wp:lineTo x="423" y="21125"/>
                <wp:lineTo x="21367" y="21125"/>
                <wp:lineTo x="21367" y="19748"/>
                <wp:lineTo x="14386" y="7807"/>
                <wp:lineTo x="8462" y="0"/>
                <wp:lineTo x="7193"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5005" cy="895985"/>
                    </a:xfrm>
                    <a:prstGeom prst="rect">
                      <a:avLst/>
                    </a:prstGeom>
                    <a:noFill/>
                  </pic:spPr>
                </pic:pic>
              </a:graphicData>
            </a:graphic>
            <wp14:sizeRelH relativeFrom="page">
              <wp14:pctWidth>0</wp14:pctWidth>
            </wp14:sizeRelH>
            <wp14:sizeRelV relativeFrom="page">
              <wp14:pctHeight>0</wp14:pctHeight>
            </wp14:sizeRelV>
          </wp:anchor>
        </w:drawing>
      </w:r>
    </w:p>
    <w:p w14:paraId="66783156" w14:textId="77777777" w:rsidR="006A0DC0" w:rsidRDefault="006A0DC0" w:rsidP="006A0DC0">
      <w:pPr>
        <w:pStyle w:val="ny-lesson-SFinsert-number-list"/>
        <w:numPr>
          <w:ilvl w:val="0"/>
          <w:numId w:val="0"/>
        </w:numPr>
      </w:pPr>
    </w:p>
    <w:p w14:paraId="2C099147" w14:textId="05188242" w:rsidR="006A0DC0" w:rsidRDefault="006A0DC0" w:rsidP="006A0DC0">
      <w:pPr>
        <w:pStyle w:val="ny-lesson-SFinsert-number-list"/>
        <w:numPr>
          <w:ilvl w:val="0"/>
          <w:numId w:val="0"/>
        </w:numPr>
        <w:ind w:left="1224" w:hanging="360"/>
      </w:pPr>
    </w:p>
    <w:p w14:paraId="5BB26018" w14:textId="77777777" w:rsidR="006A0DC0" w:rsidRDefault="006A0DC0" w:rsidP="006A0DC0">
      <w:pPr>
        <w:pStyle w:val="ny-lesson-SFinsert-number-list"/>
        <w:numPr>
          <w:ilvl w:val="0"/>
          <w:numId w:val="0"/>
        </w:numPr>
        <w:ind w:left="1224" w:hanging="360"/>
      </w:pPr>
    </w:p>
    <w:p w14:paraId="651D5075" w14:textId="501450CB" w:rsidR="006A0DC0" w:rsidRDefault="006A0DC0" w:rsidP="006A0DC0">
      <w:pPr>
        <w:pStyle w:val="ny-lesson-SFinsert-number-list"/>
        <w:numPr>
          <w:ilvl w:val="0"/>
          <w:numId w:val="0"/>
        </w:numPr>
        <w:ind w:left="1224" w:hanging="360"/>
      </w:pPr>
    </w:p>
    <w:p w14:paraId="30A48D3E" w14:textId="77777777" w:rsidR="006A0DC0" w:rsidRDefault="006A0DC0" w:rsidP="006A0DC0">
      <w:pPr>
        <w:pStyle w:val="ny-lesson-SFinsert-number-list"/>
        <w:numPr>
          <w:ilvl w:val="0"/>
          <w:numId w:val="0"/>
        </w:numPr>
        <w:ind w:left="1224" w:hanging="360"/>
      </w:pPr>
    </w:p>
    <w:p w14:paraId="33CB5D37" w14:textId="68C59CCA" w:rsidR="006A0DC0" w:rsidRDefault="006A0DC0" w:rsidP="006A0DC0">
      <w:pPr>
        <w:pStyle w:val="ny-lesson-SFinsert-number-list"/>
        <w:numPr>
          <w:ilvl w:val="0"/>
          <w:numId w:val="0"/>
        </w:numPr>
        <w:ind w:left="1224" w:hanging="360"/>
      </w:pPr>
    </w:p>
    <w:p w14:paraId="1BC3CAB8" w14:textId="36024E16" w:rsidR="006A0DC0" w:rsidRDefault="002B21E9" w:rsidP="006A0DC0">
      <w:pPr>
        <w:pStyle w:val="ny-lesson-SFinsert-number-list"/>
        <w:numPr>
          <w:ilvl w:val="0"/>
          <w:numId w:val="0"/>
        </w:numPr>
        <w:ind w:left="1224" w:hanging="360"/>
      </w:pPr>
      <w:r>
        <w:rPr>
          <w:noProof/>
        </w:rPr>
        <w:drawing>
          <wp:anchor distT="0" distB="0" distL="114300" distR="114300" simplePos="0" relativeHeight="251685888" behindDoc="1" locked="0" layoutInCell="1" allowOverlap="1" wp14:anchorId="6C1E5F5A" wp14:editId="4E09C7D9">
            <wp:simplePos x="0" y="0"/>
            <wp:positionH relativeFrom="column">
              <wp:posOffset>932815</wp:posOffset>
            </wp:positionH>
            <wp:positionV relativeFrom="paragraph">
              <wp:posOffset>64770</wp:posOffset>
            </wp:positionV>
            <wp:extent cx="1048385" cy="1615440"/>
            <wp:effectExtent l="0" t="0" r="0" b="3810"/>
            <wp:wrapTight wrapText="bothSides">
              <wp:wrapPolygon edited="0">
                <wp:start x="19232" y="0"/>
                <wp:lineTo x="10990" y="1528"/>
                <wp:lineTo x="1962" y="3821"/>
                <wp:lineTo x="0" y="4840"/>
                <wp:lineTo x="0" y="5604"/>
                <wp:lineTo x="4317" y="12736"/>
                <wp:lineTo x="10597" y="21396"/>
                <wp:lineTo x="12560" y="21396"/>
                <wp:lineTo x="12952" y="20632"/>
                <wp:lineTo x="14522" y="16557"/>
                <wp:lineTo x="16485" y="12481"/>
                <wp:lineTo x="18055" y="8406"/>
                <wp:lineTo x="20017" y="4330"/>
                <wp:lineTo x="21194" y="509"/>
                <wp:lineTo x="21194" y="0"/>
                <wp:lineTo x="19232"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8385" cy="1615440"/>
                    </a:xfrm>
                    <a:prstGeom prst="rect">
                      <a:avLst/>
                    </a:prstGeom>
                    <a:noFill/>
                  </pic:spPr>
                </pic:pic>
              </a:graphicData>
            </a:graphic>
            <wp14:sizeRelH relativeFrom="page">
              <wp14:pctWidth>0</wp14:pctWidth>
            </wp14:sizeRelH>
            <wp14:sizeRelV relativeFrom="page">
              <wp14:pctHeight>0</wp14:pctHeight>
            </wp14:sizeRelV>
          </wp:anchor>
        </w:drawing>
      </w:r>
    </w:p>
    <w:p w14:paraId="4144B01D" w14:textId="7AB9691C" w:rsidR="006A0DC0" w:rsidRDefault="006509ED" w:rsidP="006509ED">
      <w:pPr>
        <w:pStyle w:val="ny-lesson-numbering"/>
        <w:numPr>
          <w:ilvl w:val="0"/>
          <w:numId w:val="35"/>
        </w:numPr>
      </w:pPr>
      <w:r>
        <w:t xml:space="preserve">  </w:t>
      </w:r>
    </w:p>
    <w:p w14:paraId="5C41A77C" w14:textId="22725561" w:rsidR="006A0DC0" w:rsidRDefault="006A0DC0" w:rsidP="006A0DC0">
      <w:pPr>
        <w:pStyle w:val="ny-lesson-SFinsert-number-list"/>
        <w:numPr>
          <w:ilvl w:val="0"/>
          <w:numId w:val="0"/>
        </w:numPr>
        <w:ind w:left="1670"/>
      </w:pPr>
    </w:p>
    <w:p w14:paraId="5DC324C0" w14:textId="77777777" w:rsidR="006A0DC0" w:rsidRDefault="006A0DC0" w:rsidP="006A0DC0">
      <w:pPr>
        <w:pStyle w:val="ny-lesson-SFinsert-number-list"/>
        <w:numPr>
          <w:ilvl w:val="0"/>
          <w:numId w:val="0"/>
        </w:numPr>
        <w:ind w:left="1224" w:hanging="360"/>
      </w:pPr>
    </w:p>
    <w:p w14:paraId="2265B863" w14:textId="77777777" w:rsidR="006A0DC0" w:rsidRDefault="006A0DC0" w:rsidP="006A0DC0">
      <w:pPr>
        <w:pStyle w:val="ny-lesson-SFinsert-number-list"/>
        <w:numPr>
          <w:ilvl w:val="0"/>
          <w:numId w:val="0"/>
        </w:numPr>
        <w:ind w:left="1224" w:hanging="360"/>
      </w:pPr>
    </w:p>
    <w:p w14:paraId="335F7140" w14:textId="77777777" w:rsidR="006A0DC0" w:rsidRDefault="006A0DC0" w:rsidP="006A0DC0">
      <w:pPr>
        <w:pStyle w:val="ny-lesson-SFinsert-number-list"/>
        <w:numPr>
          <w:ilvl w:val="0"/>
          <w:numId w:val="0"/>
        </w:numPr>
        <w:ind w:left="1224" w:hanging="360"/>
      </w:pPr>
    </w:p>
    <w:p w14:paraId="6F88826F" w14:textId="77777777" w:rsidR="006A0DC0" w:rsidRDefault="006A0DC0" w:rsidP="006A0DC0">
      <w:pPr>
        <w:pStyle w:val="ny-lesson-SFinsert-number-list"/>
        <w:numPr>
          <w:ilvl w:val="0"/>
          <w:numId w:val="0"/>
        </w:numPr>
        <w:ind w:left="1224" w:hanging="360"/>
      </w:pPr>
    </w:p>
    <w:p w14:paraId="6300C286" w14:textId="77777777" w:rsidR="006A0DC0" w:rsidRDefault="006A0DC0" w:rsidP="006A0DC0">
      <w:pPr>
        <w:pStyle w:val="ny-lesson-SFinsert-number-list"/>
        <w:numPr>
          <w:ilvl w:val="0"/>
          <w:numId w:val="0"/>
        </w:numPr>
        <w:ind w:left="1224" w:hanging="360"/>
      </w:pPr>
    </w:p>
    <w:p w14:paraId="44DA3661" w14:textId="77777777" w:rsidR="006509ED" w:rsidRDefault="006509ED" w:rsidP="006A0DC0">
      <w:pPr>
        <w:pStyle w:val="ny-lesson-SFinsert-number-list"/>
        <w:numPr>
          <w:ilvl w:val="0"/>
          <w:numId w:val="0"/>
        </w:numPr>
        <w:ind w:left="1224" w:hanging="360"/>
      </w:pPr>
    </w:p>
    <w:p w14:paraId="02650F8B" w14:textId="77777777" w:rsidR="006509ED" w:rsidRDefault="006509ED" w:rsidP="006A0DC0">
      <w:pPr>
        <w:pStyle w:val="ny-lesson-SFinsert-number-list"/>
        <w:numPr>
          <w:ilvl w:val="0"/>
          <w:numId w:val="0"/>
        </w:numPr>
        <w:ind w:left="1224" w:hanging="360"/>
      </w:pPr>
    </w:p>
    <w:p w14:paraId="2F338598" w14:textId="77777777" w:rsidR="006A0DC0" w:rsidRDefault="006A0DC0" w:rsidP="006A0DC0">
      <w:pPr>
        <w:pStyle w:val="ny-lesson-SFinsert-number-list"/>
        <w:numPr>
          <w:ilvl w:val="0"/>
          <w:numId w:val="0"/>
        </w:numPr>
        <w:ind w:left="1224"/>
      </w:pPr>
    </w:p>
    <w:p w14:paraId="6698D5CF" w14:textId="77777777" w:rsidR="006A0DC0" w:rsidRDefault="006A0DC0" w:rsidP="006509ED">
      <w:pPr>
        <w:pStyle w:val="ny-lesson-numbering"/>
      </w:pPr>
      <w:r>
        <w:t xml:space="preserve">Sometimes two sides and a non-included angle of a triangle determine a unique triangle, even if the angle is acute. In the following two triangles, copy the marked information (i.e., two sides and a non-included acute angle), and discover which determines a unique triangle. </w:t>
      </w:r>
      <w:r w:rsidRPr="00D83944">
        <w:t xml:space="preserve"> </w:t>
      </w:r>
      <w:r>
        <w:t xml:space="preserve">Measure and label the marked parts.  </w:t>
      </w:r>
    </w:p>
    <w:p w14:paraId="104F4BE1" w14:textId="77777777" w:rsidR="006A0DC0" w:rsidRDefault="006A0DC0" w:rsidP="006509ED">
      <w:pPr>
        <w:pStyle w:val="ny-lesson-numbering"/>
        <w:numPr>
          <w:ilvl w:val="0"/>
          <w:numId w:val="0"/>
        </w:numPr>
        <w:ind w:left="360"/>
      </w:pPr>
      <w:r>
        <w:t>In each triangle, how does the length of the marked side adjacent to the marked angle compare with the length of the side opposite the marked angle?  Based on your drawings, specifically state when the two sides and acute non-included angle condition determines a unique triangle.</w:t>
      </w:r>
    </w:p>
    <w:p w14:paraId="5B18CBD5" w14:textId="1B026F35" w:rsidR="006A0DC0" w:rsidRDefault="006509ED" w:rsidP="006A0DC0">
      <w:pPr>
        <w:pStyle w:val="ny-lesson-SFinsert-number-list"/>
        <w:numPr>
          <w:ilvl w:val="0"/>
          <w:numId w:val="0"/>
        </w:numPr>
        <w:ind w:left="1224"/>
      </w:pPr>
      <w:r>
        <w:rPr>
          <w:noProof/>
        </w:rPr>
        <w:drawing>
          <wp:anchor distT="0" distB="0" distL="114300" distR="114300" simplePos="0" relativeHeight="251676672" behindDoc="0" locked="0" layoutInCell="1" allowOverlap="1" wp14:anchorId="4770F269" wp14:editId="44175388">
            <wp:simplePos x="0" y="0"/>
            <wp:positionH relativeFrom="margin">
              <wp:align>center</wp:align>
            </wp:positionH>
            <wp:positionV relativeFrom="paragraph">
              <wp:posOffset>111760</wp:posOffset>
            </wp:positionV>
            <wp:extent cx="4691380" cy="819785"/>
            <wp:effectExtent l="0" t="0" r="0" b="0"/>
            <wp:wrapTopAndBottom/>
            <wp:docPr id="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1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9138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AAE17A" w14:textId="7DF839C8" w:rsidR="006A0DC0" w:rsidRDefault="006A0DC0" w:rsidP="007A36E5">
      <w:pPr>
        <w:pStyle w:val="ny-lesson-numbering"/>
        <w:spacing w:after="120"/>
      </w:pPr>
      <w:r>
        <w:lastRenderedPageBreak/>
        <w:t>A sub-condition of the two sides and non-included angle is provided in each row of the following table.  Decide whether the information determines a unique triangle.  Answer with a “yes,” “no,” or “maybe” (for a case that may or may not determine a unique triangle).</w:t>
      </w:r>
    </w:p>
    <w:tbl>
      <w:tblPr>
        <w:tblStyle w:val="TableGrid"/>
        <w:tblW w:w="0" w:type="auto"/>
        <w:jc w:val="center"/>
        <w:tblInd w:w="720" w:type="dxa"/>
        <w:tblLook w:val="04A0" w:firstRow="1" w:lastRow="0" w:firstColumn="1" w:lastColumn="0" w:noHBand="0" w:noVBand="1"/>
      </w:tblPr>
      <w:tblGrid>
        <w:gridCol w:w="402"/>
        <w:gridCol w:w="5760"/>
        <w:gridCol w:w="3024"/>
      </w:tblGrid>
      <w:tr w:rsidR="006A0DC0" w14:paraId="566CBCAC" w14:textId="77777777" w:rsidTr="007A36E5">
        <w:trPr>
          <w:trHeight w:val="314"/>
          <w:jc w:val="center"/>
        </w:trPr>
        <w:tc>
          <w:tcPr>
            <w:tcW w:w="402" w:type="dxa"/>
            <w:tcBorders>
              <w:bottom w:val="double" w:sz="4" w:space="0" w:color="auto"/>
            </w:tcBorders>
          </w:tcPr>
          <w:p w14:paraId="5B9901A0" w14:textId="77777777" w:rsidR="006A0DC0" w:rsidRDefault="006A0DC0" w:rsidP="006509ED">
            <w:pPr>
              <w:pStyle w:val="ny-lesson-table"/>
            </w:pPr>
          </w:p>
        </w:tc>
        <w:tc>
          <w:tcPr>
            <w:tcW w:w="5760" w:type="dxa"/>
            <w:tcBorders>
              <w:bottom w:val="double" w:sz="4" w:space="0" w:color="auto"/>
            </w:tcBorders>
            <w:vAlign w:val="center"/>
          </w:tcPr>
          <w:p w14:paraId="17E03E14" w14:textId="77777777" w:rsidR="006A0DC0" w:rsidRDefault="006A0DC0" w:rsidP="006509ED">
            <w:pPr>
              <w:pStyle w:val="ny-lesson-table"/>
              <w:jc w:val="center"/>
            </w:pPr>
            <w:r>
              <w:t>Condition</w:t>
            </w:r>
          </w:p>
        </w:tc>
        <w:tc>
          <w:tcPr>
            <w:tcW w:w="3024" w:type="dxa"/>
            <w:tcBorders>
              <w:bottom w:val="double" w:sz="4" w:space="0" w:color="auto"/>
            </w:tcBorders>
            <w:vAlign w:val="center"/>
          </w:tcPr>
          <w:p w14:paraId="10BA4EC6" w14:textId="0488DE9F" w:rsidR="006A0DC0" w:rsidRDefault="006A0DC0" w:rsidP="006509ED">
            <w:pPr>
              <w:pStyle w:val="ny-lesson-table"/>
              <w:jc w:val="center"/>
            </w:pPr>
            <w:r>
              <w:t>Determines a Unique Triangle?</w:t>
            </w:r>
          </w:p>
        </w:tc>
      </w:tr>
      <w:tr w:rsidR="006A0DC0" w14:paraId="1002DB66" w14:textId="77777777" w:rsidTr="007A36E5">
        <w:trPr>
          <w:trHeight w:val="432"/>
          <w:jc w:val="center"/>
        </w:trPr>
        <w:tc>
          <w:tcPr>
            <w:tcW w:w="402" w:type="dxa"/>
            <w:tcBorders>
              <w:top w:val="double" w:sz="4" w:space="0" w:color="auto"/>
            </w:tcBorders>
            <w:vAlign w:val="center"/>
          </w:tcPr>
          <w:p w14:paraId="248EFBE9" w14:textId="77777777" w:rsidR="006A0DC0" w:rsidRDefault="006A0DC0" w:rsidP="006509ED">
            <w:pPr>
              <w:pStyle w:val="ny-lesson-table"/>
            </w:pPr>
            <w:r>
              <w:t>1</w:t>
            </w:r>
          </w:p>
        </w:tc>
        <w:tc>
          <w:tcPr>
            <w:tcW w:w="5760" w:type="dxa"/>
            <w:tcBorders>
              <w:top w:val="double" w:sz="4" w:space="0" w:color="auto"/>
            </w:tcBorders>
            <w:vAlign w:val="center"/>
          </w:tcPr>
          <w:p w14:paraId="1C62E2ED" w14:textId="3E53D366" w:rsidR="006A0DC0" w:rsidRPr="006509ED" w:rsidRDefault="006A0DC0" w:rsidP="002B6410">
            <w:pPr>
              <w:pStyle w:val="ny-lesson-table"/>
            </w:pPr>
            <w:r w:rsidRPr="006509ED">
              <w:t xml:space="preserve">Two sides and a non-included </w:t>
            </w:r>
            <m:oMath>
              <m:r>
                <w:rPr>
                  <w:rFonts w:ascii="Cambria Math" w:hAnsi="Cambria Math"/>
                </w:rPr>
                <m:t>90°</m:t>
              </m:r>
            </m:oMath>
            <w:r w:rsidR="002B6410">
              <w:t xml:space="preserve"> </w:t>
            </w:r>
            <w:r w:rsidRPr="006509ED">
              <w:t xml:space="preserve">angle. </w:t>
            </w:r>
          </w:p>
        </w:tc>
        <w:tc>
          <w:tcPr>
            <w:tcW w:w="3024" w:type="dxa"/>
            <w:tcBorders>
              <w:top w:val="double" w:sz="4" w:space="0" w:color="auto"/>
            </w:tcBorders>
            <w:vAlign w:val="center"/>
          </w:tcPr>
          <w:p w14:paraId="18A86A4D" w14:textId="43463791" w:rsidR="006A0DC0" w:rsidRDefault="006A0DC0" w:rsidP="006509ED">
            <w:pPr>
              <w:pStyle w:val="ny-lesson-table"/>
            </w:pPr>
          </w:p>
        </w:tc>
      </w:tr>
      <w:tr w:rsidR="006A0DC0" w14:paraId="65D3AD38" w14:textId="77777777" w:rsidTr="007A36E5">
        <w:trPr>
          <w:trHeight w:val="432"/>
          <w:jc w:val="center"/>
        </w:trPr>
        <w:tc>
          <w:tcPr>
            <w:tcW w:w="402" w:type="dxa"/>
            <w:vAlign w:val="center"/>
          </w:tcPr>
          <w:p w14:paraId="58A7A036" w14:textId="77777777" w:rsidR="006A0DC0" w:rsidRDefault="006A0DC0" w:rsidP="006509ED">
            <w:pPr>
              <w:pStyle w:val="ny-lesson-table"/>
            </w:pPr>
            <w:r>
              <w:t>2</w:t>
            </w:r>
          </w:p>
        </w:tc>
        <w:tc>
          <w:tcPr>
            <w:tcW w:w="5760" w:type="dxa"/>
            <w:vAlign w:val="center"/>
          </w:tcPr>
          <w:p w14:paraId="31BA0E63" w14:textId="77777777" w:rsidR="006A0DC0" w:rsidRPr="006509ED" w:rsidRDefault="006A0DC0" w:rsidP="006509ED">
            <w:pPr>
              <w:pStyle w:val="ny-lesson-table"/>
            </w:pPr>
            <w:r w:rsidRPr="006509ED">
              <w:t>Two sides and an acute, non-included angle.</w:t>
            </w:r>
          </w:p>
        </w:tc>
        <w:tc>
          <w:tcPr>
            <w:tcW w:w="3024" w:type="dxa"/>
            <w:vAlign w:val="center"/>
          </w:tcPr>
          <w:p w14:paraId="49C6AC7A" w14:textId="266035CB" w:rsidR="006A0DC0" w:rsidRDefault="006A0DC0" w:rsidP="006509ED">
            <w:pPr>
              <w:pStyle w:val="ny-lesson-table"/>
            </w:pPr>
          </w:p>
        </w:tc>
      </w:tr>
      <w:tr w:rsidR="006A0DC0" w14:paraId="4CA40657" w14:textId="77777777" w:rsidTr="007A36E5">
        <w:trPr>
          <w:trHeight w:val="432"/>
          <w:jc w:val="center"/>
        </w:trPr>
        <w:tc>
          <w:tcPr>
            <w:tcW w:w="402" w:type="dxa"/>
            <w:vAlign w:val="center"/>
          </w:tcPr>
          <w:p w14:paraId="04A92293" w14:textId="77777777" w:rsidR="006A0DC0" w:rsidRDefault="006A0DC0" w:rsidP="006509ED">
            <w:pPr>
              <w:pStyle w:val="ny-lesson-table"/>
            </w:pPr>
            <w:r>
              <w:t>3</w:t>
            </w:r>
          </w:p>
        </w:tc>
        <w:tc>
          <w:tcPr>
            <w:tcW w:w="5760" w:type="dxa"/>
            <w:vAlign w:val="center"/>
          </w:tcPr>
          <w:p w14:paraId="67A02416" w14:textId="5EE94C9B" w:rsidR="006A0DC0" w:rsidRPr="006509ED" w:rsidRDefault="006A0DC0" w:rsidP="006509ED">
            <w:pPr>
              <w:pStyle w:val="ny-lesson-table"/>
            </w:pPr>
            <w:r w:rsidRPr="006509ED">
              <w:t xml:space="preserve">Two sides and a non-included </w:t>
            </w:r>
            <m:oMath>
              <m:r>
                <w:rPr>
                  <w:rFonts w:ascii="Cambria Math" w:hAnsi="Cambria Math"/>
                </w:rPr>
                <m:t>140°</m:t>
              </m:r>
            </m:oMath>
            <w:r w:rsidRPr="006509ED">
              <w:t xml:space="preserve"> angle.</w:t>
            </w:r>
          </w:p>
        </w:tc>
        <w:tc>
          <w:tcPr>
            <w:tcW w:w="3024" w:type="dxa"/>
            <w:vAlign w:val="center"/>
          </w:tcPr>
          <w:p w14:paraId="05955329" w14:textId="0E92CCB3" w:rsidR="006A0DC0" w:rsidRDefault="006A0DC0" w:rsidP="006509ED">
            <w:pPr>
              <w:pStyle w:val="ny-lesson-table"/>
            </w:pPr>
          </w:p>
        </w:tc>
      </w:tr>
      <w:tr w:rsidR="006A0DC0" w14:paraId="19C54193" w14:textId="77777777" w:rsidTr="007A36E5">
        <w:trPr>
          <w:trHeight w:val="432"/>
          <w:jc w:val="center"/>
        </w:trPr>
        <w:tc>
          <w:tcPr>
            <w:tcW w:w="402" w:type="dxa"/>
            <w:vAlign w:val="center"/>
          </w:tcPr>
          <w:p w14:paraId="4B940528" w14:textId="77777777" w:rsidR="006A0DC0" w:rsidRDefault="006A0DC0" w:rsidP="006509ED">
            <w:pPr>
              <w:pStyle w:val="ny-lesson-table"/>
            </w:pPr>
            <w:r>
              <w:t>4</w:t>
            </w:r>
          </w:p>
        </w:tc>
        <w:tc>
          <w:tcPr>
            <w:tcW w:w="5760" w:type="dxa"/>
            <w:vAlign w:val="center"/>
          </w:tcPr>
          <w:p w14:paraId="0896A94D" w14:textId="48FB4D24" w:rsidR="006A0DC0" w:rsidRPr="006509ED" w:rsidRDefault="006A0DC0" w:rsidP="006509ED">
            <w:pPr>
              <w:pStyle w:val="ny-lesson-table"/>
            </w:pPr>
            <w:r w:rsidRPr="006509ED">
              <w:t xml:space="preserve">Two sides and a non-included </w:t>
            </w:r>
            <m:oMath>
              <m:r>
                <w:rPr>
                  <w:rFonts w:ascii="Cambria Math" w:hAnsi="Cambria Math"/>
                </w:rPr>
                <m:t>20°</m:t>
              </m:r>
            </m:oMath>
            <w:r w:rsidRPr="006509ED">
              <w:t xml:space="preserve"> angle, where the side adjacent to the angle is shorter than the side opposite the angle.</w:t>
            </w:r>
          </w:p>
        </w:tc>
        <w:tc>
          <w:tcPr>
            <w:tcW w:w="3024" w:type="dxa"/>
            <w:vAlign w:val="center"/>
          </w:tcPr>
          <w:p w14:paraId="16E99351" w14:textId="30C3ABDF" w:rsidR="006A0DC0" w:rsidRDefault="006A0DC0" w:rsidP="006509ED">
            <w:pPr>
              <w:pStyle w:val="ny-lesson-table"/>
            </w:pPr>
          </w:p>
        </w:tc>
      </w:tr>
      <w:tr w:rsidR="006A0DC0" w14:paraId="236D0272" w14:textId="77777777" w:rsidTr="007A36E5">
        <w:trPr>
          <w:trHeight w:val="432"/>
          <w:jc w:val="center"/>
        </w:trPr>
        <w:tc>
          <w:tcPr>
            <w:tcW w:w="402" w:type="dxa"/>
            <w:vAlign w:val="center"/>
          </w:tcPr>
          <w:p w14:paraId="3F717241" w14:textId="77777777" w:rsidR="006A0DC0" w:rsidRDefault="006A0DC0" w:rsidP="006509ED">
            <w:pPr>
              <w:pStyle w:val="ny-lesson-table"/>
            </w:pPr>
            <w:r>
              <w:t>5</w:t>
            </w:r>
          </w:p>
        </w:tc>
        <w:tc>
          <w:tcPr>
            <w:tcW w:w="5760" w:type="dxa"/>
            <w:vAlign w:val="center"/>
          </w:tcPr>
          <w:p w14:paraId="7E38F6E2" w14:textId="77777777" w:rsidR="006A0DC0" w:rsidRPr="006509ED" w:rsidRDefault="006A0DC0" w:rsidP="006509ED">
            <w:pPr>
              <w:pStyle w:val="ny-lesson-table"/>
            </w:pPr>
            <w:r w:rsidRPr="006509ED">
              <w:t>Two sides and a non-included angle.</w:t>
            </w:r>
          </w:p>
        </w:tc>
        <w:tc>
          <w:tcPr>
            <w:tcW w:w="3024" w:type="dxa"/>
            <w:vAlign w:val="center"/>
          </w:tcPr>
          <w:p w14:paraId="6A64430C" w14:textId="5DA5505E" w:rsidR="006A0DC0" w:rsidRDefault="006A0DC0" w:rsidP="006509ED">
            <w:pPr>
              <w:pStyle w:val="ny-lesson-table"/>
            </w:pPr>
          </w:p>
        </w:tc>
      </w:tr>
      <w:tr w:rsidR="006A0DC0" w14:paraId="3E096E2A" w14:textId="77777777" w:rsidTr="007A36E5">
        <w:trPr>
          <w:trHeight w:val="432"/>
          <w:jc w:val="center"/>
        </w:trPr>
        <w:tc>
          <w:tcPr>
            <w:tcW w:w="402" w:type="dxa"/>
            <w:vAlign w:val="center"/>
          </w:tcPr>
          <w:p w14:paraId="28039626" w14:textId="77777777" w:rsidR="006A0DC0" w:rsidRDefault="006A0DC0" w:rsidP="006509ED">
            <w:pPr>
              <w:pStyle w:val="ny-lesson-table"/>
            </w:pPr>
            <w:r>
              <w:t>6</w:t>
            </w:r>
          </w:p>
        </w:tc>
        <w:tc>
          <w:tcPr>
            <w:tcW w:w="5760" w:type="dxa"/>
            <w:vAlign w:val="center"/>
          </w:tcPr>
          <w:p w14:paraId="2CA3F544" w14:textId="6C97B647" w:rsidR="006A0DC0" w:rsidRPr="006509ED" w:rsidRDefault="006A0DC0" w:rsidP="006509ED">
            <w:pPr>
              <w:pStyle w:val="ny-lesson-table"/>
            </w:pPr>
            <w:r w:rsidRPr="006509ED">
              <w:t xml:space="preserve">Two sides and a non-included </w:t>
            </w:r>
            <m:oMath>
              <m:r>
                <w:rPr>
                  <w:rFonts w:ascii="Cambria Math" w:hAnsi="Cambria Math"/>
                </w:rPr>
                <m:t>70°</m:t>
              </m:r>
            </m:oMath>
            <w:r w:rsidRPr="006509ED">
              <w:t xml:space="preserve"> angle, where the side adjacent to the angle is longer than the side opposite the angle.</w:t>
            </w:r>
          </w:p>
        </w:tc>
        <w:tc>
          <w:tcPr>
            <w:tcW w:w="3024" w:type="dxa"/>
            <w:vAlign w:val="center"/>
          </w:tcPr>
          <w:p w14:paraId="2904F3CB" w14:textId="2A09157E" w:rsidR="006A0DC0" w:rsidRDefault="006A0DC0" w:rsidP="006509ED">
            <w:pPr>
              <w:pStyle w:val="ny-lesson-table"/>
            </w:pPr>
          </w:p>
        </w:tc>
      </w:tr>
    </w:tbl>
    <w:p w14:paraId="0AD41CAD" w14:textId="77777777" w:rsidR="006A0DC0" w:rsidRDefault="006A0DC0" w:rsidP="006A0DC0">
      <w:pPr>
        <w:pStyle w:val="ny-lesson-SFinsert-number-list"/>
        <w:numPr>
          <w:ilvl w:val="0"/>
          <w:numId w:val="0"/>
        </w:numPr>
        <w:ind w:left="1224"/>
      </w:pPr>
    </w:p>
    <w:p w14:paraId="065CBD0B" w14:textId="4107A5B0" w:rsidR="006A0DC0" w:rsidRDefault="006A0DC0" w:rsidP="006509ED">
      <w:pPr>
        <w:pStyle w:val="ny-lesson-numbering"/>
      </w:pPr>
      <w:r>
        <w:t xml:space="preserve">Choose one condition from the chart in </w:t>
      </w:r>
      <w:r w:rsidR="002B0CEA">
        <w:t>Problem</w:t>
      </w:r>
      <w:r>
        <w:t xml:space="preserve"> 3 that does not determine a unique triangle, and explain why.</w:t>
      </w:r>
    </w:p>
    <w:p w14:paraId="189EA1F0" w14:textId="77777777" w:rsidR="006509ED" w:rsidRDefault="006509ED" w:rsidP="006509ED">
      <w:pPr>
        <w:pStyle w:val="ny-lesson-numbering"/>
        <w:numPr>
          <w:ilvl w:val="0"/>
          <w:numId w:val="0"/>
        </w:numPr>
        <w:ind w:left="360"/>
      </w:pPr>
    </w:p>
    <w:p w14:paraId="213727DC" w14:textId="0E3B0AAA" w:rsidR="006A0DC0" w:rsidRDefault="006A0DC0" w:rsidP="006509ED">
      <w:pPr>
        <w:pStyle w:val="ny-lesson-numbering"/>
      </w:pPr>
      <w:r>
        <w:t xml:space="preserve">Choose one condition from the chart in </w:t>
      </w:r>
      <w:r w:rsidR="002B0CEA">
        <w:t>Problem</w:t>
      </w:r>
      <w:r>
        <w:t xml:space="preserve"> 3 that does determine a unique triangle, and explain why.</w:t>
      </w:r>
    </w:p>
    <w:p w14:paraId="4B710DB0" w14:textId="77777777" w:rsidR="00015AD5" w:rsidRDefault="00015AD5" w:rsidP="00957B0D">
      <w:pPr>
        <w:pStyle w:val="ny-lesson-paragraph"/>
      </w:pPr>
    </w:p>
    <w:p w14:paraId="4B710DDA" w14:textId="77777777" w:rsidR="00DE4E23" w:rsidRDefault="00DE4E23" w:rsidP="00957B0D">
      <w:pPr>
        <w:pStyle w:val="ny-lesson-paragraph"/>
      </w:pPr>
    </w:p>
    <w:p w14:paraId="4B710DDB" w14:textId="77777777" w:rsidR="00DE4E23" w:rsidRDefault="00DE4E23" w:rsidP="00957B0D">
      <w:pPr>
        <w:pStyle w:val="ny-lesson-paragraph"/>
      </w:pPr>
    </w:p>
    <w:p w14:paraId="4B710DDC" w14:textId="77777777" w:rsidR="00015AD5" w:rsidRDefault="00015AD5" w:rsidP="00957B0D">
      <w:pPr>
        <w:pStyle w:val="ny-lesson-paragraph"/>
      </w:pPr>
    </w:p>
    <w:p w14:paraId="4B710DDD" w14:textId="77777777" w:rsidR="007F03EB" w:rsidRDefault="007F03EB" w:rsidP="00957B0D">
      <w:pPr>
        <w:pStyle w:val="ny-lesson-paragraph"/>
      </w:pPr>
    </w:p>
    <w:p w14:paraId="4B710DDE" w14:textId="77777777" w:rsidR="007A0FF8" w:rsidRDefault="00C724FC" w:rsidP="00957B0D">
      <w:pPr>
        <w:pStyle w:val="ny-lesson-paragraph"/>
      </w:pPr>
      <w:r>
        <w:br/>
      </w:r>
    </w:p>
    <w:sectPr w:rsidR="007A0FF8" w:rsidSect="00201D41">
      <w:headerReference w:type="default" r:id="rId16"/>
      <w:footerReference w:type="default" r:id="rId17"/>
      <w:headerReference w:type="first" r:id="rId18"/>
      <w:footerReference w:type="first" r:id="rId19"/>
      <w:type w:val="continuous"/>
      <w:pgSz w:w="12240" w:h="15840"/>
      <w:pgMar w:top="1669" w:right="1600" w:bottom="1200" w:left="800" w:header="553" w:footer="1606" w:gutter="0"/>
      <w:pgNumType w:start="5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FA80D" w14:textId="77777777" w:rsidR="001B333F" w:rsidRDefault="001B333F">
      <w:pPr>
        <w:spacing w:after="0" w:line="240" w:lineRule="auto"/>
      </w:pPr>
      <w:r>
        <w:separator/>
      </w:r>
    </w:p>
  </w:endnote>
  <w:endnote w:type="continuationSeparator" w:id="0">
    <w:p w14:paraId="0216756D" w14:textId="77777777" w:rsidR="001B333F" w:rsidRDefault="001B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6A0DC0" w:rsidRPr="00F50A83" w:rsidRDefault="006A0DC0"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6A0DC0" w:rsidRPr="00F50A83" w:rsidRDefault="006A0DC0" w:rsidP="00F50A83">
                          <w:pPr>
                            <w:spacing w:after="0" w:line="247" w:lineRule="exact"/>
                            <w:ind w:left="20" w:right="-20"/>
                            <w:jc w:val="center"/>
                            <w:rPr>
                              <w:rFonts w:ascii="Calibri" w:eastAsia="Myriad Pro Black" w:hAnsi="Calibri" w:cs="Myriad Pro Black"/>
                              <w:b/>
                              <w:color w:val="B67764"/>
                            </w:rPr>
                          </w:pPr>
                          <w:r w:rsidRPr="00F50A83">
                            <w:rPr>
                              <w:rFonts w:ascii="Calibri Bold" w:hAnsi="Calibri Bold"/>
                              <w:b/>
                              <w:color w:val="B67764"/>
                              <w:position w:val="1"/>
                            </w:rPr>
                            <w:t>S.</w:t>
                          </w: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505A4F">
                            <w:rPr>
                              <w:rFonts w:ascii="Calibri" w:eastAsia="Myriad Pro Black" w:hAnsi="Calibri" w:cs="Myriad Pro Black"/>
                              <w:b/>
                              <w:bCs/>
                              <w:noProof/>
                              <w:color w:val="B67764"/>
                              <w:position w:val="1"/>
                            </w:rPr>
                            <w:t>62</w:t>
                          </w:r>
                          <w:r w:rsidRPr="00F50A83">
                            <w:rPr>
                              <w:rFonts w:ascii="Calibri" w:hAnsi="Calibri"/>
                              <w:b/>
                              <w:color w:val="B67764"/>
                            </w:rPr>
                            <w:fldChar w:fldCharType="end"/>
                          </w:r>
                        </w:p>
                        <w:p w14:paraId="08E75C95" w14:textId="77777777" w:rsidR="006A0DC0" w:rsidRPr="00F50A83" w:rsidRDefault="006A0DC0" w:rsidP="00F50A83">
                          <w:pPr>
                            <w:rPr>
                              <w:color w:val="B67764"/>
                            </w:rPr>
                          </w:pPr>
                        </w:p>
                        <w:p w14:paraId="2ED763DF" w14:textId="77777777" w:rsidR="006A0DC0" w:rsidRPr="00F50A83" w:rsidRDefault="006A0DC0"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505A4F">
                            <w:rPr>
                              <w:rFonts w:ascii="Calibri" w:eastAsia="Myriad Pro Black" w:hAnsi="Calibri" w:cs="Myriad Pro Black"/>
                              <w:b/>
                              <w:bCs/>
                              <w:noProof/>
                              <w:color w:val="B67764"/>
                              <w:position w:val="1"/>
                            </w:rPr>
                            <w:t>62</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1"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6A0DC0" w:rsidRPr="00F50A83" w:rsidRDefault="006A0DC0" w:rsidP="00F50A83">
                    <w:pPr>
                      <w:spacing w:after="0" w:line="247" w:lineRule="exact"/>
                      <w:ind w:left="20" w:right="-20"/>
                      <w:jc w:val="center"/>
                      <w:rPr>
                        <w:rFonts w:ascii="Calibri" w:eastAsia="Myriad Pro Black" w:hAnsi="Calibri" w:cs="Myriad Pro Black"/>
                        <w:b/>
                        <w:color w:val="B67764"/>
                      </w:rPr>
                    </w:pPr>
                    <w:r w:rsidRPr="00F50A83">
                      <w:rPr>
                        <w:rFonts w:ascii="Calibri Bold" w:hAnsi="Calibri Bold"/>
                        <w:b/>
                        <w:color w:val="B67764"/>
                        <w:position w:val="1"/>
                      </w:rPr>
                      <w:t>S.</w:t>
                    </w: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505A4F">
                      <w:rPr>
                        <w:rFonts w:ascii="Calibri" w:eastAsia="Myriad Pro Black" w:hAnsi="Calibri" w:cs="Myriad Pro Black"/>
                        <w:b/>
                        <w:bCs/>
                        <w:noProof/>
                        <w:color w:val="B67764"/>
                        <w:position w:val="1"/>
                      </w:rPr>
                      <w:t>62</w:t>
                    </w:r>
                    <w:r w:rsidRPr="00F50A83">
                      <w:rPr>
                        <w:rFonts w:ascii="Calibri" w:hAnsi="Calibri"/>
                        <w:b/>
                        <w:color w:val="B67764"/>
                      </w:rPr>
                      <w:fldChar w:fldCharType="end"/>
                    </w:r>
                  </w:p>
                  <w:p w14:paraId="08E75C95" w14:textId="77777777" w:rsidR="006A0DC0" w:rsidRPr="00F50A83" w:rsidRDefault="006A0DC0" w:rsidP="00F50A83">
                    <w:pPr>
                      <w:rPr>
                        <w:color w:val="B67764"/>
                      </w:rPr>
                    </w:pPr>
                  </w:p>
                  <w:p w14:paraId="2ED763DF" w14:textId="77777777" w:rsidR="006A0DC0" w:rsidRPr="00F50A83" w:rsidRDefault="006A0DC0"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505A4F">
                      <w:rPr>
                        <w:rFonts w:ascii="Calibri" w:eastAsia="Myriad Pro Black" w:hAnsi="Calibri" w:cs="Myriad Pro Black"/>
                        <w:b/>
                        <w:bCs/>
                        <w:noProof/>
                        <w:color w:val="B67764"/>
                        <w:position w:val="1"/>
                      </w:rPr>
                      <w:t>62</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6A0DC0" w:rsidRPr="00B81D46" w:rsidRDefault="006A0DC0"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6A0DC0" w:rsidRDefault="006A0DC0" w:rsidP="00F50A83"/>
                        <w:p w14:paraId="6ADACB0B" w14:textId="77777777" w:rsidR="006A0DC0" w:rsidRPr="00B81D46" w:rsidRDefault="006A0DC0"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032"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myGbECAAC0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" filled="f" stroked="f">
              <v:textbox inset="0,0,0,0">
                <w:txbxContent>
                  <w:p w14:paraId="181F2E24" w14:textId="77777777" w:rsidR="006A0DC0" w:rsidRPr="00B81D46" w:rsidRDefault="006A0DC0"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 xml:space="preserve">Creative Commons </w:t>
                      </w:r>
                      <w:r w:rsidRPr="00E8315C">
                        <w:rPr>
                          <w:rFonts w:cstheme="minorHAnsi"/>
                          <w:color w:val="0000FF"/>
                          <w:sz w:val="12"/>
                          <w:szCs w:val="20"/>
                          <w:u w:val="single"/>
                          <w:lang w:val="en"/>
                        </w:rPr>
                        <w:t>Attribution-NonCommercial-ShareAlike 3.0 Unported License.</w:t>
                      </w:r>
                    </w:hyperlink>
                    <w:r w:rsidRPr="00B81D46">
                      <w:rPr>
                        <w:rFonts w:cstheme="minorHAnsi"/>
                        <w:color w:val="000000"/>
                        <w:sz w:val="12"/>
                        <w:szCs w:val="20"/>
                        <w:lang w:val="en"/>
                      </w:rPr>
                      <w:t xml:space="preserve"> </w:t>
                    </w:r>
                  </w:p>
                  <w:p w14:paraId="7F39E388" w14:textId="77777777" w:rsidR="006A0DC0" w:rsidRDefault="006A0DC0" w:rsidP="00F50A83"/>
                  <w:p w14:paraId="6ADACB0B" w14:textId="77777777" w:rsidR="006A0DC0" w:rsidRPr="00B81D46" w:rsidRDefault="006A0DC0"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AC61C0" w14:textId="5E91955C" w:rsidR="006A0DC0" w:rsidRPr="00583A04" w:rsidRDefault="006A0DC0"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ab/>
                          </w:r>
                          <w:r>
                            <w:rPr>
                              <w:rFonts w:eastAsia="Myriad Pro" w:cstheme="minorHAnsi"/>
                              <w:bCs/>
                              <w:color w:val="41343A"/>
                              <w:sz w:val="16"/>
                              <w:szCs w:val="16"/>
                            </w:rPr>
                            <w:t>Unique Triangles</w:t>
                          </w:r>
                          <w:r w:rsidR="00201D41">
                            <w:rPr>
                              <w:rFonts w:eastAsia="Myriad Pro" w:cstheme="minorHAnsi"/>
                              <w:bCs/>
                              <w:color w:val="41343A"/>
                              <w:sz w:val="16"/>
                              <w:szCs w:val="16"/>
                            </w:rPr>
                            <w:t>—</w:t>
                          </w:r>
                          <w:r>
                            <w:rPr>
                              <w:rFonts w:eastAsia="Myriad Pro" w:cstheme="minorHAnsi"/>
                              <w:bCs/>
                              <w:color w:val="41343A"/>
                              <w:sz w:val="16"/>
                              <w:szCs w:val="16"/>
                            </w:rPr>
                            <w:t>Two Sides and Non-Included Angle</w:t>
                          </w:r>
                        </w:p>
                        <w:p w14:paraId="7E2EED38" w14:textId="77777777" w:rsidR="006A0DC0" w:rsidRPr="002273E5" w:rsidRDefault="006A0DC0"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05A4F">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694F81D1" w14:textId="77777777" w:rsidR="006A0DC0" w:rsidRPr="002273E5" w:rsidRDefault="006A0DC0"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6A0DC0" w:rsidRDefault="006A0DC0" w:rsidP="00F50A83"/>
                        <w:p w14:paraId="2A100F91" w14:textId="77777777" w:rsidR="006A0DC0" w:rsidRDefault="006A0DC0"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6A0DC0" w:rsidRPr="002273E5" w:rsidRDefault="006A0DC0"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05A4F">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270D1607" w14:textId="77777777" w:rsidR="006A0DC0" w:rsidRPr="002273E5" w:rsidRDefault="006A0DC0"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3"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5E91955C" w:rsidR="006A0DC0" w:rsidRPr="00583A04" w:rsidRDefault="006A0DC0"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ab/>
                    </w:r>
                    <w:r>
                      <w:rPr>
                        <w:rFonts w:eastAsia="Myriad Pro" w:cstheme="minorHAnsi"/>
                        <w:bCs/>
                        <w:color w:val="41343A"/>
                        <w:sz w:val="16"/>
                        <w:szCs w:val="16"/>
                      </w:rPr>
                      <w:t>Unique Triangles</w:t>
                    </w:r>
                    <w:r w:rsidR="00201D41">
                      <w:rPr>
                        <w:rFonts w:eastAsia="Myriad Pro" w:cstheme="minorHAnsi"/>
                        <w:bCs/>
                        <w:color w:val="41343A"/>
                        <w:sz w:val="16"/>
                        <w:szCs w:val="16"/>
                      </w:rPr>
                      <w:t>—</w:t>
                    </w:r>
                    <w:r>
                      <w:rPr>
                        <w:rFonts w:eastAsia="Myriad Pro" w:cstheme="minorHAnsi"/>
                        <w:bCs/>
                        <w:color w:val="41343A"/>
                        <w:sz w:val="16"/>
                        <w:szCs w:val="16"/>
                      </w:rPr>
                      <w:t>Two Sides and Non-Included Angle</w:t>
                    </w:r>
                  </w:p>
                  <w:p w14:paraId="7E2EED38" w14:textId="77777777" w:rsidR="006A0DC0" w:rsidRPr="002273E5" w:rsidRDefault="006A0DC0"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05A4F">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694F81D1" w14:textId="77777777" w:rsidR="006A0DC0" w:rsidRPr="002273E5" w:rsidRDefault="006A0DC0"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6A0DC0" w:rsidRDefault="006A0DC0" w:rsidP="00F50A83"/>
                  <w:p w14:paraId="2A100F91" w14:textId="77777777" w:rsidR="006A0DC0" w:rsidRDefault="006A0DC0"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6A0DC0" w:rsidRPr="002273E5" w:rsidRDefault="006A0DC0"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05A4F">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270D1607" w14:textId="77777777" w:rsidR="006A0DC0" w:rsidRPr="002273E5" w:rsidRDefault="006A0DC0"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5C7AD7A6" w:rsidR="006A0DC0" w:rsidRPr="002273E5" w:rsidRDefault="006A0DC0"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6A0DC0" w:rsidRDefault="006A0DC0" w:rsidP="00F50A83"/>
                        <w:p w14:paraId="6DB12E81" w14:textId="77777777" w:rsidR="006A0DC0" w:rsidRPr="002273E5" w:rsidRDefault="006A0DC0"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49" o:spid="_x0000_s1034" type="#_x0000_t202" style="position:absolute;margin-left:-1.1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10FLECAACy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" filled="f" stroked="f">
              <v:textbox inset="0,0,0,0">
                <w:txbxContent>
                  <w:p w14:paraId="3C12E548" w14:textId="5C7AD7A6" w:rsidR="006A0DC0" w:rsidRPr="002273E5" w:rsidRDefault="006A0DC0"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6A0DC0" w:rsidRDefault="006A0DC0" w:rsidP="00F50A83"/>
                  <w:p w14:paraId="6DB12E81" w14:textId="77777777" w:rsidR="006A0DC0" w:rsidRPr="002273E5" w:rsidRDefault="006A0DC0"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6A0DC0" w:rsidRPr="00C47034" w:rsidRDefault="006A0DC0"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6A0DC0" w:rsidRDefault="006A0DC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6A0DC0" w:rsidRPr="002273E5" w:rsidRDefault="006A0DC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05A4F">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95B6A38" w14:textId="77777777" w:rsidR="006A0DC0" w:rsidRPr="002273E5" w:rsidRDefault="006A0DC0"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6A0DC0" w:rsidRDefault="006A0DC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6A0DC0" w:rsidRPr="002273E5" w:rsidRDefault="006A0DC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05A4F">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95B6A38" w14:textId="77777777" w:rsidR="006A0DC0" w:rsidRPr="002273E5" w:rsidRDefault="006A0DC0"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6A0DC0" w:rsidRPr="00797610" w:rsidRDefault="006A0DC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1" o:spid="_x0000_s104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" filled="f" stroked="f">
              <v:textbox inset="0,0,0,0">
                <w:txbxContent>
                  <w:p w14:paraId="5306CCC5" w14:textId="77777777" w:rsidR="006A0DC0" w:rsidRPr="00797610" w:rsidRDefault="006A0DC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6A0DC0" w:rsidRPr="002273E5" w:rsidRDefault="006A0DC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2" o:spid="_x0000_s1042" type="#_x0000_t202" style="position:absolute;margin-left:-1.1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" filled="f" stroked="f">
              <v:textbox inset="0,0,0,0">
                <w:txbxContent>
                  <w:p w14:paraId="46EA8705" w14:textId="77777777" w:rsidR="006A0DC0" w:rsidRPr="002273E5" w:rsidRDefault="006A0DC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6A0DC0" w:rsidRPr="00854DA7" w:rsidRDefault="006A0DC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GV1rICAAC1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" filled="f" stroked="f">
              <v:textbox inset="0,0,0,0">
                <w:txbxContent>
                  <w:p w14:paraId="2E4AA269" w14:textId="77777777" w:rsidR="006A0DC0" w:rsidRPr="00854DA7" w:rsidRDefault="006A0DC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 xml:space="preserve">Creative Commons </w:t>
                      </w:r>
                      <w:r w:rsidRPr="0058532F">
                        <w:rPr>
                          <w:rFonts w:cstheme="minorHAnsi"/>
                          <w:color w:val="0000FF"/>
                          <w:sz w:val="12"/>
                          <w:szCs w:val="20"/>
                          <w:u w:val="single"/>
                          <w:lang w:val="en"/>
                        </w:rPr>
                        <w:t>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DCEC7" w14:textId="77777777" w:rsidR="001B333F" w:rsidRDefault="001B333F">
      <w:pPr>
        <w:spacing w:after="0" w:line="240" w:lineRule="auto"/>
      </w:pPr>
      <w:r>
        <w:separator/>
      </w:r>
    </w:p>
  </w:footnote>
  <w:footnote w:type="continuationSeparator" w:id="0">
    <w:p w14:paraId="4EDAD74B" w14:textId="77777777" w:rsidR="001B333F" w:rsidRDefault="001B3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6A0DC0" w:rsidRDefault="006A0DC0"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7887008A" w:rsidR="006A0DC0" w:rsidRPr="00701388" w:rsidRDefault="006A0DC0" w:rsidP="00DB1F56">
                          <w:pPr>
                            <w:pStyle w:val="ny-module-overview"/>
                            <w:rPr>
                              <w:color w:val="5A657A"/>
                            </w:rPr>
                          </w:pPr>
                          <w:r>
                            <w:rPr>
                              <w:color w:val="5A657A"/>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3" o:spid="_x0000_s1026"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" filled="f" stroked="f">
              <v:textbox inset="2emu,0,0,0">
                <w:txbxContent>
                  <w:p w14:paraId="4A467E8C" w14:textId="7887008A" w:rsidR="006A0DC0" w:rsidRPr="00701388" w:rsidRDefault="006A0DC0" w:rsidP="00DB1F56">
                    <w:pPr>
                      <w:pStyle w:val="ny-module-overview"/>
                      <w:rPr>
                        <w:color w:val="5A657A"/>
                      </w:rPr>
                    </w:pPr>
                    <w:r>
                      <w:rPr>
                        <w:color w:val="5A657A"/>
                      </w:rPr>
                      <w:t>Lesson 12</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54CA5E1E" w:rsidR="006A0DC0" w:rsidRPr="002273E5" w:rsidRDefault="006A0DC0"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027"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xC7bACAACx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" filled="f" stroked="f">
              <v:textbox inset="0,0,0,0">
                <w:txbxContent>
                  <w:p w14:paraId="0D718FB0" w14:textId="54CA5E1E" w:rsidR="006A0DC0" w:rsidRPr="002273E5" w:rsidRDefault="006A0DC0"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6A0DC0" w:rsidRPr="002273E5" w:rsidRDefault="006A0DC0"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028"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" filled="f" stroked="f">
              <v:textbox inset="0,0,0,0">
                <w:txbxContent>
                  <w:p w14:paraId="58A209B5" w14:textId="77777777" w:rsidR="006A0DC0" w:rsidRPr="002273E5" w:rsidRDefault="006A0DC0"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6A0DC0" w:rsidRDefault="006A0DC0" w:rsidP="00DB1F56">
                          <w:pPr>
                            <w:jc w:val="center"/>
                          </w:pPr>
                        </w:p>
                        <w:p w14:paraId="5AF80B4A" w14:textId="77777777" w:rsidR="006A0DC0" w:rsidRDefault="006A0DC0" w:rsidP="00DB1F56">
                          <w:pPr>
                            <w:jc w:val="center"/>
                          </w:pPr>
                        </w:p>
                        <w:p w14:paraId="78D5F497" w14:textId="77777777" w:rsidR="006A0DC0" w:rsidRDefault="006A0DC0"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 o:spid="_x0000_s1029"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5B5B5C7D" w14:textId="77777777" w:rsidR="006A0DC0" w:rsidRDefault="006A0DC0" w:rsidP="00DB1F56">
                    <w:pPr>
                      <w:jc w:val="center"/>
                    </w:pPr>
                  </w:p>
                  <w:p w14:paraId="5AF80B4A" w14:textId="77777777" w:rsidR="006A0DC0" w:rsidRDefault="006A0DC0" w:rsidP="00DB1F56">
                    <w:pPr>
                      <w:jc w:val="center"/>
                    </w:pPr>
                  </w:p>
                  <w:p w14:paraId="78D5F497" w14:textId="77777777" w:rsidR="006A0DC0" w:rsidRDefault="006A0DC0"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6A0DC0" w:rsidRDefault="006A0DC0"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2" o:spid="_x0000_s1030"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43153579" w14:textId="77777777" w:rsidR="006A0DC0" w:rsidRDefault="006A0DC0" w:rsidP="00DB1F56">
                    <w:pPr>
                      <w:jc w:val="center"/>
                    </w:pPr>
                    <w:r>
                      <w:t xml:space="preserve">  </w:t>
                    </w:r>
                  </w:p>
                </w:txbxContent>
              </v:textbox>
              <w10:wrap type="through"/>
            </v:shape>
          </w:pict>
        </mc:Fallback>
      </mc:AlternateContent>
    </w:r>
  </w:p>
  <w:p w14:paraId="6D81AF43" w14:textId="17B29341" w:rsidR="006A0DC0" w:rsidRPr="00015AD5" w:rsidRDefault="006A0DC0" w:rsidP="00DB1F56">
    <w:pPr>
      <w:pStyle w:val="Header"/>
    </w:pPr>
  </w:p>
  <w:p w14:paraId="232D8C9C" w14:textId="77777777" w:rsidR="006A0DC0" w:rsidRPr="005920C2" w:rsidRDefault="006A0DC0" w:rsidP="00DB1F56">
    <w:pPr>
      <w:pStyle w:val="Header"/>
    </w:pPr>
  </w:p>
  <w:p w14:paraId="25780C79" w14:textId="77777777" w:rsidR="006A0DC0" w:rsidRPr="006C5A78" w:rsidRDefault="006A0DC0" w:rsidP="00DB1F56">
    <w:pPr>
      <w:pStyle w:val="Header"/>
    </w:pPr>
  </w:p>
  <w:p w14:paraId="4B710DE6" w14:textId="77777777" w:rsidR="006A0DC0" w:rsidRPr="00DB1F56" w:rsidRDefault="006A0DC0"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6A0DC0" w:rsidRDefault="006A0DC0"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6A0DC0" w:rsidRPr="00701388" w:rsidRDefault="006A0DC0"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5" o:spid="_x0000_s103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" filled="f" stroked="f">
              <v:textbox inset="2emu,0,0,0">
                <w:txbxContent>
                  <w:p w14:paraId="63FE84B0" w14:textId="2F829091" w:rsidR="006A0DC0" w:rsidRPr="00701388" w:rsidRDefault="006A0DC0"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6A0DC0" w:rsidRPr="002273E5" w:rsidRDefault="006A0DC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3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ILbACAACw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" filled="f" stroked="f">
              <v:textbox inset="0,0,0,0">
                <w:txbxContent>
                  <w:p w14:paraId="36353DBD" w14:textId="77777777" w:rsidR="006A0DC0" w:rsidRPr="002273E5" w:rsidRDefault="006A0DC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6A0DC0" w:rsidRPr="002273E5" w:rsidRDefault="006A0DC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3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" filled="f" stroked="f">
              <v:textbox inset="0,0,0,0">
                <w:txbxContent>
                  <w:p w14:paraId="338E416B" w14:textId="77777777" w:rsidR="006A0DC0" w:rsidRPr="002273E5" w:rsidRDefault="006A0DC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6A0DC0" w:rsidRDefault="006A0DC0" w:rsidP="00E815D3">
                          <w:pPr>
                            <w:jc w:val="center"/>
                          </w:pPr>
                        </w:p>
                        <w:p w14:paraId="3E7E53AD" w14:textId="77777777" w:rsidR="006A0DC0" w:rsidRDefault="006A0DC0" w:rsidP="00E815D3">
                          <w:pPr>
                            <w:jc w:val="center"/>
                          </w:pPr>
                        </w:p>
                        <w:p w14:paraId="0F5CF0D6" w14:textId="77777777" w:rsidR="006A0DC0" w:rsidRDefault="006A0DC0"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 o:spid="_x0000_s103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737083D4" w14:textId="77777777" w:rsidR="006A0DC0" w:rsidRDefault="006A0DC0" w:rsidP="00E815D3">
                    <w:pPr>
                      <w:jc w:val="center"/>
                    </w:pPr>
                  </w:p>
                  <w:p w14:paraId="3E7E53AD" w14:textId="77777777" w:rsidR="006A0DC0" w:rsidRDefault="006A0DC0" w:rsidP="00E815D3">
                    <w:pPr>
                      <w:jc w:val="center"/>
                    </w:pPr>
                  </w:p>
                  <w:p w14:paraId="0F5CF0D6" w14:textId="77777777" w:rsidR="006A0DC0" w:rsidRDefault="006A0DC0"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6A0DC0" w:rsidRDefault="006A0DC0"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7" o:spid="_x0000_s103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7B90052D" w14:textId="77777777" w:rsidR="006A0DC0" w:rsidRDefault="006A0DC0"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6A0DC0" w:rsidRPr="00015AD5" w:rsidRDefault="006A0DC0" w:rsidP="00E815D3">
    <w:pPr>
      <w:pStyle w:val="Header"/>
    </w:pPr>
  </w:p>
  <w:p w14:paraId="333A60C1" w14:textId="77777777" w:rsidR="006A0DC0" w:rsidRPr="005920C2" w:rsidRDefault="006A0DC0" w:rsidP="00E815D3">
    <w:pPr>
      <w:pStyle w:val="Header"/>
    </w:pPr>
  </w:p>
  <w:p w14:paraId="619EA4E7" w14:textId="77777777" w:rsidR="006A0DC0" w:rsidRPr="006C5A78" w:rsidRDefault="006A0DC0" w:rsidP="00E815D3">
    <w:pPr>
      <w:pStyle w:val="Header"/>
    </w:pPr>
  </w:p>
  <w:p w14:paraId="4B710DEB" w14:textId="77777777" w:rsidR="006A0DC0" w:rsidRPr="00E815D3" w:rsidRDefault="006A0DC0"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F666713"/>
    <w:multiLevelType w:val="hybridMultilevel"/>
    <w:tmpl w:val="1C30B02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1069442B"/>
    <w:multiLevelType w:val="hybridMultilevel"/>
    <w:tmpl w:val="C11CE404"/>
    <w:lvl w:ilvl="0" w:tplc="04090019">
      <w:start w:val="1"/>
      <w:numFmt w:val="lowerLetter"/>
      <w:lvlText w:val="%1."/>
      <w:lvlJc w:val="left"/>
      <w:pPr>
        <w:ind w:left="1584" w:hanging="360"/>
      </w:pPr>
    </w:lvl>
    <w:lvl w:ilvl="1" w:tplc="0409000D">
      <w:start w:val="1"/>
      <w:numFmt w:val="bullet"/>
      <w:lvlText w:val=""/>
      <w:lvlJc w:val="left"/>
      <w:pPr>
        <w:ind w:left="2304" w:hanging="360"/>
      </w:pPr>
      <w:rPr>
        <w:rFonts w:ascii="Wingdings" w:hAnsi="Wingdings" w:hint="default"/>
      </w:r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CE20C47"/>
    <w:multiLevelType w:val="hybridMultilevel"/>
    <w:tmpl w:val="ED6E5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50175"/>
    <w:multiLevelType w:val="hybridMultilevel"/>
    <w:tmpl w:val="0EB23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935C7"/>
    <w:multiLevelType w:val="hybridMultilevel"/>
    <w:tmpl w:val="8E6E9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40A2B"/>
    <w:multiLevelType w:val="hybridMultilevel"/>
    <w:tmpl w:val="7130B6D2"/>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EC5487"/>
    <w:multiLevelType w:val="hybridMultilevel"/>
    <w:tmpl w:val="0ABE770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73701"/>
    <w:multiLevelType w:val="hybridMultilevel"/>
    <w:tmpl w:val="A352FC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75098"/>
    <w:multiLevelType w:val="hybridMultilevel"/>
    <w:tmpl w:val="43E070F8"/>
    <w:lvl w:ilvl="0" w:tplc="04090019">
      <w:start w:val="1"/>
      <w:numFmt w:val="lowerLetter"/>
      <w:lvlText w:val="%1."/>
      <w:lvlJc w:val="left"/>
      <w:pPr>
        <w:ind w:left="763" w:hanging="360"/>
      </w:pPr>
    </w:lvl>
    <w:lvl w:ilvl="1" w:tplc="0409000D">
      <w:start w:val="1"/>
      <w:numFmt w:val="bullet"/>
      <w:lvlText w:val=""/>
      <w:lvlJc w:val="left"/>
      <w:pPr>
        <w:ind w:left="1483" w:hanging="360"/>
      </w:pPr>
      <w:rPr>
        <w:rFonts w:ascii="Wingdings" w:hAnsi="Wingdings" w:hint="default"/>
      </w:r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1D5134"/>
    <w:multiLevelType w:val="hybridMultilevel"/>
    <w:tmpl w:val="DD5C8C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31A45"/>
    <w:multiLevelType w:val="hybridMultilevel"/>
    <w:tmpl w:val="C4103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2E54"/>
    <w:multiLevelType w:val="multilevel"/>
    <w:tmpl w:val="11B24EFE"/>
    <w:numStyleLink w:val="ny-lesson-SF-numbering"/>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4"/>
  </w:num>
  <w:num w:numId="4">
    <w:abstractNumId w:val="14"/>
  </w:num>
  <w:num w:numId="5">
    <w:abstractNumId w:val="12"/>
  </w:num>
  <w:num w:numId="6">
    <w:abstractNumId w:val="19"/>
  </w:num>
  <w:num w:numId="7">
    <w:abstractNumId w:val="1"/>
  </w:num>
  <w:num w:numId="8">
    <w:abstractNumId w:val="23"/>
  </w:num>
  <w:num w:numId="9">
    <w:abstractNumId w:val="19"/>
  </w:num>
  <w:num w:numId="10">
    <w:abstractNumId w:val="1"/>
  </w:num>
  <w:num w:numId="11">
    <w:abstractNumId w:val="23"/>
  </w:num>
  <w:num w:numId="12">
    <w:abstractNumId w:val="19"/>
  </w:num>
  <w:num w:numId="13">
    <w:abstractNumId w:val="18"/>
  </w:num>
  <w:num w:numId="14">
    <w:abstractNumId w:val="0"/>
  </w:num>
  <w:num w:numId="15">
    <w:abstractNumId w:val="21"/>
  </w:num>
  <w:num w:numId="16">
    <w:abstractNumId w:val="16"/>
  </w:num>
  <w:num w:numId="17">
    <w:abstractNumId w:val="11"/>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num>
  <w:num w:numId="25">
    <w:abstractNumId w:val="20"/>
  </w:num>
  <w:num w:numId="26">
    <w:abstractNumId w:val="15"/>
  </w:num>
  <w:num w:numId="27">
    <w:abstractNumId w:val="8"/>
  </w:num>
  <w:num w:numId="28">
    <w:abstractNumId w:val="13"/>
  </w:num>
  <w:num w:numId="29">
    <w:abstractNumId w:val="6"/>
  </w:num>
  <w:num w:numId="30">
    <w:abstractNumId w:val="7"/>
  </w:num>
  <w:num w:numId="31">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2">
    <w:abstractNumId w:val="22"/>
  </w:num>
  <w:num w:numId="33">
    <w:abstractNumId w:val="2"/>
  </w:num>
  <w:num w:numId="34">
    <w:abstractNumId w:val="9"/>
  </w:num>
  <w:num w:numId="35">
    <w:abstractNumId w:val="5"/>
  </w:num>
  <w:num w:numId="36">
    <w:abstractNumId w:val="17"/>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333F"/>
    <w:rsid w:val="001B4CD6"/>
    <w:rsid w:val="001B773E"/>
    <w:rsid w:val="001C1F15"/>
    <w:rsid w:val="001C7361"/>
    <w:rsid w:val="001D60EC"/>
    <w:rsid w:val="001D74FD"/>
    <w:rsid w:val="001E22AC"/>
    <w:rsid w:val="001E62F0"/>
    <w:rsid w:val="001F11B4"/>
    <w:rsid w:val="001F1682"/>
    <w:rsid w:val="001F1C95"/>
    <w:rsid w:val="001F67D0"/>
    <w:rsid w:val="001F6C5B"/>
    <w:rsid w:val="001F6FDC"/>
    <w:rsid w:val="001F7B6D"/>
    <w:rsid w:val="00200AA8"/>
    <w:rsid w:val="00201D41"/>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2BD3"/>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0CEA"/>
    <w:rsid w:val="002B21E9"/>
    <w:rsid w:val="002B2B34"/>
    <w:rsid w:val="002B6410"/>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0A3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400C"/>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E517B"/>
    <w:rsid w:val="004F2898"/>
    <w:rsid w:val="005026DA"/>
    <w:rsid w:val="00505A4F"/>
    <w:rsid w:val="005073ED"/>
    <w:rsid w:val="00511E7C"/>
    <w:rsid w:val="00512914"/>
    <w:rsid w:val="00515CEB"/>
    <w:rsid w:val="00520E13"/>
    <w:rsid w:val="0052261F"/>
    <w:rsid w:val="00526CDA"/>
    <w:rsid w:val="00535FF9"/>
    <w:rsid w:val="005406AC"/>
    <w:rsid w:val="00553927"/>
    <w:rsid w:val="00556816"/>
    <w:rsid w:val="005570D6"/>
    <w:rsid w:val="005615D3"/>
    <w:rsid w:val="00567CC6"/>
    <w:rsid w:val="005728FF"/>
    <w:rsid w:val="00576066"/>
    <w:rsid w:val="005760E8"/>
    <w:rsid w:val="0058694C"/>
    <w:rsid w:val="005A3B86"/>
    <w:rsid w:val="005A6484"/>
    <w:rsid w:val="005A7585"/>
    <w:rsid w:val="005B6379"/>
    <w:rsid w:val="005B6633"/>
    <w:rsid w:val="005C0C99"/>
    <w:rsid w:val="005C1677"/>
    <w:rsid w:val="005C3C78"/>
    <w:rsid w:val="005C5D00"/>
    <w:rsid w:val="005D1522"/>
    <w:rsid w:val="005D4314"/>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09ED"/>
    <w:rsid w:val="00651667"/>
    <w:rsid w:val="00653041"/>
    <w:rsid w:val="006610C6"/>
    <w:rsid w:val="00662B5A"/>
    <w:rsid w:val="00665071"/>
    <w:rsid w:val="006703E2"/>
    <w:rsid w:val="00672ADD"/>
    <w:rsid w:val="00676990"/>
    <w:rsid w:val="00676D2A"/>
    <w:rsid w:val="00685037"/>
    <w:rsid w:val="00693353"/>
    <w:rsid w:val="0069524C"/>
    <w:rsid w:val="006A0DC0"/>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07EC9"/>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6E5"/>
    <w:rsid w:val="007A37B9"/>
    <w:rsid w:val="007A5467"/>
    <w:rsid w:val="007A701B"/>
    <w:rsid w:val="007B3B8C"/>
    <w:rsid w:val="007B7A58"/>
    <w:rsid w:val="007C036C"/>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5F42"/>
    <w:rsid w:val="00AD64DF"/>
    <w:rsid w:val="00AE1603"/>
    <w:rsid w:val="00AE19D0"/>
    <w:rsid w:val="00AE5A8E"/>
    <w:rsid w:val="00AE60AE"/>
    <w:rsid w:val="00AF2578"/>
    <w:rsid w:val="00AF77C1"/>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2A29"/>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35D3"/>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5A7585"/>
    <w:pPr>
      <w:ind w:left="864" w:right="864"/>
    </w:pPr>
    <w:rPr>
      <w:b/>
      <w:sz w:val="16"/>
      <w:szCs w:val="18"/>
    </w:rPr>
  </w:style>
  <w:style w:type="paragraph" w:customStyle="1" w:styleId="ny-lesson-SFinsert-response">
    <w:name w:val="ny-lesson-SF insert-response"/>
    <w:basedOn w:val="ny-lesson-paragraph"/>
    <w:link w:val="ny-lesson-SFinsert-responseChar"/>
    <w:qFormat/>
    <w:rsid w:val="005A7585"/>
    <w:pPr>
      <w:ind w:left="864" w:right="864"/>
    </w:pPr>
    <w:rPr>
      <w:b/>
      <w:i/>
      <w:color w:val="005A76"/>
      <w:sz w:val="16"/>
      <w:szCs w:val="18"/>
    </w:rPr>
  </w:style>
  <w:style w:type="character" w:customStyle="1" w:styleId="ny-lesson-SFinsertChar">
    <w:name w:val="ny-lesson-SF insert Char"/>
    <w:basedOn w:val="ny-lesson-paragraphChar"/>
    <w:link w:val="ny-lesson-SFinsert"/>
    <w:rsid w:val="005A7585"/>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5A7585"/>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5A7585"/>
    <w:pPr>
      <w:spacing w:after="0" w:line="252" w:lineRule="auto"/>
    </w:pPr>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5A7585"/>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5A7585"/>
    <w:pPr>
      <w:numPr>
        <w:numId w:val="22"/>
      </w:numPr>
    </w:pPr>
  </w:style>
  <w:style w:type="paragraph" w:customStyle="1" w:styleId="ny-lesson-SFinsert-number-list">
    <w:name w:val="ny-lesson-SF insert-number-list"/>
    <w:basedOn w:val="Normal"/>
    <w:link w:val="ny-lesson-SFinsert-number-listChar"/>
    <w:qFormat/>
    <w:rsid w:val="005A7585"/>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A7585"/>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6A0DC0"/>
    <w:pPr>
      <w:spacing w:before="0" w:after="0"/>
      <w:ind w:left="0"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5A7585"/>
    <w:pPr>
      <w:ind w:left="864" w:right="864"/>
    </w:pPr>
    <w:rPr>
      <w:b/>
      <w:sz w:val="16"/>
      <w:szCs w:val="18"/>
    </w:rPr>
  </w:style>
  <w:style w:type="paragraph" w:customStyle="1" w:styleId="ny-lesson-SFinsert-response">
    <w:name w:val="ny-lesson-SF insert-response"/>
    <w:basedOn w:val="ny-lesson-paragraph"/>
    <w:link w:val="ny-lesson-SFinsert-responseChar"/>
    <w:qFormat/>
    <w:rsid w:val="005A7585"/>
    <w:pPr>
      <w:ind w:left="864" w:right="864"/>
    </w:pPr>
    <w:rPr>
      <w:b/>
      <w:i/>
      <w:color w:val="005A76"/>
      <w:sz w:val="16"/>
      <w:szCs w:val="18"/>
    </w:rPr>
  </w:style>
  <w:style w:type="character" w:customStyle="1" w:styleId="ny-lesson-SFinsertChar">
    <w:name w:val="ny-lesson-SF insert Char"/>
    <w:basedOn w:val="ny-lesson-paragraphChar"/>
    <w:link w:val="ny-lesson-SFinsert"/>
    <w:rsid w:val="005A7585"/>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5A7585"/>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5A7585"/>
    <w:pPr>
      <w:spacing w:after="0" w:line="252" w:lineRule="auto"/>
    </w:pPr>
    <w:rPr>
      <w:rFonts w:ascii="Calibri" w:eastAsia="Myriad Pro" w:hAnsi="Calibri" w:cs="Myriad Pro"/>
      <w:b/>
      <w:i/>
      <w:color w:val="005A76"/>
      <w:sz w:val="16"/>
      <w:szCs w:val="18"/>
    </w:rPr>
  </w:style>
  <w:style w:type="character" w:customStyle="1" w:styleId="ny-lesson-hdr-3">
    <w:name w:val="ny-lesson-hdr-3"/>
    <w:basedOn w:val="ny-standards"/>
    <w:uiPriority w:val="1"/>
    <w:qFormat/>
    <w:rsid w:val="005A7585"/>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5A7585"/>
    <w:pPr>
      <w:numPr>
        <w:numId w:val="22"/>
      </w:numPr>
    </w:pPr>
  </w:style>
  <w:style w:type="paragraph" w:customStyle="1" w:styleId="ny-lesson-SFinsert-number-list">
    <w:name w:val="ny-lesson-SF insert-number-list"/>
    <w:basedOn w:val="Normal"/>
    <w:link w:val="ny-lesson-SFinsert-number-listChar"/>
    <w:qFormat/>
    <w:rsid w:val="005A7585"/>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A7585"/>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6A0DC0"/>
    <w:pPr>
      <w:spacing w:before="0" w:after="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7.jpeg"/><Relationship Id="rId5" Type="http://schemas.openxmlformats.org/officeDocument/2006/relationships/image" Target="media/image5.png"/><Relationship Id="rId10" Type="http://schemas.openxmlformats.org/officeDocument/2006/relationships/image" Target="media/image6.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added page #</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5E104-7AA3-46E4-97E2-269D2169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598</Words>
  <Characters>3392</Characters>
  <Application>Microsoft Office Word</Application>
  <DocSecurity>0</DocSecurity>
  <Lines>376</Lines>
  <Paragraphs>81</Paragraphs>
  <ScaleCrop>false</ScaleCrop>
  <HeadingPairs>
    <vt:vector size="2" baseType="variant">
      <vt:variant>
        <vt:lpstr>Title</vt:lpstr>
      </vt:variant>
      <vt:variant>
        <vt:i4>1</vt:i4>
      </vt:variant>
    </vt:vector>
  </HeadingPairs>
  <TitlesOfParts>
    <vt:vector size="1" baseType="lpstr">
      <vt:lpstr>G7-M6-A-L12 SE</vt:lpstr>
    </vt:vector>
  </TitlesOfParts>
  <Company>Papier Productions</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G7-M6-A-L12 SE</dc:title>
  <dc:creator>nlevioff</dc:creator>
  <cp:lastModifiedBy>Kristen Zimmermann</cp:lastModifiedBy>
  <cp:revision>2</cp:revision>
  <cp:lastPrinted>2012-11-24T17:54:00Z</cp:lastPrinted>
  <dcterms:created xsi:type="dcterms:W3CDTF">2014-01-31T02:33:00Z</dcterms:created>
  <dcterms:modified xsi:type="dcterms:W3CDTF">2014-01-31T02:33:00Z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