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765DD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31F765DE" w14:textId="77777777" w:rsidR="00436312" w:rsidRDefault="00436312" w:rsidP="00FE1D68">
      <w:pPr>
        <w:pStyle w:val="ny-h1-sub"/>
      </w:pPr>
    </w:p>
    <w:p w14:paraId="31F765DF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C12FEB">
        <w:t>F</w:t>
      </w:r>
    </w:p>
    <w:bookmarkEnd w:id="1"/>
    <w:bookmarkEnd w:id="2"/>
    <w:p w14:paraId="31F765E0" w14:textId="441BCD70" w:rsidR="00B56158" w:rsidRPr="00B56158" w:rsidRDefault="00A84E32" w:rsidP="00E71E15">
      <w:pPr>
        <w:pStyle w:val="ny-h1"/>
      </w:pPr>
      <w:r>
        <w:t>Multiplication of Single</w:t>
      </w:r>
      <w:r w:rsidR="00C172E4">
        <w:t>-</w:t>
      </w:r>
      <w:r>
        <w:t>Digit Factors and Multiples of 10</w:t>
      </w:r>
    </w:p>
    <w:p w14:paraId="31F765E1" w14:textId="77777777" w:rsidR="00C01267" w:rsidRPr="002D2BE1" w:rsidRDefault="008B70A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3.OA.</w:t>
      </w:r>
      <w:r w:rsidR="00A84E32">
        <w:rPr>
          <w:rStyle w:val="ny-standards"/>
          <w:b/>
        </w:rPr>
        <w:t>5</w:t>
      </w:r>
      <w:r w:rsidR="009D05D1" w:rsidRPr="00FE1D68">
        <w:rPr>
          <w:rStyle w:val="ny-standards"/>
        </w:rPr>
        <w:t>,</w:t>
      </w:r>
      <w:r>
        <w:rPr>
          <w:rStyle w:val="ny-standards"/>
        </w:rPr>
        <w:t xml:space="preserve"> </w:t>
      </w:r>
      <w:r>
        <w:rPr>
          <w:rStyle w:val="ny-standards"/>
          <w:b/>
        </w:rPr>
        <w:t>3.OA.8, 3.OA.9,</w:t>
      </w:r>
      <w:r w:rsidR="00A84E32">
        <w:rPr>
          <w:rStyle w:val="ny-standards"/>
          <w:b/>
        </w:rPr>
        <w:t xml:space="preserve"> 3.NBT.3,</w:t>
      </w:r>
      <w:r w:rsidR="009D05D1" w:rsidRPr="00FE1D68">
        <w:rPr>
          <w:rStyle w:val="ny-standards"/>
        </w:rPr>
        <w:t xml:space="preserve"> </w:t>
      </w:r>
      <w:r w:rsidR="00A84E32">
        <w:rPr>
          <w:rStyle w:val="ny-standards"/>
        </w:rPr>
        <w:t>3.OA.1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6707"/>
      </w:tblGrid>
      <w:tr w:rsidR="00C172E4" w:rsidRPr="00FE1D68" w14:paraId="31F765E5" w14:textId="77777777" w:rsidTr="00BA5BF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1F765E2" w14:textId="77777777" w:rsidR="00C172E4" w:rsidRPr="00936EB7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E3" w14:textId="48AF0635" w:rsidR="00C172E4" w:rsidRPr="00FE1D68" w:rsidRDefault="00C172E4" w:rsidP="00A84E32">
            <w:pPr>
              <w:pStyle w:val="ny-standard-chart"/>
            </w:pPr>
            <w:r>
              <w:t>3.OA.5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E4" w14:textId="22F2A0EA" w:rsidR="00C172E4" w:rsidRPr="00FE1D68" w:rsidRDefault="00C172E4" w:rsidP="0070025C">
            <w:pPr>
              <w:pStyle w:val="ny-standard-chart"/>
            </w:pPr>
            <w:r w:rsidRPr="005A62AC">
              <w:rPr>
                <w:rFonts w:asciiTheme="minorHAnsi" w:hAnsiTheme="minorHAnsi"/>
                <w:color w:val="3B3B3A"/>
              </w:rPr>
              <w:t>Apply properties of operations as strategies to multiply and divide.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>
              <w:rPr>
                <w:rFonts w:asciiTheme="minorHAnsi" w:hAnsiTheme="minorHAnsi"/>
                <w:color w:val="3B3B3A"/>
              </w:rPr>
              <w:t xml:space="preserve"> (Students need not use formal terms for these properties.)</w:t>
            </w:r>
            <w:r w:rsidRPr="005A62AC">
              <w:rPr>
                <w:rFonts w:asciiTheme="minorHAnsi" w:hAnsiTheme="minorHAnsi"/>
                <w:color w:val="3B3B3A"/>
              </w:rPr>
              <w:t xml:space="preserve"> 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Examples: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 If 6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known, then 4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also known.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 (Commutative property of multiplication.)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 3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 can be found by 3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15, then 15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30, or by 5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10, then 3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30.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 (Associative property of multiplication.)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 Knowing that 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and 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16, one can find 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7 as 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(5 + 2)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5) + (8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+ 16</w:t>
            </w:r>
            <w:r w:rsidR="00027375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 xml:space="preserve">56. </w:t>
            </w:r>
            <w:r w:rsidR="00042BBA">
              <w:rPr>
                <w:rFonts w:asciiTheme="minorHAnsi" w:hAnsiTheme="minorHAnsi"/>
                <w:i/>
                <w:iCs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(Distributive property.)</w:t>
            </w:r>
          </w:p>
        </w:tc>
      </w:tr>
      <w:tr w:rsidR="00C172E4" w:rsidRPr="00FE1D68" w14:paraId="31F765EA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5E6" w14:textId="77777777" w:rsidR="00C172E4" w:rsidRPr="00936EB7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E7" w14:textId="36A2698B" w:rsidR="00C172E4" w:rsidRPr="00FE1D68" w:rsidRDefault="00C172E4" w:rsidP="00056D18">
            <w:pPr>
              <w:pStyle w:val="ny-standard-chart"/>
            </w:pPr>
            <w:r>
              <w:t>3.OA.8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E9" w14:textId="5F2265C1" w:rsidR="00C172E4" w:rsidRPr="004913D5" w:rsidRDefault="00C172E4" w:rsidP="0070025C">
            <w:pPr>
              <w:pStyle w:val="ny-standard-chart"/>
              <w:rPr>
                <w:rFonts w:asciiTheme="minorHAnsi" w:hAnsiTheme="minorHAnsi"/>
                <w:i/>
              </w:rPr>
            </w:pPr>
            <w:r w:rsidRPr="008B70A9">
              <w:rPr>
                <w:rFonts w:asciiTheme="minorHAnsi" w:hAnsiTheme="minorHAnsi"/>
                <w:color w:val="3B3B3A"/>
              </w:rPr>
              <w:t xml:space="preserve">Solve two-step word problems using the four operations. 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 w:rsidRPr="008B70A9">
              <w:rPr>
                <w:rFonts w:asciiTheme="minorHAnsi" w:hAnsiTheme="minorHAnsi"/>
                <w:color w:val="3B3B3A"/>
              </w:rPr>
              <w:t xml:space="preserve">Represent these problems using equations with a letter standing for the unknown quantity. 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 w:rsidRPr="008B70A9">
              <w:rPr>
                <w:rFonts w:asciiTheme="minorHAnsi" w:hAnsiTheme="minorHAnsi"/>
                <w:color w:val="3B3B3A"/>
              </w:rPr>
              <w:t>Assess the reasonableness of answers using mental computation and estimation strategies including rounding</w:t>
            </w:r>
            <w:r>
              <w:rPr>
                <w:rFonts w:asciiTheme="minorHAnsi" w:hAnsiTheme="minorHAnsi"/>
                <w:color w:val="3B3B3A"/>
              </w:rPr>
              <w:t xml:space="preserve">. 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>
              <w:rPr>
                <w:rFonts w:asciiTheme="minorHAnsi" w:hAnsiTheme="minorHAnsi"/>
                <w:color w:val="3B3B3A"/>
              </w:rPr>
              <w:t>(</w:t>
            </w:r>
            <w:r w:rsidRPr="00AA2705">
              <w:rPr>
                <w:rFonts w:asciiTheme="minorHAnsi" w:hAnsiTheme="minorHAnsi"/>
                <w:color w:val="3B3B3A"/>
              </w:rPr>
              <w:t>This standard is limited to problems posed with whole numbers and having whole-number answers; students should know how to perform operations in the conventional order when there are no parentheses to specify a particular order</w:t>
            </w:r>
            <w:r>
              <w:rPr>
                <w:rFonts w:asciiTheme="minorHAnsi" w:hAnsiTheme="minorHAnsi"/>
                <w:color w:val="3B3B3A"/>
              </w:rPr>
              <w:t>, i.e., Order of Operations</w:t>
            </w:r>
            <w:r w:rsidRPr="00AA2705">
              <w:rPr>
                <w:rFonts w:asciiTheme="minorHAnsi" w:hAnsiTheme="minorHAnsi"/>
                <w:color w:val="3B3B3A"/>
              </w:rPr>
              <w:t>.</w:t>
            </w:r>
            <w:r>
              <w:rPr>
                <w:rFonts w:asciiTheme="minorHAnsi" w:hAnsiTheme="minorHAnsi"/>
                <w:color w:val="3B3B3A"/>
              </w:rPr>
              <w:t>)</w:t>
            </w:r>
          </w:p>
        </w:tc>
      </w:tr>
      <w:tr w:rsidR="00C172E4" w:rsidRPr="00FE1D68" w14:paraId="31F765F3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5EB" w14:textId="77777777" w:rsidR="00C172E4" w:rsidRPr="00936EB7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F0" w14:textId="4BC0621B" w:rsidR="00C172E4" w:rsidRPr="00FE1D68" w:rsidRDefault="00C172E4" w:rsidP="00056D18">
            <w:pPr>
              <w:pStyle w:val="ny-standard-chart"/>
            </w:pPr>
            <w:r>
              <w:t>3.OA.9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F2" w14:textId="45A6844A" w:rsidR="00C172E4" w:rsidRPr="00C172E4" w:rsidRDefault="00C172E4" w:rsidP="0070025C">
            <w:pPr>
              <w:pStyle w:val="ny-standard-chart"/>
              <w:rPr>
                <w:rFonts w:asciiTheme="minorHAnsi" w:hAnsiTheme="minorHAnsi"/>
                <w:color w:val="3B3B3A"/>
              </w:rPr>
            </w:pPr>
            <w:r w:rsidRPr="00906F89">
              <w:rPr>
                <w:rFonts w:asciiTheme="minorHAnsi" w:hAnsiTheme="minorHAnsi"/>
                <w:color w:val="3B3B3A"/>
              </w:rPr>
              <w:t xml:space="preserve">Identify arithmetic patterns (including patterns in the addition table or multiplication table), and explain them using properties of operations. </w:t>
            </w:r>
            <w:r w:rsidR="00042BBA">
              <w:rPr>
                <w:rFonts w:asciiTheme="minorHAnsi" w:hAnsiTheme="minorHAnsi"/>
                <w:color w:val="3B3B3A"/>
              </w:rPr>
              <w:t xml:space="preserve">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observe that 4 times a number is always even, and explain why 4 times a number can be decomposed into two equal addends</w:t>
            </w:r>
            <w:r w:rsidRPr="00906F89">
              <w:rPr>
                <w:rFonts w:asciiTheme="minorHAnsi" w:hAnsiTheme="minorHAnsi"/>
                <w:color w:val="3B3B3A"/>
              </w:rPr>
              <w:t>.</w:t>
            </w:r>
          </w:p>
        </w:tc>
      </w:tr>
      <w:tr w:rsidR="00C172E4" w:rsidRPr="00FE1D68" w14:paraId="2DE1E83D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11C076C0" w14:textId="77777777" w:rsidR="00C172E4" w:rsidRPr="00936EB7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1F984FCF" w14:textId="74FAA7F8" w:rsidR="00C172E4" w:rsidRDefault="00C172E4" w:rsidP="00056D18">
            <w:pPr>
              <w:pStyle w:val="ny-standard-chart"/>
            </w:pPr>
            <w:r>
              <w:t>3.NBT.3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3A8A8C" w14:textId="4D34E712" w:rsidR="00C172E4" w:rsidRPr="005168F4" w:rsidRDefault="00C172E4" w:rsidP="0008770F">
            <w:pPr>
              <w:pStyle w:val="ny-standard-chart"/>
              <w:rPr>
                <w:rFonts w:asciiTheme="minorHAnsi" w:hAnsiTheme="minorHAnsi"/>
                <w:color w:val="3B3B3A"/>
              </w:rPr>
            </w:pPr>
            <w:r>
              <w:t>Multiply one-digit whole numbers by multiples of 10 in the range 10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90 (e.g., 9</w:t>
            </w:r>
            <w:r w:rsidR="00027375">
              <w:t> × </w:t>
            </w:r>
            <w:r>
              <w:t>80, 5</w:t>
            </w:r>
            <w:r w:rsidR="00027375">
              <w:t> × </w:t>
            </w:r>
            <w:r>
              <w:t>60) using strategies based on place value and properties of operations.</w:t>
            </w:r>
          </w:p>
        </w:tc>
      </w:tr>
      <w:tr w:rsidR="00E71E15" w:rsidRPr="00FE1D68" w14:paraId="31F765F7" w14:textId="77777777" w:rsidTr="00BA5BFB">
        <w:tc>
          <w:tcPr>
            <w:tcW w:w="2131" w:type="dxa"/>
            <w:tcMar>
              <w:top w:w="20" w:type="dxa"/>
              <w:left w:w="80" w:type="dxa"/>
            </w:tcMar>
          </w:tcPr>
          <w:p w14:paraId="31F765F4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F5" w14:textId="77777777" w:rsidR="00E71E15" w:rsidRPr="00FE1D68" w:rsidRDefault="00F176D8" w:rsidP="0070025C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F6" w14:textId="77777777" w:rsidR="00E71E15" w:rsidRPr="00FE1D68" w:rsidRDefault="00E71E15" w:rsidP="0070025C">
            <w:pPr>
              <w:pStyle w:val="ny-standard-chart"/>
            </w:pPr>
          </w:p>
        </w:tc>
      </w:tr>
      <w:tr w:rsidR="00C172E4" w:rsidRPr="00FE1D68" w14:paraId="31F765FB" w14:textId="77777777" w:rsidTr="00BA5BF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1F765F8" w14:textId="01918492" w:rsidR="00C172E4" w:rsidRPr="00936EB7" w:rsidRDefault="00C172E4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027375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F9" w14:textId="67A21D89" w:rsidR="00C172E4" w:rsidRPr="00FE1D68" w:rsidRDefault="00C172E4" w:rsidP="0070025C">
            <w:pPr>
              <w:pStyle w:val="ny-standard-chart"/>
            </w:pPr>
            <w:r w:rsidRPr="00FE1D68">
              <w:t>G</w:t>
            </w:r>
            <w:r>
              <w:t>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FA" w14:textId="72E31057" w:rsidR="00C172E4" w:rsidRPr="00FE1D68" w:rsidRDefault="00C172E4" w:rsidP="00056D18">
            <w:pPr>
              <w:pStyle w:val="ny-standard-chart"/>
            </w:pPr>
            <w:r w:rsidRPr="004169C1">
              <w:rPr>
                <w:bCs/>
                <w:color w:val="221F1F"/>
              </w:rPr>
              <w:t>Place Value, Counting, and Comparison of Numbers to 1</w:t>
            </w:r>
            <w:r w:rsidR="004F2CE2">
              <w:rPr>
                <w:bCs/>
                <w:color w:val="221F1F"/>
              </w:rPr>
              <w:t>,</w:t>
            </w:r>
            <w:r w:rsidRPr="004169C1">
              <w:rPr>
                <w:bCs/>
                <w:color w:val="221F1F"/>
              </w:rPr>
              <w:t>000</w:t>
            </w:r>
          </w:p>
        </w:tc>
      </w:tr>
      <w:tr w:rsidR="00C172E4" w:rsidRPr="00FE1D68" w14:paraId="31F765FF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5FC" w14:textId="77777777" w:rsidR="00C172E4" w:rsidRPr="00C172E4" w:rsidRDefault="00C172E4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5FD" w14:textId="6FC60C3D" w:rsidR="00C172E4" w:rsidRPr="00FE1D68" w:rsidRDefault="00C172E4" w:rsidP="0070025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5FE" w14:textId="2840E877" w:rsidR="00C172E4" w:rsidRDefault="00C172E4" w:rsidP="00056D18">
            <w:pPr>
              <w:pStyle w:val="ny-standard-chart"/>
            </w:pPr>
            <w:r>
              <w:rPr>
                <w:bCs/>
                <w:color w:val="221F1F"/>
              </w:rPr>
              <w:t>Foundations of</w:t>
            </w:r>
            <w:r w:rsidRPr="00234D85">
              <w:rPr>
                <w:bCs/>
                <w:color w:val="221F1F"/>
              </w:rPr>
              <w:t xml:space="preserve"> Multiplication and Division </w:t>
            </w:r>
          </w:p>
        </w:tc>
      </w:tr>
      <w:tr w:rsidR="00C172E4" w:rsidRPr="00FE1D68" w14:paraId="31F76603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600" w14:textId="77777777" w:rsidR="00C172E4" w:rsidRPr="00C172E4" w:rsidRDefault="00C172E4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601" w14:textId="1BEF9E74" w:rsidR="00C172E4" w:rsidRPr="00FE1D68" w:rsidRDefault="00C172E4" w:rsidP="0070025C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602" w14:textId="27F2EBCD" w:rsidR="00C172E4" w:rsidRDefault="00C172E4" w:rsidP="00056D18">
            <w:pPr>
              <w:pStyle w:val="ny-standard-chart"/>
            </w:pPr>
            <w:r>
              <w:rPr>
                <w:bCs/>
                <w:color w:val="221F1F"/>
              </w:rPr>
              <w:t xml:space="preserve">Properties of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  <w:r>
              <w:rPr>
                <w:bCs/>
                <w:color w:val="221F1F"/>
              </w:rPr>
              <w:t>and Solving Problems with Units</w:t>
            </w:r>
            <w:r w:rsidRPr="00234D85">
              <w:rPr>
                <w:bCs/>
                <w:color w:val="221F1F"/>
              </w:rPr>
              <w:t xml:space="preserve"> of 2</w:t>
            </w:r>
            <w:r>
              <w:rPr>
                <w:bCs/>
                <w:color w:val="221F1F"/>
              </w:rPr>
              <w:t>–</w:t>
            </w:r>
            <w:r w:rsidRPr="00234D85">
              <w:rPr>
                <w:bCs/>
                <w:color w:val="221F1F"/>
              </w:rPr>
              <w:t xml:space="preserve">5 and 10 </w:t>
            </w:r>
          </w:p>
        </w:tc>
      </w:tr>
      <w:tr w:rsidR="00C172E4" w:rsidRPr="00FE1D68" w14:paraId="31F76607" w14:textId="77777777" w:rsidTr="00BA5BFB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31F76604" w14:textId="46977F26" w:rsidR="00C172E4" w:rsidRPr="00936EB7" w:rsidRDefault="0002737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</w:r>
            <w:r w:rsidR="00C172E4">
              <w:rPr>
                <w:rStyle w:val="ny-standard-chart-title"/>
              </w:rPr>
              <w:t>-</w:t>
            </w:r>
            <w:r w:rsidR="00C172E4" w:rsidRPr="00380B56">
              <w:rPr>
                <w:rStyle w:val="ny-standard-chart-title"/>
              </w:rPr>
              <w:t xml:space="preserve">Links </w:t>
            </w:r>
            <w:r w:rsidR="00C172E4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605" w14:textId="2ACE992B" w:rsidR="00C172E4" w:rsidRPr="00FE1D68" w:rsidRDefault="00C172E4" w:rsidP="0070025C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606" w14:textId="1529662D" w:rsidR="00C172E4" w:rsidRPr="00FE1D68" w:rsidRDefault="00C172E4" w:rsidP="0070025C">
            <w:pPr>
              <w:pStyle w:val="ny-standard-chart"/>
            </w:pPr>
            <w:r w:rsidRPr="00234D85">
              <w:rPr>
                <w:bCs/>
                <w:color w:val="221F1F"/>
              </w:rPr>
              <w:t xml:space="preserve">Multiplication and Area </w:t>
            </w:r>
          </w:p>
        </w:tc>
      </w:tr>
      <w:tr w:rsidR="00C172E4" w:rsidRPr="00FE1D68" w14:paraId="31F7660B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608" w14:textId="77777777" w:rsidR="00C172E4" w:rsidRPr="00936EB7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609" w14:textId="1D3EA2E7" w:rsidR="00C172E4" w:rsidRPr="00FE1D68" w:rsidRDefault="00C172E4" w:rsidP="0070025C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60A" w14:textId="15193C59" w:rsidR="00C172E4" w:rsidRPr="00FE1D68" w:rsidRDefault="00C172E4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Multi-Digit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</w:p>
        </w:tc>
      </w:tr>
      <w:tr w:rsidR="00C172E4" w:rsidRPr="00FE1D68" w14:paraId="31F7660F" w14:textId="77777777" w:rsidTr="00BA5BFB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31F7660C" w14:textId="77777777" w:rsidR="00C172E4" w:rsidRPr="00C172E4" w:rsidRDefault="00C172E4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31F7660D" w14:textId="795929CA" w:rsidR="00C172E4" w:rsidRPr="00FE1D68" w:rsidRDefault="00C172E4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31F7660E" w14:textId="4976A3BC" w:rsidR="00C172E4" w:rsidRDefault="0008770F" w:rsidP="0070025C">
            <w:pPr>
              <w:pStyle w:val="ny-standard-chart"/>
            </w:pPr>
            <w:r w:rsidRPr="0008770F">
              <w:rPr>
                <w:bCs/>
                <w:color w:val="221F1F"/>
              </w:rPr>
              <w:t>Exploring Measurement with Multiplication</w:t>
            </w:r>
          </w:p>
        </w:tc>
      </w:tr>
      <w:bookmarkEnd w:id="3"/>
      <w:bookmarkEnd w:id="4"/>
    </w:tbl>
    <w:p w14:paraId="1C5BB6FE" w14:textId="77777777" w:rsidR="00042BBA" w:rsidRDefault="00042BBA" w:rsidP="005A6CCD">
      <w:pPr>
        <w:pStyle w:val="ny-paragraph"/>
        <w:spacing w:before="240"/>
        <w:rPr>
          <w:lang w:eastAsia="ko-KR"/>
        </w:rPr>
      </w:pPr>
    </w:p>
    <w:p w14:paraId="4B6D5795" w14:textId="77777777" w:rsidR="00042BBA" w:rsidRDefault="00042BBA">
      <w:pPr>
        <w:rPr>
          <w:rFonts w:ascii="Calibri" w:eastAsia="Myriad Pro" w:hAnsi="Calibri" w:cs="Myriad Pro"/>
          <w:color w:val="231F20"/>
          <w:lang w:eastAsia="ko-KR"/>
        </w:rPr>
      </w:pPr>
      <w:r>
        <w:rPr>
          <w:lang w:eastAsia="ko-KR"/>
        </w:rPr>
        <w:br w:type="page"/>
      </w:r>
    </w:p>
    <w:p w14:paraId="31F76614" w14:textId="0587F276" w:rsidR="00A84E32" w:rsidRDefault="00A84E32" w:rsidP="005A6CCD">
      <w:pPr>
        <w:pStyle w:val="ny-paragraph"/>
        <w:spacing w:before="240"/>
        <w:rPr>
          <w:lang w:eastAsia="ko-KR"/>
        </w:rPr>
      </w:pPr>
      <w:r w:rsidRPr="0087275C">
        <w:rPr>
          <w:lang w:eastAsia="ko-KR"/>
        </w:rPr>
        <w:lastRenderedPageBreak/>
        <w:t xml:space="preserve">In </w:t>
      </w:r>
      <w:r>
        <w:rPr>
          <w:lang w:eastAsia="ko-KR"/>
        </w:rPr>
        <w:t>Lesson 19</w:t>
      </w:r>
      <w:r w:rsidR="004274BD">
        <w:rPr>
          <w:lang w:eastAsia="ko-KR"/>
        </w:rPr>
        <w:t>,</w:t>
      </w:r>
      <w:r>
        <w:rPr>
          <w:lang w:eastAsia="ko-KR"/>
        </w:rPr>
        <w:t xml:space="preserve"> students initially</w:t>
      </w:r>
      <w:r w:rsidRPr="0087275C">
        <w:rPr>
          <w:lang w:eastAsia="ko-KR"/>
        </w:rPr>
        <w:t xml:space="preserve"> </w:t>
      </w:r>
      <w:r>
        <w:rPr>
          <w:lang w:eastAsia="ko-KR"/>
        </w:rPr>
        <w:t>use the</w:t>
      </w:r>
      <w:r w:rsidRPr="0087275C">
        <w:rPr>
          <w:lang w:eastAsia="ko-KR"/>
        </w:rPr>
        <w:t xml:space="preserve"> place value chart to multiply by multiples of 10.</w:t>
      </w:r>
      <w:r>
        <w:rPr>
          <w:lang w:eastAsia="ko-KR"/>
        </w:rPr>
        <w:t xml:space="preserve"> </w:t>
      </w:r>
      <w:r w:rsidRPr="0087275C">
        <w:rPr>
          <w:lang w:eastAsia="ko-KR"/>
        </w:rPr>
        <w:t xml:space="preserve"> </w:t>
      </w:r>
      <w:r w:rsidR="007323AE">
        <w:rPr>
          <w:lang w:eastAsia="ko-KR"/>
        </w:rPr>
        <w:t>To solve 2</w:t>
      </w:r>
      <w:r w:rsidR="00027375">
        <w:rPr>
          <w:lang w:eastAsia="ko-KR"/>
        </w:rPr>
        <w:t> × </w:t>
      </w:r>
      <w:r w:rsidR="007323AE">
        <w:rPr>
          <w:lang w:eastAsia="ko-KR"/>
        </w:rPr>
        <w:t>40, for example, t</w:t>
      </w:r>
      <w:r>
        <w:rPr>
          <w:lang w:eastAsia="ko-KR"/>
        </w:rPr>
        <w:t xml:space="preserve">hey </w:t>
      </w:r>
      <w:r w:rsidR="007323AE">
        <w:rPr>
          <w:lang w:eastAsia="ko-KR"/>
        </w:rPr>
        <w:t xml:space="preserve">begin by modeling </w:t>
      </w:r>
      <w:r>
        <w:rPr>
          <w:lang w:eastAsia="ko-KR"/>
        </w:rPr>
        <w:t>2</w:t>
      </w:r>
      <w:r w:rsidR="00027375">
        <w:rPr>
          <w:lang w:eastAsia="ko-KR"/>
        </w:rPr>
        <w:t> × </w:t>
      </w:r>
      <w:r>
        <w:rPr>
          <w:lang w:eastAsia="ko-KR"/>
        </w:rPr>
        <w:t>4</w:t>
      </w:r>
      <w:r w:rsidRPr="0087275C">
        <w:rPr>
          <w:lang w:eastAsia="ko-KR"/>
        </w:rPr>
        <w:t xml:space="preserve"> </w:t>
      </w:r>
      <w:r>
        <w:rPr>
          <w:lang w:eastAsia="ko-KR"/>
        </w:rPr>
        <w:t xml:space="preserve">in the ones place.  </w:t>
      </w:r>
      <w:r w:rsidR="007323AE">
        <w:rPr>
          <w:lang w:eastAsia="ko-KR"/>
        </w:rPr>
        <w:t>Students</w:t>
      </w:r>
      <w:r w:rsidR="007323AE" w:rsidRPr="0087275C">
        <w:rPr>
          <w:lang w:eastAsia="ko-KR"/>
        </w:rPr>
        <w:t xml:space="preserve"> </w:t>
      </w:r>
      <w:r w:rsidR="007323AE">
        <w:rPr>
          <w:lang w:eastAsia="ko-KR"/>
        </w:rPr>
        <w:t>relate this to multiplying</w:t>
      </w:r>
      <w:r w:rsidR="007323AE" w:rsidRPr="0087275C">
        <w:rPr>
          <w:lang w:eastAsia="ko-KR"/>
        </w:rPr>
        <w:t xml:space="preserve"> 2</w:t>
      </w:r>
      <w:r w:rsidR="00027375">
        <w:rPr>
          <w:lang w:eastAsia="ko-KR"/>
        </w:rPr>
        <w:t> × </w:t>
      </w:r>
      <w:r w:rsidR="007323AE">
        <w:rPr>
          <w:lang w:eastAsia="ko-KR"/>
        </w:rPr>
        <w:t>4</w:t>
      </w:r>
      <w:r w:rsidR="007323AE" w:rsidRPr="0087275C">
        <w:rPr>
          <w:lang w:eastAsia="ko-KR"/>
        </w:rPr>
        <w:t xml:space="preserve"> tens</w:t>
      </w:r>
      <w:r w:rsidR="007323AE">
        <w:rPr>
          <w:lang w:eastAsia="ko-KR"/>
        </w:rPr>
        <w:t>, locating</w:t>
      </w:r>
      <w:r w:rsidR="007323AE" w:rsidRPr="0087275C">
        <w:rPr>
          <w:lang w:eastAsia="ko-KR"/>
        </w:rPr>
        <w:t xml:space="preserve"> the same basic fact in the tens column. </w:t>
      </w:r>
      <w:r w:rsidR="007323AE">
        <w:rPr>
          <w:lang w:eastAsia="ko-KR"/>
        </w:rPr>
        <w:t xml:space="preserve"> </w:t>
      </w:r>
      <w:r>
        <w:rPr>
          <w:lang w:eastAsia="ko-KR"/>
        </w:rPr>
        <w:t>T</w:t>
      </w:r>
      <w:r w:rsidRPr="0087275C">
        <w:rPr>
          <w:lang w:eastAsia="ko-KR"/>
        </w:rPr>
        <w:t>hey see that</w:t>
      </w:r>
      <w:r>
        <w:rPr>
          <w:lang w:eastAsia="ko-KR"/>
        </w:rPr>
        <w:t xml:space="preserve"> when multiplied by </w:t>
      </w:r>
      <w:r w:rsidR="0063271E">
        <w:rPr>
          <w:lang w:eastAsia="ko-KR"/>
        </w:rPr>
        <w:t>10</w:t>
      </w:r>
      <w:r>
        <w:rPr>
          <w:lang w:eastAsia="ko-KR"/>
        </w:rPr>
        <w:t>,</w:t>
      </w:r>
      <w:r w:rsidRPr="0087275C">
        <w:rPr>
          <w:lang w:eastAsia="ko-KR"/>
        </w:rPr>
        <w:t xml:space="preserve"> the </w:t>
      </w:r>
      <w:r w:rsidR="0008770F">
        <w:rPr>
          <w:lang w:eastAsia="ko-KR"/>
        </w:rPr>
        <w:t xml:space="preserve">digits in the </w:t>
      </w:r>
      <w:r w:rsidRPr="0087275C">
        <w:rPr>
          <w:lang w:eastAsia="ko-KR"/>
        </w:rPr>
        <w:t>product</w:t>
      </w:r>
      <w:r>
        <w:rPr>
          <w:lang w:eastAsia="ko-KR"/>
        </w:rPr>
        <w:t xml:space="preserve"> s</w:t>
      </w:r>
      <w:r w:rsidRPr="0087275C">
        <w:rPr>
          <w:lang w:eastAsia="ko-KR"/>
        </w:rPr>
        <w:t>hift</w:t>
      </w:r>
      <w:r>
        <w:rPr>
          <w:lang w:eastAsia="ko-KR"/>
        </w:rPr>
        <w:t xml:space="preserve"> </w:t>
      </w:r>
      <w:r w:rsidRPr="0087275C">
        <w:rPr>
          <w:lang w:eastAsia="ko-KR"/>
        </w:rPr>
        <w:t xml:space="preserve">one place value to the left.  Complexities are addressed as regrouping </w:t>
      </w:r>
      <w:r w:rsidR="007323AE">
        <w:rPr>
          <w:lang w:eastAsia="ko-KR"/>
        </w:rPr>
        <w:t>becomes</w:t>
      </w:r>
      <w:r w:rsidRPr="0087275C">
        <w:rPr>
          <w:lang w:eastAsia="ko-KR"/>
        </w:rPr>
        <w:t xml:space="preserve"> involved with problems </w:t>
      </w:r>
      <w:r>
        <w:rPr>
          <w:lang w:eastAsia="ko-KR"/>
        </w:rPr>
        <w:t>like</w:t>
      </w:r>
      <w:r w:rsidR="00524AA2" w:rsidRPr="00524AA2">
        <w:rPr>
          <w:lang w:eastAsia="ko-KR"/>
        </w:rPr>
        <w:t xml:space="preserve"> 4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6</w:t>
      </w:r>
      <w:r>
        <w:rPr>
          <w:lang w:eastAsia="ko-KR"/>
        </w:rPr>
        <w:t>,</w:t>
      </w:r>
      <w:r w:rsidRPr="0087275C">
        <w:rPr>
          <w:lang w:eastAsia="ko-KR"/>
        </w:rPr>
        <w:t xml:space="preserve"> where the product has mixed units of tens and ones. </w:t>
      </w:r>
      <w:r>
        <w:rPr>
          <w:lang w:eastAsia="ko-KR"/>
        </w:rPr>
        <w:t xml:space="preserve"> </w:t>
      </w:r>
      <w:r w:rsidR="007323AE">
        <w:rPr>
          <w:lang w:eastAsia="ko-KR"/>
        </w:rPr>
        <w:t>However, t</w:t>
      </w:r>
      <w:r w:rsidRPr="0087275C">
        <w:rPr>
          <w:lang w:eastAsia="ko-KR"/>
        </w:rPr>
        <w:t>he same principle applies</w:t>
      </w:r>
      <w:r w:rsidR="004A5CB8">
        <w:rPr>
          <w:lang w:eastAsia="ko-KR"/>
        </w:rPr>
        <w:t>—t</w:t>
      </w:r>
      <w:r w:rsidRPr="0087275C">
        <w:rPr>
          <w:lang w:eastAsia="ko-KR"/>
        </w:rPr>
        <w:t>he digits shift once to the left.</w:t>
      </w:r>
    </w:p>
    <w:p w14:paraId="31F76615" w14:textId="3431133E" w:rsidR="003A2BE7" w:rsidRDefault="007323AE" w:rsidP="005A6CCD">
      <w:pPr>
        <w:pStyle w:val="ny-paragraph"/>
        <w:spacing w:after="240"/>
        <w:rPr>
          <w:lang w:eastAsia="ko-KR"/>
        </w:rPr>
      </w:pPr>
      <w:r>
        <w:rPr>
          <w:lang w:eastAsia="ko-KR"/>
        </w:rPr>
        <w:t>L</w:t>
      </w:r>
      <w:r w:rsidR="00A84E32" w:rsidRPr="0087275C">
        <w:rPr>
          <w:lang w:eastAsia="ko-KR"/>
        </w:rPr>
        <w:t>esson</w:t>
      </w:r>
      <w:r w:rsidR="00A84E32">
        <w:rPr>
          <w:lang w:eastAsia="ko-KR"/>
        </w:rPr>
        <w:t xml:space="preserve"> 20</w:t>
      </w:r>
      <w:r>
        <w:rPr>
          <w:lang w:eastAsia="ko-KR"/>
        </w:rPr>
        <w:t xml:space="preserve"> </w:t>
      </w:r>
      <w:r w:rsidR="00E2428D">
        <w:rPr>
          <w:lang w:eastAsia="ko-KR"/>
        </w:rPr>
        <w:t>carries students’</w:t>
      </w:r>
      <w:r>
        <w:rPr>
          <w:lang w:eastAsia="ko-KR"/>
        </w:rPr>
        <w:t xml:space="preserve"> </w:t>
      </w:r>
      <w:r w:rsidR="00A84E32">
        <w:rPr>
          <w:lang w:eastAsia="ko-KR"/>
        </w:rPr>
        <w:t>understanding from Lesson 19</w:t>
      </w:r>
      <w:r w:rsidR="00A84E32" w:rsidRPr="0087275C">
        <w:rPr>
          <w:lang w:eastAsia="ko-KR"/>
        </w:rPr>
        <w:t xml:space="preserve"> </w:t>
      </w:r>
      <w:r>
        <w:rPr>
          <w:lang w:eastAsia="ko-KR"/>
        </w:rPr>
        <w:t xml:space="preserve">to more abstract situations using </w:t>
      </w:r>
      <w:r w:rsidR="00A84E32">
        <w:rPr>
          <w:lang w:eastAsia="ko-KR"/>
        </w:rPr>
        <w:t>a wider range of multiples of 10.</w:t>
      </w:r>
      <w:r w:rsidR="00A84E32" w:rsidRPr="0087275C">
        <w:rPr>
          <w:lang w:eastAsia="ko-KR"/>
        </w:rPr>
        <w:t xml:space="preserve"> </w:t>
      </w:r>
      <w:r w:rsidR="00A84E32">
        <w:rPr>
          <w:lang w:eastAsia="ko-KR"/>
        </w:rPr>
        <w:t xml:space="preserve"> S</w:t>
      </w:r>
      <w:r w:rsidR="00A84E32" w:rsidRPr="0087275C">
        <w:rPr>
          <w:lang w:eastAsia="ko-KR"/>
        </w:rPr>
        <w:t xml:space="preserve">tudents </w:t>
      </w:r>
      <w:r w:rsidR="00A84E32">
        <w:rPr>
          <w:lang w:eastAsia="ko-KR"/>
        </w:rPr>
        <w:t>learn to</w:t>
      </w:r>
      <w:r w:rsidR="00A84E32" w:rsidRPr="0087275C">
        <w:rPr>
          <w:lang w:eastAsia="ko-KR"/>
        </w:rPr>
        <w:t xml:space="preserve"> model place value strategies using the associative property</w:t>
      </w:r>
      <w:r w:rsidR="00027375">
        <w:rPr>
          <w:lang w:eastAsia="ko-KR"/>
        </w:rPr>
        <w:t>, e.g.,</w:t>
      </w:r>
      <w:r w:rsidR="00A84E32" w:rsidRPr="0087275C">
        <w:rPr>
          <w:lang w:eastAsia="ko-KR"/>
        </w:rPr>
        <w:t xml:space="preserve"> </w:t>
      </w:r>
      <w:r w:rsidR="00524AA2" w:rsidRPr="00524AA2">
        <w:rPr>
          <w:lang w:eastAsia="ko-KR"/>
        </w:rPr>
        <w:t>2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30</w:t>
      </w:r>
      <w:r w:rsidR="00027375">
        <w:rPr>
          <w:lang w:eastAsia="ko-KR"/>
        </w:rPr>
        <w:t> = </w:t>
      </w:r>
      <w:r w:rsidR="00524AA2" w:rsidRPr="00524AA2">
        <w:rPr>
          <w:lang w:eastAsia="ko-KR"/>
        </w:rPr>
        <w:t>2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(3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10)</w:t>
      </w:r>
      <w:r w:rsidR="00027375">
        <w:rPr>
          <w:lang w:eastAsia="ko-KR"/>
        </w:rPr>
        <w:t> = </w:t>
      </w:r>
      <w:r w:rsidR="00524AA2" w:rsidRPr="00524AA2">
        <w:rPr>
          <w:lang w:eastAsia="ko-KR"/>
        </w:rPr>
        <w:t>(2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3)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10</w:t>
      </w:r>
      <w:r w:rsidR="004F2CE2">
        <w:rPr>
          <w:lang w:eastAsia="ko-KR"/>
        </w:rPr>
        <w:t>,</w:t>
      </w:r>
      <w:r w:rsidR="00524AA2" w:rsidRPr="00524AA2">
        <w:rPr>
          <w:lang w:eastAsia="ko-KR"/>
        </w:rPr>
        <w:t xml:space="preserve"> and 4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60</w:t>
      </w:r>
      <w:r w:rsidR="00027375">
        <w:rPr>
          <w:lang w:eastAsia="ko-KR"/>
        </w:rPr>
        <w:t> = </w:t>
      </w:r>
      <w:r w:rsidR="00524AA2" w:rsidRPr="00524AA2">
        <w:rPr>
          <w:lang w:eastAsia="ko-KR"/>
        </w:rPr>
        <w:t>4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(6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10)</w:t>
      </w:r>
      <w:r w:rsidR="00027375">
        <w:rPr>
          <w:lang w:eastAsia="ko-KR"/>
        </w:rPr>
        <w:t> = </w:t>
      </w:r>
      <w:r w:rsidR="00524AA2" w:rsidRPr="00524AA2">
        <w:rPr>
          <w:lang w:eastAsia="ko-KR"/>
        </w:rPr>
        <w:t>(4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6)</w:t>
      </w:r>
      <w:r w:rsidR="00027375">
        <w:rPr>
          <w:lang w:eastAsia="ko-KR"/>
        </w:rPr>
        <w:t> × </w:t>
      </w:r>
      <w:r w:rsidR="00524AA2" w:rsidRPr="00524AA2">
        <w:rPr>
          <w:lang w:eastAsia="ko-KR"/>
        </w:rPr>
        <w:t>10</w:t>
      </w:r>
      <w:r w:rsidR="00A84E32" w:rsidRPr="0087275C">
        <w:rPr>
          <w:lang w:eastAsia="ko-KR"/>
        </w:rPr>
        <w:t xml:space="preserve">. </w:t>
      </w:r>
      <w:r w:rsidR="00A84E32">
        <w:rPr>
          <w:lang w:eastAsia="ko-KR"/>
        </w:rPr>
        <w:t xml:space="preserve"> </w:t>
      </w:r>
      <w:r w:rsidR="00A84E32">
        <w:t>In Lesson 21</w:t>
      </w:r>
      <w:r w:rsidR="004274BD">
        <w:t>,</w:t>
      </w:r>
      <w:r w:rsidR="00A84E32">
        <w:t xml:space="preserve"> students apply learning from Topic F to solving two-step word problems </w:t>
      </w:r>
      <w:r w:rsidR="00205DBB">
        <w:t>and</w:t>
      </w:r>
      <w:r w:rsidR="00A84E32">
        <w:t xml:space="preserve"> multiplying single</w:t>
      </w:r>
      <w:r w:rsidR="004274BD">
        <w:t>-</w:t>
      </w:r>
      <w:r w:rsidR="00A84E32">
        <w:t>digit factors and multiples of 10.</w:t>
      </w:r>
      <w:r w:rsidR="00E2428D">
        <w:t xml:space="preserve">  They use the rounding skills learned in Module 2 to estimate and assess the reasonableness of their solutions.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31F76618" w14:textId="77777777" w:rsidTr="005A6CCD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31F76617" w14:textId="53D2F29A" w:rsidR="00056D18" w:rsidRPr="002F707C" w:rsidRDefault="00056D18" w:rsidP="00C172E4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>
              <w:t xml:space="preserve"> </w:t>
            </w:r>
            <w:r w:rsidR="00A84E32">
              <w:t>Multiplication of Single</w:t>
            </w:r>
            <w:r w:rsidR="00C172E4">
              <w:t>-</w:t>
            </w:r>
            <w:r w:rsidR="00A84E32">
              <w:t>Digit Factors and Multiples of 10</w:t>
            </w:r>
          </w:p>
        </w:tc>
      </w:tr>
      <w:tr w:rsidR="00936EB7" w:rsidRPr="00FE1D68" w14:paraId="31F7661B" w14:textId="77777777" w:rsidTr="005A6CC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F7661A" w14:textId="43628B62" w:rsidR="00936EB7" w:rsidRPr="00FE1D68" w:rsidRDefault="00124FF1" w:rsidP="00976FFD">
            <w:pPr>
              <w:pStyle w:val="ny-table-text-hdr"/>
              <w:ind w:left="1235" w:hanging="1235"/>
            </w:pPr>
            <w:r>
              <w:t>Objective</w:t>
            </w:r>
            <w:r w:rsidR="00936EB7" w:rsidRPr="00436312">
              <w:t xml:space="preserve"> </w:t>
            </w:r>
            <w:r w:rsidR="00056D18">
              <w:t>1</w:t>
            </w:r>
            <w:r w:rsidR="007323AE">
              <w:t>:</w:t>
            </w:r>
            <w:r w:rsidR="00976FFD">
              <w:tab/>
            </w:r>
            <w:r w:rsidR="00A84E32">
              <w:t>Multiply by multiples of 10 using the place value chart</w:t>
            </w:r>
            <w:r w:rsidR="008B5F79">
              <w:t>.</w:t>
            </w:r>
            <w:r w:rsidR="00436312" w:rsidRPr="00436312">
              <w:br/>
              <w:t xml:space="preserve">(Lesson </w:t>
            </w:r>
            <w:r w:rsidR="001D1366">
              <w:t>1</w:t>
            </w:r>
            <w:r w:rsidR="00423A5C">
              <w:t>9</w:t>
            </w:r>
            <w:r w:rsidR="00436312" w:rsidRPr="00436312">
              <w:t>)</w:t>
            </w:r>
          </w:p>
        </w:tc>
      </w:tr>
      <w:tr w:rsidR="00E71E15" w:rsidRPr="00FE1D68" w14:paraId="31F7661F" w14:textId="77777777" w:rsidTr="005A6CC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F7661E" w14:textId="60D368AA" w:rsidR="00436312" w:rsidRPr="00FE1D68" w:rsidRDefault="00124FF1" w:rsidP="00845208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E71E15" w:rsidRPr="005E7DB4">
              <w:t>:</w:t>
            </w:r>
            <w:r w:rsidR="00976FFD">
              <w:tab/>
            </w:r>
            <w:r w:rsidR="00A84E32">
              <w:t xml:space="preserve">Use place value strategies and the associative property </w:t>
            </w:r>
            <w:r w:rsidR="00A84E32" w:rsidRPr="00976FFD">
              <w:rPr>
                <w:i/>
              </w:rPr>
              <w:t>n</w:t>
            </w:r>
            <w:r w:rsidR="00027375">
              <w:t> × </w:t>
            </w:r>
            <w:r w:rsidR="00A84E32">
              <w:t>(</w:t>
            </w:r>
            <w:r w:rsidR="00A84E32" w:rsidRPr="00976FFD">
              <w:rPr>
                <w:i/>
              </w:rPr>
              <w:t>m</w:t>
            </w:r>
            <w:r w:rsidR="00027375">
              <w:t> × </w:t>
            </w:r>
            <w:r w:rsidR="00A84E32">
              <w:t>10)</w:t>
            </w:r>
            <w:r w:rsidR="00027375">
              <w:t> = </w:t>
            </w:r>
            <w:r w:rsidR="00A84E32">
              <w:t>(</w:t>
            </w:r>
            <w:r w:rsidR="00A84E32" w:rsidRPr="00976FFD">
              <w:rPr>
                <w:i/>
              </w:rPr>
              <w:t>n</w:t>
            </w:r>
            <w:r w:rsidR="00027375">
              <w:t> × </w:t>
            </w:r>
            <w:r w:rsidR="00A84E32" w:rsidRPr="00976FFD">
              <w:rPr>
                <w:i/>
              </w:rPr>
              <w:t>m</w:t>
            </w:r>
            <w:r w:rsidR="00A84E32">
              <w:t>)</w:t>
            </w:r>
            <w:r w:rsidR="00027375">
              <w:t> × </w:t>
            </w:r>
            <w:r w:rsidR="00A84E32">
              <w:t xml:space="preserve">10 (where </w:t>
            </w:r>
            <w:r w:rsidR="00027375">
              <w:rPr>
                <w:i/>
              </w:rPr>
              <w:br/>
            </w:r>
            <w:r w:rsidR="00A84E32" w:rsidRPr="00976FFD">
              <w:rPr>
                <w:i/>
              </w:rPr>
              <w:t>n</w:t>
            </w:r>
            <w:r w:rsidR="00A84E32">
              <w:t xml:space="preserve"> and </w:t>
            </w:r>
            <w:r w:rsidR="00A84E32" w:rsidRPr="00976FFD">
              <w:rPr>
                <w:i/>
              </w:rPr>
              <w:t>m</w:t>
            </w:r>
            <w:r w:rsidR="00A84E32">
              <w:t xml:space="preserve"> are less than 10) to multiply by multiples of 10</w:t>
            </w:r>
            <w:r w:rsidR="008B5F79">
              <w:t>.</w:t>
            </w:r>
            <w:r w:rsidR="00436312">
              <w:br/>
              <w:t xml:space="preserve">(Lesson </w:t>
            </w:r>
            <w:r w:rsidR="00423A5C">
              <w:t>20</w:t>
            </w:r>
            <w:r w:rsidR="00436312">
              <w:t>)</w:t>
            </w:r>
          </w:p>
        </w:tc>
      </w:tr>
      <w:tr w:rsidR="00056D18" w:rsidRPr="00FE1D68" w14:paraId="31F76622" w14:textId="77777777" w:rsidTr="005A6CCD">
        <w:trPr>
          <w:trHeight w:val="778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F76621" w14:textId="3A7EF2BE" w:rsidR="00056D18" w:rsidRPr="005E7DB4" w:rsidRDefault="00124FF1" w:rsidP="00976FFD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976FFD">
              <w:tab/>
            </w:r>
            <w:r w:rsidR="00A84E32">
              <w:t>Solve two-step word problems involving multiplying single</w:t>
            </w:r>
            <w:r w:rsidR="00C172E4">
              <w:t>-</w:t>
            </w:r>
            <w:r w:rsidR="00A84E32">
              <w:t>digit factors and multiples of 10</w:t>
            </w:r>
            <w:r>
              <w:t>.</w:t>
            </w:r>
            <w:r w:rsidR="00056D18">
              <w:br/>
              <w:t xml:space="preserve">(Lesson </w:t>
            </w:r>
            <w:r w:rsidR="00423A5C">
              <w:t>21</w:t>
            </w:r>
            <w:r w:rsidR="00056D18">
              <w:t>)</w:t>
            </w:r>
          </w:p>
        </w:tc>
      </w:tr>
    </w:tbl>
    <w:p w14:paraId="31F76623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31F76624" w14:textId="77777777" w:rsidR="001F1682" w:rsidRPr="008B5F79" w:rsidRDefault="001F1682" w:rsidP="008B5F79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8B5F7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31F76625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C5437" w14:textId="77777777" w:rsidR="004A560F" w:rsidRDefault="004A560F">
      <w:pPr>
        <w:spacing w:after="0" w:line="240" w:lineRule="auto"/>
      </w:pPr>
      <w:r>
        <w:separator/>
      </w:r>
    </w:p>
  </w:endnote>
  <w:endnote w:type="continuationSeparator" w:id="0">
    <w:p w14:paraId="4E18C370" w14:textId="77777777" w:rsidR="004A560F" w:rsidRDefault="004A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D72FB" w14:textId="4982B4E1" w:rsidR="002D1115" w:rsidRDefault="002D1115">
    <w:pPr>
      <w:pStyle w:val="Footer"/>
    </w:pPr>
    <w:r w:rsidRPr="002D1115">
      <w:rPr>
        <w:noProof/>
      </w:rPr>
      <w:drawing>
        <wp:anchor distT="0" distB="0" distL="114300" distR="114300" simplePos="0" relativeHeight="251838464" behindDoc="1" locked="0" layoutInCell="1" allowOverlap="1" wp14:anchorId="4C5936BB" wp14:editId="15958F7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5BF899AE" wp14:editId="4254C7D3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F8B28" w14:textId="77777777" w:rsidR="002D1115" w:rsidRPr="00B81D46" w:rsidRDefault="002D1115" w:rsidP="002D111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3DA362E" w14:textId="77777777" w:rsidR="002D1115" w:rsidRDefault="002D1115" w:rsidP="002D11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b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F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AM0lu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1E8F8B28" w14:textId="77777777" w:rsidR="002D1115" w:rsidRPr="00B81D46" w:rsidRDefault="002D1115" w:rsidP="002D111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3DA362E" w14:textId="77777777" w:rsidR="002D1115" w:rsidRDefault="002D1115" w:rsidP="002D1115"/>
                </w:txbxContent>
              </v:textbox>
            </v:shape>
          </w:pict>
        </mc:Fallback>
      </mc:AlternateContent>
    </w:r>
    <w:r w:rsidRPr="002D1115">
      <w:rPr>
        <w:noProof/>
      </w:rPr>
      <w:drawing>
        <wp:anchor distT="0" distB="0" distL="114300" distR="114300" simplePos="0" relativeHeight="251837440" behindDoc="1" locked="0" layoutInCell="1" allowOverlap="1" wp14:anchorId="25AD4815" wp14:editId="03B3198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6B2C9E98" wp14:editId="06549AD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D4279" w14:textId="77777777" w:rsidR="002D1115" w:rsidRPr="006869B8" w:rsidRDefault="002D1115" w:rsidP="002D111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Li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f5MC4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655D4279" w14:textId="77777777" w:rsidR="002D1115" w:rsidRPr="006869B8" w:rsidRDefault="002D1115" w:rsidP="002D111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29CD2D1F" wp14:editId="5CC1E57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C0BE6" w14:textId="77777777" w:rsidR="002D1115" w:rsidRPr="00B81D46" w:rsidRDefault="002D1115" w:rsidP="002D11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5CC0BE6" w14:textId="77777777" w:rsidR="002D1115" w:rsidRPr="00B81D46" w:rsidRDefault="002D1115" w:rsidP="002D11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3F48DA80" wp14:editId="4EE0D833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15EA1" w14:textId="77777777" w:rsidR="002D1115" w:rsidRPr="002273E5" w:rsidRDefault="002D1115" w:rsidP="002D111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91D6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D7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hhoQ+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FF15EA1" w14:textId="77777777" w:rsidR="002D1115" w:rsidRPr="002273E5" w:rsidRDefault="002D1115" w:rsidP="002D111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91D6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68F32AFA" wp14:editId="1980E84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82BCB" w14:textId="77777777" w:rsidR="002D1115" w:rsidRPr="002273E5" w:rsidRDefault="002D1115" w:rsidP="002D11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D1115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Single-Digit Factors and Multiples of 10</w:t>
                          </w:r>
                        </w:p>
                        <w:p w14:paraId="7F44D466" w14:textId="1D569001" w:rsidR="002D1115" w:rsidRPr="002273E5" w:rsidRDefault="002D1115" w:rsidP="002D111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D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Uw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OSFM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9C82BCB" w14:textId="77777777" w:rsidR="002D1115" w:rsidRPr="002273E5" w:rsidRDefault="002D1115" w:rsidP="002D11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D1115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Single-Digit Factors and Multiples of 10</w:t>
                    </w:r>
                  </w:p>
                  <w:p w14:paraId="7F44D466" w14:textId="1D569001" w:rsidR="002D1115" w:rsidRPr="002273E5" w:rsidRDefault="002D1115" w:rsidP="002D111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1D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1296" behindDoc="0" locked="0" layoutInCell="1" allowOverlap="1" wp14:anchorId="53C4A7CA" wp14:editId="0150F25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312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YfA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L58KY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2320" behindDoc="0" locked="0" layoutInCell="1" allowOverlap="1" wp14:anchorId="3A65CA99" wp14:editId="6A00FC5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323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3344" behindDoc="0" locked="0" layoutInCell="1" allowOverlap="1" wp14:anchorId="6E1A1DBB" wp14:editId="716BF18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333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+A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g4E+A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AyM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eAL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Ay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AF37A14" wp14:editId="0A62ACD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r0Qk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699F47BA" wp14:editId="39EC729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53C1A" w14:textId="77777777" w:rsidR="002D1115" w:rsidRPr="00B81D46" w:rsidRDefault="002D1115" w:rsidP="002D11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q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vO6s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E953C1A" w14:textId="77777777" w:rsidR="002D1115" w:rsidRPr="00B81D46" w:rsidRDefault="002D1115" w:rsidP="002D11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D1115">
      <w:rPr>
        <w:noProof/>
      </w:rPr>
      <w:drawing>
        <wp:anchor distT="0" distB="0" distL="114300" distR="114300" simplePos="0" relativeHeight="251836416" behindDoc="0" locked="0" layoutInCell="1" allowOverlap="1" wp14:anchorId="08E75053" wp14:editId="2D01326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662F" w14:textId="70F708BD" w:rsidR="000B2CB2" w:rsidRPr="002D1115" w:rsidRDefault="002D1115" w:rsidP="002D1115">
    <w:pPr>
      <w:pStyle w:val="Footer"/>
    </w:pPr>
    <w:r w:rsidRPr="002D1115">
      <w:rPr>
        <w:noProof/>
      </w:rPr>
      <w:drawing>
        <wp:anchor distT="0" distB="0" distL="114300" distR="114300" simplePos="0" relativeHeight="251824128" behindDoc="1" locked="0" layoutInCell="1" allowOverlap="1" wp14:anchorId="33B98211" wp14:editId="6EBF9D2A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A0F1E3E" wp14:editId="41017BC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E4876" w14:textId="77777777" w:rsidR="002D1115" w:rsidRPr="00B81D46" w:rsidRDefault="002D1115" w:rsidP="002D111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9AEBA27" w14:textId="77777777" w:rsidR="002D1115" w:rsidRDefault="002D1115" w:rsidP="002D11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KMx9JyIAgAAGA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6A7E4876" w14:textId="77777777" w:rsidR="002D1115" w:rsidRPr="00B81D46" w:rsidRDefault="002D1115" w:rsidP="002D111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9AEBA27" w14:textId="77777777" w:rsidR="002D1115" w:rsidRDefault="002D1115" w:rsidP="002D1115"/>
                </w:txbxContent>
              </v:textbox>
            </v:shape>
          </w:pict>
        </mc:Fallback>
      </mc:AlternateContent>
    </w:r>
    <w:r w:rsidRPr="002D1115">
      <w:rPr>
        <w:noProof/>
      </w:rPr>
      <w:drawing>
        <wp:anchor distT="0" distB="0" distL="114300" distR="114300" simplePos="0" relativeHeight="251823104" behindDoc="1" locked="0" layoutInCell="1" allowOverlap="1" wp14:anchorId="47FD500A" wp14:editId="5BF46C2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1081154" wp14:editId="5A331309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82823" w14:textId="77777777" w:rsidR="002D1115" w:rsidRPr="006869B8" w:rsidRDefault="002D1115" w:rsidP="002D1115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Wo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oZ/bISN&#10;qJ5AwlKAwkCnMPnAaIT8idEAUyTD6seOSIpR+5FDG5iRMxtyNjazQXgJVzOsMZrMlZ5G066XbNsA&#10;8tRoXNxCq9TMqtj01BTFocFgMthkDlPMjJ6X/9brNGu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7C31q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0F282823" w14:textId="77777777" w:rsidR="002D1115" w:rsidRPr="006869B8" w:rsidRDefault="002D1115" w:rsidP="002D1115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D8DB76E" wp14:editId="1D92273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88283" w14:textId="77777777" w:rsidR="002D1115" w:rsidRPr="00B81D46" w:rsidRDefault="002D1115" w:rsidP="002D11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e3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YSpDW/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o3Pnt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2988283" w14:textId="77777777" w:rsidR="002D1115" w:rsidRPr="00B81D46" w:rsidRDefault="002D1115" w:rsidP="002D11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0C2D0CD" wp14:editId="1201CE5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38D1D" w14:textId="19AC596E" w:rsidR="002D1115" w:rsidRPr="002273E5" w:rsidRDefault="002D1115" w:rsidP="002D1115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F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91D6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BdVHumsQIAALI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7FD38D1D" w14:textId="19AC596E" w:rsidR="002D1115" w:rsidRPr="002273E5" w:rsidRDefault="002D1115" w:rsidP="002D1115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F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91D6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6CD11A24" wp14:editId="14B0517A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99435" w14:textId="6C473DA1" w:rsidR="002D1115" w:rsidRPr="002273E5" w:rsidRDefault="002D1115" w:rsidP="002D11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F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D1115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Single-Digit Factors and Multiples of 10</w:t>
                          </w:r>
                        </w:p>
                        <w:p w14:paraId="4317AD10" w14:textId="4C0D5A6E" w:rsidR="002D1115" w:rsidRPr="002273E5" w:rsidRDefault="002D1115" w:rsidP="002D1115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1D6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1D99435" w14:textId="6C473DA1" w:rsidR="002D1115" w:rsidRPr="002273E5" w:rsidRDefault="002D1115" w:rsidP="002D1115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F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D1115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Multiplication of Single-Digit Factors and Multiples of 10</w:t>
                    </w:r>
                  </w:p>
                  <w:p w14:paraId="4317AD10" w14:textId="4C0D5A6E" w:rsidR="002D1115" w:rsidRPr="002273E5" w:rsidRDefault="002D1115" w:rsidP="002D1115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91D6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6960" behindDoc="0" locked="0" layoutInCell="1" allowOverlap="1" wp14:anchorId="2CE4D6D5" wp14:editId="70AC9ED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69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FV1N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621277AD" wp14:editId="1D9441B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79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Sa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rL1Jp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9008" behindDoc="0" locked="0" layoutInCell="1" allowOverlap="1" wp14:anchorId="798620EE" wp14:editId="1662A3B5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90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mX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h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PqXY&#10;3BUcVQ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CJ7u+Em&#10;ih/tLFd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lqAmX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QFsQA&#10;AADbAAAADwAAAGRycy9kb3ducmV2LnhtbESP0WrCQBRE3wv+w3ILfaubmFIkZiMiCpVSqmk/4JK9&#10;JqHZuyG7JvHv3YLg4zAzZ5hsPZlWDNS7xrKCeB6BIC6tbrhS8Puzf12CcB5ZY2uZFFzJwTqfPWWY&#10;ajvyiYbCVyJA2KWooPa+S6V0ZU0G3dx2xME7296gD7KvpO5xDHDTykUUvUuDDYeFGjva1lT+FRej&#10;YLM9fkY7/XZIhjiRePn+2hUHr9TL87RZgfA0+Uf43v7QChYx/H8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0Bb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29AA38AF" wp14:editId="57F7992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kJ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k/gZC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024D4C8C" wp14:editId="5FF05F9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729BB" w14:textId="77777777" w:rsidR="002D1115" w:rsidRPr="00B81D46" w:rsidRDefault="002D1115" w:rsidP="002D1115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Q3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B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cE9jiiy4a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dJL0N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E5729BB" w14:textId="77777777" w:rsidR="002D1115" w:rsidRPr="00B81D46" w:rsidRDefault="002D1115" w:rsidP="002D1115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D1115">
      <w:rPr>
        <w:noProof/>
      </w:rPr>
      <w:drawing>
        <wp:anchor distT="0" distB="0" distL="114300" distR="114300" simplePos="0" relativeHeight="251822080" behindDoc="0" locked="0" layoutInCell="1" allowOverlap="1" wp14:anchorId="4AE693F9" wp14:editId="0AC795F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7EC2" w14:textId="77777777" w:rsidR="004A560F" w:rsidRDefault="004A560F">
      <w:pPr>
        <w:spacing w:after="0" w:line="240" w:lineRule="auto"/>
      </w:pPr>
      <w:r>
        <w:separator/>
      </w:r>
    </w:p>
  </w:footnote>
  <w:footnote w:type="continuationSeparator" w:id="0">
    <w:p w14:paraId="0BCE504D" w14:textId="77777777" w:rsidR="004A560F" w:rsidRDefault="004A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A6805" w14:textId="31400C16" w:rsidR="004274BD" w:rsidRDefault="002D1115" w:rsidP="004274B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C3EAFAA" wp14:editId="295EB48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65pt;width:612pt;height:89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0F7801C" wp14:editId="5B8EA72A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E3D1F" w14:textId="77777777" w:rsidR="004274BD" w:rsidRDefault="004274BD" w:rsidP="004274BD">
                          <w:pPr>
                            <w:jc w:val="center"/>
                          </w:pPr>
                        </w:p>
                        <w:p w14:paraId="738B9285" w14:textId="77777777" w:rsidR="004274BD" w:rsidRDefault="004274BD" w:rsidP="004274B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2B4E3D1F" w14:textId="77777777" w:rsidR="004274BD" w:rsidRDefault="004274BD" w:rsidP="004274BD">
                    <w:pPr>
                      <w:jc w:val="center"/>
                    </w:pPr>
                  </w:p>
                  <w:p w14:paraId="738B9285" w14:textId="77777777" w:rsidR="004274BD" w:rsidRDefault="004274BD" w:rsidP="004274BD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196506E" wp14:editId="2B1F7E4B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0E45D" w14:textId="77777777" w:rsidR="004274BD" w:rsidRDefault="004274BD" w:rsidP="004274BD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4C80E45D" w14:textId="77777777" w:rsidR="004274BD" w:rsidRDefault="004274BD" w:rsidP="004274BD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3F734331" wp14:editId="56BF48CF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59AC8" w14:textId="044D3674" w:rsidR="004274BD" w:rsidRPr="00E56321" w:rsidRDefault="004274BD" w:rsidP="004274BD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iptQ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XmI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YjmuZgI6tH&#10;YLCSQDDgIuw9EBqpfmI0wA7JsP6xo4ph1H4UMAURLBwngK2ahM0kUFHC0wyXRmE0HlZmXE27XvFt&#10;A9jTpN3ArBTc0dgO1RjHccJgM7hsjlvMrp7nZ2d13rXL3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KJ9OKm1AgAA&#10;sw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07C59AC8" w14:textId="044D3674" w:rsidR="004274BD" w:rsidRPr="00E56321" w:rsidRDefault="004274BD" w:rsidP="004274BD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F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25CD2B1" wp14:editId="7987D87E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F99B6" w14:textId="77777777" w:rsidR="004274BD" w:rsidRPr="002273E5" w:rsidRDefault="004274BD" w:rsidP="004274B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e4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Lx/V7ixAgAAsQ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42CF99B6" w14:textId="77777777" w:rsidR="004274BD" w:rsidRPr="002273E5" w:rsidRDefault="004274BD" w:rsidP="004274B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6FD823C2" wp14:editId="32F98D9D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B7A8" w14:textId="77777777" w:rsidR="004274BD" w:rsidRPr="002273E5" w:rsidRDefault="004274BD" w:rsidP="004274BD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042BB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3.3pt;margin-top:2.55pt;width:26.5pt;height:16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1Ssg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A+O/1S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3148B7A8" w14:textId="77777777" w:rsidR="004274BD" w:rsidRPr="002273E5" w:rsidRDefault="004274BD" w:rsidP="004274BD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bookmarkStart w:id="20" w:name="_GoBack"/>
                    <w:r w:rsidRPr="00042BB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bookmarkEnd w:id="20"/>
                  </w:p>
                </w:txbxContent>
              </v:textbox>
              <w10:wrap type="through"/>
            </v:shape>
          </w:pict>
        </mc:Fallback>
      </mc:AlternateContent>
    </w:r>
  </w:p>
  <w:p w14:paraId="0335664E" w14:textId="77777777" w:rsidR="004274BD" w:rsidRPr="004D57A7" w:rsidRDefault="004274BD" w:rsidP="004274BD">
    <w:pPr>
      <w:pStyle w:val="Header"/>
    </w:pPr>
  </w:p>
  <w:p w14:paraId="31F7662A" w14:textId="053DB4D0" w:rsidR="005728FF" w:rsidRPr="004274BD" w:rsidRDefault="005728FF" w:rsidP="004274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9272" w14:textId="736B9A8D" w:rsidR="00D47D46" w:rsidRPr="00106020" w:rsidRDefault="002D1115" w:rsidP="00D47D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554EDA4A" wp14:editId="0107115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55AC80" w14:textId="77777777" w:rsidR="00D47D46" w:rsidRDefault="00D47D46" w:rsidP="00D47D4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755AC80" w14:textId="77777777" w:rsidR="00D47D46" w:rsidRDefault="00D47D46" w:rsidP="00D47D4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19725D81" wp14:editId="0E4C3DE4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7B08AB55" wp14:editId="1EA5B5A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7534" w14:textId="77777777" w:rsidR="00D47D46" w:rsidRPr="00AE1603" w:rsidRDefault="00D47D46" w:rsidP="00D47D4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4CC77534" w14:textId="77777777" w:rsidR="00D47D46" w:rsidRPr="00AE1603" w:rsidRDefault="00D47D46" w:rsidP="00D47D46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62C64222" wp14:editId="7EE44B7B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E82967" w14:textId="77777777" w:rsidR="00D47D46" w:rsidRPr="00AE1603" w:rsidRDefault="00D47D46" w:rsidP="00D47D4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1AE82967" w14:textId="77777777" w:rsidR="00D47D46" w:rsidRPr="00AE1603" w:rsidRDefault="00D47D46" w:rsidP="00D47D4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018610C" wp14:editId="6792BB2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92244" w14:textId="77777777" w:rsidR="00D47D46" w:rsidRPr="00AE1603" w:rsidRDefault="00D47D46" w:rsidP="00D47D4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7892244" w14:textId="77777777" w:rsidR="00D47D46" w:rsidRPr="00AE1603" w:rsidRDefault="00D47D46" w:rsidP="00D47D4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6338116" wp14:editId="7A458377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48057" w14:textId="77777777" w:rsidR="00D47D46" w:rsidRPr="00AE1603" w:rsidRDefault="00D47D46" w:rsidP="00D47D4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2F48057" w14:textId="77777777" w:rsidR="00D47D46" w:rsidRPr="00AE1603" w:rsidRDefault="00D47D46" w:rsidP="00D47D4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47D46">
      <w:rPr>
        <w:noProof/>
      </w:rPr>
      <w:drawing>
        <wp:anchor distT="0" distB="0" distL="114300" distR="114300" simplePos="0" relativeHeight="251770880" behindDoc="0" locked="0" layoutInCell="1" allowOverlap="1" wp14:anchorId="21CEB352" wp14:editId="11C21906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D46">
      <w:rPr>
        <w:noProof/>
      </w:rPr>
      <w:drawing>
        <wp:anchor distT="0" distB="0" distL="114300" distR="114300" simplePos="0" relativeHeight="251771904" behindDoc="1" locked="0" layoutInCell="1" allowOverlap="1" wp14:anchorId="5E46B28D" wp14:editId="593CADF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773952" behindDoc="0" locked="0" layoutInCell="1" allowOverlap="1" wp14:anchorId="6DC1C322" wp14:editId="79DCB947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73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3DA9058B" w14:textId="77777777" w:rsidR="00D47D46" w:rsidRPr="00B3060F" w:rsidRDefault="00D47D46" w:rsidP="00D47D46">
    <w:pPr>
      <w:pStyle w:val="Header"/>
    </w:pPr>
  </w:p>
  <w:p w14:paraId="18466F14" w14:textId="77777777" w:rsidR="00D47D46" w:rsidRPr="00D4353C" w:rsidRDefault="00D47D46" w:rsidP="00D47D46">
    <w:pPr>
      <w:pStyle w:val="Header"/>
    </w:pPr>
  </w:p>
  <w:p w14:paraId="31F7662E" w14:textId="77777777" w:rsidR="005728FF" w:rsidRDefault="005728FF" w:rsidP="00D47D46">
    <w:pPr>
      <w:pStyle w:val="Header"/>
    </w:pPr>
  </w:p>
  <w:p w14:paraId="5C7CF513" w14:textId="0214FA8E" w:rsidR="00042BBA" w:rsidRPr="00D47D46" w:rsidRDefault="00042BBA" w:rsidP="00D47D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666FD480" wp14:editId="1865A1E4">
              <wp:simplePos x="0" y="0"/>
              <wp:positionH relativeFrom="column">
                <wp:posOffset>4530725</wp:posOffset>
              </wp:positionH>
              <wp:positionV relativeFrom="paragraph">
                <wp:posOffset>519430</wp:posOffset>
              </wp:positionV>
              <wp:extent cx="1733550" cy="236220"/>
              <wp:effectExtent l="0" t="0" r="0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C6A30" w14:textId="77777777" w:rsidR="00D47D46" w:rsidRPr="00AE1603" w:rsidRDefault="00D47D46" w:rsidP="00D47D4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2" o:spid="_x0000_s1042" type="#_x0000_t202" style="position:absolute;margin-left:356.75pt;margin-top:40.9pt;width:136.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" filled="f" stroked="f">
              <v:path arrowok="t"/>
              <v:textbox inset="0,0,0,0">
                <w:txbxContent>
                  <w:p w14:paraId="38EC6A30" w14:textId="77777777" w:rsidR="00D47D46" w:rsidRPr="00AE1603" w:rsidRDefault="00D47D46" w:rsidP="00D47D46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76630" w14:textId="24756A57" w:rsidR="00B3060F" w:rsidRDefault="002D1115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31F76645" wp14:editId="1BB25BB8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7665A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31F7665B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7665C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65D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4913D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E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65E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7665F" w14:textId="77777777" w:rsidR="00B3060F" w:rsidRPr="002273E5" w:rsidRDefault="004913D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9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31F7665A" w14:textId="77777777" w:rsidR="00B3060F" w:rsidRDefault="00B3060F" w:rsidP="00B3060F">
                      <w:pPr>
                        <w:jc w:val="center"/>
                      </w:pPr>
                    </w:p>
                    <w:p w14:paraId="31F7665B" w14:textId="77777777" w:rsidR="00B3060F" w:rsidRDefault="00B3060F" w:rsidP="00B3060F"/>
                  </w:txbxContent>
                </v:textbox>
              </v:shape>
              <v:shape 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31F7665C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uosIA&#10;AADbAAAADwAAAGRycy9kb3ducmV2LnhtbERPS2vCQBC+F/wPyxS86SaVRkldgxVscxDEB3gdstMk&#10;NDsbsmtM/70rCL3Nx/ecZTaYRvTUudqygngagSAurK65VHA+bScLEM4ja2wsk4I/cpCtRi9LTLW9&#10;8YH6oy9FCGGXooLK+zaV0hUVGXRT2xIH7sd2Bn2AXSl1h7cQbhr5FkWJNFhzaKiwpU1Fxe/xahRc&#10;vnfzPZ7jS3H6SqLczxb95/tOqfHrsP4A4Wnw/+KnO9dh/gwe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u6iwgAAANsAAAAPAAAAAAAAAAAAAAAAAJgCAABkcnMvZG93&#10;bnJldi54bWxQSwUGAAAAAAQABAD1AAAAhwMAAAAA&#10;" filled="f" stroked="f">
                <v:textbox style="mso-fit-shape-to-text:t" inset="6e-5mm,0,0,0">
                  <w:txbxContent>
                    <w:p w14:paraId="31F7665D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</w:t>
                      </w:r>
                      <w:r w:rsidR="004913D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E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31F7665E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31F7665F" w14:textId="77777777" w:rsidR="00B3060F" w:rsidRPr="002273E5" w:rsidRDefault="004913D5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31F76631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1C"/>
    <w:multiLevelType w:val="hybridMultilevel"/>
    <w:tmpl w:val="F1CCB3CC"/>
    <w:lvl w:ilvl="0" w:tplc="1B8A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0F31"/>
    <w:rsid w:val="00021A6D"/>
    <w:rsid w:val="00027375"/>
    <w:rsid w:val="0004037B"/>
    <w:rsid w:val="00042A93"/>
    <w:rsid w:val="00042BBA"/>
    <w:rsid w:val="000514CC"/>
    <w:rsid w:val="00056D18"/>
    <w:rsid w:val="000650D8"/>
    <w:rsid w:val="00075C6E"/>
    <w:rsid w:val="0008226E"/>
    <w:rsid w:val="0008770F"/>
    <w:rsid w:val="00087BF9"/>
    <w:rsid w:val="000B2CB2"/>
    <w:rsid w:val="000C3173"/>
    <w:rsid w:val="000D750B"/>
    <w:rsid w:val="00106020"/>
    <w:rsid w:val="00124FF1"/>
    <w:rsid w:val="00151E7B"/>
    <w:rsid w:val="00152BE4"/>
    <w:rsid w:val="00163C28"/>
    <w:rsid w:val="001768C7"/>
    <w:rsid w:val="001818F0"/>
    <w:rsid w:val="001956E8"/>
    <w:rsid w:val="001B1F01"/>
    <w:rsid w:val="001D1366"/>
    <w:rsid w:val="001D4CEF"/>
    <w:rsid w:val="001D60EC"/>
    <w:rsid w:val="001E62F0"/>
    <w:rsid w:val="001F1682"/>
    <w:rsid w:val="001F3111"/>
    <w:rsid w:val="001F6FDC"/>
    <w:rsid w:val="00205DBB"/>
    <w:rsid w:val="00217F8A"/>
    <w:rsid w:val="00220C14"/>
    <w:rsid w:val="00222949"/>
    <w:rsid w:val="00230E70"/>
    <w:rsid w:val="00231B89"/>
    <w:rsid w:val="00231C77"/>
    <w:rsid w:val="00235564"/>
    <w:rsid w:val="00236F96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D1115"/>
    <w:rsid w:val="002D2BE1"/>
    <w:rsid w:val="002E0DFB"/>
    <w:rsid w:val="002E1AAB"/>
    <w:rsid w:val="002E6CFA"/>
    <w:rsid w:val="002F500C"/>
    <w:rsid w:val="003054BE"/>
    <w:rsid w:val="0032147F"/>
    <w:rsid w:val="00325B75"/>
    <w:rsid w:val="00332746"/>
    <w:rsid w:val="0033420C"/>
    <w:rsid w:val="00344B26"/>
    <w:rsid w:val="003452D4"/>
    <w:rsid w:val="00346D22"/>
    <w:rsid w:val="003744D9"/>
    <w:rsid w:val="00380B56"/>
    <w:rsid w:val="00380FA9"/>
    <w:rsid w:val="00390EFD"/>
    <w:rsid w:val="003A2B74"/>
    <w:rsid w:val="003A2BE7"/>
    <w:rsid w:val="003A2C99"/>
    <w:rsid w:val="003B4A34"/>
    <w:rsid w:val="003C045E"/>
    <w:rsid w:val="003C7556"/>
    <w:rsid w:val="003D316B"/>
    <w:rsid w:val="003D3732"/>
    <w:rsid w:val="003E65B7"/>
    <w:rsid w:val="003F1398"/>
    <w:rsid w:val="003F4AA9"/>
    <w:rsid w:val="00423A5C"/>
    <w:rsid w:val="004274BD"/>
    <w:rsid w:val="00436312"/>
    <w:rsid w:val="00465D77"/>
    <w:rsid w:val="00475140"/>
    <w:rsid w:val="004913D5"/>
    <w:rsid w:val="00491D62"/>
    <w:rsid w:val="004A0F47"/>
    <w:rsid w:val="004A560F"/>
    <w:rsid w:val="004A5CB8"/>
    <w:rsid w:val="004A6ECC"/>
    <w:rsid w:val="004B1D62"/>
    <w:rsid w:val="004D3EE8"/>
    <w:rsid w:val="004F2CE2"/>
    <w:rsid w:val="0052261F"/>
    <w:rsid w:val="00524AA2"/>
    <w:rsid w:val="00535FF9"/>
    <w:rsid w:val="005728FF"/>
    <w:rsid w:val="005760E8"/>
    <w:rsid w:val="005A07F5"/>
    <w:rsid w:val="005A3B86"/>
    <w:rsid w:val="005A6CCD"/>
    <w:rsid w:val="005B6379"/>
    <w:rsid w:val="005C1677"/>
    <w:rsid w:val="005D1522"/>
    <w:rsid w:val="005E1428"/>
    <w:rsid w:val="005E31CC"/>
    <w:rsid w:val="005E7C7C"/>
    <w:rsid w:val="005E7DB4"/>
    <w:rsid w:val="0061064A"/>
    <w:rsid w:val="0063271E"/>
    <w:rsid w:val="00634D02"/>
    <w:rsid w:val="00635E06"/>
    <w:rsid w:val="00644336"/>
    <w:rsid w:val="00662B5A"/>
    <w:rsid w:val="00665071"/>
    <w:rsid w:val="00672F13"/>
    <w:rsid w:val="00693353"/>
    <w:rsid w:val="006A1413"/>
    <w:rsid w:val="006A178E"/>
    <w:rsid w:val="006A4D8B"/>
    <w:rsid w:val="006A53ED"/>
    <w:rsid w:val="006B42AF"/>
    <w:rsid w:val="006C6CB8"/>
    <w:rsid w:val="006D0D93"/>
    <w:rsid w:val="006D15A6"/>
    <w:rsid w:val="006D42C4"/>
    <w:rsid w:val="006D5D53"/>
    <w:rsid w:val="006F6494"/>
    <w:rsid w:val="007035CB"/>
    <w:rsid w:val="0070388F"/>
    <w:rsid w:val="00705643"/>
    <w:rsid w:val="00712F20"/>
    <w:rsid w:val="007323AE"/>
    <w:rsid w:val="00753A34"/>
    <w:rsid w:val="00762B72"/>
    <w:rsid w:val="00776E81"/>
    <w:rsid w:val="007771F4"/>
    <w:rsid w:val="00777F13"/>
    <w:rsid w:val="00780D54"/>
    <w:rsid w:val="007A701B"/>
    <w:rsid w:val="007B3493"/>
    <w:rsid w:val="007B4B09"/>
    <w:rsid w:val="007B61EC"/>
    <w:rsid w:val="007B7A58"/>
    <w:rsid w:val="007C453C"/>
    <w:rsid w:val="00820FD1"/>
    <w:rsid w:val="008234E2"/>
    <w:rsid w:val="0083356D"/>
    <w:rsid w:val="00845208"/>
    <w:rsid w:val="008453E1"/>
    <w:rsid w:val="00854ECE"/>
    <w:rsid w:val="00856535"/>
    <w:rsid w:val="00863B0B"/>
    <w:rsid w:val="00873364"/>
    <w:rsid w:val="0087640E"/>
    <w:rsid w:val="00885192"/>
    <w:rsid w:val="00886ECF"/>
    <w:rsid w:val="008B48DB"/>
    <w:rsid w:val="008B5F79"/>
    <w:rsid w:val="008B70A9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76FFD"/>
    <w:rsid w:val="00987C6F"/>
    <w:rsid w:val="009A5F40"/>
    <w:rsid w:val="009B22FE"/>
    <w:rsid w:val="009B702E"/>
    <w:rsid w:val="009D05D1"/>
    <w:rsid w:val="009D52F7"/>
    <w:rsid w:val="009E1635"/>
    <w:rsid w:val="009F24D9"/>
    <w:rsid w:val="009F285F"/>
    <w:rsid w:val="00A00C15"/>
    <w:rsid w:val="00A716E5"/>
    <w:rsid w:val="00A84E32"/>
    <w:rsid w:val="00AA223E"/>
    <w:rsid w:val="00AA5D59"/>
    <w:rsid w:val="00AB0512"/>
    <w:rsid w:val="00AB4203"/>
    <w:rsid w:val="00AB7548"/>
    <w:rsid w:val="00AB76BC"/>
    <w:rsid w:val="00AC1A53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BFB"/>
    <w:rsid w:val="00BA5E1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12FEB"/>
    <w:rsid w:val="00C16940"/>
    <w:rsid w:val="00C172E4"/>
    <w:rsid w:val="00C23D6D"/>
    <w:rsid w:val="00C344BC"/>
    <w:rsid w:val="00C476E0"/>
    <w:rsid w:val="00C61940"/>
    <w:rsid w:val="00C6350A"/>
    <w:rsid w:val="00C71F3D"/>
    <w:rsid w:val="00C74627"/>
    <w:rsid w:val="00C944D6"/>
    <w:rsid w:val="00C96403"/>
    <w:rsid w:val="00C965E3"/>
    <w:rsid w:val="00CC2356"/>
    <w:rsid w:val="00CC5DAB"/>
    <w:rsid w:val="00CD7E0E"/>
    <w:rsid w:val="00CE493E"/>
    <w:rsid w:val="00D038C2"/>
    <w:rsid w:val="00D0682D"/>
    <w:rsid w:val="00D070A7"/>
    <w:rsid w:val="00D11A02"/>
    <w:rsid w:val="00D353E3"/>
    <w:rsid w:val="00D4353C"/>
    <w:rsid w:val="00D47D46"/>
    <w:rsid w:val="00D52A95"/>
    <w:rsid w:val="00D66F6A"/>
    <w:rsid w:val="00D84B4E"/>
    <w:rsid w:val="00D9236D"/>
    <w:rsid w:val="00DA27E3"/>
    <w:rsid w:val="00DA58BB"/>
    <w:rsid w:val="00DC7E4D"/>
    <w:rsid w:val="00DD7B52"/>
    <w:rsid w:val="00DF1210"/>
    <w:rsid w:val="00E2428D"/>
    <w:rsid w:val="00E41C19"/>
    <w:rsid w:val="00E6443F"/>
    <w:rsid w:val="00E71E15"/>
    <w:rsid w:val="00E7765C"/>
    <w:rsid w:val="00EC4DC5"/>
    <w:rsid w:val="00EE735F"/>
    <w:rsid w:val="00F0049A"/>
    <w:rsid w:val="00F176D8"/>
    <w:rsid w:val="00F27393"/>
    <w:rsid w:val="00F330D0"/>
    <w:rsid w:val="00F44B22"/>
    <w:rsid w:val="00F50B5D"/>
    <w:rsid w:val="00F60F75"/>
    <w:rsid w:val="00F61073"/>
    <w:rsid w:val="00F81909"/>
    <w:rsid w:val="00F958FD"/>
    <w:rsid w:val="00FC4DA1"/>
    <w:rsid w:val="00FD1517"/>
    <w:rsid w:val="00FD230F"/>
    <w:rsid w:val="00FD7FAB"/>
    <w:rsid w:val="00FE1D68"/>
    <w:rsid w:val="00FE46A5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F76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4E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7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4E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7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Complete</Status>
    <Comments xmlns="0b238e83-9372-4dc9-ab67-e26d89b8ed15">Final format complete DB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E916D-6DE9-45E9-ACA8-307905A53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0b238e83-9372-4dc9-ab67-e26d89b8ed15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ECB108-A0AE-474D-A335-055883F8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2014-10-24T19:09:00Z</cp:lastPrinted>
  <dcterms:created xsi:type="dcterms:W3CDTF">2014-07-18T16:20:00Z</dcterms:created>
  <dcterms:modified xsi:type="dcterms:W3CDTF">2014-10-24T19:09:00Z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