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33F90BC1" w:rsidR="00E34D2C" w:rsidRPr="00D0546C" w:rsidRDefault="00617EF6" w:rsidP="00FE7F7B">
      <w:pPr>
        <w:pStyle w:val="ny-lesson-header"/>
      </w:pPr>
      <w:r>
        <w:t>Lesson 9</w:t>
      </w:r>
      <w:r w:rsidR="00E34D2C" w:rsidRPr="00D0546C">
        <w:t>:</w:t>
      </w:r>
      <w:r w:rsidR="00E34D2C">
        <w:t xml:space="preserve"> </w:t>
      </w:r>
      <w:r w:rsidRPr="00462770">
        <w:rPr>
          <w:rFonts w:cstheme="minorHAnsi"/>
        </w:rPr>
        <w:t xml:space="preserve">Problem Solving </w:t>
      </w:r>
      <w:r w:rsidR="00C43BAF">
        <w:rPr>
          <w:rFonts w:cstheme="minorHAnsi"/>
        </w:rPr>
        <w:t>W</w:t>
      </w:r>
      <w:r w:rsidR="00C43BAF" w:rsidRPr="00462770">
        <w:rPr>
          <w:rFonts w:cstheme="minorHAnsi"/>
        </w:rPr>
        <w:t xml:space="preserve">hen </w:t>
      </w:r>
      <w:r w:rsidRPr="00462770">
        <w:rPr>
          <w:rFonts w:cstheme="minorHAnsi"/>
        </w:rPr>
        <w:t>the Percent Changes</w:t>
      </w:r>
    </w:p>
    <w:p w14:paraId="2AE11E40" w14:textId="77777777" w:rsidR="00E63311" w:rsidRDefault="00E63311" w:rsidP="001A3312">
      <w:pPr>
        <w:pStyle w:val="ny-callout-hdr"/>
      </w:pPr>
    </w:p>
    <w:p w14:paraId="28B19FE8" w14:textId="195235D3" w:rsidR="004A4B57" w:rsidRPr="00E63311" w:rsidRDefault="00E34D2C" w:rsidP="00E63311">
      <w:pPr>
        <w:pStyle w:val="ny-callout-hdr"/>
      </w:pPr>
      <w:r w:rsidRPr="00D36552">
        <w:t>Classwork</w:t>
      </w:r>
    </w:p>
    <w:p w14:paraId="3CB868A7" w14:textId="6681B220" w:rsidR="00D36552" w:rsidRPr="004F2898" w:rsidRDefault="00617EF6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27F356AF" w14:textId="7B9AE81E" w:rsidR="00617EF6" w:rsidRPr="00E63311" w:rsidRDefault="00617EF6" w:rsidP="00617EF6">
      <w:pPr>
        <w:pStyle w:val="ny-lesson-paragraph"/>
      </w:pPr>
      <w:r w:rsidRPr="00E63311">
        <w:t>T</w:t>
      </w:r>
      <w:r w:rsidR="003B0FB3">
        <w:t xml:space="preserve">he amount of money Tom has is </w:t>
      </w:r>
      <m:oMath>
        <m:r>
          <w:rPr>
            <w:rFonts w:ascii="Cambria Math" w:hAnsi="Cambria Math"/>
          </w:rPr>
          <m:t>75%</m:t>
        </m:r>
      </m:oMath>
      <w:r w:rsidR="003B0FB3">
        <w:t xml:space="preserve"> </w:t>
      </w:r>
      <w:r w:rsidRPr="00E63311">
        <w:t xml:space="preserve">of Sally’s </w:t>
      </w:r>
      <w:r w:rsidR="003B0FB3">
        <w:t>amount of money</w:t>
      </w:r>
      <w:r w:rsidRPr="00E63311">
        <w:t xml:space="preserve">.  After Sally spent </w:t>
      </w:r>
      <m:oMath>
        <m:r>
          <w:rPr>
            <w:rFonts w:ascii="Cambria Math" w:hAnsi="Cambria Math"/>
          </w:rPr>
          <m:t>$120</m:t>
        </m:r>
      </m:oMath>
      <w:r w:rsidRPr="00E63311">
        <w:t xml:space="preserve"> and Tom saved all his money, Tom’s </w:t>
      </w:r>
      <w:r w:rsidR="003B0FB3">
        <w:t xml:space="preserve">amount of </w:t>
      </w:r>
      <w:r w:rsidRPr="00E63311">
        <w:t xml:space="preserve">money is </w:t>
      </w:r>
      <m:oMath>
        <m:r>
          <w:rPr>
            <w:rFonts w:ascii="Cambria Math" w:hAnsi="Cambria Math"/>
          </w:rPr>
          <m:t>50%</m:t>
        </m:r>
      </m:oMath>
      <w:r w:rsidRPr="00E63311">
        <w:t xml:space="preserve"> more than Sally’s.  How much money did each have at the beginning?  Use a visual model and a percent line to solve the problem.</w:t>
      </w:r>
    </w:p>
    <w:p w14:paraId="7AAADFE1" w14:textId="77777777" w:rsidR="00A854EA" w:rsidRDefault="00A854EA" w:rsidP="00A854EA">
      <w:pPr>
        <w:pStyle w:val="ny-lesson-paragraph"/>
      </w:pPr>
    </w:p>
    <w:p w14:paraId="3FF068EA" w14:textId="77777777" w:rsidR="00617EF6" w:rsidRDefault="00617EF6" w:rsidP="00A854EA">
      <w:pPr>
        <w:pStyle w:val="ny-lesson-paragraph"/>
      </w:pPr>
    </w:p>
    <w:p w14:paraId="04F5B061" w14:textId="77777777" w:rsidR="00617EF6" w:rsidRDefault="00617EF6" w:rsidP="00A854EA">
      <w:pPr>
        <w:pStyle w:val="ny-lesson-paragraph"/>
      </w:pPr>
    </w:p>
    <w:p w14:paraId="607C24C5" w14:textId="77777777" w:rsidR="00617EF6" w:rsidRDefault="00617EF6" w:rsidP="00A854EA">
      <w:pPr>
        <w:pStyle w:val="ny-lesson-paragraph"/>
      </w:pPr>
    </w:p>
    <w:p w14:paraId="159B87DD" w14:textId="77777777" w:rsidR="00617EF6" w:rsidRDefault="00617EF6" w:rsidP="00A854EA">
      <w:pPr>
        <w:pStyle w:val="ny-lesson-paragraph"/>
      </w:pPr>
    </w:p>
    <w:p w14:paraId="0AB7EB27" w14:textId="77777777" w:rsidR="00617EF6" w:rsidRDefault="00617EF6" w:rsidP="00A854EA">
      <w:pPr>
        <w:pStyle w:val="ny-lesson-paragraph"/>
      </w:pPr>
    </w:p>
    <w:p w14:paraId="4CC4DDAE" w14:textId="77777777" w:rsidR="00617EF6" w:rsidRDefault="00617EF6" w:rsidP="00A854EA">
      <w:pPr>
        <w:pStyle w:val="ny-lesson-paragraph"/>
      </w:pPr>
    </w:p>
    <w:p w14:paraId="377943FD" w14:textId="77777777" w:rsidR="00617EF6" w:rsidRDefault="00617EF6" w:rsidP="00A854EA">
      <w:pPr>
        <w:pStyle w:val="ny-lesson-paragraph"/>
      </w:pPr>
    </w:p>
    <w:p w14:paraId="42320A57" w14:textId="77777777" w:rsidR="00617EF6" w:rsidRDefault="00617EF6" w:rsidP="00A854EA">
      <w:pPr>
        <w:pStyle w:val="ny-lesson-paragraph"/>
      </w:pPr>
    </w:p>
    <w:p w14:paraId="14C385BF" w14:textId="77777777" w:rsidR="00617EF6" w:rsidRPr="00A854EA" w:rsidRDefault="00617EF6" w:rsidP="00A854EA">
      <w:pPr>
        <w:pStyle w:val="ny-lesson-paragraph"/>
      </w:pPr>
    </w:p>
    <w:p w14:paraId="09E2064B" w14:textId="1E26411A" w:rsidR="009B0F9A" w:rsidRPr="004F2898" w:rsidRDefault="009B0F9A" w:rsidP="009B0F9A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1F3E0706" w14:textId="297453EE" w:rsidR="00617EF6" w:rsidRPr="00E63311" w:rsidRDefault="00617EF6" w:rsidP="00617EF6">
      <w:pPr>
        <w:pStyle w:val="ny-lesson-paragraph"/>
      </w:pPr>
      <w:r w:rsidRPr="00E63311">
        <w:t xml:space="preserve">Erin and Sasha went to a candy shop.  Sasha bought </w:t>
      </w:r>
      <m:oMath>
        <m:r>
          <w:rPr>
            <w:rFonts w:ascii="Cambria Math" w:hAnsi="Cambria Math"/>
          </w:rPr>
          <m:t>50%</m:t>
        </m:r>
      </m:oMath>
      <w:r w:rsidRPr="00E63311">
        <w:t xml:space="preserve"> more candies than Erin.  After Erin bought</w:t>
      </w:r>
      <m:oMath>
        <m:r>
          <w:rPr>
            <w:rFonts w:ascii="Cambria Math" w:hAnsi="Cambria Math"/>
          </w:rPr>
          <m:t xml:space="preserve"> 8</m:t>
        </m:r>
      </m:oMath>
      <w:r w:rsidRPr="00E63311">
        <w:t xml:space="preserve"> more candies, Sasha had </w:t>
      </w:r>
      <m:oMath>
        <m:r>
          <w:rPr>
            <w:rFonts w:ascii="Cambria Math" w:hAnsi="Cambria Math"/>
          </w:rPr>
          <m:t>20%</m:t>
        </m:r>
      </m:oMath>
      <w:r w:rsidRPr="00E63311">
        <w:t xml:space="preserve"> more.  How many candies did Erin and Sasha have at first?</w:t>
      </w:r>
    </w:p>
    <w:p w14:paraId="26A5C39D" w14:textId="43B7F0D2" w:rsidR="00617EF6" w:rsidRDefault="00617EF6" w:rsidP="00E63311">
      <w:pPr>
        <w:pStyle w:val="ny-lesson-numbering"/>
        <w:numPr>
          <w:ilvl w:val="0"/>
          <w:numId w:val="44"/>
        </w:numPr>
      </w:pPr>
      <w:r w:rsidRPr="007768E5">
        <w:t>Model the situation using a visual model.</w:t>
      </w:r>
    </w:p>
    <w:p w14:paraId="103EA687" w14:textId="77777777" w:rsidR="00617EF6" w:rsidRDefault="00617EF6" w:rsidP="00617EF6">
      <w:pPr>
        <w:pStyle w:val="ny-lesson-numbering"/>
        <w:numPr>
          <w:ilvl w:val="0"/>
          <w:numId w:val="0"/>
        </w:numPr>
        <w:ind w:left="720"/>
      </w:pPr>
    </w:p>
    <w:p w14:paraId="4E8753F8" w14:textId="77777777" w:rsidR="00617EF6" w:rsidRDefault="00617EF6" w:rsidP="00617EF6">
      <w:pPr>
        <w:pStyle w:val="ny-lesson-numbering"/>
        <w:numPr>
          <w:ilvl w:val="0"/>
          <w:numId w:val="0"/>
        </w:numPr>
        <w:ind w:left="720"/>
      </w:pPr>
    </w:p>
    <w:p w14:paraId="38AD4383" w14:textId="77777777" w:rsidR="00617EF6" w:rsidRDefault="00617EF6" w:rsidP="00617EF6">
      <w:pPr>
        <w:pStyle w:val="ny-lesson-numbering"/>
        <w:numPr>
          <w:ilvl w:val="0"/>
          <w:numId w:val="0"/>
        </w:numPr>
        <w:ind w:left="720"/>
      </w:pPr>
    </w:p>
    <w:p w14:paraId="6A03BA13" w14:textId="77777777" w:rsidR="00617EF6" w:rsidRDefault="00617EF6" w:rsidP="00617EF6">
      <w:pPr>
        <w:pStyle w:val="ny-lesson-numbering"/>
        <w:numPr>
          <w:ilvl w:val="0"/>
          <w:numId w:val="0"/>
        </w:numPr>
        <w:ind w:left="720"/>
      </w:pPr>
    </w:p>
    <w:p w14:paraId="0BDD8CC7" w14:textId="77777777" w:rsidR="00617EF6" w:rsidRDefault="00617EF6" w:rsidP="00E63311">
      <w:pPr>
        <w:pStyle w:val="ny-lesson-numbering"/>
        <w:numPr>
          <w:ilvl w:val="0"/>
          <w:numId w:val="0"/>
        </w:numPr>
      </w:pPr>
    </w:p>
    <w:p w14:paraId="4C2CC3DE" w14:textId="77777777" w:rsidR="00E63311" w:rsidRDefault="00E63311" w:rsidP="00E63311">
      <w:pPr>
        <w:pStyle w:val="ny-lesson-numbering"/>
        <w:numPr>
          <w:ilvl w:val="0"/>
          <w:numId w:val="0"/>
        </w:numPr>
      </w:pPr>
    </w:p>
    <w:p w14:paraId="6C62FD6D" w14:textId="77777777" w:rsidR="00E63311" w:rsidRDefault="00E63311" w:rsidP="00E63311">
      <w:pPr>
        <w:pStyle w:val="ny-lesson-numbering"/>
        <w:numPr>
          <w:ilvl w:val="0"/>
          <w:numId w:val="0"/>
        </w:numPr>
      </w:pPr>
    </w:p>
    <w:p w14:paraId="2CA14060" w14:textId="77777777" w:rsidR="00E63311" w:rsidRDefault="00E63311" w:rsidP="00E63311">
      <w:pPr>
        <w:pStyle w:val="ny-lesson-numbering"/>
        <w:numPr>
          <w:ilvl w:val="0"/>
          <w:numId w:val="0"/>
        </w:numPr>
      </w:pPr>
    </w:p>
    <w:p w14:paraId="412F6D6E" w14:textId="77777777" w:rsidR="00E63311" w:rsidRDefault="00E63311" w:rsidP="00E63311">
      <w:pPr>
        <w:pStyle w:val="ny-lesson-numbering"/>
        <w:numPr>
          <w:ilvl w:val="0"/>
          <w:numId w:val="0"/>
        </w:numPr>
      </w:pPr>
    </w:p>
    <w:p w14:paraId="5385E489" w14:textId="77777777" w:rsidR="00E63311" w:rsidRDefault="00E63311" w:rsidP="00E63311">
      <w:pPr>
        <w:pStyle w:val="ny-lesson-numbering"/>
        <w:numPr>
          <w:ilvl w:val="0"/>
          <w:numId w:val="0"/>
        </w:numPr>
      </w:pPr>
    </w:p>
    <w:p w14:paraId="529D31DD" w14:textId="77777777" w:rsidR="00E63311" w:rsidRDefault="00E63311" w:rsidP="00E63311">
      <w:pPr>
        <w:pStyle w:val="ny-lesson-numbering"/>
        <w:numPr>
          <w:ilvl w:val="0"/>
          <w:numId w:val="0"/>
        </w:numPr>
      </w:pPr>
    </w:p>
    <w:p w14:paraId="404E206C" w14:textId="77777777" w:rsidR="00617EF6" w:rsidRDefault="00617EF6" w:rsidP="00617EF6">
      <w:pPr>
        <w:pStyle w:val="ny-lesson-numbering"/>
        <w:numPr>
          <w:ilvl w:val="0"/>
          <w:numId w:val="0"/>
        </w:numPr>
        <w:ind w:left="720"/>
      </w:pPr>
    </w:p>
    <w:p w14:paraId="679C9280" w14:textId="77777777" w:rsidR="00617EF6" w:rsidRPr="007768E5" w:rsidRDefault="00617EF6" w:rsidP="00617EF6">
      <w:pPr>
        <w:pStyle w:val="ny-lesson-numbering"/>
        <w:numPr>
          <w:ilvl w:val="0"/>
          <w:numId w:val="44"/>
        </w:numPr>
      </w:pPr>
      <w:r w:rsidRPr="007768E5">
        <w:lastRenderedPageBreak/>
        <w:t>How many candies did Erin have at first?  Explain.</w:t>
      </w:r>
    </w:p>
    <w:p w14:paraId="03A4C29B" w14:textId="77777777" w:rsidR="00E20EDB" w:rsidRDefault="00E20EDB" w:rsidP="00617EF6">
      <w:pPr>
        <w:pStyle w:val="ny-lesson-numbering"/>
        <w:numPr>
          <w:ilvl w:val="0"/>
          <w:numId w:val="0"/>
        </w:numPr>
        <w:ind w:left="720"/>
        <w:rPr>
          <w:rFonts w:asciiTheme="minorHAnsi" w:eastAsiaTheme="minorHAnsi" w:hAnsiTheme="minorHAnsi" w:cstheme="minorBidi"/>
          <w:b/>
          <w:color w:val="auto"/>
          <w:sz w:val="22"/>
        </w:rPr>
      </w:pPr>
    </w:p>
    <w:p w14:paraId="12B80B43" w14:textId="77777777" w:rsidR="0086370A" w:rsidRDefault="0086370A" w:rsidP="00E20EDB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2BA14B5F" w14:textId="77777777" w:rsidR="00706A4C" w:rsidRDefault="00706A4C" w:rsidP="009B0F9A"/>
    <w:p w14:paraId="65D536EE" w14:textId="77777777" w:rsidR="00706A4C" w:rsidRDefault="00706A4C" w:rsidP="009B0F9A"/>
    <w:p w14:paraId="360C28DF" w14:textId="729EB85B" w:rsidR="00A854EA" w:rsidRPr="0011336A" w:rsidRDefault="009B0F9A" w:rsidP="00A854EA">
      <w:pPr>
        <w:pStyle w:val="ny-lesson-paragraph"/>
        <w:rPr>
          <w:rStyle w:val="ny-lesson-hdr-3"/>
        </w:rPr>
      </w:pPr>
      <w:r>
        <w:rPr>
          <w:rStyle w:val="ny-lesson-hdr-3"/>
        </w:rPr>
        <w:t>Example 3</w:t>
      </w:r>
    </w:p>
    <w:p w14:paraId="59DD2892" w14:textId="0DF35C68" w:rsidR="00617EF6" w:rsidRPr="00E63311" w:rsidRDefault="00617EF6" w:rsidP="00617EF6">
      <w:pPr>
        <w:pStyle w:val="ny-lesson-paragraph"/>
      </w:pPr>
      <w:r w:rsidRPr="00E63311">
        <w:t xml:space="preserve">Kimberly and Mike have an equal amount of money.  After Kimberly spent </w:t>
      </w:r>
      <m:oMath>
        <m:r>
          <w:rPr>
            <w:rFonts w:ascii="Cambria Math" w:hAnsi="Cambria Math"/>
          </w:rPr>
          <m:t>$50</m:t>
        </m:r>
      </m:oMath>
      <w:r w:rsidRPr="00E63311">
        <w:t xml:space="preserve"> and Mike spent </w:t>
      </w:r>
      <m:oMath>
        <m:r>
          <w:rPr>
            <w:rFonts w:ascii="Cambria Math" w:hAnsi="Cambria Math"/>
          </w:rPr>
          <m:t>$25</m:t>
        </m:r>
      </m:oMath>
      <w:r w:rsidRPr="00E63311">
        <w:t xml:space="preserve">, Mike’s money is </w:t>
      </w:r>
      <m:oMath>
        <m:r>
          <w:rPr>
            <w:rFonts w:ascii="Cambria Math" w:hAnsi="Cambria Math"/>
          </w:rPr>
          <m:t>50%</m:t>
        </m:r>
      </m:oMath>
      <w:r w:rsidRPr="00E63311">
        <w:t xml:space="preserve"> more than Kimberly’s.  How much did Kimberly and Mike have at first?  </w:t>
      </w:r>
    </w:p>
    <w:p w14:paraId="146A5C48" w14:textId="77777777" w:rsidR="00617EF6" w:rsidRPr="00617EF6" w:rsidRDefault="00617EF6" w:rsidP="00617EF6">
      <w:pPr>
        <w:pStyle w:val="ny-lesson-paragraph"/>
        <w:numPr>
          <w:ilvl w:val="0"/>
          <w:numId w:val="45"/>
        </w:numPr>
        <w:rPr>
          <w:szCs w:val="20"/>
        </w:rPr>
      </w:pPr>
      <w:r w:rsidRPr="00617EF6">
        <w:rPr>
          <w:rStyle w:val="ny-lesson-SFinsert-number-listChar"/>
          <w:b w:val="0"/>
          <w:sz w:val="20"/>
          <w:szCs w:val="20"/>
        </w:rPr>
        <w:t>Use an equation to solve the problem</w:t>
      </w:r>
      <w:r w:rsidRPr="00617EF6">
        <w:rPr>
          <w:szCs w:val="20"/>
        </w:rPr>
        <w:t>.</w:t>
      </w:r>
    </w:p>
    <w:p w14:paraId="2F89F965" w14:textId="77777777" w:rsidR="00617EF6" w:rsidRDefault="00617EF6" w:rsidP="00617EF6">
      <w:pPr>
        <w:pStyle w:val="ny-lesson-paragraph"/>
        <w:rPr>
          <w:szCs w:val="20"/>
        </w:rPr>
      </w:pPr>
    </w:p>
    <w:p w14:paraId="7A432146" w14:textId="77777777" w:rsidR="00617EF6" w:rsidRDefault="00617EF6" w:rsidP="00617EF6">
      <w:pPr>
        <w:pStyle w:val="ny-lesson-paragraph"/>
        <w:rPr>
          <w:szCs w:val="20"/>
        </w:rPr>
      </w:pPr>
    </w:p>
    <w:p w14:paraId="7C60869E" w14:textId="77777777" w:rsidR="00617EF6" w:rsidRDefault="00617EF6" w:rsidP="00617EF6">
      <w:pPr>
        <w:pStyle w:val="ny-lesson-paragraph"/>
        <w:rPr>
          <w:szCs w:val="20"/>
        </w:rPr>
      </w:pPr>
    </w:p>
    <w:p w14:paraId="1E1955E9" w14:textId="77777777" w:rsidR="00617EF6" w:rsidRDefault="00617EF6" w:rsidP="00617EF6">
      <w:pPr>
        <w:pStyle w:val="ny-lesson-paragraph"/>
        <w:rPr>
          <w:szCs w:val="20"/>
        </w:rPr>
      </w:pPr>
    </w:p>
    <w:p w14:paraId="4D017E85" w14:textId="77777777" w:rsidR="00617EF6" w:rsidRPr="00617EF6" w:rsidRDefault="00617EF6" w:rsidP="00617EF6">
      <w:pPr>
        <w:pStyle w:val="ny-lesson-paragraph"/>
        <w:rPr>
          <w:szCs w:val="20"/>
        </w:rPr>
      </w:pPr>
    </w:p>
    <w:p w14:paraId="5B3159B4" w14:textId="77777777" w:rsidR="00617EF6" w:rsidRPr="00617EF6" w:rsidRDefault="00617EF6" w:rsidP="00617EF6">
      <w:pPr>
        <w:pStyle w:val="ny-lesson-paragraph"/>
        <w:numPr>
          <w:ilvl w:val="0"/>
          <w:numId w:val="45"/>
        </w:numPr>
        <w:rPr>
          <w:rStyle w:val="ny-lesson-SFinsert-number-listChar"/>
          <w:sz w:val="20"/>
          <w:szCs w:val="20"/>
        </w:rPr>
      </w:pPr>
      <w:r w:rsidRPr="00617EF6">
        <w:rPr>
          <w:rStyle w:val="ny-lesson-SFinsert-number-listChar"/>
          <w:b w:val="0"/>
          <w:sz w:val="20"/>
          <w:szCs w:val="20"/>
        </w:rPr>
        <w:t>Use a visual model to solve the problem</w:t>
      </w:r>
      <w:r w:rsidRPr="00617EF6">
        <w:rPr>
          <w:rStyle w:val="ny-lesson-SFinsert-number-listChar"/>
          <w:sz w:val="20"/>
          <w:szCs w:val="20"/>
        </w:rPr>
        <w:t>.</w:t>
      </w:r>
    </w:p>
    <w:p w14:paraId="0F4B2935" w14:textId="77777777" w:rsidR="00617EF6" w:rsidRPr="00617EF6" w:rsidRDefault="00617EF6" w:rsidP="00617EF6">
      <w:pPr>
        <w:pStyle w:val="ny-lesson-paragraph"/>
        <w:rPr>
          <w:szCs w:val="20"/>
        </w:rPr>
      </w:pPr>
    </w:p>
    <w:p w14:paraId="17E05198" w14:textId="77777777" w:rsidR="00617EF6" w:rsidRDefault="00617EF6" w:rsidP="00617EF6">
      <w:pPr>
        <w:pStyle w:val="ny-lesson-paragraph"/>
        <w:rPr>
          <w:rStyle w:val="ny-lesson-SFinsert-number-listChar"/>
          <w:b w:val="0"/>
          <w:sz w:val="20"/>
          <w:szCs w:val="20"/>
        </w:rPr>
      </w:pPr>
    </w:p>
    <w:p w14:paraId="4D5F9AF8" w14:textId="77777777" w:rsidR="00617EF6" w:rsidRDefault="00617EF6" w:rsidP="00617EF6">
      <w:pPr>
        <w:pStyle w:val="ny-lesson-paragraph"/>
        <w:rPr>
          <w:rStyle w:val="ny-lesson-SFinsert-number-listChar"/>
          <w:b w:val="0"/>
          <w:sz w:val="20"/>
          <w:szCs w:val="20"/>
        </w:rPr>
      </w:pPr>
    </w:p>
    <w:p w14:paraId="005FB055" w14:textId="77777777" w:rsidR="00C43BAF" w:rsidRDefault="00C43BAF" w:rsidP="00617EF6">
      <w:pPr>
        <w:pStyle w:val="ny-lesson-paragraph"/>
        <w:rPr>
          <w:rStyle w:val="ny-lesson-SFinsert-number-listChar"/>
          <w:b w:val="0"/>
          <w:sz w:val="20"/>
          <w:szCs w:val="20"/>
        </w:rPr>
      </w:pPr>
    </w:p>
    <w:p w14:paraId="71FC6333" w14:textId="77777777" w:rsidR="00C43BAF" w:rsidRDefault="00C43BAF" w:rsidP="00617EF6">
      <w:pPr>
        <w:pStyle w:val="ny-lesson-paragraph"/>
        <w:rPr>
          <w:rStyle w:val="ny-lesson-SFinsert-number-listChar"/>
          <w:b w:val="0"/>
          <w:sz w:val="20"/>
          <w:szCs w:val="20"/>
        </w:rPr>
      </w:pPr>
    </w:p>
    <w:p w14:paraId="67C8F016" w14:textId="77777777" w:rsidR="00617EF6" w:rsidRDefault="00617EF6" w:rsidP="00617EF6">
      <w:pPr>
        <w:pStyle w:val="ny-lesson-paragraph"/>
        <w:rPr>
          <w:rStyle w:val="ny-lesson-SFinsert-number-listChar"/>
          <w:b w:val="0"/>
          <w:sz w:val="20"/>
          <w:szCs w:val="20"/>
        </w:rPr>
      </w:pPr>
    </w:p>
    <w:p w14:paraId="22AF6D96" w14:textId="77777777" w:rsidR="00617EF6" w:rsidRDefault="00617EF6" w:rsidP="00617EF6">
      <w:pPr>
        <w:pStyle w:val="ny-lesson-paragraph"/>
        <w:rPr>
          <w:rStyle w:val="ny-lesson-SFinsert-number-listChar"/>
          <w:b w:val="0"/>
          <w:sz w:val="20"/>
          <w:szCs w:val="20"/>
        </w:rPr>
      </w:pPr>
    </w:p>
    <w:p w14:paraId="3F0BD50E" w14:textId="77777777" w:rsidR="00617EF6" w:rsidRDefault="00617EF6" w:rsidP="00617EF6">
      <w:pPr>
        <w:pStyle w:val="ny-lesson-paragraph"/>
        <w:rPr>
          <w:rStyle w:val="ny-lesson-SFinsert-number-listChar"/>
          <w:b w:val="0"/>
          <w:sz w:val="20"/>
          <w:szCs w:val="20"/>
        </w:rPr>
      </w:pPr>
    </w:p>
    <w:p w14:paraId="43F95174" w14:textId="77777777" w:rsidR="00617EF6" w:rsidRDefault="00617EF6" w:rsidP="00617EF6">
      <w:pPr>
        <w:pStyle w:val="ny-lesson-paragraph"/>
        <w:rPr>
          <w:rStyle w:val="ny-lesson-SFinsert-number-listChar"/>
          <w:b w:val="0"/>
          <w:sz w:val="20"/>
          <w:szCs w:val="20"/>
        </w:rPr>
      </w:pPr>
    </w:p>
    <w:p w14:paraId="4EB6A109" w14:textId="77777777" w:rsidR="00617EF6" w:rsidRDefault="00617EF6" w:rsidP="00617EF6">
      <w:pPr>
        <w:pStyle w:val="ny-lesson-paragraph"/>
        <w:rPr>
          <w:rStyle w:val="ny-lesson-SFinsert-number-listChar"/>
          <w:b w:val="0"/>
          <w:sz w:val="20"/>
          <w:szCs w:val="20"/>
        </w:rPr>
      </w:pPr>
    </w:p>
    <w:p w14:paraId="4F4CC490" w14:textId="77777777" w:rsidR="00617EF6" w:rsidRPr="00617EF6" w:rsidRDefault="00617EF6" w:rsidP="00617EF6">
      <w:pPr>
        <w:pStyle w:val="ny-lesson-paragraph"/>
        <w:rPr>
          <w:rStyle w:val="ny-lesson-SFinsert-number-listChar"/>
          <w:b w:val="0"/>
          <w:sz w:val="20"/>
          <w:szCs w:val="20"/>
        </w:rPr>
      </w:pPr>
    </w:p>
    <w:p w14:paraId="13A6E034" w14:textId="77777777" w:rsidR="00617EF6" w:rsidRPr="00617EF6" w:rsidRDefault="00617EF6" w:rsidP="00617EF6">
      <w:pPr>
        <w:pStyle w:val="ny-lesson-paragraph"/>
        <w:numPr>
          <w:ilvl w:val="0"/>
          <w:numId w:val="45"/>
        </w:numPr>
        <w:rPr>
          <w:rStyle w:val="ny-lesson-SFinsert-number-listChar"/>
          <w:b w:val="0"/>
          <w:sz w:val="20"/>
          <w:szCs w:val="20"/>
        </w:rPr>
      </w:pPr>
      <w:r w:rsidRPr="00617EF6">
        <w:rPr>
          <w:rStyle w:val="ny-lesson-SFinsert-number-listChar"/>
          <w:b w:val="0"/>
          <w:sz w:val="20"/>
          <w:szCs w:val="20"/>
        </w:rPr>
        <w:t>Which method do you prefer and why?</w:t>
      </w:r>
    </w:p>
    <w:p w14:paraId="413B8491" w14:textId="77777777" w:rsidR="00617EF6" w:rsidRPr="00420C1A" w:rsidRDefault="00617EF6" w:rsidP="00617EF6">
      <w:pPr>
        <w:pStyle w:val="ny-lesson-SFinsert-response"/>
        <w:spacing w:line="360" w:lineRule="auto"/>
      </w:pPr>
    </w:p>
    <w:p w14:paraId="2A92B138" w14:textId="77777777" w:rsidR="00706A4C" w:rsidRDefault="00706A4C" w:rsidP="009B0F9A">
      <w:pPr>
        <w:pStyle w:val="ny-lesson-paragraph"/>
      </w:pPr>
    </w:p>
    <w:p w14:paraId="46748A8E" w14:textId="77777777" w:rsidR="00706A4C" w:rsidRDefault="00706A4C" w:rsidP="009B0F9A">
      <w:pPr>
        <w:pStyle w:val="ny-lesson-paragraph"/>
      </w:pPr>
    </w:p>
    <w:p w14:paraId="738EB9CF" w14:textId="77777777" w:rsidR="00E63311" w:rsidRDefault="00E63311" w:rsidP="00617EF6">
      <w:pPr>
        <w:pStyle w:val="ny-lesson-hdr-1"/>
      </w:pPr>
    </w:p>
    <w:p w14:paraId="410A6B02" w14:textId="1CC4E863" w:rsidR="00617EF6" w:rsidRDefault="00617EF6" w:rsidP="00FB5739">
      <w:pPr>
        <w:pStyle w:val="ny-lesson-hdr-1"/>
      </w:pPr>
      <w:r>
        <w:lastRenderedPageBreak/>
        <w:t>Exercise</w:t>
      </w:r>
    </w:p>
    <w:p w14:paraId="1B4D8B95" w14:textId="0A43DDD7" w:rsidR="00617EF6" w:rsidRPr="00617EF6" w:rsidRDefault="00617EF6" w:rsidP="00617EF6">
      <w:pPr>
        <w:pStyle w:val="ny-lesson-paragraph"/>
      </w:pPr>
      <w:r w:rsidRPr="00617EF6">
        <w:t xml:space="preserve">Todd has </w:t>
      </w:r>
      <m:oMath>
        <m:r>
          <w:rPr>
            <w:rFonts w:ascii="Cambria Math" w:hAnsi="Cambria Math"/>
          </w:rPr>
          <m:t>250%</m:t>
        </m:r>
      </m:oMath>
      <w:r w:rsidRPr="00617EF6">
        <w:t xml:space="preserve"> more video games than Jaylon.  Todd has </w:t>
      </w:r>
      <m:oMath>
        <m:r>
          <w:rPr>
            <w:rFonts w:ascii="Cambria Math" w:hAnsi="Cambria Math"/>
          </w:rPr>
          <m:t xml:space="preserve">56 </m:t>
        </m:r>
      </m:oMath>
      <w:r w:rsidRPr="00617EF6">
        <w:t xml:space="preserve">video games in his collection.  He gives Jaylon </w:t>
      </w:r>
      <m:oMath>
        <m:r>
          <w:rPr>
            <w:rFonts w:ascii="Cambria Math" w:hAnsi="Cambria Math"/>
          </w:rPr>
          <m:t xml:space="preserve">8 </m:t>
        </m:r>
      </m:oMath>
      <w:r w:rsidRPr="00617EF6">
        <w:t>of his games.  How many video games did Todd and Jaylon have in the beginning?  How many do they have now?</w:t>
      </w:r>
    </w:p>
    <w:p w14:paraId="7FF449CA" w14:textId="77777777" w:rsidR="00706A4C" w:rsidRDefault="00706A4C" w:rsidP="009B0F9A">
      <w:pPr>
        <w:pStyle w:val="ny-lesson-paragraph"/>
      </w:pPr>
    </w:p>
    <w:p w14:paraId="7C7646CA" w14:textId="77777777" w:rsidR="00706A4C" w:rsidRDefault="00706A4C" w:rsidP="00617EF6">
      <w:pPr>
        <w:pStyle w:val="ny-lesson-SFinsert-number-list"/>
        <w:numPr>
          <w:ilvl w:val="0"/>
          <w:numId w:val="0"/>
        </w:numPr>
      </w:pPr>
    </w:p>
    <w:p w14:paraId="6086BEE6" w14:textId="77777777" w:rsidR="00706A4C" w:rsidRDefault="00706A4C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2C565FCA" w14:textId="77777777" w:rsidR="00706A4C" w:rsidRDefault="00706A4C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08A580E2" w14:textId="77777777" w:rsidR="00706A4C" w:rsidRDefault="00706A4C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0D9E8937" w14:textId="77777777" w:rsidR="00617EF6" w:rsidRDefault="00617EF6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1602BC9A" w14:textId="77777777" w:rsidR="00617EF6" w:rsidRDefault="00617EF6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020A2D93" w14:textId="77777777" w:rsidR="00617EF6" w:rsidRDefault="00617EF6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5B831AC5" w14:textId="77777777" w:rsidR="00617EF6" w:rsidRDefault="00617EF6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4FA6E484" w14:textId="77777777" w:rsidR="00617EF6" w:rsidRDefault="00617EF6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504E0FEE" w14:textId="77777777" w:rsidR="00706A4C" w:rsidRDefault="00706A4C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6336EF86" w14:textId="77777777" w:rsidR="00617EF6" w:rsidRDefault="00617EF6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4D8FE329" w14:textId="77777777" w:rsidR="00617EF6" w:rsidRDefault="00617EF6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240A82EC" w14:textId="77777777" w:rsidR="00617EF6" w:rsidRDefault="00617EF6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424D6835" w14:textId="77777777" w:rsidR="00617EF6" w:rsidRDefault="00617EF6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2EA3963E" w14:textId="77777777" w:rsidR="00617EF6" w:rsidRDefault="00617EF6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54C78BF5" w14:textId="77777777" w:rsidR="00617EF6" w:rsidRDefault="00617EF6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06512221" w14:textId="77777777" w:rsidR="00617EF6" w:rsidRDefault="00617EF6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71970395" w14:textId="77777777" w:rsidR="00617EF6" w:rsidRPr="00FF42EE" w:rsidRDefault="00617EF6" w:rsidP="00A854EA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497162CA" w14:textId="77777777" w:rsidR="00617EF6" w:rsidRPr="00FF42EE" w:rsidRDefault="00617EF6" w:rsidP="00A854EA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1DE7BC5F" w14:textId="75E6EEE3" w:rsidR="00617EF6" w:rsidRPr="00FF42EE" w:rsidRDefault="00617EF6" w:rsidP="00A854EA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5E324BF2" w14:textId="77777777" w:rsidR="00617EF6" w:rsidRPr="00FF42EE" w:rsidRDefault="00617EF6" w:rsidP="00A854EA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7920D969" w14:textId="77777777" w:rsidR="00FB5739" w:rsidRDefault="00FB5739" w:rsidP="00957B0D">
      <w:pPr>
        <w:pStyle w:val="ny-callout-hdr"/>
      </w:pPr>
    </w:p>
    <w:p w14:paraId="7C417F96" w14:textId="77777777" w:rsidR="00FB5739" w:rsidRDefault="00FB5739" w:rsidP="00957B0D">
      <w:pPr>
        <w:pStyle w:val="ny-callout-hdr"/>
      </w:pPr>
    </w:p>
    <w:p w14:paraId="77C893CD" w14:textId="77777777" w:rsidR="00FB5739" w:rsidRDefault="00FB5739" w:rsidP="00957B0D">
      <w:pPr>
        <w:pStyle w:val="ny-callout-hdr"/>
      </w:pPr>
    </w:p>
    <w:p w14:paraId="64DB187B" w14:textId="18E3CD6C" w:rsidR="00FB5739" w:rsidRDefault="00FB5739" w:rsidP="00957B0D">
      <w:pPr>
        <w:pStyle w:val="ny-callout-hdr"/>
      </w:pPr>
    </w:p>
    <w:p w14:paraId="44470E03" w14:textId="16FB8124" w:rsidR="00FB5739" w:rsidRDefault="00FB5739" w:rsidP="00957B0D">
      <w:pPr>
        <w:pStyle w:val="ny-callout-hdr"/>
      </w:pPr>
    </w:p>
    <w:p w14:paraId="74F14F12" w14:textId="64D2825C" w:rsidR="00FB5739" w:rsidRDefault="00FB5739" w:rsidP="00957B0D">
      <w:pPr>
        <w:pStyle w:val="ny-callout-hdr"/>
      </w:pPr>
    </w:p>
    <w:p w14:paraId="27584E0B" w14:textId="77777777" w:rsidR="00FF42EE" w:rsidRDefault="00FF42EE" w:rsidP="00957B0D">
      <w:pPr>
        <w:pStyle w:val="ny-callout-hdr"/>
      </w:pPr>
    </w:p>
    <w:p w14:paraId="2D1F2C6E" w14:textId="77777777" w:rsidR="00FF42EE" w:rsidRDefault="00FF42EE" w:rsidP="00957B0D">
      <w:pPr>
        <w:pStyle w:val="ny-callout-hdr"/>
      </w:pPr>
    </w:p>
    <w:p w14:paraId="1FF839E6" w14:textId="5BE83B4C" w:rsidR="00F822D3" w:rsidRDefault="00F822D3">
      <w:pPr>
        <w:rPr>
          <w:b/>
          <w:color w:val="C38A76"/>
          <w:sz w:val="24"/>
        </w:rPr>
      </w:pPr>
      <w:r>
        <w:br w:type="page"/>
      </w:r>
    </w:p>
    <w:p w14:paraId="0BC3A24D" w14:textId="77777777" w:rsidR="00C43BAF" w:rsidRDefault="00C43BAF" w:rsidP="00957B0D">
      <w:pPr>
        <w:pStyle w:val="ny-callout-hdr"/>
      </w:pPr>
    </w:p>
    <w:p w14:paraId="10D20067" w14:textId="7444BEBB" w:rsidR="00FF42EE" w:rsidRDefault="00F822D3" w:rsidP="00957B0D">
      <w:pPr>
        <w:pStyle w:val="ny-callout-hdr"/>
      </w:pPr>
      <w:r w:rsidRPr="005E56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F22B7" wp14:editId="1792C3E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339215"/>
                <wp:effectExtent l="19050" t="19050" r="11430" b="13335"/>
                <wp:wrapTopAndBottom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79B9" w14:textId="77777777" w:rsidR="00D844F2" w:rsidRPr="00C43BAF" w:rsidRDefault="00D844F2" w:rsidP="00FF42E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0"/>
                                <w:szCs w:val="18"/>
                              </w:rPr>
                            </w:pPr>
                            <w:r w:rsidRPr="00C43BA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0"/>
                                <w:szCs w:val="18"/>
                              </w:rPr>
                              <w:t>Lesson Summary</w:t>
                            </w:r>
                          </w:p>
                          <w:p w14:paraId="44ED9070" w14:textId="4D67D5D5" w:rsidR="00D844F2" w:rsidRPr="00C43BAF" w:rsidRDefault="00D844F2" w:rsidP="00F822D3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C43BAF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To solve a changing</w:t>
                            </w:r>
                            <w:r w:rsidR="00C43BAF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43BAF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percent problem, identify the first whole and then the second whole.  To relate the part, whole, and percent</w:t>
                            </w:r>
                            <w:r w:rsidR="00C43BAF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,</w:t>
                            </w:r>
                            <w:r w:rsidRPr="00C43BAF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use the formula</w:t>
                            </w:r>
                          </w:p>
                          <w:p w14:paraId="68CAF78B" w14:textId="08EF49B6" w:rsidR="00D844F2" w:rsidRPr="00C43BAF" w:rsidRDefault="00C43BAF" w:rsidP="00C43BAF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Quantity=Percent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×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Whole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64615A8B" w14:textId="5EEB8E2D" w:rsidR="00D844F2" w:rsidRPr="00C43BAF" w:rsidRDefault="00D844F2">
                            <w:pPr>
                              <w:pStyle w:val="ny-lesson-bullet"/>
                            </w:pPr>
                            <w:r w:rsidRPr="00C43BAF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Models, such as double number lines, can help visually show the change in quantities and percents.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F22B7" id="Rectangle 83" o:spid="_x0000_s1026" style="position:absolute;margin-left:0;margin-top:0;width:489.6pt;height:105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55FF79B9" w14:textId="77777777" w:rsidR="00D844F2" w:rsidRPr="00C43BAF" w:rsidRDefault="00D844F2" w:rsidP="00FF42E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0"/>
                          <w:szCs w:val="18"/>
                        </w:rPr>
                      </w:pPr>
                      <w:r w:rsidRPr="00C43BA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0"/>
                          <w:szCs w:val="18"/>
                        </w:rPr>
                        <w:t>Lesson Summary</w:t>
                      </w:r>
                    </w:p>
                    <w:p w14:paraId="44ED9070" w14:textId="4D67D5D5" w:rsidR="00D844F2" w:rsidRPr="00C43BAF" w:rsidRDefault="00D844F2" w:rsidP="00F822D3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C43BAF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To solve a changing</w:t>
                      </w:r>
                      <w:r w:rsidR="00C43BAF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</w:t>
                      </w:r>
                      <w:r w:rsidRPr="00C43BAF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percent problem, identify the first whole and then the second whole.  To relate the part, whole, and percent</w:t>
                      </w:r>
                      <w:r w:rsidR="00C43BAF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,</w:t>
                      </w:r>
                      <w:r w:rsidRPr="00C43BAF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use the formula</w:t>
                      </w:r>
                    </w:p>
                    <w:p w14:paraId="68CAF78B" w14:textId="08EF49B6" w:rsidR="00D844F2" w:rsidRPr="00C43BAF" w:rsidRDefault="00C43BAF" w:rsidP="00C43BAF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Quantity=Percent</m:t>
                          </m:r>
                          <m:r>
                            <m:rPr>
                              <m:sty m:val="p"/>
                            </m:rP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Whole</m:t>
                          </m:r>
                          <m:r>
                            <m:rPr>
                              <m:sty m:val="p"/>
                            </m:rP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.</m:t>
                          </m:r>
                        </m:oMath>
                      </m:oMathPara>
                    </w:p>
                    <w:p w14:paraId="64615A8B" w14:textId="5EEB8E2D" w:rsidR="00D844F2" w:rsidRPr="00C43BAF" w:rsidRDefault="00D844F2">
                      <w:pPr>
                        <w:pStyle w:val="ny-lesson-bullet"/>
                      </w:pPr>
                      <w:r w:rsidRPr="00C43BAF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Models, such as double number lines, can help visually show the change in quantities and percents.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14830E84" w:rsidR="00E34D2C" w:rsidRDefault="00E34D2C" w:rsidP="00957B0D">
      <w:pPr>
        <w:pStyle w:val="ny-callout-hdr"/>
      </w:pPr>
      <w:r>
        <w:t xml:space="preserve">Problem Set </w:t>
      </w:r>
    </w:p>
    <w:p w14:paraId="108E65EE" w14:textId="528FB6E0" w:rsidR="00FB5739" w:rsidRDefault="00FB5739" w:rsidP="00957B0D">
      <w:pPr>
        <w:pStyle w:val="ny-callout-hdr"/>
      </w:pPr>
    </w:p>
    <w:p w14:paraId="54E88A3B" w14:textId="77777777" w:rsidR="00617EF6" w:rsidRPr="00FB5739" w:rsidRDefault="00617EF6" w:rsidP="00CC1ADA">
      <w:pPr>
        <w:pStyle w:val="ny-lesson-numbering"/>
      </w:pPr>
      <w:r w:rsidRPr="00FB5739">
        <w:t>Solve each problem using an equation.</w:t>
      </w:r>
    </w:p>
    <w:p w14:paraId="35F6F54D" w14:textId="32FEFB0D" w:rsidR="00617EF6" w:rsidRPr="00FB5739" w:rsidRDefault="00617EF6" w:rsidP="00CC1ADA">
      <w:pPr>
        <w:pStyle w:val="ny-lesson-numbering"/>
        <w:numPr>
          <w:ilvl w:val="1"/>
          <w:numId w:val="14"/>
        </w:numPr>
      </w:pPr>
      <w:r w:rsidRPr="00FB5739">
        <w:t xml:space="preserve">What is </w:t>
      </w:r>
      <m:oMath>
        <m:r>
          <m:rPr>
            <m:sty m:val="p"/>
          </m:rPr>
          <w:rPr>
            <w:rFonts w:ascii="Cambria Math" w:hAnsi="Cambria Math"/>
          </w:rPr>
          <m:t>150%</m:t>
        </m:r>
      </m:oMath>
      <w:r w:rsidRPr="00FB5739">
        <w:t xml:space="preserve"> of </w:t>
      </w:r>
      <m:oMath>
        <m:r>
          <m:rPr>
            <m:sty m:val="p"/>
          </m:rPr>
          <w:rPr>
            <w:rFonts w:ascii="Cambria Math" w:hAnsi="Cambria Math"/>
          </w:rPr>
          <m:t>625</m:t>
        </m:r>
      </m:oMath>
      <w:r w:rsidRPr="00FB5739">
        <w:t>?</w:t>
      </w:r>
    </w:p>
    <w:p w14:paraId="3FC6935E" w14:textId="29418381" w:rsidR="00617EF6" w:rsidRPr="00FB5739" w:rsidRDefault="00FB5739" w:rsidP="00CC1ADA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90</m:t>
        </m:r>
      </m:oMath>
      <w:r w:rsidR="00617EF6" w:rsidRPr="00FB5739">
        <w:t xml:space="preserve"> is </w:t>
      </w:r>
      <m:oMath>
        <m:r>
          <w:rPr>
            <w:rFonts w:ascii="Cambria Math" w:hAnsi="Cambria Math"/>
          </w:rPr>
          <m:t>40%</m:t>
        </m:r>
      </m:oMath>
      <w:r w:rsidR="00617EF6" w:rsidRPr="00FB5739">
        <w:t xml:space="preserve"> of what number?</w:t>
      </w:r>
    </w:p>
    <w:p w14:paraId="401048AD" w14:textId="41E0DEF9" w:rsidR="00617EF6" w:rsidRPr="00FB5739" w:rsidRDefault="00617EF6" w:rsidP="00CC1ADA">
      <w:pPr>
        <w:pStyle w:val="ny-lesson-numbering"/>
        <w:numPr>
          <w:ilvl w:val="1"/>
          <w:numId w:val="14"/>
        </w:numPr>
      </w:pPr>
      <w:r w:rsidRPr="00FB5739">
        <w:t xml:space="preserve">What percent of </w:t>
      </w:r>
      <m:oMath>
        <m:r>
          <w:rPr>
            <w:rFonts w:ascii="Cambria Math" w:hAnsi="Cambria Math"/>
          </w:rPr>
          <m:t>520</m:t>
        </m:r>
      </m:oMath>
      <w:r w:rsidRPr="00FB5739">
        <w:t xml:space="preserve"> is </w:t>
      </w:r>
      <m:oMath>
        <m:r>
          <w:rPr>
            <w:rFonts w:ascii="Cambria Math" w:hAnsi="Cambria Math"/>
          </w:rPr>
          <m:t>40</m:t>
        </m:r>
      </m:oMath>
      <w:r w:rsidRPr="00FB5739">
        <w:t>?  Round to the nearest hundredth of a percent.</w:t>
      </w:r>
    </w:p>
    <w:p w14:paraId="2CD82F18" w14:textId="77777777" w:rsidR="00F822D3" w:rsidRDefault="00F822D3" w:rsidP="00C43BAF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2D0EB974" w14:textId="3CC65524" w:rsidR="00617EF6" w:rsidRDefault="00617EF6" w:rsidP="00CC1ADA">
      <w:pPr>
        <w:pStyle w:val="ny-lesson-numbering"/>
      </w:pPr>
      <w:r w:rsidRPr="00FB5739">
        <w:t xml:space="preserve">The actual length of a machine is </w:t>
      </w:r>
      <m:oMath>
        <m:r>
          <m:rPr>
            <m:sty m:val="p"/>
          </m:rPr>
          <w:rPr>
            <w:rFonts w:ascii="Cambria Math" w:hAnsi="Cambria Math"/>
          </w:rPr>
          <m:t>12.25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FB5739">
        <w:t xml:space="preserve">.  The measured length is </w:t>
      </w:r>
      <m:oMath>
        <m:r>
          <m:rPr>
            <m:sty m:val="p"/>
          </m:rPr>
          <w:rPr>
            <w:rFonts w:ascii="Cambria Math" w:hAnsi="Cambria Math"/>
          </w:rPr>
          <m:t xml:space="preserve">12.2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FB5739">
        <w:t xml:space="preserve">.  Round </w:t>
      </w:r>
      <w:r w:rsidR="00C43BAF">
        <w:t xml:space="preserve">the answer to part (b) </w:t>
      </w:r>
      <w:r w:rsidRPr="00FB5739">
        <w:t>to the nearest hundredth of a percent.</w:t>
      </w:r>
    </w:p>
    <w:p w14:paraId="1FBD1BBA" w14:textId="172C93FD" w:rsidR="00C43BAF" w:rsidRDefault="00C43BAF" w:rsidP="00C43BAF">
      <w:pPr>
        <w:pStyle w:val="ny-lesson-numbering"/>
        <w:numPr>
          <w:ilvl w:val="1"/>
          <w:numId w:val="14"/>
        </w:numPr>
      </w:pPr>
      <w:r w:rsidRPr="00B9039B">
        <w:t>Find the absolute error.</w:t>
      </w:r>
    </w:p>
    <w:p w14:paraId="24360656" w14:textId="51C35B0D" w:rsidR="00C43BAF" w:rsidRPr="00FB5739" w:rsidRDefault="00C43BAF" w:rsidP="00C43BAF">
      <w:pPr>
        <w:pStyle w:val="ny-lesson-numbering"/>
        <w:numPr>
          <w:ilvl w:val="1"/>
          <w:numId w:val="14"/>
        </w:numPr>
      </w:pPr>
      <w:r w:rsidRPr="00B9039B">
        <w:t>Find the percent error.</w:t>
      </w:r>
    </w:p>
    <w:p w14:paraId="21C34788" w14:textId="77777777" w:rsidR="00400677" w:rsidRDefault="00400677" w:rsidP="00400677">
      <w:pPr>
        <w:pStyle w:val="ny-lesson-numbering"/>
        <w:numPr>
          <w:ilvl w:val="0"/>
          <w:numId w:val="0"/>
        </w:numPr>
        <w:ind w:left="360"/>
      </w:pPr>
    </w:p>
    <w:p w14:paraId="73985B60" w14:textId="3A7B9670" w:rsidR="00617EF6" w:rsidRPr="00FB5739" w:rsidRDefault="00617EF6" w:rsidP="00CC1ADA">
      <w:pPr>
        <w:pStyle w:val="ny-lesson-numbering"/>
      </w:pPr>
      <w:r w:rsidRPr="00FB5739">
        <w:t>A rowing club has</w:t>
      </w:r>
      <m:oMath>
        <m:r>
          <m:rPr>
            <m:sty m:val="p"/>
          </m:rPr>
          <w:rPr>
            <w:rFonts w:ascii="Cambria Math" w:hAnsi="Cambria Math"/>
          </w:rPr>
          <m:t xml:space="preserve"> 600</m:t>
        </m:r>
      </m:oMath>
      <w:r w:rsidRPr="00FB5739">
        <w:t xml:space="preserve"> members.  </w:t>
      </w:r>
      <m:oMath>
        <m:r>
          <m:rPr>
            <m:sty m:val="p"/>
          </m:rPr>
          <w:rPr>
            <w:rFonts w:ascii="Cambria Math" w:hAnsi="Cambria Math"/>
          </w:rPr>
          <m:t>60%</m:t>
        </m:r>
      </m:oMath>
      <w:r w:rsidRPr="00FB5739">
        <w:t xml:space="preserve"> of them are women.  After </w:t>
      </w:r>
      <m:oMath>
        <m:r>
          <m:rPr>
            <m:sty m:val="p"/>
          </m:rPr>
          <w:rPr>
            <w:rFonts w:ascii="Cambria Math" w:hAnsi="Cambria Math"/>
          </w:rPr>
          <m:t>200</m:t>
        </m:r>
      </m:oMath>
      <w:r w:rsidRPr="00FB5739">
        <w:t xml:space="preserve"> new members joined the club, the percentage of women was reduced to </w:t>
      </w:r>
      <m:oMath>
        <m:r>
          <m:rPr>
            <m:sty m:val="p"/>
          </m:rPr>
          <w:rPr>
            <w:rFonts w:ascii="Cambria Math" w:hAnsi="Cambria Math"/>
          </w:rPr>
          <m:t>50%</m:t>
        </m:r>
      </m:oMath>
      <w:r w:rsidRPr="00FB5739">
        <w:t>.  How many of the new members are women?</w:t>
      </w:r>
    </w:p>
    <w:p w14:paraId="3E10C351" w14:textId="77777777" w:rsidR="00F822D3" w:rsidRPr="00C43BAF" w:rsidRDefault="00F822D3" w:rsidP="00C43BAF">
      <w:pPr>
        <w:pStyle w:val="ny-lesson-numbering"/>
        <w:numPr>
          <w:ilvl w:val="0"/>
          <w:numId w:val="0"/>
        </w:numPr>
        <w:ind w:left="360"/>
      </w:pPr>
    </w:p>
    <w:p w14:paraId="396AFBED" w14:textId="4E88D591" w:rsidR="00617EF6" w:rsidRDefault="00FB5739" w:rsidP="00CC1ADA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40%</m:t>
        </m:r>
      </m:oMath>
      <w:r w:rsidR="00617EF6" w:rsidRPr="00FB5739">
        <w:t xml:space="preserve"> of the marbles in a bag are yellow.  The rest are orange and green.  The ratio of the number of orange to the number of green is </w:t>
      </w:r>
      <m:oMath>
        <m:r>
          <m:rPr>
            <m:sty m:val="p"/>
          </m:rPr>
          <w:rPr>
            <w:rFonts w:ascii="Cambria Math" w:hAnsi="Cambria Math"/>
          </w:rPr>
          <m:t>4:5</m:t>
        </m:r>
      </m:oMath>
      <w:r w:rsidR="00617EF6" w:rsidRPr="00FB5739">
        <w:t xml:space="preserve">.  If there are </w:t>
      </w:r>
      <m:oMath>
        <m:r>
          <m:rPr>
            <m:sty m:val="p"/>
          </m:rPr>
          <w:rPr>
            <w:rFonts w:ascii="Cambria Math" w:hAnsi="Cambria Math"/>
          </w:rPr>
          <m:t>30</m:t>
        </m:r>
      </m:oMath>
      <w:r w:rsidR="00617EF6" w:rsidRPr="00FB5739">
        <w:t xml:space="preserve"> green marbles, how many yellow marbles are there?  Use a visual model to show your answer.</w:t>
      </w:r>
    </w:p>
    <w:p w14:paraId="4168BFE9" w14:textId="77777777" w:rsidR="00F822D3" w:rsidRDefault="00F822D3" w:rsidP="00C43BAF">
      <w:pPr>
        <w:pStyle w:val="ny-lesson-numbering"/>
        <w:numPr>
          <w:ilvl w:val="0"/>
          <w:numId w:val="0"/>
        </w:numPr>
        <w:ind w:left="360"/>
      </w:pPr>
    </w:p>
    <w:p w14:paraId="49CC4175" w14:textId="3470B41C" w:rsidR="00617EF6" w:rsidRDefault="00617EF6" w:rsidP="00CC1ADA">
      <w:pPr>
        <w:pStyle w:val="ny-lesson-numbering"/>
      </w:pPr>
      <w:r w:rsidRPr="00FB5739">
        <w:t xml:space="preserve">Susan has </w:t>
      </w:r>
      <m:oMath>
        <m:r>
          <m:rPr>
            <m:sty m:val="p"/>
          </m:rPr>
          <w:rPr>
            <w:rFonts w:ascii="Cambria Math" w:hAnsi="Cambria Math"/>
          </w:rPr>
          <m:t>50%</m:t>
        </m:r>
      </m:oMath>
      <w:r w:rsidRPr="00FB5739">
        <w:t xml:space="preserve"> more books than Michael.  Michael has </w:t>
      </w:r>
      <m:oMath>
        <m:r>
          <m:rPr>
            <m:sty m:val="p"/>
          </m:rPr>
          <w:rPr>
            <w:rFonts w:ascii="Cambria Math" w:hAnsi="Cambria Math"/>
          </w:rPr>
          <m:t>40</m:t>
        </m:r>
      </m:oMath>
      <w:r w:rsidRPr="00FB5739">
        <w:t xml:space="preserve"> books.  If Michael buys </w:t>
      </w:r>
      <m:oMath>
        <m:r>
          <m:rPr>
            <m:sty m:val="p"/>
          </m:rPr>
          <w:rPr>
            <w:rFonts w:ascii="Cambria Math" w:hAnsi="Cambria Math"/>
          </w:rPr>
          <m:t xml:space="preserve">8 </m:t>
        </m:r>
      </m:oMath>
      <w:r w:rsidRPr="00FB5739">
        <w:t>more books, will Susan have more or less books</w:t>
      </w:r>
      <w:r w:rsidR="00C43BAF">
        <w:t xml:space="preserve"> than Michael</w:t>
      </w:r>
      <w:r w:rsidRPr="00FB5739">
        <w:t xml:space="preserve">?  What percent more or less will Susan’s books be?  Use any method to solve the problem. </w:t>
      </w:r>
    </w:p>
    <w:p w14:paraId="419F2B11" w14:textId="77777777" w:rsidR="00F822D3" w:rsidRDefault="00F822D3" w:rsidP="00C43BAF">
      <w:pPr>
        <w:pStyle w:val="ny-lesson-numbering"/>
        <w:numPr>
          <w:ilvl w:val="0"/>
          <w:numId w:val="0"/>
        </w:numPr>
        <w:ind w:left="360"/>
      </w:pPr>
    </w:p>
    <w:p w14:paraId="1DC3642D" w14:textId="74EBC147" w:rsidR="00617EF6" w:rsidRPr="00FB5739" w:rsidRDefault="00C43BAF" w:rsidP="00CC1ADA">
      <w:pPr>
        <w:pStyle w:val="ny-lesson-numbering"/>
      </w:pPr>
      <w:r>
        <w:t>Harry’s amount o</w:t>
      </w:r>
      <w:r w:rsidRPr="00C43BAF">
        <w:t xml:space="preserve">f money is </w:t>
      </w:r>
      <m:oMath>
        <m:r>
          <m:rPr>
            <m:sty m:val="p"/>
          </m:rPr>
          <w:rPr>
            <w:rFonts w:ascii="Cambria Math" w:hAnsi="Cambria Math"/>
          </w:rPr>
          <m:t>75%</m:t>
        </m:r>
      </m:oMath>
      <w:r w:rsidRPr="00C43BAF">
        <w:t xml:space="preserve"> of Kayla’s amount of money.  After Harry earned </w:t>
      </w:r>
      <m:oMath>
        <m:r>
          <m:rPr>
            <m:sty m:val="p"/>
          </m:rPr>
          <w:rPr>
            <w:rFonts w:ascii="Cambria Math" w:hAnsi="Cambria Math"/>
          </w:rPr>
          <m:t>$30</m:t>
        </m:r>
      </m:oMath>
      <w:r w:rsidRPr="00C43BAF">
        <w:t xml:space="preserve"> and Kayla earned </w:t>
      </w:r>
      <m:oMath>
        <m:r>
          <m:rPr>
            <m:sty m:val="p"/>
          </m:rPr>
          <w:rPr>
            <w:rFonts w:ascii="Cambria Math" w:hAnsi="Cambria Math"/>
          </w:rPr>
          <m:t>25%</m:t>
        </m:r>
      </m:oMath>
      <w:r w:rsidRPr="00C43BAF">
        <w:t xml:space="preserve"> more of her money, Harry’s amount of money is </w:t>
      </w:r>
      <m:oMath>
        <m:r>
          <m:rPr>
            <m:sty m:val="p"/>
          </m:rPr>
          <w:rPr>
            <w:rFonts w:ascii="Cambria Math" w:hAnsi="Cambria Math"/>
          </w:rPr>
          <m:t>80%</m:t>
        </m:r>
      </m:oMath>
      <w:r w:rsidRPr="00C43BAF">
        <w:t xml:space="preserve"> of Kayla’s money.  How much money did each have at the beginning?  Use a visual model to solve the problem</w:t>
      </w:r>
      <w:r w:rsidR="00617EF6" w:rsidRPr="00C43BAF">
        <w:t>.</w:t>
      </w:r>
    </w:p>
    <w:p w14:paraId="6BE6DB53" w14:textId="77777777" w:rsidR="00617EF6" w:rsidRDefault="00617EF6" w:rsidP="00617EF6">
      <w:pPr>
        <w:pStyle w:val="ny-lesson-SFinsert-number-list"/>
        <w:numPr>
          <w:ilvl w:val="0"/>
          <w:numId w:val="0"/>
        </w:numPr>
        <w:ind w:left="1224"/>
      </w:pPr>
    </w:p>
    <w:p w14:paraId="2BE6A0CA" w14:textId="77777777" w:rsidR="004F2898" w:rsidRDefault="004F2898" w:rsidP="004F0645">
      <w:pPr>
        <w:pStyle w:val="ny-lesson-numbering"/>
        <w:numPr>
          <w:ilvl w:val="0"/>
          <w:numId w:val="0"/>
        </w:numPr>
        <w:ind w:left="360"/>
      </w:pPr>
    </w:p>
    <w:sectPr w:rsidR="004F2898" w:rsidSect="00C43BA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5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5A4A2" w14:textId="77777777" w:rsidR="004D300B" w:rsidRDefault="004D300B">
      <w:pPr>
        <w:spacing w:after="0" w:line="240" w:lineRule="auto"/>
      </w:pPr>
      <w:r>
        <w:separator/>
      </w:r>
    </w:p>
  </w:endnote>
  <w:endnote w:type="continuationSeparator" w:id="0">
    <w:p w14:paraId="6E50A885" w14:textId="77777777" w:rsidR="004D300B" w:rsidRDefault="004D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B258617" w:rsidR="00D844F2" w:rsidRPr="003206D7" w:rsidRDefault="00D844F2" w:rsidP="003206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8AA89D" wp14:editId="0E73433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CEDAF" w14:textId="77777777" w:rsidR="00D844F2" w:rsidRPr="007860F7" w:rsidRDefault="00D844F2" w:rsidP="003206D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43BA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8AA89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C9CEDAF" w14:textId="77777777" w:rsidR="00D844F2" w:rsidRPr="007860F7" w:rsidRDefault="00D844F2" w:rsidP="003206D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43BA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6E54C18" wp14:editId="55A535B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5740CB" w14:textId="0DBA43FF" w:rsidR="00D844F2" w:rsidRDefault="00D844F2" w:rsidP="003206D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Problem Solving </w:t>
                          </w:r>
                          <w:r w:rsidR="00C43BA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</w:t>
                          </w:r>
                          <w:r w:rsidR="00C43BA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hen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Percent Changes</w:t>
                          </w:r>
                        </w:p>
                        <w:p w14:paraId="1D5D8D01" w14:textId="50F69EBE" w:rsidR="00D844F2" w:rsidRPr="002273E5" w:rsidRDefault="00D844F2" w:rsidP="003206D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3BA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8F7305D" w14:textId="77777777" w:rsidR="00D844F2" w:rsidRPr="002273E5" w:rsidRDefault="00D844F2" w:rsidP="003206D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6E54C18" id="Text Box 10" o:spid="_x0000_s1033" type="#_x0000_t202" style="position:absolute;margin-left:93.1pt;margin-top:31.25pt;width:293.4pt;height:24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B5740CB" w14:textId="0DBA43FF" w:rsidR="00D844F2" w:rsidRDefault="00D844F2" w:rsidP="003206D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Problem Solving </w:t>
                    </w:r>
                    <w:r w:rsidR="00C43BA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</w:t>
                    </w:r>
                    <w:r w:rsidR="00C43BA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hen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Percent Changes</w:t>
                    </w:r>
                  </w:p>
                  <w:p w14:paraId="1D5D8D01" w14:textId="50F69EBE" w:rsidR="00D844F2" w:rsidRPr="002273E5" w:rsidRDefault="00D844F2" w:rsidP="003206D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43BA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8F7305D" w14:textId="77777777" w:rsidR="00D844F2" w:rsidRPr="002273E5" w:rsidRDefault="00D844F2" w:rsidP="003206D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0BB1FC" wp14:editId="61B7E2F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1492A5" id="Group 23" o:spid="_x0000_s1026" style="position:absolute;margin-left:86.45pt;margin-top:30.4pt;width:6.55pt;height:21.35pt;z-index:2516715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1" locked="0" layoutInCell="1" allowOverlap="1" wp14:anchorId="668B1670" wp14:editId="00E8B86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AF82375" wp14:editId="1C7534F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720D3" w14:textId="77777777" w:rsidR="00D844F2" w:rsidRPr="00B81D46" w:rsidRDefault="00D844F2" w:rsidP="003206D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F82375" id="Text Box 154" o:spid="_x0000_s1034" type="#_x0000_t202" style="position:absolute;margin-left:294.95pt;margin-top:59.65pt;width:273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E0720D3" w14:textId="77777777" w:rsidR="00D844F2" w:rsidRPr="00B81D46" w:rsidRDefault="00D844F2" w:rsidP="003206D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7936" behindDoc="1" locked="0" layoutInCell="1" allowOverlap="1" wp14:anchorId="577ED275" wp14:editId="375CB8B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B26C84C" wp14:editId="19DF15E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A6342D" id="Group 25" o:spid="_x0000_s1026" style="position:absolute;margin-left:515.7pt;margin-top:51.1pt;width:28.8pt;height:7.05pt;z-index:2516838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E590AC7" wp14:editId="58FF3A6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2B7604" id="Group 12" o:spid="_x0000_s1026" style="position:absolute;margin-left:-.15pt;margin-top:20.35pt;width:492.4pt;height:.1pt;z-index:251673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714209" wp14:editId="5DFF365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30B9A" w14:textId="77777777" w:rsidR="00D844F2" w:rsidRPr="002273E5" w:rsidRDefault="00D844F2" w:rsidP="003206D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714209" id="Text Box 21" o:spid="_x0000_s1035" type="#_x0000_t202" style="position:absolute;margin-left:-1.15pt;margin-top:63.5pt;width:165.6pt;height: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2830B9A" w14:textId="77777777" w:rsidR="00D844F2" w:rsidRPr="002273E5" w:rsidRDefault="00D844F2" w:rsidP="003206D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22D3ECF0" wp14:editId="3735846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D844F2" w:rsidRPr="00C47034" w:rsidRDefault="00D844F2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30D797" id="Group 25" o:spid="_x0000_s1026" style="position:absolute;margin-left:515.7pt;margin-top:51.1pt;width:28.8pt;height:7.05pt;z-index:2516469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449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2A46F7" id="Rectangle 53" o:spid="_x0000_s1026" style="position:absolute;margin-left:-40pt;margin-top:11.75pt;width:612pt;height:81.6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56357F" id="Group 23" o:spid="_x0000_s1026" style="position:absolute;margin-left:99.05pt;margin-top:30.45pt;width:6.55pt;height:21.4pt;z-index:2516285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F46A9B" id="Group 12" o:spid="_x0000_s1026" style="position:absolute;margin-left:-.15pt;margin-top:20.35pt;width:492.4pt;height:.1pt;z-index:2516305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D844F2" w:rsidRDefault="00D844F2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4BE2444" w:rsidR="00D844F2" w:rsidRPr="002273E5" w:rsidRDefault="00D844F2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3BA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D844F2" w:rsidRPr="002273E5" w:rsidRDefault="00D844F2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D844F2" w:rsidRDefault="00D844F2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4BE2444" w:rsidR="00D844F2" w:rsidRPr="002273E5" w:rsidRDefault="00D844F2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43BA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D844F2" w:rsidRPr="002273E5" w:rsidRDefault="00D844F2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D844F2" w:rsidRPr="00797610" w:rsidRDefault="00D844F2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D844F2" w:rsidRPr="00797610" w:rsidRDefault="00D844F2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D844F2" w:rsidRPr="002273E5" w:rsidRDefault="00D844F2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D844F2" w:rsidRPr="002273E5" w:rsidRDefault="00D844F2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878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D844F2" w:rsidRPr="00854DA7" w:rsidRDefault="00D844F2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D844F2" w:rsidRPr="00854DA7" w:rsidRDefault="00D844F2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083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6DA5B" w14:textId="77777777" w:rsidR="004D300B" w:rsidRDefault="004D300B">
      <w:pPr>
        <w:spacing w:after="0" w:line="240" w:lineRule="auto"/>
      </w:pPr>
      <w:r>
        <w:separator/>
      </w:r>
    </w:p>
  </w:footnote>
  <w:footnote w:type="continuationSeparator" w:id="0">
    <w:p w14:paraId="742F3490" w14:textId="77777777" w:rsidR="004D300B" w:rsidRDefault="004D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844F2" w:rsidRDefault="00D844F2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3CAD602" w:rsidR="00D844F2" w:rsidRPr="00701388" w:rsidRDefault="00D844F2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3CAD602" w:rsidR="00D844F2" w:rsidRPr="00701388" w:rsidRDefault="00D844F2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95EC70D" w:rsidR="00D844F2" w:rsidRPr="002273E5" w:rsidRDefault="00D844F2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95EC70D" w:rsidR="00D844F2" w:rsidRPr="002273E5" w:rsidRDefault="00D844F2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844F2" w:rsidRPr="002273E5" w:rsidRDefault="00D844F2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844F2" w:rsidRPr="002273E5" w:rsidRDefault="00D844F2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844F2" w:rsidRDefault="00D844F2" w:rsidP="00DB1F56">
                          <w:pPr>
                            <w:jc w:val="center"/>
                          </w:pPr>
                        </w:p>
                        <w:p w14:paraId="5AF80B4A" w14:textId="77777777" w:rsidR="00D844F2" w:rsidRDefault="00D844F2" w:rsidP="00DB1F56">
                          <w:pPr>
                            <w:jc w:val="center"/>
                          </w:pPr>
                        </w:p>
                        <w:p w14:paraId="78D5F497" w14:textId="77777777" w:rsidR="00D844F2" w:rsidRDefault="00D844F2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844F2" w:rsidRDefault="00D844F2" w:rsidP="00DB1F56">
                    <w:pPr>
                      <w:jc w:val="center"/>
                    </w:pPr>
                  </w:p>
                  <w:p w14:paraId="5AF80B4A" w14:textId="77777777" w:rsidR="00D844F2" w:rsidRDefault="00D844F2" w:rsidP="00DB1F56">
                    <w:pPr>
                      <w:jc w:val="center"/>
                    </w:pPr>
                  </w:p>
                  <w:p w14:paraId="78D5F497" w14:textId="77777777" w:rsidR="00D844F2" w:rsidRDefault="00D844F2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844F2" w:rsidRDefault="00D844F2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844F2" w:rsidRDefault="00D844F2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844F2" w:rsidRPr="00015AD5" w:rsidRDefault="00D844F2" w:rsidP="00DB1F56">
    <w:pPr>
      <w:pStyle w:val="Header"/>
    </w:pPr>
  </w:p>
  <w:p w14:paraId="232D8C9C" w14:textId="77777777" w:rsidR="00D844F2" w:rsidRPr="005920C2" w:rsidRDefault="00D844F2" w:rsidP="00DB1F56">
    <w:pPr>
      <w:pStyle w:val="Header"/>
    </w:pPr>
  </w:p>
  <w:p w14:paraId="25780C79" w14:textId="77777777" w:rsidR="00D844F2" w:rsidRPr="006C5A78" w:rsidRDefault="00D844F2" w:rsidP="00DB1F56">
    <w:pPr>
      <w:pStyle w:val="Header"/>
    </w:pPr>
  </w:p>
  <w:p w14:paraId="4B710DE6" w14:textId="77777777" w:rsidR="00D844F2" w:rsidRPr="00DB1F56" w:rsidRDefault="00D844F2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D844F2" w:rsidRDefault="00D844F2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D844F2" w:rsidRPr="00701388" w:rsidRDefault="00D844F2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D844F2" w:rsidRPr="00701388" w:rsidRDefault="00D844F2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D844F2" w:rsidRPr="002273E5" w:rsidRDefault="00D844F2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D844F2" w:rsidRPr="002273E5" w:rsidRDefault="00D844F2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D844F2" w:rsidRPr="002273E5" w:rsidRDefault="00D844F2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D844F2" w:rsidRPr="002273E5" w:rsidRDefault="00D844F2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D844F2" w:rsidRDefault="00D844F2" w:rsidP="00E815D3">
                          <w:pPr>
                            <w:jc w:val="center"/>
                          </w:pPr>
                        </w:p>
                        <w:p w14:paraId="3E7E53AD" w14:textId="77777777" w:rsidR="00D844F2" w:rsidRDefault="00D844F2" w:rsidP="00E815D3">
                          <w:pPr>
                            <w:jc w:val="center"/>
                          </w:pPr>
                        </w:p>
                        <w:p w14:paraId="0F5CF0D6" w14:textId="77777777" w:rsidR="00D844F2" w:rsidRDefault="00D844F2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D844F2" w:rsidRDefault="00D844F2" w:rsidP="00E815D3">
                    <w:pPr>
                      <w:jc w:val="center"/>
                    </w:pPr>
                  </w:p>
                  <w:p w14:paraId="3E7E53AD" w14:textId="77777777" w:rsidR="00D844F2" w:rsidRDefault="00D844F2" w:rsidP="00E815D3">
                    <w:pPr>
                      <w:jc w:val="center"/>
                    </w:pPr>
                  </w:p>
                  <w:p w14:paraId="0F5CF0D6" w14:textId="77777777" w:rsidR="00D844F2" w:rsidRDefault="00D844F2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D844F2" w:rsidRDefault="00D844F2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D844F2" w:rsidRDefault="00D844F2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32D0A4" id="Rectangle 17" o:spid="_x0000_s1026" style="position:absolute;margin-left:-39.95pt;margin-top:-26.65pt;width:612pt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D844F2" w:rsidRPr="00015AD5" w:rsidRDefault="00D844F2" w:rsidP="00E815D3">
    <w:pPr>
      <w:pStyle w:val="Header"/>
    </w:pPr>
  </w:p>
  <w:p w14:paraId="333A60C1" w14:textId="77777777" w:rsidR="00D844F2" w:rsidRPr="005920C2" w:rsidRDefault="00D844F2" w:rsidP="00E815D3">
    <w:pPr>
      <w:pStyle w:val="Header"/>
    </w:pPr>
  </w:p>
  <w:p w14:paraId="619EA4E7" w14:textId="77777777" w:rsidR="00D844F2" w:rsidRPr="006C5A78" w:rsidRDefault="00D844F2" w:rsidP="00E815D3">
    <w:pPr>
      <w:pStyle w:val="Header"/>
    </w:pPr>
  </w:p>
  <w:p w14:paraId="4B710DEB" w14:textId="77777777" w:rsidR="00D844F2" w:rsidRPr="00E815D3" w:rsidRDefault="00D844F2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55"/>
    <w:multiLevelType w:val="hybridMultilevel"/>
    <w:tmpl w:val="814EF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5527"/>
    <w:multiLevelType w:val="hybridMultilevel"/>
    <w:tmpl w:val="0824B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963E64A0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B557C53"/>
    <w:multiLevelType w:val="hybridMultilevel"/>
    <w:tmpl w:val="9F0E5EF2"/>
    <w:lvl w:ilvl="0" w:tplc="578AC296">
      <w:start w:val="1"/>
      <w:numFmt w:val="lowerLetter"/>
      <w:lvlText w:val="%1."/>
      <w:lvlJc w:val="left"/>
      <w:pPr>
        <w:ind w:left="1627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0B805CAF"/>
    <w:multiLevelType w:val="hybridMultilevel"/>
    <w:tmpl w:val="1864F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2C07F98"/>
    <w:multiLevelType w:val="hybridMultilevel"/>
    <w:tmpl w:val="5C6E8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15EA682E"/>
    <w:multiLevelType w:val="hybridMultilevel"/>
    <w:tmpl w:val="D77AF24E"/>
    <w:lvl w:ilvl="0" w:tplc="0409000F">
      <w:start w:val="1"/>
      <w:numFmt w:val="decimal"/>
      <w:pStyle w:val="ny-lesson-SFinsert-response-number-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D5AA9"/>
    <w:multiLevelType w:val="hybridMultilevel"/>
    <w:tmpl w:val="5986F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3B3B"/>
    <w:multiLevelType w:val="hybridMultilevel"/>
    <w:tmpl w:val="1882AC04"/>
    <w:lvl w:ilvl="0" w:tplc="9E0E0E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0F51"/>
    <w:multiLevelType w:val="hybridMultilevel"/>
    <w:tmpl w:val="2E4C9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F540C"/>
    <w:multiLevelType w:val="hybridMultilevel"/>
    <w:tmpl w:val="43C40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6299C"/>
    <w:multiLevelType w:val="hybridMultilevel"/>
    <w:tmpl w:val="DC74DAC2"/>
    <w:lvl w:ilvl="0" w:tplc="578AC296">
      <w:start w:val="1"/>
      <w:numFmt w:val="lowerLetter"/>
      <w:lvlText w:val="%1."/>
      <w:lvlJc w:val="left"/>
      <w:pPr>
        <w:ind w:left="763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9251A"/>
    <w:multiLevelType w:val="hybridMultilevel"/>
    <w:tmpl w:val="238C0658"/>
    <w:lvl w:ilvl="0" w:tplc="ABB4935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06A98"/>
    <w:multiLevelType w:val="hybridMultilevel"/>
    <w:tmpl w:val="31C6C0B8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3905A58"/>
    <w:multiLevelType w:val="hybridMultilevel"/>
    <w:tmpl w:val="57EC6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81A16"/>
    <w:multiLevelType w:val="hybridMultilevel"/>
    <w:tmpl w:val="5CCC7672"/>
    <w:lvl w:ilvl="0" w:tplc="762ABA9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9D5C4A8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11983"/>
    <w:multiLevelType w:val="hybridMultilevel"/>
    <w:tmpl w:val="AF3885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85501"/>
    <w:multiLevelType w:val="hybridMultilevel"/>
    <w:tmpl w:val="8320E4BE"/>
    <w:lvl w:ilvl="0" w:tplc="0409000F">
      <w:start w:val="1"/>
      <w:numFmt w:val="decimal"/>
      <w:lvlText w:val="%1."/>
      <w:lvlJc w:val="left"/>
      <w:pPr>
        <w:ind w:left="1627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>
    <w:nsid w:val="70246839"/>
    <w:multiLevelType w:val="hybridMultilevel"/>
    <w:tmpl w:val="563A80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D2E54"/>
    <w:multiLevelType w:val="multilevel"/>
    <w:tmpl w:val="11B24EFE"/>
    <w:numStyleLink w:val="ny-lesson-SF-numbering"/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1"/>
  </w:num>
  <w:num w:numId="4">
    <w:abstractNumId w:val="19"/>
  </w:num>
  <w:num w:numId="5">
    <w:abstractNumId w:val="18"/>
  </w:num>
  <w:num w:numId="6">
    <w:abstractNumId w:val="25"/>
  </w:num>
  <w:num w:numId="7">
    <w:abstractNumId w:val="5"/>
  </w:num>
  <w:num w:numId="8">
    <w:abstractNumId w:val="30"/>
  </w:num>
  <w:num w:numId="9">
    <w:abstractNumId w:val="25"/>
  </w:num>
  <w:num w:numId="10">
    <w:abstractNumId w:val="5"/>
  </w:num>
  <w:num w:numId="11">
    <w:abstractNumId w:val="30"/>
  </w:num>
  <w:num w:numId="12">
    <w:abstractNumId w:val="25"/>
  </w:num>
  <w:num w:numId="13">
    <w:abstractNumId w:val="21"/>
  </w:num>
  <w:num w:numId="14">
    <w:abstractNumId w:val="2"/>
  </w:num>
  <w:num w:numId="15">
    <w:abstractNumId w:val="28"/>
  </w:num>
  <w:num w:numId="16">
    <w:abstractNumId w:val="20"/>
  </w:num>
  <w:num w:numId="17">
    <w:abstractNumId w:val="15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9"/>
  </w:num>
  <w:num w:numId="25">
    <w:abstractNumId w:val="2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6"/>
  </w:num>
  <w:num w:numId="27">
    <w:abstractNumId w:val="29"/>
  </w:num>
  <w:num w:numId="28">
    <w:abstractNumId w:val="23"/>
  </w:num>
  <w:num w:numId="29">
    <w:abstractNumId w:val="0"/>
  </w:num>
  <w:num w:numId="30">
    <w:abstractNumId w:val="11"/>
  </w:num>
  <w:num w:numId="31">
    <w:abstractNumId w:val="8"/>
  </w:num>
  <w:num w:numId="32">
    <w:abstractNumId w:val="12"/>
  </w:num>
  <w:num w:numId="33">
    <w:abstractNumId w:val="4"/>
  </w:num>
  <w:num w:numId="34">
    <w:abstractNumId w:val="6"/>
  </w:num>
  <w:num w:numId="35">
    <w:abstractNumId w:val="24"/>
  </w:num>
  <w:num w:numId="36">
    <w:abstractNumId w:val="22"/>
  </w:num>
  <w:num w:numId="37">
    <w:abstractNumId w:val="27"/>
  </w:num>
  <w:num w:numId="38">
    <w:abstractNumId w:val="13"/>
  </w:num>
  <w:num w:numId="39">
    <w:abstractNumId w:val="17"/>
  </w:num>
  <w:num w:numId="40">
    <w:abstractNumId w:val="3"/>
  </w:num>
  <w:num w:numId="41">
    <w:abstractNumId w:val="26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44">
    <w:abstractNumId w:val="1"/>
  </w:num>
  <w:num w:numId="4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200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64EC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088D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4D84"/>
    <w:rsid w:val="002F500C"/>
    <w:rsid w:val="002F675A"/>
    <w:rsid w:val="00302860"/>
    <w:rsid w:val="00305DF2"/>
    <w:rsid w:val="00313843"/>
    <w:rsid w:val="00316CEC"/>
    <w:rsid w:val="003206D7"/>
    <w:rsid w:val="003220FF"/>
    <w:rsid w:val="00325B75"/>
    <w:rsid w:val="00325F84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F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0677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00B"/>
    <w:rsid w:val="004D3EE8"/>
    <w:rsid w:val="004E4B45"/>
    <w:rsid w:val="004F06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6FD5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56AB"/>
    <w:rsid w:val="005E7DB4"/>
    <w:rsid w:val="005F08EB"/>
    <w:rsid w:val="005F413D"/>
    <w:rsid w:val="0061064A"/>
    <w:rsid w:val="006128AD"/>
    <w:rsid w:val="00616206"/>
    <w:rsid w:val="00617EF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06A4C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70A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0F9A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0A27"/>
    <w:rsid w:val="00A35E03"/>
    <w:rsid w:val="00A3783B"/>
    <w:rsid w:val="00A40A9B"/>
    <w:rsid w:val="00A716E5"/>
    <w:rsid w:val="00A7696D"/>
    <w:rsid w:val="00A777F6"/>
    <w:rsid w:val="00A83F04"/>
    <w:rsid w:val="00A84BDF"/>
    <w:rsid w:val="00A854EA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B4730"/>
    <w:rsid w:val="00BB572C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3BAF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1ADA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4F2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0EDB"/>
    <w:rsid w:val="00E276F4"/>
    <w:rsid w:val="00E33038"/>
    <w:rsid w:val="00E34D2C"/>
    <w:rsid w:val="00E411E9"/>
    <w:rsid w:val="00E434B7"/>
    <w:rsid w:val="00E473B9"/>
    <w:rsid w:val="00E53979"/>
    <w:rsid w:val="00E61C3B"/>
    <w:rsid w:val="00E63311"/>
    <w:rsid w:val="00E6624D"/>
    <w:rsid w:val="00E71AC6"/>
    <w:rsid w:val="00E71E15"/>
    <w:rsid w:val="00E752A2"/>
    <w:rsid w:val="00E75E0D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22D3"/>
    <w:rsid w:val="00F846F0"/>
    <w:rsid w:val="00F86A03"/>
    <w:rsid w:val="00F9383E"/>
    <w:rsid w:val="00F93AE3"/>
    <w:rsid w:val="00F958FD"/>
    <w:rsid w:val="00FA041C"/>
    <w:rsid w:val="00FA2503"/>
    <w:rsid w:val="00FB376B"/>
    <w:rsid w:val="00FB5739"/>
    <w:rsid w:val="00FC4DA1"/>
    <w:rsid w:val="00FD1517"/>
    <w:rsid w:val="00FE1D68"/>
    <w:rsid w:val="00FE46A5"/>
    <w:rsid w:val="00FE7F7B"/>
    <w:rsid w:val="00FF42EE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57D1D00E-BF32-413B-8E8F-0655BEF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854EA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854E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854EA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854EA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A854EA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854EA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854E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A854EA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A854E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y-lesson-SFinsert"/>
    <w:qFormat/>
    <w:rsid w:val="00A854EA"/>
    <w:pPr>
      <w:spacing w:before="0" w:after="0"/>
      <w:ind w:left="0" w:right="0"/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617EF6"/>
    <w:pPr>
      <w:numPr>
        <w:numId w:val="31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Review #1 Revisions Made - BH
Heavy proofread changes incorporated - TH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3985706-2238-4A2B-A5D8-56515529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G7-M4 Lesson 9 - Student</vt:lpstr>
    </vt:vector>
  </TitlesOfParts>
  <Company>Papier Productions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G7-M4 Lesson 9 - Student</dc:title>
  <dc:creator>nlevioff</dc:creator>
  <cp:lastModifiedBy>Kristen Zimmermann</cp:lastModifiedBy>
  <cp:revision>2</cp:revision>
  <cp:lastPrinted>2012-11-24T17:54:00Z</cp:lastPrinted>
  <dcterms:created xsi:type="dcterms:W3CDTF">2014-10-17T04:08:00Z</dcterms:created>
  <dcterms:modified xsi:type="dcterms:W3CDTF">2014-10-17T04:08:00Z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