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305C" w14:textId="77777777" w:rsidR="00655BEC" w:rsidRPr="00D0546C" w:rsidRDefault="00655BEC" w:rsidP="00655BEC">
      <w:pPr>
        <w:pStyle w:val="ny-lesson-header"/>
      </w:pPr>
      <w:bookmarkStart w:id="0" w:name="_GoBack"/>
      <w:bookmarkEnd w:id="0"/>
      <w:r>
        <w:t>Lesson 20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Composite Area Problems </w:t>
      </w:r>
    </w:p>
    <w:p w14:paraId="1E50F777" w14:textId="77777777" w:rsidR="005F7BCE" w:rsidRPr="006260A3" w:rsidRDefault="005F7BCE" w:rsidP="001E6DA4">
      <w:pPr>
        <w:pStyle w:val="ny-callout-hdr"/>
      </w:pPr>
    </w:p>
    <w:p w14:paraId="233252FF" w14:textId="77777777" w:rsidR="00D87D91" w:rsidRPr="002941DA" w:rsidRDefault="00D87D91" w:rsidP="00D87D91">
      <w:pPr>
        <w:pStyle w:val="ny-callout-hdr"/>
        <w:spacing w:after="60"/>
      </w:pPr>
      <w:r>
        <w:t>Class</w:t>
      </w:r>
      <w:r w:rsidRPr="002941DA">
        <w:t>wor</w:t>
      </w:r>
      <w:r>
        <w:t xml:space="preserve">k  </w:t>
      </w:r>
    </w:p>
    <w:p w14:paraId="5CA6C50B" w14:textId="2598BFA3" w:rsidR="00D87D91" w:rsidRDefault="00D87D91" w:rsidP="00D87D91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t>E</w:t>
      </w:r>
      <w:r>
        <w:rPr>
          <w:rStyle w:val="ny-lesson-hdr-3"/>
        </w:rPr>
        <w:t>xample 1</w:t>
      </w:r>
    </w:p>
    <w:p w14:paraId="04E230FC" w14:textId="6957641A" w:rsidR="00D87D91" w:rsidRPr="007C3A50" w:rsidRDefault="007A5215" w:rsidP="005F7BCE">
      <w:pPr>
        <w:pStyle w:val="ny-lesson-paragraph"/>
      </w:pPr>
      <w:r w:rsidRPr="007C3A50">
        <w:rPr>
          <w:noProof/>
        </w:rPr>
        <w:drawing>
          <wp:anchor distT="0" distB="0" distL="114300" distR="114300" simplePos="0" relativeHeight="251647488" behindDoc="1" locked="0" layoutInCell="1" allowOverlap="1" wp14:anchorId="554622F7" wp14:editId="435E81CB">
            <wp:simplePos x="0" y="0"/>
            <wp:positionH relativeFrom="column">
              <wp:posOffset>165478</wp:posOffset>
            </wp:positionH>
            <wp:positionV relativeFrom="paragraph">
              <wp:posOffset>279251</wp:posOffset>
            </wp:positionV>
            <wp:extent cx="1854200" cy="199009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91" w:rsidRPr="007C3A50">
        <w:t xml:space="preserve">Find the composite area of the shaded region.  Use </w:t>
      </w:r>
      <m:oMath>
        <m:r>
          <m:rPr>
            <m:sty m:val="p"/>
          </m:rPr>
          <w:rPr>
            <w:rFonts w:ascii="Cambria Math" w:hAnsi="Cambria Math"/>
          </w:rPr>
          <m:t>3.14</m:t>
        </m:r>
      </m:oMath>
      <w:r w:rsidR="00D87D91" w:rsidRPr="007C3A50">
        <w:t xml:space="preserve"> for </w:t>
      </w:r>
      <m:oMath>
        <m:r>
          <w:rPr>
            <w:rFonts w:ascii="Cambria Math" w:hAnsi="Cambria Math"/>
          </w:rPr>
          <m:t>π</m:t>
        </m:r>
      </m:oMath>
      <w:r w:rsidR="00D87D91" w:rsidRPr="007C3A50">
        <w:t>.</w:t>
      </w:r>
    </w:p>
    <w:p w14:paraId="445F5BFB" w14:textId="77777777" w:rsidR="005F7BCE" w:rsidRPr="006260A3" w:rsidRDefault="005F7BCE" w:rsidP="007A5215">
      <w:pPr>
        <w:pStyle w:val="ny-lesson-paragraph"/>
        <w:rPr>
          <w:rStyle w:val="ny-lesson-hdr-3"/>
          <w:b w:val="0"/>
          <w:color w:val="231F20"/>
          <w:sz w:val="20"/>
          <w:szCs w:val="22"/>
          <w:highlight w:val="yellow"/>
          <w:bdr w:val="none" w:sz="0" w:space="0" w:color="auto"/>
          <w:shd w:val="clear" w:color="auto" w:fill="auto"/>
        </w:rPr>
      </w:pPr>
    </w:p>
    <w:p w14:paraId="1958752B" w14:textId="77777777" w:rsidR="005F7BCE" w:rsidRDefault="005F7BCE">
      <w:pPr>
        <w:pStyle w:val="ny-lesson-paragraph"/>
        <w:rPr>
          <w:rStyle w:val="ny-lesson-hdr-3"/>
          <w:b w:val="0"/>
          <w:color w:val="231F20"/>
          <w:sz w:val="20"/>
          <w:szCs w:val="22"/>
          <w:highlight w:val="yellow"/>
          <w:bdr w:val="none" w:sz="0" w:space="0" w:color="auto"/>
          <w:shd w:val="clear" w:color="auto" w:fill="auto"/>
        </w:rPr>
      </w:pPr>
    </w:p>
    <w:p w14:paraId="20DA04C6" w14:textId="77777777" w:rsidR="007A5215" w:rsidRPr="006260A3" w:rsidRDefault="007A5215">
      <w:pPr>
        <w:pStyle w:val="ny-lesson-paragraph"/>
        <w:rPr>
          <w:rStyle w:val="ny-lesson-hdr-3"/>
          <w:b w:val="0"/>
          <w:color w:val="231F20"/>
          <w:sz w:val="20"/>
          <w:szCs w:val="22"/>
          <w:highlight w:val="yellow"/>
          <w:bdr w:val="none" w:sz="0" w:space="0" w:color="auto"/>
          <w:shd w:val="clear" w:color="auto" w:fill="auto"/>
        </w:rPr>
      </w:pPr>
    </w:p>
    <w:p w14:paraId="7193A2F2" w14:textId="77777777" w:rsidR="00D87D91" w:rsidRPr="005F7BCE" w:rsidRDefault="00D87D91" w:rsidP="005F7BCE">
      <w:pPr>
        <w:pStyle w:val="ny-lesson-hdr-1"/>
      </w:pPr>
      <w:r w:rsidRPr="008C5D1C">
        <w:t>Exercise</w:t>
      </w:r>
      <w:r>
        <w:t xml:space="preserve"> 1</w:t>
      </w:r>
      <w:r w:rsidRPr="008C5D1C">
        <w:t xml:space="preserve"> </w:t>
      </w:r>
    </w:p>
    <w:p w14:paraId="47DF242F" w14:textId="5AFB03E1" w:rsidR="00D87D91" w:rsidRPr="007C3A50" w:rsidRDefault="007A5215" w:rsidP="005F7BCE">
      <w:pPr>
        <w:pStyle w:val="ny-lesson-paragraph"/>
        <w:rPr>
          <w:b/>
        </w:rPr>
      </w:pPr>
      <w:r w:rsidRPr="006260A3">
        <w:rPr>
          <w:noProof/>
        </w:rPr>
        <w:drawing>
          <wp:anchor distT="0" distB="0" distL="114300" distR="114300" simplePos="0" relativeHeight="251628032" behindDoc="1" locked="0" layoutInCell="1" allowOverlap="1" wp14:anchorId="7F88A78E" wp14:editId="168BD2EB">
            <wp:simplePos x="0" y="0"/>
            <wp:positionH relativeFrom="column">
              <wp:posOffset>149860</wp:posOffset>
            </wp:positionH>
            <wp:positionV relativeFrom="paragraph">
              <wp:posOffset>448310</wp:posOffset>
            </wp:positionV>
            <wp:extent cx="2258695" cy="1995805"/>
            <wp:effectExtent l="0" t="0" r="8255" b="4445"/>
            <wp:wrapTopAndBottom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91" w:rsidRPr="007C3A50">
        <w:t>A yard is shown with the shaded section indicating grassy areas and the unshaded sections indicating paved areas.  Find the area of the space covered with grass in units</w:t>
      </w:r>
      <w:r w:rsidR="00D87D91" w:rsidRPr="007C3A50">
        <w:rPr>
          <w:vertAlign w:val="superscript"/>
        </w:rPr>
        <w:t>2</w:t>
      </w:r>
      <w:r w:rsidR="00D87D91" w:rsidRPr="007C3A50">
        <w:t xml:space="preserve">. </w:t>
      </w:r>
    </w:p>
    <w:p w14:paraId="56E108CB" w14:textId="4AF3BC93" w:rsidR="007A5215" w:rsidRDefault="007A5215">
      <w:pP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br w:type="page"/>
      </w:r>
    </w:p>
    <w:p w14:paraId="121B2F63" w14:textId="77777777" w:rsidR="00D87D91" w:rsidRPr="0011336A" w:rsidRDefault="00D87D91" w:rsidP="00D87D91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lastRenderedPageBreak/>
        <w:t>E</w:t>
      </w:r>
      <w:r w:rsidR="007C3A50">
        <w:rPr>
          <w:rStyle w:val="ny-lesson-hdr-3"/>
        </w:rPr>
        <w:t>xample 2</w:t>
      </w:r>
    </w:p>
    <w:p w14:paraId="37F5A210" w14:textId="6AD0B4F0" w:rsidR="00D87D91" w:rsidRPr="007C3A50" w:rsidRDefault="00D87D91" w:rsidP="005F7BCE">
      <w:pPr>
        <w:pStyle w:val="ny-lesson-paragraph"/>
        <w:rPr>
          <w:b/>
        </w:rPr>
      </w:pPr>
      <w:r w:rsidRPr="007C3A50">
        <w:t xml:space="preserve">Find the area of the figure </w:t>
      </w:r>
      <w:r w:rsidR="001E6DA4">
        <w:t xml:space="preserve">that </w:t>
      </w:r>
      <w:r w:rsidRPr="007C3A50">
        <w:t xml:space="preserve">consists of a rectangle with a semicircle on top.  Use </w:t>
      </w:r>
      <m:oMath>
        <m:r>
          <w:rPr>
            <w:rFonts w:ascii="Cambria Math" w:hAnsi="Cambria Math"/>
          </w:rPr>
          <m:t xml:space="preserve">3.14 </m:t>
        </m:r>
      </m:oMath>
      <w:r w:rsidRPr="007C3A50">
        <w:t xml:space="preserve">for </w:t>
      </w:r>
      <m:oMath>
        <m:r>
          <w:rPr>
            <w:rFonts w:ascii="Cambria Math" w:hAnsi="Cambria Math"/>
          </w:rPr>
          <m:t>π</m:t>
        </m:r>
      </m:oMath>
      <w:r w:rsidRPr="007C3A50">
        <w:t>.</w:t>
      </w:r>
    </w:p>
    <w:p w14:paraId="65570305" w14:textId="77777777" w:rsidR="00D87D91" w:rsidRDefault="005F7BCE" w:rsidP="00D87D91">
      <w:pPr>
        <w:pStyle w:val="ny-lesson-paragraph"/>
      </w:pPr>
      <w:r>
        <w:rPr>
          <w:b/>
          <w:noProof/>
          <w:color w:val="00789C"/>
          <w:sz w:val="22"/>
          <w:szCs w:val="26"/>
        </w:rPr>
        <w:drawing>
          <wp:anchor distT="0" distB="0" distL="114300" distR="114300" simplePos="0" relativeHeight="251624960" behindDoc="1" locked="0" layoutInCell="1" allowOverlap="1" wp14:anchorId="2D79AD37" wp14:editId="2FF6E282">
            <wp:simplePos x="0" y="0"/>
            <wp:positionH relativeFrom="margin">
              <wp:posOffset>4476115</wp:posOffset>
            </wp:positionH>
            <wp:positionV relativeFrom="paragraph">
              <wp:posOffset>104775</wp:posOffset>
            </wp:positionV>
            <wp:extent cx="1887855" cy="2214880"/>
            <wp:effectExtent l="0" t="0" r="0" b="0"/>
            <wp:wrapTight wrapText="bothSides">
              <wp:wrapPolygon edited="0">
                <wp:start x="0" y="0"/>
                <wp:lineTo x="0" y="21365"/>
                <wp:lineTo x="21360" y="21365"/>
                <wp:lineTo x="2136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BD465" w14:textId="77777777" w:rsidR="00D87D91" w:rsidRDefault="00D87D91" w:rsidP="00D87D91">
      <w:pPr>
        <w:pStyle w:val="ny-lesson-paragraph"/>
      </w:pPr>
    </w:p>
    <w:p w14:paraId="04B01105" w14:textId="77777777" w:rsidR="00D87D91" w:rsidRDefault="00D87D91" w:rsidP="00D87D91">
      <w:pPr>
        <w:pStyle w:val="ny-lesson-paragraph"/>
      </w:pPr>
    </w:p>
    <w:p w14:paraId="718996A0" w14:textId="77777777" w:rsidR="00D87D91" w:rsidRDefault="00D87D91" w:rsidP="00D87D91">
      <w:pPr>
        <w:pStyle w:val="ny-lesson-paragraph"/>
      </w:pPr>
    </w:p>
    <w:p w14:paraId="46645F9A" w14:textId="77777777" w:rsidR="005F7BCE" w:rsidRDefault="005F7BCE" w:rsidP="00D87D91">
      <w:pPr>
        <w:pStyle w:val="ny-lesson-paragraph"/>
      </w:pPr>
    </w:p>
    <w:p w14:paraId="13B46AF1" w14:textId="77777777" w:rsidR="005F7BCE" w:rsidRDefault="005F7BCE" w:rsidP="00D87D91">
      <w:pPr>
        <w:pStyle w:val="ny-lesson-paragraph"/>
      </w:pPr>
    </w:p>
    <w:p w14:paraId="0B776AC8" w14:textId="77777777" w:rsidR="005F7BCE" w:rsidRDefault="005F7BCE" w:rsidP="00D87D91">
      <w:pPr>
        <w:pStyle w:val="ny-lesson-paragraph"/>
      </w:pPr>
    </w:p>
    <w:p w14:paraId="7F483C37" w14:textId="77777777" w:rsidR="005F7BCE" w:rsidRDefault="005F7BCE" w:rsidP="00D87D91">
      <w:pPr>
        <w:pStyle w:val="ny-lesson-paragraph"/>
      </w:pPr>
    </w:p>
    <w:p w14:paraId="113B07B7" w14:textId="77777777" w:rsidR="005F7BCE" w:rsidRDefault="005F7BCE" w:rsidP="00D87D91">
      <w:pPr>
        <w:pStyle w:val="ny-lesson-paragraph"/>
      </w:pPr>
    </w:p>
    <w:p w14:paraId="20A3A32A" w14:textId="77777777" w:rsidR="005F7BCE" w:rsidRDefault="005F7BCE" w:rsidP="00D87D91">
      <w:pPr>
        <w:pStyle w:val="ny-lesson-paragraph"/>
      </w:pPr>
    </w:p>
    <w:p w14:paraId="40B75820" w14:textId="77777777" w:rsidR="005F7BCE" w:rsidRDefault="005F7BCE" w:rsidP="00D87D91">
      <w:pPr>
        <w:pStyle w:val="ny-lesson-paragraph"/>
      </w:pPr>
    </w:p>
    <w:p w14:paraId="54BCA39B" w14:textId="77777777" w:rsidR="005F7BCE" w:rsidRDefault="005F7BCE" w:rsidP="00D87D91">
      <w:pPr>
        <w:pStyle w:val="ny-lesson-paragraph"/>
      </w:pPr>
    </w:p>
    <w:p w14:paraId="63DD654C" w14:textId="77777777" w:rsidR="005F7BCE" w:rsidRDefault="005F7BCE" w:rsidP="00D87D91">
      <w:pPr>
        <w:pStyle w:val="ny-lesson-paragraph"/>
      </w:pPr>
    </w:p>
    <w:p w14:paraId="3F83F558" w14:textId="77777777" w:rsidR="00D87D91" w:rsidRDefault="00D87D91" w:rsidP="00D87D91">
      <w:pPr>
        <w:pStyle w:val="ny-lesson-paragraph"/>
      </w:pPr>
    </w:p>
    <w:p w14:paraId="03A18195" w14:textId="77777777" w:rsidR="007A5215" w:rsidRDefault="007A5215" w:rsidP="00D87D91">
      <w:pPr>
        <w:pStyle w:val="ny-lesson-paragraph"/>
      </w:pPr>
    </w:p>
    <w:p w14:paraId="4467F78D" w14:textId="63BA5219" w:rsidR="00D87D91" w:rsidRPr="007C3A50" w:rsidRDefault="00D87D91" w:rsidP="005F7BCE">
      <w:pPr>
        <w:pStyle w:val="ny-lesson-hdr-1"/>
      </w:pPr>
      <w:r w:rsidRPr="007C3A50">
        <w:t>Exercise</w:t>
      </w:r>
      <w:r w:rsidR="007C3A50" w:rsidRPr="007C3A50">
        <w:t xml:space="preserve"> 2 </w:t>
      </w:r>
    </w:p>
    <w:p w14:paraId="6390BA1B" w14:textId="6FC540B9" w:rsidR="00D87D91" w:rsidRPr="007C3A50" w:rsidRDefault="00F966AB" w:rsidP="005F7BCE">
      <w:pPr>
        <w:pStyle w:val="ny-lesson-paragraph"/>
        <w:rPr>
          <w:b/>
        </w:rPr>
      </w:pPr>
      <w:r>
        <w:rPr>
          <w:noProof/>
        </w:rPr>
        <w:drawing>
          <wp:anchor distT="0" distB="0" distL="114300" distR="114300" simplePos="0" relativeHeight="251630080" behindDoc="1" locked="0" layoutInCell="1" allowOverlap="1" wp14:anchorId="2D5C72AA" wp14:editId="592E38BA">
            <wp:simplePos x="0" y="0"/>
            <wp:positionH relativeFrom="column">
              <wp:posOffset>94709</wp:posOffset>
            </wp:positionH>
            <wp:positionV relativeFrom="paragraph">
              <wp:posOffset>336239</wp:posOffset>
            </wp:positionV>
            <wp:extent cx="1990090" cy="1165860"/>
            <wp:effectExtent l="0" t="0" r="0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91" w:rsidRPr="007C3A50">
        <w:t>Find the area of the shaded region</w:t>
      </w:r>
      <w:r w:rsidR="00CD6E54">
        <w:t>.</w:t>
      </w:r>
      <w:r w:rsidR="00D87D91" w:rsidRPr="007C3A50">
        <w:t xml:space="preserve"> </w:t>
      </w:r>
      <w:r w:rsidR="00CD6E54">
        <w:t xml:space="preserve"> U</w:t>
      </w:r>
      <w:r w:rsidR="00D87D91" w:rsidRPr="007C3A50">
        <w:t>s</w:t>
      </w:r>
      <w:r w:rsidR="00CD6E54">
        <w:t>e</w:t>
      </w:r>
      <m:oMath>
        <m:r>
          <w:rPr>
            <w:rFonts w:ascii="Cambria Math" w:hAnsi="Cambria Math"/>
          </w:rPr>
          <m:t xml:space="preserve"> 3.14</m:t>
        </m:r>
      </m:oMath>
      <w:r w:rsidR="00CD6E54">
        <w:t xml:space="preserve"> for </w:t>
      </w:r>
      <m:oMath>
        <m:r>
          <w:rPr>
            <w:rFonts w:ascii="Cambria Math" w:hAnsi="Cambria Math"/>
          </w:rPr>
          <m:t>π</m:t>
        </m:r>
      </m:oMath>
      <w:r w:rsidR="00D87D91" w:rsidRPr="007C3A50">
        <w:t>.</w:t>
      </w:r>
    </w:p>
    <w:p w14:paraId="42408E80" w14:textId="000F8DF3" w:rsidR="00D87D91" w:rsidRDefault="00D87D91" w:rsidP="00D87D91">
      <w:pPr>
        <w:pStyle w:val="ny-lesson-paragraph"/>
      </w:pPr>
    </w:p>
    <w:p w14:paraId="36EDDC29" w14:textId="77777777" w:rsidR="00D87D91" w:rsidRDefault="00D87D91" w:rsidP="00D87D91">
      <w:pPr>
        <w:pStyle w:val="ny-lesson-paragraph"/>
      </w:pPr>
    </w:p>
    <w:p w14:paraId="5E23EDBB" w14:textId="77777777" w:rsidR="005F7BCE" w:rsidRDefault="005F7BCE" w:rsidP="00D87D91">
      <w:pPr>
        <w:pStyle w:val="ny-lesson-paragraph"/>
      </w:pPr>
    </w:p>
    <w:p w14:paraId="2363FACC" w14:textId="77777777" w:rsidR="005F7BCE" w:rsidRDefault="005F7BCE" w:rsidP="00D87D91">
      <w:pPr>
        <w:pStyle w:val="ny-lesson-paragraph"/>
      </w:pPr>
    </w:p>
    <w:p w14:paraId="4D99321C" w14:textId="77777777" w:rsidR="005F7BCE" w:rsidRDefault="005F7BCE" w:rsidP="00D87D91">
      <w:pPr>
        <w:pStyle w:val="ny-lesson-paragraph"/>
      </w:pPr>
    </w:p>
    <w:p w14:paraId="09243963" w14:textId="77777777" w:rsidR="005F7BCE" w:rsidRDefault="005F7BCE" w:rsidP="00D87D91">
      <w:pPr>
        <w:pStyle w:val="ny-lesson-paragraph"/>
      </w:pPr>
    </w:p>
    <w:p w14:paraId="4DBA3CF1" w14:textId="77777777" w:rsidR="005F7BCE" w:rsidRDefault="005F7BCE" w:rsidP="00D87D91">
      <w:pPr>
        <w:pStyle w:val="ny-lesson-paragraph"/>
      </w:pPr>
    </w:p>
    <w:p w14:paraId="7CC0C94E" w14:textId="77777777" w:rsidR="00D87D91" w:rsidRPr="005F7BCE" w:rsidRDefault="007C3A50" w:rsidP="00D87D91">
      <w:pPr>
        <w:pStyle w:val="ny-lesson-SFinsert-number-list"/>
        <w:numPr>
          <w:ilvl w:val="0"/>
          <w:numId w:val="0"/>
        </w:numPr>
        <w:rPr>
          <w:rStyle w:val="ny-lesson-hdr-3"/>
          <w:b/>
        </w:rPr>
      </w:pPr>
      <w:r w:rsidRPr="005F7BCE">
        <w:rPr>
          <w:rStyle w:val="ny-lesson-hdr-3"/>
          <w:b/>
        </w:rPr>
        <w:lastRenderedPageBreak/>
        <w:t>Example 3</w:t>
      </w:r>
    </w:p>
    <w:p w14:paraId="0AF7BAC9" w14:textId="77777777" w:rsidR="00D87D91" w:rsidRPr="007C3A50" w:rsidRDefault="005F7BCE" w:rsidP="005F7BCE">
      <w:pPr>
        <w:pStyle w:val="ny-lesson-paragraph"/>
        <w:rPr>
          <w:b/>
        </w:rPr>
      </w:pPr>
      <w:r>
        <w:rPr>
          <w:noProof/>
        </w:rPr>
        <w:drawing>
          <wp:anchor distT="0" distB="0" distL="114300" distR="114300" simplePos="0" relativeHeight="251625984" behindDoc="1" locked="0" layoutInCell="1" allowOverlap="1" wp14:anchorId="114A28FA" wp14:editId="6512B8AA">
            <wp:simplePos x="0" y="0"/>
            <wp:positionH relativeFrom="margin">
              <wp:align>center</wp:align>
            </wp:positionH>
            <wp:positionV relativeFrom="paragraph">
              <wp:posOffset>256540</wp:posOffset>
            </wp:positionV>
            <wp:extent cx="2635250" cy="2080895"/>
            <wp:effectExtent l="0" t="0" r="0" b="0"/>
            <wp:wrapTight wrapText="bothSides">
              <wp:wrapPolygon edited="0">
                <wp:start x="0" y="0"/>
                <wp:lineTo x="0" y="21356"/>
                <wp:lineTo x="21392" y="21356"/>
                <wp:lineTo x="21392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91" w:rsidRPr="007C3A50">
        <w:t>Find the area of the shaded region.</w:t>
      </w:r>
    </w:p>
    <w:p w14:paraId="5CC577D3" w14:textId="77777777" w:rsidR="00D87D91" w:rsidRDefault="00D87D91" w:rsidP="00D87D91">
      <w:pPr>
        <w:pStyle w:val="ny-lesson-paragraph"/>
      </w:pPr>
    </w:p>
    <w:p w14:paraId="1E92CC72" w14:textId="77777777" w:rsidR="00D87D91" w:rsidRDefault="00D87D91" w:rsidP="00D87D91">
      <w:pPr>
        <w:pStyle w:val="ny-lesson-paragraph"/>
      </w:pPr>
    </w:p>
    <w:p w14:paraId="00B9EF62" w14:textId="77777777" w:rsidR="00D87D91" w:rsidRDefault="00D87D91" w:rsidP="00D87D91">
      <w:pPr>
        <w:pStyle w:val="ny-lesson-paragraph"/>
      </w:pPr>
    </w:p>
    <w:p w14:paraId="78213E64" w14:textId="77777777" w:rsidR="005F7BCE" w:rsidRDefault="005F7BCE" w:rsidP="00D87D91">
      <w:pPr>
        <w:pStyle w:val="ny-lesson-paragraph"/>
      </w:pPr>
    </w:p>
    <w:p w14:paraId="2E638096" w14:textId="77777777" w:rsidR="00D87D91" w:rsidRDefault="00D87D91" w:rsidP="00D87D91">
      <w:pPr>
        <w:pStyle w:val="ny-lesson-paragraph"/>
      </w:pPr>
    </w:p>
    <w:p w14:paraId="3A48BC0E" w14:textId="77777777" w:rsidR="00D87D91" w:rsidRDefault="00D87D91" w:rsidP="00D87D91">
      <w:pPr>
        <w:pStyle w:val="ny-lesson-paragraph"/>
      </w:pPr>
    </w:p>
    <w:p w14:paraId="13633C75" w14:textId="77777777" w:rsidR="00D87D91" w:rsidRDefault="00D87D91" w:rsidP="00D87D91">
      <w:pPr>
        <w:pStyle w:val="ny-lesson-paragraph"/>
      </w:pPr>
    </w:p>
    <w:p w14:paraId="61130009" w14:textId="77777777" w:rsidR="005F7BCE" w:rsidRDefault="005F7BCE" w:rsidP="00D87D91">
      <w:pPr>
        <w:pStyle w:val="ny-lesson-paragraph"/>
      </w:pPr>
    </w:p>
    <w:p w14:paraId="30F54791" w14:textId="77777777" w:rsidR="00D87D91" w:rsidRDefault="00D87D91" w:rsidP="007C3A50">
      <w:pPr>
        <w:pStyle w:val="ny-lesson-SFinsert"/>
        <w:ind w:left="0"/>
      </w:pPr>
    </w:p>
    <w:p w14:paraId="4CC7478A" w14:textId="77777777" w:rsidR="00D87D91" w:rsidRPr="007C3A50" w:rsidRDefault="00D87D91" w:rsidP="005F7BCE">
      <w:pPr>
        <w:pStyle w:val="ny-lesson-paragraph"/>
        <w:rPr>
          <w:b/>
        </w:rPr>
      </w:pPr>
      <w:r w:rsidRPr="007C3A50">
        <w:t>Redraw the figure separating the triangles; then, label the lengths discussing the calculations.</w:t>
      </w:r>
    </w:p>
    <w:p w14:paraId="14104603" w14:textId="77777777" w:rsidR="00D87D91" w:rsidRPr="007A5215" w:rsidRDefault="00D87D91" w:rsidP="001E6DA4">
      <w:pPr>
        <w:pStyle w:val="ny-lesson-paragraph"/>
      </w:pPr>
    </w:p>
    <w:p w14:paraId="4F5AA280" w14:textId="77777777" w:rsidR="00D87D91" w:rsidRPr="007A5215" w:rsidRDefault="00D87D91" w:rsidP="001E6DA4">
      <w:pPr>
        <w:pStyle w:val="ny-lesson-paragraph"/>
      </w:pPr>
    </w:p>
    <w:p w14:paraId="6318F84B" w14:textId="77777777" w:rsidR="00D87D91" w:rsidRPr="007A5215" w:rsidRDefault="00D87D91" w:rsidP="001E6DA4">
      <w:pPr>
        <w:pStyle w:val="ny-lesson-paragraph"/>
      </w:pPr>
    </w:p>
    <w:p w14:paraId="4FFA2F62" w14:textId="77777777" w:rsidR="00D87D91" w:rsidRPr="007A5215" w:rsidRDefault="00D87D91" w:rsidP="001E6DA4">
      <w:pPr>
        <w:pStyle w:val="ny-lesson-paragraph"/>
      </w:pPr>
    </w:p>
    <w:p w14:paraId="4BF8B025" w14:textId="77777777" w:rsidR="00D87D91" w:rsidRPr="007A5215" w:rsidRDefault="00D87D91" w:rsidP="001E6DA4">
      <w:pPr>
        <w:pStyle w:val="ny-lesson-paragraph"/>
      </w:pPr>
    </w:p>
    <w:p w14:paraId="1E8A6AB6" w14:textId="77777777" w:rsidR="00D87D91" w:rsidRPr="007A5215" w:rsidRDefault="00D87D91" w:rsidP="001E6DA4">
      <w:pPr>
        <w:pStyle w:val="ny-lesson-paragraph"/>
      </w:pPr>
    </w:p>
    <w:p w14:paraId="3F2C97D7" w14:textId="77777777" w:rsidR="00D87D91" w:rsidRPr="007A5215" w:rsidRDefault="00D87D91" w:rsidP="001E6DA4">
      <w:pPr>
        <w:pStyle w:val="ny-lesson-paragraph"/>
      </w:pPr>
    </w:p>
    <w:p w14:paraId="5B1ABFFF" w14:textId="5FA02334" w:rsidR="00D87D91" w:rsidRDefault="00D87D91" w:rsidP="001E6DA4">
      <w:pPr>
        <w:pStyle w:val="ny-lesson-paragraph"/>
      </w:pPr>
    </w:p>
    <w:p w14:paraId="7D412540" w14:textId="77777777" w:rsidR="007A5215" w:rsidRPr="007A5215" w:rsidRDefault="007A5215" w:rsidP="001E6DA4">
      <w:pPr>
        <w:pStyle w:val="ny-lesson-paragraph"/>
      </w:pPr>
    </w:p>
    <w:p w14:paraId="2C448203" w14:textId="77777777" w:rsidR="00D87D91" w:rsidRPr="007A5215" w:rsidRDefault="00D87D91" w:rsidP="001E6DA4">
      <w:pPr>
        <w:pStyle w:val="ny-lesson-paragraph"/>
      </w:pPr>
    </w:p>
    <w:p w14:paraId="5B3C87E7" w14:textId="77777777" w:rsidR="00D87D91" w:rsidRPr="008C5D1C" w:rsidRDefault="00D87D91" w:rsidP="00D87D91">
      <w:pPr>
        <w:pStyle w:val="ny-lesson-hdr-1"/>
      </w:pPr>
      <w:r w:rsidRPr="008C5D1C">
        <w:t>Exercise</w:t>
      </w:r>
      <w:r w:rsidR="007C3A50">
        <w:t xml:space="preserve"> 3</w:t>
      </w:r>
    </w:p>
    <w:p w14:paraId="3C368874" w14:textId="5B050376" w:rsidR="00D87D91" w:rsidRPr="007C3A50" w:rsidRDefault="005F7BCE" w:rsidP="005F7BCE">
      <w:pPr>
        <w:pStyle w:val="ny-lesson-paragraph"/>
        <w:rPr>
          <w:b/>
        </w:rPr>
      </w:pPr>
      <w:r>
        <w:rPr>
          <w:noProof/>
        </w:rPr>
        <w:drawing>
          <wp:anchor distT="0" distB="0" distL="114300" distR="114300" simplePos="0" relativeHeight="251627008" behindDoc="1" locked="0" layoutInCell="1" allowOverlap="1" wp14:anchorId="1A43344B" wp14:editId="1F39CF41">
            <wp:simplePos x="0" y="0"/>
            <wp:positionH relativeFrom="column">
              <wp:posOffset>3520440</wp:posOffset>
            </wp:positionH>
            <wp:positionV relativeFrom="paragraph">
              <wp:posOffset>163195</wp:posOffset>
            </wp:positionV>
            <wp:extent cx="2981325" cy="1550670"/>
            <wp:effectExtent l="0" t="0" r="0" b="0"/>
            <wp:wrapTight wrapText="bothSides">
              <wp:wrapPolygon edited="0">
                <wp:start x="0" y="0"/>
                <wp:lineTo x="0" y="21229"/>
                <wp:lineTo x="21531" y="21229"/>
                <wp:lineTo x="21531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9"/>
                    <a:stretch/>
                  </pic:blipFill>
                  <pic:spPr bwMode="auto">
                    <a:xfrm>
                      <a:off x="0" y="0"/>
                      <a:ext cx="2981325" cy="155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91" w:rsidRPr="007C3A50">
        <w:t>Find the area of the shaded region.</w:t>
      </w:r>
      <w:r w:rsidR="00CD6E54">
        <w:t xml:space="preserve">  The figure is not drawn to scale.</w:t>
      </w:r>
    </w:p>
    <w:p w14:paraId="131D9453" w14:textId="77777777" w:rsidR="00D87D91" w:rsidRDefault="00D87D91" w:rsidP="001E6DA4">
      <w:pPr>
        <w:pStyle w:val="ny-lesson-paragraph"/>
      </w:pPr>
    </w:p>
    <w:p w14:paraId="70CFE0E2" w14:textId="77777777" w:rsidR="00D87D91" w:rsidRDefault="00D87D91" w:rsidP="001E6DA4">
      <w:pPr>
        <w:pStyle w:val="ny-lesson-paragraph"/>
      </w:pPr>
    </w:p>
    <w:p w14:paraId="71F328CC" w14:textId="77777777" w:rsidR="00D87D91" w:rsidRDefault="00D87D91" w:rsidP="001E6DA4">
      <w:pPr>
        <w:pStyle w:val="ny-lesson-paragraph"/>
      </w:pPr>
    </w:p>
    <w:p w14:paraId="18710D21" w14:textId="77777777" w:rsidR="00D87D91" w:rsidRDefault="00D87D91" w:rsidP="001E6DA4">
      <w:pPr>
        <w:pStyle w:val="ny-lesson-paragraph"/>
      </w:pPr>
    </w:p>
    <w:p w14:paraId="44115792" w14:textId="77777777" w:rsidR="00D87D91" w:rsidRDefault="00D87D91" w:rsidP="001E6DA4">
      <w:pPr>
        <w:pStyle w:val="ny-lesson-paragraph"/>
      </w:pPr>
    </w:p>
    <w:p w14:paraId="685958CC" w14:textId="77777777" w:rsidR="00D87D91" w:rsidRDefault="00D87D91" w:rsidP="001E6DA4">
      <w:pPr>
        <w:pStyle w:val="ny-lesson-paragraph"/>
      </w:pPr>
    </w:p>
    <w:p w14:paraId="46B0855E" w14:textId="77777777" w:rsidR="00D87D91" w:rsidRDefault="00D87D91" w:rsidP="001E6DA4">
      <w:pPr>
        <w:pStyle w:val="ny-lesson-paragraph"/>
      </w:pPr>
    </w:p>
    <w:p w14:paraId="7CF93944" w14:textId="77777777" w:rsidR="005F7BCE" w:rsidRDefault="005F7BCE" w:rsidP="001E6DA4">
      <w:pPr>
        <w:pStyle w:val="ny-lesson-paragraph"/>
      </w:pPr>
    </w:p>
    <w:p w14:paraId="1CE43765" w14:textId="77777777" w:rsidR="00D87D91" w:rsidRDefault="00D87D91" w:rsidP="005F7BCE">
      <w:pPr>
        <w:pStyle w:val="ny-callout-hdr"/>
      </w:pPr>
      <w:r w:rsidRPr="007C3A50">
        <w:lastRenderedPageBreak/>
        <w:t xml:space="preserve">Problem Set </w:t>
      </w:r>
    </w:p>
    <w:p w14:paraId="7A2DE7DE" w14:textId="77777777" w:rsidR="005F7BCE" w:rsidRPr="007C3A50" w:rsidRDefault="005F7BCE" w:rsidP="005F7BCE">
      <w:pPr>
        <w:pStyle w:val="ny-callout-hdr"/>
      </w:pPr>
    </w:p>
    <w:p w14:paraId="4E25291B" w14:textId="008BEC0D" w:rsidR="00D87D91" w:rsidRPr="005F7BCE" w:rsidRDefault="007A5215" w:rsidP="005F7BCE">
      <w:pPr>
        <w:pStyle w:val="ny-lesson-numbering"/>
      </w:pPr>
      <w:r w:rsidRPr="005F7BCE">
        <w:rPr>
          <w:rFonts w:cstheme="minorHAnsi"/>
          <w:b/>
          <w:noProof/>
          <w:szCs w:val="20"/>
        </w:rPr>
        <w:drawing>
          <wp:anchor distT="0" distB="0" distL="114300" distR="114300" simplePos="0" relativeHeight="251646464" behindDoc="1" locked="0" layoutInCell="1" allowOverlap="1" wp14:anchorId="07D0B853" wp14:editId="20C9570E">
            <wp:simplePos x="0" y="0"/>
            <wp:positionH relativeFrom="column">
              <wp:posOffset>425450</wp:posOffset>
            </wp:positionH>
            <wp:positionV relativeFrom="paragraph">
              <wp:posOffset>284480</wp:posOffset>
            </wp:positionV>
            <wp:extent cx="1347470" cy="1404620"/>
            <wp:effectExtent l="0" t="0" r="5080" b="5080"/>
            <wp:wrapTopAndBottom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D91" w:rsidRPr="005F7BCE">
        <w:rPr>
          <w:noProof/>
        </w:rPr>
        <w:t>Find</w:t>
      </w:r>
      <w:r w:rsidR="00D87D91" w:rsidRPr="005F7BCE">
        <w:t xml:space="preserve"> the area of the shaded region.  Use </w:t>
      </w:r>
      <m:oMath>
        <m:r>
          <w:rPr>
            <w:rFonts w:ascii="Cambria Math" w:hAnsi="Cambria Math"/>
          </w:rPr>
          <m:t>3</m:t>
        </m:r>
        <m:r>
          <w:rPr>
            <w:rFonts w:ascii="Cambria Math"/>
          </w:rPr>
          <m:t>.</m:t>
        </m:r>
        <m:r>
          <w:rPr>
            <w:rFonts w:ascii="Cambria Math" w:hAnsi="Cambria Math"/>
          </w:rPr>
          <m:t>14</m:t>
        </m:r>
      </m:oMath>
      <w:r w:rsidR="00D87D91" w:rsidRPr="005F7BCE">
        <w:t xml:space="preserve"> for</w:t>
      </w:r>
      <m:oMath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π</m:t>
        </m:r>
      </m:oMath>
      <w:r w:rsidR="00D87D91" w:rsidRPr="005F7BCE">
        <w:t>.</w:t>
      </w:r>
    </w:p>
    <w:p w14:paraId="1FD783B1" w14:textId="77777777" w:rsidR="00D87D91" w:rsidRPr="005F7BCE" w:rsidRDefault="00D87D91" w:rsidP="001E6DA4">
      <w:pPr>
        <w:pStyle w:val="ny-lesson-numbering"/>
        <w:numPr>
          <w:ilvl w:val="0"/>
          <w:numId w:val="0"/>
        </w:numPr>
        <w:ind w:left="360" w:hanging="360"/>
      </w:pPr>
    </w:p>
    <w:p w14:paraId="29E3D5CC" w14:textId="487AB609" w:rsidR="00D87D91" w:rsidRPr="005F7BCE" w:rsidRDefault="007A5215" w:rsidP="005F7BCE">
      <w:pPr>
        <w:pStyle w:val="ny-lesson-numbering"/>
      </w:pPr>
      <w:r w:rsidRPr="005F7BCE">
        <w:rPr>
          <w:rFonts w:asciiTheme="minorHAnsi" w:hAnsiTheme="minorHAnsi" w:cstheme="minorHAnsi"/>
          <w:b/>
          <w:noProof/>
          <w:szCs w:val="20"/>
        </w:rPr>
        <w:drawing>
          <wp:anchor distT="0" distB="0" distL="114300" distR="114300" simplePos="0" relativeHeight="251631104" behindDoc="0" locked="0" layoutInCell="1" allowOverlap="1" wp14:anchorId="30370C6A" wp14:editId="5073F064">
            <wp:simplePos x="0" y="0"/>
            <wp:positionH relativeFrom="column">
              <wp:posOffset>406400</wp:posOffset>
            </wp:positionH>
            <wp:positionV relativeFrom="paragraph">
              <wp:posOffset>285115</wp:posOffset>
            </wp:positionV>
            <wp:extent cx="1604010" cy="1073150"/>
            <wp:effectExtent l="0" t="0" r="0" b="0"/>
            <wp:wrapTopAndBottom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073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  <w:r w:rsidR="00D87D91" w:rsidRPr="005F7BCE">
        <w:t xml:space="preserve">The figure shows two semicircles.  Find the area of the shaded region.  Use </w:t>
      </w:r>
      <m:oMath>
        <m:r>
          <w:rPr>
            <w:rFonts w:ascii="Cambria Math" w:hAnsi="Cambria Math"/>
          </w:rPr>
          <m:t>3</m:t>
        </m:r>
        <m:r>
          <w:rPr>
            <w:rFonts w:ascii="Cambria Math"/>
          </w:rPr>
          <m:t>.</m:t>
        </m:r>
        <m:r>
          <w:rPr>
            <w:rFonts w:ascii="Cambria Math" w:hAnsi="Cambria Math"/>
          </w:rPr>
          <m:t>14</m:t>
        </m:r>
      </m:oMath>
      <w:r w:rsidR="00D87D91" w:rsidRPr="005F7BCE">
        <w:t xml:space="preserve"> for </w:t>
      </w:r>
      <m:oMath>
        <m:r>
          <w:rPr>
            <w:rFonts w:ascii="Cambria Math" w:hAnsi="Cambria Math"/>
          </w:rPr>
          <m:t>π</m:t>
        </m:r>
        <m:r>
          <w:rPr>
            <w:rFonts w:ascii="Cambria Math"/>
          </w:rPr>
          <m:t>.</m:t>
        </m:r>
      </m:oMath>
      <w:r w:rsidR="00D87D91" w:rsidRPr="005F7BCE">
        <w:t xml:space="preserve"> </w:t>
      </w:r>
    </w:p>
    <w:p w14:paraId="55F0C48C" w14:textId="77777777" w:rsidR="007A5215" w:rsidRDefault="007A5215" w:rsidP="001E6DA4">
      <w:pPr>
        <w:pStyle w:val="ny-lesson-numbering"/>
        <w:numPr>
          <w:ilvl w:val="0"/>
          <w:numId w:val="0"/>
        </w:numPr>
        <w:ind w:left="360" w:hanging="360"/>
      </w:pPr>
    </w:p>
    <w:p w14:paraId="1398F567" w14:textId="061B37FD" w:rsidR="00D87D91" w:rsidRPr="005F7BCE" w:rsidRDefault="007A5215" w:rsidP="005F7BCE">
      <w:pPr>
        <w:pStyle w:val="ny-lesson-numbering"/>
      </w:pPr>
      <w:r w:rsidRPr="005F7BCE">
        <w:rPr>
          <w:b/>
          <w:noProof/>
        </w:rPr>
        <w:drawing>
          <wp:anchor distT="0" distB="0" distL="114300" distR="114300" simplePos="0" relativeHeight="251632128" behindDoc="1" locked="0" layoutInCell="1" allowOverlap="1" wp14:anchorId="27B58BFA" wp14:editId="5D3FA63F">
            <wp:simplePos x="0" y="0"/>
            <wp:positionH relativeFrom="column">
              <wp:posOffset>530225</wp:posOffset>
            </wp:positionH>
            <wp:positionV relativeFrom="paragraph">
              <wp:posOffset>288290</wp:posOffset>
            </wp:positionV>
            <wp:extent cx="1378585" cy="1172210"/>
            <wp:effectExtent l="0" t="0" r="0" b="8890"/>
            <wp:wrapTopAndBottom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D91" w:rsidRPr="005F7BCE">
        <w:t xml:space="preserve">The figure shows a semicircle and a square.  Find the area of the shaded region.  Use </w:t>
      </w:r>
      <m:oMath>
        <m:r>
          <w:rPr>
            <w:rFonts w:ascii="Cambria Math" w:hAnsi="Cambria Math"/>
          </w:rPr>
          <m:t>3</m:t>
        </m:r>
        <m:r>
          <w:rPr>
            <w:rFonts w:ascii="Cambria Math"/>
          </w:rPr>
          <m:t>.</m:t>
        </m:r>
        <m:r>
          <w:rPr>
            <w:rFonts w:ascii="Cambria Math" w:hAnsi="Cambria Math"/>
          </w:rPr>
          <m:t>14</m:t>
        </m:r>
      </m:oMath>
      <w:r w:rsidR="00D87D91" w:rsidRPr="005F7BCE">
        <w:t xml:space="preserve"> for </w:t>
      </w:r>
      <m:oMath>
        <m:r>
          <w:rPr>
            <w:rFonts w:ascii="Cambria Math" w:hAnsi="Cambria Math"/>
          </w:rPr>
          <m:t>π</m:t>
        </m:r>
        <m:r>
          <w:rPr>
            <w:rFonts w:ascii="Cambria Math"/>
          </w:rPr>
          <m:t>.</m:t>
        </m:r>
      </m:oMath>
    </w:p>
    <w:p w14:paraId="23C23855" w14:textId="77777777" w:rsidR="007C3A50" w:rsidRPr="005F7BCE" w:rsidRDefault="007C3A50" w:rsidP="001E6DA4">
      <w:pPr>
        <w:pStyle w:val="ny-lesson-numbering"/>
        <w:numPr>
          <w:ilvl w:val="0"/>
          <w:numId w:val="0"/>
        </w:numPr>
        <w:ind w:left="360" w:hanging="360"/>
      </w:pPr>
    </w:p>
    <w:p w14:paraId="6CF7DB89" w14:textId="21960DD7" w:rsidR="00D87D91" w:rsidRPr="005F7BCE" w:rsidRDefault="007A5215" w:rsidP="005F7BCE">
      <w:pPr>
        <w:pStyle w:val="ny-lesson-numbering"/>
      </w:pPr>
      <w:r w:rsidRPr="00C276AB">
        <w:rPr>
          <w:rFonts w:asciiTheme="minorHAnsi" w:hAnsiTheme="minorHAnsi" w:cstheme="minorHAnsi"/>
          <w:b/>
          <w:noProof/>
          <w:szCs w:val="20"/>
        </w:rPr>
        <w:drawing>
          <wp:anchor distT="0" distB="0" distL="114300" distR="114300" simplePos="0" relativeHeight="251633152" behindDoc="1" locked="0" layoutInCell="1" allowOverlap="1" wp14:anchorId="5BA7B865" wp14:editId="2158D9C2">
            <wp:simplePos x="0" y="0"/>
            <wp:positionH relativeFrom="column">
              <wp:posOffset>410237</wp:posOffset>
            </wp:positionH>
            <wp:positionV relativeFrom="paragraph">
              <wp:posOffset>340765</wp:posOffset>
            </wp:positionV>
            <wp:extent cx="1512570" cy="984250"/>
            <wp:effectExtent l="0" t="0" r="0" b="6350"/>
            <wp:wrapTopAndBottom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10"/>
                    <a:stretch/>
                  </pic:blipFill>
                  <pic:spPr bwMode="auto">
                    <a:xfrm>
                      <a:off x="0" y="0"/>
                      <a:ext cx="1512570" cy="98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91" w:rsidRPr="005F7BCE">
        <w:t xml:space="preserve">The figure shows two semicircles and a quarter of a circle.  Find the area of the shaded region.  Use </w:t>
      </w:r>
      <m:oMath>
        <m:r>
          <w:rPr>
            <w:rFonts w:ascii="Cambria Math" w:hAnsi="Cambria Math"/>
          </w:rPr>
          <m:t>3</m:t>
        </m:r>
        <m:r>
          <w:rPr>
            <w:rFonts w:ascii="Cambria Math"/>
          </w:rPr>
          <m:t>.</m:t>
        </m:r>
        <m:r>
          <w:rPr>
            <w:rFonts w:ascii="Cambria Math" w:hAnsi="Cambria Math"/>
          </w:rPr>
          <m:t>14</m:t>
        </m:r>
      </m:oMath>
      <w:r w:rsidR="00D87D91" w:rsidRPr="005F7BCE">
        <w:t xml:space="preserve"> for</w:t>
      </w:r>
      <m:oMath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π</m:t>
        </m:r>
      </m:oMath>
      <w:r w:rsidR="00D87D91" w:rsidRPr="005F7BCE">
        <w:t>.</w:t>
      </w:r>
    </w:p>
    <w:p w14:paraId="739D5340" w14:textId="59768E02" w:rsidR="007A5215" w:rsidRDefault="007A5215">
      <w:pPr>
        <w:rPr>
          <w:rFonts w:eastAsia="Myriad Pro" w:cstheme="minorHAnsi"/>
          <w:color w:val="231F20"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6EBA823C" w14:textId="223DFDBE" w:rsidR="00C218DE" w:rsidRDefault="007A5215" w:rsidP="00C218DE">
      <w:pPr>
        <w:pStyle w:val="ny-lesson-numbering"/>
      </w:pPr>
      <w:r w:rsidRPr="005F7BCE">
        <w:rPr>
          <w:b/>
          <w:noProof/>
          <w:sz w:val="16"/>
          <w:szCs w:val="18"/>
        </w:rPr>
        <w:lastRenderedPageBreak/>
        <w:drawing>
          <wp:anchor distT="0" distB="0" distL="114300" distR="114300" simplePos="0" relativeHeight="251637248" behindDoc="1" locked="0" layoutInCell="1" allowOverlap="1" wp14:anchorId="3214FF36" wp14:editId="69A79BD8">
            <wp:simplePos x="0" y="0"/>
            <wp:positionH relativeFrom="column">
              <wp:posOffset>363382</wp:posOffset>
            </wp:positionH>
            <wp:positionV relativeFrom="paragraph">
              <wp:posOffset>561637</wp:posOffset>
            </wp:positionV>
            <wp:extent cx="1410335" cy="1162685"/>
            <wp:effectExtent l="0" t="0" r="0" b="0"/>
            <wp:wrapTopAndBottom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7"/>
                    <a:stretch/>
                  </pic:blipFill>
                  <pic:spPr bwMode="auto">
                    <a:xfrm>
                      <a:off x="0" y="0"/>
                      <a:ext cx="1410335" cy="116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18DE">
        <w:t>Jillian is making a paper flower motif for an art project.  The flower she is making has four petals; each petal is forme</w:t>
      </w:r>
      <w:r w:rsidR="00C218DE" w:rsidRPr="00C218DE">
        <w:t xml:space="preserve">d by three semicircles as shown below.  What is the area of the paper flower?  Provide your answer in terms of </w:t>
      </w:r>
      <m:oMath>
        <m:r>
          <w:rPr>
            <w:rFonts w:ascii="Cambria Math" w:hAnsi="Cambria Math"/>
          </w:rPr>
          <m:t>π</m:t>
        </m:r>
      </m:oMath>
      <w:r w:rsidR="00C218DE" w:rsidRPr="00C218DE">
        <w:t>.</w:t>
      </w:r>
    </w:p>
    <w:p w14:paraId="114775F3" w14:textId="77777777" w:rsidR="005F7BCE" w:rsidRPr="005F7BCE" w:rsidRDefault="005F7BCE" w:rsidP="00C276AB">
      <w:pPr>
        <w:pStyle w:val="ny-lesson-SFinsert-number-list"/>
        <w:numPr>
          <w:ilvl w:val="0"/>
          <w:numId w:val="0"/>
        </w:numPr>
        <w:rPr>
          <w:rFonts w:asciiTheme="minorHAnsi" w:hAnsiTheme="minorHAnsi" w:cstheme="minorHAnsi"/>
          <w:b w:val="0"/>
          <w:sz w:val="20"/>
          <w:szCs w:val="20"/>
        </w:rPr>
      </w:pPr>
    </w:p>
    <w:p w14:paraId="7D84AF4F" w14:textId="20665C71" w:rsidR="00D87D91" w:rsidRPr="005F7BCE" w:rsidRDefault="007A5215" w:rsidP="005F7BCE">
      <w:pPr>
        <w:pStyle w:val="ny-lesson-numbering"/>
      </w:pPr>
      <w:r w:rsidRPr="005F7BCE">
        <w:rPr>
          <w:noProof/>
        </w:rPr>
        <w:drawing>
          <wp:anchor distT="0" distB="0" distL="114300" distR="114300" simplePos="0" relativeHeight="251638272" behindDoc="1" locked="0" layoutInCell="1" allowOverlap="1" wp14:anchorId="1ED7F9DB" wp14:editId="24BCAE06">
            <wp:simplePos x="0" y="0"/>
            <wp:positionH relativeFrom="column">
              <wp:posOffset>281305</wp:posOffset>
            </wp:positionH>
            <wp:positionV relativeFrom="paragraph">
              <wp:posOffset>206375</wp:posOffset>
            </wp:positionV>
            <wp:extent cx="2279015" cy="2661285"/>
            <wp:effectExtent l="0" t="0" r="6985" b="5715"/>
            <wp:wrapTopAndBottom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3"/>
                    <a:stretch/>
                  </pic:blipFill>
                  <pic:spPr bwMode="auto">
                    <a:xfrm>
                      <a:off x="0" y="0"/>
                      <a:ext cx="2279015" cy="266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91" w:rsidRPr="005F7BCE">
        <w:t>The figure is formed by five rectangles.  Find the area of the unshaded rectangular region.</w:t>
      </w:r>
    </w:p>
    <w:p w14:paraId="0915CA5C" w14:textId="49B979D0" w:rsidR="00D87D91" w:rsidRPr="005F7BCE" w:rsidRDefault="00D87D91" w:rsidP="00C276AB">
      <w:pPr>
        <w:pStyle w:val="ny-lesson-SFinsert-number-list"/>
        <w:numPr>
          <w:ilvl w:val="0"/>
          <w:numId w:val="0"/>
        </w:numPr>
        <w:rPr>
          <w:rFonts w:asciiTheme="minorHAnsi" w:hAnsiTheme="minorHAnsi" w:cstheme="minorHAnsi"/>
          <w:b w:val="0"/>
          <w:sz w:val="20"/>
          <w:szCs w:val="20"/>
        </w:rPr>
      </w:pPr>
    </w:p>
    <w:p w14:paraId="2400F18F" w14:textId="6B82EABD" w:rsidR="00D87D91" w:rsidRPr="005F7BCE" w:rsidRDefault="00C218DE" w:rsidP="005F7BCE">
      <w:pPr>
        <w:pStyle w:val="ny-lesson-numbering"/>
      </w:pPr>
      <w:r w:rsidRPr="001E6DA4">
        <w:rPr>
          <w:noProof/>
          <w:sz w:val="16"/>
          <w:szCs w:val="18"/>
        </w:rPr>
        <w:drawing>
          <wp:anchor distT="0" distB="0" distL="114300" distR="114300" simplePos="0" relativeHeight="251623936" behindDoc="1" locked="0" layoutInCell="1" allowOverlap="1" wp14:anchorId="7A3B81B5" wp14:editId="4658C38F">
            <wp:simplePos x="0" y="0"/>
            <wp:positionH relativeFrom="column">
              <wp:posOffset>245110</wp:posOffset>
            </wp:positionH>
            <wp:positionV relativeFrom="paragraph">
              <wp:posOffset>280670</wp:posOffset>
            </wp:positionV>
            <wp:extent cx="2562225" cy="1426845"/>
            <wp:effectExtent l="0" t="0" r="9525" b="1905"/>
            <wp:wrapTopAndBottom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2" b="10345"/>
                    <a:stretch/>
                  </pic:blipFill>
                  <pic:spPr bwMode="auto">
                    <a:xfrm>
                      <a:off x="0" y="0"/>
                      <a:ext cx="2562225" cy="142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D91" w:rsidRPr="005F7BCE">
        <w:t xml:space="preserve">The smaller squares in the shaded region each have side lengths of </w:t>
      </w:r>
      <m:oMath>
        <m:r>
          <m:rPr>
            <m:sty m:val="p"/>
          </m:rP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/>
          </w:rPr>
          <m:t>.</m:t>
        </m:r>
        <m:r>
          <m:rPr>
            <m:sty m:val="p"/>
          </m:rPr>
          <w:rPr>
            <w:rFonts w:ascii="Cambria Math" w:hAnsi="Cambria Math"/>
          </w:rPr>
          <m:t>5 m</m:t>
        </m:r>
      </m:oMath>
      <w:r w:rsidR="00D87D91" w:rsidRPr="005F7BCE">
        <w:t>.  Find the area of the shaded region.</w:t>
      </w:r>
    </w:p>
    <w:p w14:paraId="28B8BEBC" w14:textId="29C94630" w:rsidR="00C218DE" w:rsidRDefault="00C218DE">
      <w:pPr>
        <w:rPr>
          <w:rFonts w:eastAsia="Myriad Pro" w:cstheme="minorHAnsi"/>
          <w:b/>
          <w:color w:val="231F20"/>
          <w:sz w:val="20"/>
          <w:szCs w:val="20"/>
        </w:rPr>
      </w:pPr>
      <w:r>
        <w:rPr>
          <w:rFonts w:cstheme="minorHAnsi"/>
          <w:b/>
          <w:szCs w:val="20"/>
        </w:rPr>
        <w:br w:type="page"/>
      </w:r>
    </w:p>
    <w:p w14:paraId="58FA86BB" w14:textId="1323ED87" w:rsidR="00D87D91" w:rsidRPr="007A5215" w:rsidRDefault="007A5215">
      <w:pPr>
        <w:pStyle w:val="ny-lesson-numbering"/>
      </w:pPr>
      <w:r w:rsidRPr="00C276AB">
        <w:rPr>
          <w:rFonts w:cstheme="minorHAnsi"/>
          <w:b/>
          <w:noProof/>
          <w:szCs w:val="20"/>
        </w:rPr>
        <w:lastRenderedPageBreak/>
        <w:drawing>
          <wp:anchor distT="0" distB="0" distL="114300" distR="114300" simplePos="0" relativeHeight="251619840" behindDoc="1" locked="0" layoutInCell="1" allowOverlap="1" wp14:anchorId="0C586359" wp14:editId="5A16E86A">
            <wp:simplePos x="0" y="0"/>
            <wp:positionH relativeFrom="column">
              <wp:posOffset>853440</wp:posOffset>
            </wp:positionH>
            <wp:positionV relativeFrom="paragraph">
              <wp:posOffset>236220</wp:posOffset>
            </wp:positionV>
            <wp:extent cx="13716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00" y="21451"/>
                <wp:lineTo x="21300" y="0"/>
                <wp:lineTo x="0" y="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7" b="6535"/>
                    <a:stretch/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91" w:rsidRPr="007A5215">
        <w:t>Find the area of the shaded region.</w:t>
      </w:r>
    </w:p>
    <w:p w14:paraId="578CB404" w14:textId="645C19A6" w:rsidR="007A5215" w:rsidRDefault="007A5215" w:rsidP="00C218DE">
      <w:pPr>
        <w:pStyle w:val="ny-lesson-numbering"/>
        <w:numPr>
          <w:ilvl w:val="0"/>
          <w:numId w:val="0"/>
        </w:numPr>
        <w:ind w:left="360"/>
      </w:pPr>
    </w:p>
    <w:p w14:paraId="3BDF0433" w14:textId="77777777" w:rsidR="00C218DE" w:rsidRDefault="00C218DE" w:rsidP="00C218DE">
      <w:pPr>
        <w:pStyle w:val="ny-lesson-numbering"/>
        <w:numPr>
          <w:ilvl w:val="0"/>
          <w:numId w:val="0"/>
        </w:numPr>
        <w:ind w:left="360"/>
      </w:pPr>
    </w:p>
    <w:p w14:paraId="75B0DC42" w14:textId="77777777" w:rsidR="00C218DE" w:rsidRDefault="00C218DE" w:rsidP="00C218DE">
      <w:pPr>
        <w:pStyle w:val="ny-lesson-numbering"/>
        <w:numPr>
          <w:ilvl w:val="0"/>
          <w:numId w:val="0"/>
        </w:numPr>
        <w:ind w:left="360"/>
      </w:pPr>
    </w:p>
    <w:p w14:paraId="1CFED7F9" w14:textId="77777777" w:rsidR="00C218DE" w:rsidRDefault="00C218DE" w:rsidP="00C218DE">
      <w:pPr>
        <w:pStyle w:val="ny-lesson-numbering"/>
        <w:numPr>
          <w:ilvl w:val="0"/>
          <w:numId w:val="0"/>
        </w:numPr>
        <w:ind w:left="360"/>
      </w:pPr>
    </w:p>
    <w:p w14:paraId="77B03901" w14:textId="77777777" w:rsidR="00C218DE" w:rsidRDefault="00C218DE" w:rsidP="00C218DE">
      <w:pPr>
        <w:pStyle w:val="ny-lesson-numbering"/>
        <w:numPr>
          <w:ilvl w:val="0"/>
          <w:numId w:val="0"/>
        </w:numPr>
        <w:ind w:left="360"/>
      </w:pPr>
    </w:p>
    <w:p w14:paraId="3E87DB7E" w14:textId="77777777" w:rsidR="00C218DE" w:rsidRDefault="00C218DE" w:rsidP="00C218DE">
      <w:pPr>
        <w:pStyle w:val="ny-lesson-numbering"/>
        <w:numPr>
          <w:ilvl w:val="0"/>
          <w:numId w:val="0"/>
        </w:numPr>
        <w:ind w:left="360"/>
      </w:pPr>
    </w:p>
    <w:p w14:paraId="29336FEE" w14:textId="77777777" w:rsidR="00C218DE" w:rsidRDefault="00C218DE" w:rsidP="00C218DE">
      <w:pPr>
        <w:pStyle w:val="ny-lesson-numbering"/>
        <w:numPr>
          <w:ilvl w:val="0"/>
          <w:numId w:val="0"/>
        </w:numPr>
        <w:ind w:left="360"/>
      </w:pPr>
    </w:p>
    <w:p w14:paraId="7CFC3BA0" w14:textId="77777777" w:rsidR="00C218DE" w:rsidRDefault="00C218DE" w:rsidP="00C218DE">
      <w:pPr>
        <w:pStyle w:val="ny-lesson-numbering"/>
        <w:numPr>
          <w:ilvl w:val="0"/>
          <w:numId w:val="0"/>
        </w:numPr>
        <w:ind w:left="360"/>
      </w:pPr>
    </w:p>
    <w:p w14:paraId="73885492" w14:textId="77777777" w:rsidR="00C218DE" w:rsidRDefault="00C218DE" w:rsidP="00C218DE">
      <w:pPr>
        <w:pStyle w:val="ny-lesson-numbering"/>
      </w:pPr>
    </w:p>
    <w:p w14:paraId="1389F9DA" w14:textId="0FCE771E" w:rsidR="00D87D91" w:rsidRDefault="007A5215" w:rsidP="001E6DA4">
      <w:pPr>
        <w:pStyle w:val="ny-lesson-numbering"/>
        <w:numPr>
          <w:ilvl w:val="1"/>
          <w:numId w:val="14"/>
        </w:numPr>
      </w:pPr>
      <w:r>
        <w:rPr>
          <w:rFonts w:cstheme="minorHAnsi"/>
          <w:b/>
          <w:noProof/>
          <w:szCs w:val="20"/>
        </w:rPr>
        <w:drawing>
          <wp:anchor distT="0" distB="0" distL="114300" distR="114300" simplePos="0" relativeHeight="251642368" behindDoc="1" locked="0" layoutInCell="1" allowOverlap="1" wp14:anchorId="1EECE876" wp14:editId="1E0C6D78">
            <wp:simplePos x="0" y="0"/>
            <wp:positionH relativeFrom="column">
              <wp:posOffset>709295</wp:posOffset>
            </wp:positionH>
            <wp:positionV relativeFrom="paragraph">
              <wp:posOffset>211455</wp:posOffset>
            </wp:positionV>
            <wp:extent cx="1564005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1311" y="21413"/>
                <wp:lineTo x="21311" y="0"/>
                <wp:lineTo x="0" y="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D91" w:rsidRPr="007A5215">
        <w:t>Find the area of the shaded region.</w:t>
      </w:r>
    </w:p>
    <w:p w14:paraId="5DD05E79" w14:textId="77777777" w:rsidR="00C218DE" w:rsidRDefault="00C218DE" w:rsidP="00C218DE">
      <w:pPr>
        <w:pStyle w:val="ny-lesson-numbering"/>
        <w:numPr>
          <w:ilvl w:val="0"/>
          <w:numId w:val="0"/>
        </w:numPr>
        <w:ind w:left="806"/>
      </w:pPr>
    </w:p>
    <w:p w14:paraId="1DC5258B" w14:textId="77777777" w:rsidR="00C218DE" w:rsidRDefault="00C218DE" w:rsidP="00C218DE">
      <w:pPr>
        <w:pStyle w:val="ny-lesson-numbering"/>
        <w:numPr>
          <w:ilvl w:val="0"/>
          <w:numId w:val="0"/>
        </w:numPr>
        <w:ind w:left="806"/>
      </w:pPr>
    </w:p>
    <w:p w14:paraId="2F3E1A51" w14:textId="77777777" w:rsidR="00C218DE" w:rsidRDefault="00C218DE" w:rsidP="00C218DE">
      <w:pPr>
        <w:pStyle w:val="ny-lesson-numbering"/>
        <w:numPr>
          <w:ilvl w:val="0"/>
          <w:numId w:val="0"/>
        </w:numPr>
        <w:ind w:left="806"/>
      </w:pPr>
    </w:p>
    <w:p w14:paraId="7C846093" w14:textId="77777777" w:rsidR="00C218DE" w:rsidRDefault="00C218DE" w:rsidP="00C218DE">
      <w:pPr>
        <w:pStyle w:val="ny-lesson-numbering"/>
        <w:numPr>
          <w:ilvl w:val="0"/>
          <w:numId w:val="0"/>
        </w:numPr>
        <w:ind w:left="806"/>
      </w:pPr>
    </w:p>
    <w:p w14:paraId="7D79EEB8" w14:textId="77777777" w:rsidR="00C218DE" w:rsidRDefault="00C218DE" w:rsidP="00C218DE">
      <w:pPr>
        <w:pStyle w:val="ny-lesson-numbering"/>
        <w:numPr>
          <w:ilvl w:val="0"/>
          <w:numId w:val="0"/>
        </w:numPr>
        <w:ind w:left="806"/>
      </w:pPr>
    </w:p>
    <w:p w14:paraId="49C80AD8" w14:textId="77777777" w:rsidR="00C218DE" w:rsidRDefault="00C218DE" w:rsidP="00C218DE">
      <w:pPr>
        <w:pStyle w:val="ny-lesson-numbering"/>
        <w:numPr>
          <w:ilvl w:val="0"/>
          <w:numId w:val="0"/>
        </w:numPr>
        <w:ind w:left="806"/>
      </w:pPr>
    </w:p>
    <w:p w14:paraId="1A54E001" w14:textId="77777777" w:rsidR="00C218DE" w:rsidRPr="007A5215" w:rsidRDefault="00C218DE" w:rsidP="00C218DE">
      <w:pPr>
        <w:pStyle w:val="ny-lesson-numbering"/>
        <w:numPr>
          <w:ilvl w:val="0"/>
          <w:numId w:val="0"/>
        </w:numPr>
        <w:ind w:left="806"/>
      </w:pPr>
    </w:p>
    <w:p w14:paraId="3BF58F3A" w14:textId="4453BE1B" w:rsidR="00D87D91" w:rsidRPr="005F7BCE" w:rsidRDefault="00D87D91" w:rsidP="005F7BCE">
      <w:pPr>
        <w:pStyle w:val="ny-lesson-numbering"/>
        <w:numPr>
          <w:ilvl w:val="1"/>
          <w:numId w:val="30"/>
        </w:numPr>
      </w:pPr>
      <w:r w:rsidRPr="005F7BCE">
        <w:t>Draw two ways the figure above can be divided in four equal parts.</w:t>
      </w:r>
    </w:p>
    <w:p w14:paraId="113B64D1" w14:textId="5BB0EBCC" w:rsidR="00C218DE" w:rsidRDefault="00C218DE" w:rsidP="00C218DE">
      <w:pPr>
        <w:pStyle w:val="ny-lesson-numbering"/>
        <w:numPr>
          <w:ilvl w:val="0"/>
          <w:numId w:val="0"/>
        </w:numPr>
        <w:ind w:left="806"/>
      </w:pPr>
      <w:r w:rsidRPr="005F7BCE">
        <w:rPr>
          <w:rFonts w:cstheme="minorHAnsi"/>
          <w:b/>
          <w:noProof/>
          <w:color w:val="005A76"/>
          <w:szCs w:val="20"/>
        </w:rPr>
        <w:drawing>
          <wp:anchor distT="0" distB="0" distL="114300" distR="114300" simplePos="0" relativeHeight="251651584" behindDoc="1" locked="0" layoutInCell="1" allowOverlap="1" wp14:anchorId="42695C11" wp14:editId="10F73996">
            <wp:simplePos x="0" y="0"/>
            <wp:positionH relativeFrom="column">
              <wp:posOffset>612140</wp:posOffset>
            </wp:positionH>
            <wp:positionV relativeFrom="paragraph">
              <wp:posOffset>12700</wp:posOffset>
            </wp:positionV>
            <wp:extent cx="3048000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465" y="21348"/>
                <wp:lineTo x="21465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73D4B5" w14:textId="77777777" w:rsidR="00C218DE" w:rsidRDefault="00C218DE" w:rsidP="00C218DE">
      <w:pPr>
        <w:pStyle w:val="ny-lesson-numbering"/>
        <w:numPr>
          <w:ilvl w:val="0"/>
          <w:numId w:val="0"/>
        </w:numPr>
        <w:ind w:left="806"/>
      </w:pPr>
    </w:p>
    <w:p w14:paraId="66B3F07A" w14:textId="77777777" w:rsidR="00C218DE" w:rsidRDefault="00C218DE" w:rsidP="00C218DE">
      <w:pPr>
        <w:pStyle w:val="ny-lesson-numbering"/>
        <w:numPr>
          <w:ilvl w:val="0"/>
          <w:numId w:val="0"/>
        </w:numPr>
        <w:ind w:left="806"/>
      </w:pPr>
    </w:p>
    <w:p w14:paraId="201D7886" w14:textId="77777777" w:rsidR="00C218DE" w:rsidRDefault="00C218DE" w:rsidP="00C218DE">
      <w:pPr>
        <w:pStyle w:val="ny-lesson-numbering"/>
        <w:numPr>
          <w:ilvl w:val="0"/>
          <w:numId w:val="0"/>
        </w:numPr>
        <w:ind w:left="806"/>
      </w:pPr>
    </w:p>
    <w:p w14:paraId="25A57E5A" w14:textId="77777777" w:rsidR="00C218DE" w:rsidRDefault="00C218DE" w:rsidP="00C218DE">
      <w:pPr>
        <w:pStyle w:val="ny-lesson-numbering"/>
        <w:numPr>
          <w:ilvl w:val="0"/>
          <w:numId w:val="0"/>
        </w:numPr>
        <w:ind w:left="806"/>
      </w:pPr>
    </w:p>
    <w:p w14:paraId="58ED1C15" w14:textId="77777777" w:rsidR="00C218DE" w:rsidRDefault="00C218DE" w:rsidP="00C218DE">
      <w:pPr>
        <w:pStyle w:val="ny-lesson-numbering"/>
        <w:numPr>
          <w:ilvl w:val="0"/>
          <w:numId w:val="0"/>
        </w:numPr>
        <w:ind w:left="806"/>
      </w:pPr>
    </w:p>
    <w:p w14:paraId="7768F399" w14:textId="77777777" w:rsidR="00C218DE" w:rsidRDefault="00C218DE" w:rsidP="00C218DE">
      <w:pPr>
        <w:pStyle w:val="ny-lesson-numbering"/>
        <w:numPr>
          <w:ilvl w:val="0"/>
          <w:numId w:val="0"/>
        </w:numPr>
        <w:ind w:left="806"/>
      </w:pPr>
    </w:p>
    <w:p w14:paraId="47B9B57F" w14:textId="77777777" w:rsidR="00D87D91" w:rsidRPr="005F7BCE" w:rsidRDefault="00D87D91" w:rsidP="005F7BCE">
      <w:pPr>
        <w:pStyle w:val="ny-lesson-numbering"/>
        <w:numPr>
          <w:ilvl w:val="1"/>
          <w:numId w:val="14"/>
        </w:numPr>
      </w:pPr>
      <w:r w:rsidRPr="005F7BCE">
        <w:t>What is the area of one of the parts in (b)?</w:t>
      </w:r>
    </w:p>
    <w:p w14:paraId="3A74A91F" w14:textId="71628F6F" w:rsidR="00C276AB" w:rsidRPr="00C276AB" w:rsidRDefault="00C276AB" w:rsidP="005F7BCE">
      <w:pPr>
        <w:pStyle w:val="ny-lesson-numbering"/>
        <w:numPr>
          <w:ilvl w:val="0"/>
          <w:numId w:val="0"/>
        </w:numPr>
        <w:ind w:left="360"/>
      </w:pPr>
    </w:p>
    <w:p w14:paraId="2888D7E4" w14:textId="6D258590" w:rsidR="00D87D91" w:rsidRPr="00C276AB" w:rsidRDefault="00C218DE" w:rsidP="005F7BCE">
      <w:pPr>
        <w:pStyle w:val="ny-lesson-numbering"/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4B1B38D4" wp14:editId="043910A2">
            <wp:simplePos x="0" y="0"/>
            <wp:positionH relativeFrom="column">
              <wp:posOffset>374299</wp:posOffset>
            </wp:positionH>
            <wp:positionV relativeFrom="paragraph">
              <wp:posOffset>281170</wp:posOffset>
            </wp:positionV>
            <wp:extent cx="2296160" cy="1687195"/>
            <wp:effectExtent l="0" t="0" r="8890" b="8255"/>
            <wp:wrapTopAndBottom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91" w:rsidRPr="00C276AB">
        <w:t>The figure is a rectangle made out of triangles.  Find the area of the shaded region.</w:t>
      </w:r>
    </w:p>
    <w:p w14:paraId="5043D4C3" w14:textId="0D272E7B" w:rsidR="00C218DE" w:rsidRDefault="007A5215" w:rsidP="001E6DA4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53632" behindDoc="0" locked="0" layoutInCell="1" allowOverlap="1" wp14:anchorId="74798B1D" wp14:editId="779275E1">
            <wp:simplePos x="0" y="0"/>
            <wp:positionH relativeFrom="column">
              <wp:posOffset>384148</wp:posOffset>
            </wp:positionH>
            <wp:positionV relativeFrom="paragraph">
              <wp:posOffset>270726</wp:posOffset>
            </wp:positionV>
            <wp:extent cx="1541780" cy="1523365"/>
            <wp:effectExtent l="0" t="0" r="1270" b="635"/>
            <wp:wrapTopAndBottom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D91" w:rsidRPr="00C276AB">
        <w:t xml:space="preserve">The figure consists of a right triangle and an eighth of a circle.  Find the area of the shaded region.  Use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D87D91" w:rsidRPr="00C276AB">
        <w:t xml:space="preserve"> for </w:t>
      </w:r>
      <m:oMath>
        <m:r>
          <w:rPr>
            <w:rFonts w:ascii="Cambria Math" w:hAnsi="Cambria Math"/>
          </w:rPr>
          <m:t>π</m:t>
        </m:r>
        <m:r>
          <w:rPr>
            <w:rFonts w:ascii="Cambria Math"/>
          </w:rPr>
          <m:t>.</m:t>
        </m:r>
      </m:oMath>
    </w:p>
    <w:p w14:paraId="5BBF2A9A" w14:textId="77777777" w:rsidR="00C218DE" w:rsidRPr="00C218DE" w:rsidRDefault="00C218DE" w:rsidP="00C218DE"/>
    <w:p w14:paraId="500106DA" w14:textId="77777777" w:rsidR="00C218DE" w:rsidRPr="00C218DE" w:rsidRDefault="00C218DE" w:rsidP="00C218DE"/>
    <w:p w14:paraId="48C20FBE" w14:textId="77777777" w:rsidR="00C218DE" w:rsidRPr="00C218DE" w:rsidRDefault="00C218DE" w:rsidP="00C218DE"/>
    <w:p w14:paraId="32BC1639" w14:textId="77777777" w:rsidR="00C218DE" w:rsidRPr="00C218DE" w:rsidRDefault="00C218DE" w:rsidP="00C218DE"/>
    <w:p w14:paraId="3B14C1BF" w14:textId="77777777" w:rsidR="00C218DE" w:rsidRPr="00C218DE" w:rsidRDefault="00C218DE" w:rsidP="00C218DE"/>
    <w:p w14:paraId="55FBFFB5" w14:textId="77777777" w:rsidR="00C218DE" w:rsidRPr="00C218DE" w:rsidRDefault="00C218DE" w:rsidP="00C218DE"/>
    <w:p w14:paraId="377AFC5B" w14:textId="77777777" w:rsidR="00C218DE" w:rsidRPr="00C218DE" w:rsidRDefault="00C218DE" w:rsidP="00C218DE"/>
    <w:p w14:paraId="413CB7F4" w14:textId="0305BEAE" w:rsidR="00C218DE" w:rsidRPr="00C218DE" w:rsidRDefault="00C218DE" w:rsidP="00C218DE">
      <w:pPr>
        <w:tabs>
          <w:tab w:val="left" w:pos="4314"/>
        </w:tabs>
      </w:pPr>
      <w:r>
        <w:tab/>
      </w:r>
    </w:p>
    <w:p w14:paraId="6422CD8C" w14:textId="77777777" w:rsidR="00C218DE" w:rsidRPr="00C218DE" w:rsidRDefault="00C218DE" w:rsidP="00C218DE"/>
    <w:p w14:paraId="41EB82CD" w14:textId="77777777" w:rsidR="00C218DE" w:rsidRPr="00C218DE" w:rsidRDefault="00C218DE" w:rsidP="00C218DE"/>
    <w:p w14:paraId="332EE57F" w14:textId="26345D49" w:rsidR="00E34D2C" w:rsidRPr="00C218DE" w:rsidRDefault="00E34D2C" w:rsidP="00C218DE"/>
    <w:sectPr w:rsidR="00E34D2C" w:rsidRPr="00C218DE" w:rsidSect="00C218DE"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2240" w:h="15840"/>
      <w:pgMar w:top="1669" w:right="1600" w:bottom="1200" w:left="800" w:header="553" w:footer="1606" w:gutter="0"/>
      <w:pgNumType w:start="12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A21A5" w14:textId="77777777" w:rsidR="008A4340" w:rsidRDefault="008A4340">
      <w:pPr>
        <w:spacing w:after="0" w:line="240" w:lineRule="auto"/>
      </w:pPr>
      <w:r>
        <w:separator/>
      </w:r>
    </w:p>
  </w:endnote>
  <w:endnote w:type="continuationSeparator" w:id="0">
    <w:p w14:paraId="3AA3F939" w14:textId="77777777" w:rsidR="008A4340" w:rsidRDefault="008A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D4B94" w14:textId="443BA40D" w:rsidR="00C231DF" w:rsidRPr="00F50A83" w:rsidRDefault="000700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11BEA206" wp14:editId="595A7D7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0E54B" w14:textId="77777777" w:rsidR="00070083" w:rsidRPr="007860F7" w:rsidRDefault="00070083" w:rsidP="000700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46FC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512.35pt;margin-top:37.65pt;width:36pt;height:13.4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CI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IGqgiLICAACx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20C0E54B" w14:textId="77777777" w:rsidR="00070083" w:rsidRPr="007860F7" w:rsidRDefault="00070083" w:rsidP="000700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46FC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7F8C54C2" wp14:editId="459C937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7CE57D88" w14:textId="2BA253B6" w:rsidR="00070083" w:rsidRDefault="00070083" w:rsidP="000700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Composite Area Problems</w:t>
                          </w:r>
                        </w:p>
                        <w:p w14:paraId="0B0DB362" w14:textId="0CCD1080" w:rsidR="00070083" w:rsidRPr="002273E5" w:rsidRDefault="00070083" w:rsidP="000700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6FC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A77C83" w14:textId="77777777" w:rsidR="00070083" w:rsidRPr="002273E5" w:rsidRDefault="00070083" w:rsidP="000700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2" type="#_x0000_t202" style="position:absolute;margin-left:93.1pt;margin-top:31.25pt;width:293.4pt;height:24.9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CEL&#10;nND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7CE57D88" w14:textId="2BA253B6" w:rsidR="00070083" w:rsidRDefault="00070083" w:rsidP="000700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Composite Area Problems</w:t>
                    </w:r>
                  </w:p>
                  <w:p w14:paraId="0B0DB362" w14:textId="0CCD1080" w:rsidR="00070083" w:rsidRPr="002273E5" w:rsidRDefault="00070083" w:rsidP="000700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46FC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A77C83" w14:textId="77777777" w:rsidR="00070083" w:rsidRPr="002273E5" w:rsidRDefault="00070083" w:rsidP="000700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424" behindDoc="0" locked="0" layoutInCell="1" allowOverlap="1" wp14:anchorId="22D1C872" wp14:editId="6503883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FBAD2F0" id="Group 23" o:spid="_x0000_s1026" style="position:absolute;margin-left:86.45pt;margin-top:30.4pt;width:6.55pt;height:21.35pt;z-index:2516874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QyXA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gBbQy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/C8AA&#10;AADbAAAADwAAAGRycy9kb3ducmV2LnhtbESP24rCMBRF3wf8h3AEXwZNvSBajSLCgE9eqh9wbI5N&#10;sTkpTUbr3xthYB43+7LYy3VrK/GgxpeOFQwHCQji3OmSCwWX809/BsIHZI2VY1LwIg/rVedrial2&#10;Tz7RIwuFiCPsU1RgQqhTKX1uyKIfuJo4ejfXWAxRNoXUDT7juK3kKEmm0mLJkWCwpq2h/J792ggZ&#10;H477Vzbfm6v9NoScTbHdKtXrtpsFiEBt+A//tXdawWgC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E/C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6640" behindDoc="1" locked="0" layoutInCell="1" allowOverlap="1" wp14:anchorId="538CA447" wp14:editId="558727E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3D11FF1D" wp14:editId="7674D89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D5BAF" w14:textId="77777777" w:rsidR="00070083" w:rsidRPr="00B81D46" w:rsidRDefault="00070083" w:rsidP="000700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11FF1D" id="Text Box 154" o:spid="_x0000_s1033" type="#_x0000_t202" style="position:absolute;margin-left:294.95pt;margin-top:59.65pt;width:273.4pt;height:14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mW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Z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2B8Byd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yGjplr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22D5BAF" w14:textId="77777777" w:rsidR="00070083" w:rsidRPr="00B81D46" w:rsidRDefault="00070083" w:rsidP="000700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95616" behindDoc="1" locked="0" layoutInCell="1" allowOverlap="1" wp14:anchorId="7BA62FFC" wp14:editId="318BBEA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9" name="Picture 3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DA4">
      <w:rPr>
        <w:noProof/>
        <w:color w:val="76923C"/>
      </w:rPr>
      <mc:AlternateContent>
        <mc:Choice Requires="wpg">
          <w:drawing>
            <wp:anchor distT="0" distB="0" distL="114300" distR="114300" simplePos="0" relativeHeight="251693568" behindDoc="0" locked="0" layoutInCell="1" allowOverlap="1" wp14:anchorId="591CBF23" wp14:editId="3EDD98B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44253EC2" id="Group 25" o:spid="_x0000_s1026" style="position:absolute;margin-left:515.7pt;margin-top:51.1pt;width:28.8pt;height:7.05pt;z-index:25169356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gqZw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759YKm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fBMUA&#10;AADbAAAADwAAAGRycy9kb3ducmV2LnhtbESP3WrCQBSE7wXfYTlCb6RubKFIzEZMoVBoqT/R+2P2&#10;mESzZ0N2G9O37wqFXg4z8w2TrAbTiJ46V1tWMJ9FIIgLq2suFRzyt8cFCOeRNTaWScEPOVil41GC&#10;sbY33lG/96UIEHYxKqi8b2MpXVGRQTezLXHwzrYz6IPsSqk7vAW4aeRTFL1IgzWHhQpbeq2ouO6/&#10;jYJs+5n32XRBebb7Ol7c5oTXj5NSD5NhvQThafD/4b/2u1bwP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p8E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448" behindDoc="0" locked="0" layoutInCell="1" allowOverlap="1" wp14:anchorId="5637F5F3" wp14:editId="3BE34CD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52B407D" id="Group 12" o:spid="_x0000_s1026" style="position:absolute;margin-left:-.15pt;margin-top:20.35pt;width:492.4pt;height:.1pt;z-index:25168844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am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6hHmp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1A077441" wp14:editId="2B03922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EE9CC" w14:textId="77777777" w:rsidR="00070083" w:rsidRPr="002273E5" w:rsidRDefault="00070083" w:rsidP="000700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1A077441" id="Text Box 34" o:spid="_x0000_s1034" type="#_x0000_t202" style="position:absolute;margin-left:-1.15pt;margin-top:63.5pt;width:165.6pt;height:7.9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Mq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9G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AKxAy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66BEE9CC" w14:textId="77777777" w:rsidR="00070083" w:rsidRPr="002273E5" w:rsidRDefault="00070083" w:rsidP="000700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544" behindDoc="0" locked="0" layoutInCell="1" allowOverlap="1" wp14:anchorId="430B4A12" wp14:editId="2325753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29BEB" w14:textId="38C6C5B7" w:rsidR="00ED0A74" w:rsidRPr="00C47034" w:rsidRDefault="00BC19AD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221EB47F" wp14:editId="50FDEF0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07F883" id="Group 25" o:spid="_x0000_s1026" style="position:absolute;margin-left:515.7pt;margin-top:51.1pt;width:28.8pt;height:7.05pt;z-index:2516648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C47034" w:rsidRPr="0058532F">
      <w:rPr>
        <w:noProof/>
      </w:rPr>
      <w:drawing>
        <wp:anchor distT="0" distB="0" distL="114300" distR="114300" simplePos="0" relativeHeight="251663872" behindDoc="1" locked="0" layoutInCell="1" allowOverlap="1" wp14:anchorId="0EFF27EF" wp14:editId="6DABAD59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E263201" wp14:editId="2E03248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CAA1877" id="Rectangle 53" o:spid="_x0000_s1026" style="position:absolute;margin-left:-40pt;margin-top:11.75pt;width:612pt;height:8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A59482C" wp14:editId="68855A14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79DE268" id="Group 23" o:spid="_x0000_s1026" style="position:absolute;margin-left:99.05pt;margin-top:30.45pt;width:6.55pt;height:21.4pt;z-index:2516556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gG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8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hzCMxqq4yp3RgjC62y1qTPYNRGU3CTTRAujCDkSQzdFYKlq172bKq&#10;9jJCc/6gBnsCXDXiLPy6GC/W8/U8HsXR9XoUj1er0cvNMh5dbwDSarJaLlfhN0dSGCdllWVCOnTD&#10;XA7jv2vUfkP4iXqczBdRXAS7wV8/MM7MgksYSDLEMvxjdDBZfJ/6sbJV2QP0rFZ+0cBiBKFU+gsl&#10;HSyZlJrPO6YFJfUrCWNnEcax20p4iKczoJzoc832XMMkB1cptRTK24lL6zfZrtVVUcJNIRaY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IGTYBl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E32AAE8" wp14:editId="6C07E88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C16AAE" id="Group 12" o:spid="_x0000_s1026" style="position:absolute;margin-left:-.15pt;margin-top:20.35pt;width:492.4pt;height:.1pt;z-index:25165670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D367D6" wp14:editId="40747493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58C28327" w14:textId="77777777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392E5226" w14:textId="05BD7B16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B43C7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B43C7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6FC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="00B43C79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112539F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" filled="f" stroked="f">
              <v:textbox inset="0,0,0,0">
                <w:txbxContent>
                  <w:p w14:paraId="58C28327" w14:textId="77777777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392E5226" w14:textId="05BD7B16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B43C7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B43C7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46FC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="00B43C79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112539F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43699D" wp14:editId="228AF12B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27160" w14:textId="77777777" w:rsidR="00C47034" w:rsidRPr="00797610" w:rsidRDefault="00B43C7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="00C47034"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43699D" id="Text Box 61" o:spid="_x0000_s1041" type="#_x0000_t202" style="position:absolute;margin-left:520.2pt;margin-top:37.65pt;width:19.8pt;height: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74227160" w14:textId="77777777" w:rsidR="00C47034" w:rsidRPr="00797610" w:rsidRDefault="00B43C7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="00C47034"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3782F4" wp14:editId="58800020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0A641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23782F4" id="Text Box 62" o:spid="_x0000_s1042" type="#_x0000_t202" style="position:absolute;margin-left:-1.15pt;margin-top:63.7pt;width:165.6pt;height: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6CF0A641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47034">
      <w:rPr>
        <w:noProof/>
      </w:rPr>
      <w:drawing>
        <wp:anchor distT="0" distB="0" distL="114300" distR="114300" simplePos="0" relativeHeight="251660800" behindDoc="0" locked="0" layoutInCell="1" allowOverlap="1" wp14:anchorId="36A79917" wp14:editId="56A8E803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8D9A112" wp14:editId="5923BF52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B3BA2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8D9A112" id="_x0000_s1043" type="#_x0000_t202" style="position:absolute;margin-left:335.25pt;margin-top:63.7pt;width:208.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609B3BA2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7034">
      <w:rPr>
        <w:noProof/>
      </w:rPr>
      <w:drawing>
        <wp:anchor distT="0" distB="0" distL="114300" distR="114300" simplePos="0" relativeHeight="251661824" behindDoc="0" locked="0" layoutInCell="1" allowOverlap="1" wp14:anchorId="4004EB2F" wp14:editId="17BF340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14DC1" w14:textId="77777777" w:rsidR="008A4340" w:rsidRDefault="008A4340">
      <w:pPr>
        <w:spacing w:after="0" w:line="240" w:lineRule="auto"/>
      </w:pPr>
      <w:r>
        <w:separator/>
      </w:r>
    </w:p>
  </w:footnote>
  <w:footnote w:type="continuationSeparator" w:id="0">
    <w:p w14:paraId="211F09F0" w14:textId="77777777" w:rsidR="008A4340" w:rsidRDefault="008A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2EC57" w14:textId="0BAF7F34" w:rsidR="00DB1F56" w:rsidRDefault="00BC19AD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34E7B1B1" wp14:editId="40B570A7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BD519" w14:textId="77777777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655BEC">
                            <w:rPr>
                              <w:color w:val="5A657A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4E7B1B1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1D3BD519" w14:textId="77777777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655BEC">
                      <w:rPr>
                        <w:color w:val="5A657A"/>
                      </w:rPr>
                      <w:t>20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3798B60F" wp14:editId="64F428A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3F42E" w14:textId="77777777" w:rsidR="00DB1F56" w:rsidRPr="002273E5" w:rsidRDefault="00655BE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98B60F" id="Text Box 26" o:spid="_x0000_s1027" type="#_x0000_t202" style="position:absolute;margin-left:459pt;margin-top:5.25pt;width:28.85pt;height:16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70A3F42E" w14:textId="77777777" w:rsidR="00DB1F56" w:rsidRPr="002273E5" w:rsidRDefault="00655BE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88D205B" wp14:editId="5D111F6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A448B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88D205B" id="Text Box 27" o:spid="_x0000_s1028" type="#_x0000_t202" style="position:absolute;margin-left:8pt;margin-top:7.65pt;width:272.15pt;height:12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DAA448B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591F4B21" wp14:editId="165F09C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6E12BF3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075FAD66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C8BC44B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1F4B21" id="Freeform 12" o:spid="_x0000_s1029" style="position:absolute;margin-left:2pt;margin-top:3.35pt;width:453.4pt;height:20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ApyF/T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6E12BF3" w14:textId="77777777" w:rsidR="00DB1F56" w:rsidRDefault="00DB1F56" w:rsidP="00DB1F56">
                    <w:pPr>
                      <w:jc w:val="center"/>
                    </w:pPr>
                  </w:p>
                  <w:p w14:paraId="075FAD66" w14:textId="77777777" w:rsidR="00DB1F56" w:rsidRDefault="00DB1F56" w:rsidP="00DB1F56">
                    <w:pPr>
                      <w:jc w:val="center"/>
                    </w:pPr>
                  </w:p>
                  <w:p w14:paraId="7C8BC44B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2092056F" wp14:editId="7BCA8F3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7979CE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92056F" id="Freeform 28" o:spid="_x0000_s1030" style="position:absolute;margin-left:458.45pt;margin-top:3.35pt;width:34.85pt;height:2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17979CE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C01BDA4" w14:textId="77777777" w:rsidR="00DB1F56" w:rsidRPr="00015AD5" w:rsidRDefault="00DB1F56" w:rsidP="00DB1F56">
    <w:pPr>
      <w:pStyle w:val="Header"/>
    </w:pPr>
  </w:p>
  <w:p w14:paraId="59D5161E" w14:textId="77777777" w:rsidR="00DB1F56" w:rsidRPr="005920C2" w:rsidRDefault="00DB1F56" w:rsidP="00DB1F56">
    <w:pPr>
      <w:pStyle w:val="Header"/>
    </w:pPr>
  </w:p>
  <w:p w14:paraId="5EBE590F" w14:textId="77777777" w:rsidR="00DB1F56" w:rsidRPr="006C5A78" w:rsidRDefault="00DB1F56" w:rsidP="00DB1F56">
    <w:pPr>
      <w:pStyle w:val="Header"/>
    </w:pPr>
  </w:p>
  <w:p w14:paraId="476B7E53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3F15" w14:textId="470EBF05" w:rsidR="00E815D3" w:rsidRDefault="00BC19AD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5CB9D69" wp14:editId="168D5551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C6CF" w14:textId="77777777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CB9D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4101C6CF" w14:textId="77777777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F629BB1" wp14:editId="67F0512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AEFAB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F629BB1" id="Text Box 6" o:spid="_x0000_s1036" type="#_x0000_t202" style="position:absolute;margin-left:459pt;margin-top:5.25pt;width:28.85pt;height:16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12FAEFAB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4FB80E8" wp14:editId="56B0C29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B9691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4FB80E8" id="Text Box 8" o:spid="_x0000_s1037" type="#_x0000_t202" style="position:absolute;margin-left:8pt;margin-top:7.65pt;width:272.15pt;height:12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220B9691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F8D398B" wp14:editId="65E1AE4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E6F5F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C77CE0A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5B283B62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F8D398B" id="Freeform 10" o:spid="_x0000_s1038" style="position:absolute;margin-left:2pt;margin-top:3.35pt;width:453.4pt;height:20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E6F5FD" w14:textId="77777777" w:rsidR="00E815D3" w:rsidRDefault="00E815D3" w:rsidP="00E815D3">
                    <w:pPr>
                      <w:jc w:val="center"/>
                    </w:pPr>
                  </w:p>
                  <w:p w14:paraId="3C77CE0A" w14:textId="77777777" w:rsidR="00E815D3" w:rsidRDefault="00E815D3" w:rsidP="00E815D3">
                    <w:pPr>
                      <w:jc w:val="center"/>
                    </w:pPr>
                  </w:p>
                  <w:p w14:paraId="5B283B62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7E56D99" wp14:editId="52EB66D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970EC7E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7E56D99" id="Freeform 16" o:spid="_x0000_s1039" style="position:absolute;margin-left:458.45pt;margin-top:3.35pt;width:34.85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970EC7E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7AA7A32" wp14:editId="310939BC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2B3F28C" id="Rectangle 17" o:spid="_x0000_s1026" style="position:absolute;margin-left:-39.95pt;margin-top:-26.65pt;width:612pt;height:89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2A09CDCA" w14:textId="77777777" w:rsidR="00E815D3" w:rsidRPr="00015AD5" w:rsidRDefault="00E815D3" w:rsidP="00E815D3">
    <w:pPr>
      <w:pStyle w:val="Header"/>
    </w:pPr>
  </w:p>
  <w:p w14:paraId="55288AF5" w14:textId="77777777" w:rsidR="00E815D3" w:rsidRPr="005920C2" w:rsidRDefault="00E815D3" w:rsidP="00E815D3">
    <w:pPr>
      <w:pStyle w:val="Header"/>
    </w:pPr>
  </w:p>
  <w:p w14:paraId="0F67CB46" w14:textId="77777777" w:rsidR="00E815D3" w:rsidRPr="006C5A78" w:rsidRDefault="00E815D3" w:rsidP="00E815D3">
    <w:pPr>
      <w:pStyle w:val="Header"/>
    </w:pPr>
  </w:p>
  <w:p w14:paraId="1BEDEFFC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3DFE8B34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7706839"/>
    <w:multiLevelType w:val="hybridMultilevel"/>
    <w:tmpl w:val="3BB62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C6A9C"/>
    <w:multiLevelType w:val="hybridMultilevel"/>
    <w:tmpl w:val="7A9044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A1BB2"/>
    <w:multiLevelType w:val="hybridMultilevel"/>
    <w:tmpl w:val="8A48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07BEC"/>
    <w:multiLevelType w:val="hybridMultilevel"/>
    <w:tmpl w:val="E2989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D2E54"/>
    <w:multiLevelType w:val="multilevel"/>
    <w:tmpl w:val="11B24EFE"/>
    <w:numStyleLink w:val="ny-lesson-SF-numbering"/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16"/>
  </w:num>
  <w:num w:numId="9">
    <w:abstractNumId w:val="11"/>
  </w:num>
  <w:num w:numId="10">
    <w:abstractNumId w:val="1"/>
  </w:num>
  <w:num w:numId="11">
    <w:abstractNumId w:val="16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  <w:num w:numId="16">
    <w:abstractNumId w:val="9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3">
    <w:abstractNumId w:val="2"/>
  </w:num>
  <w:num w:numId="24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color w:val="231F2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5"/>
    <w:lvlOverride w:ilvl="0">
      <w:startOverride w:val="9"/>
      <w:lvl w:ilvl="0">
        <w:start w:val="9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3"/>
  </w:num>
  <w:num w:numId="27">
    <w:abstractNumId w:val="12"/>
  </w:num>
  <w:num w:numId="28">
    <w:abstractNumId w:val="13"/>
  </w:num>
  <w:num w:numId="29">
    <w:abstractNumId w:val="7"/>
  </w:num>
  <w:num w:numId="30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0083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AB1"/>
    <w:rsid w:val="001C1F15"/>
    <w:rsid w:val="001C7361"/>
    <w:rsid w:val="001D60EC"/>
    <w:rsid w:val="001D74FD"/>
    <w:rsid w:val="001E1035"/>
    <w:rsid w:val="001E22AC"/>
    <w:rsid w:val="001E62F0"/>
    <w:rsid w:val="001E6DA4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4050"/>
    <w:rsid w:val="002E6CFA"/>
    <w:rsid w:val="002F500C"/>
    <w:rsid w:val="002F675A"/>
    <w:rsid w:val="00302860"/>
    <w:rsid w:val="00305DF2"/>
    <w:rsid w:val="00313843"/>
    <w:rsid w:val="00316CEC"/>
    <w:rsid w:val="003220FF"/>
    <w:rsid w:val="003250A4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0711"/>
    <w:rsid w:val="005B6379"/>
    <w:rsid w:val="005B6633"/>
    <w:rsid w:val="005B68C6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7BCE"/>
    <w:rsid w:val="006012D8"/>
    <w:rsid w:val="0061064A"/>
    <w:rsid w:val="006128AD"/>
    <w:rsid w:val="00616206"/>
    <w:rsid w:val="006256DC"/>
    <w:rsid w:val="006260A3"/>
    <w:rsid w:val="00642705"/>
    <w:rsid w:val="00644336"/>
    <w:rsid w:val="006443DE"/>
    <w:rsid w:val="00646A4E"/>
    <w:rsid w:val="00647EDC"/>
    <w:rsid w:val="00651667"/>
    <w:rsid w:val="00653041"/>
    <w:rsid w:val="00655BEC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69"/>
    <w:rsid w:val="006C40D8"/>
    <w:rsid w:val="006D0D93"/>
    <w:rsid w:val="006D15A6"/>
    <w:rsid w:val="006D2E63"/>
    <w:rsid w:val="006D42C4"/>
    <w:rsid w:val="006D4697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93D79"/>
    <w:rsid w:val="007A0FF8"/>
    <w:rsid w:val="007A37B9"/>
    <w:rsid w:val="007A5215"/>
    <w:rsid w:val="007A5467"/>
    <w:rsid w:val="007A701B"/>
    <w:rsid w:val="007B3B8C"/>
    <w:rsid w:val="007B7A58"/>
    <w:rsid w:val="007C32B5"/>
    <w:rsid w:val="007C3A50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5563"/>
    <w:rsid w:val="008453E1"/>
    <w:rsid w:val="00846FC2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4B04"/>
    <w:rsid w:val="0087640E"/>
    <w:rsid w:val="00877AAB"/>
    <w:rsid w:val="0088150F"/>
    <w:rsid w:val="008A0025"/>
    <w:rsid w:val="008A4340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088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C79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19AD"/>
    <w:rsid w:val="00BC321A"/>
    <w:rsid w:val="00BC4AF6"/>
    <w:rsid w:val="00BC5B24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18DE"/>
    <w:rsid w:val="00C231DF"/>
    <w:rsid w:val="00C23D6D"/>
    <w:rsid w:val="00C276AB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7A15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6E54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87D91"/>
    <w:rsid w:val="00D91247"/>
    <w:rsid w:val="00D9236D"/>
    <w:rsid w:val="00D95F8B"/>
    <w:rsid w:val="00D96F61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0F4F"/>
    <w:rsid w:val="00E411E9"/>
    <w:rsid w:val="00E434B7"/>
    <w:rsid w:val="00E46D36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966AB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777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D87D91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87D91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D87D9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87D91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D87D91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D87D91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87D91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87D91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87D91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D87D9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D87D91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87D91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D87D9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87D91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D87D91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D87D91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87D91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87D91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87D91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D87D9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1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0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2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Review #2 Revisions Made - BH
Final Format - KRC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beec3c52-6977-40b8-8e7b-b4fa7e519059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FCCA591-0BF2-4B58-A15D-EBDBF06B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6</cp:revision>
  <cp:lastPrinted>2014-10-30T16:06:00Z</cp:lastPrinted>
  <dcterms:created xsi:type="dcterms:W3CDTF">2014-09-10T03:15:00Z</dcterms:created>
  <dcterms:modified xsi:type="dcterms:W3CDTF">2014-10-30T16:06:00Z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