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5B45D326" wp14:editId="410E218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0B3C0313" w:rsidR="0094044B" w:rsidRPr="00D0546C" w:rsidRDefault="00B66820" w:rsidP="00450835">
      <w:pPr>
        <w:pStyle w:val="ny-lesson-header"/>
      </w:pPr>
      <w:r>
        <w:t>Lesson 14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Converting Rational Numbers to Decimals Using Long Division</w:t>
      </w:r>
      <w:r w:rsidR="0011336A">
        <w:t xml:space="preserve"> </w:t>
      </w:r>
    </w:p>
    <w:p w14:paraId="02D8701A" w14:textId="77777777" w:rsidR="0094044B" w:rsidRDefault="0094044B" w:rsidP="003B649B">
      <w:pPr>
        <w:pStyle w:val="ny-callout-hdr"/>
      </w:pPr>
    </w:p>
    <w:p w14:paraId="68A38C26" w14:textId="34C5B057" w:rsidR="0011336A" w:rsidRDefault="0011336A" w:rsidP="0011336A">
      <w:pPr>
        <w:pStyle w:val="ny-callout-hdr"/>
      </w:pPr>
      <w:r w:rsidRPr="0011336A">
        <w:t>Student Outcomes</w:t>
      </w:r>
    </w:p>
    <w:p w14:paraId="7FB53A11" w14:textId="23C58426" w:rsidR="00B66820" w:rsidRDefault="00B66820" w:rsidP="00B66820">
      <w:pPr>
        <w:pStyle w:val="ny-lesson-bullet"/>
      </w:pPr>
      <w:r w:rsidRPr="00190357">
        <w:t>Students understand tha</w:t>
      </w:r>
      <w:r>
        <w:t xml:space="preserve">t every rational number can be converted to a </w:t>
      </w:r>
      <w:r w:rsidRPr="00190357">
        <w:t>decimal.</w:t>
      </w:r>
      <w:r>
        <w:t xml:space="preserve"> </w:t>
      </w:r>
    </w:p>
    <w:p w14:paraId="14C2AB21" w14:textId="0A45478C" w:rsidR="00B66820" w:rsidRPr="006F363E" w:rsidRDefault="00B66820" w:rsidP="00B66820">
      <w:pPr>
        <w:pStyle w:val="ny-lesson-bullet"/>
      </w:pPr>
      <w:r w:rsidRPr="006F363E">
        <w:t xml:space="preserve">Students represent fractions as decimal numbers that either </w:t>
      </w:r>
      <w:r>
        <w:t>terminate</w:t>
      </w:r>
      <w:r w:rsidRPr="006F363E">
        <w:t xml:space="preserve"> in zeros or repeat</w:t>
      </w:r>
      <w:r w:rsidR="00E93456">
        <w:t xml:space="preserve">. </w:t>
      </w:r>
      <w:r w:rsidR="00BA56DC">
        <w:t xml:space="preserve"> </w:t>
      </w:r>
      <w:r w:rsidR="00E93456">
        <w:t>Students then</w:t>
      </w:r>
      <w:r w:rsidRPr="006F363E">
        <w:t xml:space="preserve"> </w:t>
      </w:r>
      <w:r w:rsidR="00E93456">
        <w:t xml:space="preserve">also </w:t>
      </w:r>
      <w:r w:rsidRPr="006F363E">
        <w:t>represent repeating decimals</w:t>
      </w:r>
      <w:r w:rsidR="00247A0F">
        <w:t xml:space="preserve"> using</w:t>
      </w:r>
      <w:r w:rsidR="00EB1E3C">
        <w:t xml:space="preserve"> a </w:t>
      </w:r>
      <w:r w:rsidR="00247A0F">
        <w:t>bar over the shortest sequence of repeating digits</w:t>
      </w:r>
      <w:r w:rsidRPr="006F363E">
        <w:t xml:space="preserve">. </w:t>
      </w:r>
    </w:p>
    <w:p w14:paraId="0B2BD6AD" w14:textId="77777777" w:rsidR="00B66820" w:rsidRPr="006F363E" w:rsidRDefault="00B66820" w:rsidP="00B66820">
      <w:pPr>
        <w:pStyle w:val="ny-lesson-bullet"/>
      </w:pPr>
      <w:r w:rsidRPr="006F363E">
        <w:t>Students interpret word problems and convert between fraction and decimal forms of rational numbers.</w:t>
      </w:r>
    </w:p>
    <w:p w14:paraId="52FFEF1A" w14:textId="34D8D805" w:rsidR="0094044B" w:rsidRDefault="0094044B" w:rsidP="00687205">
      <w:pPr>
        <w:pStyle w:val="ny-lesson-paragraph"/>
      </w:pPr>
    </w:p>
    <w:p w14:paraId="637A5E4B" w14:textId="1FFE29C1" w:rsidR="00B467AA" w:rsidRDefault="00B467AA" w:rsidP="0094044B">
      <w:pPr>
        <w:pStyle w:val="ny-callout-hdr"/>
        <w:spacing w:after="60"/>
      </w:pPr>
      <w:r>
        <w:t>Lesson Notes</w:t>
      </w:r>
    </w:p>
    <w:p w14:paraId="68806060" w14:textId="00EEC3D5" w:rsidR="00B467AA" w:rsidRDefault="00ED3349" w:rsidP="00EA397E">
      <w:pPr>
        <w:pStyle w:val="ny-lesson-paragraph"/>
      </w:pPr>
      <w:r>
        <w:t xml:space="preserve">Each student will need </w:t>
      </w:r>
      <w:r w:rsidR="00E93456">
        <w:t>a</w:t>
      </w:r>
      <w:r>
        <w:t xml:space="preserve"> calculator to complete this lesson.</w:t>
      </w:r>
    </w:p>
    <w:p w14:paraId="41F0E952" w14:textId="77777777" w:rsidR="00ED3349" w:rsidRDefault="00ED3349" w:rsidP="00EA397E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22E7DB84" w14:textId="147A0BC6" w:rsidR="00B66820" w:rsidRPr="003256A5" w:rsidRDefault="00874DAD" w:rsidP="00B66820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t>Example 1 (6 minutes):  Can A</w:t>
      </w:r>
      <w:r w:rsidR="00B66820" w:rsidRPr="003256A5">
        <w:rPr>
          <w:rStyle w:val="ny-lesson-hdr-3"/>
          <w:b/>
        </w:rPr>
        <w:t xml:space="preserve">ll </w:t>
      </w:r>
      <w:r>
        <w:rPr>
          <w:rStyle w:val="ny-lesson-hdr-3"/>
          <w:b/>
        </w:rPr>
        <w:t>R</w:t>
      </w:r>
      <w:r w:rsidR="00B66820" w:rsidRPr="003256A5">
        <w:rPr>
          <w:rStyle w:val="ny-lesson-hdr-3"/>
          <w:b/>
        </w:rPr>
        <w:t xml:space="preserve">ational </w:t>
      </w:r>
      <w:r>
        <w:rPr>
          <w:rStyle w:val="ny-lesson-hdr-3"/>
          <w:b/>
        </w:rPr>
        <w:t>Numbers Be Written as D</w:t>
      </w:r>
      <w:r w:rsidR="00B66820" w:rsidRPr="003256A5">
        <w:rPr>
          <w:rStyle w:val="ny-lesson-hdr-3"/>
          <w:b/>
        </w:rPr>
        <w:t>ecimals?</w:t>
      </w:r>
    </w:p>
    <w:p w14:paraId="3F49700B" w14:textId="080F8582" w:rsidR="00CF4E5F" w:rsidRDefault="001F1932" w:rsidP="00CF4E5F">
      <w:pPr>
        <w:pStyle w:val="ny-lesson-bullet"/>
        <w:numPr>
          <w:ilvl w:val="0"/>
          <w:numId w:val="1"/>
        </w:numPr>
        <w:spacing w:line="240" w:lineRule="atLeast"/>
        <w:ind w:left="806" w:hanging="403"/>
      </w:pPr>
      <w:r>
        <w:t xml:space="preserve">Can we find the </w:t>
      </w:r>
      <w:r w:rsidR="00B66820" w:rsidRPr="008041EE">
        <w:t xml:space="preserve">decimal </w:t>
      </w:r>
      <w:r>
        <w:t>form</w:t>
      </w:r>
      <w:r w:rsidR="00B66820" w:rsidRPr="008041EE">
        <w:t xml:space="preserve"> of</w:t>
      </w:r>
      <w:r w:rsidR="00874DAD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>
        <w:t xml:space="preserve"> by writing it as an equivalent fraction with only factors of </w:t>
      </w:r>
      <m:oMath>
        <m:r>
          <w:rPr>
            <w:rFonts w:ascii="Cambria Math" w:hAnsi="Cambria Math"/>
          </w:rPr>
          <m:t>2</m:t>
        </m:r>
      </m:oMath>
      <w:r>
        <w:t xml:space="preserve"> or </w:t>
      </w:r>
      <m:oMath>
        <m:r>
          <w:rPr>
            <w:rFonts w:ascii="Cambria Math" w:hAnsi="Cambria Math"/>
          </w:rPr>
          <m:t>5</m:t>
        </m:r>
      </m:oMath>
      <w:r>
        <w:t xml:space="preserve"> in the denominator?  </w:t>
      </w:r>
    </w:p>
    <w:p w14:paraId="448C511D" w14:textId="5DD8A6AA" w:rsidR="00B66820" w:rsidRPr="00CF4E5F" w:rsidRDefault="00321759" w:rsidP="00B16FDC">
      <w:pPr>
        <w:pStyle w:val="ny-lesson-bullet"/>
        <w:numPr>
          <w:ilvl w:val="0"/>
          <w:numId w:val="14"/>
        </w:numPr>
        <w:spacing w:line="240" w:lineRule="atLeast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 × 3</m:t>
            </m:r>
          </m:den>
        </m:f>
      </m:oMath>
      <w:r w:rsidR="00874DAD">
        <w:rPr>
          <w:i/>
        </w:rPr>
        <w:t xml:space="preserve"> .</w:t>
      </w:r>
      <w:r w:rsidR="005C0B37" w:rsidRPr="00CF4E5F">
        <w:rPr>
          <w:i/>
        </w:rPr>
        <w:t xml:space="preserve">  </w:t>
      </w:r>
      <w:r w:rsidR="00B66820" w:rsidRPr="00CF4E5F">
        <w:rPr>
          <w:i/>
        </w:rPr>
        <w:t xml:space="preserve">There are no factors of </w:t>
      </w:r>
      <m:oMath>
        <m:r>
          <w:rPr>
            <w:rFonts w:ascii="Cambria Math" w:hAnsi="Cambria Math"/>
          </w:rPr>
          <m:t>3</m:t>
        </m:r>
      </m:oMath>
      <w:r w:rsidR="00B66820" w:rsidRPr="00CF4E5F">
        <w:rPr>
          <w:i/>
        </w:rPr>
        <w:t xml:space="preserve"> in the numerator, so the factor of </w:t>
      </w:r>
      <m:oMath>
        <m:r>
          <w:rPr>
            <w:rFonts w:ascii="Cambria Math" w:hAnsi="Cambria Math"/>
          </w:rPr>
          <m:t>3</m:t>
        </m:r>
      </m:oMath>
      <w:r w:rsidR="00B66820" w:rsidRPr="00CF4E5F">
        <w:rPr>
          <w:i/>
        </w:rPr>
        <w:t xml:space="preserve"> </w:t>
      </w:r>
      <w:r w:rsidR="005C0B37" w:rsidRPr="00CF4E5F">
        <w:rPr>
          <w:i/>
        </w:rPr>
        <w:t xml:space="preserve">has to </w:t>
      </w:r>
      <w:r w:rsidR="00B66820" w:rsidRPr="00CF4E5F">
        <w:rPr>
          <w:i/>
        </w:rPr>
        <w:t>remain in the denominator</w:t>
      </w:r>
      <w:r w:rsidR="001F1932" w:rsidRPr="00CF4E5F">
        <w:rPr>
          <w:i/>
        </w:rPr>
        <w:t>.</w:t>
      </w:r>
      <w:r w:rsidR="00B66820" w:rsidRPr="00CF4E5F">
        <w:rPr>
          <w:i/>
        </w:rPr>
        <w:t xml:space="preserve"> </w:t>
      </w:r>
      <w:r w:rsidR="001F1932" w:rsidRPr="00CF4E5F">
        <w:rPr>
          <w:i/>
        </w:rPr>
        <w:t xml:space="preserve"> </w:t>
      </w:r>
      <w:r w:rsidR="005C0B37" w:rsidRPr="00CF4E5F">
        <w:rPr>
          <w:i/>
        </w:rPr>
        <w:t xml:space="preserve">This means we cannot write the denominator as a product of </w:t>
      </w:r>
      <w:proofErr w:type="gramStart"/>
      <w:r w:rsidR="005C0B37" w:rsidRPr="00CF4E5F">
        <w:rPr>
          <w:i/>
        </w:rPr>
        <w:t xml:space="preserve">only </w:t>
      </w:r>
      <w:proofErr w:type="gramEnd"/>
      <m:oMath>
        <m:r>
          <w:rPr>
            <w:rFonts w:ascii="Cambria Math" w:hAnsi="Cambria Math"/>
          </w:rPr>
          <m:t>2</m:t>
        </m:r>
      </m:oMath>
      <w:r w:rsidR="005C0B37" w:rsidRPr="00CF4E5F">
        <w:rPr>
          <w:i/>
        </w:rPr>
        <w:t xml:space="preserve">’s and </w:t>
      </w:r>
      <m:oMath>
        <m:r>
          <w:rPr>
            <w:rFonts w:ascii="Cambria Math" w:hAnsi="Cambria Math"/>
          </w:rPr>
          <m:t>5</m:t>
        </m:r>
      </m:oMath>
      <w:r w:rsidR="005C0B37" w:rsidRPr="00CF4E5F">
        <w:rPr>
          <w:i/>
        </w:rPr>
        <w:t>’s</w:t>
      </w:r>
      <w:r w:rsidR="00247A0F">
        <w:rPr>
          <w:i/>
        </w:rPr>
        <w:t>;</w:t>
      </w:r>
      <w:r w:rsidR="005C0B37" w:rsidRPr="00CF4E5F">
        <w:rPr>
          <w:i/>
        </w:rPr>
        <w:t xml:space="preserve"> </w:t>
      </w:r>
      <w:r w:rsidR="001F1932" w:rsidRPr="00CF4E5F">
        <w:rPr>
          <w:i/>
        </w:rPr>
        <w:t>therefore</w:t>
      </w:r>
      <w:r w:rsidR="00247A0F">
        <w:rPr>
          <w:i/>
        </w:rPr>
        <w:t>, the denominator</w:t>
      </w:r>
      <w:r w:rsidR="001F1932" w:rsidRPr="00CF4E5F">
        <w:rPr>
          <w:i/>
        </w:rPr>
        <w:t xml:space="preserve"> </w:t>
      </w:r>
      <w:r w:rsidR="00B66820" w:rsidRPr="00CF4E5F">
        <w:rPr>
          <w:i/>
        </w:rPr>
        <w:t>cannot be a power</w:t>
      </w:r>
      <w:r w:rsidR="005C0B37" w:rsidRPr="00CF4E5F">
        <w:rPr>
          <w:i/>
        </w:rPr>
        <w:t xml:space="preserve"> of ten</w:t>
      </w:r>
      <w:r w:rsidR="00B66820" w:rsidRPr="00CF4E5F">
        <w:rPr>
          <w:i/>
        </w:rPr>
        <w:t xml:space="preserve">.  </w:t>
      </w:r>
      <w:r w:rsidR="005C0B37" w:rsidRPr="00CF4E5F">
        <w:rPr>
          <w:i/>
        </w:rPr>
        <w:t>The equivalent fraction</w:t>
      </w:r>
      <w:r w:rsidR="001F1932" w:rsidRPr="00CF4E5F">
        <w:rPr>
          <w:i/>
        </w:rPr>
        <w:t xml:space="preserve"> method </w:t>
      </w:r>
      <w:r w:rsidR="005C0B37" w:rsidRPr="00CF4E5F">
        <w:rPr>
          <w:i/>
        </w:rPr>
        <w:t xml:space="preserve">will not help us </w:t>
      </w:r>
      <w:r w:rsidR="001F1932" w:rsidRPr="00CF4E5F">
        <w:rPr>
          <w:i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1F1932" w:rsidRPr="00CF4E5F">
        <w:rPr>
          <w:i/>
        </w:rPr>
        <w:t xml:space="preserve"> as a </w:t>
      </w:r>
      <w:proofErr w:type="gramStart"/>
      <w:r w:rsidR="001F1932" w:rsidRPr="00CF4E5F">
        <w:rPr>
          <w:i/>
        </w:rPr>
        <w:t>decimal</w:t>
      </w:r>
      <w:proofErr w:type="gramEnd"/>
      <w:r w:rsidR="001F1932" w:rsidRPr="00CF4E5F">
        <w:rPr>
          <w:i/>
        </w:rPr>
        <w:t>.</w:t>
      </w:r>
      <w:r w:rsidR="00B66820" w:rsidRPr="00CF4E5F">
        <w:rPr>
          <w:i/>
        </w:rPr>
        <w:t xml:space="preserve">  </w:t>
      </w:r>
    </w:p>
    <w:p w14:paraId="7E507D14" w14:textId="17876CC5" w:rsidR="00CF4E5F" w:rsidRDefault="001F1932" w:rsidP="00CF4E5F">
      <w:pPr>
        <w:pStyle w:val="ny-lesson-bullet"/>
      </w:pPr>
      <w:r>
        <w:t>Is there another way to convert fractions to decimals?</w:t>
      </w:r>
    </w:p>
    <w:p w14:paraId="56109170" w14:textId="23B40023" w:rsidR="00B66820" w:rsidRPr="00CF4E5F" w:rsidRDefault="001F1932" w:rsidP="00B16FDC">
      <w:pPr>
        <w:pStyle w:val="ny-lesson-bullet"/>
        <w:numPr>
          <w:ilvl w:val="1"/>
          <w:numId w:val="6"/>
        </w:numPr>
      </w:pPr>
      <w:r w:rsidRPr="00CF4E5F">
        <w:rPr>
          <w:i/>
        </w:rPr>
        <w:t>A</w:t>
      </w:r>
      <w:r w:rsidR="00B66820" w:rsidRPr="00CF4E5F">
        <w:rPr>
          <w:i/>
        </w:rPr>
        <w:t xml:space="preserve"> fraction is interpreted as its numerator divided by </w:t>
      </w:r>
      <w:r w:rsidRPr="00CF4E5F">
        <w:rPr>
          <w:i/>
        </w:rPr>
        <w:t>its</w:t>
      </w:r>
      <w:r w:rsidR="00B66820" w:rsidRPr="00CF4E5F">
        <w:rPr>
          <w:i/>
        </w:rPr>
        <w:t xml:space="preserve"> denominator.  </w:t>
      </w:r>
      <w:r w:rsidR="004B373B">
        <w:rPr>
          <w:i/>
        </w:rPr>
        <w:t>Since</w:t>
      </w:r>
      <w:r w:rsidRPr="00CF4E5F">
        <w:rPr>
          <w:i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6</m:t>
            </m:r>
          </m:den>
        </m:f>
      </m:oMath>
      <w:r w:rsidRPr="00CF4E5F">
        <w:rPr>
          <w:i/>
        </w:rPr>
        <w:t xml:space="preserve"> is a fraction</w:t>
      </w:r>
      <w:r w:rsidR="003638DD">
        <w:rPr>
          <w:i/>
        </w:rPr>
        <w:t>,</w:t>
      </w:r>
      <w:r w:rsidRPr="00CF4E5F">
        <w:rPr>
          <w:i/>
        </w:rPr>
        <w:t xml:space="preserve"> we can divide the numerator </w:t>
      </w:r>
      <m:oMath>
        <m:r>
          <w:rPr>
            <w:rFonts w:ascii="Cambria Math" w:hAnsi="Cambria Math"/>
          </w:rPr>
          <m:t>1</m:t>
        </m:r>
      </m:oMath>
      <w:r w:rsidRPr="00CF4E5F">
        <w:rPr>
          <w:i/>
        </w:rPr>
        <w:t xml:space="preserve"> by the </w:t>
      </w:r>
      <w:proofErr w:type="gramStart"/>
      <w:r w:rsidRPr="00CF4E5F">
        <w:rPr>
          <w:i/>
        </w:rPr>
        <w:t xml:space="preserve">denominator </w:t>
      </w:r>
      <w:proofErr w:type="gramEnd"/>
      <m:oMath>
        <m:r>
          <w:rPr>
            <w:rFonts w:ascii="Cambria Math" w:hAnsi="Cambria Math"/>
          </w:rPr>
          <m:t>6</m:t>
        </m:r>
      </m:oMath>
      <w:r w:rsidRPr="00CF4E5F">
        <w:rPr>
          <w:i/>
        </w:rPr>
        <w:t>.</w:t>
      </w:r>
    </w:p>
    <w:p w14:paraId="54A84F9A" w14:textId="4815BFB5" w:rsidR="00B66820" w:rsidRDefault="00B66820" w:rsidP="00EA397E">
      <w:pPr>
        <w:pStyle w:val="ny-lesson-bullet"/>
      </w:pPr>
      <w:r>
        <w:t xml:space="preserve">Use the division button on </w:t>
      </w:r>
      <w:r w:rsidR="001F1932">
        <w:t>your</w:t>
      </w:r>
      <w:r>
        <w:t xml:space="preserve"> calculator to divide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6</m:t>
        </m:r>
      </m:oMath>
      <w:r>
        <w:t>.</w:t>
      </w:r>
    </w:p>
    <w:p w14:paraId="5244DC01" w14:textId="0568666A" w:rsidR="00CF4E5F" w:rsidRDefault="00B66820" w:rsidP="00CF4E5F">
      <w:pPr>
        <w:pStyle w:val="ny-lesson-bullet"/>
        <w:numPr>
          <w:ilvl w:val="0"/>
          <w:numId w:val="1"/>
        </w:numPr>
        <w:spacing w:line="260" w:lineRule="exact"/>
      </w:pPr>
      <w:r>
        <w:t>What do you notice about the quotient?</w:t>
      </w:r>
    </w:p>
    <w:p w14:paraId="77B112C2" w14:textId="36B8F33F" w:rsidR="00B66820" w:rsidRPr="00CF4E5F" w:rsidRDefault="00B66820" w:rsidP="00B16FDC">
      <w:pPr>
        <w:pStyle w:val="ny-lesson-bullet"/>
        <w:numPr>
          <w:ilvl w:val="0"/>
          <w:numId w:val="15"/>
        </w:numPr>
        <w:spacing w:line="260" w:lineRule="exact"/>
      </w:pPr>
      <w:r w:rsidRPr="00CF4E5F">
        <w:rPr>
          <w:i/>
        </w:rPr>
        <w:t>It does not terminate and almost all of the decimal places have the same number in them.</w:t>
      </w:r>
    </w:p>
    <w:p w14:paraId="215B69A3" w14:textId="5AA80ECD" w:rsidR="00874DAD" w:rsidRDefault="00874DAD" w:rsidP="00492211">
      <w:pPr>
        <w:pStyle w:val="ny-lesson-SFinsert"/>
      </w:pPr>
    </w:p>
    <w:p w14:paraId="32489BE5" w14:textId="77777777" w:rsidR="00CF5640" w:rsidRDefault="00CF5640" w:rsidP="00492211">
      <w:pPr>
        <w:pStyle w:val="ny-lesson-SFinsert"/>
      </w:pPr>
    </w:p>
    <w:p w14:paraId="26917922" w14:textId="77777777" w:rsidR="00CF5640" w:rsidRDefault="00CF5640" w:rsidP="00492211">
      <w:pPr>
        <w:pStyle w:val="ny-lesson-SFinsert"/>
      </w:pPr>
    </w:p>
    <w:p w14:paraId="35E0D822" w14:textId="77777777" w:rsidR="00CF5640" w:rsidRDefault="00CF5640" w:rsidP="00492211">
      <w:pPr>
        <w:pStyle w:val="ny-lesson-SFinsert"/>
      </w:pPr>
    </w:p>
    <w:p w14:paraId="0DD04E78" w14:textId="77777777" w:rsidR="00CF5640" w:rsidRDefault="00CF5640" w:rsidP="00492211">
      <w:pPr>
        <w:pStyle w:val="ny-lesson-SFinsert"/>
      </w:pPr>
    </w:p>
    <w:p w14:paraId="0B5F1B54" w14:textId="77777777" w:rsidR="00CF5640" w:rsidRDefault="00CF5640" w:rsidP="00492211">
      <w:pPr>
        <w:pStyle w:val="ny-lesson-SFinsert"/>
      </w:pPr>
    </w:p>
    <w:p w14:paraId="215A4FA0" w14:textId="7CBD9611" w:rsidR="00CF4E5F" w:rsidRDefault="00CF5640" w:rsidP="0049221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4114C6" wp14:editId="36CE8FF8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5303520" cy="216027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60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A2573B" id="Rectangle 14" o:spid="_x0000_s1026" style="position:absolute;margin-left:0;margin-top:-4.65pt;width:417.6pt;height:170.1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874DAD" w:rsidRPr="00874DAD">
        <w:t>Example 1:  Can All Rational Numbers Be Written as Decimals?</w:t>
      </w:r>
    </w:p>
    <w:p w14:paraId="5F299170" w14:textId="1C91A7E6" w:rsidR="00B66820" w:rsidRDefault="00492211" w:rsidP="001C3D0C">
      <w:pPr>
        <w:pStyle w:val="ny-lesson-SFinsert-number-list"/>
        <w:numPr>
          <w:ilvl w:val="1"/>
          <w:numId w:val="9"/>
        </w:numPr>
        <w:ind w:left="1260"/>
      </w:pPr>
      <w:r>
        <w:t xml:space="preserve">Using the division button on your calculator, explore various quotients of integers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</w:t>
      </w:r>
      <w:proofErr w:type="gramStart"/>
      <w:r>
        <w:t xml:space="preserve">through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>.  Record your fraction representations and their corresponding decimal representations in the space below.</w:t>
      </w:r>
    </w:p>
    <w:p w14:paraId="3C97384B" w14:textId="1EC81440" w:rsidR="00CF4E5F" w:rsidRDefault="00492211" w:rsidP="001C3D0C">
      <w:pPr>
        <w:pStyle w:val="ny-lesson-SFinsert-response"/>
        <w:ind w:firstLine="396"/>
      </w:pPr>
      <w:r w:rsidRPr="00492211">
        <w:t xml:space="preserve">Fractions </w:t>
      </w:r>
      <w:r>
        <w:t>will vary</w:t>
      </w:r>
      <w:r w:rsidR="00874DAD">
        <w:t xml:space="preserve">. </w:t>
      </w:r>
      <w:r>
        <w:t xml:space="preserve"> </w:t>
      </w:r>
      <w:r w:rsidR="004677A8">
        <w:rPr>
          <w:rFonts w:ascii="Calibri" w:hAnsi="Calibri"/>
        </w:rPr>
        <w:t>Examples:</w:t>
      </w:r>
    </w:p>
    <w:tbl>
      <w:tblPr>
        <w:tblStyle w:val="TableGrid"/>
        <w:tblW w:w="7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625"/>
        <w:gridCol w:w="1651"/>
        <w:gridCol w:w="973"/>
        <w:gridCol w:w="1890"/>
      </w:tblGrid>
      <w:tr w:rsidR="00A93FC8" w14:paraId="0459B0B3" w14:textId="77777777" w:rsidTr="00874DAD">
        <w:trPr>
          <w:trHeight w:val="576"/>
          <w:jc w:val="center"/>
        </w:trPr>
        <w:tc>
          <w:tcPr>
            <w:tcW w:w="1793" w:type="dxa"/>
            <w:vAlign w:val="center"/>
          </w:tcPr>
          <w:p w14:paraId="15E17B99" w14:textId="5C449549" w:rsidR="00CF4E5F" w:rsidRPr="00A93FC8" w:rsidRDefault="00321759" w:rsidP="006C6CDE">
            <w:pPr>
              <w:pStyle w:val="ny-lesson-SFinsert-response-table"/>
              <w:rPr>
                <w:rFonts w:ascii="STIXGeneral-Bold" w:hAnsi="STIXGeneral-Bold" w:cs="STIXGeneral-Bold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</m:t>
                </m:r>
                <m:r>
                  <m:rPr>
                    <m:sty m:val="bi"/>
                  </m:rPr>
                  <w:rPr>
                    <w:rFonts w:ascii="Cambria Math" w:hAnsi="Cambria Math" w:cs="STIXGeneral-Bold"/>
                  </w:rPr>
                  <m:t>5</m:t>
                </m:r>
              </m:oMath>
            </m:oMathPara>
          </w:p>
        </w:tc>
        <w:tc>
          <w:tcPr>
            <w:tcW w:w="1625" w:type="dxa"/>
            <w:vAlign w:val="center"/>
          </w:tcPr>
          <w:p w14:paraId="064F5FA6" w14:textId="6D82F03E" w:rsidR="00CF4E5F" w:rsidRPr="00A93FC8" w:rsidRDefault="00321759" w:rsidP="006C6CDE">
            <w:pPr>
              <w:pStyle w:val="ny-lesson-SFinsert-response-table"/>
              <w:rPr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=0.3333333…</m:t>
                </m:r>
              </m:oMath>
            </m:oMathPara>
          </w:p>
        </w:tc>
        <w:tc>
          <w:tcPr>
            <w:tcW w:w="1651" w:type="dxa"/>
            <w:vAlign w:val="center"/>
          </w:tcPr>
          <w:p w14:paraId="2E150639" w14:textId="4CD0AD52" w:rsidR="00CF4E5F" w:rsidRPr="00A93FC8" w:rsidRDefault="00321759" w:rsidP="006C6CDE">
            <w:pPr>
              <w:pStyle w:val="ny-lesson-SFinsert-response-table"/>
              <w:rPr>
                <w:rFonts w:ascii="STIXGeneral-Bold" w:hAnsi="STIXGeneral-Bold" w:cs="STIXGeneral-Bold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=0.2</m:t>
                </m:r>
                <m:r>
                  <m:rPr>
                    <m:sty m:val="bi"/>
                  </m:rPr>
                  <w:rPr>
                    <w:rFonts w:ascii="Cambria Math" w:hAnsi="Cambria Math" w:cs="STIXGeneral-Bold"/>
                  </w:rPr>
                  <m:t>5</m:t>
                </m:r>
              </m:oMath>
            </m:oMathPara>
          </w:p>
        </w:tc>
        <w:tc>
          <w:tcPr>
            <w:tcW w:w="973" w:type="dxa"/>
            <w:vAlign w:val="center"/>
          </w:tcPr>
          <w:p w14:paraId="779C84E8" w14:textId="1F6B90C9" w:rsidR="00CF4E5F" w:rsidRPr="00A93FC8" w:rsidRDefault="00321759" w:rsidP="006C6CDE">
            <w:pPr>
              <w:pStyle w:val="ny-lesson-SFinsert-response-table"/>
              <w:rPr>
                <w:rFonts w:ascii="STIXGeneral-Bold" w:hAnsi="STIXGeneral-Bold" w:cs="STIXGeneral-Bold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</m:t>
                </m:r>
                <m:r>
                  <m:rPr>
                    <m:sty m:val="bi"/>
                  </m:rPr>
                  <w:rPr>
                    <w:rFonts w:ascii="Cambria Math" w:hAnsi="Cambria Math" w:cs="STIXGeneral-Bold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AA3AE11" w14:textId="3D43CFAD" w:rsidR="00CF4E5F" w:rsidRPr="00A93FC8" w:rsidRDefault="00321759" w:rsidP="006C6CDE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=0.1666666…</m:t>
                </m:r>
              </m:oMath>
            </m:oMathPara>
          </w:p>
        </w:tc>
      </w:tr>
      <w:tr w:rsidR="00A93FC8" w14:paraId="5B15FF78" w14:textId="77777777" w:rsidTr="00874DAD">
        <w:trPr>
          <w:trHeight w:val="576"/>
          <w:jc w:val="center"/>
        </w:trPr>
        <w:tc>
          <w:tcPr>
            <w:tcW w:w="1793" w:type="dxa"/>
            <w:vAlign w:val="center"/>
          </w:tcPr>
          <w:p w14:paraId="7FDC736D" w14:textId="456FDFE5" w:rsidR="00CF4E5F" w:rsidRPr="00A93FC8" w:rsidRDefault="00321759" w:rsidP="006C6CDE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=0.1428571428…</m:t>
                </m:r>
              </m:oMath>
            </m:oMathPara>
          </w:p>
        </w:tc>
        <w:tc>
          <w:tcPr>
            <w:tcW w:w="1625" w:type="dxa"/>
            <w:vAlign w:val="center"/>
          </w:tcPr>
          <w:p w14:paraId="474529D6" w14:textId="46E6A4BE" w:rsidR="00CF4E5F" w:rsidRPr="00A93FC8" w:rsidRDefault="00321759" w:rsidP="006C6CDE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=0.125</m:t>
                </m:r>
              </m:oMath>
            </m:oMathPara>
          </w:p>
        </w:tc>
        <w:tc>
          <w:tcPr>
            <w:tcW w:w="1651" w:type="dxa"/>
            <w:vAlign w:val="center"/>
          </w:tcPr>
          <w:p w14:paraId="4362DFB8" w14:textId="5119E3CC" w:rsidR="00CF4E5F" w:rsidRPr="00A93FC8" w:rsidRDefault="00321759" w:rsidP="006C6CDE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=0.111111111</m:t>
                </m:r>
              </m:oMath>
            </m:oMathPara>
          </w:p>
        </w:tc>
        <w:tc>
          <w:tcPr>
            <w:tcW w:w="973" w:type="dxa"/>
            <w:vAlign w:val="center"/>
          </w:tcPr>
          <w:p w14:paraId="432D5BAD" w14:textId="4BDE51D2" w:rsidR="00CF4E5F" w:rsidRPr="00A93FC8" w:rsidRDefault="00321759" w:rsidP="006C6CDE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E22E0C7" w14:textId="33E62144" w:rsidR="00CF4E5F" w:rsidRPr="00A93FC8" w:rsidRDefault="00321759" w:rsidP="006C6CDE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=0.0909090909…</m:t>
                </m:r>
              </m:oMath>
            </m:oMathPara>
          </w:p>
        </w:tc>
      </w:tr>
    </w:tbl>
    <w:p w14:paraId="083ECBA0" w14:textId="4D34CB41" w:rsidR="00492211" w:rsidRDefault="00492211" w:rsidP="00CF5640">
      <w:pPr>
        <w:pStyle w:val="ny-lesson-SFinsert-number-list"/>
        <w:numPr>
          <w:ilvl w:val="0"/>
          <w:numId w:val="0"/>
        </w:numPr>
        <w:ind w:left="1224"/>
      </w:pPr>
    </w:p>
    <w:p w14:paraId="5353B808" w14:textId="5CEB34BB" w:rsidR="00B66820" w:rsidRDefault="00492211" w:rsidP="00BD3BC2">
      <w:pPr>
        <w:pStyle w:val="ny-lesson-SFinsert-number-list"/>
        <w:numPr>
          <w:ilvl w:val="1"/>
          <w:numId w:val="9"/>
        </w:numPr>
        <w:ind w:left="1267"/>
      </w:pPr>
      <w:r>
        <w:t>What two types of decimals do you see?</w:t>
      </w:r>
    </w:p>
    <w:p w14:paraId="3E5D6658" w14:textId="5D39B862" w:rsidR="00B66820" w:rsidRDefault="00492211" w:rsidP="00BD3BC2">
      <w:pPr>
        <w:pStyle w:val="ny-lesson-SFinsert-response"/>
        <w:ind w:left="1267"/>
        <w:rPr>
          <w:noProof/>
        </w:rPr>
      </w:pPr>
      <w:r>
        <w:rPr>
          <w:noProof/>
        </w:rPr>
        <w:t xml:space="preserve">Some of the decimals stop and some </w:t>
      </w:r>
      <w:r w:rsidR="00805E11">
        <w:rPr>
          <w:noProof/>
        </w:rPr>
        <w:t xml:space="preserve">fill up the calculator screen (or </w:t>
      </w:r>
      <w:r>
        <w:rPr>
          <w:noProof/>
        </w:rPr>
        <w:t>keep going</w:t>
      </w:r>
      <w:r w:rsidR="00805E11">
        <w:rPr>
          <w:noProof/>
        </w:rPr>
        <w:t>)</w:t>
      </w:r>
      <w:r>
        <w:rPr>
          <w:noProof/>
        </w:rPr>
        <w:t>.</w:t>
      </w:r>
    </w:p>
    <w:p w14:paraId="090F1D94" w14:textId="77777777" w:rsidR="004677A8" w:rsidRDefault="004677A8" w:rsidP="004677A8">
      <w:pPr>
        <w:pStyle w:val="ny-lesson-SFinsert-response"/>
        <w:ind w:left="1224"/>
        <w:rPr>
          <w:noProof/>
        </w:rPr>
      </w:pPr>
    </w:p>
    <w:p w14:paraId="69B5DA97" w14:textId="34D5E753" w:rsidR="00453D2F" w:rsidRDefault="002C173B" w:rsidP="00CF5640">
      <w:pPr>
        <w:pStyle w:val="ny-lesson-bullet"/>
      </w:pPr>
      <w:r w:rsidRPr="002C173B">
        <w:t xml:space="preserve">Define </w:t>
      </w:r>
      <w:r w:rsidRPr="00EA397E">
        <w:rPr>
          <w:i/>
        </w:rPr>
        <w:t>terminating</w:t>
      </w:r>
      <w:r w:rsidRPr="002C173B">
        <w:t xml:space="preserve"> and </w:t>
      </w:r>
      <w:r w:rsidRPr="00EA397E">
        <w:rPr>
          <w:i/>
        </w:rPr>
        <w:t>non-terminating</w:t>
      </w:r>
      <w:r w:rsidR="003638DD">
        <w:t>.</w:t>
      </w:r>
    </w:p>
    <w:p w14:paraId="6B092AB0" w14:textId="127AC9BE" w:rsidR="009B255F" w:rsidRPr="00EA397E" w:rsidRDefault="009B255F" w:rsidP="00EA397E">
      <w:pPr>
        <w:pStyle w:val="ny-lesson-bullet"/>
        <w:numPr>
          <w:ilvl w:val="1"/>
          <w:numId w:val="6"/>
        </w:numPr>
        <w:rPr>
          <w:i/>
        </w:rPr>
      </w:pPr>
      <w:r w:rsidRPr="00EA397E">
        <w:rPr>
          <w:b/>
          <w:i/>
          <w:u w:val="single"/>
        </w:rPr>
        <w:t>Terminating decimals</w:t>
      </w:r>
      <w:r w:rsidRPr="00EA397E">
        <w:rPr>
          <w:i/>
        </w:rPr>
        <w:t xml:space="preserve"> are </w:t>
      </w:r>
      <w:r w:rsidR="00B467AA" w:rsidRPr="00EA397E">
        <w:rPr>
          <w:i/>
        </w:rPr>
        <w:t>numbers where the digits after the decimal point</w:t>
      </w:r>
      <w:r w:rsidRPr="00EA397E">
        <w:rPr>
          <w:i/>
        </w:rPr>
        <w:t xml:space="preserve"> come to an </w:t>
      </w:r>
      <w:proofErr w:type="gramStart"/>
      <w:r w:rsidRPr="00EA397E">
        <w:rPr>
          <w:i/>
        </w:rPr>
        <w:t>end,</w:t>
      </w:r>
      <w:proofErr w:type="gramEnd"/>
      <w:r w:rsidRPr="00EA397E">
        <w:rPr>
          <w:i/>
        </w:rPr>
        <w:t xml:space="preserve"> they have a finite number of digits.</w:t>
      </w:r>
    </w:p>
    <w:p w14:paraId="4A601700" w14:textId="28160B1C" w:rsidR="009B255F" w:rsidRPr="00EA397E" w:rsidRDefault="009B255F" w:rsidP="00EA397E">
      <w:pPr>
        <w:pStyle w:val="ny-lesson-bullet"/>
        <w:numPr>
          <w:ilvl w:val="1"/>
          <w:numId w:val="6"/>
        </w:numPr>
        <w:rPr>
          <w:i/>
        </w:rPr>
      </w:pPr>
      <w:r w:rsidRPr="00EA397E">
        <w:rPr>
          <w:b/>
          <w:i/>
          <w:u w:val="single"/>
        </w:rPr>
        <w:t>Non-terminating decimals</w:t>
      </w:r>
      <w:r w:rsidRPr="00EA397E">
        <w:rPr>
          <w:i/>
        </w:rPr>
        <w:t xml:space="preserve"> are numbers where the digits after the decimal point do not end. </w:t>
      </w:r>
    </w:p>
    <w:p w14:paraId="1566A846" w14:textId="55DC190F" w:rsidR="00CF4E5F" w:rsidRDefault="002C173B" w:rsidP="00CF5640">
      <w:pPr>
        <w:pStyle w:val="ny-lesson-bullet"/>
      </w:pPr>
      <w:r>
        <w:t>Did</w:t>
      </w:r>
      <w:r w:rsidR="00B66820">
        <w:t xml:space="preserve"> you find any quotients </w:t>
      </w:r>
      <w:r>
        <w:t xml:space="preserve">of integers </w:t>
      </w:r>
      <w:r w:rsidR="00B66820">
        <w:t>that do not have decimal representations?</w:t>
      </w:r>
    </w:p>
    <w:p w14:paraId="24DA344C" w14:textId="77BA39C0" w:rsidR="005F37A3" w:rsidRDefault="00B66820" w:rsidP="00EA397E">
      <w:pPr>
        <w:pStyle w:val="ny-lesson-bullet"/>
        <w:numPr>
          <w:ilvl w:val="1"/>
          <w:numId w:val="6"/>
        </w:numPr>
      </w:pPr>
      <w:r w:rsidRPr="00CF4E5F">
        <w:rPr>
          <w:i/>
        </w:rPr>
        <w:t>No.  Dividing by zero is not allowed.  All quotients have decimal representations but some do not terminate (end).</w:t>
      </w:r>
    </w:p>
    <w:p w14:paraId="6502B6AD" w14:textId="2AB287B1" w:rsidR="00B66820" w:rsidRDefault="00B66820" w:rsidP="00EA397E">
      <w:pPr>
        <w:pStyle w:val="ny-lesson-bullet"/>
      </w:pPr>
      <w:r>
        <w:t xml:space="preserve">All rational numbers can be represented in the form of a decimal.  We have seen already that fractions with powers of ten in their denominators (and their equivalent fractions) can be represented as terminating decimals.  </w:t>
      </w:r>
      <w:r w:rsidR="003638DD">
        <w:t>Therefore, o</w:t>
      </w:r>
      <w:r>
        <w:t>ther fractions must be represented by decimals that do not terminate.</w:t>
      </w:r>
    </w:p>
    <w:p w14:paraId="2D75F702" w14:textId="77777777" w:rsidR="00BA56DC" w:rsidRPr="00B555A6" w:rsidRDefault="00BA56DC" w:rsidP="00BA56DC">
      <w:pPr>
        <w:pStyle w:val="ny-lesson-paragraph"/>
      </w:pPr>
    </w:p>
    <w:p w14:paraId="006AEDDF" w14:textId="2248D082" w:rsidR="00B66820" w:rsidRPr="003256A5" w:rsidRDefault="00B66820" w:rsidP="00B66820">
      <w:pPr>
        <w:pStyle w:val="ny-lesson-hdr-1"/>
        <w:rPr>
          <w:rStyle w:val="ny-lesson-hdr-3"/>
          <w:b/>
        </w:rPr>
      </w:pPr>
      <w:r w:rsidRPr="003256A5">
        <w:rPr>
          <w:rStyle w:val="ny-lesson-hdr-3"/>
          <w:b/>
        </w:rPr>
        <w:t>Example 2 (4 minutes):  Decimal Repr</w:t>
      </w:r>
      <w:r w:rsidR="0043602E">
        <w:rPr>
          <w:rStyle w:val="ny-lesson-hdr-3"/>
          <w:b/>
        </w:rPr>
        <w:t>esentations of Rational Numbers</w:t>
      </w:r>
    </w:p>
    <w:p w14:paraId="2A0F0254" w14:textId="74594B6A" w:rsidR="006848C6" w:rsidRDefault="00CF5640" w:rsidP="006848C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17C85F" wp14:editId="4D70C500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303520" cy="295275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52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8AB7D4" id="Rectangle 15" o:spid="_x0000_s1026" style="position:absolute;margin-left:0;margin-top:5.1pt;width:417.6pt;height:232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BA56DC">
        <w:br/>
      </w:r>
      <w:r w:rsidR="00874DAD">
        <w:t>Example 2</w:t>
      </w:r>
      <w:r w:rsidR="00874DAD" w:rsidRPr="00874DAD">
        <w:t>:  Decimal Representations of Rational Numbers</w:t>
      </w:r>
    </w:p>
    <w:p w14:paraId="4328FA50" w14:textId="1AFC41CB" w:rsidR="0043602E" w:rsidRDefault="003638DD" w:rsidP="006848C6">
      <w:pPr>
        <w:pStyle w:val="ny-lesson-SFinsert"/>
      </w:pPr>
      <w:r>
        <w:t>In the chart below, o</w:t>
      </w:r>
      <w:r w:rsidR="00B66820">
        <w:t>rgan</w:t>
      </w:r>
      <w:r w:rsidR="00CF4E5F">
        <w:t xml:space="preserve">ize the fractions </w:t>
      </w:r>
      <w:r>
        <w:t>and their corresponding decimal representation listed</w:t>
      </w:r>
      <w:r w:rsidR="00CF4E5F">
        <w:t xml:space="preserve"> in E</w:t>
      </w:r>
      <w:r w:rsidR="007F47F4">
        <w:t>xample 1</w:t>
      </w:r>
      <w:r w:rsidR="00B66820">
        <w:t xml:space="preserve"> according </w:t>
      </w:r>
      <w:r w:rsidR="007F47F4">
        <w:t xml:space="preserve">to </w:t>
      </w:r>
      <w:r w:rsidR="00B66820">
        <w:t xml:space="preserve">their type of decimal.  </w:t>
      </w:r>
    </w:p>
    <w:tbl>
      <w:tblPr>
        <w:tblStyle w:val="TableGrid"/>
        <w:tblW w:w="8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170171" w14:paraId="1B168C5B" w14:textId="77777777" w:rsidTr="00BA56DC">
        <w:trPr>
          <w:jc w:val="center"/>
        </w:trPr>
        <w:tc>
          <w:tcPr>
            <w:tcW w:w="4032" w:type="dxa"/>
            <w:tcBorders>
              <w:bottom w:val="single" w:sz="12" w:space="0" w:color="auto"/>
              <w:right w:val="single" w:sz="12" w:space="0" w:color="auto"/>
            </w:tcBorders>
          </w:tcPr>
          <w:p w14:paraId="7399856C" w14:textId="40088B0C" w:rsidR="00170171" w:rsidRPr="00C67F9F" w:rsidRDefault="00170171" w:rsidP="00874DAD">
            <w:pPr>
              <w:pStyle w:val="ny-lesson-SFinsert-response-table"/>
              <w:jc w:val="center"/>
            </w:pPr>
            <w:r w:rsidRPr="00C67F9F">
              <w:t>Terminating</w:t>
            </w:r>
          </w:p>
        </w:tc>
        <w:tc>
          <w:tcPr>
            <w:tcW w:w="4032" w:type="dxa"/>
            <w:tcBorders>
              <w:left w:val="single" w:sz="12" w:space="0" w:color="auto"/>
              <w:bottom w:val="single" w:sz="12" w:space="0" w:color="auto"/>
            </w:tcBorders>
          </w:tcPr>
          <w:p w14:paraId="63A06383" w14:textId="6ACC45AF" w:rsidR="00170171" w:rsidRPr="00C67F9F" w:rsidRDefault="00170171" w:rsidP="00874DAD">
            <w:pPr>
              <w:pStyle w:val="ny-lesson-SFinsert-response-table"/>
              <w:jc w:val="center"/>
            </w:pPr>
            <w:r w:rsidRPr="00C67F9F">
              <w:t>Non-terminating</w:t>
            </w:r>
          </w:p>
        </w:tc>
      </w:tr>
      <w:tr w:rsidR="004677A8" w14:paraId="7CBEF008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6EB28161" w14:textId="77777777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=0.5</m:t>
                </m:r>
              </m:oMath>
            </m:oMathPara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511A65C4" w14:textId="77777777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=0.3333333…</m:t>
                </m:r>
              </m:oMath>
            </m:oMathPara>
          </w:p>
        </w:tc>
      </w:tr>
      <w:tr w:rsidR="004677A8" w14:paraId="5FB035C7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440B6F52" w14:textId="3525E71C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=0.25</m:t>
                </m:r>
              </m:oMath>
            </m:oMathPara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05BA85EB" w14:textId="47616204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=0.1666666…</m:t>
                </m:r>
              </m:oMath>
            </m:oMathPara>
          </w:p>
        </w:tc>
      </w:tr>
      <w:tr w:rsidR="004677A8" w14:paraId="58158E6A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060BEFFC" w14:textId="263F3A9E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=0.2</m:t>
                </m:r>
              </m:oMath>
            </m:oMathPara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13023E1D" w14:textId="4942AEB2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=0.14285741258714…</m:t>
                </m:r>
              </m:oMath>
            </m:oMathPara>
          </w:p>
        </w:tc>
      </w:tr>
      <w:tr w:rsidR="004677A8" w14:paraId="46D563ED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4E0554F8" w14:textId="677E49B9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=0.125</m:t>
                </m:r>
              </m:oMath>
            </m:oMathPara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3D998D7A" w14:textId="664773B3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=0.1111111…</m:t>
                </m:r>
              </m:oMath>
            </m:oMathPara>
          </w:p>
        </w:tc>
      </w:tr>
      <w:tr w:rsidR="004677A8" w14:paraId="783BB31F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03675670" w14:textId="2EDBCA3F" w:rsidR="004677A8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=0.1</m:t>
                </m:r>
              </m:oMath>
            </m:oMathPara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2E6BCA46" w14:textId="0158DB2C" w:rsidR="004677A8" w:rsidRPr="00BA56DC" w:rsidRDefault="00321759" w:rsidP="00874DAD">
            <w:pPr>
              <w:pStyle w:val="ny-lesson-SFinsert-response-table"/>
              <w:spacing w:before="60" w:after="60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=0.0909090909…</m:t>
                </m:r>
              </m:oMath>
            </m:oMathPara>
          </w:p>
        </w:tc>
      </w:tr>
      <w:tr w:rsidR="004677A8" w14:paraId="39831152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2553A858" w14:textId="50667544" w:rsidR="004677A8" w:rsidRPr="004677A8" w:rsidRDefault="004677A8" w:rsidP="00422700">
            <w:pPr>
              <w:pStyle w:val="ny-lesson-SFinsert-response-table"/>
              <w:spacing w:before="120" w:after="120"/>
              <w:rPr>
                <w:rFonts w:eastAsiaTheme="minorEastAsia"/>
                <w:i w:val="0"/>
                <w:color w:val="1E1F20"/>
              </w:rPr>
            </w:pPr>
            <w:r w:rsidRPr="004677A8">
              <w:rPr>
                <w:i w:val="0"/>
                <w:color w:val="1E1F20"/>
              </w:rPr>
              <w:t>What do these fractions have in common?</w:t>
            </w:r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156E0A05" w14:textId="1737E96D" w:rsidR="004677A8" w:rsidRPr="004677A8" w:rsidRDefault="004677A8" w:rsidP="00BA56DC">
            <w:pPr>
              <w:pStyle w:val="ny-lesson-SFinsert-response-table"/>
              <w:spacing w:before="120" w:after="120"/>
              <w:ind w:left="102"/>
              <w:rPr>
                <w:rFonts w:eastAsiaTheme="minorEastAsia"/>
                <w:i w:val="0"/>
                <w:color w:val="1E1F20"/>
              </w:rPr>
            </w:pPr>
            <w:r w:rsidRPr="004677A8">
              <w:rPr>
                <w:i w:val="0"/>
                <w:color w:val="1E1F20"/>
              </w:rPr>
              <w:t>What do these fractions have in common?</w:t>
            </w:r>
          </w:p>
        </w:tc>
      </w:tr>
      <w:tr w:rsidR="001C0D3A" w14:paraId="4063A352" w14:textId="77777777" w:rsidTr="00BA56DC">
        <w:trPr>
          <w:jc w:val="center"/>
        </w:trPr>
        <w:tc>
          <w:tcPr>
            <w:tcW w:w="4032" w:type="dxa"/>
            <w:tcBorders>
              <w:right w:val="single" w:sz="12" w:space="0" w:color="auto"/>
            </w:tcBorders>
          </w:tcPr>
          <w:p w14:paraId="743C56C5" w14:textId="034D558D" w:rsidR="001C0D3A" w:rsidRDefault="001C0D3A" w:rsidP="00874DAD">
            <w:pPr>
              <w:pStyle w:val="ny-lesson-SFinsert-response-table"/>
              <w:rPr>
                <w:rFonts w:eastAsiaTheme="minorEastAsia"/>
              </w:rPr>
            </w:pPr>
            <w:r w:rsidRPr="00C67F9F">
              <w:t>Each denominator is a product of only the</w:t>
            </w:r>
            <w:r>
              <w:t xml:space="preserve"> factors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Pr="00C67F9F">
              <w:t xml:space="preserve"> and/</w:t>
            </w:r>
            <w:proofErr w:type="gramStart"/>
            <w:r w:rsidRPr="00C67F9F">
              <w:t xml:space="preserve">or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Pr="00C67F9F">
              <w:t>.</w:t>
            </w:r>
          </w:p>
        </w:tc>
        <w:tc>
          <w:tcPr>
            <w:tcW w:w="4032" w:type="dxa"/>
            <w:tcBorders>
              <w:left w:val="single" w:sz="12" w:space="0" w:color="auto"/>
            </w:tcBorders>
          </w:tcPr>
          <w:p w14:paraId="49D9B78E" w14:textId="48D7A2F7" w:rsidR="001C0D3A" w:rsidRDefault="001C0D3A" w:rsidP="00BA56DC">
            <w:pPr>
              <w:pStyle w:val="ny-lesson-SFinsert-response-table"/>
              <w:ind w:left="102"/>
              <w:rPr>
                <w:rFonts w:eastAsiaTheme="minorEastAsia"/>
              </w:rPr>
            </w:pPr>
            <w:r w:rsidRPr="00C67F9F">
              <w:t xml:space="preserve">Each denominator contains at least one factor other than 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Pr="00C67F9F">
              <w:t xml:space="preserve"> or </w:t>
            </w:r>
            <w:proofErr w:type="gramStart"/>
            <w:r w:rsidRPr="00C67F9F">
              <w:t xml:space="preserve">a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Pr="00C67F9F">
              <w:t>.</w:t>
            </w:r>
          </w:p>
        </w:tc>
      </w:tr>
    </w:tbl>
    <w:p w14:paraId="296D5F4B" w14:textId="2E7AD053" w:rsidR="00B66820" w:rsidRPr="00874DAD" w:rsidRDefault="00B66820" w:rsidP="00874DAD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3256A5">
        <w:rPr>
          <w:rStyle w:val="ny-lesson-hdr-3"/>
          <w:b/>
        </w:rPr>
        <w:lastRenderedPageBreak/>
        <w:t xml:space="preserve">Example 3 (3 minutes):  Converting Rational Numbers </w:t>
      </w:r>
      <w:r w:rsidR="00874DAD">
        <w:rPr>
          <w:rStyle w:val="ny-lesson-hdr-3"/>
          <w:b/>
        </w:rPr>
        <w:t>to Decimals Using Long</w:t>
      </w:r>
      <w:r w:rsidR="00E93456">
        <w:rPr>
          <w:rStyle w:val="ny-lesson-hdr-3"/>
          <w:b/>
        </w:rPr>
        <w:t xml:space="preserve"> </w:t>
      </w:r>
      <w:r w:rsidR="00874DAD">
        <w:rPr>
          <w:rStyle w:val="ny-lesson-hdr-3"/>
          <w:b/>
        </w:rPr>
        <w:t>Division</w:t>
      </w:r>
    </w:p>
    <w:p w14:paraId="31DD7570" w14:textId="28228322" w:rsidR="00B66820" w:rsidRPr="00874DAD" w:rsidRDefault="00DB690A" w:rsidP="00874DAD">
      <w:pPr>
        <w:pStyle w:val="ny-lesson-paragraph"/>
      </w:pPr>
      <w:r w:rsidRPr="00874DA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D2E9BE" wp14:editId="6D936A32">
                <wp:simplePos x="0" y="0"/>
                <wp:positionH relativeFrom="column">
                  <wp:posOffset>4795520</wp:posOffset>
                </wp:positionH>
                <wp:positionV relativeFrom="paragraph">
                  <wp:posOffset>40640</wp:posOffset>
                </wp:positionV>
                <wp:extent cx="1828800" cy="937260"/>
                <wp:effectExtent l="0" t="0" r="19050" b="15240"/>
                <wp:wrapSquare wrapText="bothSides"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6BF6" w14:textId="3E8EA35E" w:rsidR="00EA397E" w:rsidRPr="00874DAD" w:rsidRDefault="00EA397E" w:rsidP="00BA56D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74DAD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</w:t>
                            </w:r>
                            <w:r w:rsidR="00BA56DC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874DAD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ELL Learners</w:t>
                            </w:r>
                            <w:r w:rsidR="00BA56DC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7EA8B6C" w14:textId="74C3D8B4" w:rsidR="00EA397E" w:rsidRPr="00874DAD" w:rsidRDefault="00EA397E" w:rsidP="00CF5640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874DAD">
                              <w:rPr>
                                <w:szCs w:val="20"/>
                              </w:rPr>
                              <w:t xml:space="preserve">Review vocabulary of long division, i.e., algorithm, dividend, divisor, remainder. </w:t>
                            </w:r>
                          </w:p>
                          <w:p w14:paraId="4BF3538C" w14:textId="77777777" w:rsidR="00EA397E" w:rsidRPr="00874DAD" w:rsidRDefault="00EA397E" w:rsidP="00B66820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D2E9BE" id="Rectangle 2" o:spid="_x0000_s1026" style="position:absolute;margin-left:377.6pt;margin-top:3.2pt;width:2in;height:7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" strokecolor="#00789c">
                <v:textbox>
                  <w:txbxContent>
                    <w:p w14:paraId="24706BF6" w14:textId="3E8EA35E" w:rsidR="00EA397E" w:rsidRPr="00874DAD" w:rsidRDefault="00EA397E" w:rsidP="00BA56D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874DAD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</w:t>
                      </w:r>
                      <w:r w:rsidR="00BA56DC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for</w:t>
                      </w:r>
                      <w:r w:rsidRPr="00874DAD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ELL Learners</w:t>
                      </w:r>
                      <w:r w:rsidR="00BA56DC">
                        <w:rPr>
                          <w:i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14:paraId="07EA8B6C" w14:textId="74C3D8B4" w:rsidR="00EA397E" w:rsidRPr="00874DAD" w:rsidRDefault="00EA397E" w:rsidP="00CF5640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288"/>
                        <w:rPr>
                          <w:szCs w:val="20"/>
                        </w:rPr>
                      </w:pPr>
                      <w:r w:rsidRPr="00874DAD">
                        <w:rPr>
                          <w:szCs w:val="20"/>
                        </w:rPr>
                        <w:t xml:space="preserve">Review vocabulary of long division, i.e., algorithm, dividend, divisor, remainder. </w:t>
                      </w:r>
                    </w:p>
                    <w:p w14:paraId="4BF3538C" w14:textId="77777777" w:rsidR="00EA397E" w:rsidRPr="00874DAD" w:rsidRDefault="00EA397E" w:rsidP="00B66820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66820" w:rsidRPr="00874DAD">
        <w:t xml:space="preserve">(Part 1: Terminating Decimals) </w:t>
      </w:r>
    </w:p>
    <w:p w14:paraId="35222F3B" w14:textId="1B63FED5" w:rsidR="00874DAD" w:rsidRDefault="00874DAD" w:rsidP="005F37A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CCA5C2" wp14:editId="1674E60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25603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60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FBAF0" id="Rectangle 16" o:spid="_x0000_s1026" style="position:absolute;margin-left:0;margin-top:5.3pt;width:417.6pt;height:201.6pt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BA56DC">
        <w:br/>
      </w:r>
      <w:r>
        <w:t>Example 3</w:t>
      </w:r>
      <w:r w:rsidRPr="00874DAD">
        <w:t>:  Converting Rational Numbers to Decimals Using Long</w:t>
      </w:r>
      <w:r w:rsidR="00E93456">
        <w:t xml:space="preserve"> </w:t>
      </w:r>
      <w:r w:rsidRPr="00874DAD">
        <w:t>Division</w:t>
      </w:r>
    </w:p>
    <w:p w14:paraId="17EF1DD6" w14:textId="6904F133" w:rsidR="00B66820" w:rsidRDefault="005F37A3" w:rsidP="005F37A3">
      <w:pPr>
        <w:pStyle w:val="ny-lesson-SFinsert"/>
      </w:pPr>
      <w:r>
        <w:t>Use the long</w:t>
      </w:r>
      <w:r w:rsidR="00EA397E">
        <w:t xml:space="preserve"> </w:t>
      </w:r>
      <w:r>
        <w:t>division algorit</w:t>
      </w:r>
      <w:r w:rsidR="00BD3BC2">
        <w:t xml:space="preserve">hm to find the decimal value </w:t>
      </w:r>
      <w:proofErr w:type="gramStart"/>
      <w:r w:rsidR="00BD3BC2">
        <w:t>of</w:t>
      </w:r>
      <w:r w:rsidR="00422700"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-</m:t>
        </m:r>
        <w:proofErr w:type="gramEnd"/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6848C6">
        <w:t xml:space="preserve"> .</w:t>
      </w:r>
    </w:p>
    <w:p w14:paraId="2A15A150" w14:textId="12354484" w:rsidR="005F37A3" w:rsidRDefault="00106518" w:rsidP="005F37A3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922B03" wp14:editId="120B7B89">
                <wp:simplePos x="0" y="0"/>
                <wp:positionH relativeFrom="column">
                  <wp:posOffset>2578100</wp:posOffset>
                </wp:positionH>
                <wp:positionV relativeFrom="paragraph">
                  <wp:posOffset>195580</wp:posOffset>
                </wp:positionV>
                <wp:extent cx="730885" cy="1021080"/>
                <wp:effectExtent l="0" t="0" r="18415" b="266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9CC9" w14:textId="36DE3FAE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60CFC" wp14:editId="646B329B">
                                  <wp:extent cx="541020" cy="913187"/>
                                  <wp:effectExtent l="0" t="0" r="0" b="127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068" cy="91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922B0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203pt;margin-top:15.4pt;width:57.55pt;height:80.4pt;z-index:251644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" fillcolor="white [3201]" strokecolor="#00789c" strokeweight="1.5pt">
                <v:textbox>
                  <w:txbxContent>
                    <w:p w14:paraId="2B299CC9" w14:textId="36DE3FAE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4B060CFC" wp14:editId="646B329B">
                            <wp:extent cx="541020" cy="913187"/>
                            <wp:effectExtent l="0" t="0" r="0" b="127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068" cy="91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7A3">
        <w:t>The fraction is a negative value so its decimal representation will be as well.</w:t>
      </w:r>
      <w:r w:rsidR="005F37A3">
        <w:tab/>
      </w:r>
    </w:p>
    <w:p w14:paraId="005A691A" w14:textId="6987480E" w:rsidR="005F37A3" w:rsidRPr="005F37A3" w:rsidRDefault="005F37A3" w:rsidP="005F37A3">
      <w:pPr>
        <w:pStyle w:val="ny-lesson-SFinsert-response"/>
        <w:ind w:firstLine="1296"/>
        <w:rPr>
          <w:noProof/>
        </w:rPr>
      </w:pPr>
    </w:p>
    <w:p w14:paraId="1D52BB49" w14:textId="277EBCA6" w:rsidR="005F37A3" w:rsidRPr="005F37A3" w:rsidRDefault="005F37A3" w:rsidP="005F37A3">
      <w:pPr>
        <w:pStyle w:val="ny-lesson-SFinsert-response"/>
        <w:ind w:left="2160" w:firstLine="1296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=-0.75</m:t>
          </m:r>
        </m:oMath>
      </m:oMathPara>
    </w:p>
    <w:p w14:paraId="4B584D8B" w14:textId="698583FA" w:rsidR="00B66820" w:rsidRDefault="00B66820" w:rsidP="00B66820">
      <w:pPr>
        <w:pStyle w:val="ny-lesson-paragraph"/>
        <w:rPr>
          <w:i/>
        </w:rPr>
      </w:pPr>
    </w:p>
    <w:p w14:paraId="15A3AD2F" w14:textId="5852E812" w:rsidR="00B66820" w:rsidRDefault="00B66820" w:rsidP="00B66820">
      <w:pPr>
        <w:pStyle w:val="ny-lesson-paragraph"/>
        <w:rPr>
          <w:i/>
        </w:rPr>
      </w:pPr>
    </w:p>
    <w:p w14:paraId="774E82E9" w14:textId="77777777" w:rsidR="00DB690A" w:rsidRDefault="00DB690A" w:rsidP="00BA56DC">
      <w:pPr>
        <w:pStyle w:val="ny-lesson-SFinsert-response"/>
      </w:pPr>
    </w:p>
    <w:p w14:paraId="2A7DB731" w14:textId="6D0B9098" w:rsidR="006848C6" w:rsidRDefault="00B66820" w:rsidP="006848C6">
      <w:pPr>
        <w:pStyle w:val="ny-lesson-SFinsert-response"/>
      </w:pPr>
      <w:r>
        <w:t xml:space="preserve">We know </w:t>
      </w:r>
      <w:proofErr w:type="gramStart"/>
      <w: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  <w:szCs w:val="16"/>
          </w:rPr>
          <m:t>-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Cs w:val="16"/>
          </w:rPr>
          <m:t>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</m:oMath>
      <w:r w:rsidR="00874DAD" w:rsidRPr="00874DAD">
        <w:t xml:space="preserve">, </w:t>
      </w:r>
      <w:r>
        <w:t xml:space="preserve">so we use our rules for dividing integers. </w:t>
      </w:r>
      <w:r w:rsidR="00874DAD">
        <w:t xml:space="preserve"> </w:t>
      </w:r>
      <w:r>
        <w:t xml:space="preserve">Dividing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gives </w:t>
      </w:r>
      <w:proofErr w:type="gramStart"/>
      <w:r>
        <w:t xml:space="preserve">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0.75</m:t>
        </m:r>
      </m:oMath>
      <w:r>
        <w:t xml:space="preserve">, but we know the value must be </w:t>
      </w:r>
      <w:r w:rsidR="006848C6">
        <w:t>negative.</w:t>
      </w:r>
    </w:p>
    <w:p w14:paraId="365D6A53" w14:textId="6141C02F" w:rsidR="00B66820" w:rsidRDefault="00B66820" w:rsidP="006848C6">
      <w:pPr>
        <w:pStyle w:val="ny-lesson-SFinsert-response"/>
      </w:pPr>
      <w:r w:rsidRPr="00C32638">
        <w:t xml:space="preserve">Answer:  </w:t>
      </w:r>
      <m:oMath>
        <m:r>
          <m:rPr>
            <m:sty m:val="bi"/>
          </m:rPr>
          <w:rPr>
            <w:rFonts w:ascii="Cambria Math" w:hAnsi="Cambria Math"/>
          </w:rPr>
          <m:t>-0.75</m:t>
        </m:r>
      </m:oMath>
    </w:p>
    <w:p w14:paraId="225B95BE" w14:textId="566C18EB" w:rsidR="00B66820" w:rsidRDefault="00B66820" w:rsidP="00B66820">
      <w:pPr>
        <w:pStyle w:val="ny-lesson-paragraph"/>
        <w:rPr>
          <w:b/>
        </w:rPr>
      </w:pPr>
    </w:p>
    <w:p w14:paraId="2B5FE522" w14:textId="766F0572" w:rsidR="00B66820" w:rsidRDefault="00891435" w:rsidP="00B66820">
      <w:pPr>
        <w:pStyle w:val="ny-lesson-hdr-1"/>
      </w:pPr>
      <w:r w:rsidRPr="00E24A7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6A6EEB" wp14:editId="21688436">
                <wp:simplePos x="0" y="0"/>
                <wp:positionH relativeFrom="column">
                  <wp:posOffset>4796155</wp:posOffset>
                </wp:positionH>
                <wp:positionV relativeFrom="paragraph">
                  <wp:posOffset>207645</wp:posOffset>
                </wp:positionV>
                <wp:extent cx="1828800" cy="1261872"/>
                <wp:effectExtent l="0" t="0" r="19050" b="14605"/>
                <wp:wrapSquare wrapText="bothSides"/>
                <wp:docPr id="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AFB4" w14:textId="4C13517A" w:rsidR="00EA397E" w:rsidRPr="00891435" w:rsidRDefault="00EA397E" w:rsidP="006C6CD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91435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F744005" w14:textId="7160B60B" w:rsidR="00EA397E" w:rsidRPr="00891435" w:rsidRDefault="00EA397E" w:rsidP="00CF5640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891435">
                              <w:rPr>
                                <w:szCs w:val="20"/>
                              </w:rPr>
                              <w:t>For long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891435">
                              <w:rPr>
                                <w:szCs w:val="20"/>
                              </w:rPr>
                              <w:t xml:space="preserve">division calculations, provide students with graph paper to aid </w:t>
                            </w:r>
                            <w:r>
                              <w:rPr>
                                <w:szCs w:val="20"/>
                              </w:rPr>
                              <w:t>with</w:t>
                            </w:r>
                            <w:r w:rsidRPr="00891435">
                              <w:rPr>
                                <w:szCs w:val="20"/>
                              </w:rPr>
                              <w:t xml:space="preserve"> organization of numbers and decimal placement.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A6EEB" id="_x0000_s1028" style="position:absolute;margin-left:377.65pt;margin-top:16.35pt;width:2in;height:9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" strokecolor="#00789c">
                <v:textbox>
                  <w:txbxContent>
                    <w:p w14:paraId="1B2FAFB4" w14:textId="4C13517A" w:rsidR="00EA397E" w:rsidRPr="00891435" w:rsidRDefault="00EA397E" w:rsidP="006C6CD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891435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F744005" w14:textId="7160B60B" w:rsidR="00EA397E" w:rsidRPr="00891435" w:rsidRDefault="00EA397E" w:rsidP="00CF5640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288"/>
                        <w:rPr>
                          <w:szCs w:val="20"/>
                        </w:rPr>
                      </w:pPr>
                      <w:r w:rsidRPr="00891435">
                        <w:rPr>
                          <w:szCs w:val="20"/>
                        </w:rPr>
                        <w:t>For long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891435">
                        <w:rPr>
                          <w:szCs w:val="20"/>
                        </w:rPr>
                        <w:t xml:space="preserve">division calculations, provide students with graph paper to aid </w:t>
                      </w:r>
                      <w:r>
                        <w:rPr>
                          <w:szCs w:val="20"/>
                        </w:rPr>
                        <w:t>with</w:t>
                      </w:r>
                      <w:r w:rsidRPr="00891435">
                        <w:rPr>
                          <w:szCs w:val="20"/>
                        </w:rPr>
                        <w:t xml:space="preserve"> organization of numbers and decimal placement.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4DAD">
        <w:t>Exercise</w:t>
      </w:r>
      <w:r w:rsidR="00B66820">
        <w:t xml:space="preserve"> 1 (4 minutes)</w:t>
      </w:r>
    </w:p>
    <w:p w14:paraId="00913324" w14:textId="5FF23CCB" w:rsidR="006848C6" w:rsidRPr="006848C6" w:rsidRDefault="00874DAD" w:rsidP="00874DA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156A092" wp14:editId="1F532CB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303520" cy="315087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50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70E94" id="Rectangle 19" o:spid="_x0000_s1026" style="position:absolute;margin-left:0;margin-top:5.65pt;width:417.6pt;height:248.1pt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BA56DC">
        <w:br/>
      </w:r>
      <w:r>
        <w:t>Exercise 1</w:t>
      </w:r>
    </w:p>
    <w:p w14:paraId="62ACB56B" w14:textId="0EADD23D" w:rsidR="00B66820" w:rsidRDefault="007A0429" w:rsidP="006848C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8DAF50" wp14:editId="25A70CF6">
                <wp:simplePos x="0" y="0"/>
                <wp:positionH relativeFrom="column">
                  <wp:posOffset>2204720</wp:posOffset>
                </wp:positionH>
                <wp:positionV relativeFrom="paragraph">
                  <wp:posOffset>224790</wp:posOffset>
                </wp:positionV>
                <wp:extent cx="1008380" cy="1562100"/>
                <wp:effectExtent l="0" t="0" r="2032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15621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D498" w14:textId="4667FF4A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B9783" wp14:editId="4D2E0C09">
                                  <wp:extent cx="756411" cy="1491615"/>
                                  <wp:effectExtent l="0" t="0" r="5715" b="6985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298" cy="1497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DAF50" id="Text Box 90" o:spid="_x0000_s1029" type="#_x0000_t202" style="position:absolute;left:0;text-align:left;margin-left:173.6pt;margin-top:17.7pt;width:79.4pt;height:12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" fillcolor="white [3201]" strokecolor="#00789c" strokeweight="1.5pt">
                <v:textbox>
                  <w:txbxContent>
                    <w:p w14:paraId="1003D498" w14:textId="4667FF4A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423B9783" wp14:editId="4D2E0C09">
                            <wp:extent cx="756411" cy="1491615"/>
                            <wp:effectExtent l="0" t="0" r="5715" b="6985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298" cy="1497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6820">
        <w:t>Students c</w:t>
      </w:r>
      <w:r w:rsidR="00B66820" w:rsidRPr="000E7660">
        <w:t>onvert each rational number to its decimal form using long division</w:t>
      </w:r>
      <w:r w:rsidR="00B66820">
        <w:t>.</w:t>
      </w:r>
    </w:p>
    <w:p w14:paraId="7DC87449" w14:textId="5A71ECC1" w:rsidR="00DB690A" w:rsidRPr="006C6CDE" w:rsidRDefault="00DB690A" w:rsidP="001C0D3A">
      <w:pPr>
        <w:pStyle w:val="ny-lesson-SFinsert-number-list"/>
        <w:numPr>
          <w:ilvl w:val="1"/>
          <w:numId w:val="24"/>
        </w:numPr>
        <w:ind w:left="1267"/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</m:oMath>
    </w:p>
    <w:p w14:paraId="5122C9B5" w14:textId="77777777" w:rsidR="00DB690A" w:rsidRDefault="00DB690A" w:rsidP="00DB690A">
      <w:pPr>
        <w:pStyle w:val="ny-lesson-SFinsert-number-list"/>
        <w:numPr>
          <w:ilvl w:val="0"/>
          <w:numId w:val="0"/>
        </w:numPr>
        <w:ind w:left="1224"/>
      </w:pPr>
    </w:p>
    <w:p w14:paraId="41879C90" w14:textId="2CE1AC3E" w:rsidR="00DB690A" w:rsidRPr="00BA56DC" w:rsidRDefault="00C02F54" w:rsidP="00BA56DC">
      <w:pPr>
        <w:pStyle w:val="ny-lesson-SFinsert-response"/>
        <w:ind w:left="12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22D031" wp14:editId="14A9013A">
                <wp:simplePos x="0" y="0"/>
                <wp:positionH relativeFrom="column">
                  <wp:posOffset>3164840</wp:posOffset>
                </wp:positionH>
                <wp:positionV relativeFrom="paragraph">
                  <wp:posOffset>98426</wp:posOffset>
                </wp:positionV>
                <wp:extent cx="1149350" cy="2011680"/>
                <wp:effectExtent l="0" t="0" r="12700" b="2667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0116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6E4E" w14:textId="7764EC7F" w:rsidR="00EA397E" w:rsidRDefault="00EA397E">
                            <w:r w:rsidRPr="00EA397E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5D1C9F5" wp14:editId="31D425BF">
                                  <wp:extent cx="1013176" cy="1898015"/>
                                  <wp:effectExtent l="0" t="0" r="3175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297" cy="1898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2D031" id="Text Box 93" o:spid="_x0000_s1030" type="#_x0000_t202" style="position:absolute;left:0;text-align:left;margin-left:249.2pt;margin-top:7.75pt;width:90.5pt;height:15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" fillcolor="white [3201]" strokecolor="#00789c" strokeweight="1.5pt">
                <v:textbox>
                  <w:txbxContent>
                    <w:p w14:paraId="11896E4E" w14:textId="7764EC7F" w:rsidR="00EA397E" w:rsidRDefault="00EA397E">
                      <w:r w:rsidRPr="00EA397E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75D1C9F5" wp14:editId="31D425BF">
                            <wp:extent cx="1013176" cy="1898015"/>
                            <wp:effectExtent l="0" t="0" r="3175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297" cy="1898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6DC">
        <w:rPr>
          <w:noProof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=-0.875</m:t>
          </m:r>
        </m:oMath>
      </m:oMathPara>
    </w:p>
    <w:p w14:paraId="3EA0FFF1" w14:textId="43EEA834" w:rsidR="00DB690A" w:rsidRDefault="00DB690A" w:rsidP="00DB690A">
      <w:pPr>
        <w:pStyle w:val="ny-lesson-SFinsert-number-list"/>
        <w:numPr>
          <w:ilvl w:val="0"/>
          <w:numId w:val="0"/>
        </w:numPr>
        <w:ind w:left="1224"/>
      </w:pPr>
    </w:p>
    <w:p w14:paraId="0B65CCD5" w14:textId="38277C5A" w:rsidR="00DB690A" w:rsidRDefault="00DB690A" w:rsidP="00DB690A">
      <w:pPr>
        <w:pStyle w:val="ny-lesson-SFinsert-number-list"/>
        <w:numPr>
          <w:ilvl w:val="0"/>
          <w:numId w:val="0"/>
        </w:numPr>
        <w:ind w:left="1224"/>
      </w:pPr>
    </w:p>
    <w:p w14:paraId="5B6FBB3A" w14:textId="5DBC9D9B" w:rsidR="00DB690A" w:rsidRDefault="00DB690A" w:rsidP="00DB690A">
      <w:pPr>
        <w:pStyle w:val="ny-lesson-SFinsert-number-list"/>
        <w:numPr>
          <w:ilvl w:val="0"/>
          <w:numId w:val="0"/>
        </w:numPr>
        <w:ind w:left="1224"/>
      </w:pPr>
    </w:p>
    <w:p w14:paraId="5D2A4F54" w14:textId="416C2A4D" w:rsidR="00DB690A" w:rsidRDefault="00321759" w:rsidP="00B16FDC">
      <w:pPr>
        <w:pStyle w:val="ny-lesson-SFinsert-number-list"/>
        <w:numPr>
          <w:ilvl w:val="1"/>
          <w:numId w:val="9"/>
        </w:numPr>
        <w:ind w:left="1260"/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</m:oMath>
    </w:p>
    <w:p w14:paraId="01CCC10E" w14:textId="77777777" w:rsidR="00DB690A" w:rsidRDefault="00DB690A" w:rsidP="00DB690A">
      <w:pPr>
        <w:pStyle w:val="ny-lesson-SFinsert-number-list"/>
        <w:numPr>
          <w:ilvl w:val="0"/>
          <w:numId w:val="0"/>
        </w:numPr>
        <w:ind w:left="1224"/>
      </w:pPr>
    </w:p>
    <w:p w14:paraId="6DD07FAD" w14:textId="1D6DA505" w:rsidR="00DB690A" w:rsidRPr="00BA56DC" w:rsidRDefault="00321759" w:rsidP="00BA56DC">
      <w:pPr>
        <w:pStyle w:val="ny-lesson-SFinsert-response"/>
        <w:ind w:left="1260" w:firstLine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=0.1875</m:t>
          </m:r>
        </m:oMath>
      </m:oMathPara>
    </w:p>
    <w:p w14:paraId="72BEFCDE" w14:textId="77777777" w:rsidR="00DB690A" w:rsidRDefault="00DB690A" w:rsidP="00B66820">
      <w:pPr>
        <w:pStyle w:val="ny-lesson-hdr-1"/>
      </w:pPr>
    </w:p>
    <w:p w14:paraId="23F7B594" w14:textId="4E2AC5F6" w:rsidR="00DB690A" w:rsidRDefault="00DB690A" w:rsidP="00B66820">
      <w:pPr>
        <w:pStyle w:val="ny-lesson-hdr-1"/>
      </w:pPr>
    </w:p>
    <w:p w14:paraId="70FDBC04" w14:textId="4F7AE983" w:rsidR="00DB690A" w:rsidRDefault="00DB690A" w:rsidP="00B66820">
      <w:pPr>
        <w:pStyle w:val="ny-lesson-hdr-1"/>
      </w:pPr>
    </w:p>
    <w:p w14:paraId="54E651B9" w14:textId="77777777" w:rsidR="00BA56DC" w:rsidRDefault="00BA56DC" w:rsidP="00BA56DC">
      <w:pPr>
        <w:pStyle w:val="ny-lesson-paragraph"/>
      </w:pPr>
    </w:p>
    <w:p w14:paraId="22DA14BA" w14:textId="77777777" w:rsidR="00BA56DC" w:rsidRPr="00BA56DC" w:rsidRDefault="00BA56DC" w:rsidP="00BA56DC">
      <w:pPr>
        <w:pStyle w:val="ny-lesson-paragraph"/>
      </w:pPr>
    </w:p>
    <w:p w14:paraId="52FF4405" w14:textId="524ADF6F" w:rsidR="00B66820" w:rsidRPr="00891435" w:rsidRDefault="00891435" w:rsidP="00B66820">
      <w:pPr>
        <w:pStyle w:val="ny-lesson-hdr-1"/>
        <w:rPr>
          <w:rStyle w:val="ny-lesson-hdr-3"/>
          <w:b/>
        </w:rPr>
      </w:pPr>
      <w:r w:rsidRPr="0089143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6628D01" wp14:editId="2A5B5F63">
                <wp:simplePos x="0" y="0"/>
                <wp:positionH relativeFrom="margin">
                  <wp:posOffset>-228600</wp:posOffset>
                </wp:positionH>
                <wp:positionV relativeFrom="paragraph">
                  <wp:posOffset>295275</wp:posOffset>
                </wp:positionV>
                <wp:extent cx="164465" cy="2971800"/>
                <wp:effectExtent l="0" t="0" r="26035" b="1905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9718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36B257" id="Group 16" o:spid="_x0000_s1026" style="position:absolute;margin-left:-18pt;margin-top:23.25pt;width:12.95pt;height:234pt;z-index:251655680;mso-position-horizontal-relative:margin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w10:wrap anchorx="margin"/>
              </v:group>
            </w:pict>
          </mc:Fallback>
        </mc:AlternateContent>
      </w:r>
      <w:r w:rsidR="00B66820" w:rsidRPr="00891435">
        <w:rPr>
          <w:rStyle w:val="ny-lesson-hdr-3"/>
          <w:b/>
        </w:rPr>
        <w:t xml:space="preserve">Example 4 (5 minutes):  </w:t>
      </w:r>
      <w:r w:rsidR="00B66820" w:rsidRPr="00EA397E">
        <w:rPr>
          <w:rStyle w:val="ny-lesson-hdr-3"/>
          <w:b/>
        </w:rPr>
        <w:t>Converting</w:t>
      </w:r>
      <w:r w:rsidR="00B66820" w:rsidRPr="00891435">
        <w:rPr>
          <w:rStyle w:val="ny-lesson-hdr-3"/>
          <w:b/>
        </w:rPr>
        <w:t xml:space="preserve"> Rational Numbers </w:t>
      </w:r>
      <w:r>
        <w:rPr>
          <w:rStyle w:val="ny-lesson-hdr-3"/>
          <w:b/>
        </w:rPr>
        <w:t>to Decimals Using Long</w:t>
      </w:r>
      <w:r w:rsidR="00E93456">
        <w:rPr>
          <w:rStyle w:val="ny-lesson-hdr-3"/>
          <w:b/>
        </w:rPr>
        <w:t xml:space="preserve"> </w:t>
      </w:r>
      <w:r>
        <w:rPr>
          <w:rStyle w:val="ny-lesson-hdr-3"/>
          <w:b/>
        </w:rPr>
        <w:t>Division</w:t>
      </w:r>
    </w:p>
    <w:p w14:paraId="623BA649" w14:textId="659A208D" w:rsidR="00B66820" w:rsidRPr="00891435" w:rsidRDefault="00B66820" w:rsidP="00B66820">
      <w:pPr>
        <w:pStyle w:val="ny-lesson-paragraph"/>
      </w:pPr>
      <w:r w:rsidRPr="00891435">
        <w:t xml:space="preserve">(Part 2: Repeating Decimals) </w:t>
      </w:r>
    </w:p>
    <w:p w14:paraId="1D941F72" w14:textId="434245C7" w:rsidR="006C6CDE" w:rsidRPr="00891435" w:rsidRDefault="00BA56DC" w:rsidP="00DB690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AD002C" wp14:editId="3BE5D22D">
                <wp:simplePos x="0" y="0"/>
                <wp:positionH relativeFrom="column">
                  <wp:posOffset>4659630</wp:posOffset>
                </wp:positionH>
                <wp:positionV relativeFrom="paragraph">
                  <wp:posOffset>137795</wp:posOffset>
                </wp:positionV>
                <wp:extent cx="973455" cy="1630680"/>
                <wp:effectExtent l="0" t="0" r="17145" b="2667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16306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4C70" w14:textId="0D9B3D0B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1B5A9" wp14:editId="514A0FDE">
                                  <wp:extent cx="735145" cy="1555115"/>
                                  <wp:effectExtent l="0" t="0" r="1905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480" cy="1555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D002C" id="Text Box 94" o:spid="_x0000_s1031" type="#_x0000_t202" style="position:absolute;left:0;text-align:left;margin-left:366.9pt;margin-top:10.85pt;width:76.65pt;height:12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" fillcolor="white [3201]" strokecolor="#00789c" strokeweight="1.5pt">
                <v:textbox>
                  <w:txbxContent>
                    <w:p w14:paraId="22FB4C70" w14:textId="0D9B3D0B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63C1B5A9" wp14:editId="514A0FDE">
                            <wp:extent cx="735145" cy="1555115"/>
                            <wp:effectExtent l="0" t="0" r="1905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480" cy="1555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D3A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AAA2E46" wp14:editId="7ABCCA35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303520" cy="1794510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945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FB2CE" id="Rectangle 28" o:spid="_x0000_s1026" style="position:absolute;margin-left:0;margin-top:5.15pt;width:417.6pt;height:141.3pt;z-index:-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891435">
        <w:br/>
        <w:t>E</w:t>
      </w:r>
      <w:r w:rsidR="00891435" w:rsidRPr="00891435">
        <w:t>xample 4:  Converting Rational Numbers to Decimals Using Long</w:t>
      </w:r>
      <w:r w:rsidR="00E93456">
        <w:t xml:space="preserve"> </w:t>
      </w:r>
      <w:r w:rsidR="00891435" w:rsidRPr="00891435">
        <w:t>Division</w:t>
      </w:r>
    </w:p>
    <w:p w14:paraId="25671EF4" w14:textId="5F9485D9" w:rsidR="00B66820" w:rsidRPr="00891435" w:rsidRDefault="00DB690A" w:rsidP="00DB690A">
      <w:pPr>
        <w:pStyle w:val="ny-lesson-SFinsert"/>
      </w:pPr>
      <w:r w:rsidRPr="00891435">
        <w:t>U</w:t>
      </w:r>
      <w:r w:rsidR="00B66820" w:rsidRPr="00891435">
        <w:t xml:space="preserve">se long division to find the decimal representation </w:t>
      </w:r>
      <w:proofErr w:type="gramStart"/>
      <w:r w:rsidR="00B66820" w:rsidRPr="00891435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B66820" w:rsidRPr="00891435">
        <w:t xml:space="preserve">. </w:t>
      </w:r>
    </w:p>
    <w:p w14:paraId="001B47B8" w14:textId="17F0F334" w:rsidR="00B66820" w:rsidRPr="00891435" w:rsidRDefault="00891435" w:rsidP="00DB690A">
      <w:pPr>
        <w:pStyle w:val="ny-lesson-SFinsert-response"/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66C4A2" wp14:editId="37A6467F">
                <wp:simplePos x="0" y="0"/>
                <wp:positionH relativeFrom="column">
                  <wp:posOffset>-403860</wp:posOffset>
                </wp:positionH>
                <wp:positionV relativeFrom="paragraph">
                  <wp:posOffset>465455</wp:posOffset>
                </wp:positionV>
                <wp:extent cx="355600" cy="221615"/>
                <wp:effectExtent l="0" t="0" r="25400" b="26035"/>
                <wp:wrapNone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10A2E" w14:textId="37230F0D" w:rsidR="00EA397E" w:rsidRDefault="00EA397E" w:rsidP="006C6CDE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66C4A2" id="Text Box 61" o:spid="_x0000_s1032" type="#_x0000_t202" style="position:absolute;left:0;text-align:left;margin-left:-31.8pt;margin-top:36.65pt;width:28pt;height:17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" fillcolor="#00789c" strokecolor="#00789c">
                <v:path arrowok="t"/>
                <v:textbox inset="3pt,3pt,3pt,3pt">
                  <w:txbxContent>
                    <w:p w14:paraId="58110A2E" w14:textId="37230F0D" w:rsidR="00EA397E" w:rsidRDefault="00EA397E" w:rsidP="006C6CDE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DB690A" w:rsidRPr="00891435">
        <w:t>The remainders repeat</w:t>
      </w:r>
      <w:r w:rsidR="00EB1E3C" w:rsidRPr="00891435">
        <w:t>,</w:t>
      </w:r>
      <w:r w:rsidR="00DB690A" w:rsidRPr="00891435">
        <w:t xml:space="preserve"> yielding the same dividend remainder in each step.  This repeating remainder causes the numbers in the quotient to repeat as well.  Because of this pattern</w:t>
      </w:r>
      <w:r w:rsidR="00EB1E3C" w:rsidRPr="00891435">
        <w:t>,</w:t>
      </w:r>
      <w:r w:rsidR="00DB690A" w:rsidRPr="00891435">
        <w:t xml:space="preserve"> the decimal will go on forever</w:t>
      </w:r>
      <w:r w:rsidR="00422700">
        <w:t>,</w:t>
      </w:r>
      <w:r w:rsidR="00DB690A" w:rsidRPr="00891435">
        <w:t xml:space="preserve"> so we cannot write the exact quotient. </w:t>
      </w:r>
    </w:p>
    <w:p w14:paraId="319AFF7D" w14:textId="36DF39CD" w:rsidR="00B66820" w:rsidRPr="00891435" w:rsidRDefault="00B66820" w:rsidP="00B66820">
      <w:pPr>
        <w:pStyle w:val="ny-lesson-bullet"/>
        <w:numPr>
          <w:ilvl w:val="0"/>
          <w:numId w:val="0"/>
        </w:numPr>
      </w:pPr>
    </w:p>
    <w:p w14:paraId="7BEB99B6" w14:textId="77777777" w:rsidR="00891435" w:rsidRDefault="00891435" w:rsidP="006C6CDE">
      <w:pPr>
        <w:pStyle w:val="ny-lesson-paragraph"/>
      </w:pPr>
    </w:p>
    <w:p w14:paraId="1874C632" w14:textId="77777777" w:rsidR="00891435" w:rsidRDefault="00891435" w:rsidP="006C6CDE">
      <w:pPr>
        <w:pStyle w:val="ny-lesson-paragraph"/>
      </w:pPr>
    </w:p>
    <w:p w14:paraId="52E41A65" w14:textId="77777777" w:rsidR="00891435" w:rsidRDefault="00891435" w:rsidP="006C6CDE">
      <w:pPr>
        <w:pStyle w:val="ny-lesson-paragraph"/>
      </w:pPr>
    </w:p>
    <w:p w14:paraId="641A5BFB" w14:textId="77777777" w:rsidR="00D747A7" w:rsidRDefault="00B66820" w:rsidP="00EA397E">
      <w:pPr>
        <w:pStyle w:val="ny-lesson-bullet"/>
      </w:pPr>
      <w:r w:rsidRPr="00891435">
        <w:t xml:space="preserve">Students notice that </w:t>
      </w:r>
      <w:r w:rsidR="00EB1E3C" w:rsidRPr="00891435">
        <w:t xml:space="preserve">since </w:t>
      </w:r>
      <w:r w:rsidRPr="00891435">
        <w:t>the remainders repeat</w:t>
      </w:r>
      <w:r w:rsidR="00EB1E3C" w:rsidRPr="00891435">
        <w:t>,</w:t>
      </w:r>
      <w:r w:rsidRPr="00891435">
        <w:t xml:space="preserve"> the quotient takes on a repeating pattern </w:t>
      </w:r>
      <w:proofErr w:type="gramStart"/>
      <w:r w:rsidRPr="00891435">
        <w:t xml:space="preserve">of </w:t>
      </w:r>
      <w:proofErr w:type="gramEnd"/>
      <m:oMath>
        <m:r>
          <w:rPr>
            <w:rFonts w:ascii="Cambria Math" w:hAnsi="Cambria Math"/>
          </w:rPr>
          <m:t>3</m:t>
        </m:r>
      </m:oMath>
      <w:r w:rsidRPr="00891435">
        <w:t>’s.</w:t>
      </w:r>
      <w:r w:rsidR="00BA56DC">
        <w:t xml:space="preserve"> </w:t>
      </w:r>
      <w:r w:rsidRPr="00891435">
        <w:t xml:space="preserve"> We cannot possibly write the exact value of the decimal because it has an infinite number of decimal places.  Instead</w:t>
      </w:r>
      <w:r w:rsidR="00EB1E3C" w:rsidRPr="00891435">
        <w:t>,</w:t>
      </w:r>
      <w:r w:rsidRPr="00891435">
        <w:t xml:space="preserve"> we indicate that the decimal has a repeating pattern by placing a bar over the shortest sequence of repeating digits (called the </w:t>
      </w:r>
      <w:proofErr w:type="spellStart"/>
      <w:r w:rsidRPr="00891435">
        <w:t>repetend</w:t>
      </w:r>
      <w:proofErr w:type="spellEnd"/>
      <w:r w:rsidRPr="00891435">
        <w:t xml:space="preserve">).  </w:t>
      </w:r>
    </w:p>
    <w:p w14:paraId="13E532A4" w14:textId="7009A207" w:rsidR="00B66820" w:rsidRDefault="00B66820" w:rsidP="00D747A7">
      <w:pPr>
        <w:pStyle w:val="ny-lesson-bullet"/>
        <w:numPr>
          <w:ilvl w:val="1"/>
          <w:numId w:val="6"/>
        </w:numPr>
      </w:pPr>
      <w:r w:rsidRPr="00D747A7">
        <w:rPr>
          <w:i/>
        </w:rPr>
        <w:t>Answer:</w:t>
      </w:r>
      <w:r w:rsidR="00E93456" w:rsidRPr="00D747A7">
        <w:rPr>
          <w:i/>
        </w:rPr>
        <w:t xml:space="preserve"> </w:t>
      </w:r>
      <w:r w:rsidRPr="00891435">
        <w:t xml:space="preserve"> </w:t>
      </w:r>
      <m:oMath>
        <m:r>
          <w:rPr>
            <w:rFonts w:ascii="Cambria Math" w:hAnsi="Cambria Math"/>
          </w:rPr>
          <m:t>0.333…</m:t>
        </m:r>
      </m:oMath>
      <w:r w:rsidRPr="00891435">
        <w:t xml:space="preserve"> 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acc>
      </m:oMath>
      <w:r w:rsidR="003256A5" w:rsidRPr="003256A5">
        <w:t xml:space="preserve">  </w:t>
      </w:r>
    </w:p>
    <w:p w14:paraId="25BABDC4" w14:textId="0C12AC03" w:rsidR="006A1311" w:rsidRDefault="00B66820" w:rsidP="006A1311">
      <w:pPr>
        <w:pStyle w:val="ny-lesson-bullet"/>
        <w:numPr>
          <w:ilvl w:val="0"/>
          <w:numId w:val="1"/>
        </w:numPr>
        <w:spacing w:line="260" w:lineRule="exact"/>
      </w:pPr>
      <w:r>
        <w:t xml:space="preserve">What part of your calculations causes the decimal to repeat?  </w:t>
      </w:r>
    </w:p>
    <w:p w14:paraId="7269A28C" w14:textId="080EDCCD" w:rsidR="003256A5" w:rsidRPr="006A1311" w:rsidRDefault="00B66820" w:rsidP="00B16FDC">
      <w:pPr>
        <w:pStyle w:val="ny-lesson-bullet"/>
        <w:numPr>
          <w:ilvl w:val="0"/>
          <w:numId w:val="17"/>
        </w:numPr>
        <w:spacing w:line="260" w:lineRule="exact"/>
      </w:pPr>
      <w:r w:rsidRPr="006A1311">
        <w:rPr>
          <w:i/>
        </w:rPr>
        <w:t>When a remainder repeats, the calculations that follow must also repeat in a cyclical pattern</w:t>
      </w:r>
      <w:r w:rsidR="003256A5" w:rsidRPr="006A1311">
        <w:rPr>
          <w:i/>
        </w:rPr>
        <w:t xml:space="preserve">, </w:t>
      </w:r>
      <w:r w:rsidRPr="006A1311">
        <w:rPr>
          <w:i/>
        </w:rPr>
        <w:t>caus</w:t>
      </w:r>
      <w:r w:rsidR="003256A5" w:rsidRPr="006A1311">
        <w:rPr>
          <w:i/>
        </w:rPr>
        <w:t>ing</w:t>
      </w:r>
      <w:r w:rsidRPr="006A1311">
        <w:rPr>
          <w:i/>
        </w:rPr>
        <w:t xml:space="preserve"> the digits in the quotient to </w:t>
      </w:r>
      <w:r w:rsidR="003256A5" w:rsidRPr="006A1311">
        <w:rPr>
          <w:i/>
        </w:rPr>
        <w:t xml:space="preserve">also </w:t>
      </w:r>
      <w:r w:rsidRPr="006A1311">
        <w:rPr>
          <w:i/>
        </w:rPr>
        <w:t xml:space="preserve">repeat in a cyclical pattern.  </w:t>
      </w:r>
    </w:p>
    <w:p w14:paraId="249A2565" w14:textId="1C57C018" w:rsidR="00B66820" w:rsidRDefault="00ED3349" w:rsidP="003256A5">
      <w:pPr>
        <w:pStyle w:val="ny-lesson-bullet"/>
      </w:pPr>
      <w:r>
        <w:t>C</w:t>
      </w:r>
      <w:r w:rsidR="00B66820">
        <w:t>ircle the repeating remainders.</w:t>
      </w:r>
    </w:p>
    <w:p w14:paraId="31B2F7D5" w14:textId="005FC1C0" w:rsidR="00ED3349" w:rsidRDefault="00ED3349" w:rsidP="00EA397E">
      <w:pPr>
        <w:pStyle w:val="ny-lesson-paragraph"/>
      </w:pPr>
      <w:r>
        <w:t>Refer to the graphic above.</w:t>
      </w:r>
    </w:p>
    <w:p w14:paraId="48996357" w14:textId="77777777" w:rsidR="00B66820" w:rsidRDefault="00B66820" w:rsidP="00BA56DC">
      <w:pPr>
        <w:pStyle w:val="ny-lesson-paragraph"/>
      </w:pPr>
    </w:p>
    <w:p w14:paraId="5024EF6D" w14:textId="484E1A54" w:rsidR="00B66820" w:rsidRDefault="00B66820" w:rsidP="00B66820">
      <w:pPr>
        <w:pStyle w:val="ny-lesson-hdr-1"/>
      </w:pPr>
      <w:r>
        <w:t>Exercise 2 (8 minutes)</w:t>
      </w:r>
    </w:p>
    <w:p w14:paraId="2597A836" w14:textId="7754DC82" w:rsidR="00992106" w:rsidRPr="00992106" w:rsidRDefault="00155E38" w:rsidP="001C0D3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22362EC" wp14:editId="00EB37B4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2606040"/>
                <wp:effectExtent l="0" t="0" r="1143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06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F37AC" id="Rectangle 33" o:spid="_x0000_s1026" style="position:absolute;margin-left:0;margin-top:6pt;width:417.6pt;height:205.2pt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891435">
        <w:br/>
        <w:t>Exercise 2</w:t>
      </w:r>
    </w:p>
    <w:p w14:paraId="6738B386" w14:textId="55C32C1A" w:rsidR="00B66820" w:rsidRDefault="00BA56DC" w:rsidP="003256A5">
      <w:pPr>
        <w:pStyle w:val="ny-lesson-SFinsert"/>
      </w:pPr>
      <w:r w:rsidRPr="00E24A7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7B871F" wp14:editId="5AC4A564">
                <wp:simplePos x="0" y="0"/>
                <wp:positionH relativeFrom="column">
                  <wp:posOffset>4799330</wp:posOffset>
                </wp:positionH>
                <wp:positionV relativeFrom="paragraph">
                  <wp:posOffset>276225</wp:posOffset>
                </wp:positionV>
                <wp:extent cx="1828800" cy="1268730"/>
                <wp:effectExtent l="0" t="0" r="19050" b="26670"/>
                <wp:wrapSquare wrapText="bothSides"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A3E3" w14:textId="5D20D4B1" w:rsidR="00EA397E" w:rsidRPr="00891435" w:rsidRDefault="00EA397E" w:rsidP="006C6CD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91435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CEA3931" w14:textId="13FF723D" w:rsidR="00EA397E" w:rsidRPr="00891435" w:rsidRDefault="00EA397E" w:rsidP="00CF5640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891435">
                              <w:rPr>
                                <w:szCs w:val="20"/>
                              </w:rPr>
                              <w:t>For long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891435">
                              <w:rPr>
                                <w:szCs w:val="20"/>
                              </w:rPr>
                              <w:t xml:space="preserve">division calculations, provide students with graph paper to aid </w:t>
                            </w:r>
                            <w:r>
                              <w:rPr>
                                <w:szCs w:val="20"/>
                              </w:rPr>
                              <w:t>with</w:t>
                            </w:r>
                            <w:r w:rsidRPr="00891435">
                              <w:rPr>
                                <w:szCs w:val="20"/>
                              </w:rPr>
                              <w:t xml:space="preserve"> organization of numbers and decimal placement.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7B871F" id="_x0000_s1033" style="position:absolute;left:0;text-align:left;margin-left:377.9pt;margin-top:21.75pt;width:2in;height:99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" strokecolor="#00789c">
                <v:textbox>
                  <w:txbxContent>
                    <w:p w14:paraId="7DA6A3E3" w14:textId="5D20D4B1" w:rsidR="00EA397E" w:rsidRPr="00891435" w:rsidRDefault="00EA397E" w:rsidP="006C6CD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891435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CEA3931" w14:textId="13FF723D" w:rsidR="00EA397E" w:rsidRPr="00891435" w:rsidRDefault="00EA397E" w:rsidP="00CF5640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288"/>
                        <w:rPr>
                          <w:szCs w:val="20"/>
                        </w:rPr>
                      </w:pPr>
                      <w:r w:rsidRPr="00891435">
                        <w:rPr>
                          <w:szCs w:val="20"/>
                        </w:rPr>
                        <w:t>For long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891435">
                        <w:rPr>
                          <w:szCs w:val="20"/>
                        </w:rPr>
                        <w:t xml:space="preserve">division calculations, provide students with graph paper to aid </w:t>
                      </w:r>
                      <w:r>
                        <w:rPr>
                          <w:szCs w:val="20"/>
                        </w:rPr>
                        <w:t>with</w:t>
                      </w:r>
                      <w:r w:rsidRPr="00891435">
                        <w:rPr>
                          <w:szCs w:val="20"/>
                        </w:rPr>
                        <w:t xml:space="preserve"> organization of numbers and decimal placement.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02F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D8731" wp14:editId="4509E597">
                <wp:simplePos x="0" y="0"/>
                <wp:positionH relativeFrom="column">
                  <wp:posOffset>2166620</wp:posOffset>
                </wp:positionH>
                <wp:positionV relativeFrom="paragraph">
                  <wp:posOffset>340995</wp:posOffset>
                </wp:positionV>
                <wp:extent cx="1466850" cy="1847850"/>
                <wp:effectExtent l="0" t="0" r="19050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7466" w14:textId="75D8348D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84368" wp14:editId="38884B1C">
                                  <wp:extent cx="1259840" cy="1669415"/>
                                  <wp:effectExtent l="0" t="0" r="10160" b="6985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43" cy="167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D8731" id="Text Box 135" o:spid="_x0000_s1034" type="#_x0000_t202" style="position:absolute;left:0;text-align:left;margin-left:170.6pt;margin-top:26.85pt;width:115.5pt;height:1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" fillcolor="white [3201]" strokecolor="#00789c" strokeweight="1.5pt">
                <v:textbox>
                  <w:txbxContent>
                    <w:p w14:paraId="18367466" w14:textId="75D8348D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07B84368" wp14:editId="38884B1C">
                            <wp:extent cx="1259840" cy="1669415"/>
                            <wp:effectExtent l="0" t="0" r="10160" b="6985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043" cy="167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6A5">
        <w:t>Calculate the decimal values of the fraction below using long division.  Express your answers using bars over the shortest sequence of repeating digits.</w:t>
      </w:r>
    </w:p>
    <w:p w14:paraId="75F82DD6" w14:textId="0BA09E97" w:rsidR="006C6CDE" w:rsidRPr="006C6CDE" w:rsidRDefault="00891435" w:rsidP="00B16FDC">
      <w:pPr>
        <w:pStyle w:val="ny-lesson-SFinsert-number-list"/>
        <w:numPr>
          <w:ilvl w:val="1"/>
          <w:numId w:val="21"/>
        </w:numPr>
        <w:ind w:left="1260"/>
      </w:pPr>
      <m:oMath>
        <m:r>
          <m:rPr>
            <m:sty m:val="b"/>
          </m:rP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</w:p>
    <w:p w14:paraId="4A63CA8C" w14:textId="77777777" w:rsidR="006E6CA4" w:rsidRDefault="006E6CA4" w:rsidP="006E6CA4">
      <w:pPr>
        <w:pStyle w:val="ny-lesson-SFinsert-number-list"/>
        <w:numPr>
          <w:ilvl w:val="0"/>
          <w:numId w:val="0"/>
        </w:numPr>
        <w:ind w:left="1224"/>
      </w:pPr>
    </w:p>
    <w:p w14:paraId="715E2F6D" w14:textId="611AB9A8" w:rsidR="006E6CA4" w:rsidRPr="00BA56DC" w:rsidRDefault="00155E38" w:rsidP="006E6CA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=-0.4444…=-0.</m:t>
          </m:r>
          <m:acc>
            <m:accPr>
              <m:chr m:val="̅"/>
              <m:ctrlPr>
                <w:rPr>
                  <w:rFonts w:ascii="Cambria Math" w:hAnsi="Cambria Math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e>
          </m:acc>
        </m:oMath>
      </m:oMathPara>
    </w:p>
    <w:p w14:paraId="1AEFFD1C" w14:textId="540268E4" w:rsidR="006E72FA" w:rsidRDefault="006E72FA">
      <w:pPr>
        <w:pStyle w:val="ny-lesson-SFinsert-number-list"/>
        <w:numPr>
          <w:ilvl w:val="0"/>
          <w:numId w:val="0"/>
        </w:numPr>
      </w:pPr>
    </w:p>
    <w:p w14:paraId="6D0E8718" w14:textId="42EB97DB" w:rsidR="006E6CA4" w:rsidRDefault="006E6CA4" w:rsidP="006E6CA4">
      <w:pPr>
        <w:pStyle w:val="ny-lesson-SFinsert-number-list"/>
        <w:numPr>
          <w:ilvl w:val="0"/>
          <w:numId w:val="0"/>
        </w:numPr>
        <w:ind w:left="1224"/>
      </w:pPr>
    </w:p>
    <w:p w14:paraId="0204FF5C" w14:textId="77777777" w:rsidR="00C02F54" w:rsidRDefault="00C02F54" w:rsidP="006E6CA4">
      <w:pPr>
        <w:pStyle w:val="ny-lesson-SFinsert-number-list"/>
        <w:numPr>
          <w:ilvl w:val="0"/>
          <w:numId w:val="0"/>
        </w:numPr>
        <w:ind w:left="1224"/>
      </w:pPr>
    </w:p>
    <w:p w14:paraId="14C50F1E" w14:textId="77777777" w:rsidR="00C02F54" w:rsidRDefault="00C02F54" w:rsidP="006E6CA4">
      <w:pPr>
        <w:pStyle w:val="ny-lesson-SFinsert-number-list"/>
        <w:numPr>
          <w:ilvl w:val="0"/>
          <w:numId w:val="0"/>
        </w:numPr>
        <w:ind w:left="1224"/>
      </w:pPr>
    </w:p>
    <w:p w14:paraId="66E1A932" w14:textId="77777777" w:rsidR="00C02F54" w:rsidRDefault="00C02F54" w:rsidP="006E6CA4">
      <w:pPr>
        <w:pStyle w:val="ny-lesson-SFinsert-number-list"/>
        <w:numPr>
          <w:ilvl w:val="0"/>
          <w:numId w:val="0"/>
        </w:numPr>
        <w:ind w:left="1224"/>
      </w:pPr>
    </w:p>
    <w:p w14:paraId="7A24D5F3" w14:textId="77777777" w:rsidR="00C02F54" w:rsidRDefault="00C02F54" w:rsidP="006E6CA4">
      <w:pPr>
        <w:pStyle w:val="ny-lesson-SFinsert-number-list"/>
        <w:numPr>
          <w:ilvl w:val="0"/>
          <w:numId w:val="0"/>
        </w:numPr>
        <w:ind w:left="1224"/>
      </w:pPr>
    </w:p>
    <w:p w14:paraId="2CBAD97B" w14:textId="77777777" w:rsidR="001C0D3A" w:rsidRPr="001C0D3A" w:rsidRDefault="001C0D3A" w:rsidP="001C0D3A">
      <w:pPr>
        <w:pStyle w:val="ny-lesson-SFinsert-number-list"/>
        <w:numPr>
          <w:ilvl w:val="0"/>
          <w:numId w:val="0"/>
        </w:numPr>
        <w:ind w:left="1260"/>
        <w:rPr>
          <w:sz w:val="21"/>
          <w:szCs w:val="21"/>
        </w:rPr>
      </w:pPr>
    </w:p>
    <w:p w14:paraId="2F8A5D43" w14:textId="0526F6B8" w:rsidR="006E72FA" w:rsidRDefault="00BA56DC" w:rsidP="00EA397E">
      <w:pPr>
        <w:pStyle w:val="ny-lesson-SFinsert-number-list"/>
        <w:numPr>
          <w:ilvl w:val="1"/>
          <w:numId w:val="11"/>
        </w:numPr>
        <w:ind w:left="1260"/>
        <w:rPr>
          <w:noProof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6A9D8F9" wp14:editId="67219050">
                <wp:simplePos x="0" y="0"/>
                <wp:positionH relativeFrom="margin">
                  <wp:align>center</wp:align>
                </wp:positionH>
                <wp:positionV relativeFrom="paragraph">
                  <wp:posOffset>-97155</wp:posOffset>
                </wp:positionV>
                <wp:extent cx="5303520" cy="7905750"/>
                <wp:effectExtent l="0" t="0" r="114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905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74A16" w14:textId="77777777" w:rsidR="00EA397E" w:rsidRDefault="00EA397E" w:rsidP="00EA397E">
                            <w:pPr>
                              <w:jc w:val="center"/>
                            </w:pPr>
                          </w:p>
                          <w:p w14:paraId="5154E8B2" w14:textId="77777777" w:rsidR="00EA397E" w:rsidRDefault="00EA397E" w:rsidP="00EA3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9D8F9" id="Rectangle 41" o:spid="_x0000_s1035" style="position:absolute;left:0;text-align:left;margin-left:0;margin-top:-7.65pt;width:417.6pt;height:622.5pt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" filled="f" strokecolor="#ae6852" strokeweight="1.15pt">
                <v:textbox>
                  <w:txbxContent>
                    <w:p w14:paraId="2A874A16" w14:textId="77777777" w:rsidR="00EA397E" w:rsidRDefault="00EA397E" w:rsidP="00EA397E">
                      <w:pPr>
                        <w:jc w:val="center"/>
                      </w:pPr>
                    </w:p>
                    <w:p w14:paraId="5154E8B2" w14:textId="77777777" w:rsidR="00EA397E" w:rsidRDefault="00EA397E" w:rsidP="00EA39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397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3FE3AF" wp14:editId="53214BCC">
                <wp:simplePos x="0" y="0"/>
                <wp:positionH relativeFrom="column">
                  <wp:posOffset>2886710</wp:posOffset>
                </wp:positionH>
                <wp:positionV relativeFrom="paragraph">
                  <wp:posOffset>78740</wp:posOffset>
                </wp:positionV>
                <wp:extent cx="2514600" cy="2171700"/>
                <wp:effectExtent l="0" t="0" r="19050" b="1905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689FD" w14:textId="409D0A63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7738D" wp14:editId="42D3CDAC">
                                  <wp:extent cx="1930400" cy="2012315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553" cy="2013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FE3AF" id="Text Box 137" o:spid="_x0000_s1036" type="#_x0000_t202" style="position:absolute;left:0;text-align:left;margin-left:227.3pt;margin-top:6.2pt;width:198pt;height:17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" fillcolor="white [3201]" strokecolor="#00789c" strokeweight="1.5pt">
                <v:textbox>
                  <w:txbxContent>
                    <w:p w14:paraId="3A5689FD" w14:textId="409D0A63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2F97738D" wp14:editId="42D3CDAC">
                            <wp:extent cx="1930400" cy="2012315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553" cy="2013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</m:den>
        </m:f>
      </m:oMath>
    </w:p>
    <w:p w14:paraId="67DE3962" w14:textId="77777777" w:rsidR="00BA56DC" w:rsidRDefault="00BA56DC" w:rsidP="00BA56DC">
      <w:pPr>
        <w:pStyle w:val="ny-lesson-SFinsert-response"/>
        <w:ind w:left="1260" w:firstLine="360"/>
        <w:rPr>
          <w:rFonts w:ascii="Calibri" w:hAnsi="Calibri"/>
          <w:i w:val="0"/>
          <w:noProof/>
          <w:szCs w:val="16"/>
        </w:rPr>
      </w:pPr>
    </w:p>
    <w:p w14:paraId="6A28B126" w14:textId="38E30B37" w:rsidR="006E72FA" w:rsidRPr="00BA56DC" w:rsidRDefault="006E72FA" w:rsidP="00BA56DC">
      <w:pPr>
        <w:pStyle w:val="ny-lesson-SFinsert-response"/>
        <w:ind w:left="1260" w:firstLine="360"/>
        <w:rPr>
          <w:noProof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noProof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Cs w:val="16"/>
            </w:rPr>
            <m:t>=-0.090909…=-0.</m:t>
          </m:r>
          <m:acc>
            <m:accPr>
              <m:chr m:val="̅"/>
              <m:ctrlPr>
                <w:rPr>
                  <w:rFonts w:ascii="Cambria Math" w:hAnsi="Cambria Math"/>
                  <w:noProof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09</m:t>
              </m:r>
            </m:e>
          </m:acc>
        </m:oMath>
      </m:oMathPara>
    </w:p>
    <w:p w14:paraId="3620E888" w14:textId="395CE75C" w:rsidR="006E72FA" w:rsidRDefault="006E72FA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 </w:t>
      </w:r>
    </w:p>
    <w:p w14:paraId="2FF4D0A2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5DF4B110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0F39A754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31D5064D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545F8812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6FF3FB0B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7DF2D366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67A4DA60" w14:textId="77777777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3A5A8B7D" w14:textId="11895D3D" w:rsidR="00C02F54" w:rsidRDefault="00BA56DC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FDDC52" wp14:editId="3F65A481">
                <wp:simplePos x="0" y="0"/>
                <wp:positionH relativeFrom="column">
                  <wp:posOffset>3002915</wp:posOffset>
                </wp:positionH>
                <wp:positionV relativeFrom="paragraph">
                  <wp:posOffset>3810</wp:posOffset>
                </wp:positionV>
                <wp:extent cx="2305050" cy="2940050"/>
                <wp:effectExtent l="0" t="0" r="19050" b="1270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9400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F638" w14:textId="522E4BA9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CB1E6" wp14:editId="542BDFDC">
                                  <wp:extent cx="1714500" cy="2891316"/>
                                  <wp:effectExtent l="0" t="0" r="0" b="4445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531" cy="2893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DDC52" id="Text Box 141" o:spid="_x0000_s1037" type="#_x0000_t202" style="position:absolute;left:0;text-align:left;margin-left:236.45pt;margin-top:.3pt;width:181.5pt;height:23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" fillcolor="white [3201]" strokecolor="#00789c" strokeweight="1.5pt">
                <v:textbox>
                  <w:txbxContent>
                    <w:p w14:paraId="06DCF638" w14:textId="522E4BA9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40ACB1E6" wp14:editId="542BDFDC">
                            <wp:extent cx="1714500" cy="2891316"/>
                            <wp:effectExtent l="0" t="0" r="0" b="4445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531" cy="2893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A6027E" w14:textId="4E89A4F0" w:rsidR="00C02F54" w:rsidRDefault="00C02F54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5CFA9B64" w14:textId="5D730634" w:rsidR="000C1554" w:rsidRPr="000C1554" w:rsidRDefault="00321759" w:rsidP="00B16FDC">
      <w:pPr>
        <w:pStyle w:val="ny-lesson-SFinsert-number-list"/>
        <w:numPr>
          <w:ilvl w:val="1"/>
          <w:numId w:val="9"/>
        </w:numPr>
        <w:ind w:left="1260"/>
        <w:rPr>
          <w:noProof/>
        </w:rPr>
      </w:pPr>
      <m:oMath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1"/>
                <w:szCs w:val="21"/>
              </w:rPr>
              <m:t>7</m:t>
            </m:r>
          </m:den>
        </m:f>
      </m:oMath>
    </w:p>
    <w:p w14:paraId="64F7BE19" w14:textId="5CE3C4FC" w:rsidR="006E6CA4" w:rsidRPr="000C1554" w:rsidRDefault="006E6CA4" w:rsidP="000C1554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7D80E0FF" w14:textId="77777777" w:rsidR="006E72FA" w:rsidRDefault="006E72FA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54448C20" w14:textId="5467A66E" w:rsidR="006E72FA" w:rsidRPr="00BA56DC" w:rsidRDefault="00321759" w:rsidP="006E72FA">
      <w:pPr>
        <w:pStyle w:val="ny-lesson-SFinsert-response"/>
        <w:ind w:left="1224"/>
        <w:rPr>
          <w:noProof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Cs w:val="16"/>
            </w:rPr>
            <m:t>=0.142857148…=0.</m:t>
          </m:r>
          <m:acc>
            <m:accPr>
              <m:chr m:val="̅"/>
              <m:ctrlPr>
                <w:rPr>
                  <w:rFonts w:ascii="Cambria Math" w:hAnsi="Cambria Math"/>
                  <w:noProof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142857</m:t>
              </m:r>
            </m:e>
          </m:acc>
        </m:oMath>
      </m:oMathPara>
    </w:p>
    <w:p w14:paraId="416FE2A9" w14:textId="77777777" w:rsidR="00C02F54" w:rsidRDefault="00C02F54" w:rsidP="006E72FA">
      <w:pPr>
        <w:pStyle w:val="ny-lesson-SFinsert-response"/>
        <w:ind w:left="1224"/>
        <w:rPr>
          <w:noProof/>
        </w:rPr>
      </w:pPr>
    </w:p>
    <w:p w14:paraId="7C5739BE" w14:textId="77777777" w:rsidR="00C02F54" w:rsidRDefault="00C02F54" w:rsidP="006E72FA">
      <w:pPr>
        <w:pStyle w:val="ny-lesson-SFinsert-response"/>
        <w:ind w:left="1224"/>
        <w:rPr>
          <w:noProof/>
        </w:rPr>
      </w:pPr>
    </w:p>
    <w:p w14:paraId="394F31C0" w14:textId="77777777" w:rsidR="00C02F54" w:rsidRDefault="00C02F54" w:rsidP="006E72FA">
      <w:pPr>
        <w:pStyle w:val="ny-lesson-SFinsert-response"/>
        <w:ind w:left="1224"/>
        <w:rPr>
          <w:noProof/>
        </w:rPr>
      </w:pPr>
    </w:p>
    <w:p w14:paraId="2E3452D1" w14:textId="77777777" w:rsidR="00C02F54" w:rsidRDefault="00C02F54" w:rsidP="006E72FA">
      <w:pPr>
        <w:pStyle w:val="ny-lesson-SFinsert-response"/>
        <w:ind w:left="1224"/>
        <w:rPr>
          <w:noProof/>
        </w:rPr>
      </w:pPr>
    </w:p>
    <w:p w14:paraId="2859DB04" w14:textId="77777777" w:rsidR="00C02F54" w:rsidRDefault="00C02F54" w:rsidP="006E72FA">
      <w:pPr>
        <w:pStyle w:val="ny-lesson-SFinsert-response"/>
        <w:ind w:left="1224"/>
        <w:rPr>
          <w:noProof/>
        </w:rPr>
      </w:pPr>
    </w:p>
    <w:p w14:paraId="1A34000C" w14:textId="77777777" w:rsidR="00C02F54" w:rsidRDefault="00C02F54" w:rsidP="006E72FA">
      <w:pPr>
        <w:pStyle w:val="ny-lesson-SFinsert-response"/>
        <w:ind w:left="1224"/>
        <w:rPr>
          <w:noProof/>
        </w:rPr>
      </w:pPr>
    </w:p>
    <w:p w14:paraId="64C07A45" w14:textId="77777777" w:rsidR="006E72FA" w:rsidRDefault="006E72FA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471F9051" w14:textId="77777777" w:rsidR="006E72FA" w:rsidRDefault="006E72FA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20F058CE" w14:textId="5177F132" w:rsidR="006E72FA" w:rsidRDefault="006E72FA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0B5EF8C4" w14:textId="7D13D578" w:rsidR="006E72FA" w:rsidRPr="006E6CA4" w:rsidRDefault="00BA56DC" w:rsidP="006E72FA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7AA0B5" wp14:editId="3964C912">
                <wp:simplePos x="0" y="0"/>
                <wp:positionH relativeFrom="column">
                  <wp:posOffset>3054350</wp:posOffset>
                </wp:positionH>
                <wp:positionV relativeFrom="paragraph">
                  <wp:posOffset>15875</wp:posOffset>
                </wp:positionV>
                <wp:extent cx="2202180" cy="2286000"/>
                <wp:effectExtent l="0" t="0" r="26670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286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EED6" w14:textId="7AAC9397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0C0A5" wp14:editId="0582ADC1">
                                  <wp:extent cx="1903923" cy="2113915"/>
                                  <wp:effectExtent l="0" t="0" r="127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923" cy="211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AA0B5" id="Text Box 139" o:spid="_x0000_s1038" type="#_x0000_t202" style="position:absolute;left:0;text-align:left;margin-left:240.5pt;margin-top:1.25pt;width:173.4pt;height:18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" fillcolor="white [3201]" strokecolor="#00789c" strokeweight="1.5pt">
                <v:textbox>
                  <w:txbxContent>
                    <w:p w14:paraId="2120EED6" w14:textId="7AAC9397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18D0C0A5" wp14:editId="0582ADC1">
                            <wp:extent cx="1903923" cy="2113915"/>
                            <wp:effectExtent l="0" t="0" r="127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923" cy="211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008C4" w14:textId="33849FCC" w:rsidR="006E72FA" w:rsidRPr="006E72FA" w:rsidRDefault="006E72FA" w:rsidP="00B16FDC">
      <w:pPr>
        <w:pStyle w:val="ny-lesson-SFinsert-number-list"/>
        <w:numPr>
          <w:ilvl w:val="1"/>
          <w:numId w:val="11"/>
        </w:numPr>
        <w:ind w:left="1260"/>
        <w:rPr>
          <w:noProof/>
        </w:rPr>
      </w:pPr>
      <m:oMath>
        <m:r>
          <m:rPr>
            <m:sty m:val="bi"/>
          </m:rPr>
          <w:rPr>
            <w:rFonts w:ascii="Cambria Math" w:hAnsi="Cambria Math"/>
            <w:noProof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6</m:t>
            </m:r>
          </m:den>
        </m:f>
      </m:oMath>
    </w:p>
    <w:p w14:paraId="4172C7FC" w14:textId="77777777" w:rsidR="006E72FA" w:rsidRDefault="006E72FA" w:rsidP="006E72FA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6B6EF605" w14:textId="01F317BA" w:rsidR="006E72FA" w:rsidRPr="00BA56DC" w:rsidRDefault="006E72FA" w:rsidP="006E72FA">
      <w:pPr>
        <w:pStyle w:val="ny-lesson-SFinsert-response"/>
        <w:ind w:left="1224"/>
        <w:rPr>
          <w:noProof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noProof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  <w:szCs w:val="16"/>
            </w:rPr>
            <m:t>=-0.833333…=-0.8</m:t>
          </m:r>
          <m:acc>
            <m:accPr>
              <m:chr m:val="̅"/>
              <m:ctrlPr>
                <w:rPr>
                  <w:rFonts w:ascii="Cambria Math" w:hAnsi="Cambria Math"/>
                  <w:noProof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Cs w:val="16"/>
                </w:rPr>
                <m:t>3</m:t>
              </m:r>
            </m:e>
          </m:acc>
        </m:oMath>
      </m:oMathPara>
    </w:p>
    <w:p w14:paraId="6FCB88CF" w14:textId="66D544B6" w:rsidR="00B66820" w:rsidRDefault="00B66820" w:rsidP="00B66820">
      <w:pPr>
        <w:pStyle w:val="ny-lesson-paragraph"/>
        <w:rPr>
          <w:b/>
        </w:rPr>
      </w:pPr>
    </w:p>
    <w:p w14:paraId="7CF1591F" w14:textId="77777777" w:rsidR="00BA56DC" w:rsidRDefault="00BA56DC" w:rsidP="00B66820">
      <w:pPr>
        <w:pStyle w:val="ny-lesson-paragraph"/>
        <w:rPr>
          <w:b/>
        </w:rPr>
      </w:pPr>
    </w:p>
    <w:p w14:paraId="760B4E98" w14:textId="069A408C" w:rsidR="006E6CA4" w:rsidRDefault="006E6CA4" w:rsidP="00B66820">
      <w:pPr>
        <w:pStyle w:val="ny-lesson-paragraph"/>
        <w:rPr>
          <w:b/>
        </w:rPr>
      </w:pPr>
    </w:p>
    <w:p w14:paraId="557A3757" w14:textId="77777777" w:rsidR="006E72FA" w:rsidRDefault="006E72FA" w:rsidP="00B66820">
      <w:pPr>
        <w:pStyle w:val="ny-lesson-paragraph"/>
        <w:rPr>
          <w:b/>
        </w:rPr>
      </w:pPr>
    </w:p>
    <w:p w14:paraId="4CA9F107" w14:textId="77777777" w:rsidR="006E72FA" w:rsidRPr="00891435" w:rsidRDefault="006E72FA" w:rsidP="00891435">
      <w:pPr>
        <w:pStyle w:val="ny-lesson-paragraph"/>
      </w:pPr>
    </w:p>
    <w:p w14:paraId="11BE5CCB" w14:textId="4187F927" w:rsidR="00B66820" w:rsidRPr="00891435" w:rsidRDefault="000C1554" w:rsidP="00B66820">
      <w:pPr>
        <w:pStyle w:val="ny-lesson-hdr-1"/>
        <w:rPr>
          <w:rStyle w:val="ny-lesson-hdr-3"/>
          <w:b/>
        </w:rPr>
      </w:pPr>
      <w:r w:rsidRPr="0089143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139FDF" wp14:editId="19D2D7B7">
                <wp:simplePos x="0" y="0"/>
                <wp:positionH relativeFrom="column">
                  <wp:posOffset>-225425</wp:posOffset>
                </wp:positionH>
                <wp:positionV relativeFrom="paragraph">
                  <wp:posOffset>18415</wp:posOffset>
                </wp:positionV>
                <wp:extent cx="164465" cy="3474720"/>
                <wp:effectExtent l="0" t="0" r="26035" b="30480"/>
                <wp:wrapNone/>
                <wp:docPr id="4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474720"/>
                          <a:chOff x="177800" y="0"/>
                          <a:chExt cx="164592" cy="100584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51" name="Straight Connector 5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F4EECF" id="Group 16" o:spid="_x0000_s1026" style="position:absolute;margin-left:-17.75pt;margin-top:1.45pt;width:12.95pt;height:273.6pt;z-index:251657728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">
                <v:line id="Straight Connector 4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71cUAAADbAAAADwAAAGRycy9kb3ducmV2LnhtbESPT2vCQBTE74V+h+UVems2tmJ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U71cUAAADbAAAADwAAAAAAAAAA&#10;AAAAAAChAgAAZHJzL2Rvd25yZXYueG1sUEsFBgAAAAAEAAQA+QAAAJMDAAAAAA==&#10;" strokecolor="#00789c" strokeweight=".5pt"/>
                <v:group id="Group 50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Straight Connector 5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hDsYAAADbAAAADwAAAGRycy9kb3ducmV2LnhtbESPS2vDMBCE74H8B7GB3BLZDU1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oQ7GAAAA2wAAAA8AAAAAAAAA&#10;AAAAAAAAoQIAAGRycy9kb3ducmV2LnhtbFBLBQYAAAAABAAEAPkAAACUAwAAAAA=&#10;" strokecolor="#00789c" strokeweight=".5pt"/>
                  <v:line id="Straight Connector 64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IK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cgr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B66820" w:rsidRPr="00891435">
        <w:rPr>
          <w:rStyle w:val="ny-lesson-hdr-3"/>
          <w:b/>
        </w:rPr>
        <w:t>Example 5 (4 minutes)</w:t>
      </w:r>
      <w:r w:rsidR="007D78CA" w:rsidRPr="00891435">
        <w:rPr>
          <w:rStyle w:val="ny-lesson-hdr-3"/>
          <w:b/>
        </w:rPr>
        <w:t>:  Fractions Represent Terminating or Repeating Decimals</w:t>
      </w:r>
    </w:p>
    <w:p w14:paraId="430C8F00" w14:textId="3C5212D4" w:rsidR="006A1311" w:rsidRPr="00891435" w:rsidRDefault="00B66820" w:rsidP="006A1311">
      <w:pPr>
        <w:pStyle w:val="ny-lesson-bullet"/>
        <w:numPr>
          <w:ilvl w:val="0"/>
          <w:numId w:val="1"/>
        </w:numPr>
        <w:spacing w:line="260" w:lineRule="exact"/>
      </w:pPr>
      <w:r w:rsidRPr="00891435">
        <w:t>The long</w:t>
      </w:r>
      <w:r w:rsidR="00EA397E">
        <w:t xml:space="preserve"> </w:t>
      </w:r>
      <w:r w:rsidRPr="00891435">
        <w:t>division algorithm will either terminate with a zero remainder o</w:t>
      </w:r>
      <w:r w:rsidR="006A1311" w:rsidRPr="00891435">
        <w:t>r the remainder will repeat</w:t>
      </w:r>
      <w:r w:rsidR="00EB1E3C" w:rsidRPr="00891435">
        <w:t>.  W</w:t>
      </w:r>
      <w:r w:rsidR="006A1311" w:rsidRPr="00891435">
        <w:t>hy?</w:t>
      </w:r>
    </w:p>
    <w:p w14:paraId="564F8547" w14:textId="6CB13418" w:rsidR="00B66820" w:rsidRPr="00891435" w:rsidRDefault="00B66820" w:rsidP="00891435">
      <w:pPr>
        <w:pStyle w:val="ny-lesson-bullet"/>
        <w:numPr>
          <w:ilvl w:val="0"/>
          <w:numId w:val="18"/>
        </w:numPr>
        <w:spacing w:line="260" w:lineRule="exact"/>
        <w:ind w:left="1170"/>
      </w:pPr>
      <w:r w:rsidRPr="00891435">
        <w:t>Case 1:  The long</w:t>
      </w:r>
      <w:r w:rsidR="00EA397E">
        <w:t xml:space="preserve"> </w:t>
      </w:r>
      <w:r w:rsidRPr="00891435">
        <w:t xml:space="preserve">division algorithm terminates with a remainder </w:t>
      </w:r>
      <w:proofErr w:type="gramStart"/>
      <w:r w:rsidRPr="00891435"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 w:rsidRPr="00891435">
        <w:t xml:space="preserve">.  </w:t>
      </w:r>
    </w:p>
    <w:p w14:paraId="6B7FD629" w14:textId="6DAB83EF" w:rsidR="00725BBE" w:rsidRPr="00891435" w:rsidRDefault="00B66820" w:rsidP="00891435">
      <w:pPr>
        <w:pStyle w:val="ny-lesson-bullet"/>
        <w:numPr>
          <w:ilvl w:val="1"/>
          <w:numId w:val="6"/>
        </w:numPr>
        <w:rPr>
          <w:i/>
        </w:rPr>
      </w:pPr>
      <w:r w:rsidRPr="00891435">
        <w:rPr>
          <w:i/>
        </w:rPr>
        <w:t>The decimal also terminates.</w:t>
      </w:r>
    </w:p>
    <w:p w14:paraId="28179DC5" w14:textId="59D22392" w:rsidR="00B66820" w:rsidRPr="00891435" w:rsidRDefault="00B66820" w:rsidP="00510C80">
      <w:pPr>
        <w:pStyle w:val="ny-lesson-paragraph"/>
        <w:numPr>
          <w:ilvl w:val="0"/>
          <w:numId w:val="18"/>
        </w:numPr>
        <w:spacing w:before="60" w:after="60"/>
        <w:ind w:left="1166"/>
        <w:rPr>
          <w:i/>
        </w:rPr>
      </w:pPr>
      <w:r w:rsidRPr="00891435">
        <w:t>Case 2:  The long</w:t>
      </w:r>
      <w:r w:rsidR="00EA397E">
        <w:t xml:space="preserve"> </w:t>
      </w:r>
      <w:r w:rsidRPr="00891435">
        <w:t xml:space="preserve">division algorithm does not terminate with a remainder </w:t>
      </w:r>
      <w:proofErr w:type="gramStart"/>
      <w:r w:rsidRPr="00891435"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 w:rsidRPr="00891435">
        <w:t>.</w:t>
      </w:r>
      <w:r w:rsidR="00891435" w:rsidRPr="00891435">
        <w:rPr>
          <w:noProof/>
        </w:rPr>
        <w:t xml:space="preserve"> </w:t>
      </w:r>
    </w:p>
    <w:p w14:paraId="2D0C54DA" w14:textId="6ECB9DBB" w:rsidR="00B66820" w:rsidRPr="00891435" w:rsidRDefault="00891435" w:rsidP="00891435">
      <w:pPr>
        <w:pStyle w:val="ny-lesson-bullet"/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FC27F" wp14:editId="48AA3DE1">
                <wp:simplePos x="0" y="0"/>
                <wp:positionH relativeFrom="column">
                  <wp:posOffset>-403860</wp:posOffset>
                </wp:positionH>
                <wp:positionV relativeFrom="paragraph">
                  <wp:posOffset>514985</wp:posOffset>
                </wp:positionV>
                <wp:extent cx="355600" cy="221615"/>
                <wp:effectExtent l="0" t="0" r="25400" b="26035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DB491" w14:textId="58D4A653" w:rsidR="00EA397E" w:rsidRDefault="00EA397E" w:rsidP="000C155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FFC27F" id="_x0000_s1039" type="#_x0000_t202" style="position:absolute;left:0;text-align:left;margin-left:-31.8pt;margin-top:40.55pt;width:28pt;height:17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041DB491" w14:textId="58D4A653" w:rsidR="00EA397E" w:rsidRDefault="00EA397E" w:rsidP="000C155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B66820" w:rsidRPr="00891435">
        <w:t xml:space="preserve">Consider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891435">
        <w:t xml:space="preserve"> from E</w:t>
      </w:r>
      <w:proofErr w:type="spellStart"/>
      <w:r w:rsidR="00B66820" w:rsidRPr="00891435">
        <w:t>xercise</w:t>
      </w:r>
      <w:proofErr w:type="spellEnd"/>
      <w:r w:rsidR="00B66820" w:rsidRPr="00891435">
        <w:t xml:space="preserve"> 2.  There is no zero remainder</w:t>
      </w:r>
      <w:r w:rsidR="00EB1E3C" w:rsidRPr="00891435">
        <w:t>,</w:t>
      </w:r>
      <w:r w:rsidR="00B66820" w:rsidRPr="00891435">
        <w:t xml:space="preserve"> so the algorithm continues.  The remainders cannot be greater than or equal to the divisor</w:t>
      </w:r>
      <w:proofErr w:type="gramStart"/>
      <w:r w:rsidR="00B66820" w:rsidRPr="00891435">
        <w:t xml:space="preserve">, </w:t>
      </w:r>
      <w:proofErr w:type="gramEnd"/>
      <m:oMath>
        <m:r>
          <w:rPr>
            <w:rFonts w:ascii="Cambria Math" w:hAnsi="Cambria Math"/>
          </w:rPr>
          <m:t>7</m:t>
        </m:r>
      </m:oMath>
      <w:r w:rsidR="00B66820" w:rsidRPr="00891435">
        <w:t xml:space="preserve">, so there are only </w:t>
      </w:r>
      <w:r w:rsidR="00C53800" w:rsidRPr="00891435">
        <w:t>six</w:t>
      </w:r>
      <w:r w:rsidR="00B66820" w:rsidRPr="00891435">
        <w:t xml:space="preserve"> possible non-zero remainders</w:t>
      </w:r>
      <w:r w:rsidR="00E657B0">
        <w:t xml:space="preserve">: </w:t>
      </w:r>
      <w:r w:rsidR="00B66820" w:rsidRPr="00891435">
        <w:t xml:space="preserve"> </w:t>
      </w:r>
      <m:oMath>
        <m:r>
          <w:rPr>
            <w:rFonts w:ascii="Cambria Math" w:hAnsi="Cambria Math"/>
          </w:rPr>
          <m:t>1</m:t>
        </m:r>
      </m:oMath>
      <w:r w:rsidR="00B66820" w:rsidRPr="00891435">
        <w:t xml:space="preserve">, </w:t>
      </w:r>
      <m:oMath>
        <m:r>
          <w:rPr>
            <w:rFonts w:ascii="Cambria Math" w:hAnsi="Cambria Math"/>
          </w:rPr>
          <m:t>2</m:t>
        </m:r>
      </m:oMath>
      <w:r w:rsidR="00B66820" w:rsidRPr="00891435">
        <w:t xml:space="preserve">, </w:t>
      </w:r>
      <m:oMath>
        <m:r>
          <w:rPr>
            <w:rFonts w:ascii="Cambria Math" w:hAnsi="Cambria Math"/>
          </w:rPr>
          <m:t>3</m:t>
        </m:r>
      </m:oMath>
      <w:r w:rsidR="00B66820" w:rsidRPr="00891435">
        <w:t xml:space="preserve">, </w:t>
      </w:r>
      <m:oMath>
        <m:r>
          <w:rPr>
            <w:rFonts w:ascii="Cambria Math" w:hAnsi="Cambria Math"/>
          </w:rPr>
          <m:t>4</m:t>
        </m:r>
      </m:oMath>
      <w:r w:rsidR="00B66820" w:rsidRPr="00891435">
        <w:t xml:space="preserve">, </w:t>
      </w:r>
      <m:oMath>
        <m:r>
          <w:rPr>
            <w:rFonts w:ascii="Cambria Math" w:hAnsi="Cambria Math"/>
          </w:rPr>
          <m:t>5</m:t>
        </m:r>
      </m:oMath>
      <w:r w:rsidR="00EA397E">
        <w:t>,</w:t>
      </w:r>
      <w:r w:rsidR="00B66820" w:rsidRPr="00891435">
        <w:t xml:space="preserve"> and </w:t>
      </w:r>
      <m:oMath>
        <m:r>
          <w:rPr>
            <w:rFonts w:ascii="Cambria Math" w:hAnsi="Cambria Math"/>
          </w:rPr>
          <m:t>6</m:t>
        </m:r>
      </m:oMath>
      <w:r w:rsidR="00B66820" w:rsidRPr="00891435">
        <w:t xml:space="preserve">.  This means that the remainder must repeat within </w:t>
      </w:r>
      <w:r w:rsidR="00C53800" w:rsidRPr="00891435">
        <w:t>six</w:t>
      </w:r>
      <w:r w:rsidR="00B66820" w:rsidRPr="00891435">
        <w:t xml:space="preserve"> steps.  </w:t>
      </w:r>
    </w:p>
    <w:p w14:paraId="4D1FF135" w14:textId="69E10320" w:rsidR="00B66820" w:rsidRPr="00891435" w:rsidRDefault="00B66820" w:rsidP="00B66820">
      <w:pPr>
        <w:pStyle w:val="ny-lesson-paragraph"/>
        <w:ind w:left="720" w:hanging="720"/>
      </w:pPr>
      <w:r w:rsidRPr="00891435">
        <w:t>Students justify the claim in student materials.</w:t>
      </w:r>
    </w:p>
    <w:p w14:paraId="14BBF9FA" w14:textId="7841C620" w:rsidR="000C1554" w:rsidRPr="00891435" w:rsidRDefault="00891435" w:rsidP="006E72FA">
      <w:pPr>
        <w:pStyle w:val="ny-lesson-SFinsert"/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1CB5CC8" wp14:editId="42FE2A84">
                <wp:simplePos x="0" y="0"/>
                <wp:positionH relativeFrom="margin">
                  <wp:posOffset>467360</wp:posOffset>
                </wp:positionH>
                <wp:positionV relativeFrom="paragraph">
                  <wp:posOffset>71120</wp:posOffset>
                </wp:positionV>
                <wp:extent cx="5303520" cy="1402080"/>
                <wp:effectExtent l="0" t="0" r="1143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020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99812" id="Rectangle 42" o:spid="_x0000_s1026" style="position:absolute;margin-left:36.8pt;margin-top:5.6pt;width:417.6pt;height:110.4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Pr="00891435">
        <w:br/>
        <w:t>Example 5:  Fractions Represent Terminating or Repeating Decimals</w:t>
      </w:r>
    </w:p>
    <w:p w14:paraId="5D755911" w14:textId="1841D83A" w:rsidR="00B66820" w:rsidRPr="00891435" w:rsidRDefault="00B66820" w:rsidP="006E72FA">
      <w:pPr>
        <w:pStyle w:val="ny-lesson-SFinsert"/>
      </w:pPr>
      <w:r w:rsidRPr="00891435">
        <w:t xml:space="preserve">How do we determine whether the decimal representation of a quotient of two integers, with the divisor not equal to zero, will terminate or repeat? </w:t>
      </w:r>
    </w:p>
    <w:p w14:paraId="2AAAE820" w14:textId="77777777" w:rsidR="00662870" w:rsidRPr="00891435" w:rsidRDefault="00B66820" w:rsidP="006E72FA">
      <w:pPr>
        <w:pStyle w:val="ny-lesson-SFinsert-response"/>
      </w:pPr>
      <w:r w:rsidRPr="00891435">
        <w:t>In the division algorithm, if the remainder is zero</w:t>
      </w:r>
      <w:r w:rsidR="005E0D17" w:rsidRPr="00891435">
        <w:t xml:space="preserve"> then the algorithm terminates resulting in a terminating decimal.  </w:t>
      </w:r>
    </w:p>
    <w:p w14:paraId="79E6C0B5" w14:textId="62D1325C" w:rsidR="00B66820" w:rsidRDefault="00662870" w:rsidP="006E72FA">
      <w:pPr>
        <w:pStyle w:val="ny-lesson-SFinsert-response"/>
        <w:rPr>
          <w:sz w:val="20"/>
          <w:szCs w:val="20"/>
        </w:rPr>
      </w:pPr>
      <w:r w:rsidRPr="00891435">
        <w:t>If the value of the remainder is not zero,</w:t>
      </w:r>
      <w:r w:rsidR="005E0D17" w:rsidRPr="00891435">
        <w:t xml:space="preserve"> </w:t>
      </w:r>
      <w:r w:rsidR="00B66820" w:rsidRPr="00891435">
        <w:t>then</w:t>
      </w:r>
      <w:r w:rsidR="008F256D" w:rsidRPr="00891435">
        <w:t xml:space="preserve"> </w:t>
      </w:r>
      <w:r w:rsidR="005E0D17" w:rsidRPr="00891435">
        <w:t>it</w:t>
      </w:r>
      <w:r w:rsidR="00B66820" w:rsidRPr="00891435">
        <w:t xml:space="preserve"> </w:t>
      </w:r>
      <w:r w:rsidRPr="00891435">
        <w:t>is</w:t>
      </w:r>
      <w:r w:rsidR="008F256D" w:rsidRPr="00891435">
        <w:t xml:space="preserve"> </w:t>
      </w:r>
      <w:r w:rsidR="0084533F" w:rsidRPr="00891435">
        <w:t xml:space="preserve">limited to </w:t>
      </w:r>
      <w:r w:rsidRPr="00891435">
        <w:t xml:space="preserve">whole </w:t>
      </w:r>
      <w:proofErr w:type="gramStart"/>
      <w:r w:rsidRPr="00891435">
        <w:t xml:space="preserve">numbers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510C80" w:rsidRPr="00510C8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="00510C80" w:rsidRPr="00510C8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="00510C80" w:rsidRPr="00510C8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…</m:t>
        </m:r>
      </m:oMath>
      <w:r w:rsidR="00510C80" w:rsidRPr="00510C8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d-1</m:t>
            </m:r>
          </m:e>
        </m:d>
      </m:oMath>
      <w:r w:rsidRPr="00891435">
        <w:t xml:space="preserve">. </w:t>
      </w:r>
      <w:r w:rsidR="00502892" w:rsidRPr="00891435">
        <w:t xml:space="preserve"> </w:t>
      </w:r>
      <w:r w:rsidRPr="00891435">
        <w:t xml:space="preserve">This means that </w:t>
      </w:r>
      <w:r w:rsidR="005E0D17" w:rsidRPr="00891435">
        <w:t xml:space="preserve">the value of the remainder must repeat within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d-1</m:t>
            </m:r>
          </m:e>
        </m:d>
      </m:oMath>
      <w:r w:rsidRPr="00891435">
        <w:t xml:space="preserve"> steps. </w:t>
      </w:r>
      <w:r w:rsidR="00502892" w:rsidRPr="00891435">
        <w:t xml:space="preserve"> (For example</w:t>
      </w:r>
      <w:r w:rsidR="00510C80">
        <w:t>,</w:t>
      </w:r>
      <w:r w:rsidR="00502892" w:rsidRPr="00891435">
        <w:t xml:space="preserve"> given a divisor </w:t>
      </w:r>
      <w:proofErr w:type="gramStart"/>
      <w:r w:rsidR="00502892" w:rsidRPr="00891435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502892" w:rsidRPr="00891435">
        <w:t xml:space="preserve">, the non-zero remainders are limited to whole numbers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502892" w:rsidRPr="00891435"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502892" w:rsidRPr="00891435">
        <w:t xml:space="preserve">, so the remainder must repeat within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502892" w:rsidRPr="00891435">
        <w:t xml:space="preserve"> steps.)  </w:t>
      </w:r>
      <w:r w:rsidRPr="00891435">
        <w:t xml:space="preserve"> When the remainder repeats, the calculations that follow will also repeat in a cyclical pattern causing a repeating decimal.</w:t>
      </w:r>
      <w:r w:rsidR="00D06F33" w:rsidRPr="00891435">
        <w:rPr>
          <w:sz w:val="20"/>
          <w:szCs w:val="20"/>
        </w:rPr>
        <w:t xml:space="preserve"> </w:t>
      </w:r>
    </w:p>
    <w:p w14:paraId="6D7AAA2B" w14:textId="77777777" w:rsidR="00510C80" w:rsidRPr="00580193" w:rsidRDefault="00510C80" w:rsidP="00510C80">
      <w:pPr>
        <w:pStyle w:val="ny-lesson-paragraph"/>
      </w:pPr>
    </w:p>
    <w:p w14:paraId="17BFA776" w14:textId="2420831D" w:rsidR="00B66820" w:rsidRDefault="00B66820" w:rsidP="00B66820">
      <w:pPr>
        <w:pStyle w:val="ny-lesson-hdr-1"/>
        <w:rPr>
          <w:rStyle w:val="ny-lesson-hdr-3"/>
          <w:b/>
        </w:rPr>
      </w:pPr>
      <w:r w:rsidRPr="006E72FA">
        <w:rPr>
          <w:rStyle w:val="ny-lesson-hdr-3"/>
          <w:b/>
        </w:rPr>
        <w:t>Example 6 (5 minutes):  Using Rational Number Conversions in Problem Solving</w:t>
      </w:r>
    </w:p>
    <w:p w14:paraId="7FC0317E" w14:textId="3E329017" w:rsidR="00891435" w:rsidRPr="00891435" w:rsidRDefault="00891435" w:rsidP="00891435">
      <w:pPr>
        <w:pStyle w:val="ny-lesson-SFinsert"/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4B060F5" wp14:editId="7484A4C2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3569970"/>
                <wp:effectExtent l="0" t="0" r="1143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69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A633F" id="Rectangle 44" o:spid="_x0000_s1026" style="position:absolute;margin-left:0;margin-top:5.9pt;width:417.6pt;height:281.1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MBow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510C80">
        <w:br/>
      </w:r>
      <w:r w:rsidRPr="00891435">
        <w:t>Example 6:  Using Rational Number Conversions in Problem Solving</w:t>
      </w:r>
    </w:p>
    <w:p w14:paraId="2C0C0CE1" w14:textId="02615200" w:rsidR="00473DCD" w:rsidRDefault="006257A2" w:rsidP="00891435">
      <w:pPr>
        <w:pStyle w:val="ny-lesson-SFinsert-number-list"/>
        <w:numPr>
          <w:ilvl w:val="1"/>
          <w:numId w:val="22"/>
        </w:numPr>
        <w:ind w:left="1260"/>
      </w:pPr>
      <w:r w:rsidRPr="00EA397E">
        <w:rPr>
          <w:noProof/>
          <w:color w:val="00789C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5F1E9" wp14:editId="351C7BB2">
                <wp:simplePos x="0" y="0"/>
                <wp:positionH relativeFrom="column">
                  <wp:posOffset>5054600</wp:posOffset>
                </wp:positionH>
                <wp:positionV relativeFrom="paragraph">
                  <wp:posOffset>168275</wp:posOffset>
                </wp:positionV>
                <wp:extent cx="603250" cy="1238250"/>
                <wp:effectExtent l="0" t="0" r="2540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2382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1C12C" w14:textId="2BE5FD90" w:rsidR="00EA397E" w:rsidRDefault="00EA397E" w:rsidP="00510C80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37937" wp14:editId="475D35E2">
                                  <wp:extent cx="549910" cy="1154430"/>
                                  <wp:effectExtent l="0" t="0" r="2540" b="762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4" cy="115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5F1E9" id="Text Box 128" o:spid="_x0000_s1040" type="#_x0000_t202" style="position:absolute;left:0;text-align:left;margin-left:398pt;margin-top:13.25pt;width:47.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" fillcolor="white [3201]" strokecolor="#00789c" strokeweight="1.5pt">
                <v:textbox>
                  <w:txbxContent>
                    <w:p w14:paraId="2701C12C" w14:textId="2BE5FD90" w:rsidR="00EA397E" w:rsidRDefault="00EA397E" w:rsidP="00510C80">
                      <w:pPr>
                        <w:ind w:left="-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37937" wp14:editId="475D35E2">
                            <wp:extent cx="549910" cy="1154430"/>
                            <wp:effectExtent l="0" t="0" r="2540" b="762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4" cy="115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3DCD">
        <w:t xml:space="preserve">Eric and four of his friends are taking a trip across the New York State Thruway.  They decide to split the cost of tolls equally.  If the total cost of tolls </w:t>
      </w:r>
      <w:proofErr w:type="gramStart"/>
      <w:r w:rsidR="00C53800">
        <w:t>is</w:t>
      </w:r>
      <w:r w:rsidR="00473DCD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$8</m:t>
        </m:r>
      </m:oMath>
      <w:r w:rsidR="00473DCD">
        <w:t>, how much will each person have to pay?</w:t>
      </w:r>
    </w:p>
    <w:p w14:paraId="3F41ABA0" w14:textId="6B2B24AE" w:rsidR="00473DCD" w:rsidRDefault="00473DCD" w:rsidP="00891435">
      <w:pPr>
        <w:pStyle w:val="ny-lesson-SFinsert-response"/>
        <w:ind w:left="1260"/>
      </w:pPr>
      <w:r>
        <w:t>There are five people taking the trip</w:t>
      </w:r>
      <w:r w:rsidR="00C53800">
        <w:t>.</w:t>
      </w:r>
      <w:r>
        <w:t xml:space="preserve">  The friends will each be responsible for </w:t>
      </w:r>
      <m:oMath>
        <m:r>
          <m:rPr>
            <m:sty m:val="bi"/>
          </m:rPr>
          <w:rPr>
            <w:rFonts w:ascii="Cambria Math" w:hAnsi="Cambria Math"/>
          </w:rPr>
          <m:t>$1.60</m:t>
        </m:r>
      </m:oMath>
      <w:r>
        <w:t xml:space="preserve"> of the tolls due.</w:t>
      </w:r>
    </w:p>
    <w:p w14:paraId="65A4DFCC" w14:textId="77777777" w:rsidR="000C1554" w:rsidRDefault="000C1554" w:rsidP="00891435">
      <w:pPr>
        <w:pStyle w:val="ny-lesson-SFinsert-number-list"/>
        <w:numPr>
          <w:ilvl w:val="0"/>
          <w:numId w:val="0"/>
        </w:numPr>
        <w:ind w:left="1260"/>
      </w:pPr>
    </w:p>
    <w:p w14:paraId="7588D94C" w14:textId="77777777" w:rsidR="00891435" w:rsidRDefault="00891435" w:rsidP="00891435">
      <w:pPr>
        <w:pStyle w:val="ny-lesson-SFinsert-number-list"/>
        <w:numPr>
          <w:ilvl w:val="0"/>
          <w:numId w:val="0"/>
        </w:numPr>
        <w:ind w:left="1260"/>
      </w:pPr>
    </w:p>
    <w:p w14:paraId="1E051C1E" w14:textId="77777777" w:rsidR="00891435" w:rsidRDefault="00891435" w:rsidP="00891435">
      <w:pPr>
        <w:pStyle w:val="ny-lesson-SFinsert-number-list"/>
        <w:numPr>
          <w:ilvl w:val="0"/>
          <w:numId w:val="0"/>
        </w:numPr>
        <w:ind w:left="1260"/>
      </w:pPr>
    </w:p>
    <w:p w14:paraId="21F08A94" w14:textId="77777777" w:rsidR="00575547" w:rsidRDefault="00575547" w:rsidP="00891435">
      <w:pPr>
        <w:pStyle w:val="ny-lesson-SFinsert-number-list"/>
        <w:numPr>
          <w:ilvl w:val="0"/>
          <w:numId w:val="0"/>
        </w:numPr>
        <w:ind w:left="1260"/>
      </w:pPr>
    </w:p>
    <w:p w14:paraId="24010D35" w14:textId="77777777" w:rsidR="00575547" w:rsidRDefault="00575547" w:rsidP="00891435">
      <w:pPr>
        <w:pStyle w:val="ny-lesson-SFinsert-number-list"/>
        <w:numPr>
          <w:ilvl w:val="0"/>
          <w:numId w:val="0"/>
        </w:numPr>
        <w:ind w:left="1260"/>
      </w:pPr>
    </w:p>
    <w:p w14:paraId="576481FE" w14:textId="77777777" w:rsidR="00575547" w:rsidRDefault="00575547" w:rsidP="00891435">
      <w:pPr>
        <w:pStyle w:val="ny-lesson-SFinsert-number-list"/>
        <w:numPr>
          <w:ilvl w:val="0"/>
          <w:numId w:val="0"/>
        </w:numPr>
        <w:ind w:left="1260"/>
      </w:pPr>
    </w:p>
    <w:p w14:paraId="1FEDF716" w14:textId="7924692F" w:rsidR="00473DCD" w:rsidRDefault="00DA278E" w:rsidP="00891435">
      <w:pPr>
        <w:pStyle w:val="ny-lesson-SFinsert-number-list"/>
        <w:numPr>
          <w:ilvl w:val="1"/>
          <w:numId w:val="9"/>
        </w:numPr>
        <w:ind w:left="1260"/>
      </w:pPr>
      <w:r w:rsidRPr="00EA397E">
        <w:rPr>
          <w:noProof/>
          <w:color w:val="00789C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DFA22" wp14:editId="1BEF965B">
                <wp:simplePos x="0" y="0"/>
                <wp:positionH relativeFrom="column">
                  <wp:posOffset>4890770</wp:posOffset>
                </wp:positionH>
                <wp:positionV relativeFrom="paragraph">
                  <wp:posOffset>241300</wp:posOffset>
                </wp:positionV>
                <wp:extent cx="759460" cy="1417320"/>
                <wp:effectExtent l="0" t="0" r="21590" b="1143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14173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9A611" w14:textId="6DC78010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22EC4" wp14:editId="24EC86C0">
                                  <wp:extent cx="637942" cy="1326515"/>
                                  <wp:effectExtent l="0" t="0" r="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276" cy="1327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DFA22" id="Text Box 130" o:spid="_x0000_s1041" type="#_x0000_t202" style="position:absolute;left:0;text-align:left;margin-left:385.1pt;margin-top:19pt;width:59.8pt;height:1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" fillcolor="white [3201]" strokecolor="#00789c" strokeweight="1.5pt">
                <v:textbox>
                  <w:txbxContent>
                    <w:p w14:paraId="6B29A611" w14:textId="6DC78010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43422EC4" wp14:editId="24EC86C0">
                            <wp:extent cx="637942" cy="1326515"/>
                            <wp:effectExtent l="0" t="0" r="0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276" cy="1327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554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ACD234" wp14:editId="5167F162">
                <wp:simplePos x="0" y="0"/>
                <wp:positionH relativeFrom="column">
                  <wp:posOffset>3911600</wp:posOffset>
                </wp:positionH>
                <wp:positionV relativeFrom="paragraph">
                  <wp:posOffset>241935</wp:posOffset>
                </wp:positionV>
                <wp:extent cx="906780" cy="1327150"/>
                <wp:effectExtent l="0" t="0" r="26670" b="2540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13271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89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11A7" w14:textId="7861680E" w:rsidR="00EA397E" w:rsidRDefault="00E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29618" wp14:editId="4CAEEFB3">
                                  <wp:extent cx="680775" cy="1263015"/>
                                  <wp:effectExtent l="0" t="0" r="5080" b="6985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971" cy="126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CD234" id="Text Box 133" o:spid="_x0000_s1042" type="#_x0000_t202" style="position:absolute;left:0;text-align:left;margin-left:308pt;margin-top:19.05pt;width:71.4pt;height:10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" fillcolor="white [3201]" strokecolor="#00789c" strokeweight="1.5pt">
                <v:textbox>
                  <w:txbxContent>
                    <w:p w14:paraId="70F511A7" w14:textId="7861680E" w:rsidR="00EA397E" w:rsidRDefault="00EA397E">
                      <w:r>
                        <w:rPr>
                          <w:noProof/>
                        </w:rPr>
                        <w:drawing>
                          <wp:inline distT="0" distB="0" distL="0" distR="0" wp14:anchorId="2F829618" wp14:editId="4CAEEFB3">
                            <wp:extent cx="680775" cy="1263015"/>
                            <wp:effectExtent l="0" t="0" r="5080" b="6985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971" cy="126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3DCD">
        <w:t xml:space="preserve">Just before leaving on the trip, two of Eric’s friends </w:t>
      </w:r>
      <w:r w:rsidR="00C53800">
        <w:t>have</w:t>
      </w:r>
      <w:r w:rsidR="00473DCD">
        <w:t xml:space="preserve"> a family emergency and </w:t>
      </w:r>
      <w:r w:rsidR="00C53800">
        <w:t>cannot</w:t>
      </w:r>
      <w:r w:rsidR="00473DCD">
        <w:t xml:space="preserve"> go</w:t>
      </w:r>
      <w:r w:rsidR="00C53800">
        <w:t>.</w:t>
      </w:r>
      <w:r w:rsidR="00473DCD">
        <w:t xml:space="preserve">  What is each person’s share of the </w:t>
      </w:r>
      <m:oMath>
        <m:r>
          <m:rPr>
            <m:sty m:val="bi"/>
          </m:rPr>
          <w:rPr>
            <w:rFonts w:ascii="Cambria Math" w:hAnsi="Cambria Math"/>
          </w:rPr>
          <m:t>$8</m:t>
        </m:r>
      </m:oMath>
      <w:r w:rsidR="00473DCD">
        <w:t xml:space="preserve"> tolls now?</w:t>
      </w:r>
    </w:p>
    <w:p w14:paraId="0FA3FA37" w14:textId="4C5E3B96" w:rsidR="00473DCD" w:rsidRPr="00473DCD" w:rsidRDefault="00891435" w:rsidP="00891435">
      <w:pPr>
        <w:pStyle w:val="ny-lesson-SFinsert-response"/>
        <w:ind w:left="1260"/>
      </w:pPr>
      <w:r w:rsidRPr="006E72FA">
        <w:rPr>
          <w:rStyle w:val="ny-lesson-hdr-3"/>
          <w:b/>
          <w:noProof/>
        </w:rPr>
        <w:drawing>
          <wp:anchor distT="0" distB="0" distL="114300" distR="114300" simplePos="0" relativeHeight="251639296" behindDoc="1" locked="0" layoutInCell="1" allowOverlap="1" wp14:anchorId="4A5C255A" wp14:editId="3DA35CC4">
            <wp:simplePos x="0" y="0"/>
            <wp:positionH relativeFrom="column">
              <wp:posOffset>4937760</wp:posOffset>
            </wp:positionH>
            <wp:positionV relativeFrom="paragraph">
              <wp:posOffset>15875</wp:posOffset>
            </wp:positionV>
            <wp:extent cx="655320" cy="935355"/>
            <wp:effectExtent l="19050" t="19050" r="11430" b="17145"/>
            <wp:wrapTight wrapText="bothSides">
              <wp:wrapPolygon edited="0">
                <wp:start x="-628" y="-440"/>
                <wp:lineTo x="-628" y="21556"/>
                <wp:lineTo x="21349" y="21556"/>
                <wp:lineTo x="21349" y="-440"/>
                <wp:lineTo x="-628" y="-44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53.tmp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t="64947" r="71868"/>
                    <a:stretch/>
                  </pic:blipFill>
                  <pic:spPr bwMode="auto">
                    <a:xfrm>
                      <a:off x="0" y="0"/>
                      <a:ext cx="655320" cy="9353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B4" w:rsidRPr="006E72FA">
        <w:rPr>
          <w:rStyle w:val="ny-lesson-hdr-3"/>
          <w:b/>
          <w:noProof/>
        </w:rPr>
        <w:drawing>
          <wp:anchor distT="0" distB="0" distL="114300" distR="114300" simplePos="0" relativeHeight="251640320" behindDoc="1" locked="0" layoutInCell="1" allowOverlap="1" wp14:anchorId="30A879CF" wp14:editId="3F2A96CE">
            <wp:simplePos x="0" y="0"/>
            <wp:positionH relativeFrom="column">
              <wp:posOffset>4100195</wp:posOffset>
            </wp:positionH>
            <wp:positionV relativeFrom="paragraph">
              <wp:posOffset>15240</wp:posOffset>
            </wp:positionV>
            <wp:extent cx="702945" cy="776605"/>
            <wp:effectExtent l="19050" t="19050" r="20955" b="23495"/>
            <wp:wrapTight wrapText="bothSides">
              <wp:wrapPolygon edited="0">
                <wp:start x="-585" y="-530"/>
                <wp:lineTo x="-585" y="21724"/>
                <wp:lineTo x="21659" y="21724"/>
                <wp:lineTo x="21659" y="-530"/>
                <wp:lineTo x="-585" y="-53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53.tmp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7" t="66531" r="28051" b="4347"/>
                    <a:stretch/>
                  </pic:blipFill>
                  <pic:spPr bwMode="auto">
                    <a:xfrm>
                      <a:off x="0" y="0"/>
                      <a:ext cx="702945" cy="776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CD">
        <w:t>There are now three people taking the trip.  The resulting quotient is a repeating decimal</w:t>
      </w:r>
      <w:r w:rsidR="00A779B4">
        <w:t xml:space="preserve"> because the remainders repeat </w:t>
      </w:r>
      <w:proofErr w:type="gramStart"/>
      <w:r w:rsidR="00A779B4"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A779B4">
        <w:t>’s</w:t>
      </w:r>
      <w:r w:rsidR="00473DCD">
        <w:t>.</w:t>
      </w:r>
      <w:r w:rsidR="00A779B4">
        <w:t xml:space="preserve"> </w:t>
      </w:r>
      <w:r w:rsidR="00473DCD">
        <w:t xml:space="preserve"> </w:t>
      </w:r>
      <w:r w:rsidR="00A779B4">
        <w:t xml:space="preserve">The resulting quotient </w:t>
      </w:r>
      <w:proofErr w:type="gramStart"/>
      <w:r w:rsidR="00A779B4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=2.66666…=2.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acc>
      </m:oMath>
      <w:r w:rsidR="00A779B4">
        <w:t xml:space="preserve">.  </w:t>
      </w:r>
      <w:r w:rsidR="00473DCD">
        <w:t xml:space="preserve"> If each friend </w:t>
      </w:r>
      <w:proofErr w:type="gramStart"/>
      <w:r w:rsidR="00473DCD">
        <w:t xml:space="preserve">pays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$2.66</m:t>
        </m:r>
      </m:oMath>
      <w:r w:rsidR="00C53800">
        <w:t>,</w:t>
      </w:r>
      <w:r w:rsidR="00473DCD">
        <w:t xml:space="preserve"> they will be </w:t>
      </w:r>
      <m:oMath>
        <m:r>
          <m:rPr>
            <m:sty m:val="bi"/>
          </m:rPr>
          <w:rPr>
            <w:rFonts w:ascii="Cambria Math" w:hAnsi="Cambria Math"/>
          </w:rPr>
          <m:t>$0.02</m:t>
        </m:r>
      </m:oMath>
      <w:r w:rsidR="00473DCD">
        <w:t xml:space="preserve"> shy of </w:t>
      </w:r>
      <m:oMath>
        <m:r>
          <m:rPr>
            <m:sty m:val="bi"/>
          </m:rPr>
          <w:rPr>
            <w:rFonts w:ascii="Cambria Math" w:hAnsi="Cambria Math"/>
          </w:rPr>
          <m:t>$8</m:t>
        </m:r>
      </m:oMath>
      <w:r w:rsidR="00422700">
        <w:t>,</w:t>
      </w:r>
      <w:r w:rsidR="00473DCD">
        <w:t xml:space="preserve"> so the amount must be rounded up to </w:t>
      </w:r>
      <m:oMath>
        <m:r>
          <m:rPr>
            <m:sty m:val="bi"/>
          </m:rPr>
          <w:rPr>
            <w:rFonts w:ascii="Cambria Math" w:hAnsi="Cambria Math"/>
          </w:rPr>
          <m:t>$2.67</m:t>
        </m:r>
      </m:oMath>
      <w:r w:rsidR="00473DCD">
        <w:t xml:space="preserve"> per person.</w:t>
      </w:r>
    </w:p>
    <w:p w14:paraId="0EEAECEC" w14:textId="77777777" w:rsidR="00155E38" w:rsidRDefault="00155E38" w:rsidP="00B66820">
      <w:pPr>
        <w:pStyle w:val="ny-lesson-hdr-1"/>
      </w:pPr>
    </w:p>
    <w:p w14:paraId="65BECC43" w14:textId="111BA85D" w:rsidR="00510C80" w:rsidRDefault="00510C80" w:rsidP="00B66820">
      <w:pPr>
        <w:pStyle w:val="ny-lesson-hdr-1"/>
      </w:pPr>
    </w:p>
    <w:p w14:paraId="25277CCB" w14:textId="72A70E84" w:rsidR="00B66820" w:rsidRPr="00510C80" w:rsidRDefault="00510C80" w:rsidP="00510C80">
      <w:pPr>
        <w:pStyle w:val="ny-lesson-hdr-1"/>
      </w:pPr>
      <w:r w:rsidRPr="000C1554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676E3C6" wp14:editId="2036F5C3">
                <wp:simplePos x="0" y="0"/>
                <wp:positionH relativeFrom="margin">
                  <wp:posOffset>-228600</wp:posOffset>
                </wp:positionH>
                <wp:positionV relativeFrom="paragraph">
                  <wp:posOffset>278130</wp:posOffset>
                </wp:positionV>
                <wp:extent cx="164592" cy="457200"/>
                <wp:effectExtent l="0" t="0" r="26035" b="19050"/>
                <wp:wrapNone/>
                <wp:docPr id="6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57200"/>
                          <a:chOff x="177800" y="0"/>
                          <a:chExt cx="164592" cy="1005840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Group 80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81" name="Straight Connector 8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D4A7B" id="Group 16" o:spid="_x0000_s1026" style="position:absolute;margin-left:-18pt;margin-top:21.9pt;width:12.95pt;height:36pt;z-index:251642368;mso-position-horizontal-relative:margin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">
                <v:line id="Straight Connector 7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xaMQAAADbAAAADwAAAGRycy9kb3ducmV2LnhtbESPS4vCQBCE78L+h6EXvOlEF3xER1kW&#10;V/eQg6+LtybTJsFMT8hMTPz3zoLgsaiqr6jlujOluFPtCssKRsMIBHFqdcGZgvPpdzAD4TyyxtIy&#10;KXiQg/Xqo7fEWNuWD3Q/+kwECLsYFeTeV7GULs3JoBvaijh4V1sb9EHWmdQ1tgFuSjmOook0WHBY&#10;yLGin5zS27ExCjaX/ejafFEyKXhe7h5t0myniVL9z+57AcJT59/hV/tPK5jO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fFoxAAAANsAAAAPAAAAAAAAAAAA&#10;AAAAAKECAABkcnMvZG93bnJldi54bWxQSwUGAAAAAAQABAD5AAAAkgMAAAAA&#10;" strokecolor="#00789c" strokeweight=".5pt"/>
                <v:group id="Group 80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Straight Connector 8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NScUAAADbAAAADwAAAGRycy9kb3ducmV2LnhtbESPS2vDMBCE74H8B7GB3hLZLSSuayWE&#10;0kcOPqRpL70t1vpBrJWx5Nj591GhkOMwM98w2W4yrbhQ7xrLCuJVBIK4sLrhSsHP9/syAeE8ssbW&#10;Mim4koPddj7LMNV25C+6nHwlAoRdigpq77tUSlfUZNCtbEccvNL2Bn2QfSV1j2OAm1Y+RtFaGmw4&#10;LNTY0WtNxfk0GAVvv8e4HJ4oXzf83H5ex3z42ORKPSym/QsIT5O/h//bB60gieHvS/gB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NScUAAADbAAAADwAAAAAAAAAA&#10;AAAAAAChAgAAZHJzL2Rvd25yZXYueG1sUEsFBgAAAAAEAAQA+QAAAJMDAAAAAA==&#10;" strokecolor="#00789c" strokeweight=".5pt"/>
                  <v:line id="Straight Connector 8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TPs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bMx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M+xAAAANsAAAAPAAAAAAAAAAAA&#10;AAAAAKECAABkcnMvZG93bnJldi54bWxQSwUGAAAAAAQABAD5AAAAkgMAAAAA&#10;" strokecolor="#00789c" strokeweight=".5pt"/>
                </v:group>
                <w10:wrap anchorx="margin"/>
              </v:group>
            </w:pict>
          </mc:Fallback>
        </mc:AlternateContent>
      </w:r>
      <w:r w:rsidR="00B66820">
        <w:t>Closing (2 minutes)</w:t>
      </w:r>
    </w:p>
    <w:p w14:paraId="6814434A" w14:textId="2A0EB928" w:rsidR="00D06F33" w:rsidRPr="00891435" w:rsidRDefault="000C1554" w:rsidP="00D06F33">
      <w:pPr>
        <w:pStyle w:val="ny-lesson-bullet"/>
        <w:numPr>
          <w:ilvl w:val="0"/>
          <w:numId w:val="1"/>
        </w:numPr>
        <w:spacing w:line="260" w:lineRule="exact"/>
      </w:pPr>
      <w:r w:rsidRPr="0089143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FCC943" wp14:editId="12FEDC00">
                <wp:simplePos x="0" y="0"/>
                <wp:positionH relativeFrom="column">
                  <wp:posOffset>-403860</wp:posOffset>
                </wp:positionH>
                <wp:positionV relativeFrom="paragraph">
                  <wp:posOffset>140335</wp:posOffset>
                </wp:positionV>
                <wp:extent cx="355600" cy="221615"/>
                <wp:effectExtent l="0" t="0" r="25400" b="26035"/>
                <wp:wrapNone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7CD1D" w14:textId="6277CCF7" w:rsidR="00EA397E" w:rsidRDefault="00EA397E" w:rsidP="000C155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FCC943" id="_x0000_s1043" type="#_x0000_t202" style="position:absolute;left:0;text-align:left;margin-left:-31.8pt;margin-top:11.05pt;width:28pt;height:17.4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7897CD1D" w14:textId="6277CCF7" w:rsidR="00EA397E" w:rsidRDefault="00EA397E" w:rsidP="000C155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B66820" w:rsidRPr="00891435">
        <w:t xml:space="preserve">What should you do if the remainders of a quotient of integers do not seem to repeat? </w:t>
      </w:r>
    </w:p>
    <w:p w14:paraId="37841444" w14:textId="7DB2B254" w:rsidR="00B66820" w:rsidRPr="00891435" w:rsidRDefault="00B66820" w:rsidP="00B16FDC">
      <w:pPr>
        <w:pStyle w:val="ny-lesson-bullet"/>
        <w:numPr>
          <w:ilvl w:val="0"/>
          <w:numId w:val="19"/>
        </w:numPr>
        <w:spacing w:line="260" w:lineRule="exact"/>
      </w:pPr>
      <w:r w:rsidRPr="00891435">
        <w:rPr>
          <w:i/>
        </w:rPr>
        <w:t>Double check your work for computational errors, but if a</w:t>
      </w:r>
      <w:r w:rsidR="00510C80">
        <w:rPr>
          <w:i/>
        </w:rPr>
        <w:t>ll is well, keep going!  If you a</w:t>
      </w:r>
      <w:r w:rsidRPr="00891435">
        <w:rPr>
          <w:i/>
        </w:rPr>
        <w:t>re doing the math correctly, the remainders eventually have to terminate or repeat.</w:t>
      </w:r>
      <w:r w:rsidR="00D06F33" w:rsidRPr="00891435">
        <w:t xml:space="preserve"> </w:t>
      </w:r>
    </w:p>
    <w:p w14:paraId="571135D5" w14:textId="4C12DAB6" w:rsidR="00D06F33" w:rsidRDefault="00B66820" w:rsidP="00D06F33">
      <w:pPr>
        <w:pStyle w:val="ny-lesson-bullet"/>
        <w:numPr>
          <w:ilvl w:val="0"/>
          <w:numId w:val="1"/>
        </w:numPr>
        <w:spacing w:line="260" w:lineRule="exact"/>
      </w:pPr>
      <w:r>
        <w:t>What is the form for writing a repeating decimal?</w:t>
      </w:r>
    </w:p>
    <w:p w14:paraId="63ECB6BC" w14:textId="4A4B03AC" w:rsidR="00B66820" w:rsidRPr="00D06F33" w:rsidRDefault="00B66820" w:rsidP="00B16FDC">
      <w:pPr>
        <w:pStyle w:val="ny-lesson-bullet"/>
        <w:numPr>
          <w:ilvl w:val="0"/>
          <w:numId w:val="20"/>
        </w:numPr>
        <w:spacing w:line="260" w:lineRule="exact"/>
      </w:pPr>
      <w:r w:rsidRPr="00D06F33">
        <w:rPr>
          <w:i/>
        </w:rPr>
        <w:t>Use a bar to cover the shortest sequence of repeating digits.</w:t>
      </w:r>
    </w:p>
    <w:p w14:paraId="175EA170" w14:textId="0A5D467F" w:rsidR="00FA7251" w:rsidRDefault="00510C80" w:rsidP="00B66820">
      <w:pPr>
        <w:pStyle w:val="ny-lesson-bullet"/>
        <w:numPr>
          <w:ilvl w:val="0"/>
          <w:numId w:val="0"/>
        </w:numPr>
        <w:ind w:left="800"/>
        <w:rPr>
          <w:i/>
        </w:rPr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97FE6B2" wp14:editId="0164E4DA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5303520" cy="1184910"/>
                <wp:effectExtent l="0" t="0" r="1143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849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A9FA0" id="Rectangle 45" o:spid="_x0000_s1026" style="position:absolute;margin-left:0;margin-top:14.65pt;width:417.6pt;height:93.3pt;z-index:-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24640108" w14:textId="40C7B414" w:rsidR="00FA7251" w:rsidRDefault="00FA7251" w:rsidP="00B66820">
      <w:pPr>
        <w:pStyle w:val="ny-lesson-bullet"/>
        <w:numPr>
          <w:ilvl w:val="0"/>
          <w:numId w:val="0"/>
        </w:numPr>
        <w:ind w:left="80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5A5920" wp14:editId="1CFFB7CC">
                <wp:simplePos x="0" y="0"/>
                <wp:positionH relativeFrom="margin">
                  <wp:posOffset>561975</wp:posOffset>
                </wp:positionH>
                <wp:positionV relativeFrom="paragraph">
                  <wp:posOffset>86360</wp:posOffset>
                </wp:positionV>
                <wp:extent cx="5120640" cy="981710"/>
                <wp:effectExtent l="19050" t="19050" r="22860" b="279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1553" w14:textId="6849E702" w:rsidR="00EA397E" w:rsidRPr="001C0D3A" w:rsidRDefault="00EA397E" w:rsidP="001C0D3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1C0D3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E3FC407" w14:textId="77777777" w:rsidR="00EA397E" w:rsidRPr="00891435" w:rsidRDefault="00EA397E" w:rsidP="000C1554">
                            <w:pPr>
                              <w:pStyle w:val="ny-lesson-SFinsert"/>
                              <w:ind w:left="0" w:right="0"/>
                            </w:pPr>
                            <w:r w:rsidRPr="00891435">
                              <w:t>The real world requires that we represent rational numbers in different ways depending on the context of a situation.  All rational numbers can be represented as either terminating decimals or repeating decimals using the long division algorithm.  We represent repeating decimals by placing a bar over the shortest sequence of repeating digits.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A5920" id="Rectangle 30" o:spid="_x0000_s1044" style="position:absolute;left:0;text-align:left;margin-left:44.25pt;margin-top:6.8pt;width:403.2pt;height:77.3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" strokecolor="#00789c" strokeweight="3pt">
                <v:stroke linestyle="thinThin"/>
                <v:textbox>
                  <w:txbxContent>
                    <w:p w14:paraId="1DF51553" w14:textId="6849E702" w:rsidR="00EA397E" w:rsidRPr="001C0D3A" w:rsidRDefault="00EA397E" w:rsidP="001C0D3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1C0D3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E3FC407" w14:textId="77777777" w:rsidR="00EA397E" w:rsidRPr="00891435" w:rsidRDefault="00EA397E" w:rsidP="000C1554">
                      <w:pPr>
                        <w:pStyle w:val="ny-lesson-SFinsert"/>
                        <w:ind w:left="0" w:right="0"/>
                      </w:pPr>
                      <w:r w:rsidRPr="00891435">
                        <w:t>The real world requires that we represent rational numbers in different ways depending on the context of a situation.  All rational numbers can be represented as either terminating decimals or repeating decimals using the long division algorithm.  We represent repeating decimals by placing a bar over the shortest sequence of repeating digits.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8645A" w14:textId="77777777" w:rsidR="00FA7251" w:rsidRPr="001F6552" w:rsidRDefault="00FA7251" w:rsidP="00B66820">
      <w:pPr>
        <w:pStyle w:val="ny-lesson-bullet"/>
        <w:numPr>
          <w:ilvl w:val="0"/>
          <w:numId w:val="0"/>
        </w:numPr>
        <w:ind w:left="800"/>
        <w:rPr>
          <w:i/>
        </w:rPr>
      </w:pPr>
    </w:p>
    <w:p w14:paraId="349BB0AD" w14:textId="75A11C4D" w:rsidR="00B66820" w:rsidRDefault="00B66820" w:rsidP="00B66820">
      <w:pPr>
        <w:pStyle w:val="ny-lesson-bullet"/>
        <w:numPr>
          <w:ilvl w:val="0"/>
          <w:numId w:val="0"/>
        </w:numPr>
      </w:pPr>
    </w:p>
    <w:p w14:paraId="1D3B9326" w14:textId="0594BB6A" w:rsidR="00FA7251" w:rsidRDefault="00FA7251" w:rsidP="00FA7251">
      <w:pPr>
        <w:pStyle w:val="ny-lesson-hdr-1"/>
        <w:tabs>
          <w:tab w:val="left" w:pos="1240"/>
        </w:tabs>
      </w:pPr>
      <w:r>
        <w:tab/>
      </w:r>
    </w:p>
    <w:p w14:paraId="756B96B0" w14:textId="77777777" w:rsidR="00FA7251" w:rsidRDefault="00FA7251" w:rsidP="00B66820">
      <w:pPr>
        <w:pStyle w:val="ny-lesson-hdr-1"/>
      </w:pPr>
    </w:p>
    <w:p w14:paraId="42B3D442" w14:textId="77777777" w:rsidR="000E4FE2" w:rsidRDefault="000E4FE2" w:rsidP="00B66820">
      <w:pPr>
        <w:pStyle w:val="ny-lesson-hdr-1"/>
      </w:pPr>
    </w:p>
    <w:p w14:paraId="53D5B9C2" w14:textId="2717E467" w:rsidR="00B66820" w:rsidRDefault="00B66820" w:rsidP="00B66820">
      <w:pPr>
        <w:pStyle w:val="ny-lesson-hdr-1"/>
      </w:pPr>
      <w:r w:rsidRPr="002771C9">
        <w:t xml:space="preserve">Exit Ticket </w:t>
      </w:r>
      <w:r w:rsidRPr="000C3FCB">
        <w:t>(</w:t>
      </w:r>
      <w:r>
        <w:t>4 minutes</w:t>
      </w:r>
      <w:r w:rsidRPr="000C3FCB">
        <w:t xml:space="preserve">) </w:t>
      </w:r>
    </w:p>
    <w:p w14:paraId="770F4C4F" w14:textId="77777777" w:rsidR="00B66820" w:rsidRDefault="00B66820" w:rsidP="00B66820">
      <w:pPr>
        <w:pStyle w:val="ny-lesson-paragraph"/>
      </w:pPr>
    </w:p>
    <w:p w14:paraId="77184A66" w14:textId="77777777" w:rsidR="00891435" w:rsidRDefault="00891435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C48A598" w14:textId="62E144C6" w:rsidR="00B66820" w:rsidRPr="00C258BC" w:rsidRDefault="00B66820" w:rsidP="00B66820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0A05AE29" w14:textId="41B7D715" w:rsidR="00B66820" w:rsidRPr="0095733F" w:rsidRDefault="00B66820" w:rsidP="00B66820">
      <w:pPr>
        <w:pStyle w:val="ny-lesson-header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>Converting Rational Numbers to Decimals Using Long Division</w:t>
      </w:r>
    </w:p>
    <w:p w14:paraId="79EB2F86" w14:textId="77777777" w:rsidR="00891435" w:rsidRDefault="00891435" w:rsidP="00B66820">
      <w:pPr>
        <w:pStyle w:val="ny-callout-hdr"/>
      </w:pPr>
    </w:p>
    <w:p w14:paraId="16F70AC7" w14:textId="77777777" w:rsidR="00B66820" w:rsidRDefault="00B66820" w:rsidP="00B66820">
      <w:pPr>
        <w:pStyle w:val="ny-callout-hdr"/>
      </w:pPr>
      <w:r>
        <w:t>Exit Ticket</w:t>
      </w:r>
    </w:p>
    <w:p w14:paraId="25E61269" w14:textId="77777777" w:rsidR="00992106" w:rsidRDefault="00992106" w:rsidP="00B66820">
      <w:pPr>
        <w:pStyle w:val="ny-callout-hdr"/>
      </w:pPr>
    </w:p>
    <w:p w14:paraId="1E652A65" w14:textId="4BEF14AF" w:rsidR="00B66820" w:rsidRDefault="00B66820" w:rsidP="00891435">
      <w:pPr>
        <w:pStyle w:val="ny-lesson-numbering"/>
      </w:pPr>
      <w:r>
        <w:t>W</w:t>
      </w:r>
      <w:r w:rsidRPr="003718DD">
        <w:t xml:space="preserve">hat is the decimal value </w:t>
      </w:r>
      <w:proofErr w:type="gramStart"/>
      <w:r w:rsidRPr="003718DD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Pr="003718DD">
        <w:t>?</w:t>
      </w:r>
      <w:r>
        <w:t xml:space="preserve">  </w:t>
      </w:r>
    </w:p>
    <w:p w14:paraId="2A181DB7" w14:textId="77777777" w:rsidR="00B66820" w:rsidRDefault="00B66820" w:rsidP="00B66820">
      <w:pPr>
        <w:pStyle w:val="ny-lesson-paragraph"/>
      </w:pPr>
    </w:p>
    <w:p w14:paraId="7A38B1B8" w14:textId="77777777" w:rsidR="00B66820" w:rsidRDefault="00B66820" w:rsidP="00B66820">
      <w:pPr>
        <w:pStyle w:val="ny-lesson-paragraph"/>
      </w:pPr>
    </w:p>
    <w:p w14:paraId="6C06E18B" w14:textId="77777777" w:rsidR="00B66820" w:rsidRDefault="00B66820" w:rsidP="00B66820">
      <w:pPr>
        <w:pStyle w:val="ny-lesson-paragraph"/>
      </w:pPr>
    </w:p>
    <w:p w14:paraId="5F077B85" w14:textId="77777777" w:rsidR="00B66820" w:rsidRDefault="00B66820" w:rsidP="00B66820">
      <w:pPr>
        <w:pStyle w:val="ny-lesson-paragraph"/>
      </w:pPr>
    </w:p>
    <w:p w14:paraId="3D1A780E" w14:textId="77777777" w:rsidR="00B66820" w:rsidRDefault="00B66820" w:rsidP="00B66820">
      <w:pPr>
        <w:pStyle w:val="ny-lesson-paragraph"/>
      </w:pPr>
    </w:p>
    <w:p w14:paraId="3B7C89A7" w14:textId="77777777" w:rsidR="00B66820" w:rsidRDefault="00B66820" w:rsidP="00B66820">
      <w:pPr>
        <w:pStyle w:val="ny-lesson-paragraph"/>
      </w:pPr>
    </w:p>
    <w:p w14:paraId="33B999F8" w14:textId="308B1B12" w:rsidR="00B66820" w:rsidRDefault="00B66820" w:rsidP="00891435">
      <w:pPr>
        <w:pStyle w:val="ny-lesson-numbering"/>
      </w:pPr>
      <w:r>
        <w:t xml:space="preserve">How do you know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>
        <w:t xml:space="preserve"> is a repeating decimal?</w:t>
      </w:r>
    </w:p>
    <w:p w14:paraId="725491D0" w14:textId="77777777" w:rsidR="00B66820" w:rsidRDefault="00B66820" w:rsidP="00B66820">
      <w:pPr>
        <w:pStyle w:val="ny-lesson-paragraph"/>
      </w:pPr>
    </w:p>
    <w:p w14:paraId="316AC6C9" w14:textId="77777777" w:rsidR="00B66820" w:rsidRDefault="00B66820" w:rsidP="00B66820">
      <w:pPr>
        <w:pStyle w:val="ny-lesson-paragraph"/>
      </w:pPr>
    </w:p>
    <w:p w14:paraId="6858C7FC" w14:textId="77777777" w:rsidR="00B66820" w:rsidRDefault="00B66820" w:rsidP="00B66820">
      <w:pPr>
        <w:pStyle w:val="ny-lesson-paragraph"/>
      </w:pPr>
    </w:p>
    <w:p w14:paraId="30FD0CE1" w14:textId="77777777" w:rsidR="00B66820" w:rsidRDefault="00B66820" w:rsidP="00B66820">
      <w:pPr>
        <w:pStyle w:val="ny-lesson-paragraph"/>
      </w:pPr>
    </w:p>
    <w:p w14:paraId="76E3D0A7" w14:textId="77777777" w:rsidR="00B66820" w:rsidRDefault="00B66820" w:rsidP="00B66820">
      <w:pPr>
        <w:pStyle w:val="ny-lesson-paragraph"/>
      </w:pPr>
    </w:p>
    <w:p w14:paraId="1CC88A5C" w14:textId="77777777" w:rsidR="00B66820" w:rsidRDefault="00B66820" w:rsidP="00B66820">
      <w:pPr>
        <w:pStyle w:val="ny-lesson-paragraph"/>
      </w:pPr>
    </w:p>
    <w:p w14:paraId="5470B048" w14:textId="77777777" w:rsidR="00B66820" w:rsidRDefault="00B66820" w:rsidP="00B66820">
      <w:pPr>
        <w:pStyle w:val="ny-lesson-paragraph"/>
      </w:pPr>
    </w:p>
    <w:p w14:paraId="0227913A" w14:textId="59ECA83B" w:rsidR="00B66820" w:rsidRPr="00C9765A" w:rsidRDefault="00277B3F" w:rsidP="00891435">
      <w:pPr>
        <w:pStyle w:val="ny-lesson-numbering"/>
      </w:pPr>
      <w:r>
        <w:t>What causes a repeating decimal in the long</w:t>
      </w:r>
      <w:r w:rsidR="00EA397E">
        <w:t xml:space="preserve"> </w:t>
      </w:r>
      <w:r>
        <w:t>division algorithm</w:t>
      </w:r>
      <w:r w:rsidR="00B66820">
        <w:t>?</w:t>
      </w:r>
    </w:p>
    <w:p w14:paraId="72A75B58" w14:textId="39B8853A" w:rsidR="00B66820" w:rsidDel="009B69D2" w:rsidRDefault="00B66820" w:rsidP="00B66820">
      <w:pPr>
        <w:pStyle w:val="ny-callout-hdr"/>
      </w:pPr>
      <w:r>
        <w:br w:type="page"/>
      </w:r>
      <w:r>
        <w:lastRenderedPageBreak/>
        <w:t xml:space="preserve">Exit Ticket Sample </w:t>
      </w:r>
      <w:r w:rsidR="00992106">
        <w:t>Solutions</w:t>
      </w:r>
    </w:p>
    <w:p w14:paraId="69D32F8B" w14:textId="3AC4AF0D" w:rsidR="000C1554" w:rsidRDefault="00891435" w:rsidP="00891435">
      <w:pPr>
        <w:pStyle w:val="ny-lesson-SFinsert"/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67C61BD" wp14:editId="185AB4E1">
                <wp:simplePos x="0" y="0"/>
                <wp:positionH relativeFrom="margin">
                  <wp:align>center</wp:align>
                </wp:positionH>
                <wp:positionV relativeFrom="paragraph">
                  <wp:posOffset>222473</wp:posOffset>
                </wp:positionV>
                <wp:extent cx="5303520" cy="1992630"/>
                <wp:effectExtent l="0" t="0" r="1143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926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8BD847" id="Rectangle 46" o:spid="_x0000_s1026" style="position:absolute;margin-left:0;margin-top:17.5pt;width:417.6pt;height:156.9pt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0FA74A27" w14:textId="77777777" w:rsidR="00C67F9F" w:rsidRDefault="00C67F9F" w:rsidP="00B16FDC">
      <w:pPr>
        <w:pStyle w:val="ny-lesson-SFinsert-number-list"/>
        <w:numPr>
          <w:ilvl w:val="0"/>
          <w:numId w:val="13"/>
        </w:numPr>
      </w:pPr>
      <w:r>
        <w:t>W</w:t>
      </w:r>
      <w:r w:rsidRPr="003718DD">
        <w:t xml:space="preserve">hat is the decimal value </w:t>
      </w:r>
      <w:proofErr w:type="gramStart"/>
      <w:r w:rsidRPr="003718DD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11</m:t>
            </m:r>
          </m:den>
        </m:f>
      </m:oMath>
      <w:r w:rsidRPr="003718DD">
        <w:t>?</w:t>
      </w:r>
      <w:r>
        <w:t xml:space="preserve">  </w:t>
      </w:r>
    </w:p>
    <w:p w14:paraId="4E46B86D" w14:textId="0DF2D9C4" w:rsidR="00B66820" w:rsidRPr="00510C80" w:rsidRDefault="00321759" w:rsidP="00510C80">
      <w:pPr>
        <w:pStyle w:val="ny-lesson-SFinsert-response"/>
        <w:spacing w:after="0"/>
        <w:ind w:left="1267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36</m:t>
              </m:r>
            </m:e>
          </m:acc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</m:oMath>
      </m:oMathPara>
    </w:p>
    <w:p w14:paraId="0F10BB3A" w14:textId="77777777" w:rsidR="000C1554" w:rsidRDefault="000C1554" w:rsidP="000C1554">
      <w:pPr>
        <w:pStyle w:val="ny-lesson-SFinsert-number-list"/>
        <w:numPr>
          <w:ilvl w:val="0"/>
          <w:numId w:val="0"/>
        </w:numPr>
        <w:ind w:left="1224"/>
      </w:pPr>
    </w:p>
    <w:p w14:paraId="6C1D6C6A" w14:textId="77777777" w:rsidR="00C67F9F" w:rsidRDefault="00C67F9F" w:rsidP="00C67F9F">
      <w:pPr>
        <w:pStyle w:val="ny-lesson-SFinsert-number-list"/>
      </w:pPr>
      <w:r>
        <w:t xml:space="preserve">How do you know that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11</m:t>
            </m:r>
          </m:den>
        </m:f>
      </m:oMath>
      <w:r>
        <w:t xml:space="preserve"> is a repeating decimal?</w:t>
      </w:r>
    </w:p>
    <w:p w14:paraId="0A1DFE60" w14:textId="32FA8C23" w:rsidR="00B66820" w:rsidRPr="00C9765A" w:rsidRDefault="00B66820" w:rsidP="00510C80">
      <w:pPr>
        <w:pStyle w:val="ny-lesson-SFinsert-response"/>
        <w:spacing w:after="0"/>
        <w:ind w:left="1267"/>
      </w:pPr>
      <w:r w:rsidRPr="00C9765A">
        <w:t xml:space="preserve">The </w:t>
      </w:r>
      <w:r>
        <w:t xml:space="preserve">prime factor in the </w:t>
      </w:r>
      <w:r w:rsidRPr="00C9765A">
        <w:t>denomi</w:t>
      </w:r>
      <w:r>
        <w:t xml:space="preserve">nator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C9765A">
        <w:t xml:space="preserve">. </w:t>
      </w:r>
      <w:r>
        <w:t xml:space="preserve"> Fractions that correspond with t</w:t>
      </w:r>
      <w:r w:rsidRPr="00C9765A">
        <w:t>erminating</w:t>
      </w:r>
      <w:r>
        <w:t xml:space="preserve"> decimals have only factors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in the denominator in simplest form.</w:t>
      </w:r>
    </w:p>
    <w:p w14:paraId="0FEB6229" w14:textId="77777777" w:rsidR="000C1554" w:rsidRDefault="000C1554" w:rsidP="000C1554">
      <w:pPr>
        <w:pStyle w:val="ny-lesson-SFinsert-number-list"/>
        <w:numPr>
          <w:ilvl w:val="0"/>
          <w:numId w:val="0"/>
        </w:numPr>
        <w:ind w:left="1224"/>
      </w:pPr>
    </w:p>
    <w:p w14:paraId="1FE293C0" w14:textId="3FC0DCA8" w:rsidR="00C67F9F" w:rsidRPr="00C9765A" w:rsidRDefault="00C67F9F" w:rsidP="00C67F9F">
      <w:pPr>
        <w:pStyle w:val="ny-lesson-SFinsert-number-list"/>
      </w:pPr>
      <w:r>
        <w:t>What causes a repeating decimal in the long</w:t>
      </w:r>
      <w:r w:rsidR="00EA397E">
        <w:t xml:space="preserve"> </w:t>
      </w:r>
      <w:r>
        <w:t>division algorithm?</w:t>
      </w:r>
    </w:p>
    <w:p w14:paraId="3BB45502" w14:textId="016FEFE5" w:rsidR="00B66820" w:rsidRPr="00C9765A" w:rsidRDefault="00B66820" w:rsidP="00C67F9F">
      <w:pPr>
        <w:pStyle w:val="ny-lesson-SFinsert-response"/>
        <w:ind w:left="1260"/>
      </w:pPr>
      <w:r w:rsidRPr="00C9765A">
        <w:t>When</w:t>
      </w:r>
      <w:r>
        <w:t xml:space="preserve"> a remainder repeats, the division algorithm takes on a cyclic pattern causing a repeating decimal.</w:t>
      </w:r>
    </w:p>
    <w:p w14:paraId="102E070B" w14:textId="77777777" w:rsidR="00B66820" w:rsidRDefault="00B66820" w:rsidP="00510C80">
      <w:pPr>
        <w:pStyle w:val="ny-callout-hdr"/>
      </w:pPr>
    </w:p>
    <w:p w14:paraId="3898FF82" w14:textId="77777777" w:rsidR="00510C80" w:rsidRDefault="00510C80" w:rsidP="00510C80">
      <w:pPr>
        <w:pStyle w:val="ny-callout-hdr"/>
      </w:pPr>
    </w:p>
    <w:p w14:paraId="50D0F841" w14:textId="67F2B4F5" w:rsidR="00B66820" w:rsidRDefault="00B66820" w:rsidP="00B66820">
      <w:pPr>
        <w:pStyle w:val="ny-callout-hdr"/>
      </w:pPr>
      <w:r>
        <w:t xml:space="preserve">Problem Set Sample </w:t>
      </w:r>
      <w:r w:rsidR="00992106">
        <w:t>Solutions</w:t>
      </w:r>
    </w:p>
    <w:p w14:paraId="7080D976" w14:textId="1E0671A3" w:rsidR="00E064AB" w:rsidRDefault="000A0677" w:rsidP="00891435">
      <w:pPr>
        <w:pStyle w:val="ny-lesson-SFinsert"/>
      </w:pPr>
      <w:r w:rsidRPr="00891435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18F7E10" wp14:editId="4AF1B78C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303520" cy="4594860"/>
                <wp:effectExtent l="0" t="0" r="11430" b="152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948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F4D00" id="Rectangle 84" o:spid="_x0000_s1026" style="position:absolute;margin-left:0;margin-top:17pt;width:417.6pt;height:361.8pt;z-index:-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7BD0A57C" w14:textId="12893C56" w:rsidR="00B66820" w:rsidRDefault="00B66820" w:rsidP="00B16FDC">
      <w:pPr>
        <w:pStyle w:val="ny-lesson-SFinsert-number-list"/>
        <w:numPr>
          <w:ilvl w:val="0"/>
          <w:numId w:val="12"/>
        </w:numPr>
      </w:pPr>
      <w:r>
        <w:t>Convert each rational number into its decimal form</w:t>
      </w:r>
      <w:r w:rsidR="00510C80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B66820" w14:paraId="3181BE37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0E697804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  <w:tc>
          <w:tcPr>
            <w:tcW w:w="2592" w:type="dxa"/>
            <w:vAlign w:val="center"/>
          </w:tcPr>
          <w:p w14:paraId="7F2DEF91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  <w:tc>
          <w:tcPr>
            <w:tcW w:w="2592" w:type="dxa"/>
            <w:vAlign w:val="center"/>
          </w:tcPr>
          <w:p w14:paraId="204C7DC5" w14:textId="279F0EA1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1</m:t>
                    </m:r>
                  </m:e>
                </m:acc>
              </m:oMath>
            </m:oMathPara>
          </w:p>
        </w:tc>
      </w:tr>
      <w:tr w:rsidR="00B66820" w14:paraId="3E78596C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596B210A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7DDF6D65" w14:textId="59ACE90C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0.1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2592" w:type="dxa"/>
            <w:vAlign w:val="center"/>
          </w:tcPr>
          <w:p w14:paraId="7F74CA0D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</w:tr>
      <w:tr w:rsidR="00B66820" w14:paraId="67DBC987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2A0B5216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0F58E545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60604249" w14:textId="1C00FA87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2</m:t>
                    </m:r>
                  </m:e>
                </m:acc>
              </m:oMath>
            </m:oMathPara>
          </w:p>
        </w:tc>
      </w:tr>
      <w:tr w:rsidR="00B66820" w14:paraId="2507C20A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1AA92A81" w14:textId="59756978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592" w:type="dxa"/>
            <w:vAlign w:val="center"/>
          </w:tcPr>
          <w:p w14:paraId="66D0605E" w14:textId="23379D6C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592" w:type="dxa"/>
            <w:vAlign w:val="center"/>
          </w:tcPr>
          <w:p w14:paraId="630DD741" w14:textId="6C97BDD2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3</m:t>
                    </m:r>
                  </m:e>
                </m:acc>
              </m:oMath>
            </m:oMathPara>
          </w:p>
        </w:tc>
      </w:tr>
      <w:tr w:rsidR="00B66820" w14:paraId="18429554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5E77B6EF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31B1D5B4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0E601CEE" w14:textId="145A04A6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4</m:t>
                    </m:r>
                  </m:e>
                </m:acc>
              </m:oMath>
            </m:oMathPara>
          </w:p>
        </w:tc>
      </w:tr>
      <w:tr w:rsidR="00B66820" w14:paraId="59A65BB9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4D677A34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15C7E9B2" w14:textId="180C1969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0.5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315D0C1C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</w:tr>
      <w:tr w:rsidR="00B66820" w14:paraId="4FDE75A2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5E19A1F8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1867982A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59453A67" w14:textId="5C71023C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5</m:t>
                    </m:r>
                  </m:e>
                </m:acc>
              </m:oMath>
            </m:oMathPara>
          </w:p>
        </w:tc>
      </w:tr>
      <w:tr w:rsidR="00B66820" w14:paraId="00E1E1B7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6EB2E83F" w14:textId="085C00F5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2592" w:type="dxa"/>
            <w:vAlign w:val="center"/>
          </w:tcPr>
          <w:p w14:paraId="6084A7EE" w14:textId="4BAF1D83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2592" w:type="dxa"/>
            <w:vAlign w:val="center"/>
          </w:tcPr>
          <w:p w14:paraId="5C2B36CB" w14:textId="766F9EE5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6</m:t>
                    </m:r>
                  </m:e>
                </m:acc>
              </m:oMath>
            </m:oMathPara>
          </w:p>
        </w:tc>
      </w:tr>
      <w:tr w:rsidR="00B66820" w14:paraId="09B94469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1BF0F960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069B9D43" w14:textId="77777777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rFonts w:cs="Helvetica"/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1AECCE76" w14:textId="332FB4FF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7</m:t>
                    </m:r>
                  </m:e>
                </m:acc>
              </m:oMath>
            </m:oMathPara>
          </w:p>
        </w:tc>
      </w:tr>
      <w:tr w:rsidR="00B66820" w14:paraId="385E28F3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238224D2" w14:textId="5DC30793" w:rsidR="00B66820" w:rsidRPr="000C1554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14:paraId="52CB5A5D" w14:textId="4C9D5ABF" w:rsidR="00B66820" w:rsidRPr="000C1554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rFonts w:cs="Helvetica"/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0.8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  <w:szCs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  <w:szCs w:val="16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592" w:type="dxa"/>
            <w:vAlign w:val="center"/>
          </w:tcPr>
          <w:p w14:paraId="5E5685F6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</w:tr>
      <w:tr w:rsidR="00B66820" w14:paraId="6415F937" w14:textId="77777777" w:rsidTr="000A0677">
        <w:trPr>
          <w:trHeight w:val="504"/>
          <w:jc w:val="center"/>
        </w:trPr>
        <w:tc>
          <w:tcPr>
            <w:tcW w:w="2592" w:type="dxa"/>
            <w:vAlign w:val="center"/>
          </w:tcPr>
          <w:p w14:paraId="0F55D26A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592" w:type="dxa"/>
            <w:vAlign w:val="center"/>
          </w:tcPr>
          <w:p w14:paraId="6A75E1B4" w14:textId="77777777" w:rsidR="00B66820" w:rsidRPr="00C67F9F" w:rsidRDefault="00B66820" w:rsidP="000C1554">
            <w:pPr>
              <w:pStyle w:val="ny-lesson-numbering"/>
              <w:numPr>
                <w:ilvl w:val="0"/>
                <w:numId w:val="0"/>
              </w:numPr>
              <w:rPr>
                <w:rFonts w:cs="Helvetica"/>
                <w:b/>
                <w:sz w:val="16"/>
              </w:rPr>
            </w:pPr>
          </w:p>
        </w:tc>
        <w:tc>
          <w:tcPr>
            <w:tcW w:w="2592" w:type="dxa"/>
            <w:vAlign w:val="center"/>
          </w:tcPr>
          <w:p w14:paraId="4760B53E" w14:textId="483F7394" w:rsidR="00B66820" w:rsidRPr="00C67F9F" w:rsidRDefault="00321759" w:rsidP="000C1554">
            <w:pPr>
              <w:pStyle w:val="ny-lesson-numbering"/>
              <w:numPr>
                <w:ilvl w:val="0"/>
                <w:numId w:val="0"/>
              </w:numPr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8</m:t>
                    </m:r>
                  </m:e>
                </m:acc>
              </m:oMath>
            </m:oMathPara>
          </w:p>
        </w:tc>
      </w:tr>
    </w:tbl>
    <w:p w14:paraId="1A23839F" w14:textId="77777777" w:rsidR="00E064AB" w:rsidRDefault="00E064AB" w:rsidP="000C1554">
      <w:pPr>
        <w:pStyle w:val="ny-lesson-SFinsert-number-list"/>
        <w:numPr>
          <w:ilvl w:val="0"/>
          <w:numId w:val="0"/>
        </w:numPr>
        <w:ind w:left="1224"/>
      </w:pPr>
    </w:p>
    <w:p w14:paraId="0E22DA50" w14:textId="28A0B2B2" w:rsidR="00B66820" w:rsidRDefault="00B66820" w:rsidP="000C1554">
      <w:pPr>
        <w:pStyle w:val="ny-lesson-SFinsert-number-list"/>
        <w:numPr>
          <w:ilvl w:val="0"/>
          <w:numId w:val="0"/>
        </w:numPr>
        <w:ind w:left="1224"/>
      </w:pPr>
      <w:r>
        <w:t xml:space="preserve">One of these decimal representations is not like the others. </w:t>
      </w:r>
      <w:r w:rsidR="00BD3BC2">
        <w:t xml:space="preserve"> </w:t>
      </w:r>
      <w:r>
        <w:t>Why?</w:t>
      </w:r>
    </w:p>
    <w:p w14:paraId="6A1DE742" w14:textId="361B6308" w:rsidR="00B66820" w:rsidRPr="00A16B33" w:rsidRDefault="00321759" w:rsidP="000C1554">
      <w:pPr>
        <w:pStyle w:val="ny-lesson-SFinsert-response"/>
        <w:ind w:left="1224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</m:oMath>
      <w:r w:rsidR="00FA7251">
        <w:t xml:space="preserve"> </w:t>
      </w:r>
      <w:proofErr w:type="gramStart"/>
      <w:r w:rsidR="00B66820">
        <w:t>in</w:t>
      </w:r>
      <w:proofErr w:type="gramEnd"/>
      <w:r w:rsidR="00B66820">
        <w:t xml:space="preserve"> its simplest form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B66820">
        <w:t xml:space="preserve"> (</w:t>
      </w:r>
      <w:r w:rsidR="00FB70FA">
        <w:t xml:space="preserve">the </w:t>
      </w:r>
      <w:r w:rsidR="00B66820">
        <w:t xml:space="preserve">common factor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B66820">
        <w:t xml:space="preserve"> divides </w:t>
      </w:r>
      <w:r w:rsidR="00FB70FA">
        <w:t xml:space="preserve">out,  leaving </w:t>
      </w:r>
      <w:r w:rsidR="00B66820">
        <w:t xml:space="preserve">a denominator of 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B70FA">
        <w:t>,</w:t>
      </w:r>
      <w:r w:rsidR="00B66820">
        <w:t xml:space="preserve"> which in decimal form will terminate.</w:t>
      </w:r>
    </w:p>
    <w:p w14:paraId="7E0F6C41" w14:textId="4DC83C06" w:rsidR="00C67F9F" w:rsidRDefault="000A0677" w:rsidP="000A0677">
      <w:pPr>
        <w:pStyle w:val="ny-lesson-SFinsert"/>
      </w:pPr>
      <w:r w:rsidRPr="008914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57FC687" wp14:editId="54E0C3E6">
                <wp:simplePos x="0" y="0"/>
                <wp:positionH relativeFrom="margin">
                  <wp:align>center</wp:align>
                </wp:positionH>
                <wp:positionV relativeFrom="paragraph">
                  <wp:posOffset>-53975</wp:posOffset>
                </wp:positionV>
                <wp:extent cx="5303520" cy="5810250"/>
                <wp:effectExtent l="0" t="0" r="1143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10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AF006" id="Rectangle 85" o:spid="_x0000_s1026" style="position:absolute;margin-left:0;margin-top:-4.25pt;width:417.6pt;height:457.5pt;z-index:-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t>Enrichment</w:t>
      </w:r>
      <w:r w:rsidR="00510C80">
        <w:t>:</w:t>
      </w:r>
    </w:p>
    <w:p w14:paraId="11D55C57" w14:textId="0F235D5D" w:rsidR="00B66820" w:rsidRDefault="00B66820" w:rsidP="00510C80">
      <w:pPr>
        <w:pStyle w:val="ny-lesson-SFinsert-number-list"/>
        <w:numPr>
          <w:ilvl w:val="0"/>
          <w:numId w:val="23"/>
        </w:numPr>
      </w:pPr>
      <w:r>
        <w:t xml:space="preserve">Chandler tells Aubrey that the decimal value of </w:t>
      </w:r>
      <m:oMath>
        <m:r>
          <m:rPr>
            <m:sty m:val="bi"/>
          </m:rPr>
          <w:rPr>
            <w:rFonts w:ascii="Cambria Math" w:hAnsi="Cambria Math"/>
            <w:szCs w:val="16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17</m:t>
            </m:r>
          </m:den>
        </m:f>
      </m:oMath>
      <w:r>
        <w:t xml:space="preserve"> </w:t>
      </w:r>
      <w:r w:rsidR="00FA7251">
        <w:t xml:space="preserve"> </w:t>
      </w:r>
      <w:r>
        <w:t>is not a repeating decimal.</w:t>
      </w:r>
      <w:r w:rsidR="00510C80">
        <w:t xml:space="preserve"> </w:t>
      </w:r>
      <w:r>
        <w:t xml:space="preserve"> Should Aubrey believe him? Explain.</w:t>
      </w:r>
    </w:p>
    <w:p w14:paraId="41443512" w14:textId="4D066E1C" w:rsidR="00B66820" w:rsidRPr="001E0656" w:rsidRDefault="00206958" w:rsidP="00510C80">
      <w:pPr>
        <w:pStyle w:val="ny-lesson-SFinsert-response"/>
        <w:ind w:left="1224"/>
      </w:pPr>
      <w:r>
        <w:t xml:space="preserve">No, Aubrey should not believe Chandler.  </w:t>
      </w:r>
      <w:r>
        <w:rPr>
          <w:rFonts w:ascii="Calibri" w:hAnsi="Calibri"/>
          <w:szCs w:val="20"/>
        </w:rPr>
        <w:t xml:space="preserve">The divisor </w:t>
      </w:r>
      <m:oMath>
        <m:r>
          <m:rPr>
            <m:sty m:val="bi"/>
          </m:rPr>
          <w:rPr>
            <w:rFonts w:ascii="Cambria Math" w:hAnsi="Cambria Math"/>
            <w:szCs w:val="20"/>
          </w:rPr>
          <m:t>17</m:t>
        </m:r>
      </m:oMath>
      <w:r>
        <w:rPr>
          <w:rFonts w:ascii="Calibri" w:hAnsi="Calibri"/>
          <w:szCs w:val="20"/>
        </w:rPr>
        <w:t xml:space="preserve"> is a prime number containing no factors of </w:t>
      </w:r>
      <m:oMath>
        <m:r>
          <m:rPr>
            <m:sty m:val="bi"/>
          </m:rPr>
          <w:rPr>
            <w:rFonts w:ascii="Cambria Math" w:hAnsi="Cambria Math"/>
            <w:szCs w:val="20"/>
          </w:rPr>
          <m:t>2</m:t>
        </m:r>
      </m:oMath>
      <w:r>
        <w:rPr>
          <w:rFonts w:ascii="Calibri" w:hAnsi="Calibri"/>
          <w:szCs w:val="20"/>
        </w:rPr>
        <w:t xml:space="preserve"> </w:t>
      </w:r>
      <w:proofErr w:type="gramStart"/>
      <w:r>
        <w:rPr>
          <w:rFonts w:ascii="Calibri" w:hAnsi="Calibri"/>
          <w:szCs w:val="20"/>
        </w:rPr>
        <w:t xml:space="preserve">or </w:t>
      </w:r>
      <w:proofErr w:type="gramEnd"/>
      <m:oMath>
        <m:r>
          <m:rPr>
            <m:sty m:val="bi"/>
          </m:rPr>
          <w:rPr>
            <w:rFonts w:ascii="Cambria Math" w:hAnsi="Cambria Math"/>
            <w:szCs w:val="20"/>
          </w:rPr>
          <m:t>5</m:t>
        </m:r>
      </m:oMath>
      <w:r w:rsidR="000A0677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and therefore</w:t>
      </w:r>
      <w:r w:rsidR="00FB70FA">
        <w:rPr>
          <w:rFonts w:ascii="Calibri" w:hAnsi="Calibri"/>
          <w:szCs w:val="20"/>
        </w:rPr>
        <w:t>,</w:t>
      </w:r>
      <w:r>
        <w:rPr>
          <w:rFonts w:ascii="Calibri" w:hAnsi="Calibri"/>
          <w:szCs w:val="20"/>
        </w:rPr>
        <w:t xml:space="preserve"> cannot be written as </w:t>
      </w:r>
      <w:r w:rsidR="00F0553B">
        <w:rPr>
          <w:rFonts w:ascii="Calibri" w:hAnsi="Calibri"/>
          <w:szCs w:val="20"/>
        </w:rPr>
        <w:t xml:space="preserve">a </w:t>
      </w:r>
      <w:r>
        <w:rPr>
          <w:rFonts w:ascii="Calibri" w:hAnsi="Calibri"/>
          <w:szCs w:val="20"/>
        </w:rPr>
        <w:t>terminating decimal.  By long division</w:t>
      </w:r>
      <w:proofErr w:type="gramStart"/>
      <w:r>
        <w:rPr>
          <w:rFonts w:ascii="Calibri" w:hAnsi="Calibri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Cs w:val="20"/>
          </w:rPr>
          <m:t>-</m:t>
        </m:r>
        <w:proofErr w:type="gramEnd"/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=-</m:t>
        </m:r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0588235294117647</m:t>
            </m:r>
          </m:e>
        </m:acc>
      </m:oMath>
      <w:r w:rsidR="00B66820" w:rsidRPr="001E0656">
        <w:t xml:space="preserve"> ;  The decimal appears as though it is not going to </w:t>
      </w:r>
      <w:r>
        <w:t>take on a repeating p</w:t>
      </w:r>
      <w:r w:rsidR="00B66820" w:rsidRPr="001E0656">
        <w:t>at</w:t>
      </w:r>
      <w:r>
        <w:t>tern</w:t>
      </w:r>
      <w:r w:rsidR="00B66820" w:rsidRPr="001E0656">
        <w:t xml:space="preserve"> because all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B66820" w:rsidRPr="001E0656">
        <w:t xml:space="preserve"> possible non-zero remainders </w:t>
      </w:r>
      <w:r w:rsidR="00F0553B">
        <w:t>appear</w:t>
      </w:r>
      <w:r>
        <w:t xml:space="preserve"> before the remainder repeat</w:t>
      </w:r>
      <w:r w:rsidR="00F0553B">
        <w:t>s</w:t>
      </w:r>
      <w:r>
        <w:t xml:space="preserve">.  </w:t>
      </w:r>
      <w:r w:rsidR="00F0553B">
        <w:t>T</w:t>
      </w:r>
      <w:r>
        <w:t xml:space="preserve">he seventeenth </w:t>
      </w:r>
      <w:r w:rsidR="00F0553B">
        <w:t xml:space="preserve">step produces a repeat </w:t>
      </w:r>
      <w:r>
        <w:t xml:space="preserve">remainder causing a cyclical decimal pattern.  </w:t>
      </w:r>
    </w:p>
    <w:p w14:paraId="7F110DFE" w14:textId="77777777" w:rsidR="00E064AB" w:rsidRDefault="00E064AB" w:rsidP="00E064AB">
      <w:pPr>
        <w:pStyle w:val="ny-lesson-SFinsert-number-list"/>
        <w:numPr>
          <w:ilvl w:val="0"/>
          <w:numId w:val="0"/>
        </w:numPr>
        <w:ind w:left="1224"/>
      </w:pPr>
    </w:p>
    <w:p w14:paraId="449B9187" w14:textId="03AA1BEA" w:rsidR="00B66820" w:rsidRDefault="00FA7251" w:rsidP="00FA7251">
      <w:pPr>
        <w:pStyle w:val="ny-lesson-SFinsert-number-list"/>
      </w:pPr>
      <w:r>
        <w:t>Complete the quotients below without using a calculator and answer the questions that follow.</w:t>
      </w:r>
    </w:p>
    <w:p w14:paraId="1F2AC6C1" w14:textId="77777777" w:rsidR="00B66820" w:rsidRDefault="00B66820" w:rsidP="00B16FDC">
      <w:pPr>
        <w:pStyle w:val="ny-lesson-SFinsert-number-list"/>
        <w:numPr>
          <w:ilvl w:val="1"/>
          <w:numId w:val="9"/>
        </w:numPr>
      </w:pPr>
      <w:r w:rsidRPr="00466690">
        <w:t xml:space="preserve">Convert each rational number </w:t>
      </w:r>
      <w:r>
        <w:t>in the table to its decimal equivalent.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1117"/>
        <w:gridCol w:w="1117"/>
        <w:gridCol w:w="1117"/>
        <w:gridCol w:w="1117"/>
      </w:tblGrid>
      <w:tr w:rsidR="00B66820" w:rsidRPr="00FA7251" w14:paraId="4F8E0B26" w14:textId="77777777" w:rsidTr="00453D2F">
        <w:trPr>
          <w:jc w:val="center"/>
        </w:trPr>
        <w:tc>
          <w:tcPr>
            <w:tcW w:w="1117" w:type="dxa"/>
          </w:tcPr>
          <w:p w14:paraId="71098436" w14:textId="3C8A7ABC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09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1521F232" w14:textId="253612B5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18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52553544" w14:textId="7A29B7E0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27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29E94806" w14:textId="3F6A283A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36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757CCB3E" w14:textId="18586501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45</m:t>
                    </m:r>
                  </m:e>
                </m:acc>
              </m:oMath>
            </m:oMathPara>
          </w:p>
        </w:tc>
      </w:tr>
    </w:tbl>
    <w:tbl>
      <w:tblPr>
        <w:tblStyle w:val="TableGrid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1117"/>
        <w:gridCol w:w="1117"/>
        <w:gridCol w:w="1118"/>
        <w:gridCol w:w="1118"/>
        <w:gridCol w:w="1118"/>
      </w:tblGrid>
      <w:tr w:rsidR="00B66820" w:rsidRPr="00FA7251" w14:paraId="5191E428" w14:textId="77777777" w:rsidTr="00453D2F">
        <w:tc>
          <w:tcPr>
            <w:tcW w:w="1117" w:type="dxa"/>
          </w:tcPr>
          <w:p w14:paraId="174E93F0" w14:textId="61337151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54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3C8E1D94" w14:textId="0CF594BA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63</m:t>
                    </m:r>
                  </m:e>
                </m:acc>
              </m:oMath>
            </m:oMathPara>
          </w:p>
        </w:tc>
        <w:tc>
          <w:tcPr>
            <w:tcW w:w="1118" w:type="dxa"/>
          </w:tcPr>
          <w:p w14:paraId="331183DE" w14:textId="293BC345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72</m:t>
                    </m:r>
                  </m:e>
                </m:acc>
              </m:oMath>
            </m:oMathPara>
          </w:p>
        </w:tc>
        <w:tc>
          <w:tcPr>
            <w:tcW w:w="1118" w:type="dxa"/>
          </w:tcPr>
          <w:p w14:paraId="41FCB1F7" w14:textId="549595C4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81</m:t>
                    </m:r>
                  </m:e>
                </m:acc>
              </m:oMath>
            </m:oMathPara>
          </w:p>
        </w:tc>
        <w:tc>
          <w:tcPr>
            <w:tcW w:w="1118" w:type="dxa"/>
          </w:tcPr>
          <w:p w14:paraId="1644342A" w14:textId="6C1276BC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90</m:t>
                    </m:r>
                  </m:e>
                </m:acc>
              </m:oMath>
            </m:oMathPara>
          </w:p>
        </w:tc>
      </w:tr>
    </w:tbl>
    <w:p w14:paraId="64EAB582" w14:textId="77777777" w:rsidR="00B66820" w:rsidRDefault="00B66820" w:rsidP="00B66820">
      <w:pPr>
        <w:pStyle w:val="ny-lesson-paragraph"/>
      </w:pPr>
    </w:p>
    <w:p w14:paraId="1B423A69" w14:textId="77777777" w:rsidR="00B66820" w:rsidRDefault="00B66820" w:rsidP="00B66820">
      <w:pPr>
        <w:pStyle w:val="ny-lesson-paragraph"/>
      </w:pPr>
    </w:p>
    <w:p w14:paraId="56C77D20" w14:textId="1952D25A" w:rsidR="00B66820" w:rsidRDefault="00B66820" w:rsidP="00510C80">
      <w:pPr>
        <w:pStyle w:val="ny-lesson-SFinsert-number-list"/>
        <w:numPr>
          <w:ilvl w:val="0"/>
          <w:numId w:val="0"/>
        </w:numPr>
        <w:ind w:left="1670"/>
      </w:pPr>
      <w:r>
        <w:t>Do you see a pattern?</w:t>
      </w:r>
      <w:r w:rsidR="00BD3BC2">
        <w:t xml:space="preserve"> </w:t>
      </w:r>
      <w:r>
        <w:t xml:space="preserve"> Explain.</w:t>
      </w:r>
    </w:p>
    <w:p w14:paraId="3E180A32" w14:textId="195C8E68" w:rsidR="00B66820" w:rsidRDefault="00B66820" w:rsidP="00510C80">
      <w:pPr>
        <w:pStyle w:val="ny-lesson-SFinsert-response"/>
        <w:ind w:left="1670"/>
      </w:pPr>
      <w:r>
        <w:t xml:space="preserve">The two digits that repeat in each case have a sum of nine. </w:t>
      </w:r>
      <w:r w:rsidR="00BD3BC2">
        <w:t xml:space="preserve"> </w:t>
      </w:r>
      <w:r w:rsidR="00883EE7">
        <w:t>As the numerator increases by one</w:t>
      </w:r>
      <w:r w:rsidR="005C2699">
        <w:t>,</w:t>
      </w:r>
      <w:r w:rsidR="00883EE7">
        <w:t xml:space="preserve"> t</w:t>
      </w:r>
      <w:r>
        <w:t>he first of the two digits increases by one as the second of the digits decreases by one.</w:t>
      </w:r>
    </w:p>
    <w:p w14:paraId="1D30B447" w14:textId="77777777" w:rsidR="00E064AB" w:rsidRDefault="00E064AB" w:rsidP="00422700">
      <w:pPr>
        <w:pStyle w:val="ny-lesson-SFinsert-number-list"/>
        <w:numPr>
          <w:ilvl w:val="0"/>
          <w:numId w:val="0"/>
        </w:numPr>
        <w:ind w:left="1224"/>
      </w:pPr>
    </w:p>
    <w:p w14:paraId="69812F8A" w14:textId="77777777" w:rsidR="00B66820" w:rsidRDefault="00B66820" w:rsidP="00B16FDC">
      <w:pPr>
        <w:pStyle w:val="ny-lesson-SFinsert-number-list"/>
        <w:numPr>
          <w:ilvl w:val="1"/>
          <w:numId w:val="9"/>
        </w:numPr>
      </w:pPr>
      <w:r w:rsidRPr="00466690">
        <w:t xml:space="preserve">Convert each rational number </w:t>
      </w:r>
      <w:r>
        <w:t>in the table to its decimal equivalent.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1117"/>
        <w:gridCol w:w="1117"/>
        <w:gridCol w:w="1117"/>
        <w:gridCol w:w="1117"/>
      </w:tblGrid>
      <w:tr w:rsidR="00B66820" w:rsidRPr="00FA7251" w14:paraId="43E085D5" w14:textId="77777777" w:rsidTr="00453D2F">
        <w:trPr>
          <w:jc w:val="center"/>
        </w:trPr>
        <w:tc>
          <w:tcPr>
            <w:tcW w:w="1117" w:type="dxa"/>
          </w:tcPr>
          <w:p w14:paraId="385A0AD1" w14:textId="62972725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</m:t>
                </m:r>
              </m:oMath>
            </m:oMathPara>
          </w:p>
        </w:tc>
        <w:tc>
          <w:tcPr>
            <w:tcW w:w="1117" w:type="dxa"/>
          </w:tcPr>
          <w:p w14:paraId="715DD781" w14:textId="7625149A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10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38215910" w14:textId="31AE596C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20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7262958C" w14:textId="73FD2CCA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30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4B101ACA" w14:textId="356A9E9E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45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45</m:t>
                    </m:r>
                  </m:e>
                </m:acc>
              </m:oMath>
            </m:oMathPara>
          </w:p>
        </w:tc>
      </w:tr>
    </w:tbl>
    <w:tbl>
      <w:tblPr>
        <w:tblStyle w:val="TableGrid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1117"/>
        <w:gridCol w:w="1117"/>
        <w:gridCol w:w="1118"/>
        <w:gridCol w:w="1118"/>
        <w:gridCol w:w="1118"/>
      </w:tblGrid>
      <w:tr w:rsidR="00B66820" w:rsidRPr="00FA7251" w14:paraId="0D0A6F57" w14:textId="77777777" w:rsidTr="00453D2F">
        <w:tc>
          <w:tcPr>
            <w:tcW w:w="1117" w:type="dxa"/>
          </w:tcPr>
          <w:p w14:paraId="177B1D0A" w14:textId="17C34EF8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58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58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14:paraId="6915C83F" w14:textId="5EA8F794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62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62</m:t>
                    </m:r>
                  </m:e>
                </m:acc>
              </m:oMath>
            </m:oMathPara>
          </w:p>
        </w:tc>
        <w:tc>
          <w:tcPr>
            <w:tcW w:w="1118" w:type="dxa"/>
          </w:tcPr>
          <w:p w14:paraId="03AFFAE6" w14:textId="624ACBE1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77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1118" w:type="dxa"/>
          </w:tcPr>
          <w:p w14:paraId="1138ED26" w14:textId="5CFE1338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81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81</m:t>
                    </m:r>
                  </m:e>
                </m:acc>
              </m:oMath>
            </m:oMathPara>
          </w:p>
        </w:tc>
        <w:tc>
          <w:tcPr>
            <w:tcW w:w="1118" w:type="dxa"/>
          </w:tcPr>
          <w:p w14:paraId="4FEE88FF" w14:textId="295F53FD" w:rsidR="00B66820" w:rsidRPr="00FA7251" w:rsidRDefault="00321759" w:rsidP="00453D2F">
            <w:pPr>
              <w:pStyle w:val="ny-lesson-paragraph"/>
              <w:rPr>
                <w:b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005A76"/>
                        <w:sz w:val="16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8</m:t>
                    </m:r>
                  </m:e>
                </m:acc>
              </m:oMath>
            </m:oMathPara>
          </w:p>
        </w:tc>
      </w:tr>
    </w:tbl>
    <w:p w14:paraId="645E01C5" w14:textId="77777777" w:rsidR="00B66820" w:rsidRDefault="00B66820" w:rsidP="00B66820">
      <w:pPr>
        <w:pStyle w:val="ny-lesson-numbering"/>
        <w:numPr>
          <w:ilvl w:val="0"/>
          <w:numId w:val="0"/>
        </w:numPr>
        <w:ind w:left="720"/>
      </w:pPr>
    </w:p>
    <w:p w14:paraId="0576C002" w14:textId="77777777" w:rsidR="00B66820" w:rsidRDefault="00B66820" w:rsidP="00B66820">
      <w:pPr>
        <w:pStyle w:val="ny-lesson-numbering"/>
        <w:numPr>
          <w:ilvl w:val="0"/>
          <w:numId w:val="0"/>
        </w:numPr>
        <w:ind w:left="720"/>
      </w:pPr>
    </w:p>
    <w:p w14:paraId="66A71C2C" w14:textId="77777777" w:rsidR="00510C80" w:rsidRDefault="00510C80" w:rsidP="003017CE">
      <w:pPr>
        <w:pStyle w:val="ny-lesson-SFinsert-number-list"/>
        <w:numPr>
          <w:ilvl w:val="0"/>
          <w:numId w:val="0"/>
        </w:numPr>
        <w:ind w:left="1670"/>
      </w:pPr>
    </w:p>
    <w:p w14:paraId="0FF31D49" w14:textId="3CB2CAEA" w:rsidR="00B66820" w:rsidRDefault="00B66820" w:rsidP="003017CE">
      <w:pPr>
        <w:pStyle w:val="ny-lesson-SFinsert-number-list"/>
        <w:numPr>
          <w:ilvl w:val="0"/>
          <w:numId w:val="0"/>
        </w:numPr>
        <w:ind w:left="1670"/>
      </w:pPr>
      <w:r>
        <w:t xml:space="preserve">Do you see a pattern? </w:t>
      </w:r>
      <w:r w:rsidR="00BD3BC2">
        <w:t xml:space="preserve"> </w:t>
      </w:r>
      <w:r>
        <w:t>Explain.</w:t>
      </w:r>
    </w:p>
    <w:p w14:paraId="1B3A5952" w14:textId="350BE724" w:rsidR="00B66820" w:rsidRDefault="00B66820" w:rsidP="003017CE">
      <w:pPr>
        <w:pStyle w:val="ny-lesson-SFinsert-response"/>
        <w:ind w:left="1094" w:firstLine="576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>-digit numerator in each fraction is the repeating pattern in the decimal form.</w:t>
      </w:r>
    </w:p>
    <w:p w14:paraId="4C52BD30" w14:textId="77777777" w:rsidR="00E064AB" w:rsidRDefault="00E064AB" w:rsidP="00E064AB">
      <w:pPr>
        <w:pStyle w:val="ny-lesson-SFinsert-number-list"/>
        <w:numPr>
          <w:ilvl w:val="0"/>
          <w:numId w:val="0"/>
        </w:numPr>
        <w:ind w:left="1670"/>
      </w:pPr>
    </w:p>
    <w:p w14:paraId="40D92709" w14:textId="77777777" w:rsidR="00FA7251" w:rsidRDefault="00FA7251" w:rsidP="00510C80">
      <w:pPr>
        <w:pStyle w:val="ny-lesson-SFinsert-number-list"/>
        <w:numPr>
          <w:ilvl w:val="1"/>
          <w:numId w:val="9"/>
        </w:numPr>
      </w:pPr>
      <w:r>
        <w:t xml:space="preserve">Can you find other rational numbers that follow similar patterns? </w:t>
      </w:r>
    </w:p>
    <w:p w14:paraId="28814CDF" w14:textId="3E5C7B4C" w:rsidR="00B66820" w:rsidRDefault="00FA7251" w:rsidP="00510C80">
      <w:pPr>
        <w:pStyle w:val="ny-lesson-SFinsert-response"/>
        <w:ind w:left="1670"/>
      </w:pPr>
      <w:r>
        <w:t>Answers will vary.</w:t>
      </w:r>
    </w:p>
    <w:p w14:paraId="036ED5B1" w14:textId="77777777" w:rsidR="00B66820" w:rsidRDefault="00B66820" w:rsidP="00B66820">
      <w:pPr>
        <w:pStyle w:val="ny-lesson-paragraph"/>
      </w:pPr>
    </w:p>
    <w:p w14:paraId="4E089023" w14:textId="77777777" w:rsidR="00B66820" w:rsidRDefault="00B66820" w:rsidP="00B66820">
      <w:pPr>
        <w:pStyle w:val="ny-lesson-paragraph"/>
      </w:pPr>
    </w:p>
    <w:p w14:paraId="607AF038" w14:textId="42FB1418" w:rsidR="00B66820" w:rsidRPr="00B66820" w:rsidRDefault="00B66820" w:rsidP="00B66820">
      <w:pPr>
        <w:pStyle w:val="ny-lesson-paragraph"/>
      </w:pPr>
    </w:p>
    <w:sectPr w:rsidR="00B66820" w:rsidRPr="00B66820" w:rsidSect="005B198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669" w:right="1600" w:bottom="1200" w:left="800" w:header="553" w:footer="1606" w:gutter="0"/>
      <w:pgNumType w:start="1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ECF0" w14:textId="77777777" w:rsidR="00DA7F18" w:rsidRDefault="00DA7F18">
      <w:pPr>
        <w:spacing w:after="0" w:line="240" w:lineRule="auto"/>
      </w:pPr>
      <w:r>
        <w:separator/>
      </w:r>
    </w:p>
  </w:endnote>
  <w:endnote w:type="continuationSeparator" w:id="0">
    <w:p w14:paraId="2DA568F3" w14:textId="77777777" w:rsidR="00DA7F18" w:rsidRDefault="00DA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Bold">
    <w:altName w:val="Times New Roman"/>
    <w:charset w:val="00"/>
    <w:family w:val="auto"/>
    <w:pitch w:val="variable"/>
    <w:sig w:usb0="A00002FF" w:usb1="42006DFF" w:usb2="02000000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706D939" w:rsidR="00EA397E" w:rsidRPr="002E1463" w:rsidRDefault="00EA397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A67E46" wp14:editId="7E47090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FB50A8C" w14:textId="0BB8705D" w:rsidR="00EA397E" w:rsidRDefault="00EA397E" w:rsidP="003A629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Converting Rational Numbers to Decimals Using Long Division</w:t>
                          </w:r>
                        </w:p>
                        <w:p w14:paraId="7F62507B" w14:textId="77777777" w:rsidR="00EA397E" w:rsidRPr="002273E5" w:rsidRDefault="00EA397E" w:rsidP="003A629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17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9B684A7" w14:textId="77777777" w:rsidR="00EA397E" w:rsidRPr="002273E5" w:rsidRDefault="00EA397E" w:rsidP="003A629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93.1pt;margin-top:31.25pt;width:293.4pt;height:24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HMzFXj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1FB50A8C" w14:textId="0BB8705D" w:rsidR="00EA397E" w:rsidRDefault="00EA397E" w:rsidP="003A629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Converting Rational Numbers to Decimals Using Long Division</w:t>
                    </w:r>
                  </w:p>
                  <w:p w14:paraId="7F62507B" w14:textId="77777777" w:rsidR="00EA397E" w:rsidRPr="002273E5" w:rsidRDefault="00EA397E" w:rsidP="003A629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17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9B684A7" w14:textId="77777777" w:rsidR="00EA397E" w:rsidRPr="002273E5" w:rsidRDefault="00EA397E" w:rsidP="003A629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63294A9" wp14:editId="5D7DCA9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65E980F" id="Group 23" o:spid="_x0000_s1026" style="position:absolute;margin-left:86.45pt;margin-top:30.4pt;width:6.55pt;height:21.35pt;z-index:251687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EXQMAAO4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i0G3hF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/6cIA&#10;AADcAAAADwAAAGRycy9kb3ducmV2LnhtbESP0YrCMBBF3xf8hzCCL4um6iJajSKC4JOu1Q8Ym7Ep&#10;NpPSRK1/b4SFfZvh3rnnzmLV2ko8qPGlYwXDQQKCOHe65ELB+bTtT0H4gKyxckwKXuRhtex8LTDV&#10;7slHemShEDGEfYoKTAh1KqXPDVn0A1cTR+3qGoshrk0hdYPPGG4rOUqSibRYciQYrGljKL9ldxsh&#10;48Pv/pXN9uZivw0hZxNsN0r1uu16DiJQG/7Nf9c7Hev/j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n/p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1" locked="0" layoutInCell="1" allowOverlap="1" wp14:anchorId="3DD11F34" wp14:editId="1AA6D16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CBC2926" wp14:editId="29834A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4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69DC2" w14:textId="77777777" w:rsidR="00EA397E" w:rsidRPr="00B81D46" w:rsidRDefault="00EA397E" w:rsidP="003A629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BC2926" id="Text Box 154" o:spid="_x0000_s1051" type="#_x0000_t202" style="position:absolute;margin-left:294.95pt;margin-top:59.65pt;width:27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HDswIAALY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9m8hw7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569DC2" w14:textId="77777777" w:rsidR="00EA397E" w:rsidRPr="00B81D46" w:rsidRDefault="00EA397E" w:rsidP="003A629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7152" behindDoc="1" locked="0" layoutInCell="1" allowOverlap="1" wp14:anchorId="2CC57DD4" wp14:editId="2F79076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2" name="Picture 15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11DEF01" wp14:editId="0466EB7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45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66C53" w14:textId="77777777" w:rsidR="00EA397E" w:rsidRPr="006A4B5D" w:rsidRDefault="00EA397E" w:rsidP="003A629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217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45" o:spid="_x0000_s1052" type="#_x0000_t202" style="position:absolute;margin-left:519.9pt;margin-top:37.65pt;width:19.8pt;height:1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3c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L23Pdy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6DE66C53" w14:textId="77777777" w:rsidR="00EA397E" w:rsidRPr="006A4B5D" w:rsidRDefault="00EA397E" w:rsidP="003A629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217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A397E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B6499A8" wp14:editId="5D67C94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4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F41AE4B" id="Group 25" o:spid="_x0000_s1026" style="position:absolute;margin-left:515.7pt;margin-top:51.1pt;width:28.8pt;height:7.05pt;z-index:2516951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PhE&#10;wY5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4VMQA&#10;AADcAAAADwAAAGRycy9kb3ducmV2LnhtbERPTWvCQBC9C/0PyxR6kbqxiJXUVYwgCJbamPY+ZqdJ&#10;anY2ZNeY/vuuIHibx/uc+bI3teiodZVlBeNRBII4t7riQsFXtnmegXAeWWNtmRT8kYPl4mEwx1jb&#10;C6fUHXwhQgi7GBWU3jexlC4vyaAb2YY4cD+2NegDbAupW7yEcFPLlyiaSoMVh4YSG1qXlJ8OZ6Mg&#10;+XzPumQ4oyxJP75/3f6Ip91RqafHfvUGwlPv7+Kbe6vD/MkrXJ8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OFTEAAAA3A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1A17D62" wp14:editId="5B541B9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5109C7" id="Group 12" o:spid="_x0000_s1026" style="position:absolute;margin-left:-.15pt;margin-top:20.35pt;width:492.4pt;height:.1pt;z-index:251688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T1rkMZAMA&#10;AOc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rNsMA&#10;AADcAAAADwAAAGRycy9kb3ducmV2LnhtbERPS4vCMBC+L/gfwix401QR0WoUEQQPuwUf4HVsxqZr&#10;MylN1tb99ZsFYW/z8T1nue5sJR7U+NKxgtEwAUGcO11yoeB82g1mIHxA1lg5JgVP8rBe9d6WmGrX&#10;8oEex1CIGMI+RQUmhDqV0ueGLPqhq4kjd3ONxRBhU0jdYBvDbSXHSTKVFkuODQZr2hrK78dvq+Bn&#10;/3mZZddz9pF9Pe/TUWtu1eagVP+92yxABOrCv/jl3us4fzKH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rNs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4B2C3B9" wp14:editId="190B6A9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5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B8B37" w14:textId="77777777" w:rsidR="00EA397E" w:rsidRPr="002273E5" w:rsidRDefault="00EA397E" w:rsidP="003A629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4B2C3B9" id="Text Box 150" o:spid="_x0000_s1053" type="#_x0000_t202" style="position:absolute;margin-left:-1.15pt;margin-top:63.5pt;width:165.6pt;height: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bDsQ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l7dsO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18B8B37" w14:textId="77777777" w:rsidR="00EA397E" w:rsidRPr="002273E5" w:rsidRDefault="00EA397E" w:rsidP="003A629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66043F20" wp14:editId="4BF6918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A397E" w:rsidRPr="00C47034" w:rsidRDefault="00EA397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A3217D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A9A192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03A51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0A80F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EA397E" w:rsidRDefault="00EA397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EA397E" w:rsidRPr="002273E5" w:rsidRDefault="00EA397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17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A397E" w:rsidRPr="002273E5" w:rsidRDefault="00EA397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A397E" w:rsidRDefault="00EA397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EA397E" w:rsidRPr="002273E5" w:rsidRDefault="00EA397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17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A397E" w:rsidRPr="002273E5" w:rsidRDefault="00EA397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A397E" w:rsidRPr="00797610" w:rsidRDefault="00EA397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_x0000_s106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EA397E" w:rsidRPr="00797610" w:rsidRDefault="00EA397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A397E" w:rsidRPr="002273E5" w:rsidRDefault="00EA397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A397E" w:rsidRPr="002273E5" w:rsidRDefault="00EA397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A397E" w:rsidRPr="00854DA7" w:rsidRDefault="00EA397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A397E" w:rsidRPr="00854DA7" w:rsidRDefault="00EA397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314B" w14:textId="77777777" w:rsidR="00DA7F18" w:rsidRDefault="00DA7F18">
      <w:pPr>
        <w:spacing w:after="0" w:line="240" w:lineRule="auto"/>
      </w:pPr>
      <w:r>
        <w:separator/>
      </w:r>
    </w:p>
  </w:footnote>
  <w:footnote w:type="continuationSeparator" w:id="0">
    <w:p w14:paraId="66529241" w14:textId="77777777" w:rsidR="00DA7F18" w:rsidRDefault="00DA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EA397E" w:rsidRDefault="00EA397E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4D5B229" w:rsidR="00EA397E" w:rsidRPr="00701388" w:rsidRDefault="00EA397E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64D5B229" w:rsidR="00EA397E" w:rsidRPr="00701388" w:rsidRDefault="00EA397E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0437F56F" w:rsidR="00EA397E" w:rsidRPr="002273E5" w:rsidRDefault="00EA397E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4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0437F56F" w:rsidR="00EA397E" w:rsidRPr="002273E5" w:rsidRDefault="00EA397E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EA397E" w:rsidRPr="002273E5" w:rsidRDefault="00EA397E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4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EA397E" w:rsidRPr="002273E5" w:rsidRDefault="00EA397E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EA397E" w:rsidRDefault="00EA397E" w:rsidP="00FA5208">
                          <w:pPr>
                            <w:jc w:val="center"/>
                          </w:pPr>
                        </w:p>
                        <w:p w14:paraId="44518A19" w14:textId="77777777" w:rsidR="00EA397E" w:rsidRDefault="00EA397E" w:rsidP="00FA5208">
                          <w:pPr>
                            <w:jc w:val="center"/>
                          </w:pPr>
                        </w:p>
                        <w:p w14:paraId="072BA86B" w14:textId="77777777" w:rsidR="00EA397E" w:rsidRDefault="00EA397E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" o:spid="_x0000_s104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EA397E" w:rsidRDefault="00EA397E" w:rsidP="00FA5208">
                    <w:pPr>
                      <w:jc w:val="center"/>
                    </w:pPr>
                  </w:p>
                  <w:p w14:paraId="44518A19" w14:textId="77777777" w:rsidR="00EA397E" w:rsidRDefault="00EA397E" w:rsidP="00FA5208">
                    <w:pPr>
                      <w:jc w:val="center"/>
                    </w:pPr>
                  </w:p>
                  <w:p w14:paraId="072BA86B" w14:textId="77777777" w:rsidR="00EA397E" w:rsidRDefault="00EA397E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EA397E" w:rsidRDefault="00EA397E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3" o:spid="_x0000_s104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EA397E" w:rsidRDefault="00EA397E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EA397E" w:rsidRPr="00015AD5" w:rsidRDefault="00321759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EA397E" w:rsidRPr="005920C2" w:rsidRDefault="00EA397E" w:rsidP="00FA5208">
    <w:pPr>
      <w:pStyle w:val="Header"/>
    </w:pPr>
  </w:p>
  <w:p w14:paraId="3BDDA378" w14:textId="77777777" w:rsidR="00EA397E" w:rsidRPr="006C5A78" w:rsidRDefault="00EA397E" w:rsidP="00FA5208">
    <w:pPr>
      <w:pStyle w:val="Header"/>
    </w:pPr>
  </w:p>
  <w:p w14:paraId="4B710DE6" w14:textId="77777777" w:rsidR="00EA397E" w:rsidRPr="00FA5208" w:rsidRDefault="00EA397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A397E" w:rsidRDefault="00EA397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A397E" w:rsidRPr="00701388" w:rsidRDefault="00EA397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A397E" w:rsidRPr="00701388" w:rsidRDefault="00EA397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A397E" w:rsidRPr="002273E5" w:rsidRDefault="00EA397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A397E" w:rsidRPr="002273E5" w:rsidRDefault="00EA397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A397E" w:rsidRPr="002273E5" w:rsidRDefault="00EA397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A397E" w:rsidRPr="002273E5" w:rsidRDefault="00EA397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A397E" w:rsidRDefault="00EA397E" w:rsidP="00E815D3">
                          <w:pPr>
                            <w:jc w:val="center"/>
                          </w:pPr>
                        </w:p>
                        <w:p w14:paraId="3E7E53AD" w14:textId="77777777" w:rsidR="00EA397E" w:rsidRDefault="00EA397E" w:rsidP="00E815D3">
                          <w:pPr>
                            <w:jc w:val="center"/>
                          </w:pPr>
                        </w:p>
                        <w:p w14:paraId="0F5CF0D6" w14:textId="77777777" w:rsidR="00EA397E" w:rsidRDefault="00EA397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5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A397E" w:rsidRDefault="00EA397E" w:rsidP="00E815D3">
                    <w:pPr>
                      <w:jc w:val="center"/>
                    </w:pPr>
                  </w:p>
                  <w:p w14:paraId="3E7E53AD" w14:textId="77777777" w:rsidR="00EA397E" w:rsidRDefault="00EA397E" w:rsidP="00E815D3">
                    <w:pPr>
                      <w:jc w:val="center"/>
                    </w:pPr>
                  </w:p>
                  <w:p w14:paraId="0F5CF0D6" w14:textId="77777777" w:rsidR="00EA397E" w:rsidRDefault="00EA397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A397E" w:rsidRDefault="00EA397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5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A397E" w:rsidRDefault="00EA397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D0EEF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A397E" w:rsidRPr="00015AD5" w:rsidRDefault="00EA397E" w:rsidP="00E815D3">
    <w:pPr>
      <w:pStyle w:val="Header"/>
    </w:pPr>
  </w:p>
  <w:p w14:paraId="333A60C1" w14:textId="77777777" w:rsidR="00EA397E" w:rsidRPr="005920C2" w:rsidRDefault="00EA397E" w:rsidP="00E815D3">
    <w:pPr>
      <w:pStyle w:val="Header"/>
    </w:pPr>
  </w:p>
  <w:p w14:paraId="619EA4E7" w14:textId="77777777" w:rsidR="00EA397E" w:rsidRPr="006C5A78" w:rsidRDefault="00EA397E" w:rsidP="00E815D3">
    <w:pPr>
      <w:pStyle w:val="Header"/>
    </w:pPr>
  </w:p>
  <w:p w14:paraId="4B710DEB" w14:textId="77777777" w:rsidR="00EA397E" w:rsidRPr="00E815D3" w:rsidRDefault="00EA397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8044D9"/>
    <w:multiLevelType w:val="hybridMultilevel"/>
    <w:tmpl w:val="E26CE7C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BA62AA4"/>
    <w:multiLevelType w:val="hybridMultilevel"/>
    <w:tmpl w:val="1FBA6E64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84FA9"/>
    <w:multiLevelType w:val="hybridMultilevel"/>
    <w:tmpl w:val="F95AB896"/>
    <w:lvl w:ilvl="0" w:tplc="06CAA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24C1"/>
    <w:multiLevelType w:val="hybridMultilevel"/>
    <w:tmpl w:val="6D0A716E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85C59"/>
    <w:multiLevelType w:val="hybridMultilevel"/>
    <w:tmpl w:val="168660A4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1733C"/>
    <w:multiLevelType w:val="hybridMultilevel"/>
    <w:tmpl w:val="0D56DC7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467B"/>
    <w:multiLevelType w:val="hybridMultilevel"/>
    <w:tmpl w:val="DDC43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7100F"/>
    <w:multiLevelType w:val="hybridMultilevel"/>
    <w:tmpl w:val="6A6647CE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8">
    <w:abstractNumId w:val="3"/>
  </w:num>
  <w:num w:numId="9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5"/>
  </w:num>
  <w:num w:numId="11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  <w:num w:numId="18">
    <w:abstractNumId w:val="12"/>
  </w:num>
  <w:num w:numId="19">
    <w:abstractNumId w:val="4"/>
  </w:num>
  <w:num w:numId="20">
    <w:abstractNumId w:val="6"/>
  </w:num>
  <w:num w:numId="21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C37"/>
    <w:rsid w:val="0003054A"/>
    <w:rsid w:val="00036CEB"/>
    <w:rsid w:val="00040BD3"/>
    <w:rsid w:val="00042A93"/>
    <w:rsid w:val="000514CC"/>
    <w:rsid w:val="00054C81"/>
    <w:rsid w:val="00055004"/>
    <w:rsid w:val="000557EA"/>
    <w:rsid w:val="00056710"/>
    <w:rsid w:val="00060D70"/>
    <w:rsid w:val="0006236D"/>
    <w:rsid w:val="000650D8"/>
    <w:rsid w:val="0007061E"/>
    <w:rsid w:val="00075C6E"/>
    <w:rsid w:val="00077B2B"/>
    <w:rsid w:val="0008226E"/>
    <w:rsid w:val="0008516B"/>
    <w:rsid w:val="00087BF9"/>
    <w:rsid w:val="000A0677"/>
    <w:rsid w:val="000B02EC"/>
    <w:rsid w:val="000B17D3"/>
    <w:rsid w:val="000C0A8D"/>
    <w:rsid w:val="000C1554"/>
    <w:rsid w:val="000C1FCA"/>
    <w:rsid w:val="000C3173"/>
    <w:rsid w:val="000D15FA"/>
    <w:rsid w:val="000D5FE7"/>
    <w:rsid w:val="000D7537"/>
    <w:rsid w:val="000E4FE2"/>
    <w:rsid w:val="00105599"/>
    <w:rsid w:val="00106020"/>
    <w:rsid w:val="00106518"/>
    <w:rsid w:val="0010729D"/>
    <w:rsid w:val="00111D24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55E38"/>
    <w:rsid w:val="00161C21"/>
    <w:rsid w:val="001625A1"/>
    <w:rsid w:val="00166701"/>
    <w:rsid w:val="00167950"/>
    <w:rsid w:val="0017017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0D3A"/>
    <w:rsid w:val="001C1F15"/>
    <w:rsid w:val="001C3D0C"/>
    <w:rsid w:val="001C7361"/>
    <w:rsid w:val="001D60EC"/>
    <w:rsid w:val="001E22AC"/>
    <w:rsid w:val="001E62F0"/>
    <w:rsid w:val="001F11B4"/>
    <w:rsid w:val="001F1682"/>
    <w:rsid w:val="001F1932"/>
    <w:rsid w:val="001F1C95"/>
    <w:rsid w:val="001F67D0"/>
    <w:rsid w:val="001F6FDC"/>
    <w:rsid w:val="00200AA8"/>
    <w:rsid w:val="00201E6C"/>
    <w:rsid w:val="00202640"/>
    <w:rsid w:val="00205424"/>
    <w:rsid w:val="00206958"/>
    <w:rsid w:val="0021127A"/>
    <w:rsid w:val="00214158"/>
    <w:rsid w:val="00216971"/>
    <w:rsid w:val="00217F8A"/>
    <w:rsid w:val="00220C14"/>
    <w:rsid w:val="0022291C"/>
    <w:rsid w:val="00222949"/>
    <w:rsid w:val="002252B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7A0F"/>
    <w:rsid w:val="0025077F"/>
    <w:rsid w:val="00256FBF"/>
    <w:rsid w:val="002635F9"/>
    <w:rsid w:val="002670C7"/>
    <w:rsid w:val="00276D82"/>
    <w:rsid w:val="00277B3F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173B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17CE"/>
    <w:rsid w:val="00302860"/>
    <w:rsid w:val="00305DF2"/>
    <w:rsid w:val="00313843"/>
    <w:rsid w:val="00316CEC"/>
    <w:rsid w:val="00321759"/>
    <w:rsid w:val="003220FF"/>
    <w:rsid w:val="003256A5"/>
    <w:rsid w:val="00325B75"/>
    <w:rsid w:val="00327577"/>
    <w:rsid w:val="00331775"/>
    <w:rsid w:val="0033420C"/>
    <w:rsid w:val="00334A20"/>
    <w:rsid w:val="00335194"/>
    <w:rsid w:val="00344B26"/>
    <w:rsid w:val="003452D4"/>
    <w:rsid w:val="00346D22"/>
    <w:rsid w:val="00350C0E"/>
    <w:rsid w:val="003525BA"/>
    <w:rsid w:val="003563D6"/>
    <w:rsid w:val="00356634"/>
    <w:rsid w:val="003578B1"/>
    <w:rsid w:val="00360F2D"/>
    <w:rsid w:val="003638DD"/>
    <w:rsid w:val="00364D1C"/>
    <w:rsid w:val="003744D9"/>
    <w:rsid w:val="00380B56"/>
    <w:rsid w:val="00380FA9"/>
    <w:rsid w:val="00384E01"/>
    <w:rsid w:val="00384E82"/>
    <w:rsid w:val="00385363"/>
    <w:rsid w:val="00385D7A"/>
    <w:rsid w:val="00395F9E"/>
    <w:rsid w:val="00397D61"/>
    <w:rsid w:val="003A2C99"/>
    <w:rsid w:val="003A6295"/>
    <w:rsid w:val="003B22A3"/>
    <w:rsid w:val="003B5569"/>
    <w:rsid w:val="003B55C8"/>
    <w:rsid w:val="003B649B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2A8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700"/>
    <w:rsid w:val="004269AD"/>
    <w:rsid w:val="0043602E"/>
    <w:rsid w:val="00440CF6"/>
    <w:rsid w:val="00441D83"/>
    <w:rsid w:val="00442684"/>
    <w:rsid w:val="004507DB"/>
    <w:rsid w:val="00450835"/>
    <w:rsid w:val="004508CD"/>
    <w:rsid w:val="00453D2F"/>
    <w:rsid w:val="0045553B"/>
    <w:rsid w:val="00465D77"/>
    <w:rsid w:val="004677A8"/>
    <w:rsid w:val="00473DCD"/>
    <w:rsid w:val="00475140"/>
    <w:rsid w:val="00476870"/>
    <w:rsid w:val="00484711"/>
    <w:rsid w:val="0048664D"/>
    <w:rsid w:val="00487C22"/>
    <w:rsid w:val="00491F7E"/>
    <w:rsid w:val="00492211"/>
    <w:rsid w:val="00492D1B"/>
    <w:rsid w:val="0049313D"/>
    <w:rsid w:val="00495786"/>
    <w:rsid w:val="004A0F47"/>
    <w:rsid w:val="004A1DF6"/>
    <w:rsid w:val="004A2BE8"/>
    <w:rsid w:val="004A471B"/>
    <w:rsid w:val="004A6ECC"/>
    <w:rsid w:val="004B1D62"/>
    <w:rsid w:val="004B373B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2892"/>
    <w:rsid w:val="005073ED"/>
    <w:rsid w:val="00510C80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5547"/>
    <w:rsid w:val="00576066"/>
    <w:rsid w:val="005760E8"/>
    <w:rsid w:val="005764E9"/>
    <w:rsid w:val="0058051E"/>
    <w:rsid w:val="005821F6"/>
    <w:rsid w:val="0058694C"/>
    <w:rsid w:val="005A3B86"/>
    <w:rsid w:val="005A6484"/>
    <w:rsid w:val="005B1985"/>
    <w:rsid w:val="005B240B"/>
    <w:rsid w:val="005B6379"/>
    <w:rsid w:val="005B6633"/>
    <w:rsid w:val="005C0B37"/>
    <w:rsid w:val="005C0C99"/>
    <w:rsid w:val="005C1677"/>
    <w:rsid w:val="005C2699"/>
    <w:rsid w:val="005C3C78"/>
    <w:rsid w:val="005C4816"/>
    <w:rsid w:val="005C5D00"/>
    <w:rsid w:val="005D1522"/>
    <w:rsid w:val="005D4F43"/>
    <w:rsid w:val="005E0D17"/>
    <w:rsid w:val="005E1428"/>
    <w:rsid w:val="005E7DB4"/>
    <w:rsid w:val="005F08EB"/>
    <w:rsid w:val="005F37A3"/>
    <w:rsid w:val="005F413D"/>
    <w:rsid w:val="00603800"/>
    <w:rsid w:val="0061064A"/>
    <w:rsid w:val="006128AD"/>
    <w:rsid w:val="00616206"/>
    <w:rsid w:val="00623243"/>
    <w:rsid w:val="006256DC"/>
    <w:rsid w:val="006257A2"/>
    <w:rsid w:val="00642705"/>
    <w:rsid w:val="00644336"/>
    <w:rsid w:val="006443DE"/>
    <w:rsid w:val="00647EDC"/>
    <w:rsid w:val="00651667"/>
    <w:rsid w:val="00653041"/>
    <w:rsid w:val="006610C6"/>
    <w:rsid w:val="00662870"/>
    <w:rsid w:val="00662B5A"/>
    <w:rsid w:val="00665071"/>
    <w:rsid w:val="006703E2"/>
    <w:rsid w:val="00672ADD"/>
    <w:rsid w:val="00672B12"/>
    <w:rsid w:val="00676990"/>
    <w:rsid w:val="00676D2A"/>
    <w:rsid w:val="00681865"/>
    <w:rsid w:val="006848C6"/>
    <w:rsid w:val="00685037"/>
    <w:rsid w:val="00687205"/>
    <w:rsid w:val="00693353"/>
    <w:rsid w:val="0069524C"/>
    <w:rsid w:val="006A1311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5B36"/>
    <w:rsid w:val="006C6CDE"/>
    <w:rsid w:val="006D0D93"/>
    <w:rsid w:val="006D15A6"/>
    <w:rsid w:val="006D2E63"/>
    <w:rsid w:val="006D42C4"/>
    <w:rsid w:val="006D4FFB"/>
    <w:rsid w:val="006E6CA4"/>
    <w:rsid w:val="006E72FA"/>
    <w:rsid w:val="006F6494"/>
    <w:rsid w:val="006F7963"/>
    <w:rsid w:val="00702D37"/>
    <w:rsid w:val="007035CB"/>
    <w:rsid w:val="0070388F"/>
    <w:rsid w:val="00705643"/>
    <w:rsid w:val="00712F20"/>
    <w:rsid w:val="007168BC"/>
    <w:rsid w:val="00725BBE"/>
    <w:rsid w:val="00730011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429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4589"/>
    <w:rsid w:val="007D67F5"/>
    <w:rsid w:val="007D78CA"/>
    <w:rsid w:val="007E4DFD"/>
    <w:rsid w:val="007F03EB"/>
    <w:rsid w:val="007F47F4"/>
    <w:rsid w:val="007F48BF"/>
    <w:rsid w:val="007F5AFF"/>
    <w:rsid w:val="007F6708"/>
    <w:rsid w:val="00801FFD"/>
    <w:rsid w:val="00805E11"/>
    <w:rsid w:val="0081350F"/>
    <w:rsid w:val="008153BC"/>
    <w:rsid w:val="008234E2"/>
    <w:rsid w:val="0082425E"/>
    <w:rsid w:val="008244D5"/>
    <w:rsid w:val="00826165"/>
    <w:rsid w:val="00827618"/>
    <w:rsid w:val="00830ED9"/>
    <w:rsid w:val="0083356D"/>
    <w:rsid w:val="0083526A"/>
    <w:rsid w:val="0084300E"/>
    <w:rsid w:val="0084533F"/>
    <w:rsid w:val="008453E1"/>
    <w:rsid w:val="00854ECE"/>
    <w:rsid w:val="00855A7C"/>
    <w:rsid w:val="00856535"/>
    <w:rsid w:val="008567FF"/>
    <w:rsid w:val="00861293"/>
    <w:rsid w:val="0086331C"/>
    <w:rsid w:val="00863B0B"/>
    <w:rsid w:val="008721EA"/>
    <w:rsid w:val="00873364"/>
    <w:rsid w:val="00874DAD"/>
    <w:rsid w:val="0087640E"/>
    <w:rsid w:val="00877AAB"/>
    <w:rsid w:val="0088150F"/>
    <w:rsid w:val="00883EE7"/>
    <w:rsid w:val="00891435"/>
    <w:rsid w:val="008A0025"/>
    <w:rsid w:val="008A1663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57C"/>
    <w:rsid w:val="008E36F3"/>
    <w:rsid w:val="008F2532"/>
    <w:rsid w:val="008F256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C5F"/>
    <w:rsid w:val="00976FB2"/>
    <w:rsid w:val="00987C6F"/>
    <w:rsid w:val="00992106"/>
    <w:rsid w:val="009B255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25E7B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779B4"/>
    <w:rsid w:val="00A828C5"/>
    <w:rsid w:val="00A83F04"/>
    <w:rsid w:val="00A84BDF"/>
    <w:rsid w:val="00A86E17"/>
    <w:rsid w:val="00A87852"/>
    <w:rsid w:val="00A908BE"/>
    <w:rsid w:val="00A90B21"/>
    <w:rsid w:val="00A93FC8"/>
    <w:rsid w:val="00A94A7C"/>
    <w:rsid w:val="00AA0D52"/>
    <w:rsid w:val="00AA223E"/>
    <w:rsid w:val="00AA2779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6C9"/>
    <w:rsid w:val="00AE19D0"/>
    <w:rsid w:val="00AE5353"/>
    <w:rsid w:val="00AE60AE"/>
    <w:rsid w:val="00AF1516"/>
    <w:rsid w:val="00B0361C"/>
    <w:rsid w:val="00B06291"/>
    <w:rsid w:val="00B10853"/>
    <w:rsid w:val="00B13EEA"/>
    <w:rsid w:val="00B16FD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7AA"/>
    <w:rsid w:val="00B56158"/>
    <w:rsid w:val="00B5741C"/>
    <w:rsid w:val="00B61F45"/>
    <w:rsid w:val="00B65645"/>
    <w:rsid w:val="00B66820"/>
    <w:rsid w:val="00B77EAE"/>
    <w:rsid w:val="00B82F05"/>
    <w:rsid w:val="00B82FC0"/>
    <w:rsid w:val="00B86947"/>
    <w:rsid w:val="00B97CCA"/>
    <w:rsid w:val="00BA56DC"/>
    <w:rsid w:val="00BA5E1F"/>
    <w:rsid w:val="00BC321A"/>
    <w:rsid w:val="00BC4AF6"/>
    <w:rsid w:val="00BD3BC2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F54"/>
    <w:rsid w:val="00C20419"/>
    <w:rsid w:val="00C231DF"/>
    <w:rsid w:val="00C23D6D"/>
    <w:rsid w:val="00C30881"/>
    <w:rsid w:val="00C33236"/>
    <w:rsid w:val="00C344BC"/>
    <w:rsid w:val="00C36678"/>
    <w:rsid w:val="00C41AF6"/>
    <w:rsid w:val="00C432F5"/>
    <w:rsid w:val="00C4543F"/>
    <w:rsid w:val="00C47034"/>
    <w:rsid w:val="00C476E0"/>
    <w:rsid w:val="00C53800"/>
    <w:rsid w:val="00C6350A"/>
    <w:rsid w:val="00C639B4"/>
    <w:rsid w:val="00C67F9F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4E5F"/>
    <w:rsid w:val="00CF5640"/>
    <w:rsid w:val="00CF574C"/>
    <w:rsid w:val="00D0235F"/>
    <w:rsid w:val="00D038C2"/>
    <w:rsid w:val="00D04092"/>
    <w:rsid w:val="00D047C7"/>
    <w:rsid w:val="00D0682D"/>
    <w:rsid w:val="00D06F33"/>
    <w:rsid w:val="00D11A02"/>
    <w:rsid w:val="00D20E7A"/>
    <w:rsid w:val="00D30E9B"/>
    <w:rsid w:val="00D319E6"/>
    <w:rsid w:val="00D353E3"/>
    <w:rsid w:val="00D36096"/>
    <w:rsid w:val="00D46936"/>
    <w:rsid w:val="00D51BDF"/>
    <w:rsid w:val="00D52A95"/>
    <w:rsid w:val="00D735F4"/>
    <w:rsid w:val="00D747A7"/>
    <w:rsid w:val="00D77641"/>
    <w:rsid w:val="00D77FFE"/>
    <w:rsid w:val="00D83E48"/>
    <w:rsid w:val="00D84B4E"/>
    <w:rsid w:val="00D91247"/>
    <w:rsid w:val="00D9236D"/>
    <w:rsid w:val="00D95F8B"/>
    <w:rsid w:val="00DA0076"/>
    <w:rsid w:val="00DA278E"/>
    <w:rsid w:val="00DA2915"/>
    <w:rsid w:val="00DA58BB"/>
    <w:rsid w:val="00DA7F18"/>
    <w:rsid w:val="00DB1C6C"/>
    <w:rsid w:val="00DB5C94"/>
    <w:rsid w:val="00DB690A"/>
    <w:rsid w:val="00DC5F8C"/>
    <w:rsid w:val="00DC7E4D"/>
    <w:rsid w:val="00DD7B52"/>
    <w:rsid w:val="00DE00FA"/>
    <w:rsid w:val="00DE2443"/>
    <w:rsid w:val="00DE4E23"/>
    <w:rsid w:val="00DF59B8"/>
    <w:rsid w:val="00E064AB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57B0"/>
    <w:rsid w:val="00E6624D"/>
    <w:rsid w:val="00E71AC6"/>
    <w:rsid w:val="00E71E15"/>
    <w:rsid w:val="00E752A2"/>
    <w:rsid w:val="00E7765C"/>
    <w:rsid w:val="00E815D3"/>
    <w:rsid w:val="00E84216"/>
    <w:rsid w:val="00E848FA"/>
    <w:rsid w:val="00E91E6C"/>
    <w:rsid w:val="00E93456"/>
    <w:rsid w:val="00E95BB7"/>
    <w:rsid w:val="00EA397E"/>
    <w:rsid w:val="00EB1E3C"/>
    <w:rsid w:val="00EB2D31"/>
    <w:rsid w:val="00EC4DC5"/>
    <w:rsid w:val="00ED0A74"/>
    <w:rsid w:val="00ED3349"/>
    <w:rsid w:val="00EE5327"/>
    <w:rsid w:val="00EE6D8B"/>
    <w:rsid w:val="00EE735F"/>
    <w:rsid w:val="00EF03CE"/>
    <w:rsid w:val="00EF22F0"/>
    <w:rsid w:val="00F0049A"/>
    <w:rsid w:val="00F05108"/>
    <w:rsid w:val="00F0553B"/>
    <w:rsid w:val="00F077D6"/>
    <w:rsid w:val="00F10777"/>
    <w:rsid w:val="00F229A0"/>
    <w:rsid w:val="00F23374"/>
    <w:rsid w:val="00F24782"/>
    <w:rsid w:val="00F27393"/>
    <w:rsid w:val="00F30BFF"/>
    <w:rsid w:val="00F3205D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48C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A7251"/>
    <w:rsid w:val="00FB376B"/>
    <w:rsid w:val="00FB5BEB"/>
    <w:rsid w:val="00FB70FA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image" Target="media/image80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2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0.png"/><Relationship Id="rId32" Type="http://schemas.openxmlformats.org/officeDocument/2006/relationships/image" Target="media/image110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90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image" Target="media/image60.png"/><Relationship Id="rId27" Type="http://schemas.openxmlformats.org/officeDocument/2006/relationships/image" Target="media/image9.png"/><Relationship Id="rId30" Type="http://schemas.openxmlformats.org/officeDocument/2006/relationships/image" Target="media/image100.png"/><Relationship Id="rId35" Type="http://schemas.openxmlformats.org/officeDocument/2006/relationships/image" Target="media/image13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
REVIEW #3 REVISIONS MADE - BH
copy edited TH
format complete-DP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BB754-EA57-4CCB-89F0-07F1317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G7-M2 Lesson 14 - Teacher</vt:lpstr>
    </vt:vector>
  </TitlesOfParts>
  <Company>Papier Productions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G7-M2 Lesson 14 - Teacher</dc:title>
  <dc:creator>nlevioff</dc:creator>
  <cp:lastModifiedBy>Administrator</cp:lastModifiedBy>
  <cp:revision>7</cp:revision>
  <cp:lastPrinted>2014-10-27T18:36:00Z</cp:lastPrinted>
  <dcterms:created xsi:type="dcterms:W3CDTF">2014-07-16T20:23:00Z</dcterms:created>
  <dcterms:modified xsi:type="dcterms:W3CDTF">2014-10-27T18:36:00Z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