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0DCC" w14:textId="77777777" w:rsidR="009A0589" w:rsidRDefault="009A0589" w:rsidP="009A0589">
      <w:pPr>
        <w:pStyle w:val="ny-lesson-header"/>
        <w:jc w:val="both"/>
      </w:pPr>
      <w:bookmarkStart w:id="0" w:name="_GoBack"/>
      <w:bookmarkEnd w:id="0"/>
      <w:r>
        <w:t>Lesson 22</w:t>
      </w:r>
      <w:r w:rsidRPr="00D0546C">
        <w:t>:</w:t>
      </w:r>
      <w:r>
        <w:t xml:space="preserve"> </w:t>
      </w:r>
      <w:r w:rsidRPr="00D0546C">
        <w:t xml:space="preserve"> </w:t>
      </w:r>
      <w:r>
        <w:t>An Exercise in Changing Scales</w:t>
      </w:r>
    </w:p>
    <w:p w14:paraId="4544EA5C" w14:textId="77777777" w:rsidR="00C13968" w:rsidRPr="00FE7BD3" w:rsidRDefault="00C13968" w:rsidP="00D7463D">
      <w:pPr>
        <w:pStyle w:val="ny-callout-hdr"/>
      </w:pPr>
    </w:p>
    <w:p w14:paraId="5C2A0660" w14:textId="77777777" w:rsidR="009A0589" w:rsidRPr="00DE1C6D" w:rsidRDefault="009A0589" w:rsidP="00DE1C6D">
      <w:pPr>
        <w:pStyle w:val="ny-callout-hdr"/>
        <w:spacing w:after="120"/>
      </w:pPr>
      <w:r w:rsidRPr="00DE1C6D">
        <w:t>Classwork</w:t>
      </w:r>
    </w:p>
    <w:p w14:paraId="534384B7" w14:textId="77777777" w:rsidR="009A0589" w:rsidRDefault="009A0589" w:rsidP="00DE1C6D">
      <w:pPr>
        <w:pStyle w:val="ny-lesson-paragraph"/>
      </w:pPr>
      <w:r>
        <w:t>Using the new scale drawing of your dream room, list the similarities and differences between this drawing and the original drawing completed for Lesson 20.</w:t>
      </w:r>
    </w:p>
    <w:p w14:paraId="60473346" w14:textId="77777777" w:rsidR="009A0589" w:rsidRPr="002A7500" w:rsidRDefault="009A0589" w:rsidP="00D7463D">
      <w:pPr>
        <w:pStyle w:val="ny-lesson-paragraph"/>
        <w:jc w:val="center"/>
      </w:pPr>
      <w:r w:rsidRPr="002A7500">
        <w:rPr>
          <w:u w:val="single"/>
        </w:rPr>
        <w:t>Similarities</w:t>
      </w:r>
      <w:r w:rsidRPr="00D7463D">
        <w:t xml:space="preserve">   </w:t>
      </w:r>
      <w:r w:rsidRPr="002A7500">
        <w:t xml:space="preserve">                                                                   </w:t>
      </w:r>
      <w:r w:rsidRPr="002A7500">
        <w:rPr>
          <w:u w:val="single"/>
        </w:rPr>
        <w:t>Differences</w:t>
      </w:r>
    </w:p>
    <w:p w14:paraId="2686F99F" w14:textId="77777777" w:rsidR="009A0589" w:rsidRDefault="009A0589" w:rsidP="009A0589">
      <w:pPr>
        <w:pStyle w:val="ny-lesson-paragraph"/>
        <w:rPr>
          <w:b/>
        </w:rPr>
      </w:pPr>
    </w:p>
    <w:p w14:paraId="2322FF89" w14:textId="77777777" w:rsidR="009A0589" w:rsidRDefault="009A0589" w:rsidP="009A0589">
      <w:pPr>
        <w:pStyle w:val="ny-lesson-paragraph"/>
        <w:rPr>
          <w:b/>
        </w:rPr>
      </w:pPr>
    </w:p>
    <w:p w14:paraId="2C102710" w14:textId="77777777" w:rsidR="00FE7BD3" w:rsidRDefault="00FE7BD3" w:rsidP="009A0589">
      <w:pPr>
        <w:pStyle w:val="ny-lesson-paragraph"/>
        <w:rPr>
          <w:b/>
        </w:rPr>
      </w:pPr>
    </w:p>
    <w:p w14:paraId="10B1FC25" w14:textId="77777777" w:rsidR="009A0589" w:rsidRDefault="009A0589" w:rsidP="009A0589">
      <w:pPr>
        <w:pStyle w:val="ny-lesson-paragraph"/>
        <w:rPr>
          <w:b/>
        </w:rPr>
      </w:pPr>
    </w:p>
    <w:p w14:paraId="1722D4F6" w14:textId="77777777" w:rsidR="009A0589" w:rsidRDefault="009A0589" w:rsidP="009A0589">
      <w:pPr>
        <w:pStyle w:val="ny-lesson-paragraph"/>
        <w:rPr>
          <w:b/>
        </w:rPr>
      </w:pPr>
    </w:p>
    <w:p w14:paraId="2D1E9A4E" w14:textId="77777777" w:rsidR="00FE7BD3" w:rsidRDefault="00FE7BD3" w:rsidP="009A0589">
      <w:pPr>
        <w:pStyle w:val="ny-lesson-paragraph"/>
        <w:rPr>
          <w:b/>
        </w:rPr>
      </w:pPr>
    </w:p>
    <w:p w14:paraId="2E5099B7" w14:textId="77777777" w:rsidR="009A0589" w:rsidRDefault="009A0589" w:rsidP="009A0589">
      <w:pPr>
        <w:pStyle w:val="ny-lesson-paragraph"/>
        <w:rPr>
          <w:b/>
        </w:rPr>
      </w:pPr>
    </w:p>
    <w:p w14:paraId="6525CBBC" w14:textId="6A984534" w:rsidR="009A0589" w:rsidRDefault="009A0589" w:rsidP="00D7463D">
      <w:pPr>
        <w:pStyle w:val="ny-lesson-paragraph"/>
      </w:pPr>
      <w:r>
        <w:t>Original Scale Factor:</w:t>
      </w:r>
      <w:r w:rsidR="00FE7BD3">
        <w:t xml:space="preserve"> </w:t>
      </w:r>
      <w:r>
        <w:t xml:space="preserve">___________________ </w:t>
      </w:r>
      <w:r w:rsidR="00FE7BD3">
        <w:tab/>
      </w:r>
      <w:r>
        <w:t>New Scale Factor:</w:t>
      </w:r>
      <w:r w:rsidR="00FE7BD3">
        <w:t xml:space="preserve"> </w:t>
      </w:r>
      <w:r>
        <w:t xml:space="preserve">_______________________   </w:t>
      </w:r>
    </w:p>
    <w:p w14:paraId="7605C55C" w14:textId="77777777" w:rsidR="009A0589" w:rsidRDefault="009A0589" w:rsidP="009A0589">
      <w:pPr>
        <w:pStyle w:val="ny-lesson-paragraph"/>
      </w:pPr>
      <w:r>
        <w:t>What is the relationship between these scale factors?</w:t>
      </w:r>
    </w:p>
    <w:p w14:paraId="567140FF" w14:textId="77777777" w:rsidR="009A0589" w:rsidRDefault="009A0589" w:rsidP="009A0589">
      <w:pPr>
        <w:pStyle w:val="ny-lesson-paragraph"/>
      </w:pPr>
    </w:p>
    <w:p w14:paraId="51D76A1A" w14:textId="2CF5A07C" w:rsidR="009A0589" w:rsidRPr="002A7500" w:rsidRDefault="009A0589" w:rsidP="009A0589">
      <w:pPr>
        <w:pStyle w:val="ny-lesson-paragraph"/>
      </w:pPr>
    </w:p>
    <w:p w14:paraId="500E3DC3" w14:textId="74586FFC" w:rsidR="009A0589" w:rsidRDefault="009A0589" w:rsidP="009A0589">
      <w:pPr>
        <w:pStyle w:val="ny-lesson-paragraph"/>
        <w:rPr>
          <w:b/>
        </w:rPr>
      </w:pPr>
    </w:p>
    <w:p w14:paraId="4D644545" w14:textId="54EA9B16" w:rsidR="009A0589" w:rsidRDefault="009A0589" w:rsidP="009A0589">
      <w:pPr>
        <w:pStyle w:val="ny-lesson-paragraph"/>
        <w:rPr>
          <w:b/>
        </w:rPr>
      </w:pPr>
    </w:p>
    <w:p w14:paraId="1AC24355" w14:textId="6E2F9B56" w:rsidR="009A0589" w:rsidRDefault="009A0589" w:rsidP="009A0589">
      <w:pPr>
        <w:pStyle w:val="ny-lesson-paragraph"/>
        <w:rPr>
          <w:b/>
        </w:rPr>
      </w:pPr>
    </w:p>
    <w:p w14:paraId="299DD07F" w14:textId="6D226D51" w:rsidR="009A0589" w:rsidRPr="000A211E" w:rsidRDefault="009A0589" w:rsidP="009A0589">
      <w:pPr>
        <w:pStyle w:val="ny-lesson-paragraph"/>
      </w:pPr>
    </w:p>
    <w:p w14:paraId="26546FF4" w14:textId="45046F78" w:rsidR="009A0589" w:rsidRDefault="009A0589" w:rsidP="009A0589">
      <w:pPr>
        <w:pStyle w:val="ny-lesson-paragraph"/>
        <w:rPr>
          <w:b/>
        </w:rPr>
      </w:pPr>
    </w:p>
    <w:p w14:paraId="1057B8FD" w14:textId="402D20EA" w:rsidR="009A0589" w:rsidRDefault="009A0589" w:rsidP="009A0589">
      <w:pPr>
        <w:pStyle w:val="ny-lesson-paragraph"/>
        <w:rPr>
          <w:b/>
        </w:rPr>
      </w:pPr>
    </w:p>
    <w:p w14:paraId="1060711E" w14:textId="1E548800" w:rsidR="009A0589" w:rsidRDefault="00FE7BD3" w:rsidP="009A0589">
      <w:pPr>
        <w:pStyle w:val="ny-lesson-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133BD22" wp14:editId="3DFDAEE9">
                <wp:simplePos x="0" y="0"/>
                <wp:positionH relativeFrom="margin">
                  <wp:align>center</wp:align>
                </wp:positionH>
                <wp:positionV relativeFrom="paragraph">
                  <wp:posOffset>310061</wp:posOffset>
                </wp:positionV>
                <wp:extent cx="6217920" cy="8763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84CE" w14:textId="77777777" w:rsidR="008051D1" w:rsidRPr="00D7463D" w:rsidRDefault="008051D1" w:rsidP="00D7463D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D7463D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Key Idea:</w:t>
                            </w:r>
                          </w:p>
                          <w:p w14:paraId="5366AD80" w14:textId="77777777" w:rsidR="008051D1" w:rsidRPr="00D7463D" w:rsidRDefault="008051D1" w:rsidP="00D7463D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D7463D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Two different scale drawings of the same top-view of a room are also scale drawings of each other.  In other words, a scale drawing of a different scale can also be considered a scale drawing of the original scale drawing.</w:t>
                            </w:r>
                          </w:p>
                          <w:p w14:paraId="251AD919" w14:textId="77777777" w:rsidR="008051D1" w:rsidRPr="00D7463D" w:rsidRDefault="008051D1" w:rsidP="00D7463D">
                            <w:pPr>
                              <w:pStyle w:val="ny-lesson-paragraph"/>
                            </w:pPr>
                          </w:p>
                          <w:p w14:paraId="12076682" w14:textId="77777777" w:rsidR="008051D1" w:rsidRPr="00D7463D" w:rsidRDefault="008051D1" w:rsidP="00D7463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33BD2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24.4pt;width:489.6pt;height:69pt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" fillcolor="white [3201]" strokeweight=".5pt">
                <v:textbox>
                  <w:txbxContent>
                    <w:p w14:paraId="290F84CE" w14:textId="77777777" w:rsidR="008051D1" w:rsidRPr="00D7463D" w:rsidRDefault="008051D1" w:rsidP="00D7463D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D7463D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Key Idea:</w:t>
                      </w:r>
                    </w:p>
                    <w:p w14:paraId="5366AD80" w14:textId="77777777" w:rsidR="008051D1" w:rsidRPr="00D7463D" w:rsidRDefault="008051D1" w:rsidP="00D7463D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D7463D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Two different scale drawings of the same top-view of a room are also scale drawings of each other.  In other words, a scale drawing of a different scale can also be considered a scale drawing of the original scale drawing.</w:t>
                      </w:r>
                    </w:p>
                    <w:p w14:paraId="251AD919" w14:textId="77777777" w:rsidR="008051D1" w:rsidRPr="00D7463D" w:rsidRDefault="008051D1" w:rsidP="00D7463D">
                      <w:pPr>
                        <w:pStyle w:val="ny-lesson-paragraph"/>
                      </w:pPr>
                    </w:p>
                    <w:p w14:paraId="12076682" w14:textId="77777777" w:rsidR="008051D1" w:rsidRPr="00D7463D" w:rsidRDefault="008051D1" w:rsidP="00D7463D">
                      <w:pPr>
                        <w:pStyle w:val="ny-lesson-paragrap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E05002" w14:textId="1E59F454" w:rsidR="009A0589" w:rsidRDefault="009A0589" w:rsidP="009A0589">
      <w:pPr>
        <w:pStyle w:val="ny-lesson-paragraph"/>
        <w:rPr>
          <w:b/>
        </w:rPr>
      </w:pPr>
    </w:p>
    <w:p w14:paraId="5E6A3AD6" w14:textId="2D903DB3" w:rsidR="009A0589" w:rsidRDefault="009A0589" w:rsidP="009A0589">
      <w:pPr>
        <w:pStyle w:val="ny-lesson-paragraph"/>
        <w:rPr>
          <w:b/>
        </w:rPr>
      </w:pPr>
    </w:p>
    <w:p w14:paraId="1D6F2630" w14:textId="29F756F3" w:rsidR="009A0589" w:rsidRPr="00DE1C6D" w:rsidRDefault="009A0589" w:rsidP="009A0589">
      <w:pPr>
        <w:pStyle w:val="ny-lesson-paragraph"/>
        <w:rPr>
          <w:rStyle w:val="ny-lesson-hdr-2"/>
        </w:rPr>
      </w:pPr>
      <w:r w:rsidRPr="00DE1C6D">
        <w:rPr>
          <w:rStyle w:val="ny-lesson-hdr-2"/>
        </w:rPr>
        <w:lastRenderedPageBreak/>
        <w:t>Example</w:t>
      </w:r>
      <w:r w:rsidR="00DE1C6D">
        <w:rPr>
          <w:rStyle w:val="ny-lesson-hdr-2"/>
        </w:rPr>
        <w:t xml:space="preserve"> 1</w:t>
      </w:r>
      <w:r w:rsidRPr="00DE1C6D">
        <w:rPr>
          <w:rStyle w:val="ny-lesson-hdr-2"/>
        </w:rPr>
        <w:t>:  Building a Bench</w:t>
      </w:r>
    </w:p>
    <w:p w14:paraId="4C18BAC8" w14:textId="4A6D847C" w:rsidR="009A0589" w:rsidRDefault="009A0589" w:rsidP="009A0589">
      <w:pPr>
        <w:pStyle w:val="ny-lesson-paragraph"/>
      </w:pPr>
      <w:r>
        <w:t xml:space="preserve">To surprise her mother, Taylor helped her father build a bench for the front porch. </w:t>
      </w:r>
      <w:r w:rsidR="00E324E5">
        <w:t xml:space="preserve"> </w:t>
      </w:r>
      <w:r>
        <w:t xml:space="preserve">Taylor’s father had the instructions with drawings but Taylor wanted to have her own copy. </w:t>
      </w:r>
      <w:r w:rsidR="00E324E5">
        <w:t xml:space="preserve"> </w:t>
      </w:r>
      <w:r>
        <w:t xml:space="preserve">She enlarged her copy to make it easier to read. </w:t>
      </w:r>
      <w:r w:rsidR="00E324E5">
        <w:t xml:space="preserve"> </w:t>
      </w:r>
      <w:r>
        <w:t>Using the following diagram, fill in the missing information.</w:t>
      </w:r>
      <w:r w:rsidR="00FE7BD3">
        <w:t xml:space="preserve">  </w:t>
      </w:r>
      <w:r w:rsidR="00FE7BD3" w:rsidRPr="000318FA">
        <w:t xml:space="preserve">To complete the first row of the table, write the scale factor of the </w:t>
      </w:r>
      <w:r w:rsidR="00FE7BD3">
        <w:t>b</w:t>
      </w:r>
      <w:r w:rsidR="00FE7BD3" w:rsidRPr="000318FA">
        <w:t xml:space="preserve">ench </w:t>
      </w:r>
      <w:r w:rsidR="00FE7BD3">
        <w:t>to</w:t>
      </w:r>
      <w:r w:rsidR="00FE7BD3" w:rsidRPr="000318FA">
        <w:t xml:space="preserve"> the </w:t>
      </w:r>
      <w:r w:rsidR="00FE7BD3">
        <w:t>b</w:t>
      </w:r>
      <w:r w:rsidR="00FE7BD3" w:rsidRPr="000318FA">
        <w:t xml:space="preserve">ench, the </w:t>
      </w:r>
      <w:r w:rsidR="00FE7BD3">
        <w:t>b</w:t>
      </w:r>
      <w:r w:rsidR="00FE7BD3" w:rsidRPr="000318FA">
        <w:t xml:space="preserve">ench to the </w:t>
      </w:r>
      <w:r w:rsidR="00FE7BD3">
        <w:t>original</w:t>
      </w:r>
      <w:r w:rsidR="00FE7BD3" w:rsidRPr="000318FA">
        <w:t xml:space="preserve"> </w:t>
      </w:r>
      <w:r w:rsidR="00FE7BD3">
        <w:t>d</w:t>
      </w:r>
      <w:r w:rsidR="00FE7BD3" w:rsidRPr="000318FA">
        <w:t xml:space="preserve">iagram, and the </w:t>
      </w:r>
      <w:r w:rsidR="00FE7BD3">
        <w:t>b</w:t>
      </w:r>
      <w:r w:rsidR="00FE7BD3" w:rsidRPr="000318FA">
        <w:t xml:space="preserve">ench to Taylor's </w:t>
      </w:r>
      <w:r w:rsidR="00FE7BD3">
        <w:t>d</w:t>
      </w:r>
      <w:r w:rsidR="00FE7BD3" w:rsidRPr="000318FA">
        <w:t>iagram.  Complete the remaining rows similarly.</w:t>
      </w:r>
    </w:p>
    <w:p w14:paraId="6BC25F19" w14:textId="77777777" w:rsidR="009A0589" w:rsidRDefault="009A0589" w:rsidP="009A0589">
      <w:pPr>
        <w:pStyle w:val="ny-lesson-paragraph"/>
      </w:pPr>
      <w:r>
        <w:t>The pictures below show the diagram of the bench shown on the original instructions and the diagram of the bench shown on Taylor’s enlarged copy of the instruction.</w:t>
      </w:r>
    </w:p>
    <w:p w14:paraId="1AC7371F" w14:textId="4B039B68" w:rsidR="009A0589" w:rsidRDefault="009A0589" w:rsidP="009A0589">
      <w:pPr>
        <w:pStyle w:val="ny-lesson-paragraph"/>
      </w:pPr>
      <w:r>
        <w:t xml:space="preserve">       Original Drawing of Bench (top view)              Taylor’s </w:t>
      </w:r>
      <w:proofErr w:type="gramStart"/>
      <w:r w:rsidRPr="00815549">
        <w:t>Dr</w:t>
      </w:r>
      <w:r w:rsidRPr="0059207A">
        <w:t>awing</w:t>
      </w:r>
      <w:proofErr w:type="gramEnd"/>
      <w:r w:rsidR="00466E58">
        <w:t xml:space="preserve"> </w:t>
      </w:r>
      <w:r>
        <w:t>(top view)</w:t>
      </w:r>
      <w:r w:rsidR="00FE7BD3">
        <w:tab/>
      </w:r>
      <w:r w:rsidR="00FE7BD3">
        <w:tab/>
      </w:r>
      <w:r>
        <w:t xml:space="preserve">Scale </w:t>
      </w:r>
      <w:r w:rsidR="00FE7BD3">
        <w:t>f</w:t>
      </w:r>
      <w:r>
        <w:t xml:space="preserve">actor to bench: </w:t>
      </w:r>
      <w:r w:rsidR="00DE1C6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679A6F9C" w14:textId="63F44071" w:rsidR="009A0589" w:rsidRDefault="00E324E5" w:rsidP="009A0589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A3BDFB0" wp14:editId="3D5532D2">
                <wp:simplePos x="0" y="0"/>
                <wp:positionH relativeFrom="margin">
                  <wp:posOffset>1981835</wp:posOffset>
                </wp:positionH>
                <wp:positionV relativeFrom="paragraph">
                  <wp:posOffset>197485</wp:posOffset>
                </wp:positionV>
                <wp:extent cx="2962275" cy="514350"/>
                <wp:effectExtent l="0" t="0" r="34925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5ACDE" id="Rectangle 68" o:spid="_x0000_s1026" style="position:absolute;margin-left:156.05pt;margin-top:15.55pt;width:233.25pt;height:40.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" fillcolor="black [3200]" strokecolor="black [1600]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C11C719" wp14:editId="1765F42D">
                <wp:simplePos x="0" y="0"/>
                <wp:positionH relativeFrom="column">
                  <wp:posOffset>235857</wp:posOffset>
                </wp:positionH>
                <wp:positionV relativeFrom="paragraph">
                  <wp:posOffset>197576</wp:posOffset>
                </wp:positionV>
                <wp:extent cx="1238250" cy="161925"/>
                <wp:effectExtent l="0" t="0" r="31750" b="158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B9B22" id="Rectangle 67" o:spid="_x0000_s1026" style="position:absolute;margin-left:18.55pt;margin-top:15.55pt;width:97.5pt;height:12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" fillcolor="black [3200]" strokecolor="black [1600]" strokeweight="2pt">
                <v:path arrowok="t"/>
              </v:rect>
            </w:pict>
          </mc:Fallback>
        </mc:AlternateContent>
      </w:r>
      <w:r w:rsidR="009A0589">
        <w:t xml:space="preserve">      </w:t>
      </w:r>
      <w:r>
        <w:t xml:space="preserve">        </w:t>
      </w:r>
      <w:r w:rsidR="009A0589">
        <w:t xml:space="preserve">      </w:t>
      </w:r>
      <m:oMath>
        <m:r>
          <w:rPr>
            <w:rFonts w:ascii="Cambria Math" w:hAnsi="Cambria Math"/>
          </w:rPr>
          <m:t>2</m:t>
        </m:r>
      </m:oMath>
      <w:r w:rsidR="009A0589">
        <w:t xml:space="preserve"> </w:t>
      </w:r>
      <w:proofErr w:type="gramStart"/>
      <w:r w:rsidR="009A0589">
        <w:t>inches</w:t>
      </w:r>
      <w:proofErr w:type="gramEnd"/>
      <w:r w:rsidR="009A0589">
        <w:t xml:space="preserve">                                                </w:t>
      </w:r>
      <w:r>
        <w:t xml:space="preserve">   </w:t>
      </w:r>
      <w:r w:rsidR="007C195E">
        <w:tab/>
      </w:r>
      <w:r>
        <w:t xml:space="preserve"> </w:t>
      </w:r>
      <w:r w:rsidR="009A0589">
        <w:t xml:space="preserve">  </w:t>
      </w:r>
      <w:r>
        <w:t xml:space="preserve">          </w:t>
      </w:r>
      <w:r w:rsidR="009A0589">
        <w:t xml:space="preserve">  </w:t>
      </w:r>
      <m:oMath>
        <m:r>
          <w:rPr>
            <w:rFonts w:ascii="Cambria Math" w:hAnsi="Cambria Math"/>
          </w:rPr>
          <m:t>6</m:t>
        </m:r>
      </m:oMath>
      <w:r w:rsidR="009A0589">
        <w:t xml:space="preserve"> inches</w:t>
      </w:r>
    </w:p>
    <w:p w14:paraId="2AB89B39" w14:textId="0B68B1FB" w:rsidR="009A0589" w:rsidRDefault="009A0589" w:rsidP="009A0589">
      <w:pPr>
        <w:pStyle w:val="ny-lesson-paragraph"/>
        <w:rPr>
          <w:b/>
        </w:rPr>
      </w:pPr>
    </w:p>
    <w:p w14:paraId="0727B499" w14:textId="77777777" w:rsidR="009A0589" w:rsidRDefault="009A0589" w:rsidP="009A0589">
      <w:pPr>
        <w:pStyle w:val="ny-lesson-paragraph"/>
        <w:rPr>
          <w:b/>
        </w:rPr>
      </w:pPr>
    </w:p>
    <w:p w14:paraId="194811B9" w14:textId="77777777" w:rsidR="009A0589" w:rsidRDefault="009A0589" w:rsidP="009A0589">
      <w:pPr>
        <w:pStyle w:val="ny-lesson-paragraph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DCAC43" w14:textId="77777777" w:rsidR="009A0589" w:rsidRDefault="009A0589" w:rsidP="00D7463D">
      <w:pPr>
        <w:pStyle w:val="ny-lesson-paragraph"/>
        <w:jc w:val="center"/>
      </w:pPr>
      <w:r>
        <w:t>Scale Factors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9A0589" w14:paraId="040E3139" w14:textId="77777777" w:rsidTr="00D7463D">
        <w:trPr>
          <w:trHeight w:val="341"/>
          <w:jc w:val="center"/>
        </w:trPr>
        <w:tc>
          <w:tcPr>
            <w:tcW w:w="1812" w:type="dxa"/>
          </w:tcPr>
          <w:p w14:paraId="38C9802D" w14:textId="77777777" w:rsidR="009A0589" w:rsidRDefault="009A0589" w:rsidP="00E324E5">
            <w:pPr>
              <w:pStyle w:val="ny-lesson-table"/>
            </w:pPr>
          </w:p>
        </w:tc>
        <w:tc>
          <w:tcPr>
            <w:tcW w:w="1812" w:type="dxa"/>
            <w:vAlign w:val="center"/>
          </w:tcPr>
          <w:p w14:paraId="2546FF50" w14:textId="77777777" w:rsidR="009A0589" w:rsidRDefault="009A0589" w:rsidP="00E324E5">
            <w:pPr>
              <w:pStyle w:val="ny-lesson-table"/>
              <w:jc w:val="center"/>
            </w:pPr>
            <w:r>
              <w:t>Bench</w:t>
            </w:r>
          </w:p>
        </w:tc>
        <w:tc>
          <w:tcPr>
            <w:tcW w:w="1813" w:type="dxa"/>
            <w:vAlign w:val="center"/>
          </w:tcPr>
          <w:p w14:paraId="2FBD660C" w14:textId="2C592789" w:rsidR="009A0589" w:rsidRDefault="00FE7BD3" w:rsidP="00D7463D">
            <w:pPr>
              <w:pStyle w:val="ny-lesson-table"/>
              <w:jc w:val="center"/>
            </w:pPr>
            <w:r>
              <w:t xml:space="preserve">Original </w:t>
            </w:r>
            <w:r w:rsidR="009A0589">
              <w:t>Diagram</w:t>
            </w:r>
          </w:p>
        </w:tc>
        <w:tc>
          <w:tcPr>
            <w:tcW w:w="1813" w:type="dxa"/>
            <w:vAlign w:val="center"/>
          </w:tcPr>
          <w:p w14:paraId="1000A6DD" w14:textId="77777777" w:rsidR="009A0589" w:rsidRDefault="009A0589" w:rsidP="00E324E5">
            <w:pPr>
              <w:pStyle w:val="ny-lesson-table"/>
              <w:jc w:val="center"/>
            </w:pPr>
            <w:r>
              <w:t>Taylor’s Diagram</w:t>
            </w:r>
          </w:p>
        </w:tc>
      </w:tr>
      <w:tr w:rsidR="009A0589" w14:paraId="7C5F75BB" w14:textId="77777777" w:rsidTr="00D7463D">
        <w:trPr>
          <w:trHeight w:val="432"/>
          <w:jc w:val="center"/>
        </w:trPr>
        <w:tc>
          <w:tcPr>
            <w:tcW w:w="1812" w:type="dxa"/>
            <w:vAlign w:val="center"/>
          </w:tcPr>
          <w:p w14:paraId="2F830F61" w14:textId="77777777" w:rsidR="009A0589" w:rsidRDefault="009A0589" w:rsidP="00E324E5">
            <w:pPr>
              <w:pStyle w:val="ny-lesson-table"/>
            </w:pPr>
            <w:r>
              <w:t>Bench</w:t>
            </w:r>
          </w:p>
        </w:tc>
        <w:tc>
          <w:tcPr>
            <w:tcW w:w="1812" w:type="dxa"/>
            <w:vAlign w:val="center"/>
          </w:tcPr>
          <w:p w14:paraId="51F1D481" w14:textId="734E8F9A" w:rsidR="009A0589" w:rsidRDefault="00951D76" w:rsidP="00E324E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13" w:type="dxa"/>
            <w:vAlign w:val="center"/>
          </w:tcPr>
          <w:p w14:paraId="457231A7" w14:textId="77777777" w:rsidR="009A0589" w:rsidRDefault="009A0589" w:rsidP="00E324E5">
            <w:pPr>
              <w:pStyle w:val="ny-lesson-table"/>
              <w:jc w:val="center"/>
            </w:pPr>
          </w:p>
        </w:tc>
        <w:tc>
          <w:tcPr>
            <w:tcW w:w="1813" w:type="dxa"/>
            <w:vAlign w:val="center"/>
          </w:tcPr>
          <w:p w14:paraId="48E7B6DF" w14:textId="77777777" w:rsidR="009A0589" w:rsidRDefault="009A0589" w:rsidP="00E324E5">
            <w:pPr>
              <w:pStyle w:val="ny-lesson-table"/>
              <w:jc w:val="center"/>
            </w:pPr>
          </w:p>
        </w:tc>
      </w:tr>
      <w:tr w:rsidR="009A0589" w14:paraId="51FA576A" w14:textId="77777777" w:rsidTr="00D7463D">
        <w:trPr>
          <w:trHeight w:val="432"/>
          <w:jc w:val="center"/>
        </w:trPr>
        <w:tc>
          <w:tcPr>
            <w:tcW w:w="1812" w:type="dxa"/>
            <w:vAlign w:val="center"/>
          </w:tcPr>
          <w:p w14:paraId="75347646" w14:textId="27E8092C" w:rsidR="009A0589" w:rsidRDefault="00FE7BD3" w:rsidP="00E324E5">
            <w:pPr>
              <w:pStyle w:val="ny-lesson-table"/>
            </w:pPr>
            <w:r>
              <w:t xml:space="preserve">Original </w:t>
            </w:r>
            <w:r w:rsidR="009A0589">
              <w:t>Diagram</w:t>
            </w:r>
          </w:p>
        </w:tc>
        <w:tc>
          <w:tcPr>
            <w:tcW w:w="1812" w:type="dxa"/>
            <w:vAlign w:val="center"/>
          </w:tcPr>
          <w:p w14:paraId="78AA58A2" w14:textId="77777777" w:rsidR="009A0589" w:rsidRDefault="009A0589" w:rsidP="00E324E5">
            <w:pPr>
              <w:pStyle w:val="ny-lesson-table"/>
              <w:jc w:val="center"/>
            </w:pPr>
          </w:p>
        </w:tc>
        <w:tc>
          <w:tcPr>
            <w:tcW w:w="1813" w:type="dxa"/>
            <w:vAlign w:val="center"/>
          </w:tcPr>
          <w:p w14:paraId="3A172CC6" w14:textId="0BB4AB23" w:rsidR="009A0589" w:rsidRDefault="00951D76" w:rsidP="00E324E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13" w:type="dxa"/>
            <w:vAlign w:val="center"/>
          </w:tcPr>
          <w:p w14:paraId="261D6D64" w14:textId="77777777" w:rsidR="009A0589" w:rsidRDefault="009A0589" w:rsidP="00E324E5">
            <w:pPr>
              <w:pStyle w:val="ny-lesson-table"/>
              <w:jc w:val="center"/>
            </w:pPr>
          </w:p>
        </w:tc>
      </w:tr>
      <w:tr w:rsidR="009A0589" w14:paraId="7F719A78" w14:textId="77777777" w:rsidTr="00D7463D">
        <w:trPr>
          <w:trHeight w:val="432"/>
          <w:jc w:val="center"/>
        </w:trPr>
        <w:tc>
          <w:tcPr>
            <w:tcW w:w="1812" w:type="dxa"/>
            <w:vAlign w:val="center"/>
          </w:tcPr>
          <w:p w14:paraId="0BF85F4B" w14:textId="77777777" w:rsidR="009A0589" w:rsidRDefault="009A0589" w:rsidP="00E324E5">
            <w:pPr>
              <w:pStyle w:val="ny-lesson-table"/>
            </w:pPr>
            <w:r>
              <w:t>Taylor’s Diagram</w:t>
            </w:r>
          </w:p>
        </w:tc>
        <w:tc>
          <w:tcPr>
            <w:tcW w:w="1812" w:type="dxa"/>
            <w:vAlign w:val="center"/>
          </w:tcPr>
          <w:p w14:paraId="526C754B" w14:textId="77777777" w:rsidR="009A0589" w:rsidRDefault="009A0589" w:rsidP="00E324E5">
            <w:pPr>
              <w:pStyle w:val="ny-lesson-table"/>
              <w:jc w:val="center"/>
            </w:pPr>
          </w:p>
        </w:tc>
        <w:tc>
          <w:tcPr>
            <w:tcW w:w="1813" w:type="dxa"/>
            <w:vAlign w:val="center"/>
          </w:tcPr>
          <w:p w14:paraId="25DCAF2A" w14:textId="77777777" w:rsidR="009A0589" w:rsidRDefault="009A0589" w:rsidP="00E324E5">
            <w:pPr>
              <w:pStyle w:val="ny-lesson-table"/>
              <w:jc w:val="center"/>
            </w:pPr>
          </w:p>
        </w:tc>
        <w:tc>
          <w:tcPr>
            <w:tcW w:w="1813" w:type="dxa"/>
            <w:vAlign w:val="center"/>
          </w:tcPr>
          <w:p w14:paraId="1E38ADD6" w14:textId="2D162280" w:rsidR="009A0589" w:rsidRDefault="00951D76" w:rsidP="00E324E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</w:tbl>
    <w:p w14:paraId="443FE27B" w14:textId="77777777" w:rsidR="009A0589" w:rsidRDefault="009A0589" w:rsidP="009A0589">
      <w:pPr>
        <w:pStyle w:val="ny-lesson-paragraph"/>
        <w:rPr>
          <w:b/>
        </w:rPr>
      </w:pPr>
    </w:p>
    <w:p w14:paraId="5D4A3D34" w14:textId="77777777" w:rsidR="00E324E5" w:rsidRDefault="00E324E5" w:rsidP="00DE1C6D">
      <w:pPr>
        <w:pStyle w:val="ny-lesson-hdr-1"/>
      </w:pPr>
    </w:p>
    <w:p w14:paraId="52A4BD9E" w14:textId="59397B70" w:rsidR="009A0589" w:rsidRDefault="00DE1C6D" w:rsidP="00DE1C6D">
      <w:pPr>
        <w:pStyle w:val="ny-lesson-hdr-1"/>
      </w:pPr>
      <w:r>
        <w:t>Exercise 1</w:t>
      </w:r>
    </w:p>
    <w:p w14:paraId="150B387C" w14:textId="326AF057" w:rsidR="009A0589" w:rsidRDefault="009A0589" w:rsidP="00D7463D">
      <w:pPr>
        <w:pStyle w:val="ny-lesson-paragraph"/>
      </w:pPr>
      <w:r>
        <w:t xml:space="preserve">Carmen and Jackie were driving separately to a concert. </w:t>
      </w:r>
      <w:r w:rsidR="00DE1C6D">
        <w:t xml:space="preserve"> </w:t>
      </w:r>
      <w:r>
        <w:t xml:space="preserve">Jackie printed a map of the directions on a piece of paper before the drive, and Carmen took a picture of Jackie’s map on her phone. </w:t>
      </w:r>
      <w:r w:rsidR="00DE1C6D">
        <w:t xml:space="preserve"> </w:t>
      </w:r>
      <w:r>
        <w:t xml:space="preserve">Carmen’s map had a scale factor to the actual distance </w:t>
      </w:r>
      <w:proofErr w:type="gramStart"/>
      <w: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563,270</m:t>
            </m:r>
          </m:den>
        </m:f>
      </m:oMath>
      <w:r>
        <w:t xml:space="preserve">. </w:t>
      </w:r>
      <w:r w:rsidR="00DE1C6D">
        <w:t xml:space="preserve"> </w:t>
      </w:r>
      <w:r>
        <w:t>Using the pictures, what is the scale of Carmen’s map to Jackie’s map?</w:t>
      </w:r>
      <w:r w:rsidRPr="008A38BB">
        <w:t xml:space="preserve"> </w:t>
      </w:r>
      <w:r w:rsidR="00DE1C6D">
        <w:t xml:space="preserve"> </w:t>
      </w:r>
      <w:r>
        <w:t>What was the scale factor of Jackie’s printed map to the actual distance?</w:t>
      </w:r>
    </w:p>
    <w:p w14:paraId="6A82979B" w14:textId="524DE1C0" w:rsidR="009A0589" w:rsidRDefault="009A0589" w:rsidP="00D7463D">
      <w:pPr>
        <w:pStyle w:val="ny-lesson-paragraph"/>
      </w:pPr>
      <w:r>
        <w:t xml:space="preserve">Jackie’s Map                 </w:t>
      </w:r>
      <w:r w:rsidR="00DE1C6D">
        <w:t xml:space="preserve">             </w:t>
      </w:r>
      <w:r w:rsidR="00DE1C6D">
        <w:tab/>
      </w:r>
      <w:r w:rsidR="00DE1C6D">
        <w:tab/>
      </w:r>
      <w:r w:rsidR="00DE1C6D">
        <w:tab/>
      </w:r>
      <w:r w:rsidR="00DE1C6D">
        <w:tab/>
      </w:r>
      <w:r w:rsidR="00DE1C6D">
        <w:tab/>
      </w:r>
      <w:r w:rsidR="00DE1C6D">
        <w:tab/>
        <w:t>Carmen’s Map</w:t>
      </w:r>
    </w:p>
    <w:p w14:paraId="2EFEF5BE" w14:textId="77777777" w:rsidR="009A0589" w:rsidRDefault="009A0589" w:rsidP="009A058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6944" behindDoc="0" locked="0" layoutInCell="1" allowOverlap="1" wp14:anchorId="39E6E390" wp14:editId="69B4D6C3">
                <wp:simplePos x="0" y="0"/>
                <wp:positionH relativeFrom="column">
                  <wp:posOffset>958849</wp:posOffset>
                </wp:positionH>
                <wp:positionV relativeFrom="paragraph">
                  <wp:posOffset>91440</wp:posOffset>
                </wp:positionV>
                <wp:extent cx="0" cy="866775"/>
                <wp:effectExtent l="76200" t="38100" r="57150" b="4762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2E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75.5pt;margin-top:7.2pt;width:0;height:68.25pt;z-index:251666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FF3AB" wp14:editId="6853D87C">
                <wp:simplePos x="0" y="0"/>
                <wp:positionH relativeFrom="column">
                  <wp:posOffset>120650</wp:posOffset>
                </wp:positionH>
                <wp:positionV relativeFrom="paragraph">
                  <wp:posOffset>72390</wp:posOffset>
                </wp:positionV>
                <wp:extent cx="2562225" cy="895350"/>
                <wp:effectExtent l="0" t="0" r="9525" b="19050"/>
                <wp:wrapNone/>
                <wp:docPr id="70" name="Elb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895350"/>
                        </a:xfrm>
                        <a:prstGeom prst="bentConnector3">
                          <a:avLst>
                            <a:gd name="adj1" fmla="val 343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13F7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0" o:spid="_x0000_s1026" type="#_x0000_t34" style="position:absolute;margin-left:9.5pt;margin-top:5.7pt;width:201.7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" adj="7425" strokecolor="#4579b8 [3044]">
                <o:lock v:ext="edit" shapetype="f"/>
              </v:shape>
            </w:pict>
          </mc:Fallback>
        </mc:AlternateContent>
      </w:r>
    </w:p>
    <w:p w14:paraId="06264B1A" w14:textId="45365899" w:rsidR="009A0589" w:rsidRDefault="009A0589" w:rsidP="009A058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74112" behindDoc="0" locked="0" layoutInCell="1" allowOverlap="1" wp14:anchorId="73A5066E" wp14:editId="1CF48DB1">
                <wp:simplePos x="0" y="0"/>
                <wp:positionH relativeFrom="column">
                  <wp:posOffset>4435474</wp:posOffset>
                </wp:positionH>
                <wp:positionV relativeFrom="paragraph">
                  <wp:posOffset>251460</wp:posOffset>
                </wp:positionV>
                <wp:extent cx="0" cy="161925"/>
                <wp:effectExtent l="76200" t="38100" r="57150" b="47625"/>
                <wp:wrapNone/>
                <wp:docPr id="32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7A5A8" id="Straight Arrow Connector 29" o:spid="_x0000_s1026" type="#_x0000_t32" style="position:absolute;margin-left:349.25pt;margin-top:19.8pt;width:0;height:12.75pt;z-index:251674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EC9025" wp14:editId="4A62DB45">
                <wp:simplePos x="0" y="0"/>
                <wp:positionH relativeFrom="column">
                  <wp:posOffset>4321175</wp:posOffset>
                </wp:positionH>
                <wp:positionV relativeFrom="paragraph">
                  <wp:posOffset>250825</wp:posOffset>
                </wp:positionV>
                <wp:extent cx="466725" cy="161925"/>
                <wp:effectExtent l="0" t="0" r="9525" b="28575"/>
                <wp:wrapNone/>
                <wp:docPr id="71" name="Elb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161925"/>
                        </a:xfrm>
                        <a:prstGeom prst="bentConnector3">
                          <a:avLst>
                            <a:gd name="adj1" fmla="val 359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0532E" id="Elbow Connector 71" o:spid="_x0000_s1026" type="#_x0000_t34" style="position:absolute;margin-left:340.25pt;margin-top:19.75pt;width:36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" adj="7768" strokecolor="#4579b8 [3044]">
                <o:lock v:ext="edit" shapetype="f"/>
              </v:shape>
            </w:pict>
          </mc:Fallback>
        </mc:AlternateContent>
      </w:r>
      <w:r>
        <w:rPr>
          <w:sz w:val="20"/>
          <w:szCs w:val="20"/>
        </w:rPr>
        <w:tab/>
        <w:t xml:space="preserve">  </w:t>
      </w:r>
      <m:oMath>
        <m:r>
          <w:rPr>
            <w:rFonts w:ascii="Cambria Math" w:hAnsi="Cambria Math"/>
            <w:sz w:val="20"/>
            <w:szCs w:val="20"/>
          </w:rPr>
          <m:t>26</m:t>
        </m:r>
      </m:oMath>
      <w:r>
        <w:rPr>
          <w:sz w:val="20"/>
          <w:szCs w:val="20"/>
        </w:rPr>
        <w:t xml:space="preserve">   cm                            </w:t>
      </w:r>
    </w:p>
    <w:p w14:paraId="061BC618" w14:textId="50F1C617" w:rsidR="009A0589" w:rsidRPr="008A38BB" w:rsidRDefault="009A0589" w:rsidP="009A058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4</m:t>
        </m:r>
      </m:oMath>
      <w:r>
        <w:rPr>
          <w:sz w:val="20"/>
          <w:szCs w:val="20"/>
        </w:rPr>
        <w:t xml:space="preserve"> cm</w:t>
      </w:r>
    </w:p>
    <w:p w14:paraId="2BFA4307" w14:textId="77777777" w:rsidR="009A0589" w:rsidRDefault="009A0589" w:rsidP="009A0589">
      <w:pPr>
        <w:pStyle w:val="ny-callout-hdr"/>
        <w:spacing w:after="120"/>
        <w:rPr>
          <w:color w:val="000000" w:themeColor="text1"/>
          <w:sz w:val="20"/>
          <w:szCs w:val="20"/>
        </w:rPr>
      </w:pPr>
    </w:p>
    <w:p w14:paraId="025D410F" w14:textId="77777777" w:rsidR="00F27FB1" w:rsidRDefault="00F27FB1" w:rsidP="00DE1C6D">
      <w:pPr>
        <w:pStyle w:val="ny-lesson-hdr-1"/>
      </w:pPr>
    </w:p>
    <w:p w14:paraId="4E957FBD" w14:textId="77777777" w:rsidR="00F27FB1" w:rsidRDefault="00F27FB1" w:rsidP="00DE1C6D">
      <w:pPr>
        <w:pStyle w:val="ny-lesson-hdr-1"/>
      </w:pPr>
    </w:p>
    <w:p w14:paraId="3AEA306C" w14:textId="24DF75DD" w:rsidR="009A0589" w:rsidRDefault="009A0589" w:rsidP="00DE1C6D">
      <w:pPr>
        <w:pStyle w:val="ny-lesson-hdr-1"/>
      </w:pPr>
      <w:r w:rsidRPr="00531E8C">
        <w:lastRenderedPageBreak/>
        <w:t xml:space="preserve">Exercise </w:t>
      </w:r>
      <w:r w:rsidR="00DE1C6D">
        <w:t>2</w:t>
      </w:r>
    </w:p>
    <w:p w14:paraId="455060A6" w14:textId="43FE3AC1" w:rsidR="009A0589" w:rsidRDefault="009A0589" w:rsidP="00D7463D">
      <w:pPr>
        <w:pStyle w:val="ny-lesson-paragraph"/>
        <w:rPr>
          <w:b/>
        </w:rPr>
      </w:pPr>
      <w:r w:rsidRPr="00531E8C">
        <w:t>Ronal</w:t>
      </w:r>
      <w:r>
        <w:t>d</w:t>
      </w:r>
      <w:r w:rsidRPr="00531E8C">
        <w:t xml:space="preserve"> received a </w:t>
      </w:r>
      <w:r w:rsidRPr="00D7463D">
        <w:t>special toy train set for his birthday.</w:t>
      </w:r>
      <w:r w:rsidR="00E324E5">
        <w:t xml:space="preserve"> </w:t>
      </w:r>
      <w:r w:rsidRPr="00D7463D">
        <w:t xml:space="preserve"> In the picture of the train on the package, the boxcar has the following dimensions: </w:t>
      </w:r>
      <w:r w:rsidR="00DE1C6D" w:rsidRPr="00D7463D">
        <w:t xml:space="preserve"> </w:t>
      </w:r>
      <w:r w:rsidRPr="00D7463D">
        <w:t xml:space="preserve">length is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D7463D">
        <w:t xml:space="preserve"> inches; width is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D7463D">
        <w:t xml:space="preserve"> inches; and height is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D7463D">
        <w:t xml:space="preserve"> </w:t>
      </w:r>
      <w:r w:rsidR="00DE1C6D" w:rsidRPr="00D7463D">
        <w:t xml:space="preserve"> inches.  </w:t>
      </w:r>
      <w:r w:rsidRPr="00D7463D">
        <w:t>The toy boxcar that Ronald received has dimensions</w:t>
      </w:r>
      <w:r w:rsidRPr="00D7463D">
        <w:rPr>
          <w:i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Pr="00D7463D">
        <w:t xml:space="preserve"> is </w:t>
      </w:r>
      <m:oMath>
        <m:r>
          <w:rPr>
            <w:rFonts w:ascii="Cambria Math" w:hAnsi="Cambria Math"/>
          </w:rPr>
          <m:t>17.25</m:t>
        </m:r>
      </m:oMath>
      <w:r w:rsidRPr="00D7463D">
        <w:t xml:space="preserve"> inches; </w:t>
      </w:r>
      <m:oMath>
        <m:r>
          <w:rPr>
            <w:rFonts w:ascii="Cambria Math" w:hAnsi="Cambria Math"/>
          </w:rPr>
          <m:t>w</m:t>
        </m:r>
      </m:oMath>
      <w:r w:rsidRPr="00D7463D">
        <w:t xml:space="preserve"> is </w:t>
      </w:r>
      <m:oMath>
        <m:r>
          <w:rPr>
            <w:rFonts w:ascii="Cambria Math" w:hAnsi="Cambria Math"/>
          </w:rPr>
          <m:t>4.5</m:t>
        </m:r>
      </m:oMath>
      <w:r w:rsidRPr="00D7463D">
        <w:t xml:space="preserve"> inches; and</w:t>
      </w:r>
      <m:oMath>
        <m:r>
          <w:rPr>
            <w:rFonts w:ascii="Cambria Math" w:hAnsi="Cambria Math"/>
          </w:rPr>
          <m:t xml:space="preserve"> h</m:t>
        </m:r>
      </m:oMath>
      <w:r w:rsidRPr="00D7463D">
        <w:t xml:space="preserve"> is </w:t>
      </w:r>
      <m:oMath>
        <m:r>
          <w:rPr>
            <w:rFonts w:ascii="Cambria Math" w:hAnsi="Cambria Math"/>
          </w:rPr>
          <m:t>6.5</m:t>
        </m:r>
      </m:oMath>
      <w:r w:rsidRPr="00D7463D">
        <w:t xml:space="preserve"> inches.  If the actual boxcar is </w:t>
      </w:r>
      <m:oMath>
        <m:r>
          <w:rPr>
            <w:rFonts w:ascii="Cambria Math" w:hAnsi="Cambria Math"/>
          </w:rPr>
          <m:t>50</m:t>
        </m:r>
      </m:oMath>
      <w:r w:rsidRPr="00D7463D">
        <w:t xml:space="preserve"> feet long:</w:t>
      </w:r>
    </w:p>
    <w:p w14:paraId="71E8CB6F" w14:textId="77777777" w:rsidR="009A0589" w:rsidRPr="00B547F3" w:rsidRDefault="009A0589" w:rsidP="004B18CE">
      <w:pPr>
        <w:pStyle w:val="ny-lesson-numbering"/>
        <w:numPr>
          <w:ilvl w:val="1"/>
          <w:numId w:val="14"/>
        </w:numPr>
        <w:ind w:left="806"/>
      </w:pPr>
      <w:r w:rsidRPr="00B547F3">
        <w:t>Find the scale factor of the picture on the package to the toy set.</w:t>
      </w:r>
    </w:p>
    <w:p w14:paraId="0AD14EDF" w14:textId="77777777" w:rsidR="009A0589" w:rsidRPr="00B547F3" w:rsidRDefault="009A0589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1ACB8A12" w14:textId="77777777" w:rsidR="009A0589" w:rsidRPr="00B547F3" w:rsidRDefault="009A0589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3F555A7D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487D3EDB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07E14269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1590EA31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0D7C8BD7" w14:textId="77777777" w:rsidR="009A0589" w:rsidRPr="00B547F3" w:rsidRDefault="009A0589" w:rsidP="004B18CE">
      <w:pPr>
        <w:pStyle w:val="ny-lesson-numbering"/>
        <w:numPr>
          <w:ilvl w:val="1"/>
          <w:numId w:val="14"/>
        </w:numPr>
        <w:ind w:left="806"/>
      </w:pPr>
      <w:r w:rsidRPr="00B547F3">
        <w:t>Find the scale factor of the picture on the package to the actual boxcar.</w:t>
      </w:r>
    </w:p>
    <w:p w14:paraId="7E0D6C87" w14:textId="77777777" w:rsidR="009A0589" w:rsidRPr="00B547F3" w:rsidRDefault="009A0589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64096470" w14:textId="77777777" w:rsidR="009A0589" w:rsidRPr="00B547F3" w:rsidRDefault="009A0589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73751391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67BD6A5E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68A68923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57E8009F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575EFE05" w14:textId="77777777" w:rsidR="009A0589" w:rsidRPr="00B547F3" w:rsidRDefault="009A0589" w:rsidP="004B18CE">
      <w:pPr>
        <w:pStyle w:val="ny-lesson-numbering"/>
        <w:numPr>
          <w:ilvl w:val="1"/>
          <w:numId w:val="14"/>
        </w:numPr>
        <w:ind w:left="806"/>
      </w:pPr>
      <w:r w:rsidRPr="00B547F3">
        <w:t>Use these two scale factors to find the scale factor between the toy set and the actual boxcar.</w:t>
      </w:r>
    </w:p>
    <w:p w14:paraId="7243DDC8" w14:textId="77777777" w:rsidR="009A0589" w:rsidRPr="00B547F3" w:rsidRDefault="009A0589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30A024F0" w14:textId="77777777" w:rsidR="009A0589" w:rsidRPr="00B547F3" w:rsidRDefault="009A0589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6D7CA399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7A6CA5BB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351EEC33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7E581E57" w14:textId="77777777" w:rsidR="00951D76" w:rsidRPr="00B547F3" w:rsidRDefault="00951D76" w:rsidP="004B18CE">
      <w:pPr>
        <w:pStyle w:val="ny-callout-hdr"/>
        <w:spacing w:after="60"/>
        <w:ind w:left="806" w:hanging="403"/>
        <w:rPr>
          <w:rFonts w:cstheme="minorHAnsi"/>
          <w:b w:val="0"/>
          <w:color w:val="000000" w:themeColor="text1"/>
          <w:sz w:val="20"/>
          <w:szCs w:val="20"/>
        </w:rPr>
      </w:pPr>
    </w:p>
    <w:p w14:paraId="0AB5D898" w14:textId="77777777" w:rsidR="009A0589" w:rsidRPr="00B547F3" w:rsidRDefault="009A0589" w:rsidP="004B18CE">
      <w:pPr>
        <w:pStyle w:val="ny-lesson-numbering"/>
        <w:numPr>
          <w:ilvl w:val="1"/>
          <w:numId w:val="14"/>
        </w:numPr>
        <w:ind w:left="806"/>
      </w:pPr>
      <w:r w:rsidRPr="00B547F3">
        <w:t>What are the width and height of the actual boxcar?</w:t>
      </w:r>
    </w:p>
    <w:p w14:paraId="7D42E4AE" w14:textId="77777777" w:rsidR="009A0589" w:rsidRDefault="009A0589" w:rsidP="009A0589">
      <w:pPr>
        <w:pStyle w:val="ny-callout-hdr"/>
        <w:spacing w:after="60"/>
        <w:rPr>
          <w:rFonts w:cstheme="minorHAnsi"/>
          <w:b w:val="0"/>
          <w:color w:val="000000" w:themeColor="text1"/>
          <w:sz w:val="20"/>
          <w:szCs w:val="20"/>
        </w:rPr>
      </w:pPr>
    </w:p>
    <w:p w14:paraId="0A4BE086" w14:textId="77777777" w:rsidR="009A0589" w:rsidRDefault="009A0589" w:rsidP="009A0589">
      <w:pPr>
        <w:pStyle w:val="ny-callout-hdr"/>
        <w:spacing w:after="60"/>
        <w:rPr>
          <w:rFonts w:cstheme="minorHAnsi"/>
          <w:b w:val="0"/>
          <w:color w:val="000000" w:themeColor="text1"/>
          <w:sz w:val="20"/>
          <w:szCs w:val="20"/>
        </w:rPr>
      </w:pPr>
    </w:p>
    <w:p w14:paraId="1BF12B28" w14:textId="77777777" w:rsidR="009A0589" w:rsidRDefault="009A0589" w:rsidP="009A0589">
      <w:pPr>
        <w:pStyle w:val="ny-callout-hdr"/>
        <w:spacing w:after="60"/>
        <w:rPr>
          <w:rFonts w:cstheme="minorHAnsi"/>
          <w:b w:val="0"/>
          <w:color w:val="000000" w:themeColor="text1"/>
          <w:sz w:val="20"/>
          <w:szCs w:val="20"/>
        </w:rPr>
      </w:pPr>
    </w:p>
    <w:p w14:paraId="0E115309" w14:textId="77777777" w:rsidR="009A0589" w:rsidRDefault="009A0589" w:rsidP="009A0589">
      <w:pPr>
        <w:pStyle w:val="ny-callout-hdr"/>
        <w:spacing w:after="60"/>
        <w:rPr>
          <w:rFonts w:cstheme="minorHAnsi"/>
          <w:b w:val="0"/>
          <w:color w:val="000000" w:themeColor="text1"/>
          <w:sz w:val="20"/>
          <w:szCs w:val="20"/>
        </w:rPr>
      </w:pPr>
    </w:p>
    <w:p w14:paraId="49AB27E8" w14:textId="77777777" w:rsidR="009A0589" w:rsidRDefault="009A0589" w:rsidP="009A0589">
      <w:pPr>
        <w:pStyle w:val="ny-callout-hdr"/>
        <w:spacing w:after="60"/>
        <w:rPr>
          <w:b w:val="0"/>
          <w:color w:val="000000" w:themeColor="text1"/>
          <w:sz w:val="20"/>
          <w:szCs w:val="20"/>
        </w:rPr>
      </w:pPr>
    </w:p>
    <w:p w14:paraId="7EF127A0" w14:textId="523AF894" w:rsidR="009A0589" w:rsidRPr="00D7463D" w:rsidRDefault="009A0589" w:rsidP="00D7463D">
      <w:pPr>
        <w:pStyle w:val="ny-callout-hdr"/>
      </w:pPr>
      <w:r w:rsidRPr="00D746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D82BB69" wp14:editId="5BED654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801745"/>
                <wp:effectExtent l="19050" t="19050" r="11430" b="27305"/>
                <wp:wrapTopAndBottom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80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6AA4" w14:textId="65EC1742" w:rsidR="008051D1" w:rsidRDefault="008051D1" w:rsidP="00D7463D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6F3C934" w14:textId="2D45270E" w:rsidR="008051D1" w:rsidRPr="00D7463D" w:rsidRDefault="008051D1" w:rsidP="00D7463D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D7463D">
                              <w:t>T</w:t>
                            </w:r>
                            <w:r w:rsidRPr="00D7463D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he scale drawing of a different scale is a scale drawing of the original scale drawing.</w:t>
                            </w:r>
                          </w:p>
                          <w:p w14:paraId="317AAF80" w14:textId="50F80306" w:rsidR="008051D1" w:rsidRPr="00D7463D" w:rsidRDefault="008051D1" w:rsidP="00D7463D">
                            <w:pPr>
                              <w:pStyle w:val="ny-lesson-paragraph"/>
                            </w:pPr>
                            <w:r w:rsidRPr="00D7463D">
                              <w:t>To find the scale factor for the original drawing, write a ratio to compare the drawing length from the original drawing to its corresponding actual length from the second scale drawing.</w:t>
                            </w:r>
                          </w:p>
                          <w:p w14:paraId="4AAB92A6" w14:textId="78A47361" w:rsidR="008051D1" w:rsidRPr="00D7463D" w:rsidRDefault="008051D1" w:rsidP="00D7463D">
                            <w:pPr>
                              <w:pStyle w:val="ny-lesson-paragraph"/>
                            </w:pPr>
                            <w:r w:rsidRPr="00D7463D">
                              <w:t xml:space="preserve">Refer to the example below where we compare the drawing length from the Original Scale drawing to its corresponding actual length from the New Scale drawing:  </w:t>
                            </w:r>
                          </w:p>
                          <w:p w14:paraId="0231CECF" w14:textId="0663B1A2" w:rsidR="008051D1" w:rsidRPr="00D7463D" w:rsidRDefault="008051D1" w:rsidP="00D7463D">
                            <w:pPr>
                              <w:pStyle w:val="ny-lesson-paragraph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oMath>
                            <w:r w:rsidRPr="00D7463D">
                              <w:t xml:space="preserve"> </w:t>
                            </w:r>
                            <w:proofErr w:type="gramStart"/>
                            <w:r w:rsidRPr="00D7463D">
                              <w:t>inches</w:t>
                            </w:r>
                            <w:proofErr w:type="gramEnd"/>
                            <w:r w:rsidRPr="00D7463D">
                              <w:t xml:space="preserve"> represents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oMath>
                            <w:r w:rsidRPr="00D7463D">
                              <w:t xml:space="preserve"> feet or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0.5</m:t>
                              </m:r>
                            </m:oMath>
                            <w:r w:rsidRPr="00D7463D">
                              <w:t xml:space="preserve"> feet represent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oMath>
                            <w:r w:rsidRPr="00D7463D">
                              <w:t xml:space="preserve"> feet</w:t>
                            </w:r>
                          </w:p>
                          <w:p w14:paraId="4941C3DE" w14:textId="2AE79EED" w:rsidR="008051D1" w:rsidRPr="00D7463D" w:rsidRDefault="008051D1" w:rsidP="00D7463D">
                            <w:pPr>
                              <w:pStyle w:val="ny-lesson-paragraph"/>
                            </w:pPr>
                            <w:r w:rsidRPr="00D7463D">
                              <w:t xml:space="preserve">This gives an equivalent ratio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Pr="00D7463D">
                              <w:t xml:space="preserve"> for the scale factor of the original drawing.  </w:t>
                            </w:r>
                            <w:r>
                              <w:br/>
                            </w:r>
                            <w:r w:rsidRPr="00D7463D">
                              <w:t xml:space="preserve">  </w:t>
                            </w:r>
                          </w:p>
                          <w:p w14:paraId="7B03E4C6" w14:textId="77777777" w:rsidR="008051D1" w:rsidRPr="00314DEA" w:rsidRDefault="008051D1" w:rsidP="00D7463D">
                            <w:pPr>
                              <w:jc w:val="center"/>
                              <w:rPr>
                                <w:rStyle w:val="ny-chart-sq-gre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AB1B2" wp14:editId="4E0D47FD">
                                  <wp:extent cx="5479962" cy="1514310"/>
                                  <wp:effectExtent l="0" t="0" r="698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797" cy="1521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6C8AEC" w14:textId="77777777" w:rsidR="008051D1" w:rsidRPr="009649B1" w:rsidRDefault="008051D1" w:rsidP="009A0589">
                            <w:pPr>
                              <w:ind w:left="720"/>
                              <w:rPr>
                                <w:rFonts w:eastAsia="Wingdings" w:cs="Wingdings"/>
                                <w:spacing w:val="3"/>
                                <w:position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2BB69" id="Rectangle 2" o:spid="_x0000_s1027" style="position:absolute;margin-left:0;margin-top:0;width:489.6pt;height:299.35pt;z-index: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14DC6AA4" w14:textId="65EC1742" w:rsidR="008051D1" w:rsidRDefault="008051D1" w:rsidP="00D7463D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66F3C934" w14:textId="2D45270E" w:rsidR="008051D1" w:rsidRPr="00D7463D" w:rsidRDefault="008051D1" w:rsidP="00D7463D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D7463D">
                        <w:t>T</w:t>
                      </w:r>
                      <w:r w:rsidRPr="00D7463D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he scale drawing of a different scale is a scale drawing of the original scale drawing.</w:t>
                      </w:r>
                    </w:p>
                    <w:p w14:paraId="317AAF80" w14:textId="50F80306" w:rsidR="008051D1" w:rsidRPr="00D7463D" w:rsidRDefault="008051D1" w:rsidP="00D7463D">
                      <w:pPr>
                        <w:pStyle w:val="ny-lesson-paragraph"/>
                      </w:pPr>
                      <w:r w:rsidRPr="00D7463D">
                        <w:t>To find the scale factor for the original drawing, write a ratio to compare the drawing length from the original drawing to its corresponding actual length from the second scale drawing.</w:t>
                      </w:r>
                    </w:p>
                    <w:p w14:paraId="4AAB92A6" w14:textId="78A47361" w:rsidR="008051D1" w:rsidRPr="00D7463D" w:rsidRDefault="008051D1" w:rsidP="00D7463D">
                      <w:pPr>
                        <w:pStyle w:val="ny-lesson-paragraph"/>
                      </w:pPr>
                      <w:r w:rsidRPr="00D7463D">
                        <w:t xml:space="preserve">Refer to the example below where we compare the drawing length from the Original Scale drawing to its corresponding actual length from the New Scale drawing:  </w:t>
                      </w:r>
                    </w:p>
                    <w:p w14:paraId="0231CECF" w14:textId="0663B1A2" w:rsidR="008051D1" w:rsidRPr="00D7463D" w:rsidRDefault="008051D1" w:rsidP="00D7463D">
                      <w:pPr>
                        <w:pStyle w:val="ny-lesson-paragraph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oMath>
                      <w:r w:rsidRPr="00D7463D">
                        <w:t xml:space="preserve"> inches represents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oMath>
                      <w:r w:rsidRPr="00D7463D">
                        <w:t xml:space="preserve"> feet or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0.5</m:t>
                        </m:r>
                      </m:oMath>
                      <w:r w:rsidRPr="00D7463D">
                        <w:t xml:space="preserve"> feet represent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oMath>
                      <w:r w:rsidRPr="00D7463D">
                        <w:t xml:space="preserve"> feet</w:t>
                      </w:r>
                    </w:p>
                    <w:p w14:paraId="4941C3DE" w14:textId="2AE79EED" w:rsidR="008051D1" w:rsidRPr="00D7463D" w:rsidRDefault="008051D1" w:rsidP="00D7463D">
                      <w:pPr>
                        <w:pStyle w:val="ny-lesson-paragraph"/>
                      </w:pPr>
                      <w:r w:rsidRPr="00D7463D">
                        <w:t xml:space="preserve">This gives an equivalent ratio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24</m:t>
                            </m:r>
                          </m:den>
                        </m:f>
                      </m:oMath>
                      <w:r w:rsidRPr="00D7463D">
                        <w:t xml:space="preserve"> for the scale factor of the original drawing.  </w:t>
                      </w:r>
                      <w:r>
                        <w:br/>
                      </w:r>
                      <w:r w:rsidRPr="00D7463D">
                        <w:t xml:space="preserve">  </w:t>
                      </w:r>
                    </w:p>
                    <w:p w14:paraId="7B03E4C6" w14:textId="77777777" w:rsidR="008051D1" w:rsidRPr="00314DEA" w:rsidRDefault="008051D1" w:rsidP="00D7463D">
                      <w:pPr>
                        <w:jc w:val="center"/>
                        <w:rPr>
                          <w:rStyle w:val="ny-chart-sq-grey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AB1B2" wp14:editId="4E0D47FD">
                            <wp:extent cx="5479962" cy="1514310"/>
                            <wp:effectExtent l="0" t="0" r="698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797" cy="1521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6C8AEC" w14:textId="77777777" w:rsidR="008051D1" w:rsidRPr="009649B1" w:rsidRDefault="008051D1" w:rsidP="009A0589">
                      <w:pPr>
                        <w:ind w:left="720"/>
                        <w:rPr>
                          <w:rFonts w:eastAsia="Wingdings" w:cs="Wingdings"/>
                          <w:spacing w:val="3"/>
                          <w:position w:val="-4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D537FB4" w14:textId="77777777" w:rsidR="00E324E5" w:rsidRDefault="00E324E5" w:rsidP="00D7463D">
      <w:pPr>
        <w:pStyle w:val="ny-callout-hdr"/>
      </w:pPr>
    </w:p>
    <w:p w14:paraId="048A2E3F" w14:textId="77777777" w:rsidR="009A0589" w:rsidRPr="00D7463D" w:rsidRDefault="009A0589" w:rsidP="00D7463D">
      <w:pPr>
        <w:pStyle w:val="ny-callout-hdr"/>
      </w:pPr>
      <w:r w:rsidRPr="00D7463D">
        <w:t xml:space="preserve">Problem Set </w:t>
      </w:r>
    </w:p>
    <w:p w14:paraId="060D2634" w14:textId="77777777" w:rsidR="00DE1C6D" w:rsidRPr="00D7463D" w:rsidRDefault="00DE1C6D" w:rsidP="00D7463D">
      <w:pPr>
        <w:pStyle w:val="ny-callout-hdr"/>
      </w:pPr>
    </w:p>
    <w:p w14:paraId="441CE9F3" w14:textId="0B20E9B7" w:rsidR="009A0589" w:rsidRPr="00E84F57" w:rsidRDefault="009A0589" w:rsidP="009A0589">
      <w:pPr>
        <w:pStyle w:val="ny-lesson-numbering"/>
        <w:numPr>
          <w:ilvl w:val="0"/>
          <w:numId w:val="23"/>
        </w:numPr>
        <w:tabs>
          <w:tab w:val="clear" w:pos="403"/>
        </w:tabs>
        <w:spacing w:line="240" w:lineRule="atLeast"/>
        <w:ind w:left="360"/>
        <w:rPr>
          <w:rFonts w:asciiTheme="minorHAnsi" w:eastAsiaTheme="minorHAnsi" w:hAnsiTheme="minorHAnsi" w:cstheme="minorBidi"/>
          <w:color w:val="auto"/>
          <w:szCs w:val="20"/>
        </w:rPr>
      </w:pPr>
      <w:r w:rsidRPr="00531E8C">
        <w:rPr>
          <w:rFonts w:asciiTheme="minorHAnsi" w:eastAsiaTheme="minorHAnsi" w:hAnsiTheme="minorHAnsi" w:cstheme="minorBidi"/>
          <w:color w:val="auto"/>
          <w:szCs w:val="20"/>
        </w:rPr>
        <w:t xml:space="preserve">For the scale drawing, the actual lengths are labeled onto the scale drawing. </w:t>
      </w:r>
      <w:r w:rsidR="00E324E5">
        <w:rPr>
          <w:rFonts w:asciiTheme="minorHAnsi" w:eastAsiaTheme="minorHAnsi" w:hAnsiTheme="minorHAnsi" w:cstheme="minorBidi"/>
          <w:color w:val="auto"/>
          <w:szCs w:val="20"/>
        </w:rPr>
        <w:t xml:space="preserve"> </w:t>
      </w:r>
      <w:r w:rsidRPr="00531E8C">
        <w:rPr>
          <w:rFonts w:asciiTheme="minorHAnsi" w:eastAsiaTheme="minorHAnsi" w:hAnsiTheme="minorHAnsi" w:cstheme="minorBidi"/>
          <w:color w:val="auto"/>
          <w:szCs w:val="20"/>
        </w:rPr>
        <w:t>Measure the lengths</w:t>
      </w:r>
      <w:r w:rsidR="00342C1C">
        <w:rPr>
          <w:rFonts w:asciiTheme="minorHAnsi" w:eastAsiaTheme="minorHAnsi" w:hAnsiTheme="minorHAnsi" w:cstheme="minorBidi"/>
          <w:color w:val="auto"/>
          <w:szCs w:val="20"/>
        </w:rPr>
        <w:t>, in centimeters,</w:t>
      </w:r>
      <w:r w:rsidRPr="00531E8C">
        <w:rPr>
          <w:rFonts w:asciiTheme="minorHAnsi" w:eastAsiaTheme="minorHAnsi" w:hAnsiTheme="minorHAnsi" w:cstheme="minorBidi"/>
          <w:color w:val="auto"/>
          <w:szCs w:val="20"/>
        </w:rPr>
        <w:t xml:space="preserve"> of the scale drawing </w:t>
      </w:r>
      <w:r w:rsidR="00FE7BD3">
        <w:rPr>
          <w:rFonts w:asciiTheme="minorHAnsi" w:eastAsiaTheme="minorHAnsi" w:hAnsiTheme="minorHAnsi" w:cstheme="minorBidi"/>
          <w:color w:val="auto"/>
          <w:szCs w:val="20"/>
        </w:rPr>
        <w:t xml:space="preserve">with a ruler, </w:t>
      </w:r>
      <w:r w:rsidRPr="00531E8C">
        <w:rPr>
          <w:rFonts w:asciiTheme="minorHAnsi" w:eastAsiaTheme="minorHAnsi" w:hAnsiTheme="minorHAnsi" w:cstheme="minorBidi"/>
          <w:color w:val="auto"/>
          <w:szCs w:val="20"/>
        </w:rPr>
        <w:t>and draw a</w:t>
      </w:r>
      <w:r>
        <w:rPr>
          <w:rFonts w:asciiTheme="minorHAnsi" w:eastAsiaTheme="minorHAnsi" w:hAnsiTheme="minorHAnsi" w:cstheme="minorBidi"/>
          <w:color w:val="auto"/>
          <w:szCs w:val="20"/>
        </w:rPr>
        <w:t xml:space="preserve"> </w:t>
      </w:r>
      <w:r w:rsidRPr="00531E8C">
        <w:rPr>
          <w:rFonts w:asciiTheme="minorHAnsi" w:eastAsiaTheme="minorHAnsi" w:hAnsiTheme="minorHAnsi" w:cstheme="minorBidi"/>
          <w:color w:val="auto"/>
          <w:szCs w:val="20"/>
        </w:rPr>
        <w:t>new scale drawing with a scale factor (</w:t>
      </w:r>
      <m:oMath>
        <m:r>
          <w:rPr>
            <w:rFonts w:ascii="Cambria Math" w:eastAsiaTheme="minorHAnsi" w:hAnsi="Cambria Math" w:cstheme="minorBidi"/>
            <w:color w:val="auto"/>
            <w:szCs w:val="20"/>
          </w:rPr>
          <m:t>SD2</m:t>
        </m:r>
      </m:oMath>
      <w:r w:rsidRPr="00531E8C">
        <w:rPr>
          <w:rFonts w:asciiTheme="minorHAnsi" w:eastAsiaTheme="minorHAnsi" w:hAnsiTheme="minorHAnsi" w:cstheme="minorBidi"/>
          <w:color w:val="auto"/>
          <w:szCs w:val="20"/>
        </w:rPr>
        <w:t xml:space="preserve"> </w:t>
      </w:r>
      <w:proofErr w:type="gramStart"/>
      <w:r w:rsidRPr="00531E8C">
        <w:rPr>
          <w:rFonts w:asciiTheme="minorHAnsi" w:eastAsiaTheme="minorHAnsi" w:hAnsiTheme="minorHAnsi" w:cstheme="minorBidi"/>
          <w:color w:val="auto"/>
          <w:szCs w:val="20"/>
        </w:rPr>
        <w:t xml:space="preserve">to </w:t>
      </w:r>
      <w:proofErr w:type="gramEnd"/>
      <m:oMath>
        <m:r>
          <w:rPr>
            <w:rFonts w:ascii="Cambria Math" w:eastAsiaTheme="minorHAnsi" w:hAnsi="Cambria Math" w:cstheme="minorBidi"/>
            <w:color w:val="auto"/>
            <w:szCs w:val="20"/>
          </w:rPr>
          <m:t>SD1</m:t>
        </m:r>
      </m:oMath>
      <w:r w:rsidRPr="00531E8C">
        <w:rPr>
          <w:rFonts w:asciiTheme="minorHAnsi" w:eastAsiaTheme="minorHAnsi" w:hAnsiTheme="minorHAnsi" w:cstheme="minorBidi"/>
          <w:color w:val="auto"/>
          <w:szCs w:val="20"/>
        </w:rPr>
        <w:t>)</w:t>
      </w:r>
      <w:r>
        <w:rPr>
          <w:rFonts w:asciiTheme="minorHAnsi" w:eastAsiaTheme="minorHAnsi" w:hAnsiTheme="minorHAnsi" w:cstheme="minorBidi"/>
          <w:color w:val="auto"/>
          <w:szCs w:val="20"/>
        </w:rPr>
        <w:t xml:space="preserve"> </w:t>
      </w:r>
      <w:r w:rsidRPr="00531E8C">
        <w:rPr>
          <w:rFonts w:asciiTheme="minorHAnsi" w:eastAsiaTheme="minorHAnsi" w:hAnsiTheme="minorHAnsi" w:cstheme="minorBidi"/>
          <w:color w:val="auto"/>
          <w:szCs w:val="20"/>
        </w:rPr>
        <w:t xml:space="preserve">of </w:t>
      </w:r>
      <m:oMath>
        <m:f>
          <m:fPr>
            <m:ctrlPr>
              <w:rPr>
                <w:rFonts w:ascii="Cambria Math" w:eastAsiaTheme="minorHAnsi" w:hAnsi="Cambria Math" w:cstheme="minorHAnsi"/>
                <w:color w:val="000000" w:themeColor="text1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</w:rPr>
              <m:t>2</m:t>
            </m:r>
          </m:den>
        </m:f>
      </m:oMath>
      <w:r w:rsidRPr="00B31EC8">
        <w:rPr>
          <w:rFonts w:cstheme="minorHAnsi"/>
          <w:color w:val="000000" w:themeColor="text1"/>
          <w:sz w:val="22"/>
        </w:rPr>
        <w:t xml:space="preserve"> </w:t>
      </w:r>
      <w:r w:rsidRPr="00531E8C">
        <w:rPr>
          <w:rFonts w:asciiTheme="minorHAnsi" w:eastAsiaTheme="minorHAnsi" w:hAnsiTheme="minorHAnsi" w:cstheme="minorBidi"/>
          <w:color w:val="auto"/>
          <w:szCs w:val="20"/>
        </w:rPr>
        <w:t>.</w:t>
      </w:r>
    </w:p>
    <w:p w14:paraId="2447D88F" w14:textId="77777777" w:rsidR="009A0589" w:rsidRDefault="009A0589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color w:val="auto"/>
          <w:sz w:val="22"/>
        </w:rPr>
        <w:t xml:space="preserve">        </w:t>
      </w:r>
    </w:p>
    <w:p w14:paraId="734BB226" w14:textId="39D4E435" w:rsidR="009A0589" w:rsidRDefault="004A7788" w:rsidP="006A48C3">
      <w:pPr>
        <w:pStyle w:val="ny-lesson-numbering"/>
        <w:numPr>
          <w:ilvl w:val="0"/>
          <w:numId w:val="0"/>
        </w:numPr>
        <w:tabs>
          <w:tab w:val="clear" w:pos="403"/>
          <w:tab w:val="center" w:pos="2880"/>
        </w:tabs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C2B098" wp14:editId="6AF8A80D">
                <wp:simplePos x="0" y="0"/>
                <wp:positionH relativeFrom="column">
                  <wp:posOffset>775970</wp:posOffset>
                </wp:positionH>
                <wp:positionV relativeFrom="paragraph">
                  <wp:posOffset>191135</wp:posOffset>
                </wp:positionV>
                <wp:extent cx="2305050" cy="1142365"/>
                <wp:effectExtent l="0" t="0" r="31750" b="26035"/>
                <wp:wrapNone/>
                <wp:docPr id="11" name="Cro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14236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B5422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1" o:spid="_x0000_s1026" type="#_x0000_t11" style="position:absolute;margin-left:61.1pt;margin-top:15.05pt;width:181.5pt;height:8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" fillcolor="#4f81bd [3204]" strokecolor="#243f60 [1604]" strokeweight="2pt">
                <v:path arrowok="t"/>
              </v:shape>
            </w:pict>
          </mc:Fallback>
        </mc:AlternateContent>
      </w:r>
      <w:r w:rsidR="009A0589">
        <w:rPr>
          <w:rFonts w:asciiTheme="minorHAnsi" w:eastAsiaTheme="minorHAnsi" w:hAnsiTheme="minorHAnsi" w:cstheme="minorBidi"/>
          <w:color w:val="auto"/>
          <w:sz w:val="22"/>
        </w:rPr>
        <w:t xml:space="preserve">                                           </w:t>
      </w:r>
      <w:r w:rsidR="006A48C3">
        <w:rPr>
          <w:rFonts w:asciiTheme="minorHAnsi" w:eastAsiaTheme="minorHAnsi" w:hAnsiTheme="minorHAnsi" w:cstheme="minorBidi"/>
          <w:color w:val="auto"/>
          <w:sz w:val="22"/>
        </w:rPr>
        <w:tab/>
      </w:r>
      <m:oMath>
        <m:r>
          <w:rPr>
            <w:rFonts w:ascii="Cambria Math" w:eastAsiaTheme="minorHAnsi" w:hAnsi="Cambria Math" w:cstheme="minorBidi"/>
            <w:color w:val="auto"/>
            <w:sz w:val="22"/>
          </w:rPr>
          <m:t>10</m:t>
        </m:r>
      </m:oMath>
      <w:r w:rsidR="009A0589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gramStart"/>
      <w:r w:rsidR="00466E58">
        <w:rPr>
          <w:rFonts w:asciiTheme="minorHAnsi" w:eastAsiaTheme="minorHAnsi" w:hAnsiTheme="minorHAnsi" w:cstheme="minorBidi"/>
          <w:color w:val="auto"/>
          <w:sz w:val="22"/>
        </w:rPr>
        <w:t>ft</w:t>
      </w:r>
      <w:proofErr w:type="gramEnd"/>
      <w:r w:rsidR="00466E58">
        <w:rPr>
          <w:rFonts w:asciiTheme="minorHAnsi" w:eastAsiaTheme="minorHAnsi" w:hAnsiTheme="minorHAnsi" w:cstheme="minorBidi"/>
          <w:color w:val="auto"/>
          <w:sz w:val="22"/>
        </w:rPr>
        <w:t>.</w:t>
      </w:r>
    </w:p>
    <w:p w14:paraId="39FE5198" w14:textId="2E2B23FB" w:rsidR="009A0589" w:rsidRDefault="009A0589" w:rsidP="00D7463D">
      <w:pPr>
        <w:pStyle w:val="ny-lesson-numbering"/>
        <w:numPr>
          <w:ilvl w:val="0"/>
          <w:numId w:val="0"/>
        </w:numPr>
        <w:spacing w:before="120" w:after="0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color w:val="auto"/>
          <w:sz w:val="22"/>
        </w:rPr>
        <w:t xml:space="preserve">                     </w:t>
      </w:r>
      <w:r w:rsidR="004A7788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r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m:oMath>
        <m:r>
          <w:rPr>
            <w:rFonts w:ascii="Cambria Math" w:eastAsiaTheme="minorHAnsi" w:hAnsi="Cambria Math" w:cstheme="minorBidi"/>
            <w:color w:val="auto"/>
            <w:sz w:val="22"/>
          </w:rPr>
          <m:t>2</m:t>
        </m:r>
      </m:oMath>
      <w:r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color w:val="auto"/>
          <w:sz w:val="22"/>
        </w:rPr>
        <w:t>ft</w:t>
      </w:r>
      <w:proofErr w:type="gramEnd"/>
      <w:r>
        <w:rPr>
          <w:rFonts w:asciiTheme="minorHAnsi" w:eastAsiaTheme="minorHAnsi" w:hAnsiTheme="minorHAnsi" w:cstheme="minorBidi"/>
          <w:color w:val="auto"/>
          <w:sz w:val="22"/>
        </w:rPr>
        <w:t>.</w:t>
      </w:r>
    </w:p>
    <w:p w14:paraId="6C8CFC5F" w14:textId="77777777" w:rsidR="009A0589" w:rsidRDefault="009A0589" w:rsidP="00D7463D">
      <w:pPr>
        <w:pStyle w:val="ny-lesson-numbering"/>
        <w:numPr>
          <w:ilvl w:val="0"/>
          <w:numId w:val="0"/>
        </w:numPr>
        <w:spacing w:before="0" w:after="0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color w:val="auto"/>
          <w:sz w:val="22"/>
        </w:rPr>
        <w:t xml:space="preserve">                     </w:t>
      </w:r>
    </w:p>
    <w:p w14:paraId="77BAC5A4" w14:textId="4C49478A" w:rsidR="009A0589" w:rsidRDefault="009A0589" w:rsidP="00D7463D">
      <w:pPr>
        <w:pStyle w:val="ny-lesson-numbering"/>
        <w:numPr>
          <w:ilvl w:val="0"/>
          <w:numId w:val="0"/>
        </w:numPr>
        <w:spacing w:before="0"/>
        <w:ind w:left="360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color w:val="auto"/>
          <w:sz w:val="22"/>
        </w:rPr>
        <w:t xml:space="preserve">       </w:t>
      </w:r>
      <m:oMath>
        <m:r>
          <w:rPr>
            <w:rFonts w:ascii="Cambria Math" w:eastAsiaTheme="minorHAnsi" w:hAnsi="Cambria Math" w:cstheme="minorBidi"/>
            <w:color w:val="auto"/>
            <w:sz w:val="22"/>
          </w:rPr>
          <m:t>4</m:t>
        </m:r>
      </m:oMath>
      <w:r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gramStart"/>
      <w:r w:rsidR="00466E58">
        <w:rPr>
          <w:rFonts w:asciiTheme="minorHAnsi" w:eastAsiaTheme="minorHAnsi" w:hAnsiTheme="minorHAnsi" w:cstheme="minorBidi"/>
          <w:color w:val="auto"/>
          <w:sz w:val="22"/>
        </w:rPr>
        <w:t>ft</w:t>
      </w:r>
      <w:proofErr w:type="gramEnd"/>
      <w:r w:rsidR="00466E58">
        <w:rPr>
          <w:rFonts w:asciiTheme="minorHAnsi" w:eastAsiaTheme="minorHAnsi" w:hAnsiTheme="minorHAnsi" w:cstheme="minorBidi"/>
          <w:color w:val="auto"/>
          <w:sz w:val="22"/>
        </w:rPr>
        <w:t>.</w:t>
      </w:r>
    </w:p>
    <w:p w14:paraId="533D0B9B" w14:textId="77777777" w:rsidR="009A0589" w:rsidRDefault="009A0589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67F309DB" w14:textId="77777777" w:rsidR="009A0589" w:rsidRDefault="009A0589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71CDFA83" w14:textId="77777777" w:rsidR="009A0589" w:rsidRDefault="009A0589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10C88E0F" w14:textId="77777777" w:rsidR="00E324E5" w:rsidRDefault="00E324E5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06105945" w14:textId="77777777" w:rsidR="009A0589" w:rsidRDefault="009A0589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3C3D7246" w14:textId="77777777" w:rsidR="009A0589" w:rsidRDefault="009A0589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498FBFD8" w14:textId="77777777" w:rsidR="009A0589" w:rsidRDefault="009A0589" w:rsidP="009A0589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38790A71" w14:textId="4DF80E04" w:rsidR="00E324E5" w:rsidRDefault="009A0589" w:rsidP="00D7463D">
      <w:pPr>
        <w:pStyle w:val="ny-lesson-numbering"/>
        <w:ind w:left="360"/>
      </w:pPr>
      <w:r w:rsidRPr="00531E8C">
        <w:lastRenderedPageBreak/>
        <w:t>Compute the scale factor of the new scale drawing (</w:t>
      </w:r>
      <m:oMath>
        <m:r>
          <w:rPr>
            <w:rFonts w:ascii="Cambria Math" w:hAnsi="Cambria Math"/>
          </w:rPr>
          <m:t>SD2</m:t>
        </m:r>
      </m:oMath>
      <w:r w:rsidRPr="00531E8C">
        <w:t xml:space="preserve">) to </w:t>
      </w:r>
      <w:r w:rsidR="00A82A2B">
        <w:t>the first scale</w:t>
      </w:r>
      <w:r w:rsidRPr="00531E8C">
        <w:t xml:space="preserve"> drawing</w:t>
      </w:r>
      <w:r w:rsidR="00A82A2B">
        <w:t xml:space="preserve"> (</w:t>
      </w:r>
      <m:oMath>
        <m:r>
          <w:rPr>
            <w:rFonts w:ascii="Cambria Math" w:hAnsi="Cambria Math"/>
          </w:rPr>
          <m:t>SD1</m:t>
        </m:r>
      </m:oMath>
      <w:r w:rsidR="00A82A2B">
        <w:t>)</w:t>
      </w:r>
      <w:r w:rsidRPr="00531E8C">
        <w:t xml:space="preserve"> using</w:t>
      </w:r>
      <w:r w:rsidR="005E2130">
        <w:t xml:space="preserve"> the</w:t>
      </w:r>
      <w:r w:rsidRPr="00531E8C">
        <w:t xml:space="preserve"> information from the given scale drawing</w:t>
      </w:r>
      <w:r w:rsidR="00A82A2B">
        <w:t>s</w:t>
      </w:r>
      <w:r w:rsidRPr="00531E8C">
        <w:t>.</w:t>
      </w:r>
    </w:p>
    <w:p w14:paraId="552B1649" w14:textId="3C403DA1" w:rsidR="00E324E5" w:rsidRPr="00BA6DC1" w:rsidRDefault="00E324E5" w:rsidP="00D7463D">
      <w:pPr>
        <w:pStyle w:val="ny-lesson-numbering"/>
        <w:numPr>
          <w:ilvl w:val="1"/>
          <w:numId w:val="14"/>
        </w:numPr>
        <w:ind w:left="806"/>
      </w:pPr>
      <w:r>
        <w:t xml:space="preserve">Original Scale Factor: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>
        <w:t xml:space="preserve">      </w:t>
      </w:r>
      <w:r>
        <w:tab/>
      </w:r>
      <w:r>
        <w:tab/>
      </w:r>
      <w:r>
        <w:tab/>
      </w:r>
      <w:r>
        <w:tab/>
        <w:t>New Scale Factor:</w:t>
      </w:r>
      <w:r w:rsidDel="008D4B7A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280</m:t>
            </m:r>
          </m:den>
        </m:f>
      </m:oMath>
    </w:p>
    <w:p w14:paraId="2DC07DC4" w14:textId="291A6CD8" w:rsidR="009A0589" w:rsidRDefault="00E57BE4" w:rsidP="009A0589">
      <w:pPr>
        <w:pStyle w:val="ny-lesson-numbering"/>
        <w:numPr>
          <w:ilvl w:val="0"/>
          <w:numId w:val="0"/>
        </w:numPr>
        <w:ind w:left="2520" w:hanging="360"/>
      </w:pPr>
      <m:oMath>
        <m:r>
          <w:rPr>
            <w:rFonts w:ascii="Cambria Math" w:hAnsi="Cambria Math"/>
          </w:rPr>
          <m:t>8</m:t>
        </m:r>
      </m:oMath>
      <w:r w:rsidR="009A0589">
        <w:t xml:space="preserve"> </w:t>
      </w:r>
      <w:proofErr w:type="gramStart"/>
      <w:r w:rsidR="009A0589">
        <w:t>ft</w:t>
      </w:r>
      <w:proofErr w:type="gramEnd"/>
      <w:r>
        <w:t>.</w:t>
      </w:r>
    </w:p>
    <w:p w14:paraId="4CA59E25" w14:textId="13C2229B" w:rsidR="009A0589" w:rsidRDefault="00E324E5" w:rsidP="009A0589">
      <w:pPr>
        <w:pStyle w:val="ny-lesson-numbering"/>
        <w:numPr>
          <w:ilvl w:val="0"/>
          <w:numId w:val="0"/>
        </w:numPr>
        <w:ind w:left="720" w:hanging="360"/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1AEDC1" wp14:editId="5C074CD9">
                <wp:simplePos x="0" y="0"/>
                <wp:positionH relativeFrom="column">
                  <wp:posOffset>4030345</wp:posOffset>
                </wp:positionH>
                <wp:positionV relativeFrom="paragraph">
                  <wp:posOffset>136162</wp:posOffset>
                </wp:positionV>
                <wp:extent cx="484414" cy="32929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14" cy="329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6BFB" w14:textId="15AADFB4" w:rsidR="008051D1" w:rsidRDefault="008051D1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1AEDC1" id="Text Box 31" o:spid="_x0000_s1028" type="#_x0000_t202" style="position:absolute;left:0;text-align:left;margin-left:317.35pt;margin-top:10.7pt;width:38.15pt;height:25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" filled="f" stroked="f" strokeweight=".5pt">
                <v:textbox>
                  <w:txbxContent>
                    <w:p w14:paraId="1CB26BFB" w14:textId="15AADFB4" w:rsidR="008051D1" w:rsidRDefault="008051D1"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9A0589"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C6A80EC" wp14:editId="2CE0C344">
                <wp:simplePos x="0" y="0"/>
                <wp:positionH relativeFrom="column">
                  <wp:posOffset>1035050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19050" b="19050"/>
                <wp:wrapNone/>
                <wp:docPr id="69" name="Snip Same Side Corner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38466" id="Snip Same Side Corner Rectangle 69" o:spid="_x0000_s1026" style="position:absolute;margin-left:81.5pt;margin-top:5.15pt;width:1in;height:1in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" path="m152403,l761997,,914400,152403r,761997l914400,914400,,914400r,l,152403,152403,xe" fillcolor="#4f81bd [3204]" strokecolor="#243f60 [1604]" strokeweight="2pt">
                <v:path arrowok="t" o:connecttype="custom" o:connectlocs="152403,0;761997,0;914400,152403;914400,914400;914400,914400;0,914400;0,914400;0,152403;152403,0" o:connectangles="0,0,0,0,0,0,0,0,0"/>
              </v:shape>
            </w:pict>
          </mc:Fallback>
        </mc:AlternateContent>
      </w:r>
      <w:r w:rsidR="009A0589">
        <w:tab/>
      </w:r>
      <w:r w:rsidR="009A0589">
        <w:tab/>
      </w:r>
      <w:r w:rsidR="009A0589">
        <w:tab/>
      </w:r>
      <w:r w:rsidR="009A0589">
        <w:tab/>
      </w:r>
      <w:r w:rsidR="009A0589">
        <w:tab/>
      </w:r>
      <w:r w:rsidR="009A0589">
        <w:tab/>
      </w:r>
      <w:r w:rsidR="009A0589">
        <w:tab/>
      </w:r>
      <w:r w:rsidR="009A0589">
        <w:tab/>
      </w:r>
      <m:oMath>
        <m:r>
          <w:rPr>
            <w:rFonts w:ascii="Cambria Math" w:hAnsi="Cambria Math"/>
          </w:rPr>
          <m:t xml:space="preserve">                                 </m:t>
        </m:r>
      </m:oMath>
    </w:p>
    <w:p w14:paraId="08B0D866" w14:textId="6C7EACF3" w:rsidR="009A0589" w:rsidRDefault="00E324E5" w:rsidP="009A0589">
      <w:pPr>
        <w:pStyle w:val="ny-lesson-numbering"/>
        <w:numPr>
          <w:ilvl w:val="0"/>
          <w:numId w:val="0"/>
        </w:numPr>
        <w:ind w:left="720" w:hanging="360"/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A27F8B" wp14:editId="5F752660">
                <wp:simplePos x="0" y="0"/>
                <wp:positionH relativeFrom="column">
                  <wp:posOffset>3530601</wp:posOffset>
                </wp:positionH>
                <wp:positionV relativeFrom="paragraph">
                  <wp:posOffset>162379</wp:posOffset>
                </wp:positionV>
                <wp:extent cx="723084" cy="32929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84" cy="329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AC4D3" w14:textId="4D58B1A1" w:rsidR="008051D1" w:rsidRDefault="008051D1" w:rsidP="00E324E5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2.125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A27F8B" id="Text Box 35" o:spid="_x0000_s1029" type="#_x0000_t202" style="position:absolute;left:0;text-align:left;margin-left:278pt;margin-top:12.8pt;width:56.95pt;height:25.9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clgAIAAGo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" filled="f" stroked="f" strokeweight=".5pt">
                <v:textbox>
                  <w:txbxContent>
                    <w:p w14:paraId="72FAC4D3" w14:textId="4D58B1A1" w:rsidR="008051D1" w:rsidRDefault="008051D1" w:rsidP="00E324E5">
                      <m:oMath>
                        <m:r>
                          <w:rPr>
                            <w:rFonts w:ascii="Cambria Math" w:hAnsi="Cambria Math"/>
                          </w:rPr>
                          <m:t>2.125</m:t>
                        </m:r>
                      </m:oMath>
                      <w: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</w:p>
    <w:p w14:paraId="036A6433" w14:textId="6A92581D" w:rsidR="009A0589" w:rsidRDefault="00E57BE4" w:rsidP="009A0589">
      <w:pPr>
        <w:pStyle w:val="ny-lesson-numbering"/>
        <w:numPr>
          <w:ilvl w:val="0"/>
          <w:numId w:val="0"/>
        </w:numPr>
        <w:ind w:left="720" w:hanging="360"/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5AFBFE6" wp14:editId="486F62BD">
                <wp:simplePos x="0" y="0"/>
                <wp:positionH relativeFrom="column">
                  <wp:posOffset>4191000</wp:posOffset>
                </wp:positionH>
                <wp:positionV relativeFrom="paragraph">
                  <wp:posOffset>13244</wp:posOffset>
                </wp:positionV>
                <wp:extent cx="140677" cy="146539"/>
                <wp:effectExtent l="0" t="0" r="12065" b="25400"/>
                <wp:wrapNone/>
                <wp:docPr id="78" name="Snip Same Side Corner 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0677" cy="146539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30CF6" id="Snip Same Side Corner Rectangle 78" o:spid="_x0000_s1026" style="position:absolute;margin-left:330pt;margin-top:1.05pt;width:11.1pt;height:11.55pt;flip:x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677,146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" path="m23447,r93783,l140677,23447r,123092l140677,146539,,146539r,l,23447,23447,xe" fillcolor="#4f81bd [3204]" strokecolor="#243f60 [1604]" strokeweight="2pt">
                <v:path arrowok="t" o:connecttype="custom" o:connectlocs="23447,0;117230,0;140677,23447;140677,146539;140677,146539;0,146539;0,146539;0,23447;23447,0" o:connectangles="0,0,0,0,0,0,0,0,0"/>
              </v:shape>
            </w:pict>
          </mc:Fallback>
        </mc:AlternateContent>
      </w:r>
      <w:r w:rsidR="009A0589">
        <w:tab/>
        <w:t xml:space="preserve"> </w:t>
      </w:r>
      <m:oMath>
        <m:r>
          <w:rPr>
            <w:rFonts w:ascii="Cambria Math" w:hAnsi="Cambria Math"/>
          </w:rPr>
          <m:t xml:space="preserve">           8.5  </m:t>
        </m:r>
      </m:oMath>
      <w:proofErr w:type="gramStart"/>
      <w:r w:rsidRPr="00D7463D">
        <w:t>ft</w:t>
      </w:r>
      <w:proofErr w:type="gramEnd"/>
      <w:r w:rsidRPr="00D7463D">
        <w:t>.</w:t>
      </w:r>
      <w:r w:rsidR="009A0589">
        <w:tab/>
      </w:r>
      <w:r w:rsidR="009A0589">
        <w:tab/>
      </w:r>
      <w:r w:rsidR="009A0589">
        <w:tab/>
      </w:r>
      <w:r w:rsidR="009A0589">
        <w:tab/>
      </w:r>
      <w:r w:rsidR="009A0589">
        <w:tab/>
      </w:r>
      <w:r w:rsidR="009A0589">
        <w:tab/>
      </w:r>
    </w:p>
    <w:p w14:paraId="2392B346" w14:textId="0B76C1F2" w:rsidR="009A0589" w:rsidRDefault="00E57BE4" w:rsidP="009A0589">
      <w:pPr>
        <w:pStyle w:val="ny-lesson-numbering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5FD47C" wp14:editId="454E96C4">
                <wp:simplePos x="0" y="0"/>
                <wp:positionH relativeFrom="column">
                  <wp:posOffset>3976915</wp:posOffset>
                </wp:positionH>
                <wp:positionV relativeFrom="paragraph">
                  <wp:posOffset>3265</wp:posOffset>
                </wp:positionV>
                <wp:extent cx="638908" cy="310662"/>
                <wp:effectExtent l="0" t="0" r="889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08" cy="31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33D72" w14:textId="23E84E61" w:rsidR="008051D1" w:rsidRDefault="008051D1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2.25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FD47C" id="Text Box 22" o:spid="_x0000_s1030" type="#_x0000_t202" style="position:absolute;margin-left:313.15pt;margin-top:.25pt;width:50.3pt;height:24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SAjQIAAJIFAAAOAAAAZHJzL2Uyb0RvYy54bWysVFFP2zAQfp+0/2D5fSQtpYO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" fillcolor="white [3201]" stroked="f" strokeweight=".5pt">
                <v:textbox>
                  <w:txbxContent>
                    <w:p w14:paraId="64233D72" w14:textId="23E84E61" w:rsidR="008051D1" w:rsidRDefault="008051D1">
                      <m:oMath>
                        <m:r>
                          <w:rPr>
                            <w:rFonts w:ascii="Cambria Math" w:hAnsi="Cambria Math"/>
                          </w:rPr>
                          <m:t>2.25</m:t>
                        </m:r>
                      </m:oMath>
                      <w: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</w:p>
    <w:p w14:paraId="4DF4477D" w14:textId="52F6A441" w:rsidR="009A0589" w:rsidRDefault="009A0589" w:rsidP="009A0589">
      <w:pPr>
        <w:pStyle w:val="ny-lesson-numbering"/>
        <w:numPr>
          <w:ilvl w:val="0"/>
          <w:numId w:val="0"/>
        </w:numPr>
        <w:ind w:left="72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2F67760E" w14:textId="3E92B3DD" w:rsidR="009A0589" w:rsidRDefault="009A0589" w:rsidP="009A0589">
      <w:pPr>
        <w:pStyle w:val="ny-lesson-numbering"/>
        <w:numPr>
          <w:ilvl w:val="0"/>
          <w:numId w:val="0"/>
        </w:numPr>
        <w:ind w:left="720" w:hanging="36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             9</m:t>
        </m:r>
      </m:oMath>
      <w:r>
        <w:t xml:space="preserve"> </w:t>
      </w:r>
      <w:proofErr w:type="gramStart"/>
      <w:r>
        <w:t>ft</w:t>
      </w:r>
      <w:proofErr w:type="gramEnd"/>
      <w:r w:rsidR="004C4911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098B" w14:textId="77777777" w:rsidR="00E57BE4" w:rsidRDefault="00E57BE4" w:rsidP="009A0589">
      <w:pPr>
        <w:pStyle w:val="ny-lesson-numbering"/>
        <w:numPr>
          <w:ilvl w:val="0"/>
          <w:numId w:val="0"/>
        </w:numPr>
        <w:ind w:left="720"/>
      </w:pPr>
    </w:p>
    <w:p w14:paraId="2F28C34A" w14:textId="77777777" w:rsidR="009A0589" w:rsidRDefault="009A0589" w:rsidP="00D7463D">
      <w:pPr>
        <w:pStyle w:val="ny-lesson-numbering"/>
        <w:numPr>
          <w:ilvl w:val="0"/>
          <w:numId w:val="0"/>
        </w:numPr>
        <w:ind w:left="806"/>
      </w:pPr>
      <w:r>
        <w:t>Scale Factor: _____________</w:t>
      </w:r>
    </w:p>
    <w:p w14:paraId="360E6F02" w14:textId="77777777" w:rsidR="00E25E99" w:rsidRDefault="00E25E99" w:rsidP="009A0589">
      <w:pPr>
        <w:pStyle w:val="ny-lesson-numbering"/>
        <w:numPr>
          <w:ilvl w:val="0"/>
          <w:numId w:val="0"/>
        </w:numPr>
        <w:ind w:left="720" w:hanging="360"/>
      </w:pPr>
    </w:p>
    <w:p w14:paraId="49D8BD4E" w14:textId="5B08296E" w:rsidR="009A0589" w:rsidRDefault="009A0589" w:rsidP="009A0589">
      <w:pPr>
        <w:pStyle w:val="ny-lesson-numbering"/>
        <w:numPr>
          <w:ilvl w:val="0"/>
          <w:numId w:val="0"/>
        </w:numPr>
        <w:ind w:left="720" w:hanging="360"/>
      </w:pPr>
    </w:p>
    <w:p w14:paraId="1AE347DC" w14:textId="662B37A8" w:rsidR="009A0589" w:rsidRDefault="009A0589" w:rsidP="00D7463D">
      <w:pPr>
        <w:pStyle w:val="ny-lesson-numbering"/>
        <w:numPr>
          <w:ilvl w:val="1"/>
          <w:numId w:val="14"/>
        </w:numPr>
        <w:ind w:left="806"/>
      </w:pPr>
      <w:r>
        <w:t xml:space="preserve">Original Scale Factor: </w:t>
      </w:r>
      <w:r w:rsidR="00DE1C6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ab/>
      </w:r>
      <w:r>
        <w:tab/>
      </w:r>
      <w:r>
        <w:tab/>
      </w:r>
      <w:r>
        <w:tab/>
        <w:t>New Scale Factor:</w:t>
      </w:r>
      <w:r w:rsidDel="008D4B7A">
        <w:t xml:space="preserve"> </w:t>
      </w:r>
      <w:r w:rsidR="00DE1C6D">
        <w:t xml:space="preserve"> </w:t>
      </w:r>
      <m:oMath>
        <m:r>
          <w:rPr>
            <w:rFonts w:ascii="Cambria Math" w:hAnsi="Cambria Math"/>
          </w:rPr>
          <m:t>3</m:t>
        </m:r>
      </m:oMath>
    </w:p>
    <w:p w14:paraId="1C487354" w14:textId="66D83F64" w:rsidR="009A0589" w:rsidRDefault="00E324E5" w:rsidP="00D7463D">
      <w:pPr>
        <w:pStyle w:val="ny-lesson-numbering"/>
        <w:numPr>
          <w:ilvl w:val="0"/>
          <w:numId w:val="0"/>
        </w:numPr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829779" wp14:editId="3FE1B950">
                <wp:simplePos x="0" y="0"/>
                <wp:positionH relativeFrom="column">
                  <wp:posOffset>4256314</wp:posOffset>
                </wp:positionH>
                <wp:positionV relativeFrom="paragraph">
                  <wp:posOffset>211637</wp:posOffset>
                </wp:positionV>
                <wp:extent cx="484414" cy="32929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14" cy="329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2685" w14:textId="2F04577D" w:rsidR="008051D1" w:rsidRDefault="008051D1" w:rsidP="00E324E5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ft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9829779" id="Text Box 38" o:spid="_x0000_s1031" type="#_x0000_t202" style="position:absolute;margin-left:335.15pt;margin-top:16.65pt;width:38.15pt;height:2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" filled="f" stroked="f" strokeweight=".5pt">
                <v:textbox>
                  <w:txbxContent>
                    <w:p w14:paraId="05A82685" w14:textId="2F04577D" w:rsidR="008051D1" w:rsidRDefault="008051D1" w:rsidP="00E324E5"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  <w: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AA58919" wp14:editId="1DE56D8B">
                <wp:simplePos x="0" y="0"/>
                <wp:positionH relativeFrom="column">
                  <wp:posOffset>3773261</wp:posOffset>
                </wp:positionH>
                <wp:positionV relativeFrom="paragraph">
                  <wp:posOffset>223702</wp:posOffset>
                </wp:positionV>
                <wp:extent cx="733425" cy="800100"/>
                <wp:effectExtent l="19050" t="0" r="28575" b="19050"/>
                <wp:wrapNone/>
                <wp:docPr id="79" name="Chevro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8001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0AF0C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9" o:spid="_x0000_s1026" type="#_x0000_t55" style="position:absolute;margin-left:297.1pt;margin-top:17.6pt;width:57.75pt;height:63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" adj="10800" fillcolor="#4f81bd [3204]" strokecolor="#243f60 [1604]" strokeweight="2pt">
                <v:path arrowok="t"/>
              </v:shape>
            </w:pict>
          </mc:Fallback>
        </mc:AlternateContent>
      </w:r>
      <w:r w:rsidR="004C4911">
        <w:t xml:space="preserve">                             </w:t>
      </w:r>
      <w:r w:rsidR="009A0589"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proofErr w:type="gramStart"/>
      <w:r w:rsidR="009A0589">
        <w:t>in</w:t>
      </w:r>
      <w:proofErr w:type="gramEnd"/>
      <w:r w:rsidR="004C4911">
        <w:t>.</w:t>
      </w:r>
      <w:r w:rsidR="009A0589">
        <w:t xml:space="preserve">       </w:t>
      </w:r>
      <w:r w:rsidR="009A0589">
        <w:tab/>
      </w:r>
      <w:r w:rsidR="009A0589">
        <w:tab/>
      </w:r>
      <w:r w:rsidR="009A0589">
        <w:tab/>
      </w:r>
      <w:r w:rsidR="009A0589">
        <w:tab/>
      </w:r>
      <w:r w:rsidR="009A0589">
        <w:tab/>
        <w:t xml:space="preserve">  </w:t>
      </w:r>
      <m:oMath>
        <m:r>
          <w:rPr>
            <w:rFonts w:ascii="Cambria Math" w:hAnsi="Cambria Math"/>
          </w:rPr>
          <m:t xml:space="preserve">                     1.5</m:t>
        </m:r>
      </m:oMath>
      <w:r w:rsidR="009A0589">
        <w:t xml:space="preserve"> </w:t>
      </w:r>
      <w:proofErr w:type="gramStart"/>
      <w:r w:rsidR="009A0589">
        <w:t>ft</w:t>
      </w:r>
      <w:proofErr w:type="gramEnd"/>
      <w:r w:rsidR="00885B68">
        <w:t>.</w:t>
      </w:r>
      <w:r w:rsidRPr="00E324E5">
        <w:rPr>
          <w:rFonts w:asciiTheme="minorHAnsi" w:eastAsiaTheme="minorHAnsi" w:hAnsiTheme="minorHAnsi" w:cstheme="minorBidi"/>
          <w:noProof/>
          <w:color w:val="auto"/>
          <w:sz w:val="22"/>
        </w:rPr>
        <w:t xml:space="preserve"> </w:t>
      </w:r>
    </w:p>
    <w:p w14:paraId="227D1E08" w14:textId="7DE450EB" w:rsidR="009A0589" w:rsidRDefault="00E324E5" w:rsidP="009A0589">
      <w:pPr>
        <w:pStyle w:val="ny-lesson-numbering"/>
        <w:numPr>
          <w:ilvl w:val="0"/>
          <w:numId w:val="0"/>
        </w:numPr>
        <w:ind w:left="720" w:hanging="360"/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770B881" wp14:editId="57E31EA4">
                <wp:simplePos x="0" y="0"/>
                <wp:positionH relativeFrom="column">
                  <wp:posOffset>938893</wp:posOffset>
                </wp:positionH>
                <wp:positionV relativeFrom="paragraph">
                  <wp:posOffset>41365</wp:posOffset>
                </wp:positionV>
                <wp:extent cx="95250" cy="142875"/>
                <wp:effectExtent l="19050" t="0" r="19050" b="28575"/>
                <wp:wrapNone/>
                <wp:docPr id="15" name="Chevro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8A2E8" id="Chevron 66" o:spid="_x0000_s1026" type="#_x0000_t55" style="position:absolute;margin-left:73.95pt;margin-top:3.25pt;width:7.5pt;height:11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" adj="1080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5A2BAE" wp14:editId="23DCD4E1">
                <wp:simplePos x="0" y="0"/>
                <wp:positionH relativeFrom="column">
                  <wp:posOffset>3582307</wp:posOffset>
                </wp:positionH>
                <wp:positionV relativeFrom="paragraph">
                  <wp:posOffset>56424</wp:posOffset>
                </wp:positionV>
                <wp:extent cx="484414" cy="32929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14" cy="329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6C3F" w14:textId="77777777" w:rsidR="008051D1" w:rsidRDefault="008051D1" w:rsidP="00E324E5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ft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C5A2BAE" id="Text Box 39" o:spid="_x0000_s1032" type="#_x0000_t202" style="position:absolute;left:0;text-align:left;margin-left:282.05pt;margin-top:4.45pt;width:38.15pt;height:2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" filled="f" stroked="f" strokeweight=".5pt">
                <v:textbox>
                  <w:txbxContent>
                    <w:p w14:paraId="23466C3F" w14:textId="77777777" w:rsidR="008051D1" w:rsidRDefault="008051D1" w:rsidP="00E324E5"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  <w: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9A0589">
        <w:tab/>
      </w:r>
      <w:r w:rsidR="009A0589">
        <w:tab/>
        <w:t xml:space="preserve">    </w:t>
      </w:r>
      <w:r w:rsidR="004C4911">
        <w:t xml:space="preserve">    </w:t>
      </w:r>
      <m:oMath>
        <m:r>
          <w:rPr>
            <w:rFonts w:ascii="Cambria Math" w:hAnsi="Cambria Math"/>
          </w:rPr>
          <m:t>3</m:t>
        </m:r>
      </m:oMath>
      <w:r w:rsidR="004C4911">
        <w:t xml:space="preserve"> </w:t>
      </w:r>
      <w:proofErr w:type="gramStart"/>
      <w:r w:rsidR="004C4911">
        <w:t>in</w:t>
      </w:r>
      <w:proofErr w:type="gramEnd"/>
      <w:r w:rsidR="004C4911">
        <w:t xml:space="preserve">.      </w:t>
      </w:r>
      <m:oMath>
        <m:r>
          <w:rPr>
            <w:rFonts w:ascii="Cambria Math" w:hAnsi="Cambria Math"/>
          </w:rPr>
          <m:t>3</m:t>
        </m:r>
      </m:oMath>
      <w:r w:rsidR="009A0589">
        <w:t xml:space="preserve"> </w:t>
      </w:r>
      <w:proofErr w:type="gramStart"/>
      <w:r w:rsidR="009A0589">
        <w:t>in</w:t>
      </w:r>
      <w:proofErr w:type="gramEnd"/>
      <w:r w:rsidR="004C4911">
        <w:t>.</w:t>
      </w:r>
    </w:p>
    <w:p w14:paraId="34F5DB72" w14:textId="09AEC596" w:rsidR="009A0589" w:rsidRDefault="009A0589" w:rsidP="009A0589">
      <w:pPr>
        <w:pStyle w:val="ny-lesson-numbering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56F06347" w14:textId="77777777" w:rsidR="009A0589" w:rsidRDefault="009A0589" w:rsidP="009A0589">
      <w:pPr>
        <w:pStyle w:val="ny-lesson-numbering"/>
        <w:numPr>
          <w:ilvl w:val="0"/>
          <w:numId w:val="0"/>
        </w:numPr>
        <w:ind w:left="720" w:hanging="360"/>
      </w:pPr>
    </w:p>
    <w:p w14:paraId="5F1D83D7" w14:textId="77777777" w:rsidR="009A0589" w:rsidRDefault="009A0589" w:rsidP="009A0589">
      <w:pPr>
        <w:pStyle w:val="ny-lesson-numbering"/>
        <w:numPr>
          <w:ilvl w:val="0"/>
          <w:numId w:val="0"/>
        </w:numPr>
        <w:ind w:left="720" w:hanging="360"/>
      </w:pPr>
    </w:p>
    <w:p w14:paraId="0A57C246" w14:textId="77777777" w:rsidR="009A0589" w:rsidRDefault="009A0589" w:rsidP="009A0589">
      <w:pPr>
        <w:pStyle w:val="ny-lesson-numbering"/>
        <w:numPr>
          <w:ilvl w:val="0"/>
          <w:numId w:val="0"/>
        </w:numPr>
      </w:pPr>
      <w:r>
        <w:tab/>
      </w:r>
    </w:p>
    <w:p w14:paraId="63C4B1DF" w14:textId="36D620AB" w:rsidR="009A0589" w:rsidRDefault="009A0589" w:rsidP="00D7463D">
      <w:pPr>
        <w:pStyle w:val="ny-lesson-numbering"/>
        <w:numPr>
          <w:ilvl w:val="0"/>
          <w:numId w:val="0"/>
        </w:numPr>
        <w:ind w:left="806"/>
      </w:pPr>
      <w:r>
        <w:t>Scale Factor:</w:t>
      </w:r>
      <w:r w:rsidR="00E324E5">
        <w:t xml:space="preserve"> </w:t>
      </w:r>
      <w:r>
        <w:t>_______________</w:t>
      </w:r>
    </w:p>
    <w:p w14:paraId="0BE8ABEE" w14:textId="77777777" w:rsidR="009A0589" w:rsidRDefault="009A0589" w:rsidP="009A0589">
      <w:pPr>
        <w:pStyle w:val="ny-lesson-numbering"/>
        <w:numPr>
          <w:ilvl w:val="0"/>
          <w:numId w:val="0"/>
        </w:numPr>
      </w:pPr>
    </w:p>
    <w:p w14:paraId="78187CDC" w14:textId="77777777" w:rsidR="009A0589" w:rsidRDefault="009A0589" w:rsidP="009A0589">
      <w:pPr>
        <w:pStyle w:val="ny-lesson-numbering"/>
        <w:numPr>
          <w:ilvl w:val="0"/>
          <w:numId w:val="0"/>
        </w:numPr>
      </w:pPr>
    </w:p>
    <w:p w14:paraId="5E7AF4FD" w14:textId="10DEBF1F" w:rsidR="009A0589" w:rsidRDefault="009A0589" w:rsidP="00D7463D">
      <w:pPr>
        <w:pStyle w:val="ny-lesson-numbering"/>
        <w:numPr>
          <w:ilvl w:val="1"/>
          <w:numId w:val="14"/>
        </w:numPr>
        <w:ind w:left="806"/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183F5E7" wp14:editId="2E7D7696">
                <wp:simplePos x="0" y="0"/>
                <wp:positionH relativeFrom="column">
                  <wp:posOffset>3834765</wp:posOffset>
                </wp:positionH>
                <wp:positionV relativeFrom="paragraph">
                  <wp:posOffset>464820</wp:posOffset>
                </wp:positionV>
                <wp:extent cx="942975" cy="1571625"/>
                <wp:effectExtent l="0" t="0" r="28575" b="28575"/>
                <wp:wrapNone/>
                <wp:docPr id="80" name="Flowchart: So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157162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F56916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80" o:spid="_x0000_s1026" type="#_x0000_t126" style="position:absolute;margin-left:301.95pt;margin-top:36.6pt;width:74.25pt;height:12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E3B1FE7" wp14:editId="5D43985D">
                <wp:simplePos x="0" y="0"/>
                <wp:positionH relativeFrom="column">
                  <wp:posOffset>1444625</wp:posOffset>
                </wp:positionH>
                <wp:positionV relativeFrom="paragraph">
                  <wp:posOffset>449580</wp:posOffset>
                </wp:positionV>
                <wp:extent cx="457200" cy="914400"/>
                <wp:effectExtent l="0" t="0" r="19050" b="19050"/>
                <wp:wrapNone/>
                <wp:docPr id="72" name="Flowchart: So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819AA" id="Flowchart: Sort 72" o:spid="_x0000_s1026" type="#_x0000_t126" style="position:absolute;margin-left:113.75pt;margin-top:35.4pt;width:36pt;height:1in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" fillcolor="#4f81bd [3204]" strokecolor="#243f60 [1604]" strokeweight="2pt">
                <v:path arrowok="t"/>
              </v:shape>
            </w:pict>
          </mc:Fallback>
        </mc:AlternateContent>
      </w:r>
      <w:r w:rsidR="00DE1C6D">
        <w:t xml:space="preserve">Original Scale Factor:  </w:t>
      </w:r>
      <m:oMath>
        <m:r>
          <w:rPr>
            <w:rFonts w:ascii="Cambria Math" w:hAnsi="Cambria Math"/>
          </w:rPr>
          <m:t>20</m:t>
        </m:r>
      </m:oMath>
      <w:r>
        <w:tab/>
      </w:r>
      <w:r>
        <w:tab/>
      </w:r>
      <w:r>
        <w:tab/>
      </w:r>
      <w:r w:rsidR="00DE1C6D">
        <w:tab/>
      </w:r>
      <w:r w:rsidR="00DE1C6D">
        <w:tab/>
      </w:r>
      <w:r>
        <w:t xml:space="preserve">New Scale Factor: </w:t>
      </w:r>
      <w:r w:rsidR="00DE1C6D">
        <w:t xml:space="preserve"> </w:t>
      </w:r>
      <m:oMath>
        <m:r>
          <w:rPr>
            <w:rFonts w:ascii="Cambria Math" w:hAnsi="Cambria Math"/>
          </w:rPr>
          <m:t>25</m:t>
        </m:r>
      </m:oMath>
    </w:p>
    <w:p w14:paraId="2E156B7F" w14:textId="77777777" w:rsidR="009A0589" w:rsidRDefault="009A0589" w:rsidP="009A0589">
      <w:pPr>
        <w:pStyle w:val="ny-lesson-numbering"/>
        <w:numPr>
          <w:ilvl w:val="0"/>
          <w:numId w:val="0"/>
        </w:numPr>
        <w:ind w:left="720"/>
      </w:pPr>
    </w:p>
    <w:p w14:paraId="06C9BBF6" w14:textId="77777777" w:rsidR="009A0589" w:rsidRDefault="009A0589" w:rsidP="009A0589">
      <w:pPr>
        <w:pStyle w:val="ny-lesson-numbering"/>
        <w:numPr>
          <w:ilvl w:val="0"/>
          <w:numId w:val="0"/>
        </w:numPr>
        <w:ind w:left="720"/>
      </w:pPr>
    </w:p>
    <w:p w14:paraId="043C7129" w14:textId="374A6960" w:rsidR="009A0589" w:rsidRDefault="009A0589" w:rsidP="009A0589">
      <w:pPr>
        <w:pStyle w:val="ny-lesson-numbering"/>
        <w:numPr>
          <w:ilvl w:val="0"/>
          <w:numId w:val="0"/>
        </w:numPr>
        <w:ind w:left="720"/>
      </w:pPr>
      <w:r>
        <w:t xml:space="preserve">                            </w:t>
      </w:r>
      <m:oMath>
        <m:r>
          <w:rPr>
            <w:rFonts w:ascii="Cambria Math" w:hAnsi="Cambria Math"/>
          </w:rPr>
          <m:t>1</m:t>
        </m:r>
      </m:oMath>
      <w:r>
        <w:t xml:space="preserve"> </w:t>
      </w:r>
      <w:proofErr w:type="gramStart"/>
      <w:r>
        <w:t>m</w:t>
      </w:r>
      <w:proofErr w:type="gramEnd"/>
      <w:r>
        <w:tab/>
      </w:r>
      <m:oMath>
        <m:r>
          <w:rPr>
            <w:rFonts w:ascii="Cambria Math" w:hAnsi="Cambria Math"/>
          </w:rPr>
          <m:t xml:space="preserve"> 1</m:t>
        </m:r>
      </m:oMath>
      <w:r>
        <w:t xml:space="preserve"> m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125</m:t>
        </m:r>
      </m:oMath>
      <w:r>
        <w:t xml:space="preserve"> cm</w:t>
      </w:r>
      <w:r>
        <w:tab/>
      </w:r>
      <w:r>
        <w:tab/>
      </w:r>
      <m:oMath>
        <m:r>
          <w:rPr>
            <w:rFonts w:ascii="Cambria Math" w:hAnsi="Cambria Math"/>
          </w:rPr>
          <m:t>125</m:t>
        </m:r>
      </m:oMath>
      <w:r>
        <w:t xml:space="preserve"> cm</w:t>
      </w:r>
    </w:p>
    <w:p w14:paraId="1DCDEC7E" w14:textId="77777777" w:rsidR="009A0589" w:rsidRDefault="009A0589" w:rsidP="009A0589">
      <w:pPr>
        <w:pStyle w:val="ny-lesson-numbering"/>
        <w:numPr>
          <w:ilvl w:val="0"/>
          <w:numId w:val="0"/>
        </w:numPr>
        <w:ind w:left="720"/>
      </w:pPr>
    </w:p>
    <w:p w14:paraId="7FF652E5" w14:textId="77777777" w:rsidR="009A0589" w:rsidRDefault="009A0589" w:rsidP="009A0589">
      <w:pPr>
        <w:pStyle w:val="ny-lesson-numbering"/>
        <w:numPr>
          <w:ilvl w:val="0"/>
          <w:numId w:val="0"/>
        </w:numPr>
        <w:ind w:left="720"/>
      </w:pPr>
    </w:p>
    <w:p w14:paraId="27D71314" w14:textId="77777777" w:rsidR="009A0589" w:rsidRDefault="009A0589" w:rsidP="009A0589">
      <w:pPr>
        <w:pStyle w:val="ny-lesson-numbering"/>
        <w:numPr>
          <w:ilvl w:val="0"/>
          <w:numId w:val="0"/>
        </w:numPr>
        <w:ind w:left="720"/>
      </w:pPr>
    </w:p>
    <w:p w14:paraId="0103B1B9" w14:textId="77777777" w:rsidR="009A0589" w:rsidRDefault="009A0589" w:rsidP="009A0589">
      <w:pPr>
        <w:pStyle w:val="ny-lesson-numbering"/>
        <w:numPr>
          <w:ilvl w:val="0"/>
          <w:numId w:val="0"/>
        </w:numPr>
        <w:ind w:left="720"/>
      </w:pPr>
    </w:p>
    <w:p w14:paraId="05C5B651" w14:textId="77777777" w:rsidR="009A0589" w:rsidRDefault="009A0589" w:rsidP="009A0589">
      <w:pPr>
        <w:pStyle w:val="ny-lesson-numbering"/>
        <w:numPr>
          <w:ilvl w:val="0"/>
          <w:numId w:val="0"/>
        </w:numPr>
        <w:ind w:left="720"/>
      </w:pPr>
    </w:p>
    <w:p w14:paraId="0CEFE612" w14:textId="77777777" w:rsidR="009A0589" w:rsidRDefault="009A0589" w:rsidP="009A0589">
      <w:pPr>
        <w:pStyle w:val="ny-lesson-numbering"/>
        <w:numPr>
          <w:ilvl w:val="0"/>
          <w:numId w:val="0"/>
        </w:numPr>
      </w:pPr>
    </w:p>
    <w:p w14:paraId="6A59F8B1" w14:textId="77777777" w:rsidR="009A0589" w:rsidRDefault="009A0589" w:rsidP="009A0589">
      <w:pPr>
        <w:pStyle w:val="ny-lesson-numbering"/>
        <w:numPr>
          <w:ilvl w:val="0"/>
          <w:numId w:val="0"/>
        </w:numPr>
        <w:ind w:left="720" w:hanging="360"/>
      </w:pPr>
    </w:p>
    <w:p w14:paraId="47E4B993" w14:textId="3CB956DA" w:rsidR="009A0589" w:rsidRDefault="009A0589" w:rsidP="00D7463D">
      <w:pPr>
        <w:pStyle w:val="ny-lesson-numbering"/>
        <w:numPr>
          <w:ilvl w:val="0"/>
          <w:numId w:val="0"/>
        </w:numPr>
        <w:ind w:left="806"/>
      </w:pPr>
      <w:r>
        <w:t>Scale Factor:</w:t>
      </w:r>
      <w:r w:rsidR="00E324E5">
        <w:t xml:space="preserve"> </w:t>
      </w:r>
      <w:r>
        <w:t>_______________</w:t>
      </w:r>
    </w:p>
    <w:p w14:paraId="4B710DDE" w14:textId="6492FF17" w:rsidR="007A0FF8" w:rsidRDefault="007A0FF8" w:rsidP="00957B0D">
      <w:pPr>
        <w:pStyle w:val="ny-lesson-paragraph"/>
      </w:pPr>
    </w:p>
    <w:sectPr w:rsidR="007A0FF8" w:rsidSect="00D746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0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6D8A" w14:textId="77777777" w:rsidR="00F204AB" w:rsidRDefault="00F204AB">
      <w:pPr>
        <w:spacing w:after="0" w:line="240" w:lineRule="auto"/>
      </w:pPr>
      <w:r>
        <w:separator/>
      </w:r>
    </w:p>
  </w:endnote>
  <w:endnote w:type="continuationSeparator" w:id="0">
    <w:p w14:paraId="0C88C01F" w14:textId="77777777" w:rsidR="00F204AB" w:rsidRDefault="00F2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DB28D86" w:rsidR="008051D1" w:rsidRPr="00C13968" w:rsidRDefault="008051D1" w:rsidP="00C139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B2CD84" wp14:editId="6D83078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6B5D0" w14:textId="77777777" w:rsidR="008051D1" w:rsidRPr="007860F7" w:rsidRDefault="008051D1" w:rsidP="00FE7BD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85FB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512.35pt;margin-top:37.65pt;width:36pt;height:1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I4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JWtkji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6A6B5D0" w14:textId="77777777" w:rsidR="008051D1" w:rsidRPr="007860F7" w:rsidRDefault="008051D1" w:rsidP="00FE7BD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85FB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4F0A7" wp14:editId="5C51276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4EC9BC36" w14:textId="341FC1E0" w:rsidR="008051D1" w:rsidRPr="00AB1839" w:rsidRDefault="008051D1" w:rsidP="00FE7BD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B183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An Exercise in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Changing Scales</w:t>
                          </w:r>
                          <w:r w:rsidRPr="00AB1839" w:rsidDel="00B6571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C46379D" w14:textId="5E6BA2A7" w:rsidR="008051D1" w:rsidRPr="002273E5" w:rsidRDefault="008051D1" w:rsidP="00FE7BD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5FB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D04D44" w14:textId="77777777" w:rsidR="008051D1" w:rsidRPr="002273E5" w:rsidRDefault="008051D1" w:rsidP="00FE7BD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9" type="#_x0000_t202" style="position:absolute;margin-left:93.1pt;margin-top:31.25pt;width:293.4pt;height:24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" filled="f" stroked="f">
              <v:textbox inset="0,0,0,0">
                <w:txbxContent>
                  <w:p w14:paraId="4EC9BC36" w14:textId="341FC1E0" w:rsidR="008051D1" w:rsidRPr="00AB1839" w:rsidRDefault="008051D1" w:rsidP="00FE7BD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B183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An Exercise in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Changing Scales</w:t>
                    </w:r>
                    <w:r w:rsidRPr="00AB1839" w:rsidDel="00B6571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C46379D" w14:textId="5E6BA2A7" w:rsidR="008051D1" w:rsidRPr="002273E5" w:rsidRDefault="008051D1" w:rsidP="00FE7BD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5FB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CD04D44" w14:textId="77777777" w:rsidR="008051D1" w:rsidRPr="002273E5" w:rsidRDefault="008051D1" w:rsidP="00FE7BD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62B553" wp14:editId="55D30F7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4EC489" id="Group 23" o:spid="_x0000_s1026" style="position:absolute;margin-left:86.45pt;margin-top:30.4pt;width:6.55pt;height:21.35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FXC8a0xAwAATA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1D05FC30" wp14:editId="09A885B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1FAEBB" wp14:editId="577EF4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E6712" w14:textId="77777777" w:rsidR="008051D1" w:rsidRPr="00B81D46" w:rsidRDefault="008051D1" w:rsidP="00FE7BD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1FAEBB" id="Text Box 154" o:spid="_x0000_s1040" type="#_x0000_t202" style="position:absolute;margin-left:294.95pt;margin-top:59.65pt;width:273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35BE6712" w14:textId="77777777" w:rsidR="008051D1" w:rsidRPr="00B81D46" w:rsidRDefault="008051D1" w:rsidP="00FE7BD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6672" behindDoc="1" locked="0" layoutInCell="1" allowOverlap="1" wp14:anchorId="3C6B588A" wp14:editId="7D30845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6" name="Picture 6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28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950FDA1" wp14:editId="431EDA0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CEDECF8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LeFvkQ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k6MQA&#10;AADbAAAADwAAAGRycy9kb3ducmV2LnhtbESPQWvCQBSE70L/w/IKXqRuqiA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pO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19F6F3A" wp14:editId="2C7AC36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8C763D" id="Group 12" o:spid="_x0000_s1026" style="position:absolute;margin-left:-.15pt;margin-top:20.35pt;width:492.4pt;height:.1pt;z-index:2516623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aIOA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wYiGiD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A67318" wp14:editId="189A608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8235C" w14:textId="77777777" w:rsidR="008051D1" w:rsidRPr="002273E5" w:rsidRDefault="008051D1" w:rsidP="00FE7BD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CA67318" id="Text Box 65" o:spid="_x0000_s1041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tF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y7ntF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AE8235C" w14:textId="77777777" w:rsidR="008051D1" w:rsidRPr="002273E5" w:rsidRDefault="008051D1" w:rsidP="00FE7BD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575B172" wp14:editId="3F25482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8051D1" w:rsidRPr="00C47034" w:rsidRDefault="008051D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2AEEC7A" id="Group 25" o:spid="_x0000_s1026" style="position:absolute;margin-left:515.7pt;margin-top:51.1pt;width:28.8pt;height:7.05pt;z-index:251658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619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9958D19" id="Rectangle 53" o:spid="_x0000_s1026" style="position:absolute;margin-left:-40pt;margin-top:11.75pt;width:612pt;height:81.6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59B2A95" id="Group 23" o:spid="_x0000_s1026" style="position:absolute;margin-left:99.05pt;margin-top:30.45pt;width:6.55pt;height:21.4pt;z-index:2516336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C8D1F3A" id="Group 12" o:spid="_x0000_s1026" style="position:absolute;margin-left:-.15pt;margin-top:20.35pt;width:492.4pt;height:.1pt;z-index:2516357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8051D1" w:rsidRDefault="008051D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24BB9C2" w:rsidR="008051D1" w:rsidRPr="002273E5" w:rsidRDefault="008051D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5FB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051D1" w:rsidRPr="002273E5" w:rsidRDefault="008051D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051D1" w:rsidRDefault="008051D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24BB9C2" w:rsidR="008051D1" w:rsidRPr="002273E5" w:rsidRDefault="008051D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5FB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051D1" w:rsidRPr="002273E5" w:rsidRDefault="008051D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051D1" w:rsidRPr="00797610" w:rsidRDefault="008051D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8" type="#_x0000_t202" style="position:absolute;margin-left:520.2pt;margin-top:37.65pt;width:19.8pt;height:13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8051D1" w:rsidRPr="00797610" w:rsidRDefault="008051D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051D1" w:rsidRPr="002273E5" w:rsidRDefault="008051D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9" type="#_x0000_t202" style="position:absolute;margin-left:-1.15pt;margin-top:63.7pt;width:165.6pt;height:7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8051D1" w:rsidRPr="002273E5" w:rsidRDefault="008051D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051D1" w:rsidRPr="00854DA7" w:rsidRDefault="008051D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0" type="#_x0000_t202" style="position:absolute;margin-left:335.25pt;margin-top:63.7pt;width:208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8051D1" w:rsidRPr="00854DA7" w:rsidRDefault="008051D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E7822" w14:textId="77777777" w:rsidR="00F204AB" w:rsidRDefault="00F204AB">
      <w:pPr>
        <w:spacing w:after="0" w:line="240" w:lineRule="auto"/>
      </w:pPr>
      <w:r>
        <w:separator/>
      </w:r>
    </w:p>
  </w:footnote>
  <w:footnote w:type="continuationSeparator" w:id="0">
    <w:p w14:paraId="77F3018A" w14:textId="77777777" w:rsidR="00F204AB" w:rsidRDefault="00F2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8051D1" w:rsidRDefault="008051D1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2E09C830" w:rsidR="008051D1" w:rsidRPr="00701388" w:rsidRDefault="008051D1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254pt;margin-top:4.05pt;width:193.4pt;height:1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2E09C830" w:rsidR="008051D1" w:rsidRPr="00701388" w:rsidRDefault="008051D1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2AE534BE" w:rsidR="008051D1" w:rsidRPr="002273E5" w:rsidRDefault="008051D1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1CF988" id="Text Box 20" o:spid="_x0000_s1034" type="#_x0000_t202" style="position:absolute;margin-left:459pt;margin-top:5.25pt;width:28.85pt;height:1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2AE534BE" w:rsidR="008051D1" w:rsidRPr="002273E5" w:rsidRDefault="008051D1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8051D1" w:rsidRPr="002273E5" w:rsidRDefault="008051D1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E3A286" id="Text Box 21" o:spid="_x0000_s1035" type="#_x0000_t202" style="position:absolute;margin-left:8pt;margin-top:7.65pt;width:272.1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8051D1" w:rsidRPr="002273E5" w:rsidRDefault="008051D1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8051D1" w:rsidRDefault="008051D1" w:rsidP="00230189">
                          <w:pPr>
                            <w:jc w:val="center"/>
                          </w:pPr>
                        </w:p>
                        <w:p w14:paraId="3630A6B0" w14:textId="77777777" w:rsidR="008051D1" w:rsidRDefault="008051D1" w:rsidP="00230189">
                          <w:pPr>
                            <w:jc w:val="center"/>
                          </w:pPr>
                        </w:p>
                        <w:p w14:paraId="03777C8B" w14:textId="77777777" w:rsidR="008051D1" w:rsidRDefault="008051D1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6" style="position:absolute;margin-left:2pt;margin-top:3.35pt;width:453.4pt;height:2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8051D1" w:rsidRDefault="008051D1" w:rsidP="00230189">
                    <w:pPr>
                      <w:jc w:val="center"/>
                    </w:pPr>
                  </w:p>
                  <w:p w14:paraId="3630A6B0" w14:textId="77777777" w:rsidR="008051D1" w:rsidRDefault="008051D1" w:rsidP="00230189">
                    <w:pPr>
                      <w:jc w:val="center"/>
                    </w:pPr>
                  </w:p>
                  <w:p w14:paraId="03777C8B" w14:textId="77777777" w:rsidR="008051D1" w:rsidRDefault="008051D1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8051D1" w:rsidRDefault="008051D1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7" style="position:absolute;margin-left:458.45pt;margin-top:3.35pt;width:34.8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8051D1" w:rsidRDefault="008051D1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8051D1" w:rsidRPr="00015AD5" w:rsidRDefault="008051D1" w:rsidP="00230189">
    <w:pPr>
      <w:pStyle w:val="Header"/>
    </w:pPr>
  </w:p>
  <w:p w14:paraId="2EAD07D1" w14:textId="77777777" w:rsidR="008051D1" w:rsidRPr="005920C2" w:rsidRDefault="008051D1" w:rsidP="00230189">
    <w:pPr>
      <w:pStyle w:val="Header"/>
    </w:pPr>
  </w:p>
  <w:p w14:paraId="3F119845" w14:textId="77777777" w:rsidR="008051D1" w:rsidRPr="006C5A78" w:rsidRDefault="008051D1" w:rsidP="00230189">
    <w:pPr>
      <w:pStyle w:val="Header"/>
    </w:pPr>
  </w:p>
  <w:p w14:paraId="4B710DE6" w14:textId="77777777" w:rsidR="008051D1" w:rsidRPr="00230189" w:rsidRDefault="008051D1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8051D1" w:rsidRDefault="008051D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051D1" w:rsidRPr="00701388" w:rsidRDefault="008051D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254pt;margin-top:4.6pt;width:193.4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8051D1" w:rsidRPr="00701388" w:rsidRDefault="008051D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051D1" w:rsidRPr="002273E5" w:rsidRDefault="008051D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3" type="#_x0000_t202" style="position:absolute;margin-left:459pt;margin-top:5.25pt;width:28.8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8051D1" w:rsidRPr="002273E5" w:rsidRDefault="008051D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051D1" w:rsidRPr="002273E5" w:rsidRDefault="008051D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4" type="#_x0000_t202" style="position:absolute;margin-left:8pt;margin-top:7.65pt;width:272.1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8051D1" w:rsidRPr="002273E5" w:rsidRDefault="008051D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051D1" w:rsidRDefault="008051D1" w:rsidP="00E815D3">
                          <w:pPr>
                            <w:jc w:val="center"/>
                          </w:pPr>
                        </w:p>
                        <w:p w14:paraId="3E7E53AD" w14:textId="77777777" w:rsidR="008051D1" w:rsidRDefault="008051D1" w:rsidP="00E815D3">
                          <w:pPr>
                            <w:jc w:val="center"/>
                          </w:pPr>
                        </w:p>
                        <w:p w14:paraId="0F5CF0D6" w14:textId="77777777" w:rsidR="008051D1" w:rsidRDefault="008051D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5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051D1" w:rsidRDefault="008051D1" w:rsidP="00E815D3">
                    <w:pPr>
                      <w:jc w:val="center"/>
                    </w:pPr>
                  </w:p>
                  <w:p w14:paraId="3E7E53AD" w14:textId="77777777" w:rsidR="008051D1" w:rsidRDefault="008051D1" w:rsidP="00E815D3">
                    <w:pPr>
                      <w:jc w:val="center"/>
                    </w:pPr>
                  </w:p>
                  <w:p w14:paraId="0F5CF0D6" w14:textId="77777777" w:rsidR="008051D1" w:rsidRDefault="008051D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051D1" w:rsidRDefault="008051D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6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051D1" w:rsidRDefault="008051D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9C33D8" id="Rectangle 17" o:spid="_x0000_s1026" style="position:absolute;margin-left:-39.95pt;margin-top:-26.6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8051D1" w:rsidRPr="00015AD5" w:rsidRDefault="008051D1" w:rsidP="00E815D3">
    <w:pPr>
      <w:pStyle w:val="Header"/>
    </w:pPr>
  </w:p>
  <w:p w14:paraId="333A60C1" w14:textId="77777777" w:rsidR="008051D1" w:rsidRPr="005920C2" w:rsidRDefault="008051D1" w:rsidP="00E815D3">
    <w:pPr>
      <w:pStyle w:val="Header"/>
    </w:pPr>
  </w:p>
  <w:p w14:paraId="619EA4E7" w14:textId="77777777" w:rsidR="008051D1" w:rsidRPr="006C5A78" w:rsidRDefault="008051D1" w:rsidP="00E815D3">
    <w:pPr>
      <w:pStyle w:val="Header"/>
    </w:pPr>
  </w:p>
  <w:p w14:paraId="4B710DEB" w14:textId="77777777" w:rsidR="008051D1" w:rsidRPr="00E815D3" w:rsidRDefault="008051D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781F09"/>
    <w:multiLevelType w:val="hybridMultilevel"/>
    <w:tmpl w:val="FDE6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5A56"/>
    <w:multiLevelType w:val="hybridMultilevel"/>
    <w:tmpl w:val="C1D22CFC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74F6"/>
    <w:multiLevelType w:val="hybridMultilevel"/>
    <w:tmpl w:val="A9A6B080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11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144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8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29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2C8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11C2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3F0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C1C"/>
    <w:rsid w:val="00344B26"/>
    <w:rsid w:val="003452D4"/>
    <w:rsid w:val="00346D22"/>
    <w:rsid w:val="00347A20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6E58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A7788"/>
    <w:rsid w:val="004B18CE"/>
    <w:rsid w:val="004B1D62"/>
    <w:rsid w:val="004B22AF"/>
    <w:rsid w:val="004B7415"/>
    <w:rsid w:val="004C2035"/>
    <w:rsid w:val="004C4911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16BED"/>
    <w:rsid w:val="00520E13"/>
    <w:rsid w:val="0052261F"/>
    <w:rsid w:val="00525217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4CF9"/>
    <w:rsid w:val="005863BA"/>
    <w:rsid w:val="0058694C"/>
    <w:rsid w:val="00587147"/>
    <w:rsid w:val="00587CC9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2130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E94"/>
    <w:rsid w:val="006703E2"/>
    <w:rsid w:val="00672ADD"/>
    <w:rsid w:val="00676990"/>
    <w:rsid w:val="00676D2A"/>
    <w:rsid w:val="0068246F"/>
    <w:rsid w:val="00682834"/>
    <w:rsid w:val="00685037"/>
    <w:rsid w:val="00693353"/>
    <w:rsid w:val="0069524C"/>
    <w:rsid w:val="006A1413"/>
    <w:rsid w:val="006A48C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21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195E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51D1"/>
    <w:rsid w:val="008153BC"/>
    <w:rsid w:val="00822BEA"/>
    <w:rsid w:val="008234E2"/>
    <w:rsid w:val="0082425E"/>
    <w:rsid w:val="008244D5"/>
    <w:rsid w:val="00826165"/>
    <w:rsid w:val="00830ED9"/>
    <w:rsid w:val="0083356D"/>
    <w:rsid w:val="00843128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5B68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694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1D76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0589"/>
    <w:rsid w:val="009B4149"/>
    <w:rsid w:val="009B702E"/>
    <w:rsid w:val="009D05D1"/>
    <w:rsid w:val="009D52F7"/>
    <w:rsid w:val="009E1635"/>
    <w:rsid w:val="009E4AB3"/>
    <w:rsid w:val="009F24D9"/>
    <w:rsid w:val="009F285F"/>
    <w:rsid w:val="009F4F10"/>
    <w:rsid w:val="00A00C15"/>
    <w:rsid w:val="00A01A40"/>
    <w:rsid w:val="00A35E03"/>
    <w:rsid w:val="00A3783B"/>
    <w:rsid w:val="00A40A9B"/>
    <w:rsid w:val="00A716E5"/>
    <w:rsid w:val="00A7696D"/>
    <w:rsid w:val="00A777F6"/>
    <w:rsid w:val="00A82A2B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47F3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579B"/>
    <w:rsid w:val="00C1396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463D"/>
    <w:rsid w:val="00D77641"/>
    <w:rsid w:val="00D77FFE"/>
    <w:rsid w:val="00D83E48"/>
    <w:rsid w:val="00D84B4E"/>
    <w:rsid w:val="00D85FBB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1C6D"/>
    <w:rsid w:val="00DE4E23"/>
    <w:rsid w:val="00DF59B8"/>
    <w:rsid w:val="00E07B74"/>
    <w:rsid w:val="00E1411E"/>
    <w:rsid w:val="00E152D5"/>
    <w:rsid w:val="00E25E99"/>
    <w:rsid w:val="00E276F4"/>
    <w:rsid w:val="00E324E5"/>
    <w:rsid w:val="00E33038"/>
    <w:rsid w:val="00E34D2C"/>
    <w:rsid w:val="00E411E9"/>
    <w:rsid w:val="00E434B7"/>
    <w:rsid w:val="00E473B9"/>
    <w:rsid w:val="00E53979"/>
    <w:rsid w:val="00E57BE4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04AB"/>
    <w:rsid w:val="00F229A0"/>
    <w:rsid w:val="00F24782"/>
    <w:rsid w:val="00F27393"/>
    <w:rsid w:val="00F27FB1"/>
    <w:rsid w:val="00F330D0"/>
    <w:rsid w:val="00F36805"/>
    <w:rsid w:val="00F36AE4"/>
    <w:rsid w:val="00F37D4D"/>
    <w:rsid w:val="00F442A9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BD3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bold-green">
    <w:name w:val="ny-bold-green"/>
    <w:basedOn w:val="DefaultParagraphFont"/>
    <w:uiPriority w:val="1"/>
    <w:rsid w:val="009A0589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7BD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7BD3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bold-green">
    <w:name w:val="ny-bold-green"/>
    <w:basedOn w:val="DefaultParagraphFont"/>
    <w:uiPriority w:val="1"/>
    <w:rsid w:val="009A0589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7BD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7BD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#2 - BH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5D309-06C6-4168-BDDC-65D83CEC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 Gill</cp:lastModifiedBy>
  <cp:revision>3</cp:revision>
  <cp:lastPrinted>2014-05-19T20:27:00Z</cp:lastPrinted>
  <dcterms:created xsi:type="dcterms:W3CDTF">2014-05-21T05:40:00Z</dcterms:created>
  <dcterms:modified xsi:type="dcterms:W3CDTF">2015-02-06T15:55:00Z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