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</w:tblGrid>
      <w:tr w:rsidR="00F96255" w14:paraId="35AEDFAB" w14:textId="77777777" w:rsidTr="008B34FA">
        <w:trPr>
          <w:trHeight w:val="720"/>
        </w:trPr>
        <w:tc>
          <w:tcPr>
            <w:tcW w:w="720" w:type="dxa"/>
            <w:vAlign w:val="center"/>
          </w:tcPr>
          <w:p w14:paraId="42B85C04" w14:textId="7BFCA61D" w:rsidR="00F96255" w:rsidRDefault="00E06897" w:rsidP="00E06897">
            <w:pPr>
              <w:pStyle w:val="ny-lesson-paragraph"/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F5114A" wp14:editId="4860B5B4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5760" cy="36576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lesson-icon-problem (1)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C77146" w14:textId="77777777" w:rsidR="0094044B" w:rsidRPr="00D0546C" w:rsidRDefault="003B2658" w:rsidP="00450835">
      <w:pPr>
        <w:pStyle w:val="ny-lesson-header"/>
      </w:pPr>
      <w:r>
        <w:t>Lesson 12</w:t>
      </w:r>
      <w:r w:rsidR="0094044B" w:rsidRPr="00D0546C">
        <w:t>:</w:t>
      </w:r>
      <w:r w:rsidR="0094044B">
        <w:t xml:space="preserve"> </w:t>
      </w:r>
      <w:r w:rsidR="0094044B" w:rsidRPr="00D0546C">
        <w:t xml:space="preserve"> </w:t>
      </w:r>
      <w:r>
        <w:t>Ratios of Fractions and Their Unit Rates</w:t>
      </w:r>
      <w:r w:rsidR="0011336A">
        <w:t xml:space="preserve"> </w:t>
      </w:r>
    </w:p>
    <w:p w14:paraId="4E514F37" w14:textId="77777777" w:rsidR="003B2658" w:rsidRDefault="003B2658" w:rsidP="003B2658">
      <w:pPr>
        <w:pStyle w:val="ny-callout-hdr"/>
        <w:rPr>
          <w:noProof/>
        </w:rPr>
      </w:pPr>
    </w:p>
    <w:p w14:paraId="2058C115" w14:textId="77777777" w:rsidR="003B2658" w:rsidRPr="00CA795E" w:rsidRDefault="003B2658" w:rsidP="003B2658">
      <w:pPr>
        <w:pStyle w:val="ny-callout-hdr"/>
        <w:rPr>
          <w:noProof/>
        </w:rPr>
      </w:pPr>
      <w:r w:rsidRPr="00CA795E">
        <w:rPr>
          <w:noProof/>
        </w:rPr>
        <w:t>Student Outcomes</w:t>
      </w:r>
    </w:p>
    <w:p w14:paraId="07F3FCC7" w14:textId="77777777" w:rsidR="003B2658" w:rsidRPr="00EF4551" w:rsidRDefault="003B2658" w:rsidP="003B2658">
      <w:pPr>
        <w:pStyle w:val="ny-lesson-bullet"/>
        <w:numPr>
          <w:ilvl w:val="0"/>
          <w:numId w:val="1"/>
        </w:numPr>
        <w:ind w:left="806" w:hanging="403"/>
      </w:pPr>
      <w:r w:rsidRPr="00BA5D9E">
        <w:t>Students use ratio tables and ratio reasoning to compute unit rates associated with ratios of</w:t>
      </w:r>
      <w:r w:rsidRPr="00EF4551">
        <w:t xml:space="preserve"> fractions in the context of measured quantities</w:t>
      </w:r>
      <w:r w:rsidR="00551A93">
        <w:t xml:space="preserve">, e.g., </w:t>
      </w:r>
      <w:r w:rsidRPr="00EF4551">
        <w:t>recipes, lengths, areas, and speed.</w:t>
      </w:r>
    </w:p>
    <w:p w14:paraId="36350FF9" w14:textId="77777777" w:rsidR="003B2658" w:rsidRPr="00A100B4" w:rsidRDefault="003B2658" w:rsidP="003B2658">
      <w:pPr>
        <w:pStyle w:val="ny-lesson-bullet"/>
        <w:numPr>
          <w:ilvl w:val="0"/>
          <w:numId w:val="1"/>
        </w:numPr>
        <w:ind w:left="806" w:hanging="403"/>
      </w:pPr>
      <w:r w:rsidRPr="00A100B4">
        <w:t>Students use unit rates to solve problems and analyze unit rates in the context of the problem.</w:t>
      </w:r>
    </w:p>
    <w:p w14:paraId="6D4FF794" w14:textId="77777777" w:rsidR="00A53699" w:rsidRPr="001E19A0" w:rsidRDefault="00A53699" w:rsidP="001E19A0">
      <w:pPr>
        <w:pStyle w:val="ny-lesson-paragraph"/>
      </w:pPr>
    </w:p>
    <w:p w14:paraId="2FD9E2AD" w14:textId="7035C984" w:rsidR="003B2658" w:rsidRDefault="003B2658" w:rsidP="003B2658">
      <w:pPr>
        <w:pStyle w:val="ny-callout-hdr"/>
      </w:pPr>
      <w:r>
        <w:t>Classwork</w:t>
      </w:r>
    </w:p>
    <w:p w14:paraId="7D1E54A7" w14:textId="211FEB60" w:rsidR="005B0D51" w:rsidRDefault="005B0D51" w:rsidP="007A422E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F08229" wp14:editId="65D714E9">
                <wp:simplePos x="0" y="0"/>
                <wp:positionH relativeFrom="margin">
                  <wp:align>center</wp:align>
                </wp:positionH>
                <wp:positionV relativeFrom="paragraph">
                  <wp:posOffset>139852</wp:posOffset>
                </wp:positionV>
                <wp:extent cx="5303520" cy="526695"/>
                <wp:effectExtent l="0" t="0" r="11430" b="260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26695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B4447A" id="Rectangle 21" o:spid="_x0000_s1026" style="position:absolute;margin-left:0;margin-top:11pt;width:417.6pt;height:41.45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  <w:t>During this lesson, you are remodeling a room at your house and need to figure out if you have enough money.  You will work individually and with a partner to make a plan of what is needed to solve the problem.  After your plan is complete, then you will solve the problem by determ</w:t>
      </w:r>
      <w:r w:rsidR="007A422E">
        <w:t>ining if you have enough money.</w:t>
      </w:r>
    </w:p>
    <w:p w14:paraId="604FE425" w14:textId="60959737" w:rsidR="007A422E" w:rsidRDefault="002B4885" w:rsidP="007A422E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ADE2D9" wp14:editId="1026CEDA">
                <wp:simplePos x="0" y="0"/>
                <wp:positionH relativeFrom="column">
                  <wp:posOffset>4800600</wp:posOffset>
                </wp:positionH>
                <wp:positionV relativeFrom="paragraph">
                  <wp:posOffset>164465</wp:posOffset>
                </wp:positionV>
                <wp:extent cx="1828800" cy="2194560"/>
                <wp:effectExtent l="0" t="0" r="19050" b="15240"/>
                <wp:wrapSquare wrapText="bothSides"/>
                <wp:docPr id="6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764A7" w14:textId="77777777" w:rsidR="0015776D" w:rsidRPr="00A53699" w:rsidRDefault="0015776D" w:rsidP="00A53699">
                            <w:pPr>
                              <w:spacing w:after="60" w:line="240" w:lineRule="auto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A53699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7F6D4403" w14:textId="481363C4" w:rsidR="0015776D" w:rsidRPr="00A53699" w:rsidRDefault="0015776D" w:rsidP="003B2658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after="0" w:line="240" w:lineRule="auto"/>
                              <w:ind w:left="374" w:hanging="187"/>
                              <w:rPr>
                                <w:szCs w:val="20"/>
                              </w:rPr>
                            </w:pPr>
                            <w:r w:rsidRPr="00A53699">
                              <w:rPr>
                                <w:szCs w:val="20"/>
                              </w:rPr>
                              <w:t xml:space="preserve">Review that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>12</m:t>
                              </m:r>
                            </m:oMath>
                            <w:r w:rsidRPr="00A53699">
                              <w:rPr>
                                <w:szCs w:val="20"/>
                              </w:rPr>
                              <w:t xml:space="preserve"> inches =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Cs w:val="20"/>
                                </w:rPr>
                                <m:t xml:space="preserve"> 1</m:t>
                              </m:r>
                            </m:oMath>
                            <w:r w:rsidRPr="00A53699">
                              <w:rPr>
                                <w:szCs w:val="20"/>
                              </w:rPr>
                              <w:t xml:space="preserve"> foot and how to represent feet and inches </w:t>
                            </w:r>
                            <w:r>
                              <w:rPr>
                                <w:szCs w:val="20"/>
                              </w:rPr>
                              <w:t>as</w:t>
                            </w:r>
                            <w:r w:rsidRPr="00A53699">
                              <w:rPr>
                                <w:szCs w:val="20"/>
                              </w:rPr>
                              <w:t xml:space="preserve"> mixed fraction</w:t>
                            </w:r>
                            <w:r>
                              <w:rPr>
                                <w:szCs w:val="20"/>
                              </w:rPr>
                              <w:t>s</w:t>
                            </w:r>
                            <w:r w:rsidRPr="00A53699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1DD73621" w14:textId="2AE743C0" w:rsidR="0015776D" w:rsidRPr="00A53699" w:rsidRDefault="0015776D" w:rsidP="003B2658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after="0" w:line="240" w:lineRule="auto"/>
                              <w:ind w:left="374" w:hanging="187"/>
                              <w:rPr>
                                <w:szCs w:val="20"/>
                              </w:rPr>
                            </w:pPr>
                            <w:r w:rsidRPr="00A53699">
                              <w:rPr>
                                <w:szCs w:val="20"/>
                              </w:rPr>
                              <w:t>Review the concept of area and the formula for finding area of a rectang</w:t>
                            </w:r>
                            <w:r>
                              <w:rPr>
                                <w:szCs w:val="20"/>
                              </w:rPr>
                              <w:t>le.</w:t>
                            </w:r>
                          </w:p>
                          <w:p w14:paraId="64446062" w14:textId="77777777" w:rsidR="0015776D" w:rsidRPr="00A53699" w:rsidRDefault="0015776D" w:rsidP="003B2658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after="0" w:line="240" w:lineRule="auto"/>
                              <w:ind w:left="374" w:hanging="187"/>
                              <w:rPr>
                                <w:szCs w:val="20"/>
                              </w:rPr>
                            </w:pPr>
                            <w:r w:rsidRPr="00A53699">
                              <w:rPr>
                                <w:szCs w:val="20"/>
                              </w:rPr>
                              <w:t>Review how to multiply mixed numbers.</w:t>
                            </w:r>
                          </w:p>
                          <w:p w14:paraId="2E328BFC" w14:textId="77777777" w:rsidR="0015776D" w:rsidRPr="00A53699" w:rsidRDefault="0015776D" w:rsidP="003B2658">
                            <w:pPr>
                              <w:pStyle w:val="ny-lesson-bullet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00"/>
                              </w:tabs>
                              <w:spacing w:before="0" w:after="0" w:line="240" w:lineRule="auto"/>
                              <w:ind w:left="374" w:hanging="187"/>
                              <w:rPr>
                                <w:szCs w:val="20"/>
                              </w:rPr>
                            </w:pPr>
                            <w:r w:rsidRPr="00A53699">
                              <w:rPr>
                                <w:szCs w:val="20"/>
                              </w:rPr>
                              <w:t>How can estimation be used to answer this problem?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7ADE2D9" id="Rectangle 2" o:spid="_x0000_s1026" style="position:absolute;margin-left:378pt;margin-top:12.95pt;width:2in;height:172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" strokecolor="#00789c">
                <v:textbox>
                  <w:txbxContent>
                    <w:p w14:paraId="5FC764A7" w14:textId="77777777" w:rsidR="0015776D" w:rsidRPr="00A53699" w:rsidRDefault="0015776D" w:rsidP="00A53699">
                      <w:pPr>
                        <w:spacing w:after="60" w:line="240" w:lineRule="auto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A53699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7F6D4403" w14:textId="481363C4" w:rsidR="0015776D" w:rsidRPr="00A53699" w:rsidRDefault="0015776D" w:rsidP="003B2658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after="0" w:line="240" w:lineRule="auto"/>
                        <w:ind w:left="374" w:hanging="187"/>
                        <w:rPr>
                          <w:szCs w:val="20"/>
                        </w:rPr>
                      </w:pPr>
                      <w:r w:rsidRPr="00A53699">
                        <w:rPr>
                          <w:szCs w:val="20"/>
                        </w:rPr>
                        <w:t xml:space="preserve">Review that 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>12</m:t>
                        </m:r>
                      </m:oMath>
                      <w:r w:rsidRPr="00A53699">
                        <w:rPr>
                          <w:szCs w:val="20"/>
                        </w:rPr>
                        <w:t xml:space="preserve"> inches =</w:t>
                      </w:r>
                      <m:oMath>
                        <m:r>
                          <w:rPr>
                            <w:rFonts w:ascii="Cambria Math" w:hAnsi="Cambria Math"/>
                            <w:szCs w:val="20"/>
                          </w:rPr>
                          <m:t xml:space="preserve"> 1</m:t>
                        </m:r>
                      </m:oMath>
                      <w:r w:rsidRPr="00A53699">
                        <w:rPr>
                          <w:szCs w:val="20"/>
                        </w:rPr>
                        <w:t xml:space="preserve"> foot and how to represent feet and inches </w:t>
                      </w:r>
                      <w:r>
                        <w:rPr>
                          <w:szCs w:val="20"/>
                        </w:rPr>
                        <w:t>as</w:t>
                      </w:r>
                      <w:r w:rsidRPr="00A53699">
                        <w:rPr>
                          <w:szCs w:val="20"/>
                        </w:rPr>
                        <w:t xml:space="preserve"> mixed fraction</w:t>
                      </w:r>
                      <w:r>
                        <w:rPr>
                          <w:szCs w:val="20"/>
                        </w:rPr>
                        <w:t>s</w:t>
                      </w:r>
                      <w:r w:rsidRPr="00A53699">
                        <w:rPr>
                          <w:szCs w:val="20"/>
                        </w:rPr>
                        <w:t>.</w:t>
                      </w:r>
                    </w:p>
                    <w:p w14:paraId="1DD73621" w14:textId="2AE743C0" w:rsidR="0015776D" w:rsidRPr="00A53699" w:rsidRDefault="0015776D" w:rsidP="003B2658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after="0" w:line="240" w:lineRule="auto"/>
                        <w:ind w:left="374" w:hanging="187"/>
                        <w:rPr>
                          <w:szCs w:val="20"/>
                        </w:rPr>
                      </w:pPr>
                      <w:r w:rsidRPr="00A53699">
                        <w:rPr>
                          <w:szCs w:val="20"/>
                        </w:rPr>
                        <w:t>Review the concept of area and the formula for finding area of a rectang</w:t>
                      </w:r>
                      <w:r>
                        <w:rPr>
                          <w:szCs w:val="20"/>
                        </w:rPr>
                        <w:t>le.</w:t>
                      </w:r>
                    </w:p>
                    <w:p w14:paraId="64446062" w14:textId="77777777" w:rsidR="0015776D" w:rsidRPr="00A53699" w:rsidRDefault="0015776D" w:rsidP="003B2658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after="0" w:line="240" w:lineRule="auto"/>
                        <w:ind w:left="374" w:hanging="187"/>
                        <w:rPr>
                          <w:szCs w:val="20"/>
                        </w:rPr>
                      </w:pPr>
                      <w:r w:rsidRPr="00A53699">
                        <w:rPr>
                          <w:szCs w:val="20"/>
                        </w:rPr>
                        <w:t>Review how to multiply mixed numbers.</w:t>
                      </w:r>
                    </w:p>
                    <w:p w14:paraId="2E328BFC" w14:textId="77777777" w:rsidR="0015776D" w:rsidRPr="00A53699" w:rsidRDefault="0015776D" w:rsidP="003B2658">
                      <w:pPr>
                        <w:pStyle w:val="ny-lesson-bullet"/>
                        <w:numPr>
                          <w:ilvl w:val="0"/>
                          <w:numId w:val="1"/>
                        </w:numPr>
                        <w:tabs>
                          <w:tab w:val="clear" w:pos="400"/>
                        </w:tabs>
                        <w:spacing w:before="0" w:after="0" w:line="240" w:lineRule="auto"/>
                        <w:ind w:left="374" w:hanging="187"/>
                        <w:rPr>
                          <w:szCs w:val="20"/>
                        </w:rPr>
                      </w:pPr>
                      <w:r w:rsidRPr="00A53699">
                        <w:rPr>
                          <w:szCs w:val="20"/>
                        </w:rPr>
                        <w:t>How can estimation be used to answer this problem?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4D9CEB4" w14:textId="64CE314F" w:rsidR="003B2658" w:rsidRPr="003B2658" w:rsidRDefault="003B2658" w:rsidP="003B2658">
      <w:pPr>
        <w:pStyle w:val="ny-lesson-paragraph"/>
        <w:rPr>
          <w:rStyle w:val="ny-lesson-hdr-3"/>
        </w:rPr>
      </w:pPr>
      <w:r w:rsidRPr="003B2658">
        <w:rPr>
          <w:rStyle w:val="ny-lesson-hdr-3"/>
        </w:rPr>
        <w:t>Example 1 (25 minutes)</w:t>
      </w:r>
      <w:r w:rsidR="00A62A8E">
        <w:rPr>
          <w:rStyle w:val="ny-lesson-hdr-3"/>
        </w:rPr>
        <w:t>:</w:t>
      </w:r>
      <w:r w:rsidR="00BE756C">
        <w:rPr>
          <w:rStyle w:val="ny-lesson-hdr-3"/>
        </w:rPr>
        <w:t xml:space="preserve"> </w:t>
      </w:r>
      <w:r w:rsidR="00A62A8E">
        <w:rPr>
          <w:rStyle w:val="ny-lesson-hdr-3"/>
        </w:rPr>
        <w:t xml:space="preserve"> </w:t>
      </w:r>
      <w:r w:rsidR="00BE756C">
        <w:rPr>
          <w:rStyle w:val="ny-lesson-hdr-3"/>
        </w:rPr>
        <w:t>Time to Remodel</w:t>
      </w:r>
    </w:p>
    <w:p w14:paraId="42DBB0A6" w14:textId="330F06DD" w:rsidR="003B2658" w:rsidRPr="00BC7B62" w:rsidRDefault="003B2658" w:rsidP="003B2658">
      <w:pPr>
        <w:pStyle w:val="ny-lesson-paragraph"/>
      </w:pPr>
      <w:r w:rsidRPr="00BC7B62">
        <w:t>Students are given th</w:t>
      </w:r>
      <w:r w:rsidR="00BE756C">
        <w:t xml:space="preserve">e task of determining the cost </w:t>
      </w:r>
      <w:r w:rsidRPr="00BC7B62">
        <w:t>o</w:t>
      </w:r>
      <w:r w:rsidR="00BE756C">
        <w:t>f</w:t>
      </w:r>
      <w:r w:rsidRPr="00BC7B62">
        <w:t xml:space="preserve"> tiling a rectangular room.  The students are given the dimensions of the room, the area in square feet of one tile, and the cost of one tile.</w:t>
      </w:r>
      <w:r w:rsidR="005B0D51" w:rsidRPr="005B0D51">
        <w:rPr>
          <w:rFonts w:ascii="Comic Sans MS" w:hAnsi="Comic Sans MS"/>
          <w:noProof/>
          <w:sz w:val="24"/>
        </w:rPr>
        <w:t xml:space="preserve"> </w:t>
      </w:r>
    </w:p>
    <w:p w14:paraId="46D1A5D4" w14:textId="77777777" w:rsidR="003B2658" w:rsidRPr="00DE193B" w:rsidRDefault="003B2658" w:rsidP="008B34FA">
      <w:pPr>
        <w:pStyle w:val="ny-lesson-paragraph"/>
      </w:pPr>
      <w:r w:rsidRPr="00BC7B62">
        <w:t>If students are unfamiliar with completing a chart like this one, guide them in completing the first row.</w:t>
      </w:r>
    </w:p>
    <w:p w14:paraId="490981F5" w14:textId="7C18EF63" w:rsidR="0052504F" w:rsidRDefault="00175AEB" w:rsidP="00C20D58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FCD7483" wp14:editId="7E777273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5303520" cy="3314700"/>
                <wp:effectExtent l="0" t="0" r="11430" b="1905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3147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6C7412" id="Rectangle 45" o:spid="_x0000_s1026" style="position:absolute;margin-left:0;margin-top:5.9pt;width:417.6pt;height:261pt;z-index:-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Pr="005B0D51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F9F8A6" wp14:editId="1C97BBB4">
                <wp:simplePos x="0" y="0"/>
                <wp:positionH relativeFrom="column">
                  <wp:posOffset>-228600</wp:posOffset>
                </wp:positionH>
                <wp:positionV relativeFrom="paragraph">
                  <wp:posOffset>93345</wp:posOffset>
                </wp:positionV>
                <wp:extent cx="164592" cy="2167128"/>
                <wp:effectExtent l="0" t="0" r="26035" b="24130"/>
                <wp:wrapNone/>
                <wp:docPr id="154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2167128"/>
                          <a:chOff x="177800" y="0"/>
                          <a:chExt cx="164592" cy="1005840"/>
                        </a:xfrm>
                      </wpg:grpSpPr>
                      <wps:wsp>
                        <wps:cNvPr id="155" name="Straight Connector 155"/>
                        <wps:cNvCnPr/>
                        <wps:spPr>
                          <a:xfrm>
                            <a:off x="177800" y="100584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56" name="Group 156"/>
                        <wpg:cNvGrpSpPr/>
                        <wpg:grpSpPr>
                          <a:xfrm>
                            <a:off x="177800" y="0"/>
                            <a:ext cx="164592" cy="1005840"/>
                            <a:chOff x="177800" y="0"/>
                            <a:chExt cx="164592" cy="1005840"/>
                          </a:xfrm>
                        </wpg:grpSpPr>
                        <wps:wsp>
                          <wps:cNvPr id="157" name="Straight Connector 157"/>
                          <wps:cNvCnPr/>
                          <wps:spPr>
                            <a:xfrm>
                              <a:off x="177800" y="0"/>
                              <a:ext cx="0" cy="100584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Straight Connector 158"/>
                          <wps:cNvCnPr/>
                          <wps:spPr>
                            <a:xfrm>
                              <a:off x="177800" y="0"/>
                              <a:ext cx="164592" cy="0"/>
                            </a:xfrm>
                            <a:prstGeom prst="line">
                              <a:avLst/>
                            </a:prstGeom>
                            <a:ln w="6350">
                              <a:solidFill>
                                <a:srgbClr val="00789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4D1185" id="Group 16" o:spid="_x0000_s1026" style="position:absolute;margin-left:-18pt;margin-top:7.35pt;width:12.95pt;height:170.65pt;z-index:251661312;mso-width-relative:margin;mso-height-relative:margin" coordorigin="1778" coordsize="1645,10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">
                <v:line id="Straight Connector 155" o:spid="_x0000_s1027" style="position:absolute;visibility:visible;mso-wrap-style:square" from="1778,10058" to="3423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gwkMMAAADcAAAADwAAAGRycy9kb3ducmV2LnhtbERPyWrDMBC9B/oPYgq9JXJasrmWQylt&#10;k4MP2S69DdbENrVGxpJj5++rQCC3ebx1kvVganGh1lWWFUwnEQji3OqKCwWn4/d4CcJ5ZI21ZVJw&#10;JQfr9GmUYKxtz3u6HHwhQgi7GBWU3jexlC4vyaCb2IY4cGfbGvQBtoXULfYh3NTyNYrm0mDFoaHE&#10;hj5Lyv8OnVHw9bubnrs3yuYVr+rNtc+6n0Wm1Mvz8PEOwtPgH+K7e6vD/NkMbs+EC2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4MJDDAAAA3AAAAA8AAAAAAAAAAAAA&#10;AAAAoQIAAGRycy9kb3ducmV2LnhtbFBLBQYAAAAABAAEAPkAAACRAwAAAAA=&#10;" strokecolor="#00789c" strokeweight=".5pt"/>
                <v:group id="Group 156" o:spid="_x0000_s1028" style="position:absolute;left:1778;width:1645;height:10058" coordorigin="1778" coordsize="1645,10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Straight Connector 157" o:spid="_x0000_s1029" style="position:absolute;visibility:visible;mso-wrap-style:square" from="1778,0" to="1778,10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LfMQAAADcAAAADwAAAGRycy9kb3ducmV2LnhtbERPS2vCQBC+F/wPywje6sZKTZtmlSJq&#10;PeTQqpfehuzkQbOzIbsx8d93C0Jv8/E9J92MphFX6lxtWcFiHoEgzq2uuVRwOe8fX0A4j6yxsUwK&#10;buRgs548pJhoO/AXXU++FCGEXYIKKu/bREqXV2TQzW1LHLjCdgZ9gF0pdYdDCDeNfIqilTRYc2io&#10;sKVtRfnPqTcKdt+fi6JfUraq+bX5uA1Zf4gzpWbT8f0NhKfR/4vv7qMO859j+HsmXC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gt8xAAAANwAAAAPAAAAAAAAAAAA&#10;AAAAAKECAABkcnMvZG93bnJldi54bWxQSwUGAAAAAAQABAD5AAAAkgMAAAAA&#10;" strokecolor="#00789c" strokeweight=".5pt"/>
                  <v:line id="Straight Connector 158" o:spid="_x0000_s1030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fDsYAAADcAAAADwAAAGRycy9kb3ducmV2LnhtbESPMW/CQAyF90r8h5ORupULRUAbOBCq&#10;KO2QodAubFbOJBE5X5S7kPDv66FSN1vv+b3P6+3ganWjNlSeDUwnCSji3NuKCwM/3+9PL6BCRLZY&#10;eyYDdwqw3Ywe1pha3/ORbqdYKAnhkKKBMsYm1TrkJTkME98Qi3bxrcMoa1to22Iv4a7Wz0my0A4r&#10;loYSG3orKb+eOmdgf/6aXroZZYuKX+uPe591h2VmzON42K1ARRriv/nv+tMK/lxo5RmZQG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o5nw7GAAAA3AAAAA8AAAAAAAAA&#10;AAAAAAAAoQIAAGRycy9kb3ducmV2LnhtbFBLBQYAAAAABAAEAPkAAACUAwAAAAA=&#10;" strokecolor="#00789c" strokeweight=".5pt"/>
                </v:group>
              </v:group>
            </w:pict>
          </mc:Fallback>
        </mc:AlternateContent>
      </w:r>
      <w:r w:rsidR="005B0D51">
        <w:br/>
      </w:r>
      <w:r w:rsidR="0052504F">
        <w:t>Example 1:  Time to Remodel</w:t>
      </w:r>
    </w:p>
    <w:p w14:paraId="155E107A" w14:textId="3B1CFE7A" w:rsidR="00C20D58" w:rsidRPr="00C20D58" w:rsidRDefault="00175AEB" w:rsidP="00C20D58">
      <w:pPr>
        <w:pStyle w:val="ny-lesson-SFinsert"/>
        <w:rPr>
          <w:rFonts w:eastAsiaTheme="minorEastAsia"/>
        </w:rPr>
      </w:pPr>
      <w:r w:rsidRPr="005B0D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EFB06D" wp14:editId="4458C559">
                <wp:simplePos x="0" y="0"/>
                <wp:positionH relativeFrom="column">
                  <wp:posOffset>-406400</wp:posOffset>
                </wp:positionH>
                <wp:positionV relativeFrom="paragraph">
                  <wp:posOffset>728345</wp:posOffset>
                </wp:positionV>
                <wp:extent cx="355600" cy="221615"/>
                <wp:effectExtent l="0" t="0" r="25400" b="26035"/>
                <wp:wrapNone/>
                <wp:docPr id="2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221615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37933" w14:textId="4AB12924" w:rsidR="0015776D" w:rsidRDefault="0015776D" w:rsidP="005B0D5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9EFB06D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7" type="#_x0000_t202" style="position:absolute;left:0;text-align:left;margin-left:-32pt;margin-top:57.35pt;width:28pt;height:17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" fillcolor="#00789c" strokecolor="#00789c">
                <v:path arrowok="t"/>
                <v:textbox inset="3pt,3pt,3pt,3pt">
                  <w:txbxContent>
                    <w:p w14:paraId="2BA37933" w14:textId="4AB12924" w:rsidR="0015776D" w:rsidRDefault="0015776D" w:rsidP="005B0D5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</w:txbxContent>
                </v:textbox>
              </v:shape>
            </w:pict>
          </mc:Fallback>
        </mc:AlternateContent>
      </w:r>
      <w:r w:rsidR="003B2658" w:rsidRPr="00602D9C">
        <w:t xml:space="preserve">You have decided to remodel your bathroom </w:t>
      </w:r>
      <w:r w:rsidR="00C1094D">
        <w:t>and install a tile</w:t>
      </w:r>
      <w:r w:rsidR="003B2658" w:rsidRPr="00602D9C">
        <w:t xml:space="preserve"> floor.  The bathroom is in the shape of a rectangle and the floor measures </w:t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3D681B">
        <w:t xml:space="preserve"> </w:t>
      </w:r>
      <w:r w:rsidR="003B2658" w:rsidRPr="00602D9C">
        <w:t>feet</w:t>
      </w:r>
      <w:r w:rsidR="00A27849">
        <w:t>,</w:t>
      </w:r>
      <w:r w:rsidR="003B2658" w:rsidRPr="00602D9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="003B2658" w:rsidRPr="00602D9C">
        <w:t xml:space="preserve"> inches long</w:t>
      </w:r>
      <w:r w:rsidR="00A27849">
        <w:t xml:space="preserve"> by </w:t>
      </w:r>
      <m:oMath>
        <m:r>
          <m:rPr>
            <m:sty m:val="bi"/>
          </m:rPr>
          <w:rPr>
            <w:rFonts w:ascii="Cambria Math" w:hAnsi="Cambria Math"/>
          </w:rPr>
          <m:t xml:space="preserve">5 </m:t>
        </m:r>
      </m:oMath>
      <w:r w:rsidR="003B2658" w:rsidRPr="00602D9C">
        <w:t>feet</w:t>
      </w:r>
      <w:r w:rsidR="00A27849">
        <w:t>,</w:t>
      </w:r>
      <w:r w:rsidR="003B2658" w:rsidRPr="00602D9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6</m:t>
        </m:r>
      </m:oMath>
      <w:r w:rsidR="003B2658" w:rsidRPr="00602D9C">
        <w:t xml:space="preserve"> inches wide.  The tile</w:t>
      </w:r>
      <w:r w:rsidR="00501898">
        <w:t>s</w:t>
      </w:r>
      <w:r w:rsidR="003B2658" w:rsidRPr="00602D9C">
        <w:t xml:space="preserve"> you want to use cost </w:t>
      </w:r>
      <m:oMath>
        <m:r>
          <m:rPr>
            <m:sty m:val="bi"/>
          </m:rPr>
          <w:rPr>
            <w:rFonts w:ascii="Cambria Math" w:hAnsi="Cambria Math"/>
          </w:rPr>
          <m:t>$5</m:t>
        </m:r>
      </m:oMath>
      <w:r w:rsidR="003B2658" w:rsidRPr="00602D9C">
        <w:t xml:space="preserve"> each</w:t>
      </w:r>
      <w:r w:rsidR="00551A93">
        <w:t>,</w:t>
      </w:r>
      <w:r w:rsidR="003B2658" w:rsidRPr="00602D9C">
        <w:t xml:space="preserve"> and each tile covers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 w:rsidR="009815CF"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3B2658" w:rsidRPr="00602D9C">
        <w:rPr>
          <w:rFonts w:eastAsiaTheme="minorEastAsia"/>
        </w:rPr>
        <w:t xml:space="preserve"> square feet.  If you have </w:t>
      </w:r>
      <m:oMath>
        <m:r>
          <m:rPr>
            <m:sty m:val="bi"/>
          </m:rPr>
          <w:rPr>
            <w:rFonts w:ascii="Cambria Math" w:eastAsiaTheme="minorEastAsia" w:hAnsi="Cambria Math"/>
          </w:rPr>
          <m:t>$100</m:t>
        </m:r>
      </m:oMath>
      <w:r w:rsidR="003B2658" w:rsidRPr="00602D9C">
        <w:rPr>
          <w:rFonts w:eastAsiaTheme="minorEastAsia"/>
        </w:rPr>
        <w:t xml:space="preserve"> to spend, do you have enough money to complete the project?</w:t>
      </w:r>
    </w:p>
    <w:p w14:paraId="54AADC94" w14:textId="77777777" w:rsidR="003B2658" w:rsidRPr="00602D9C" w:rsidRDefault="003B2658" w:rsidP="00C20D58">
      <w:pPr>
        <w:pStyle w:val="ny-lesson-SFinsert"/>
      </w:pPr>
      <w:r w:rsidRPr="00602D9C">
        <w:t>Make a Plan:  Complete the chart to identify the necessary steps in the plan and find a solution.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92"/>
        <w:gridCol w:w="2592"/>
        <w:gridCol w:w="2880"/>
      </w:tblGrid>
      <w:tr w:rsidR="003B2658" w:rsidRPr="00602D9C" w14:paraId="440036E6" w14:textId="77777777" w:rsidTr="008B34FA">
        <w:trPr>
          <w:cantSplit/>
          <w:jc w:val="center"/>
        </w:trPr>
        <w:tc>
          <w:tcPr>
            <w:tcW w:w="2592" w:type="dxa"/>
            <w:vAlign w:val="center"/>
          </w:tcPr>
          <w:p w14:paraId="39DD05D0" w14:textId="77777777" w:rsidR="003B2658" w:rsidRPr="00602D9C" w:rsidRDefault="003B2658" w:rsidP="0052504F">
            <w:pPr>
              <w:pStyle w:val="ny-lesson-SFinsert-table"/>
              <w:jc w:val="center"/>
            </w:pPr>
            <w:r w:rsidRPr="00602D9C">
              <w:t>What I Know</w:t>
            </w:r>
          </w:p>
        </w:tc>
        <w:tc>
          <w:tcPr>
            <w:tcW w:w="2592" w:type="dxa"/>
            <w:vAlign w:val="center"/>
          </w:tcPr>
          <w:p w14:paraId="6F34D38D" w14:textId="77777777" w:rsidR="003B2658" w:rsidRPr="00602D9C" w:rsidRDefault="003B2658" w:rsidP="0052504F">
            <w:pPr>
              <w:pStyle w:val="ny-lesson-SFinsert-table"/>
              <w:jc w:val="center"/>
            </w:pPr>
            <w:r w:rsidRPr="00602D9C">
              <w:t>What I Want to Find</w:t>
            </w:r>
          </w:p>
        </w:tc>
        <w:tc>
          <w:tcPr>
            <w:tcW w:w="2880" w:type="dxa"/>
            <w:vAlign w:val="center"/>
          </w:tcPr>
          <w:p w14:paraId="58A4C401" w14:textId="77777777" w:rsidR="003B2658" w:rsidRPr="00602D9C" w:rsidRDefault="003B2658" w:rsidP="0052504F">
            <w:pPr>
              <w:pStyle w:val="ny-lesson-SFinsert-table"/>
              <w:jc w:val="center"/>
            </w:pPr>
            <w:r w:rsidRPr="00602D9C">
              <w:t>How to Find it</w:t>
            </w:r>
          </w:p>
        </w:tc>
      </w:tr>
      <w:tr w:rsidR="003B2658" w:rsidRPr="00602D9C" w14:paraId="559BE1C7" w14:textId="77777777" w:rsidTr="008B34FA">
        <w:trPr>
          <w:cantSplit/>
          <w:trHeight w:val="288"/>
          <w:jc w:val="center"/>
        </w:trPr>
        <w:tc>
          <w:tcPr>
            <w:tcW w:w="2592" w:type="dxa"/>
            <w:vAlign w:val="center"/>
          </w:tcPr>
          <w:p w14:paraId="5746FBE8" w14:textId="69D15A48" w:rsidR="003B2658" w:rsidRPr="00602D9C" w:rsidRDefault="00501898" w:rsidP="00501898">
            <w:pPr>
              <w:pStyle w:val="ny-lesson-SFinsert-response-table"/>
              <w:jc w:val="center"/>
            </w:pPr>
            <w:r>
              <w:t>d</w:t>
            </w:r>
            <w:r w:rsidRPr="00602D9C">
              <w:t xml:space="preserve">imensions </w:t>
            </w:r>
            <w:r w:rsidR="003B2658" w:rsidRPr="00602D9C">
              <w:t xml:space="preserve">of the </w:t>
            </w:r>
            <w:r>
              <w:t>f</w:t>
            </w:r>
            <w:r w:rsidRPr="00602D9C">
              <w:t>loor</w:t>
            </w:r>
          </w:p>
        </w:tc>
        <w:tc>
          <w:tcPr>
            <w:tcW w:w="2592" w:type="dxa"/>
            <w:vAlign w:val="center"/>
          </w:tcPr>
          <w:p w14:paraId="593AD1C4" w14:textId="1F816B47" w:rsidR="003B2658" w:rsidRPr="00602D9C" w:rsidRDefault="00501898" w:rsidP="0052504F">
            <w:pPr>
              <w:pStyle w:val="ny-lesson-SFinsert-response-table"/>
              <w:jc w:val="center"/>
            </w:pPr>
            <w:r>
              <w:t>a</w:t>
            </w:r>
            <w:r w:rsidRPr="00602D9C">
              <w:t>rea</w:t>
            </w:r>
          </w:p>
        </w:tc>
        <w:tc>
          <w:tcPr>
            <w:tcW w:w="2880" w:type="dxa"/>
            <w:vAlign w:val="center"/>
          </w:tcPr>
          <w:p w14:paraId="289E2270" w14:textId="775E3476" w:rsidR="003B2658" w:rsidRPr="00602D9C" w:rsidRDefault="003B2658" w:rsidP="002B4885">
            <w:pPr>
              <w:pStyle w:val="ny-lesson-SFinsert-response-table"/>
            </w:pPr>
            <w:r w:rsidRPr="00602D9C">
              <w:t xml:space="preserve">Convert inches to feet as a fraction </w:t>
            </w:r>
            <w:r w:rsidR="00F16FC3">
              <w:t xml:space="preserve">with a </w:t>
            </w:r>
            <w:proofErr w:type="gramStart"/>
            <w:r w:rsidR="00F16FC3">
              <w:t>denominato</w:t>
            </w:r>
            <w:r w:rsidR="00F16FC3" w:rsidRPr="00602D9C">
              <w:t xml:space="preserve">r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12</m:t>
              </m:r>
            </m:oMath>
            <w:r w:rsidR="00501898">
              <w:t xml:space="preserve">.  </w:t>
            </w:r>
            <w:r w:rsidRPr="00602D9C">
              <w:t xml:space="preserve">Area =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lw</m:t>
              </m:r>
            </m:oMath>
          </w:p>
        </w:tc>
      </w:tr>
      <w:tr w:rsidR="003B2658" w:rsidRPr="00602D9C" w14:paraId="20617442" w14:textId="77777777" w:rsidTr="008B34FA">
        <w:trPr>
          <w:cantSplit/>
          <w:trHeight w:val="288"/>
          <w:jc w:val="center"/>
        </w:trPr>
        <w:tc>
          <w:tcPr>
            <w:tcW w:w="2592" w:type="dxa"/>
            <w:vAlign w:val="center"/>
          </w:tcPr>
          <w:p w14:paraId="7A44D2E6" w14:textId="3F3E1269" w:rsidR="003B2658" w:rsidRPr="00602D9C" w:rsidRDefault="00501898" w:rsidP="00501898">
            <w:pPr>
              <w:pStyle w:val="ny-lesson-SFinsert-response-table"/>
              <w:jc w:val="center"/>
            </w:pPr>
            <w:r>
              <w:t>s</w:t>
            </w:r>
            <w:r w:rsidRPr="00602D9C">
              <w:t xml:space="preserve">quare </w:t>
            </w:r>
            <w:r>
              <w:t>f</w:t>
            </w:r>
            <w:r w:rsidRPr="00602D9C">
              <w:t xml:space="preserve">oot </w:t>
            </w:r>
            <w:r w:rsidR="003B2658" w:rsidRPr="00602D9C">
              <w:t xml:space="preserve">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="003B2658" w:rsidRPr="00602D9C">
              <w:t xml:space="preserve"> </w:t>
            </w:r>
            <w:r>
              <w:t>t</w:t>
            </w:r>
            <w:r w:rsidRPr="00602D9C">
              <w:t>ile</w:t>
            </w:r>
          </w:p>
        </w:tc>
        <w:tc>
          <w:tcPr>
            <w:tcW w:w="2592" w:type="dxa"/>
            <w:vAlign w:val="center"/>
          </w:tcPr>
          <w:p w14:paraId="3D5BC9DA" w14:textId="7E939BE8" w:rsidR="003B2658" w:rsidRPr="00602D9C" w:rsidRDefault="00501898" w:rsidP="0052504F">
            <w:pPr>
              <w:pStyle w:val="ny-lesson-SFinsert-response-table"/>
              <w:jc w:val="center"/>
            </w:pPr>
            <w:r>
              <w:t>n</w:t>
            </w:r>
            <w:r w:rsidRPr="00602D9C">
              <w:t xml:space="preserve">umber </w:t>
            </w:r>
            <w:r w:rsidR="003B2658" w:rsidRPr="00602D9C">
              <w:t>of</w:t>
            </w:r>
            <w:r>
              <w:t xml:space="preserve"> t</w:t>
            </w:r>
            <w:r w:rsidR="003B2658" w:rsidRPr="00602D9C">
              <w:t xml:space="preserve">iles </w:t>
            </w:r>
            <w:r>
              <w:t>n</w:t>
            </w:r>
            <w:r w:rsidR="003B2658" w:rsidRPr="00602D9C">
              <w:t>eeded</w:t>
            </w:r>
          </w:p>
        </w:tc>
        <w:tc>
          <w:tcPr>
            <w:tcW w:w="2880" w:type="dxa"/>
            <w:vAlign w:val="center"/>
          </w:tcPr>
          <w:p w14:paraId="055B7343" w14:textId="7FD10817" w:rsidR="003B2658" w:rsidRPr="00602D9C" w:rsidRDefault="00501898" w:rsidP="002B4885">
            <w:pPr>
              <w:pStyle w:val="ny-lesson-SFinsert-response-table"/>
            </w:pPr>
            <w:r>
              <w:t>total a</w:t>
            </w:r>
            <w:r w:rsidRPr="00602D9C">
              <w:t xml:space="preserve">rea </w:t>
            </w:r>
            <w:r w:rsidR="003B2658" w:rsidRPr="00602D9C">
              <w:t xml:space="preserve">divided by the </w:t>
            </w:r>
            <w:r w:rsidR="00BE756C">
              <w:t>area</w:t>
            </w:r>
            <w:r w:rsidR="003B2658" w:rsidRPr="00602D9C">
              <w:t xml:space="preserve"> 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="003B2658" w:rsidRPr="00602D9C">
              <w:t xml:space="preserve"> tile</w:t>
            </w:r>
          </w:p>
        </w:tc>
      </w:tr>
      <w:tr w:rsidR="003B2658" w:rsidRPr="00602D9C" w14:paraId="5CEDEE85" w14:textId="77777777" w:rsidTr="008B34FA">
        <w:trPr>
          <w:cantSplit/>
          <w:trHeight w:val="288"/>
          <w:jc w:val="center"/>
        </w:trPr>
        <w:tc>
          <w:tcPr>
            <w:tcW w:w="2592" w:type="dxa"/>
            <w:vAlign w:val="center"/>
          </w:tcPr>
          <w:p w14:paraId="1339DEE0" w14:textId="28E5854A" w:rsidR="003B2658" w:rsidRPr="00602D9C" w:rsidRDefault="00501898" w:rsidP="0052504F">
            <w:pPr>
              <w:pStyle w:val="ny-lesson-SFinsert-response-table"/>
              <w:jc w:val="center"/>
            </w:pPr>
            <w:r>
              <w:t>c</w:t>
            </w:r>
            <w:r w:rsidRPr="00602D9C">
              <w:t xml:space="preserve">ost </w:t>
            </w:r>
            <w:r w:rsidR="003B2658" w:rsidRPr="00602D9C">
              <w:t xml:space="preserve">of </w:t>
            </w:r>
            <m:oMath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oMath>
            <w:r w:rsidR="003B2658" w:rsidRPr="00602D9C">
              <w:t xml:space="preserve"> </w:t>
            </w:r>
            <w:r>
              <w:t>t</w:t>
            </w:r>
            <w:r w:rsidR="003B2658" w:rsidRPr="00602D9C">
              <w:t>ile</w:t>
            </w:r>
          </w:p>
        </w:tc>
        <w:tc>
          <w:tcPr>
            <w:tcW w:w="2592" w:type="dxa"/>
            <w:vAlign w:val="center"/>
          </w:tcPr>
          <w:p w14:paraId="2E27E7C8" w14:textId="686EF4F0" w:rsidR="003B2658" w:rsidRPr="00602D9C" w:rsidRDefault="00501898" w:rsidP="0052504F">
            <w:pPr>
              <w:pStyle w:val="ny-lesson-SFinsert-response-table"/>
              <w:jc w:val="center"/>
            </w:pPr>
            <w:r>
              <w:t>t</w:t>
            </w:r>
            <w:r w:rsidR="003B2658" w:rsidRPr="00602D9C">
              <w:t xml:space="preserve">otal </w:t>
            </w:r>
            <w:r>
              <w:t>c</w:t>
            </w:r>
            <w:r w:rsidR="003B2658" w:rsidRPr="00602D9C">
              <w:t>ost of all tiles</w:t>
            </w:r>
          </w:p>
        </w:tc>
        <w:tc>
          <w:tcPr>
            <w:tcW w:w="2880" w:type="dxa"/>
            <w:vAlign w:val="center"/>
          </w:tcPr>
          <w:p w14:paraId="4BF3A42B" w14:textId="060775F7" w:rsidR="003B2658" w:rsidRPr="00602D9C" w:rsidRDefault="00F16FC3" w:rsidP="002B4885">
            <w:pPr>
              <w:pStyle w:val="ny-lesson-SFinsert-response-table"/>
            </w:pPr>
            <w:r>
              <w:t xml:space="preserve">If the total money needed is more </w:t>
            </w:r>
            <w:proofErr w:type="gramStart"/>
            <w:r>
              <w:t xml:space="preserve">than </w:t>
            </w:r>
            <w:proofErr w:type="gramEnd"/>
            <m:oMath>
              <m:r>
                <m:rPr>
                  <m:sty m:val="bi"/>
                </m:rPr>
                <w:rPr>
                  <w:rFonts w:ascii="Cambria Math" w:hAnsi="Cambria Math"/>
                </w:rPr>
                <m:t>$100</m:t>
              </m:r>
            </m:oMath>
            <w:r>
              <w:t>, then I won’t have enough money to do the remodel</w:t>
            </w:r>
            <w:r w:rsidR="00E03207">
              <w:t xml:space="preserve">.  </w:t>
            </w:r>
          </w:p>
        </w:tc>
      </w:tr>
    </w:tbl>
    <w:p w14:paraId="55E78CAC" w14:textId="28F0FC9B" w:rsidR="001E19A0" w:rsidRDefault="001E19A0" w:rsidP="00C20D58">
      <w:pPr>
        <w:pStyle w:val="ny-lesson-SFinsert"/>
      </w:pPr>
    </w:p>
    <w:p w14:paraId="71B7B1A0" w14:textId="0BE3794B" w:rsidR="003B2658" w:rsidRPr="00602D9C" w:rsidRDefault="003B2658" w:rsidP="00C20D58">
      <w:pPr>
        <w:pStyle w:val="ny-lesson-SFinsert"/>
      </w:pPr>
      <w:r w:rsidRPr="00602D9C">
        <w:t>Compare your plan with a partner</w:t>
      </w:r>
      <w:r w:rsidR="00E03207" w:rsidRPr="00602D9C">
        <w:t xml:space="preserve">.  </w:t>
      </w:r>
      <w:r w:rsidRPr="00602D9C">
        <w:t>Using your plans, work together to determine how much money you will need to complete the project and if you have enough money.</w:t>
      </w:r>
      <w:r w:rsidR="00D95657" w:rsidRPr="00D95657">
        <w:rPr>
          <w:noProof/>
        </w:rPr>
        <w:t xml:space="preserve"> </w:t>
      </w:r>
    </w:p>
    <w:p w14:paraId="14B1D679" w14:textId="121562B6" w:rsidR="003B2658" w:rsidRPr="00602D9C" w:rsidRDefault="003B2658" w:rsidP="003440D0">
      <w:pPr>
        <w:pStyle w:val="ny-lesson-SFinsert-response"/>
      </w:pPr>
      <w:r w:rsidRPr="00602D9C">
        <w:t>Dimensions</w:t>
      </w:r>
      <w:r w:rsidR="009773B0">
        <w:t>:</w:t>
      </w:r>
      <w:r w:rsidRPr="00602D9C">
        <w:t xml:space="preserve"> </w:t>
      </w:r>
      <w:r w:rsidRPr="00602D9C">
        <w:tab/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8956C3">
        <w:t xml:space="preserve"> </w:t>
      </w:r>
      <w:r w:rsidRPr="00602D9C">
        <w:t>ft</w:t>
      </w:r>
      <w:r w:rsidR="008956C3">
        <w:t>.,</w:t>
      </w:r>
      <m:oMath>
        <m:r>
          <m:rPr>
            <m:sty m:val="bi"/>
          </m:rPr>
          <w:rPr>
            <w:rFonts w:ascii="Cambria Math" w:hAnsi="Cambria Math"/>
          </w:rPr>
          <m:t xml:space="preserve"> 6</m:t>
        </m:r>
      </m:oMath>
      <w:r w:rsidRPr="00602D9C">
        <w:t xml:space="preserve"> in</w:t>
      </w:r>
      <w:r w:rsidR="008956C3">
        <w:t>.</w:t>
      </w:r>
      <w:r w:rsidRPr="00602D9C"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8956C3">
        <w:rPr>
          <w:sz w:val="20"/>
          <w:szCs w:val="20"/>
        </w:rPr>
        <w:t xml:space="preserve"> </w:t>
      </w:r>
      <w:r w:rsidR="008956C3" w:rsidRPr="008B34FA">
        <w:rPr>
          <w:szCs w:val="16"/>
        </w:rPr>
        <w:t>ft.</w:t>
      </w:r>
    </w:p>
    <w:p w14:paraId="057D9A54" w14:textId="0B8162A8" w:rsidR="003B2658" w:rsidRPr="00602D9C" w:rsidRDefault="003B2658" w:rsidP="003440D0">
      <w:pPr>
        <w:pStyle w:val="ny-lesson-SFinsert-response"/>
      </w:pPr>
      <w:r w:rsidRPr="00602D9C">
        <w:tab/>
      </w:r>
      <w:r w:rsidRPr="00602D9C">
        <w:tab/>
      </w:r>
      <m:oMath>
        <m:r>
          <m:rPr>
            <m:sty m:val="bi"/>
          </m:rPr>
          <w:rPr>
            <w:rFonts w:ascii="Cambria Math" w:hAnsi="Cambria Math"/>
          </w:rPr>
          <m:t>14</m:t>
        </m:r>
      </m:oMath>
      <w:r w:rsidR="008956C3">
        <w:t xml:space="preserve"> </w:t>
      </w:r>
      <w:r w:rsidRPr="00602D9C">
        <w:t>ft</w:t>
      </w:r>
      <w:r w:rsidR="008956C3">
        <w:t>.,</w:t>
      </w:r>
      <w:r w:rsidRPr="00602D9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8</m:t>
        </m:r>
      </m:oMath>
      <w:r w:rsidRPr="00602D9C">
        <w:t xml:space="preserve"> in</w:t>
      </w:r>
      <w:r w:rsidR="008956C3">
        <w:t>.</w:t>
      </w:r>
      <w:r w:rsidRPr="00602D9C">
        <w:t xml:space="preserve"> = </w:t>
      </w:r>
      <m:oMath>
        <m:r>
          <m:rPr>
            <m:sty m:val="bi"/>
          </m:rPr>
          <w:rPr>
            <w:rFonts w:ascii="Cambria Math" w:hAnsi="Cambria Math"/>
          </w:rPr>
          <m:t>14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8956C3">
        <w:t xml:space="preserve"> ft. </w:t>
      </w:r>
    </w:p>
    <w:p w14:paraId="3E964F19" w14:textId="7DB28E5C" w:rsidR="003B2658" w:rsidRPr="00602D9C" w:rsidRDefault="00D95657" w:rsidP="003440D0">
      <w:pPr>
        <w:pStyle w:val="ny-lesson-SFinsert-respons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BE9B4CA" wp14:editId="7310A2DE">
                <wp:simplePos x="0" y="0"/>
                <wp:positionH relativeFrom="margin">
                  <wp:align>center</wp:align>
                </wp:positionH>
                <wp:positionV relativeFrom="paragraph">
                  <wp:posOffset>-59055</wp:posOffset>
                </wp:positionV>
                <wp:extent cx="5303520" cy="2891790"/>
                <wp:effectExtent l="0" t="0" r="11430" b="228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917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752A1A" id="Rectangle 7" o:spid="_x0000_s1026" style="position:absolute;margin-left:0;margin-top:-4.65pt;width:417.6pt;height:227.7pt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3B2658" w:rsidRPr="00602D9C">
        <w:t>Area (sq</w:t>
      </w:r>
      <w:r w:rsidR="00DA178D">
        <w:t>uare</w:t>
      </w:r>
      <w:r w:rsidR="00DA178D" w:rsidRPr="00602D9C">
        <w:t xml:space="preserve"> </w:t>
      </w:r>
      <w:r w:rsidR="003B2658" w:rsidRPr="00602D9C">
        <w:t>feet)</w:t>
      </w:r>
      <w:r w:rsidR="009773B0">
        <w:t>:</w:t>
      </w:r>
    </w:p>
    <w:p w14:paraId="27654FF8" w14:textId="4BDAA69D" w:rsidR="003B2658" w:rsidRPr="00602D9C" w:rsidRDefault="003B2658" w:rsidP="003440D0">
      <w:pPr>
        <w:pStyle w:val="ny-lesson-SFinsert-response"/>
      </w:pPr>
      <w:r w:rsidRPr="00602D9C">
        <w:tab/>
      </w:r>
      <w:r w:rsidRPr="00602D9C">
        <w:tab/>
      </w:r>
      <m:oMath>
        <m:r>
          <m:rPr>
            <m:sty m:val="bi"/>
          </m:rPr>
          <w:rPr>
            <w:rFonts w:ascii="Cambria Math" w:hAnsi="Cambria Math"/>
          </w:rPr>
          <m:t>A = lw</m:t>
        </m:r>
      </m:oMath>
    </w:p>
    <w:p w14:paraId="1158BB45" w14:textId="35268789" w:rsidR="003B2658" w:rsidRPr="00602D9C" w:rsidRDefault="003B2658" w:rsidP="008956C3">
      <w:pPr>
        <w:pStyle w:val="ny-lesson-SFinsert-response"/>
      </w:pPr>
      <w:r w:rsidRPr="00602D9C">
        <w:tab/>
      </w:r>
      <w:r w:rsidRPr="00602D9C">
        <w:tab/>
      </w:r>
      <m:oMath>
        <m:r>
          <m:rPr>
            <m:sty m:val="bi"/>
          </m:rPr>
          <w:rPr>
            <w:rFonts w:ascii="Cambria Math" w:hAnsi="Cambria Math"/>
          </w:rPr>
          <m:t>A =</m:t>
        </m:r>
      </m:oMath>
      <w:r w:rsidRPr="00602D9C">
        <w:t xml:space="preserve"> </w:t>
      </w:r>
      <m:oMath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5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szCs w:val="16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m:rPr>
                <m:nor/>
              </m:rPr>
              <w:rPr>
                <w:szCs w:val="16"/>
              </w:rPr>
              <m:t>ft.</m:t>
            </m:r>
          </m:e>
        </m:d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14</m:t>
            </m:r>
            <m:f>
              <m:fPr>
                <m:ctrlPr>
                  <w:rPr>
                    <w:rFonts w:ascii="Cambria Math" w:hAnsi="Cambria Math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  <m:ctrlPr>
                  <w:rPr>
                    <w:rFonts w:ascii="Cambria Math" w:hAnsi="Cambria Math"/>
                    <w:szCs w:val="16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3</m:t>
                </m:r>
              </m:den>
            </m:f>
            <m:r>
              <m:rPr>
                <m:nor/>
              </m:rPr>
              <w:rPr>
                <w:szCs w:val="16"/>
              </w:rPr>
              <m:t>ft.</m:t>
            </m:r>
          </m:e>
        </m:d>
      </m:oMath>
    </w:p>
    <w:p w14:paraId="1415023D" w14:textId="65059A34" w:rsidR="003B2658" w:rsidRPr="00602D9C" w:rsidRDefault="003B2658" w:rsidP="003440D0">
      <w:pPr>
        <w:pStyle w:val="ny-lesson-SFinsert-response"/>
      </w:pPr>
      <w:r w:rsidRPr="00602D9C">
        <w:tab/>
      </w:r>
      <w:r w:rsidRPr="00602D9C">
        <w:tab/>
      </w:r>
      <m:oMath>
        <m:r>
          <m:rPr>
            <m:sty m:val="bi"/>
          </m:rPr>
          <w:rPr>
            <w:rFonts w:ascii="Cambria Math" w:hAnsi="Cambria Math"/>
          </w:rPr>
          <m:t>A =</m:t>
        </m:r>
      </m:oMath>
      <w:r w:rsidRPr="00602D9C">
        <w:t xml:space="preserve">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  <m:r>
              <m:rPr>
                <m:nor/>
              </m:rPr>
              <w:rPr>
                <w:szCs w:val="16"/>
              </w:rPr>
              <m:t>ft.</m:t>
            </m:r>
          </m:e>
        </m:d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44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3</m:t>
                </m:r>
              </m:den>
            </m:f>
            <m:r>
              <m:rPr>
                <m:nor/>
              </m:rPr>
              <w:rPr>
                <w:szCs w:val="16"/>
              </w:rPr>
              <m:t>ft.</m:t>
            </m:r>
          </m:e>
        </m:d>
      </m:oMath>
    </w:p>
    <w:p w14:paraId="05038C2C" w14:textId="45CEFDF5" w:rsidR="003B2658" w:rsidRPr="00602D9C" w:rsidRDefault="003B2658" w:rsidP="003440D0">
      <w:pPr>
        <w:pStyle w:val="ny-lesson-SFinsert-response"/>
      </w:pPr>
      <w:r w:rsidRPr="00602D9C">
        <w:tab/>
      </w:r>
      <w:r w:rsidRPr="00602D9C">
        <w:tab/>
      </w:r>
      <m:oMath>
        <m:r>
          <m:rPr>
            <m:sty m:val="bi"/>
          </m:rPr>
          <w:rPr>
            <w:rFonts w:ascii="Cambria Math" w:hAnsi="Cambria Math"/>
          </w:rPr>
          <m:t>A =</m:t>
        </m:r>
      </m:oMath>
      <w:r w:rsidRPr="00602D9C"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242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 w:rsidR="009815CF">
        <w:rPr>
          <w:sz w:val="20"/>
          <w:szCs w:val="20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Cs w:val="16"/>
          </w:rPr>
          <m:t>=80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 xml:space="preserve"> </m:t>
        </m:r>
        <m:sSup>
          <m:sSupPr>
            <m:ctrlPr>
              <w:rPr>
                <w:rFonts w:ascii="Cambria Math" w:hAnsi="Cambria Math"/>
                <w:szCs w:val="16"/>
              </w:rPr>
            </m:ctrlPr>
          </m:sSupPr>
          <m:e>
            <m:r>
              <m:rPr>
                <m:nor/>
              </m:rPr>
              <w:rPr>
                <w:szCs w:val="16"/>
              </w:rPr>
              <m:t>ft</m:t>
            </m:r>
            <m:ctrlPr>
              <w:rPr>
                <w:rFonts w:ascii="Cambria Math" w:hAnsi="Cambria Math"/>
                <w:sz w:val="20"/>
                <w:szCs w:val="20"/>
              </w:rPr>
            </m:ctrlPr>
          </m:e>
          <m:sup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sup>
        </m:sSup>
      </m:oMath>
      <w:r w:rsidR="009815CF">
        <w:rPr>
          <w:sz w:val="20"/>
          <w:szCs w:val="20"/>
        </w:rPr>
        <w:t xml:space="preserve"> </w:t>
      </w:r>
    </w:p>
    <w:p w14:paraId="74251553" w14:textId="4A4E30AA" w:rsidR="003B2658" w:rsidRPr="00602D9C" w:rsidRDefault="003B2658" w:rsidP="003440D0">
      <w:pPr>
        <w:pStyle w:val="ny-lesson-SFinsert-response"/>
      </w:pPr>
      <w:r w:rsidRPr="00602D9C">
        <w:t xml:space="preserve">Number of </w:t>
      </w:r>
      <w:r w:rsidR="00DA178D">
        <w:t>T</w:t>
      </w:r>
      <w:r w:rsidRPr="00602D9C">
        <w:t>iles:</w:t>
      </w:r>
    </w:p>
    <w:p w14:paraId="4DB00AD6" w14:textId="10BCCC06" w:rsidR="003B2658" w:rsidRPr="009773B0" w:rsidRDefault="00263FB0" w:rsidP="009773B0">
      <w:pPr>
        <w:pStyle w:val="ny-lesson-SFinsert-response"/>
        <w:ind w:left="2160"/>
        <w:rPr>
          <w:szCs w:val="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80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den>
              </m:f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242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hAnsi="Cambria Math"/>
                      <w:szCs w:val="1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14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Cs w:val="16"/>
                    </w:rPr>
                    <m:t>3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242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14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=17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7</m:t>
              </m:r>
            </m:den>
          </m:f>
        </m:oMath>
      </m:oMathPara>
    </w:p>
    <w:p w14:paraId="2F065822" w14:textId="427A5E4E" w:rsidR="005B0D51" w:rsidRDefault="005B0D51" w:rsidP="009773B0">
      <w:pPr>
        <w:pStyle w:val="ny-lesson-SFinsert-response"/>
        <w:rPr>
          <w:szCs w:val="16"/>
        </w:rPr>
      </w:pPr>
      <w:r>
        <w:rPr>
          <w:szCs w:val="16"/>
        </w:rPr>
        <w:t>I ca</w:t>
      </w:r>
      <w:r w:rsidR="009773B0">
        <w:rPr>
          <w:szCs w:val="16"/>
        </w:rPr>
        <w:t>nno</w:t>
      </w:r>
      <w:r>
        <w:rPr>
          <w:szCs w:val="16"/>
        </w:rPr>
        <w:t xml:space="preserve">t buy part of a tile, so I will need to purchase </w:t>
      </w:r>
      <m:oMath>
        <m:r>
          <m:rPr>
            <m:sty m:val="bi"/>
          </m:rPr>
          <w:rPr>
            <w:rFonts w:ascii="Cambria Math" w:hAnsi="Cambria Math"/>
            <w:szCs w:val="16"/>
          </w:rPr>
          <m:t>18</m:t>
        </m:r>
      </m:oMath>
      <w:r>
        <w:rPr>
          <w:szCs w:val="16"/>
        </w:rPr>
        <w:t xml:space="preserve"> tiles.</w:t>
      </w:r>
    </w:p>
    <w:p w14:paraId="543CCD1E" w14:textId="7F47164E" w:rsidR="00625820" w:rsidRDefault="00625820" w:rsidP="009773B0">
      <w:pPr>
        <w:pStyle w:val="ny-lesson-SFinsert-response"/>
        <w:jc w:val="both"/>
        <w:rPr>
          <w:szCs w:val="16"/>
        </w:rPr>
      </w:pPr>
      <w:r>
        <w:rPr>
          <w:szCs w:val="16"/>
        </w:rPr>
        <w:t xml:space="preserve">Total Cost:  </w:t>
      </w:r>
      <m:oMath>
        <m:r>
          <m:rPr>
            <m:sty m:val="bi"/>
          </m:rPr>
          <w:rPr>
            <w:rFonts w:ascii="Cambria Math" w:hAnsi="Cambria Math"/>
            <w:szCs w:val="16"/>
          </w:rPr>
          <m:t>18</m:t>
        </m:r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5</m:t>
            </m:r>
          </m:e>
        </m:d>
        <m:r>
          <m:rPr>
            <m:sty m:val="bi"/>
          </m:rPr>
          <w:rPr>
            <w:rFonts w:ascii="Cambria Math" w:hAnsi="Cambria Math"/>
            <w:szCs w:val="16"/>
          </w:rPr>
          <m:t>=$90</m:t>
        </m:r>
      </m:oMath>
    </w:p>
    <w:p w14:paraId="07FE9220" w14:textId="4C3879D1" w:rsidR="00625820" w:rsidRDefault="00625820" w:rsidP="009773B0">
      <w:pPr>
        <w:pStyle w:val="ny-lesson-SFinsert-response"/>
      </w:pPr>
      <w:r>
        <w:rPr>
          <w:szCs w:val="16"/>
        </w:rPr>
        <w:t>Do I have enough money?</w:t>
      </w:r>
    </w:p>
    <w:p w14:paraId="2DA61680" w14:textId="7AB3DB78" w:rsidR="00625820" w:rsidRPr="00602D9C" w:rsidRDefault="00625820" w:rsidP="009773B0">
      <w:pPr>
        <w:pStyle w:val="ny-lesson-SFinsert-response"/>
      </w:pPr>
      <w:r>
        <w:t xml:space="preserve">Yes.  Since the total is less </w:t>
      </w:r>
      <w:proofErr w:type="gramStart"/>
      <w:r>
        <w:t xml:space="preserve">than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$100</m:t>
        </m:r>
      </m:oMath>
      <w:r>
        <w:t xml:space="preserve">, I have enough money. </w:t>
      </w:r>
    </w:p>
    <w:p w14:paraId="3EC0F12C" w14:textId="65A23F25" w:rsidR="003B2658" w:rsidRDefault="00625820" w:rsidP="003B2658">
      <w:pPr>
        <w:pStyle w:val="ny-lesson-paragraph"/>
      </w:pPr>
      <w:r>
        <w:br/>
      </w:r>
      <w:r w:rsidR="003B2658">
        <w:t>Generate discussion about completing the plan and finding the solution.  If needed, pose the following questions:</w:t>
      </w:r>
    </w:p>
    <w:p w14:paraId="0AF0FD1B" w14:textId="0763F72F" w:rsidR="003B2658" w:rsidRPr="00137853" w:rsidRDefault="003B2658" w:rsidP="000B1EB8">
      <w:pPr>
        <w:pStyle w:val="ny-lesson-bullet"/>
      </w:pPr>
      <w:r>
        <w:t xml:space="preserve">Why was the </w:t>
      </w:r>
      <w:r w:rsidRPr="000A0739">
        <w:t>mathematical</w:t>
      </w:r>
      <w:r>
        <w:t xml:space="preserve"> concept of area</w:t>
      </w:r>
      <w:r w:rsidR="006B5945">
        <w:t>,</w:t>
      </w:r>
      <w:r>
        <w:t xml:space="preserve"> and not perimeter or volume</w:t>
      </w:r>
      <w:r w:rsidR="006B5945">
        <w:t>,</w:t>
      </w:r>
      <w:r>
        <w:t xml:space="preserve"> used</w:t>
      </w:r>
      <w:r w:rsidRPr="00137853">
        <w:t>?</w:t>
      </w:r>
    </w:p>
    <w:p w14:paraId="5A2A994C" w14:textId="58BB7BB2" w:rsidR="003B2658" w:rsidRPr="000A0739" w:rsidRDefault="003B2658" w:rsidP="000B1EB8">
      <w:pPr>
        <w:pStyle w:val="ny-lesson-bullet"/>
        <w:numPr>
          <w:ilvl w:val="1"/>
          <w:numId w:val="23"/>
        </w:numPr>
        <w:rPr>
          <w:i/>
        </w:rPr>
      </w:pPr>
      <w:r w:rsidRPr="000A0739">
        <w:rPr>
          <w:i/>
        </w:rPr>
        <w:t>Area was used because we were “</w:t>
      </w:r>
      <w:r w:rsidR="00C1094D">
        <w:rPr>
          <w:i/>
        </w:rPr>
        <w:t>covering</w:t>
      </w:r>
      <w:r w:rsidRPr="000A0739">
        <w:rPr>
          <w:i/>
        </w:rPr>
        <w:t xml:space="preserve">” the rectangular floor. </w:t>
      </w:r>
      <w:r>
        <w:rPr>
          <w:i/>
        </w:rPr>
        <w:t xml:space="preserve"> </w:t>
      </w:r>
      <w:r w:rsidRPr="000A0739">
        <w:rPr>
          <w:i/>
        </w:rPr>
        <w:t xml:space="preserve">Area is </w:t>
      </w:r>
      <m:oMath>
        <m:r>
          <w:rPr>
            <w:rFonts w:ascii="Cambria Math" w:hAnsi="Cambria Math"/>
          </w:rPr>
          <m:t>2</m:t>
        </m:r>
      </m:oMath>
      <w:r w:rsidRPr="000A0739">
        <w:rPr>
          <w:i/>
        </w:rPr>
        <w:t>-dimensional</w:t>
      </w:r>
      <w:r w:rsidR="000F58AB">
        <w:rPr>
          <w:i/>
        </w:rPr>
        <w:t>,</w:t>
      </w:r>
      <w:r w:rsidRPr="000A0739">
        <w:rPr>
          <w:i/>
        </w:rPr>
        <w:t xml:space="preserve"> and we </w:t>
      </w:r>
      <w:r w:rsidR="006B5945">
        <w:rPr>
          <w:i/>
        </w:rPr>
        <w:t xml:space="preserve">were given </w:t>
      </w:r>
      <w:r w:rsidRPr="000A0739">
        <w:rPr>
          <w:i/>
        </w:rPr>
        <w:t>two dimensions, length and width of the room, to calculate the area of the floor.  If we were just looking to put trim around the outside</w:t>
      </w:r>
      <w:r w:rsidR="00551A93">
        <w:rPr>
          <w:i/>
        </w:rPr>
        <w:t>,</w:t>
      </w:r>
      <w:r w:rsidRPr="000A0739">
        <w:rPr>
          <w:i/>
        </w:rPr>
        <w:t xml:space="preserve"> then we would use perimeter.  If we were looking to fill the room from floor to ceiling</w:t>
      </w:r>
      <w:r w:rsidR="00551A93">
        <w:rPr>
          <w:i/>
        </w:rPr>
        <w:t>,</w:t>
      </w:r>
      <w:r w:rsidRPr="000A0739">
        <w:rPr>
          <w:i/>
        </w:rPr>
        <w:t xml:space="preserve"> then we would use volume.</w:t>
      </w:r>
    </w:p>
    <w:p w14:paraId="2F47E40F" w14:textId="626E83C1" w:rsidR="003B2658" w:rsidRPr="00DC1BB1" w:rsidRDefault="003B2658" w:rsidP="000B1EB8">
      <w:pPr>
        <w:pStyle w:val="ny-lesson-bullet"/>
      </w:pPr>
      <w:r>
        <w:t xml:space="preserve">Why would </w:t>
      </w:r>
      <m:oMath>
        <m:r>
          <w:rPr>
            <w:rFonts w:ascii="Cambria Math" w:hAnsi="Cambria Math"/>
          </w:rPr>
          <m:t>5.6</m:t>
        </m:r>
      </m:oMath>
      <w:r>
        <w:t xml:space="preserve"> inches and </w:t>
      </w:r>
      <m:oMath>
        <m:r>
          <w:rPr>
            <w:rFonts w:ascii="Cambria Math" w:hAnsi="Cambria Math"/>
          </w:rPr>
          <m:t>14.8</m:t>
        </m:r>
      </m:oMath>
      <w:r>
        <w:t xml:space="preserve"> inches be incorrect representations for </w:t>
      </w:r>
      <m:oMath>
        <m:r>
          <w:rPr>
            <w:rFonts w:ascii="Cambria Math" w:hAnsi="Cambria Math"/>
          </w:rPr>
          <m:t>5</m:t>
        </m:r>
      </m:oMath>
      <w:r>
        <w:t xml:space="preserve"> feet</w:t>
      </w:r>
      <w:r w:rsidR="009C1DAE">
        <w:t>,</w:t>
      </w:r>
      <w:r>
        <w:t xml:space="preserve"> </w:t>
      </w:r>
      <m:oMath>
        <m:r>
          <w:rPr>
            <w:rFonts w:ascii="Cambria Math" w:hAnsi="Cambria Math"/>
          </w:rPr>
          <m:t>6</m:t>
        </m:r>
      </m:oMath>
      <w:r>
        <w:t xml:space="preserve"> inches and </w:t>
      </w:r>
      <m:oMath>
        <m:r>
          <w:rPr>
            <w:rFonts w:ascii="Cambria Math" w:hAnsi="Cambria Math"/>
          </w:rPr>
          <m:t>14</m:t>
        </m:r>
      </m:oMath>
      <w:r>
        <w:t xml:space="preserve"> feet</w:t>
      </w:r>
      <w:r w:rsidR="009C1DAE">
        <w:t>,</w:t>
      </w:r>
      <w:r w:rsidR="003D681B">
        <w:t xml:space="preserve"> </w:t>
      </w:r>
      <m:oMath>
        <m:r>
          <w:rPr>
            <w:rFonts w:ascii="Cambria Math" w:hAnsi="Cambria Math"/>
          </w:rPr>
          <m:t>8</m:t>
        </m:r>
      </m:oMath>
      <w:r w:rsidR="003D681B">
        <w:t xml:space="preserve"> inches</w:t>
      </w:r>
      <w:r>
        <w:t>?</w:t>
      </w:r>
    </w:p>
    <w:p w14:paraId="7404D90E" w14:textId="71F1C19F" w:rsidR="003B2658" w:rsidRPr="00F54B82" w:rsidRDefault="003B2658" w:rsidP="000B1EB8">
      <w:pPr>
        <w:pStyle w:val="ny-lesson-bullet"/>
        <w:numPr>
          <w:ilvl w:val="1"/>
          <w:numId w:val="23"/>
        </w:numPr>
        <w:rPr>
          <w:i/>
        </w:rPr>
      </w:pPr>
      <w:r w:rsidRPr="000A0739">
        <w:rPr>
          <w:i/>
        </w:rPr>
        <w:t xml:space="preserve">The relationship between feet and inches is </w:t>
      </w:r>
      <m:oMath>
        <m:r>
          <w:rPr>
            <w:rFonts w:ascii="Cambria Math" w:hAnsi="Cambria Math"/>
          </w:rPr>
          <m:t>12</m:t>
        </m:r>
      </m:oMath>
      <w:r w:rsidRPr="000A0739">
        <w:rPr>
          <w:i/>
        </w:rPr>
        <w:t xml:space="preserve"> inches </w:t>
      </w:r>
      <w:r w:rsidR="006B5945">
        <w:rPr>
          <w:i/>
        </w:rPr>
        <w:t xml:space="preserve">for every </w:t>
      </w:r>
      <m:oMath>
        <m:r>
          <w:rPr>
            <w:rFonts w:ascii="Cambria Math" w:hAnsi="Cambria Math"/>
          </w:rPr>
          <m:t>1</m:t>
        </m:r>
      </m:oMath>
      <w:r w:rsidRPr="000A0739">
        <w:rPr>
          <w:i/>
        </w:rPr>
        <w:t xml:space="preserve"> foot.  To convert</w:t>
      </w:r>
      <w:r w:rsidR="006B5945">
        <w:rPr>
          <w:i/>
        </w:rPr>
        <w:t xml:space="preserve"> to feet</w:t>
      </w:r>
      <w:r w:rsidR="00551A93">
        <w:rPr>
          <w:i/>
        </w:rPr>
        <w:t>,</w:t>
      </w:r>
      <w:r w:rsidRPr="000A0739">
        <w:rPr>
          <w:i/>
        </w:rPr>
        <w:t xml:space="preserve"> you need to figure out what </w:t>
      </w:r>
      <w:proofErr w:type="gramStart"/>
      <w:r w:rsidRPr="000A0739">
        <w:rPr>
          <w:i/>
        </w:rPr>
        <w:t>fractional part</w:t>
      </w:r>
      <m:oMath>
        <m:r>
          <w:rPr>
            <w:rFonts w:ascii="Cambria Math" w:hAnsi="Cambria Math"/>
          </w:rPr>
          <m:t xml:space="preserve"> 6</m:t>
        </m:r>
      </m:oMath>
      <w:r w:rsidRPr="000A0739">
        <w:rPr>
          <w:i/>
        </w:rPr>
        <w:t xml:space="preserve"> inches is</w:t>
      </w:r>
      <w:proofErr w:type="gramEnd"/>
      <w:r w:rsidRPr="000A0739">
        <w:rPr>
          <w:i/>
        </w:rPr>
        <w:t xml:space="preserve"> of a foot</w:t>
      </w:r>
      <w:r w:rsidR="006B5945">
        <w:rPr>
          <w:i/>
        </w:rPr>
        <w:t>,</w:t>
      </w:r>
      <w:r w:rsidRPr="000A0739">
        <w:rPr>
          <w:i/>
        </w:rPr>
        <w:t xml:space="preserve"> or </w:t>
      </w:r>
      <m:oMath>
        <m:r>
          <w:rPr>
            <w:rFonts w:ascii="Cambria Math" w:hAnsi="Cambria Math"/>
          </w:rPr>
          <m:t>12</m:t>
        </m:r>
      </m:oMath>
      <w:r w:rsidRPr="000A0739">
        <w:rPr>
          <w:i/>
        </w:rPr>
        <w:t xml:space="preserve"> inches.  If you just </w:t>
      </w:r>
      <w:proofErr w:type="gramStart"/>
      <w:r w:rsidRPr="000A0739">
        <w:rPr>
          <w:i/>
        </w:rPr>
        <w:t xml:space="preserve">wrote </w:t>
      </w:r>
      <w:proofErr w:type="gramEnd"/>
      <m:oMath>
        <m:r>
          <w:rPr>
            <w:rFonts w:ascii="Cambria Math" w:hAnsi="Cambria Math"/>
          </w:rPr>
          <m:t>5.6</m:t>
        </m:r>
      </m:oMath>
      <w:r w:rsidR="00551A93">
        <w:rPr>
          <w:i/>
        </w:rPr>
        <w:t>,</w:t>
      </w:r>
      <w:r w:rsidRPr="000A0739">
        <w:rPr>
          <w:i/>
        </w:rPr>
        <w:t xml:space="preserve"> then you would be basing the inches out of </w:t>
      </w:r>
      <m:oMath>
        <m:r>
          <w:rPr>
            <w:rFonts w:ascii="Cambria Math" w:hAnsi="Cambria Math"/>
          </w:rPr>
          <m:t>10</m:t>
        </m:r>
      </m:oMath>
      <w:r w:rsidRPr="000A0739">
        <w:rPr>
          <w:i/>
        </w:rPr>
        <w:t xml:space="preserve"> </w:t>
      </w:r>
      <w:r w:rsidR="008E2A1F">
        <w:rPr>
          <w:i/>
        </w:rPr>
        <w:t xml:space="preserve">inches, </w:t>
      </w:r>
      <w:r w:rsidRPr="000A0739">
        <w:rPr>
          <w:i/>
        </w:rPr>
        <w:t xml:space="preserve">not </w:t>
      </w:r>
      <m:oMath>
        <m:r>
          <w:rPr>
            <w:rFonts w:ascii="Cambria Math" w:hAnsi="Cambria Math"/>
          </w:rPr>
          <m:t>12</m:t>
        </m:r>
      </m:oMath>
      <w:r w:rsidR="008E2A1F">
        <w:rPr>
          <w:i/>
        </w:rPr>
        <w:t xml:space="preserve"> inches</w:t>
      </w:r>
      <w:r w:rsidRPr="000A0739">
        <w:rPr>
          <w:i/>
        </w:rPr>
        <w:t xml:space="preserve">.  The same holds true for </w:t>
      </w:r>
      <m:oMath>
        <m:r>
          <w:rPr>
            <w:rFonts w:ascii="Cambria Math" w:hAnsi="Cambria Math"/>
          </w:rPr>
          <m:t>14</m:t>
        </m:r>
      </m:oMath>
      <w:r w:rsidRPr="000A0739">
        <w:rPr>
          <w:i/>
        </w:rPr>
        <w:t xml:space="preserve"> feet</w:t>
      </w:r>
      <w:r w:rsidR="008E2A1F">
        <w:rPr>
          <w:i/>
        </w:rPr>
        <w:t>,</w:t>
      </w:r>
      <w:r w:rsidRPr="000A0739">
        <w:rPr>
          <w:i/>
        </w:rPr>
        <w:t xml:space="preserve"> </w:t>
      </w:r>
      <m:oMath>
        <m:r>
          <w:rPr>
            <w:rFonts w:ascii="Cambria Math" w:hAnsi="Cambria Math"/>
          </w:rPr>
          <m:t>8</m:t>
        </m:r>
      </m:oMath>
      <w:r w:rsidRPr="000A0739">
        <w:rPr>
          <w:i/>
        </w:rPr>
        <w:t xml:space="preserve"> inches.</w:t>
      </w:r>
    </w:p>
    <w:p w14:paraId="7907E478" w14:textId="77777777" w:rsidR="003B2658" w:rsidRPr="00137853" w:rsidRDefault="003B2658" w:rsidP="000B1EB8">
      <w:pPr>
        <w:pStyle w:val="ny-lesson-bullet"/>
      </w:pPr>
      <w:r w:rsidRPr="000A0739">
        <w:t>How</w:t>
      </w:r>
      <w:r w:rsidRPr="00137853">
        <w:t xml:space="preserve"> </w:t>
      </w:r>
      <w:r>
        <w:t>is the unit rate useful</w:t>
      </w:r>
      <w:r w:rsidRPr="00137853">
        <w:t>?</w:t>
      </w:r>
    </w:p>
    <w:p w14:paraId="3ED4CF7F" w14:textId="6032057A" w:rsidR="003B2658" w:rsidRPr="000A0739" w:rsidRDefault="003B2658" w:rsidP="000B1EB8">
      <w:pPr>
        <w:pStyle w:val="ny-lesson-bullet"/>
        <w:numPr>
          <w:ilvl w:val="1"/>
          <w:numId w:val="23"/>
        </w:numPr>
        <w:rPr>
          <w:i/>
        </w:rPr>
      </w:pPr>
      <w:r w:rsidRPr="000A0739">
        <w:rPr>
          <w:i/>
        </w:rPr>
        <w:t>The unit rate</w:t>
      </w:r>
      <w:r w:rsidR="00AB3A50">
        <w:rPr>
          <w:i/>
        </w:rPr>
        <w:t xml:space="preserve"> for a tile</w:t>
      </w:r>
      <w:r w:rsidRPr="000A0739">
        <w:rPr>
          <w:i/>
        </w:rPr>
        <w:t xml:space="preserve"> is given</w:t>
      </w:r>
      <w:r w:rsidR="00AB3A50">
        <w:rPr>
          <w:i/>
        </w:rPr>
        <w:t xml:space="preserve"> </w:t>
      </w:r>
      <w:proofErr w:type="gramStart"/>
      <w:r w:rsidR="00AB3A50">
        <w:rPr>
          <w:i/>
        </w:rPr>
        <w:t>as</w:t>
      </w:r>
      <w:r w:rsidRPr="000A0739">
        <w:rPr>
          <w:i/>
        </w:rPr>
        <w:t xml:space="preserve"> </w:t>
      </w:r>
      <w:proofErr w:type="gramEnd"/>
      <m:oMath>
        <m:r>
          <w:rPr>
            <w:rFonts w:ascii="Cambria Math" w:hAnsi="Cambria Math"/>
          </w:rPr>
          <m:t>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8E2A1F">
        <w:rPr>
          <w:i/>
        </w:rPr>
        <w:t>.</w:t>
      </w:r>
      <w:r w:rsidRPr="000A0739">
        <w:rPr>
          <w:i/>
        </w:rPr>
        <w:t xml:space="preserve">  We can find the total number of tiles needed by dividing the </w:t>
      </w:r>
      <w:r w:rsidR="008E2A1F">
        <w:rPr>
          <w:i/>
        </w:rPr>
        <w:t>area (</w:t>
      </w:r>
      <w:r w:rsidRPr="000A0739">
        <w:rPr>
          <w:i/>
        </w:rPr>
        <w:t>total square footage</w:t>
      </w:r>
      <w:r w:rsidR="008E2A1F">
        <w:rPr>
          <w:i/>
        </w:rPr>
        <w:t>)</w:t>
      </w:r>
      <w:r w:rsidRPr="000A0739">
        <w:rPr>
          <w:i/>
        </w:rPr>
        <w:t xml:space="preserve"> by the unit rate.</w:t>
      </w:r>
    </w:p>
    <w:p w14:paraId="05291761" w14:textId="7A08F9AD" w:rsidR="003B2658" w:rsidRPr="00D852AE" w:rsidRDefault="003B2658" w:rsidP="000B1EB8">
      <w:pPr>
        <w:pStyle w:val="ny-lesson-bullet"/>
      </w:pPr>
      <w:r>
        <w:t xml:space="preserve">Can </w:t>
      </w:r>
      <w:r w:rsidRPr="00D852AE">
        <w:t xml:space="preserve">I buy </w:t>
      </w:r>
      <m:oMath>
        <m:r>
          <w:rPr>
            <w:rFonts w:ascii="Cambria Math" w:hAnsi="Cambria Math"/>
          </w:rPr>
          <m:t>17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t xml:space="preserve"> </w:t>
      </w:r>
      <w:r w:rsidRPr="000A0739">
        <w:t>tiles</w:t>
      </w:r>
      <w:r>
        <w:t>?</w:t>
      </w:r>
    </w:p>
    <w:p w14:paraId="7856DF50" w14:textId="74E5B9A0" w:rsidR="0052504F" w:rsidRPr="000A0739" w:rsidRDefault="003B2658" w:rsidP="008B34FA">
      <w:pPr>
        <w:pStyle w:val="ny-lesson-bullet"/>
        <w:numPr>
          <w:ilvl w:val="1"/>
          <w:numId w:val="23"/>
        </w:numPr>
      </w:pPr>
      <w:r w:rsidRPr="000A0739">
        <w:rPr>
          <w:i/>
        </w:rPr>
        <w:t>No</w:t>
      </w:r>
      <w:r w:rsidR="00756AFC">
        <w:rPr>
          <w:i/>
        </w:rPr>
        <w:t>,</w:t>
      </w:r>
      <w:r w:rsidRPr="000A0739">
        <w:rPr>
          <w:i/>
        </w:rPr>
        <w:t xml:space="preserve"> you have to buy whole tiles and cut what you may need.</w:t>
      </w:r>
    </w:p>
    <w:p w14:paraId="79C0914C" w14:textId="2C0F24EA" w:rsidR="0052504F" w:rsidRPr="00D852AE" w:rsidRDefault="003B2658" w:rsidP="0052504F">
      <w:pPr>
        <w:pStyle w:val="ny-lesson-bullet"/>
      </w:pPr>
      <w:r>
        <w:t>H</w:t>
      </w:r>
      <w:r w:rsidRPr="00137853">
        <w:t xml:space="preserve">ow </w:t>
      </w:r>
      <w:r w:rsidRPr="000A0739">
        <w:t>would</w:t>
      </w:r>
      <w:r w:rsidRPr="00137853">
        <w:t xml:space="preserve"> rounding to </w:t>
      </w:r>
      <m:oMath>
        <m:r>
          <w:rPr>
            <w:rFonts w:ascii="Cambria Math" w:hAnsi="Cambria Math"/>
          </w:rPr>
          <m:t>17</m:t>
        </m:r>
      </m:oMath>
      <w:r w:rsidRPr="00137853">
        <w:t xml:space="preserve"> tiles compare to </w:t>
      </w:r>
      <m:oMath>
        <m:r>
          <w:rPr>
            <w:rFonts w:ascii="Cambria Math" w:hAnsi="Cambria Math"/>
          </w:rPr>
          <m:t xml:space="preserve">18 </m:t>
        </m:r>
      </m:oMath>
      <w:r w:rsidRPr="00137853">
        <w:t>tiles affect the job?</w:t>
      </w:r>
    </w:p>
    <w:p w14:paraId="7F08FDAE" w14:textId="37223B07" w:rsidR="0052504F" w:rsidRPr="008E2A1F" w:rsidRDefault="003B2658" w:rsidP="008B34FA">
      <w:pPr>
        <w:pStyle w:val="ny-lesson-bullet"/>
        <w:numPr>
          <w:ilvl w:val="1"/>
          <w:numId w:val="23"/>
        </w:numPr>
        <w:rPr>
          <w:i/>
        </w:rPr>
      </w:pPr>
      <w:r w:rsidRPr="000A0739">
        <w:rPr>
          <w:i/>
        </w:rPr>
        <w:t xml:space="preserve">Even though the rules of rounding would say round down to </w:t>
      </w:r>
      <m:oMath>
        <m:r>
          <w:rPr>
            <w:rFonts w:ascii="Cambria Math" w:hAnsi="Cambria Math"/>
          </w:rPr>
          <m:t>17</m:t>
        </m:r>
      </m:oMath>
      <w:r w:rsidRPr="000A0739">
        <w:rPr>
          <w:i/>
        </w:rPr>
        <w:t xml:space="preserve"> tiles</w:t>
      </w:r>
      <w:r w:rsidR="00756AFC">
        <w:rPr>
          <w:i/>
        </w:rPr>
        <w:t>,</w:t>
      </w:r>
      <w:r w:rsidRPr="000A0739">
        <w:rPr>
          <w:i/>
        </w:rPr>
        <w:t xml:space="preserve"> we would not in this problem.  If we round down</w:t>
      </w:r>
      <w:r w:rsidR="00756AFC">
        <w:rPr>
          <w:i/>
        </w:rPr>
        <w:t>,</w:t>
      </w:r>
      <w:r w:rsidRPr="000A0739">
        <w:rPr>
          <w:i/>
        </w:rPr>
        <w:t xml:space="preserve"> then the entire floor would not be covered,</w:t>
      </w:r>
      <w:r w:rsidR="00756AFC">
        <w:rPr>
          <w:i/>
        </w:rPr>
        <w:t xml:space="preserve"> and</w:t>
      </w:r>
      <w:r w:rsidRPr="000A0739">
        <w:rPr>
          <w:i/>
        </w:rPr>
        <w:t xml:space="preserve"> we would be </w:t>
      </w:r>
      <w:r w:rsidR="008E2A1F">
        <w:rPr>
          <w:i/>
        </w:rPr>
        <w:t>short</w:t>
      </w:r>
      <w:r w:rsidR="00AB3A50">
        <w:rPr>
          <w:i/>
        </w:rPr>
        <w:t xml:space="preserve">. </w:t>
      </w:r>
      <w:r w:rsidRPr="000A0739">
        <w:rPr>
          <w:i/>
        </w:rPr>
        <w:t xml:space="preserve"> If we round up to </w:t>
      </w:r>
      <m:oMath>
        <m:r>
          <w:rPr>
            <w:rFonts w:ascii="Cambria Math" w:hAnsi="Cambria Math"/>
          </w:rPr>
          <m:t xml:space="preserve">18 </m:t>
        </m:r>
      </m:oMath>
      <w:r w:rsidRPr="000A0739">
        <w:rPr>
          <w:i/>
        </w:rPr>
        <w:t>tiles</w:t>
      </w:r>
      <w:r w:rsidR="00756AFC">
        <w:rPr>
          <w:i/>
        </w:rPr>
        <w:t>,</w:t>
      </w:r>
      <w:r w:rsidRPr="000A0739">
        <w:rPr>
          <w:i/>
        </w:rPr>
        <w:t xml:space="preserve"> the entire </w:t>
      </w:r>
      <w:r w:rsidRPr="000B1EB8">
        <w:rPr>
          <w:i/>
        </w:rPr>
        <w:t>floor would be covered with a little extra.</w:t>
      </w:r>
    </w:p>
    <w:p w14:paraId="22705F3E" w14:textId="77777777" w:rsidR="00D95657" w:rsidRDefault="00D95657" w:rsidP="00630464">
      <w:pPr>
        <w:pStyle w:val="ny-lesson-hdr-1"/>
      </w:pPr>
    </w:p>
    <w:p w14:paraId="4C029B99" w14:textId="77777777" w:rsidR="00D95657" w:rsidRDefault="00D95657" w:rsidP="00630464">
      <w:pPr>
        <w:pStyle w:val="ny-lesson-hdr-1"/>
      </w:pPr>
    </w:p>
    <w:p w14:paraId="1B1820C4" w14:textId="77777777" w:rsidR="00D95657" w:rsidRDefault="00D95657" w:rsidP="00630464">
      <w:pPr>
        <w:pStyle w:val="ny-lesson-hdr-1"/>
      </w:pPr>
    </w:p>
    <w:p w14:paraId="07ADAD10" w14:textId="77777777" w:rsidR="00D95657" w:rsidRDefault="00D95657" w:rsidP="00630464">
      <w:pPr>
        <w:pStyle w:val="ny-lesson-hdr-1"/>
      </w:pPr>
    </w:p>
    <w:p w14:paraId="3EA9F09C" w14:textId="344500E0" w:rsidR="00630464" w:rsidRDefault="006A1E39" w:rsidP="00630464">
      <w:pPr>
        <w:pStyle w:val="ny-lesson-hdr-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0A214D" wp14:editId="0EE5532D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127000</wp:posOffset>
                </wp:positionV>
                <wp:extent cx="1828800" cy="2304288"/>
                <wp:effectExtent l="0" t="0" r="19050" b="20320"/>
                <wp:wrapThrough wrapText="bothSides">
                  <wp:wrapPolygon edited="0">
                    <wp:start x="0" y="0"/>
                    <wp:lineTo x="0" y="21612"/>
                    <wp:lineTo x="21600" y="21612"/>
                    <wp:lineTo x="21600" y="0"/>
                    <wp:lineTo x="0" y="0"/>
                  </wp:wrapPolygon>
                </wp:wrapThrough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30428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mpd="sng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CB010" w14:textId="77777777" w:rsidR="0015776D" w:rsidRPr="0052504F" w:rsidRDefault="0015776D" w:rsidP="0052504F">
                            <w:pPr>
                              <w:spacing w:after="60"/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52504F">
                              <w:rPr>
                                <w:i/>
                                <w:color w:val="231F20"/>
                                <w:sz w:val="20"/>
                                <w:szCs w:val="20"/>
                              </w:rPr>
                              <w:t>Scaffolding:</w:t>
                            </w:r>
                          </w:p>
                          <w:p w14:paraId="636B0A7C" w14:textId="0D5D2DC2" w:rsidR="0015776D" w:rsidRPr="0052504F" w:rsidRDefault="0015776D" w:rsidP="00630464">
                            <w:pPr>
                              <w:pStyle w:val="ny-lesson-bullet"/>
                              <w:numPr>
                                <w:ilvl w:val="0"/>
                                <w:numId w:val="0"/>
                              </w:numPr>
                            </w:pPr>
                            <w:r w:rsidRPr="0052504F">
                              <w:t xml:space="preserve">Since the students are at a young age, they may not be familiar with cars, distance, </w:t>
                            </w:r>
                            <w:r>
                              <w:t xml:space="preserve">and </w:t>
                            </w:r>
                            <w:r w:rsidRPr="0052504F">
                              <w:t xml:space="preserve">miles per gallon relationships.  Students may select the car with </w:t>
                            </w:r>
                            <w:r>
                              <w:t>a</w:t>
                            </w:r>
                            <w:r w:rsidRPr="0052504F">
                              <w:t xml:space="preserve"> lower unit rate because they may be confused with the better buy and lower unit prices.  Further clarification may be needed to explain how a higher </w:t>
                            </w:r>
                            <w:proofErr w:type="gramStart"/>
                            <w:r w:rsidRPr="0052504F">
                              <w:t>miles</w:t>
                            </w:r>
                            <w:proofErr w:type="gramEnd"/>
                            <w:r w:rsidRPr="0052504F">
                              <w:t xml:space="preserve"> per gallon value is more favorable.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A214D" id="Text Box 6" o:spid="_x0000_s1028" type="#_x0000_t202" style="position:absolute;margin-left:378pt;margin-top:10pt;width:2in;height:18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" fillcolor="white [3212]" strokecolor="#00789c">
                <v:textbox>
                  <w:txbxContent>
                    <w:p w14:paraId="0E2CB010" w14:textId="77777777" w:rsidR="0015776D" w:rsidRPr="0052504F" w:rsidRDefault="0015776D" w:rsidP="0052504F">
                      <w:pPr>
                        <w:spacing w:after="60"/>
                        <w:rPr>
                          <w:i/>
                          <w:color w:val="231F20"/>
                          <w:sz w:val="20"/>
                          <w:szCs w:val="20"/>
                        </w:rPr>
                      </w:pPr>
                      <w:r w:rsidRPr="0052504F">
                        <w:rPr>
                          <w:i/>
                          <w:color w:val="231F20"/>
                          <w:sz w:val="20"/>
                          <w:szCs w:val="20"/>
                        </w:rPr>
                        <w:t>Scaffolding:</w:t>
                      </w:r>
                    </w:p>
                    <w:p w14:paraId="636B0A7C" w14:textId="0D5D2DC2" w:rsidR="0015776D" w:rsidRPr="0052504F" w:rsidRDefault="0015776D" w:rsidP="00630464">
                      <w:pPr>
                        <w:pStyle w:val="ny-lesson-bullet"/>
                        <w:numPr>
                          <w:ilvl w:val="0"/>
                          <w:numId w:val="0"/>
                        </w:numPr>
                      </w:pPr>
                      <w:r w:rsidRPr="0052504F">
                        <w:t xml:space="preserve">Since the students are at a young age, they may not be familiar with cars, distance, </w:t>
                      </w:r>
                      <w:r>
                        <w:t xml:space="preserve">and </w:t>
                      </w:r>
                      <w:r w:rsidRPr="0052504F">
                        <w:t xml:space="preserve">miles per gallon relationships.  Students may select the car with </w:t>
                      </w:r>
                      <w:r>
                        <w:t>a</w:t>
                      </w:r>
                      <w:r w:rsidRPr="0052504F">
                        <w:t xml:space="preserve"> lower unit rate because they may be confused with the better buy and lower unit prices.  Further clarification may be needed to explain how a higher miles per gallon value is more favorable.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3B2658" w:rsidRPr="00144ACE">
        <w:t>Exercise</w:t>
      </w:r>
      <w:r w:rsidR="003B2658">
        <w:t xml:space="preserve"> (10 minutes)</w:t>
      </w:r>
    </w:p>
    <w:p w14:paraId="116D5F80" w14:textId="7B0CC741" w:rsidR="0052504F" w:rsidRPr="0052504F" w:rsidRDefault="0052504F" w:rsidP="0052504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028397CF" wp14:editId="23CE21CC">
                <wp:simplePos x="0" y="0"/>
                <wp:positionH relativeFrom="margin">
                  <wp:align>center</wp:align>
                </wp:positionH>
                <wp:positionV relativeFrom="paragraph">
                  <wp:posOffset>79527</wp:posOffset>
                </wp:positionV>
                <wp:extent cx="5303520" cy="2838298"/>
                <wp:effectExtent l="0" t="0" r="11430" b="1968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38298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1EB328" id="Rectangle 47" o:spid="_x0000_s1026" style="position:absolute;margin-left:0;margin-top:6.25pt;width:417.6pt;height:223.5pt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3B2658" w:rsidRPr="00144ACE">
        <w:t xml:space="preserve"> </w:t>
      </w:r>
      <w:r w:rsidR="00625820">
        <w:br/>
      </w:r>
      <w:r>
        <w:t>Exercise</w:t>
      </w:r>
    </w:p>
    <w:p w14:paraId="0E5E197A" w14:textId="2F616C56" w:rsidR="003B2658" w:rsidRPr="00602D9C" w:rsidRDefault="003B2658" w:rsidP="008B34FA">
      <w:pPr>
        <w:pStyle w:val="ny-lesson-SFinsert"/>
      </w:pPr>
      <w:r w:rsidRPr="00602D9C">
        <w:t xml:space="preserve">Which car can travel further on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 w:rsidRPr="00602D9C">
        <w:t xml:space="preserve"> gallon of gas?</w:t>
      </w:r>
    </w:p>
    <w:p w14:paraId="4B041358" w14:textId="0FEFCDFD" w:rsidR="003B2658" w:rsidRPr="00602D9C" w:rsidRDefault="003B2658" w:rsidP="008B34FA">
      <w:pPr>
        <w:pStyle w:val="ny-lesson-SFinsert"/>
      </w:pPr>
      <w:r w:rsidRPr="00602D9C">
        <w:t xml:space="preserve">Blue Car:  </w:t>
      </w:r>
      <w:r w:rsidR="00145A06">
        <w:t>t</w:t>
      </w:r>
      <w:r w:rsidR="00145A06" w:rsidRPr="00602D9C">
        <w:t xml:space="preserve">ravels </w:t>
      </w:r>
      <m:oMath>
        <m:r>
          <m:rPr>
            <m:sty m:val="b"/>
          </m:rPr>
          <w:rPr>
            <w:rFonts w:ascii="Cambria Math" w:hAnsi="Cambria Math"/>
            <w:szCs w:val="16"/>
          </w:rPr>
          <m:t>18</m:t>
        </m:r>
      </m:oMath>
      <w:r w:rsidR="009815CF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Pr="00602D9C">
        <w:t xml:space="preserve"> miles using </w:t>
      </w:r>
      <m:oMath>
        <m:r>
          <m:rPr>
            <m:sty m:val="bi"/>
          </m:rPr>
          <w:rPr>
            <w:rFonts w:ascii="Cambria Math" w:hAnsi="Cambria Math"/>
          </w:rPr>
          <m:t>0.8</m:t>
        </m:r>
      </m:oMath>
      <w:r w:rsidRPr="00602D9C">
        <w:t xml:space="preserve"> gallons of gas</w:t>
      </w:r>
    </w:p>
    <w:p w14:paraId="7666EF62" w14:textId="7DBE21C6" w:rsidR="003B2658" w:rsidRPr="00602D9C" w:rsidRDefault="003B2658" w:rsidP="008B34FA">
      <w:pPr>
        <w:pStyle w:val="ny-lesson-SFinsert"/>
      </w:pPr>
      <w:r w:rsidRPr="00602D9C">
        <w:t xml:space="preserve">Red Car:  </w:t>
      </w:r>
      <w:r w:rsidR="00145A06">
        <w:t>t</w:t>
      </w:r>
      <w:r w:rsidR="00145A06" w:rsidRPr="00602D9C">
        <w:t xml:space="preserve">ravels </w:t>
      </w:r>
      <m:oMath>
        <m:r>
          <m:rPr>
            <m:sty m:val="b"/>
          </m:rPr>
          <w:rPr>
            <w:rFonts w:ascii="Cambria Math" w:hAnsi="Cambria Math"/>
            <w:szCs w:val="16"/>
          </w:rPr>
          <m:t>17</m:t>
        </m:r>
      </m:oMath>
      <w:r w:rsidR="009815CF">
        <w:rPr>
          <w:sz w:val="20"/>
          <w:szCs w:val="20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0"/>
                <w:szCs w:val="20"/>
              </w:rPr>
              <m:t>5</m:t>
            </m:r>
          </m:den>
        </m:f>
      </m:oMath>
      <w:r w:rsidR="009815CF" w:rsidRPr="00602D9C">
        <w:t xml:space="preserve"> </w:t>
      </w:r>
      <w:r w:rsidRPr="00602D9C">
        <w:t xml:space="preserve">miles using </w:t>
      </w:r>
      <m:oMath>
        <m:r>
          <m:rPr>
            <m:sty m:val="bi"/>
          </m:rPr>
          <w:rPr>
            <w:rFonts w:ascii="Cambria Math" w:hAnsi="Cambria Math"/>
          </w:rPr>
          <m:t>0.75</m:t>
        </m:r>
      </m:oMath>
      <w:r w:rsidRPr="00602D9C">
        <w:t xml:space="preserve"> gallons of gas</w:t>
      </w:r>
    </w:p>
    <w:p w14:paraId="52A7968D" w14:textId="77777777" w:rsidR="00AB3A50" w:rsidRPr="000A0418" w:rsidRDefault="00AB3A50" w:rsidP="008B34FA">
      <w:pPr>
        <w:pStyle w:val="ny-lesson-SFinsert-response"/>
      </w:pPr>
      <w:r w:rsidRPr="000A0418">
        <w:t>Finding the Unit Rate:</w:t>
      </w:r>
    </w:p>
    <w:tbl>
      <w:tblPr>
        <w:tblStyle w:val="TableGrid"/>
        <w:tblW w:w="0" w:type="auto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1"/>
        <w:gridCol w:w="3331"/>
      </w:tblGrid>
      <w:tr w:rsidR="002B4885" w14:paraId="36CC0171" w14:textId="77777777" w:rsidTr="00625820">
        <w:tc>
          <w:tcPr>
            <w:tcW w:w="5028" w:type="dxa"/>
          </w:tcPr>
          <w:p w14:paraId="38A5E6C0" w14:textId="7F55177E" w:rsidR="00625820" w:rsidRDefault="00625820" w:rsidP="008B34FA">
            <w:pPr>
              <w:pStyle w:val="ny-lesson-SFinsert-response"/>
              <w:spacing w:before="0" w:after="0"/>
              <w:ind w:left="0"/>
            </w:pPr>
            <w:r w:rsidRPr="004B2840">
              <w:t>Blue Car:</w:t>
            </w:r>
          </w:p>
        </w:tc>
        <w:tc>
          <w:tcPr>
            <w:tcW w:w="5028" w:type="dxa"/>
          </w:tcPr>
          <w:p w14:paraId="4F92336F" w14:textId="1A3B2A06" w:rsidR="00625820" w:rsidRDefault="00625820" w:rsidP="008B34FA">
            <w:pPr>
              <w:pStyle w:val="ny-lesson-SFinsert-response"/>
              <w:spacing w:before="0" w:after="0"/>
              <w:ind w:left="0"/>
            </w:pPr>
            <w:r w:rsidRPr="00DA6F72">
              <w:t>Red Car:</w:t>
            </w:r>
          </w:p>
        </w:tc>
      </w:tr>
      <w:tr w:rsidR="002B4885" w14:paraId="1264E6C3" w14:textId="77777777" w:rsidTr="00625820">
        <w:tc>
          <w:tcPr>
            <w:tcW w:w="5028" w:type="dxa"/>
          </w:tcPr>
          <w:p w14:paraId="4B6016E7" w14:textId="346F3A1B" w:rsidR="00625820" w:rsidRDefault="00263FB0" w:rsidP="00625820">
            <w:pPr>
              <w:pStyle w:val="ny-lesson-SFinsert-response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18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=   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92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=23</m:t>
                </m:r>
              </m:oMath>
            </m:oMathPara>
          </w:p>
        </w:tc>
        <w:tc>
          <w:tcPr>
            <w:tcW w:w="5028" w:type="dxa"/>
          </w:tcPr>
          <w:p w14:paraId="405B875E" w14:textId="121EABF7" w:rsidR="00625820" w:rsidRDefault="00263FB0" w:rsidP="00625820">
            <w:pPr>
              <w:pStyle w:val="ny-lesson-SFinsert-response"/>
              <w:ind w:left="0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17</m:t>
                    </m:r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87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num>
                  <m:den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4</m:t>
                        </m:r>
                      </m:den>
                    </m:f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>=23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532A67E6" w14:textId="77777777" w:rsidR="00AB3A50" w:rsidRPr="000A0418" w:rsidRDefault="00AB3A50" w:rsidP="008B34FA">
      <w:pPr>
        <w:pStyle w:val="ny-lesson-SFinsert-response"/>
      </w:pPr>
      <w:r w:rsidRPr="000A0418">
        <w:t>Rate:</w:t>
      </w:r>
    </w:p>
    <w:p w14:paraId="1CE0B534" w14:textId="0A397CFE" w:rsidR="003B2658" w:rsidRPr="000A0418" w:rsidRDefault="009815CF" w:rsidP="008B34FA">
      <w:pPr>
        <w:pStyle w:val="ny-lesson-SFinsert-response"/>
      </w:pPr>
      <m:oMath>
        <m:r>
          <m:rPr>
            <m:sty m:val="bi"/>
          </m:rPr>
          <w:rPr>
            <w:rFonts w:ascii="Cambria Math" w:hAnsi="Cambria Math"/>
          </w:rPr>
          <m:t>23</m:t>
        </m:r>
      </m:oMath>
      <w:r w:rsidR="00977C54" w:rsidRPr="000A0418">
        <w:t xml:space="preserve"> </w:t>
      </w:r>
      <w:proofErr w:type="gramStart"/>
      <w:r w:rsidR="00625820">
        <w:t>miles/gallon</w:t>
      </w:r>
      <w:proofErr w:type="gramEnd"/>
      <w:r w:rsidR="00977C54" w:rsidRPr="000A0418">
        <w:tab/>
      </w:r>
      <w:r w:rsidR="00977C54" w:rsidRPr="000A0418">
        <w:tab/>
      </w:r>
      <w:r w:rsidR="00977C54" w:rsidRPr="000A0418">
        <w:tab/>
      </w:r>
      <w:r w:rsidR="00977C54" w:rsidRPr="000A0418">
        <w:tab/>
      </w:r>
      <m:oMath>
        <m:r>
          <m:rPr>
            <m:sty m:val="bi"/>
          </m:rPr>
          <w:rPr>
            <w:rFonts w:ascii="Cambria Math" w:hAnsi="Cambria Math"/>
          </w:rPr>
          <m:t>23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3B2658" w:rsidRPr="000A0418">
        <w:t xml:space="preserve"> miles</w:t>
      </w:r>
      <w:r w:rsidR="00145A06" w:rsidRPr="000A0418">
        <w:t>/</w:t>
      </w:r>
      <w:r w:rsidR="003B2658" w:rsidRPr="000A0418">
        <w:t>gallon</w:t>
      </w:r>
    </w:p>
    <w:p w14:paraId="73944CC7" w14:textId="78863478" w:rsidR="00977C54" w:rsidRDefault="003B2658" w:rsidP="008B34FA">
      <w:pPr>
        <w:pStyle w:val="ny-lesson-SFinsert-response"/>
      </w:pPr>
      <w:r w:rsidRPr="000A0418">
        <w:t>The red car trave</w:t>
      </w:r>
      <w:r w:rsidR="00977C54" w:rsidRPr="00C632A9">
        <w:t>led</w:t>
      </w:r>
      <w:r w:rsidR="000F58AB" w:rsidRPr="00C632A9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Pr="000A0418">
        <w:t xml:space="preserve"> mile further on one gallon of gas.</w:t>
      </w:r>
      <w:r w:rsidRPr="000A0418">
        <w:tab/>
      </w:r>
      <w:r w:rsidRPr="000A0418">
        <w:tab/>
      </w:r>
      <w:r>
        <w:tab/>
      </w:r>
    </w:p>
    <w:p w14:paraId="1B5253AC" w14:textId="77777777" w:rsidR="003B2658" w:rsidRPr="00CA795E" w:rsidRDefault="003B2658" w:rsidP="000A0418">
      <w:pPr>
        <w:pStyle w:val="ny-lesson-paragraph"/>
      </w:pPr>
      <w:r>
        <w:tab/>
      </w:r>
      <w:r>
        <w:tab/>
      </w:r>
      <w:r>
        <w:tab/>
      </w:r>
      <w:r>
        <w:tab/>
      </w:r>
    </w:p>
    <w:p w14:paraId="4060BE2F" w14:textId="77777777" w:rsidR="00292B7D" w:rsidRDefault="006A1E39" w:rsidP="00292B7D">
      <w:pPr>
        <w:pStyle w:val="ny-lesson-hdr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D22C82F" wp14:editId="7A667502">
                <wp:simplePos x="0" y="0"/>
                <wp:positionH relativeFrom="column">
                  <wp:posOffset>-5199380</wp:posOffset>
                </wp:positionH>
                <wp:positionV relativeFrom="paragraph">
                  <wp:posOffset>544195</wp:posOffset>
                </wp:positionV>
                <wp:extent cx="4572000" cy="5111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51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7183A" w14:textId="77777777" w:rsidR="0015776D" w:rsidRPr="00B1716C" w:rsidRDefault="0015776D" w:rsidP="003B2658">
                            <w:pP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The r</w:t>
                            </w:r>
                            <w:r w:rsidRPr="00B1716C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ed car traveled 1/5 mile further on one gallon of gas.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2C82F" id="Text Box 2" o:spid="_x0000_s1029" type="#_x0000_t202" style="position:absolute;margin-left:-409.4pt;margin-top:42.85pt;width:5in;height:40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" stroked="f">
                <v:textbox>
                  <w:txbxContent>
                    <w:p w14:paraId="2F57183A" w14:textId="77777777" w:rsidR="0015776D" w:rsidRPr="00B1716C" w:rsidRDefault="0015776D" w:rsidP="003B2658">
                      <w:pPr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The r</w:t>
                      </w:r>
                      <w:r w:rsidRPr="00B1716C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ed car traveled 1/5 mile further on one gallon of gas.</w:t>
                      </w:r>
                    </w:p>
                  </w:txbxContent>
                </v:textbox>
              </v:shape>
            </w:pict>
          </mc:Fallback>
        </mc:AlternateContent>
      </w:r>
      <w:r w:rsidR="003B2658">
        <w:t xml:space="preserve">Closing </w:t>
      </w:r>
      <w:r w:rsidR="00292B7D">
        <w:t>(5 minutes)</w:t>
      </w:r>
    </w:p>
    <w:p w14:paraId="5A6CDC9A" w14:textId="4F97D036" w:rsidR="003B2658" w:rsidRPr="00D852AE" w:rsidRDefault="003B2658" w:rsidP="00292B7D">
      <w:pPr>
        <w:pStyle w:val="ny-lesson-bullet"/>
        <w:rPr>
          <w:i/>
        </w:rPr>
      </w:pPr>
      <w:r>
        <w:t>How can unit rates with fractions be applied in the real</w:t>
      </w:r>
      <w:r w:rsidR="00625820">
        <w:t>-</w:t>
      </w:r>
      <w:r>
        <w:t>world?</w:t>
      </w:r>
    </w:p>
    <w:p w14:paraId="1D57DD62" w14:textId="77777777" w:rsidR="003B2658" w:rsidRPr="000A0418" w:rsidRDefault="003B2658" w:rsidP="000A0418">
      <w:pPr>
        <w:pStyle w:val="ny-lesson-paragraph"/>
      </w:pPr>
    </w:p>
    <w:p w14:paraId="4ED4BF7C" w14:textId="77777777" w:rsidR="003B2658" w:rsidRDefault="003B2658" w:rsidP="00292B7D">
      <w:pPr>
        <w:pStyle w:val="ny-lesson-hdr-1"/>
      </w:pPr>
      <w:r w:rsidRPr="002771C9">
        <w:t xml:space="preserve">Exit Ticket </w:t>
      </w:r>
      <w:r w:rsidRPr="000C3FCB">
        <w:t>(</w:t>
      </w:r>
      <w:r>
        <w:t>5 minutes</w:t>
      </w:r>
      <w:r w:rsidRPr="000C3FCB">
        <w:t xml:space="preserve">) </w:t>
      </w:r>
    </w:p>
    <w:p w14:paraId="52C2CB71" w14:textId="77777777" w:rsidR="003B2658" w:rsidRDefault="003B2658" w:rsidP="003B2658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16038E43" w14:textId="77777777" w:rsidR="003B2658" w:rsidRPr="00C258BC" w:rsidRDefault="003B2658" w:rsidP="003B2658">
      <w:pPr>
        <w:pStyle w:val="ny-lesson-paragraph"/>
        <w:rPr>
          <w:sz w:val="22"/>
        </w:rPr>
      </w:pPr>
      <w:r>
        <w:rPr>
          <w:sz w:val="22"/>
        </w:rPr>
        <w:lastRenderedPageBreak/>
        <w:t>N</w:t>
      </w:r>
      <w:r w:rsidRPr="00C258BC">
        <w:rPr>
          <w:sz w:val="22"/>
        </w:rPr>
        <w:t>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14:paraId="21755C82" w14:textId="77777777" w:rsidR="003B2658" w:rsidRPr="0095733F" w:rsidRDefault="003B2658" w:rsidP="003B2658">
      <w:pPr>
        <w:pStyle w:val="ny-lesson-header"/>
      </w:pPr>
      <w:r>
        <w:t>Lesson 12:  Ratios of Fractions and Their Unit Rates</w:t>
      </w:r>
    </w:p>
    <w:p w14:paraId="2E6ABB99" w14:textId="77777777" w:rsidR="009815CF" w:rsidRDefault="009815CF" w:rsidP="003B2658">
      <w:pPr>
        <w:pStyle w:val="ny-callout-hdr"/>
      </w:pPr>
    </w:p>
    <w:p w14:paraId="4FABA44A" w14:textId="77777777" w:rsidR="003B2658" w:rsidRDefault="003B2658" w:rsidP="003B2658">
      <w:pPr>
        <w:pStyle w:val="ny-callout-hdr"/>
      </w:pPr>
      <w:r>
        <w:t>Exit Ticket</w:t>
      </w:r>
    </w:p>
    <w:p w14:paraId="06CA7E35" w14:textId="77777777" w:rsidR="00292B7D" w:rsidRDefault="00292B7D" w:rsidP="003B2658">
      <w:pPr>
        <w:pStyle w:val="ny-callout-hdr"/>
      </w:pPr>
    </w:p>
    <w:p w14:paraId="21586A22" w14:textId="50653A4D" w:rsidR="003B2658" w:rsidRDefault="003B2658" w:rsidP="003B2658">
      <w:pPr>
        <w:pStyle w:val="ny-lesson-paragraph"/>
      </w:pPr>
      <w:r>
        <w:t>If</w:t>
      </w:r>
      <w:r w:rsidR="00503D0D">
        <w:t xml:space="preserve"> </w:t>
      </w:r>
      <m:oMath>
        <m:r>
          <w:rPr>
            <w:rFonts w:ascii="Cambria Math" w:hAnsi="Cambria Math"/>
          </w:rPr>
          <m:t>3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t xml:space="preserve"> lb</w:t>
      </w:r>
      <w:r w:rsidR="00756AFC">
        <w:t>.</w:t>
      </w:r>
      <w:r>
        <w:t xml:space="preserve"> of candy </w:t>
      </w:r>
      <w:proofErr w:type="gramStart"/>
      <w:r>
        <w:t xml:space="preserve">cost </w:t>
      </w:r>
      <w:proofErr w:type="gramEnd"/>
      <m:oMath>
        <m:r>
          <w:rPr>
            <w:rFonts w:ascii="Cambria Math" w:hAnsi="Cambria Math"/>
          </w:rPr>
          <m:t>$20.25</m:t>
        </m:r>
      </m:oMath>
      <w:r>
        <w:t xml:space="preserve">, how much would </w:t>
      </w:r>
      <m:oMath>
        <m:r>
          <w:rPr>
            <w:rFonts w:ascii="Cambria Math" w:hAnsi="Cambria Math"/>
          </w:rPr>
          <m:t>1</m:t>
        </m:r>
      </m:oMath>
      <w:r>
        <w:t xml:space="preserve"> </w:t>
      </w:r>
      <w:r w:rsidR="00756AFC">
        <w:t xml:space="preserve">lb. </w:t>
      </w:r>
      <w:r>
        <w:t>of candy cost?</w:t>
      </w:r>
    </w:p>
    <w:p w14:paraId="57EC5AA4" w14:textId="77777777" w:rsidR="003B2658" w:rsidRDefault="003B2658" w:rsidP="003B2658">
      <w:pPr>
        <w:pStyle w:val="ny-callout-hdr"/>
      </w:pPr>
    </w:p>
    <w:p w14:paraId="215E1993" w14:textId="77777777" w:rsidR="003B2658" w:rsidDel="009B69D2" w:rsidRDefault="003B2658" w:rsidP="003B2658">
      <w:pPr>
        <w:pStyle w:val="ny-callout-hdr"/>
      </w:pPr>
      <w:r>
        <w:br w:type="page"/>
      </w:r>
      <w:r>
        <w:lastRenderedPageBreak/>
        <w:t xml:space="preserve">Exit Ticket Sample </w:t>
      </w:r>
      <w:r w:rsidR="007B18ED">
        <w:t>Solutions</w:t>
      </w:r>
    </w:p>
    <w:p w14:paraId="744DF369" w14:textId="22E39AC6" w:rsidR="007B18ED" w:rsidRDefault="00625820" w:rsidP="008B34FA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7A3C7EF" wp14:editId="0620C423">
                <wp:simplePos x="0" y="0"/>
                <wp:positionH relativeFrom="margin">
                  <wp:align>center</wp:align>
                </wp:positionH>
                <wp:positionV relativeFrom="paragraph">
                  <wp:posOffset>216535</wp:posOffset>
                </wp:positionV>
                <wp:extent cx="5303520" cy="1009117"/>
                <wp:effectExtent l="0" t="0" r="11430" b="196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009117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48C494" id="Rectangle 10" o:spid="_x0000_s1026" style="position:absolute;margin-left:0;margin-top:17.05pt;width:417.6pt;height:79.4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6D8000DF" w14:textId="776A04E5" w:rsidR="007B18ED" w:rsidRPr="0057295C" w:rsidRDefault="007B18ED" w:rsidP="00814553">
      <w:pPr>
        <w:pStyle w:val="ny-lesson-SFinsert"/>
      </w:pPr>
      <w:r>
        <w:t>If</w:t>
      </w:r>
      <w:r w:rsidR="00503D0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</m:oMath>
      <w:r>
        <w:t>lb</w:t>
      </w:r>
      <w:r w:rsidR="00756AFC">
        <w:t>.</w:t>
      </w:r>
      <w:r>
        <w:t xml:space="preserve"> of candy </w:t>
      </w:r>
      <w:proofErr w:type="gramStart"/>
      <w:r>
        <w:t xml:space="preserve">cost </w:t>
      </w:r>
      <w:proofErr w:type="gramEnd"/>
      <m:oMath>
        <m:r>
          <m:rPr>
            <m:sty m:val="bi"/>
          </m:rPr>
          <w:rPr>
            <w:rFonts w:ascii="Cambria Math" w:hAnsi="Cambria Math"/>
          </w:rPr>
          <m:t>$20.25</m:t>
        </m:r>
      </m:oMath>
      <w:r>
        <w:t xml:space="preserve">, how much would </w:t>
      </w:r>
      <m:oMath>
        <m:r>
          <m:rPr>
            <m:sty m:val="bi"/>
          </m:rPr>
          <w:rPr>
            <w:rFonts w:ascii="Cambria Math" w:hAnsi="Cambria Math"/>
          </w:rPr>
          <m:t>1</m:t>
        </m:r>
      </m:oMath>
      <w:r>
        <w:t xml:space="preserve"> </w:t>
      </w:r>
      <w:r w:rsidR="00756AFC">
        <w:t xml:space="preserve">lb. </w:t>
      </w:r>
      <w:r>
        <w:t>of candy cost?</w:t>
      </w:r>
    </w:p>
    <w:p w14:paraId="103A981E" w14:textId="673E6AA9" w:rsidR="00625820" w:rsidRPr="000A0418" w:rsidRDefault="003B2658" w:rsidP="008B34FA">
      <w:pPr>
        <w:pStyle w:val="ny-lesson-SFinsert-response"/>
        <w:jc w:val="center"/>
        <w:rPr>
          <w:szCs w:val="16"/>
        </w:rPr>
      </w:pPr>
      <m:oMathPara>
        <m:oMath>
          <m:r>
            <m:rPr>
              <m:sty m:val="bi"/>
            </m:rPr>
            <w:rPr>
              <w:rFonts w:ascii="Cambria Math" w:hAnsi="Cambria Math"/>
              <w:szCs w:val="16"/>
            </w:rPr>
            <m:t>5</m:t>
          </m:r>
          <m:f>
            <m:fPr>
              <m:ctrlPr>
                <w:rPr>
                  <w:rFonts w:ascii="Cambria Math" w:hAnsi="Cambria Math"/>
                  <w:szCs w:val="1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Cs w:val="16"/>
                </w:rPr>
                <m:t>5</m:t>
              </m:r>
            </m:den>
          </m:f>
          <m:r>
            <m:rPr>
              <m:sty m:val="bi"/>
            </m:rPr>
            <w:rPr>
              <w:rFonts w:ascii="Cambria Math" w:hAnsi="Cambria Math"/>
              <w:szCs w:val="16"/>
            </w:rPr>
            <m:t>=5.4</m:t>
          </m:r>
        </m:oMath>
      </m:oMathPara>
    </w:p>
    <w:p w14:paraId="218BEE1D" w14:textId="5A0CF654" w:rsidR="00625820" w:rsidRDefault="00625820" w:rsidP="000A0418">
      <w:pPr>
        <w:pStyle w:val="ny-lesson-SFinsert-response"/>
      </w:pPr>
      <w:r>
        <w:rPr>
          <w:szCs w:val="16"/>
        </w:rPr>
        <w:t xml:space="preserve">Students may find the unit rate by first converting </w:t>
      </w:r>
      <m:oMath>
        <m:r>
          <m:rPr>
            <m:sty m:val="bi"/>
          </m:rPr>
          <w:rPr>
            <w:rFonts w:ascii="Cambria Math" w:hAnsi="Cambria Math"/>
            <w:szCs w:val="16"/>
          </w:rPr>
          <m:t>$20.25</m:t>
        </m:r>
      </m:oMath>
      <w:r>
        <w:rPr>
          <w:szCs w:val="16"/>
        </w:rPr>
        <w:t xml:space="preserve"> to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rPr>
          <w:szCs w:val="16"/>
        </w:rPr>
        <w:t xml:space="preserve"> and then dividing </w:t>
      </w:r>
      <w:proofErr w:type="gramStart"/>
      <w:r>
        <w:rPr>
          <w:szCs w:val="16"/>
        </w:rPr>
        <w:t xml:space="preserve">by </w:t>
      </w:r>
      <w:proofErr w:type="gramEnd"/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rPr>
          <w:szCs w:val="16"/>
        </w:rPr>
        <w:t>.</w:t>
      </w:r>
    </w:p>
    <w:p w14:paraId="5A5F314C" w14:textId="5CF23467" w:rsidR="003B2658" w:rsidRDefault="003B2658" w:rsidP="0052504F">
      <w:pPr>
        <w:pStyle w:val="ny-lesson-SFinsert-response"/>
      </w:pPr>
      <w:r w:rsidRPr="00814553">
        <w:t xml:space="preserve"> </w:t>
      </w:r>
    </w:p>
    <w:p w14:paraId="10F3207B" w14:textId="77777777" w:rsidR="003B2658" w:rsidRDefault="009815CF" w:rsidP="003B2658">
      <w:pPr>
        <w:pStyle w:val="ny-callout-hdr"/>
      </w:pPr>
      <w:r>
        <w:br/>
      </w:r>
      <w:r w:rsidR="003B2658">
        <w:t>Problem Set Sample</w:t>
      </w:r>
      <w:r w:rsidR="00C50CCF">
        <w:t xml:space="preserve"> Solutions</w:t>
      </w:r>
    </w:p>
    <w:p w14:paraId="5A31C96D" w14:textId="5202633C" w:rsidR="00C50CCF" w:rsidRDefault="0052504F" w:rsidP="009815CF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0DBB5C" wp14:editId="2EA72F60">
                <wp:simplePos x="0" y="0"/>
                <wp:positionH relativeFrom="margin">
                  <wp:align>center</wp:align>
                </wp:positionH>
                <wp:positionV relativeFrom="paragraph">
                  <wp:posOffset>204191</wp:posOffset>
                </wp:positionV>
                <wp:extent cx="5303520" cy="5501640"/>
                <wp:effectExtent l="0" t="0" r="11430" b="2286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5016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75EF48A" id="Rectangle 18" o:spid="_x0000_s1026" style="position:absolute;margin-left:0;margin-top:16.1pt;width:417.6pt;height:433.2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14:paraId="43094406" w14:textId="35DDE29D" w:rsidR="00C50CCF" w:rsidRDefault="00C50CCF" w:rsidP="00C50CCF">
      <w:pPr>
        <w:pStyle w:val="ny-lesson-SFinsert-number-list"/>
        <w:numPr>
          <w:ilvl w:val="0"/>
          <w:numId w:val="36"/>
        </w:numPr>
      </w:pPr>
      <w:r w:rsidRPr="00B36B51">
        <w:t>You</w:t>
      </w:r>
      <w:r>
        <w:t xml:space="preserve"> are getting ready for a family vacation.  You decide to download as many movies as possible before leaving for the road trip.  If each movie takes </w:t>
      </w:r>
      <m:oMath>
        <m:r>
          <m:rPr>
            <m:sty m:val="bi"/>
          </m:rPr>
          <w:rPr>
            <w:rFonts w:ascii="Cambria Math" w:hAnsi="Cambria Math"/>
            <w:szCs w:val="16"/>
          </w:rPr>
          <m:t>1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i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Pr="00C50CCF">
        <w:rPr>
          <w:szCs w:val="20"/>
        </w:rPr>
        <w:t xml:space="preserve"> </w:t>
      </w:r>
      <w:r>
        <w:t xml:space="preserve">hours to download and you downloaded for </w:t>
      </w:r>
      <m:oMath>
        <m:r>
          <m:rPr>
            <m:sty m:val="bi"/>
          </m:rPr>
          <w:rPr>
            <w:rFonts w:ascii="Cambria Math" w:hAnsi="Cambria Math"/>
            <w:szCs w:val="16"/>
          </w:rPr>
          <m:t>5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Pr="006B71A1">
        <w:rPr>
          <w:sz w:val="20"/>
          <w:szCs w:val="20"/>
        </w:rPr>
        <w:t xml:space="preserve"> </w:t>
      </w:r>
      <w:r>
        <w:t xml:space="preserve">hours, how many movies did you download? </w:t>
      </w:r>
    </w:p>
    <w:p w14:paraId="55836375" w14:textId="06019749" w:rsidR="00C50CCF" w:rsidRDefault="00867644" w:rsidP="008B34FA">
      <w:pPr>
        <w:pStyle w:val="ny-lesson-SFinsert-response"/>
        <w:spacing w:after="0"/>
        <w:ind w:left="1267"/>
      </w:pPr>
      <m:oMath>
        <m:r>
          <m:rPr>
            <m:sty m:val="bi"/>
          </m:rPr>
          <w:rPr>
            <w:rFonts w:ascii="Cambria Math" w:hAnsi="Cambria Math"/>
            <w:szCs w:val="16"/>
          </w:rPr>
          <m:t>3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6B71A1">
        <w:t xml:space="preserve"> </w:t>
      </w:r>
      <w:proofErr w:type="gramStart"/>
      <w:r>
        <w:t>movies</w:t>
      </w:r>
      <w:proofErr w:type="gramEnd"/>
      <w:r w:rsidR="00D95657">
        <w:t xml:space="preserve">; however since you cannot download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 w:rsidR="00D95657">
        <w:t xml:space="preserve"> of a movie then you downloaded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 w:rsidR="00D95657">
        <w:t xml:space="preserve"> movies.</w:t>
      </w:r>
    </w:p>
    <w:p w14:paraId="578FB968" w14:textId="77777777" w:rsidR="0052504F" w:rsidRPr="008B34FA" w:rsidRDefault="0052504F" w:rsidP="008B34FA">
      <w:pPr>
        <w:pStyle w:val="ny-lesson-SFinsert-number-list"/>
        <w:numPr>
          <w:ilvl w:val="0"/>
          <w:numId w:val="0"/>
        </w:numPr>
        <w:spacing w:line="240" w:lineRule="auto"/>
        <w:ind w:left="1224"/>
        <w:rPr>
          <w:sz w:val="12"/>
          <w:szCs w:val="12"/>
        </w:rPr>
      </w:pPr>
    </w:p>
    <w:p w14:paraId="2C8B7212" w14:textId="70FAE132" w:rsidR="00C50CCF" w:rsidRDefault="00C50CCF" w:rsidP="00C50CCF">
      <w:pPr>
        <w:pStyle w:val="ny-lesson-SFinsert-number-list"/>
      </w:pPr>
      <w:r>
        <w:t>The area of a bl</w:t>
      </w:r>
      <w:r w:rsidR="006B71A1">
        <w:t xml:space="preserve">ackboard is </w:t>
      </w:r>
      <m:oMath>
        <m:r>
          <m:rPr>
            <m:sty m:val="bi"/>
          </m:rPr>
          <w:rPr>
            <w:rFonts w:ascii="Cambria Math" w:hAnsi="Cambria Math"/>
            <w:szCs w:val="16"/>
          </w:rPr>
          <m:t>1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  <w:szCs w:val="1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 sq</w:t>
      </w:r>
      <w:proofErr w:type="spellStart"/>
      <w:r w:rsidR="006B71A1">
        <w:t>uare</w:t>
      </w:r>
      <w:proofErr w:type="spellEnd"/>
      <w:r w:rsidR="006B71A1">
        <w:t xml:space="preserve"> yards.  A poster’s area is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9</m:t>
            </m:r>
          </m:den>
        </m:f>
      </m:oMath>
      <w:r>
        <w:t xml:space="preserve"> square yards.  Find </w:t>
      </w:r>
      <w:r w:rsidR="00867644">
        <w:t xml:space="preserve">the </w:t>
      </w:r>
      <w:r>
        <w:t xml:space="preserve">unit rate and explain, in words, what the unit rate means in the context of this problem. </w:t>
      </w:r>
      <w:r w:rsidR="00867644">
        <w:t xml:space="preserve"> </w:t>
      </w:r>
      <w:r>
        <w:t xml:space="preserve">Is there more than one unit rate that can be calculated?  How do you know? </w:t>
      </w:r>
    </w:p>
    <w:p w14:paraId="7CA3EBF6" w14:textId="575BE9CD" w:rsidR="00AB3A50" w:rsidRDefault="009815CF" w:rsidP="0006454A">
      <w:pPr>
        <w:pStyle w:val="ny-lesson-SFinsert-response"/>
        <w:ind w:left="1260"/>
      </w:pP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867644">
        <w:t xml:space="preserve">. </w:t>
      </w:r>
      <w:r w:rsidR="0006454A">
        <w:t xml:space="preserve"> The area of the blackboard is </w:t>
      </w:r>
      <m:oMath>
        <m:r>
          <m:rPr>
            <m:sty m:val="bi"/>
          </m:rP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06454A">
        <w:t xml:space="preserve"> time the area of the poster. </w:t>
      </w:r>
    </w:p>
    <w:p w14:paraId="37A02AE3" w14:textId="1EEABA5D" w:rsidR="00C50CCF" w:rsidRDefault="00AB3A50" w:rsidP="008B34FA">
      <w:pPr>
        <w:pStyle w:val="ny-lesson-SFinsert-response"/>
        <w:spacing w:after="0"/>
        <w:ind w:left="1267"/>
      </w:pPr>
      <w:r>
        <w:t>Yes</w:t>
      </w:r>
      <w:r w:rsidR="00867644">
        <w:t>.  T</w:t>
      </w:r>
      <w:r>
        <w:t>here is another possible unit rate</w:t>
      </w:r>
      <w:r w:rsidR="00867644">
        <w:t xml:space="preserve">: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06454A">
        <w:t xml:space="preserve"> the area of the poster is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06454A">
        <w:t xml:space="preserve"> the area of the blackboard.</w:t>
      </w:r>
    </w:p>
    <w:p w14:paraId="3FC89D21" w14:textId="77777777" w:rsidR="0052504F" w:rsidRPr="008B34FA" w:rsidRDefault="0052504F" w:rsidP="008B34FA">
      <w:pPr>
        <w:pStyle w:val="ny-lesson-SFinsert-number-list"/>
        <w:numPr>
          <w:ilvl w:val="0"/>
          <w:numId w:val="0"/>
        </w:numPr>
        <w:spacing w:line="240" w:lineRule="auto"/>
        <w:ind w:left="1224"/>
        <w:rPr>
          <w:sz w:val="12"/>
          <w:szCs w:val="12"/>
        </w:rPr>
      </w:pPr>
    </w:p>
    <w:p w14:paraId="169A1D4F" w14:textId="0A845540" w:rsidR="00C50CCF" w:rsidRDefault="00C50CCF" w:rsidP="00C50CCF">
      <w:pPr>
        <w:pStyle w:val="ny-lesson-SFinsert-number-list"/>
      </w:pPr>
      <w:r>
        <w:t xml:space="preserve">A toy jeep is </w:t>
      </w:r>
      <m:oMath>
        <m:r>
          <m:rPr>
            <m:sty m:val="bi"/>
          </m:rPr>
          <w:rPr>
            <w:rFonts w:ascii="Cambria Math" w:hAnsi="Cambria Math"/>
          </w:rPr>
          <m:t>12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1</m:t>
            </m:r>
            <m:ctrlPr>
              <w:rPr>
                <w:rFonts w:ascii="Cambria Math" w:hAnsi="Cambria Math"/>
              </w:rPr>
            </m:ctrlP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867644">
        <w:t xml:space="preserve"> i</w:t>
      </w:r>
      <w:proofErr w:type="spellStart"/>
      <w:r>
        <w:t>nches</w:t>
      </w:r>
      <w:proofErr w:type="spellEnd"/>
      <w:r>
        <w:t xml:space="preserve"> </w:t>
      </w:r>
      <w:r w:rsidR="007B448A">
        <w:t>long</w:t>
      </w:r>
      <w:r w:rsidR="00867644">
        <w:t>,</w:t>
      </w:r>
      <w:r>
        <w:t xml:space="preserve"> while an actual jeep </w:t>
      </w:r>
      <w:r w:rsidR="00867644">
        <w:t>measures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18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  <m:ctrlPr>
              <w:rPr>
                <w:rFonts w:ascii="Cambria Math" w:hAnsi="Cambria Math"/>
                <w:i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4</m:t>
            </m:r>
          </m:den>
        </m:f>
      </m:oMath>
      <w:r>
        <w:t xml:space="preserve"> feet </w:t>
      </w:r>
      <w:r w:rsidR="007B448A">
        <w:t>long</w:t>
      </w:r>
      <w:r>
        <w:t xml:space="preserve">.  What is the value of the ratio of the </w:t>
      </w:r>
      <w:r w:rsidR="006035EB">
        <w:t xml:space="preserve">length </w:t>
      </w:r>
      <w:r>
        <w:t xml:space="preserve">of the </w:t>
      </w:r>
      <w:r w:rsidR="0015776D">
        <w:t xml:space="preserve">toy </w:t>
      </w:r>
      <w:r>
        <w:t xml:space="preserve">jeep to </w:t>
      </w:r>
      <w:r w:rsidR="006035EB">
        <w:t xml:space="preserve">length </w:t>
      </w:r>
      <w:r>
        <w:t>of the actual jeep?</w:t>
      </w:r>
      <w:r w:rsidR="0015776D">
        <w:t xml:space="preserve">  What does the ratio mean in this situation?</w:t>
      </w:r>
    </w:p>
    <w:p w14:paraId="2C48D7CD" w14:textId="0D3E689D" w:rsidR="00625820" w:rsidRDefault="00263FB0" w:rsidP="008B34FA">
      <w:pPr>
        <w:pStyle w:val="ny-lesson-SFinsert-response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12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   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18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/>
                </w:rPr>
                <m:t xml:space="preserve">  </m:t>
              </m:r>
            </m:num>
            <m:den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75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n>
              </m:f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3</m:t>
              </m:r>
            </m:den>
          </m:f>
        </m:oMath>
      </m:oMathPara>
    </w:p>
    <w:p w14:paraId="60045DEA" w14:textId="22695EC9" w:rsidR="00625820" w:rsidRDefault="00625820" w:rsidP="008B34FA">
      <w:pPr>
        <w:pStyle w:val="ny-lesson-SFinsert-response"/>
        <w:spacing w:after="0"/>
        <w:ind w:left="1267"/>
      </w:pPr>
      <w:r>
        <w:t xml:space="preserve">Every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  <w:r>
        <w:t xml:space="preserve"> </w:t>
      </w:r>
      <w:proofErr w:type="gramStart"/>
      <w:r>
        <w:t>inches</w:t>
      </w:r>
      <w:proofErr w:type="gramEnd"/>
      <w:r>
        <w:t xml:space="preserve"> in length on the toy jeep corresponds to </w:t>
      </w:r>
      <m:oMath>
        <m:r>
          <m:rPr>
            <m:sty m:val="bi"/>
          </m:rPr>
          <w:rPr>
            <w:rFonts w:ascii="Cambria Math" w:hAnsi="Cambria Math"/>
          </w:rPr>
          <m:t>3</m:t>
        </m:r>
      </m:oMath>
      <w:r>
        <w:t xml:space="preserve"> feet in le</w:t>
      </w:r>
      <w:proofErr w:type="spellStart"/>
      <w:r>
        <w:t>ngth</w:t>
      </w:r>
      <w:proofErr w:type="spellEnd"/>
      <w:r>
        <w:t xml:space="preserve"> on the</w:t>
      </w:r>
      <w:r w:rsidR="003F6867">
        <w:t xml:space="preserve"> actual</w:t>
      </w:r>
      <w:r>
        <w:t xml:space="preserve"> jeep. </w:t>
      </w:r>
    </w:p>
    <w:p w14:paraId="6AB30B74" w14:textId="77777777" w:rsidR="00625820" w:rsidRPr="008B34FA" w:rsidRDefault="00625820" w:rsidP="008B34FA">
      <w:pPr>
        <w:pStyle w:val="ny-lesson-SFinsert-number-list"/>
        <w:numPr>
          <w:ilvl w:val="0"/>
          <w:numId w:val="0"/>
        </w:numPr>
        <w:spacing w:line="240" w:lineRule="auto"/>
        <w:ind w:left="1224"/>
        <w:rPr>
          <w:sz w:val="12"/>
          <w:szCs w:val="12"/>
        </w:rPr>
      </w:pPr>
    </w:p>
    <w:p w14:paraId="0EC6699F" w14:textId="77777777" w:rsidR="00C50CCF" w:rsidRPr="000E3F4C" w:rsidRDefault="00263FB0" w:rsidP="00981B65">
      <w:pPr>
        <w:pStyle w:val="ny-lesson-SFinsert-number-list"/>
      </w:pP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="00AB3A50">
        <w:t xml:space="preserve">  </w:t>
      </w:r>
      <w:proofErr w:type="gramStart"/>
      <w:r w:rsidR="00AB3A50">
        <w:t>c</w:t>
      </w:r>
      <w:r w:rsidR="00C50CCF">
        <w:t>up</w:t>
      </w:r>
      <w:proofErr w:type="gramEnd"/>
      <w:r w:rsidR="00C50CCF">
        <w:t xml:space="preserve"> of flour is used to make </w:t>
      </w:r>
      <m:oMath>
        <m:r>
          <m:rPr>
            <m:sty m:val="bi"/>
          </m:rPr>
          <w:rPr>
            <w:rFonts w:ascii="Cambria Math" w:hAnsi="Cambria Math"/>
          </w:rPr>
          <m:t>5</m:t>
        </m:r>
      </m:oMath>
      <w:r w:rsidR="00C50CCF">
        <w:t xml:space="preserve"> dinner rolls.  </w:t>
      </w:r>
    </w:p>
    <w:p w14:paraId="136AD2F2" w14:textId="77777777" w:rsidR="00D95657" w:rsidRDefault="00D95657" w:rsidP="00D95657">
      <w:pPr>
        <w:pStyle w:val="ny-lesson-SFinsert-number-list"/>
        <w:numPr>
          <w:ilvl w:val="1"/>
          <w:numId w:val="31"/>
        </w:numPr>
      </w:pPr>
      <w:r>
        <w:t>How much flour is needed to make one dinner roll?</w:t>
      </w:r>
    </w:p>
    <w:p w14:paraId="042B4DE8" w14:textId="77777777" w:rsidR="00D95657" w:rsidRPr="00720739" w:rsidRDefault="00263FB0" w:rsidP="00D95657">
      <w:pPr>
        <w:pStyle w:val="ny-lesson-SFinsert-response"/>
        <w:ind w:left="1710"/>
      </w:pPr>
      <m:oMath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15</m:t>
            </m:r>
          </m:den>
        </m:f>
      </m:oMath>
      <w:r w:rsidR="00D95657">
        <w:t xml:space="preserve"> </w:t>
      </w:r>
      <w:proofErr w:type="gramStart"/>
      <w:r w:rsidR="00D95657" w:rsidRPr="009815CF">
        <w:t>cup</w:t>
      </w:r>
      <w:proofErr w:type="gramEnd"/>
    </w:p>
    <w:p w14:paraId="06158F09" w14:textId="77777777" w:rsidR="00D95657" w:rsidRDefault="00D95657" w:rsidP="002B4885">
      <w:pPr>
        <w:pStyle w:val="ny-lesson-SFinsert-number-list"/>
        <w:numPr>
          <w:ilvl w:val="0"/>
          <w:numId w:val="0"/>
        </w:numPr>
        <w:ind w:left="1670"/>
      </w:pPr>
    </w:p>
    <w:p w14:paraId="6CCEB108" w14:textId="70650924" w:rsidR="00C50CCF" w:rsidRDefault="00C50CCF" w:rsidP="00C50CCF">
      <w:pPr>
        <w:pStyle w:val="ny-lesson-SFinsert-number-list"/>
        <w:numPr>
          <w:ilvl w:val="1"/>
          <w:numId w:val="31"/>
        </w:numPr>
      </w:pPr>
      <w:r>
        <w:t>How many cups of flour are needed to make</w:t>
      </w:r>
      <m:oMath>
        <m:r>
          <m:rPr>
            <m:sty m:val="bi"/>
          </m:rPr>
          <w:rPr>
            <w:rFonts w:ascii="Cambria Math" w:hAnsi="Cambria Math"/>
          </w:rPr>
          <m:t xml:space="preserve"> 3</m:t>
        </m:r>
      </m:oMath>
      <w:r>
        <w:t xml:space="preserve"> dozen dinner rolls?</w:t>
      </w:r>
    </w:p>
    <w:p w14:paraId="506A698E" w14:textId="0AA36628" w:rsidR="00C50CCF" w:rsidRDefault="009773B0" w:rsidP="008B34FA">
      <w:pPr>
        <w:pStyle w:val="ny-lesson-SFinsert-response"/>
        <w:spacing w:after="0"/>
        <w:ind w:left="1714"/>
        <w:rPr>
          <w:rFonts w:ascii="Calibri" w:hAnsi="Calibri"/>
        </w:rPr>
      </w:pPr>
      <m:oMath>
        <m:r>
          <m:rPr>
            <m:sty m:val="bi"/>
          </m:rPr>
          <w:rPr>
            <w:rFonts w:ascii="Cambria Math" w:hAnsi="Cambria Math"/>
            <w:szCs w:val="16"/>
          </w:rPr>
          <m:t>2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  <m:ctrlPr>
              <w:rPr>
                <w:rFonts w:ascii="Cambria Math" w:hAnsi="Cambria Math"/>
                <w:sz w:val="20"/>
                <w:szCs w:val="20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5</m:t>
            </m:r>
          </m:den>
        </m:f>
      </m:oMath>
      <w:r w:rsidR="0052504F">
        <w:rPr>
          <w:rFonts w:ascii="Calibri" w:hAnsi="Calibri"/>
        </w:rPr>
        <w:t xml:space="preserve"> </w:t>
      </w:r>
      <w:proofErr w:type="gramStart"/>
      <w:r w:rsidR="009815CF" w:rsidRPr="009815CF">
        <w:rPr>
          <w:rFonts w:ascii="Calibri" w:hAnsi="Calibri"/>
        </w:rPr>
        <w:t>cups</w:t>
      </w:r>
      <w:proofErr w:type="gramEnd"/>
    </w:p>
    <w:p w14:paraId="7F00AA3C" w14:textId="77777777" w:rsidR="0052504F" w:rsidRPr="008B34FA" w:rsidRDefault="0052504F" w:rsidP="008B34FA">
      <w:pPr>
        <w:pStyle w:val="ny-lesson-SFinsert-number-list"/>
        <w:numPr>
          <w:ilvl w:val="0"/>
          <w:numId w:val="0"/>
        </w:numPr>
        <w:spacing w:line="240" w:lineRule="auto"/>
        <w:ind w:left="1224"/>
        <w:rPr>
          <w:sz w:val="12"/>
          <w:szCs w:val="12"/>
        </w:rPr>
      </w:pPr>
    </w:p>
    <w:p w14:paraId="1D604AEC" w14:textId="6592B415" w:rsidR="00C50CCF" w:rsidRDefault="00C50CCF" w:rsidP="00C50CCF">
      <w:pPr>
        <w:pStyle w:val="ny-lesson-SFinsert-number-list"/>
        <w:numPr>
          <w:ilvl w:val="1"/>
          <w:numId w:val="31"/>
        </w:numPr>
      </w:pPr>
      <w:r>
        <w:t xml:space="preserve">How many rolls can you make with </w:t>
      </w:r>
      <m:oMath>
        <m:r>
          <m:rPr>
            <m:sty m:val="bi"/>
          </m:rPr>
          <w:rPr>
            <w:rFonts w:ascii="Cambria Math" w:hAnsi="Cambria Math"/>
            <w:szCs w:val="16"/>
          </w:rPr>
          <m:t>5</m:t>
        </m:r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>
        <w:t xml:space="preserve"> cups of flour?</w:t>
      </w:r>
    </w:p>
    <w:p w14:paraId="0DCD8FE6" w14:textId="66656D5C" w:rsidR="00720739" w:rsidRPr="00720739" w:rsidRDefault="009815CF" w:rsidP="002B4885">
      <w:pPr>
        <w:pStyle w:val="ny-lesson-SFinsert-response"/>
        <w:spacing w:after="0"/>
        <w:ind w:left="1714"/>
      </w:pPr>
      <m:oMath>
        <m:r>
          <m:rPr>
            <m:sty m:val="bi"/>
          </m:rPr>
          <w:rPr>
            <w:rFonts w:ascii="Cambria Math" w:hAnsi="Cambria Math"/>
          </w:rPr>
          <m:t>85</m:t>
        </m:r>
      </m:oMath>
      <w:r w:rsidR="00720739">
        <w:t xml:space="preserve"> </w:t>
      </w:r>
      <w:proofErr w:type="gramStart"/>
      <w:r w:rsidR="00720739">
        <w:t>rolls</w:t>
      </w:r>
      <w:proofErr w:type="gramEnd"/>
    </w:p>
    <w:sectPr w:rsidR="00720739" w:rsidRPr="00720739" w:rsidSect="00C632A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11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86AB9" w14:textId="77777777" w:rsidR="00957520" w:rsidRDefault="00957520">
      <w:pPr>
        <w:spacing w:after="0" w:line="240" w:lineRule="auto"/>
      </w:pPr>
      <w:r>
        <w:separator/>
      </w:r>
    </w:p>
  </w:endnote>
  <w:endnote w:type="continuationSeparator" w:id="0">
    <w:p w14:paraId="2CD2DB7C" w14:textId="77777777" w:rsidR="00957520" w:rsidRDefault="00957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EB6C7" w14:textId="36F6C855" w:rsidR="0015776D" w:rsidRPr="00C632A9" w:rsidRDefault="0015776D" w:rsidP="00C632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266A2FB" wp14:editId="0687371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8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7ECA5F30" w14:textId="4D9F32FE" w:rsidR="0015776D" w:rsidRDefault="0015776D" w:rsidP="00C6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Ratios of Fractions and Their Unit Rates</w:t>
                          </w:r>
                        </w:p>
                        <w:p w14:paraId="34B2AEB9" w14:textId="41FAA593" w:rsidR="0015776D" w:rsidRPr="002273E5" w:rsidRDefault="0015776D" w:rsidP="00C632A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3FB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5E5B377" w14:textId="77777777" w:rsidR="0015776D" w:rsidRPr="002273E5" w:rsidRDefault="0015776D" w:rsidP="00C632A9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93.1pt;margin-top:31.25pt;width:293.4pt;height:24.9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LF1F3n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14:paraId="7ECA5F30" w14:textId="4D9F32FE" w:rsidR="0015776D" w:rsidRDefault="0015776D" w:rsidP="00C6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Ratios of Fractions and Their Unit Rates</w:t>
                    </w:r>
                  </w:p>
                  <w:p w14:paraId="34B2AEB9" w14:textId="41FAA593" w:rsidR="0015776D" w:rsidRPr="002273E5" w:rsidRDefault="0015776D" w:rsidP="00C632A9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63FB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5E5B377" w14:textId="77777777" w:rsidR="0015776D" w:rsidRPr="002273E5" w:rsidRDefault="0015776D" w:rsidP="00C632A9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0C59919A" wp14:editId="63337A6A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23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2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267BB213" id="Group 23" o:spid="_x0000_s1026" style="position:absolute;margin-left:86.45pt;margin-top:30.4pt;width:6.55pt;height:21.35pt;z-index:2516797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ODMw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w1Dr8A&#10;AADbAAAADwAAAGRycy9kb3ducmV2LnhtbERPzWrCQBC+C32HZQpepNnUgtjUNZSA4Mlq7ANMs9Ns&#10;aHY2ZLca3945FHr8+P435eR7daExdoENPGc5KOIm2I5bA5/n3dMaVEzIFvvAZOBGEcrtw2yDhQ1X&#10;PtGlTq2SEI4FGnApDYXWsXHkMWZhIBbuO4wek8Cx1XbEq4T7Xi/zfKU9diwNDgeqHDU/9a+XkpeP&#10;4+FWvx7cl184Qq5XOFXGzB+n9zdQiab0L/5z762BpYyVL/ID9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PDUO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89984" behindDoc="1" locked="0" layoutInCell="1" allowOverlap="1" wp14:anchorId="48EC1A8F" wp14:editId="24C3C8E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5FFF1EF" wp14:editId="46F11C6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22C848" w14:textId="77777777" w:rsidR="0015776D" w:rsidRPr="00B81D46" w:rsidRDefault="0015776D" w:rsidP="00C632A9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5FFF1EF" id="Text Box 154" o:spid="_x0000_s1036" type="#_x0000_t202" style="position:absolute;margin-left:294.95pt;margin-top:59.65pt;width:273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F39kUJ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1822C848" w14:textId="77777777" w:rsidR="0015776D" w:rsidRPr="00B81D46" w:rsidRDefault="0015776D" w:rsidP="00C632A9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688960" behindDoc="1" locked="0" layoutInCell="1" allowOverlap="1" wp14:anchorId="2ADAF582" wp14:editId="2D09332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33" name="Picture 33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4FC181D" wp14:editId="6635EC2C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37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54E70" w14:textId="77777777" w:rsidR="0015776D" w:rsidRPr="006A4B5D" w:rsidRDefault="0015776D" w:rsidP="00C632A9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263FB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112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7" o:spid="_x0000_s1037" type="#_x0000_t202" style="position:absolute;margin-left:519.9pt;margin-top:37.65pt;width:19.8pt;height:13.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PmA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DPg+YC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47C54E70" w14:textId="77777777" w:rsidR="0015776D" w:rsidRPr="006A4B5D" w:rsidRDefault="0015776D" w:rsidP="00C632A9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263FB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112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1781">
      <w:rPr>
        <w:noProof/>
        <w:color w:val="76923C"/>
      </w:rPr>
      <mc:AlternateContent>
        <mc:Choice Requires="wpg">
          <w:drawing>
            <wp:anchor distT="0" distB="0" distL="114300" distR="114300" simplePos="0" relativeHeight="251686912" behindDoc="0" locked="0" layoutInCell="1" allowOverlap="1" wp14:anchorId="3DB23372" wp14:editId="786C5F9F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C3EA7FE" id="Group 25" o:spid="_x0000_s1026" style="position:absolute;margin-left:515.7pt;margin-top:51.1pt;width:28.8pt;height:7.05pt;z-index:2516869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709D5457" wp14:editId="5EB977E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D3DA0FE" id="Group 12" o:spid="_x0000_s1026" style="position:absolute;margin-left:-.15pt;margin-top:20.35pt;width:492.4pt;height:.1pt;z-index:25168179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CnV34eOgMAAEcHAAAOAAAAAAAAAAAAAAAAAC4CAABkcnMvZTJvRG9jLnhtbFBLAQIt&#10;ABQABgAIAAAAIQAQdHzV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Rn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KBGe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0C3AB5B6" wp14:editId="4359CF33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D8A010" w14:textId="77777777" w:rsidR="0015776D" w:rsidRPr="002273E5" w:rsidRDefault="0015776D" w:rsidP="00C632A9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C3AB5B6" id="Text Box 89" o:spid="_x0000_s1038" type="#_x0000_t202" style="position:absolute;margin-left:-1.15pt;margin-top:63.5pt;width:165.6pt;height:7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x2QAIAAD4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DDwPx2QAIAAD4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11D8A010" w14:textId="77777777" w:rsidR="0015776D" w:rsidRPr="002273E5" w:rsidRDefault="0015776D" w:rsidP="00C632A9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5888" behindDoc="0" locked="0" layoutInCell="1" allowOverlap="1" wp14:anchorId="676EA753" wp14:editId="1B16062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936F1" w14:textId="77777777" w:rsidR="0015776D" w:rsidRPr="00C47034" w:rsidRDefault="0015776D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64B94C04" wp14:editId="33A625D9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0289002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0806BAFF" wp14:editId="05406EDB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1" name="Picture 41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3E96D1A" wp14:editId="7D0B31FE">
              <wp:simplePos x="0" y="0"/>
              <wp:positionH relativeFrom="column">
                <wp:posOffset>-507365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40A638" id="Rectangle 53" o:spid="_x0000_s1026" style="position:absolute;margin-left:-39.95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3189DC47" wp14:editId="10D46524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7470F8A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3F38C549" wp14:editId="7FF545A0">
              <wp:simplePos x="0" y="0"/>
              <wp:positionH relativeFrom="column">
                <wp:posOffset>-1270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9265370" id="Group 12" o:spid="_x0000_s1026" style="position:absolute;margin-left:-.1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F7D0F98" wp14:editId="7BCC3FD0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14:paraId="25214DFC" w14:textId="77777777" w:rsidR="0015776D" w:rsidRDefault="0015776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9B9811C" w14:textId="47AECD72" w:rsidR="0015776D" w:rsidRPr="002273E5" w:rsidRDefault="0015776D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63FB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9ACA5E" w14:textId="77777777" w:rsidR="0015776D" w:rsidRPr="002273E5" w:rsidRDefault="0015776D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" filled="f" stroked="f">
              <v:textbox inset="0,0,0,0">
                <w:txbxContent>
                  <w:p w14:paraId="25214DFC" w14:textId="77777777" w:rsidR="0015776D" w:rsidRDefault="0015776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9B9811C" w14:textId="47AECD72" w:rsidR="0015776D" w:rsidRPr="002273E5" w:rsidRDefault="0015776D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263FB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9ACA5E" w14:textId="77777777" w:rsidR="0015776D" w:rsidRPr="002273E5" w:rsidRDefault="0015776D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65B909AB" wp14:editId="06B4CFBF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A89F2" w14:textId="77777777" w:rsidR="0015776D" w:rsidRPr="00797610" w:rsidRDefault="0015776D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B909AB" id="_x0000_s1045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EUmVh5BAgAAPgQA&#10;AA4AAAAAAAAAAAAAAAAALgIAAGRycy9lMm9Eb2MueG1sUEsBAi0AFAAGAAgAAAAhACyt5ebfAAAA&#10;DAEAAA8AAAAAAAAAAAAAAAAAmwQAAGRycy9kb3ducmV2LnhtbFBLBQYAAAAABAAEAPMAAACnBQAA&#10;AAA=&#10;" filled="f" stroked="f">
              <v:textbox inset="0,0,0,0">
                <w:txbxContent>
                  <w:p w14:paraId="733A89F2" w14:textId="77777777" w:rsidR="0015776D" w:rsidRPr="00797610" w:rsidRDefault="0015776D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1929811" wp14:editId="4FE0C188">
              <wp:simplePos x="0" y="0"/>
              <wp:positionH relativeFrom="column">
                <wp:posOffset>-13970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4A94E" w14:textId="77777777" w:rsidR="0015776D" w:rsidRPr="002273E5" w:rsidRDefault="0015776D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proofErr w:type="gramStart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1929811" id="Text Box 62" o:spid="_x0000_s1046" type="#_x0000_t202" style="position:absolute;margin-left:-1.1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" filled="f" stroked="f">
              <v:textbox inset="0,0,0,0">
                <w:txbxContent>
                  <w:p w14:paraId="3174A94E" w14:textId="77777777" w:rsidR="0015776D" w:rsidRPr="002273E5" w:rsidRDefault="0015776D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7C6D53D2" wp14:editId="0935A23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99BF1DD" wp14:editId="1E9A90BE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4A442" w14:textId="77777777" w:rsidR="0015776D" w:rsidRPr="00854DA7" w:rsidRDefault="0015776D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NonCommercial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-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ShareAlike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3.0 </w:t>
                            </w:r>
                            <w:proofErr w:type="spellStart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Unported</w:t>
                            </w:r>
                            <w:proofErr w:type="spellEnd"/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 xml:space="preserve">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99BF1DD" id="_x0000_s104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" filled="f" stroked="f">
              <v:textbox inset="0,0,0,0">
                <w:txbxContent>
                  <w:p w14:paraId="20F4A442" w14:textId="77777777" w:rsidR="0015776D" w:rsidRPr="00854DA7" w:rsidRDefault="0015776D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2AAF7A41" wp14:editId="28F1D00E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27891A" w14:textId="77777777" w:rsidR="00957520" w:rsidRDefault="00957520">
      <w:pPr>
        <w:spacing w:after="0" w:line="240" w:lineRule="auto"/>
      </w:pPr>
      <w:r>
        <w:separator/>
      </w:r>
    </w:p>
  </w:footnote>
  <w:footnote w:type="continuationSeparator" w:id="0">
    <w:p w14:paraId="0D9AFC8C" w14:textId="77777777" w:rsidR="00957520" w:rsidRDefault="00957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AF3C0" w14:textId="77777777" w:rsidR="0015776D" w:rsidRDefault="0015776D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74341E6A" wp14:editId="0E7FAB57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F61505" w14:textId="77777777" w:rsidR="0015776D" w:rsidRPr="00701388" w:rsidRDefault="0015776D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12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341E6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30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22F61505" w14:textId="77777777" w:rsidR="0015776D" w:rsidRPr="00701388" w:rsidRDefault="0015776D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12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52DCF28F" wp14:editId="01523C82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90953F" w14:textId="77777777" w:rsidR="0015776D" w:rsidRPr="002273E5" w:rsidRDefault="0015776D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2DCF28F" id="Text Box 26" o:spid="_x0000_s1031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" filled="f" stroked="f">
              <v:textbox inset="0,0,0,0">
                <w:txbxContent>
                  <w:p w14:paraId="3990953F" w14:textId="77777777" w:rsidR="0015776D" w:rsidRPr="002273E5" w:rsidRDefault="0015776D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AE7F190" wp14:editId="3F2AECD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0956A" w14:textId="77777777" w:rsidR="0015776D" w:rsidRPr="002273E5" w:rsidRDefault="0015776D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AE7F190" id="Text Box 27" o:spid="_x0000_s1032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CT8o+u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5C50956A" w14:textId="77777777" w:rsidR="0015776D" w:rsidRPr="002273E5" w:rsidRDefault="0015776D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CCCDD01" wp14:editId="0A475498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E61DDDD" w14:textId="77777777" w:rsidR="0015776D" w:rsidRDefault="0015776D" w:rsidP="00FA5208">
                          <w:pPr>
                            <w:jc w:val="center"/>
                          </w:pPr>
                        </w:p>
                        <w:p w14:paraId="6B894492" w14:textId="77777777" w:rsidR="0015776D" w:rsidRDefault="0015776D" w:rsidP="00FA5208">
                          <w:pPr>
                            <w:jc w:val="center"/>
                          </w:pPr>
                        </w:p>
                        <w:p w14:paraId="0C18745A" w14:textId="77777777" w:rsidR="0015776D" w:rsidRDefault="0015776D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CCCDD01" id="Freeform 1" o:spid="_x0000_s1033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E61DDDD" w14:textId="77777777" w:rsidR="0015776D" w:rsidRDefault="0015776D" w:rsidP="00FA5208">
                    <w:pPr>
                      <w:jc w:val="center"/>
                    </w:pPr>
                  </w:p>
                  <w:p w14:paraId="6B894492" w14:textId="77777777" w:rsidR="0015776D" w:rsidRDefault="0015776D" w:rsidP="00FA5208">
                    <w:pPr>
                      <w:jc w:val="center"/>
                    </w:pPr>
                  </w:p>
                  <w:p w14:paraId="0C18745A" w14:textId="77777777" w:rsidR="0015776D" w:rsidRDefault="0015776D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6D850DFA" wp14:editId="247629F5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FD2EA8D" w14:textId="77777777" w:rsidR="0015776D" w:rsidRDefault="0015776D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850DFA" id="Freeform 2" o:spid="_x0000_s1034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FD2EA8D" w14:textId="77777777" w:rsidR="0015776D" w:rsidRDefault="0015776D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F05F93E" w14:textId="77777777" w:rsidR="0015776D" w:rsidRPr="00015AD5" w:rsidRDefault="00263FB0" w:rsidP="00FA5208">
    <w:pPr>
      <w:pStyle w:val="Header"/>
    </w:pPr>
    <w:r>
      <w:rPr>
        <w:noProof/>
      </w:rPr>
      <w:pict w14:anchorId="6434527A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14:paraId="5337C053" w14:textId="77777777" w:rsidR="0015776D" w:rsidRPr="005920C2" w:rsidRDefault="0015776D" w:rsidP="00FA5208">
    <w:pPr>
      <w:pStyle w:val="Header"/>
    </w:pPr>
  </w:p>
  <w:p w14:paraId="1CDA1349" w14:textId="77777777" w:rsidR="0015776D" w:rsidRPr="006C5A78" w:rsidRDefault="0015776D" w:rsidP="00FA5208">
    <w:pPr>
      <w:pStyle w:val="Header"/>
    </w:pPr>
  </w:p>
  <w:p w14:paraId="752296E8" w14:textId="77777777" w:rsidR="0015776D" w:rsidRPr="00FA5208" w:rsidRDefault="0015776D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008F70" w14:textId="77777777" w:rsidR="0015776D" w:rsidRDefault="0015776D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524B0CC" wp14:editId="0B9F3D4E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5845AF" w14:textId="77777777" w:rsidR="0015776D" w:rsidRPr="00701388" w:rsidRDefault="0015776D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524B0C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9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5xcqI0MCAAA+BAAA&#10;DgAAAAAAAAAAAAAAAAAuAgAAZHJzL2Uyb0RvYy54bWxQSwECLQAUAAYACAAAACEA623ObtwAAAAI&#10;AQAADwAAAAAAAAAAAAAAAACdBAAAZHJzL2Rvd25yZXYueG1sUEsFBgAAAAAEAAQA8wAAAKYFAAAA&#10;AA==&#10;" filled="f" stroked="f">
              <v:textbox inset="6e-5mm,0,0,0">
                <w:txbxContent>
                  <w:p w14:paraId="645845AF" w14:textId="77777777" w:rsidR="0015776D" w:rsidRPr="00701388" w:rsidRDefault="0015776D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76FF9FD7" wp14:editId="47A3F863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23613" w14:textId="77777777" w:rsidR="0015776D" w:rsidRPr="002273E5" w:rsidRDefault="0015776D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6FF9FD7" id="_x0000_s1040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nyLQw0ACAAA8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35F23613" w14:textId="77777777" w:rsidR="0015776D" w:rsidRPr="002273E5" w:rsidRDefault="0015776D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787CBC69" wp14:editId="64550F2A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089E0F" w14:textId="77777777" w:rsidR="0015776D" w:rsidRPr="002273E5" w:rsidRDefault="0015776D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7CBC69" id="Text Box 8" o:spid="_x0000_s104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AzJkaUQQIAAD0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3B089E0F" w14:textId="77777777" w:rsidR="0015776D" w:rsidRPr="002273E5" w:rsidRDefault="0015776D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2E33A463" wp14:editId="0E36338C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4721A0A" w14:textId="77777777" w:rsidR="0015776D" w:rsidRDefault="0015776D" w:rsidP="00E815D3">
                          <w:pPr>
                            <w:jc w:val="center"/>
                          </w:pPr>
                        </w:p>
                        <w:p w14:paraId="685DCC38" w14:textId="77777777" w:rsidR="0015776D" w:rsidRDefault="0015776D" w:rsidP="00E815D3">
                          <w:pPr>
                            <w:jc w:val="center"/>
                          </w:pPr>
                        </w:p>
                        <w:p w14:paraId="71707155" w14:textId="77777777" w:rsidR="0015776D" w:rsidRDefault="0015776D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33A463" id="Freeform 3" o:spid="_x0000_s1042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4721A0A" w14:textId="77777777" w:rsidR="0015776D" w:rsidRDefault="0015776D" w:rsidP="00E815D3">
                    <w:pPr>
                      <w:jc w:val="center"/>
                    </w:pPr>
                  </w:p>
                  <w:p w14:paraId="685DCC38" w14:textId="77777777" w:rsidR="0015776D" w:rsidRDefault="0015776D" w:rsidP="00E815D3">
                    <w:pPr>
                      <w:jc w:val="center"/>
                    </w:pPr>
                  </w:p>
                  <w:p w14:paraId="71707155" w14:textId="77777777" w:rsidR="0015776D" w:rsidRDefault="0015776D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50644392" wp14:editId="31811D5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28AEDF11" w14:textId="77777777" w:rsidR="0015776D" w:rsidRDefault="0015776D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0644392" id="Freeform 4" o:spid="_x0000_s1043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4MlhQMAADM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9p4Ml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28AEDF11" w14:textId="77777777" w:rsidR="0015776D" w:rsidRDefault="0015776D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14F82A0" wp14:editId="2252FCCF">
              <wp:simplePos x="0" y="0"/>
              <wp:positionH relativeFrom="column">
                <wp:posOffset>-506730</wp:posOffset>
              </wp:positionH>
              <wp:positionV relativeFrom="paragraph">
                <wp:posOffset>-337820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4B7A36D6" id="Rectangle 17" o:spid="_x0000_s1026" style="position:absolute;margin-left:-39.9pt;margin-top:-26.6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" filled="f" stroked="f">
              <w10:wrap type="through"/>
            </v:rect>
          </w:pict>
        </mc:Fallback>
      </mc:AlternateContent>
    </w:r>
  </w:p>
  <w:p w14:paraId="5F8BC567" w14:textId="77777777" w:rsidR="0015776D" w:rsidRPr="00015AD5" w:rsidRDefault="0015776D" w:rsidP="00E815D3">
    <w:pPr>
      <w:pStyle w:val="Header"/>
    </w:pPr>
  </w:p>
  <w:p w14:paraId="1020FB3B" w14:textId="77777777" w:rsidR="0015776D" w:rsidRPr="005920C2" w:rsidRDefault="0015776D" w:rsidP="00E815D3">
    <w:pPr>
      <w:pStyle w:val="Header"/>
    </w:pPr>
  </w:p>
  <w:p w14:paraId="5C52AEBE" w14:textId="77777777" w:rsidR="0015776D" w:rsidRPr="006C5A78" w:rsidRDefault="0015776D" w:rsidP="00E815D3">
    <w:pPr>
      <w:pStyle w:val="Header"/>
    </w:pPr>
  </w:p>
  <w:p w14:paraId="6B06A495" w14:textId="77777777" w:rsidR="0015776D" w:rsidRPr="00E815D3" w:rsidRDefault="0015776D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2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6D2E54"/>
    <w:multiLevelType w:val="multilevel"/>
    <w:tmpl w:val="11B24EFE"/>
    <w:numStyleLink w:val="ny-lesson-SF-numbering"/>
  </w:abstractNum>
  <w:abstractNum w:abstractNumId="17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17"/>
  </w:num>
  <w:num w:numId="9">
    <w:abstractNumId w:val="14"/>
  </w:num>
  <w:num w:numId="10">
    <w:abstractNumId w:val="1"/>
  </w:num>
  <w:num w:numId="11">
    <w:abstractNumId w:val="17"/>
  </w:num>
  <w:num w:numId="12">
    <w:abstractNumId w:val="14"/>
  </w:num>
  <w:num w:numId="13">
    <w:abstractNumId w:val="13"/>
  </w:num>
  <w:num w:numId="14">
    <w:abstractNumId w:val="0"/>
  </w:num>
  <w:num w:numId="15">
    <w:abstractNumId w:val="15"/>
  </w:num>
  <w:num w:numId="16">
    <w:abstractNumId w:val="12"/>
  </w:num>
  <w:num w:numId="17">
    <w:abstractNumId w:val="8"/>
  </w:num>
  <w:num w:numId="18">
    <w:abstractNumId w:val="7"/>
  </w:num>
  <w:num w:numId="19">
    <w:abstractNumId w:val="3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3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</w:num>
  <w:num w:numId="26">
    <w:abstractNumId w:val="4"/>
  </w:num>
  <w:num w:numId="27">
    <w:abstractNumId w:val="6"/>
  </w:num>
  <w:num w:numId="28">
    <w:abstractNumId w:val="5"/>
  </w:num>
  <w:num w:numId="29">
    <w:abstractNumId w:val="11"/>
  </w:num>
  <w:num w:numId="30">
    <w:abstractNumId w:val="2"/>
  </w:num>
  <w:num w:numId="31">
    <w:abstractNumId w:val="16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6">
    <w:abstractNumId w:val="16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236D"/>
    <w:rsid w:val="0006454A"/>
    <w:rsid w:val="000650D8"/>
    <w:rsid w:val="000663D7"/>
    <w:rsid w:val="0007061E"/>
    <w:rsid w:val="00075C6E"/>
    <w:rsid w:val="0008226E"/>
    <w:rsid w:val="00087BF9"/>
    <w:rsid w:val="000A0418"/>
    <w:rsid w:val="000B02EC"/>
    <w:rsid w:val="000B17D3"/>
    <w:rsid w:val="000B1EB8"/>
    <w:rsid w:val="000C0A8D"/>
    <w:rsid w:val="000C1FCA"/>
    <w:rsid w:val="000C3173"/>
    <w:rsid w:val="000D0D81"/>
    <w:rsid w:val="000D15FA"/>
    <w:rsid w:val="000D5FE7"/>
    <w:rsid w:val="000D7537"/>
    <w:rsid w:val="000F58AB"/>
    <w:rsid w:val="00105599"/>
    <w:rsid w:val="00106020"/>
    <w:rsid w:val="0010729D"/>
    <w:rsid w:val="00112553"/>
    <w:rsid w:val="0011336A"/>
    <w:rsid w:val="00121972"/>
    <w:rsid w:val="001223D7"/>
    <w:rsid w:val="00127D70"/>
    <w:rsid w:val="00130993"/>
    <w:rsid w:val="001362BF"/>
    <w:rsid w:val="001420D9"/>
    <w:rsid w:val="00145A06"/>
    <w:rsid w:val="00151E7B"/>
    <w:rsid w:val="0015384F"/>
    <w:rsid w:val="0015776D"/>
    <w:rsid w:val="00161C21"/>
    <w:rsid w:val="001625A1"/>
    <w:rsid w:val="001650AD"/>
    <w:rsid w:val="00166701"/>
    <w:rsid w:val="00167950"/>
    <w:rsid w:val="00175AEB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E19A0"/>
    <w:rsid w:val="001E22AC"/>
    <w:rsid w:val="001E62F0"/>
    <w:rsid w:val="001F11B4"/>
    <w:rsid w:val="001F1682"/>
    <w:rsid w:val="001F1C95"/>
    <w:rsid w:val="001F67D0"/>
    <w:rsid w:val="001F6FDC"/>
    <w:rsid w:val="00200AA8"/>
    <w:rsid w:val="00201E6C"/>
    <w:rsid w:val="00202640"/>
    <w:rsid w:val="00205424"/>
    <w:rsid w:val="0021127A"/>
    <w:rsid w:val="00214158"/>
    <w:rsid w:val="00216971"/>
    <w:rsid w:val="00217F8A"/>
    <w:rsid w:val="002201B0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63FB0"/>
    <w:rsid w:val="00276D82"/>
    <w:rsid w:val="002823C1"/>
    <w:rsid w:val="0028284C"/>
    <w:rsid w:val="00285186"/>
    <w:rsid w:val="00285E0E"/>
    <w:rsid w:val="00290AD4"/>
    <w:rsid w:val="0029160D"/>
    <w:rsid w:val="00292B7D"/>
    <w:rsid w:val="00293211"/>
    <w:rsid w:val="002941DA"/>
    <w:rsid w:val="0029737A"/>
    <w:rsid w:val="002A1393"/>
    <w:rsid w:val="002A76EC"/>
    <w:rsid w:val="002A7B31"/>
    <w:rsid w:val="002B4885"/>
    <w:rsid w:val="002B6515"/>
    <w:rsid w:val="002C2562"/>
    <w:rsid w:val="002C6BA9"/>
    <w:rsid w:val="002C6F93"/>
    <w:rsid w:val="002D24B7"/>
    <w:rsid w:val="002D2BE1"/>
    <w:rsid w:val="002E1463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0D0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2DA2"/>
    <w:rsid w:val="00384E01"/>
    <w:rsid w:val="00384E82"/>
    <w:rsid w:val="00385363"/>
    <w:rsid w:val="00385D7A"/>
    <w:rsid w:val="003A2C99"/>
    <w:rsid w:val="003B22A3"/>
    <w:rsid w:val="003B2658"/>
    <w:rsid w:val="003B5569"/>
    <w:rsid w:val="003B55C8"/>
    <w:rsid w:val="003C045E"/>
    <w:rsid w:val="003C2515"/>
    <w:rsid w:val="003C602C"/>
    <w:rsid w:val="003C6C89"/>
    <w:rsid w:val="003C71EC"/>
    <w:rsid w:val="003C729E"/>
    <w:rsid w:val="003C7556"/>
    <w:rsid w:val="003D1001"/>
    <w:rsid w:val="003D327D"/>
    <w:rsid w:val="003D5A1B"/>
    <w:rsid w:val="003D681B"/>
    <w:rsid w:val="003E219D"/>
    <w:rsid w:val="003E3DB2"/>
    <w:rsid w:val="003E44BC"/>
    <w:rsid w:val="003E52FE"/>
    <w:rsid w:val="003E65B7"/>
    <w:rsid w:val="003F0BC1"/>
    <w:rsid w:val="003F1398"/>
    <w:rsid w:val="003F32BD"/>
    <w:rsid w:val="003F4615"/>
    <w:rsid w:val="003F4AA9"/>
    <w:rsid w:val="003F4B00"/>
    <w:rsid w:val="003F6867"/>
    <w:rsid w:val="003F769B"/>
    <w:rsid w:val="00411D71"/>
    <w:rsid w:val="00413BE9"/>
    <w:rsid w:val="004269AD"/>
    <w:rsid w:val="00436BEB"/>
    <w:rsid w:val="00440CF6"/>
    <w:rsid w:val="00441D83"/>
    <w:rsid w:val="00442684"/>
    <w:rsid w:val="004507DB"/>
    <w:rsid w:val="00450835"/>
    <w:rsid w:val="004508CD"/>
    <w:rsid w:val="0045553B"/>
    <w:rsid w:val="004645BC"/>
    <w:rsid w:val="00465D77"/>
    <w:rsid w:val="00475140"/>
    <w:rsid w:val="00476870"/>
    <w:rsid w:val="0048296C"/>
    <w:rsid w:val="00484711"/>
    <w:rsid w:val="0048664D"/>
    <w:rsid w:val="00487C22"/>
    <w:rsid w:val="00491F7E"/>
    <w:rsid w:val="00492D1B"/>
    <w:rsid w:val="0049313D"/>
    <w:rsid w:val="004945E3"/>
    <w:rsid w:val="00495786"/>
    <w:rsid w:val="004A0F47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4F69B5"/>
    <w:rsid w:val="00501898"/>
    <w:rsid w:val="005026DA"/>
    <w:rsid w:val="00503D0D"/>
    <w:rsid w:val="005073ED"/>
    <w:rsid w:val="00511E7C"/>
    <w:rsid w:val="00512914"/>
    <w:rsid w:val="00515CEB"/>
    <w:rsid w:val="00520E13"/>
    <w:rsid w:val="0052261F"/>
    <w:rsid w:val="0052504F"/>
    <w:rsid w:val="00535FF9"/>
    <w:rsid w:val="005406AC"/>
    <w:rsid w:val="00551A93"/>
    <w:rsid w:val="00553927"/>
    <w:rsid w:val="00556816"/>
    <w:rsid w:val="005570D6"/>
    <w:rsid w:val="005615D3"/>
    <w:rsid w:val="00567CC6"/>
    <w:rsid w:val="005728FF"/>
    <w:rsid w:val="00576066"/>
    <w:rsid w:val="005760E8"/>
    <w:rsid w:val="005764E9"/>
    <w:rsid w:val="0058694C"/>
    <w:rsid w:val="005A3B86"/>
    <w:rsid w:val="005A6484"/>
    <w:rsid w:val="005B0D51"/>
    <w:rsid w:val="005B240B"/>
    <w:rsid w:val="005B6379"/>
    <w:rsid w:val="005B6633"/>
    <w:rsid w:val="005C0C99"/>
    <w:rsid w:val="005C1677"/>
    <w:rsid w:val="005C3C78"/>
    <w:rsid w:val="005C4816"/>
    <w:rsid w:val="005C5227"/>
    <w:rsid w:val="005C5D00"/>
    <w:rsid w:val="005D1522"/>
    <w:rsid w:val="005D4F43"/>
    <w:rsid w:val="005E1428"/>
    <w:rsid w:val="005E7DB4"/>
    <w:rsid w:val="005F08EB"/>
    <w:rsid w:val="005F413D"/>
    <w:rsid w:val="005F5B1D"/>
    <w:rsid w:val="006035EB"/>
    <w:rsid w:val="0061064A"/>
    <w:rsid w:val="006128AD"/>
    <w:rsid w:val="00616206"/>
    <w:rsid w:val="006256DC"/>
    <w:rsid w:val="00625820"/>
    <w:rsid w:val="00630464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865"/>
    <w:rsid w:val="00685037"/>
    <w:rsid w:val="00687205"/>
    <w:rsid w:val="00693353"/>
    <w:rsid w:val="0069524C"/>
    <w:rsid w:val="006A1413"/>
    <w:rsid w:val="006A1E39"/>
    <w:rsid w:val="006A4B27"/>
    <w:rsid w:val="006A4D8B"/>
    <w:rsid w:val="006A5192"/>
    <w:rsid w:val="006A53ED"/>
    <w:rsid w:val="006B42AF"/>
    <w:rsid w:val="006B4849"/>
    <w:rsid w:val="006B4AE5"/>
    <w:rsid w:val="006B5945"/>
    <w:rsid w:val="006B71A1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12F20"/>
    <w:rsid w:val="007168BC"/>
    <w:rsid w:val="00720739"/>
    <w:rsid w:val="00736A54"/>
    <w:rsid w:val="0074210F"/>
    <w:rsid w:val="007421CE"/>
    <w:rsid w:val="00742CCC"/>
    <w:rsid w:val="0075317C"/>
    <w:rsid w:val="00753A34"/>
    <w:rsid w:val="00756AFC"/>
    <w:rsid w:val="00770965"/>
    <w:rsid w:val="0077191F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422E"/>
    <w:rsid w:val="007A5467"/>
    <w:rsid w:val="007A701B"/>
    <w:rsid w:val="007B18ED"/>
    <w:rsid w:val="007B3B8C"/>
    <w:rsid w:val="007B4412"/>
    <w:rsid w:val="007B448A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7F764C"/>
    <w:rsid w:val="00801FFD"/>
    <w:rsid w:val="00814553"/>
    <w:rsid w:val="008153BC"/>
    <w:rsid w:val="008234E2"/>
    <w:rsid w:val="0082425E"/>
    <w:rsid w:val="008244D5"/>
    <w:rsid w:val="00826165"/>
    <w:rsid w:val="00830ED9"/>
    <w:rsid w:val="0083356D"/>
    <w:rsid w:val="0083526A"/>
    <w:rsid w:val="0084300E"/>
    <w:rsid w:val="008453E1"/>
    <w:rsid w:val="00854ECE"/>
    <w:rsid w:val="00855A7C"/>
    <w:rsid w:val="00856535"/>
    <w:rsid w:val="008567FF"/>
    <w:rsid w:val="00861293"/>
    <w:rsid w:val="00863B0B"/>
    <w:rsid w:val="00867644"/>
    <w:rsid w:val="008705B2"/>
    <w:rsid w:val="008721EA"/>
    <w:rsid w:val="00873364"/>
    <w:rsid w:val="0087640E"/>
    <w:rsid w:val="00877AAB"/>
    <w:rsid w:val="0088150F"/>
    <w:rsid w:val="008956C3"/>
    <w:rsid w:val="008A0025"/>
    <w:rsid w:val="008A44AE"/>
    <w:rsid w:val="008A76B7"/>
    <w:rsid w:val="008B34FA"/>
    <w:rsid w:val="008B48DB"/>
    <w:rsid w:val="008C09A4"/>
    <w:rsid w:val="008C696F"/>
    <w:rsid w:val="008D1016"/>
    <w:rsid w:val="008D2F66"/>
    <w:rsid w:val="008E1E35"/>
    <w:rsid w:val="008E225E"/>
    <w:rsid w:val="008E260A"/>
    <w:rsid w:val="008E2A1F"/>
    <w:rsid w:val="008E36F3"/>
    <w:rsid w:val="008F2532"/>
    <w:rsid w:val="008F734E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540F2"/>
    <w:rsid w:val="00957520"/>
    <w:rsid w:val="00961931"/>
    <w:rsid w:val="00962902"/>
    <w:rsid w:val="009654C8"/>
    <w:rsid w:val="009663B8"/>
    <w:rsid w:val="00972405"/>
    <w:rsid w:val="00976FB2"/>
    <w:rsid w:val="009773B0"/>
    <w:rsid w:val="00977C54"/>
    <w:rsid w:val="009815CF"/>
    <w:rsid w:val="00981B65"/>
    <w:rsid w:val="00987C6F"/>
    <w:rsid w:val="009B4149"/>
    <w:rsid w:val="009B702E"/>
    <w:rsid w:val="009C1DAE"/>
    <w:rsid w:val="009D05D1"/>
    <w:rsid w:val="009D52F7"/>
    <w:rsid w:val="009E1635"/>
    <w:rsid w:val="009E4AB3"/>
    <w:rsid w:val="009F24D9"/>
    <w:rsid w:val="009F285F"/>
    <w:rsid w:val="00A00C15"/>
    <w:rsid w:val="00A01A40"/>
    <w:rsid w:val="00A12973"/>
    <w:rsid w:val="00A27849"/>
    <w:rsid w:val="00A35E03"/>
    <w:rsid w:val="00A3783B"/>
    <w:rsid w:val="00A40A9B"/>
    <w:rsid w:val="00A517DC"/>
    <w:rsid w:val="00A53699"/>
    <w:rsid w:val="00A62A8E"/>
    <w:rsid w:val="00A64867"/>
    <w:rsid w:val="00A70B62"/>
    <w:rsid w:val="00A716E5"/>
    <w:rsid w:val="00A7696D"/>
    <w:rsid w:val="00A777F6"/>
    <w:rsid w:val="00A81FC7"/>
    <w:rsid w:val="00A83F04"/>
    <w:rsid w:val="00A84BDF"/>
    <w:rsid w:val="00A86E17"/>
    <w:rsid w:val="00A87852"/>
    <w:rsid w:val="00A908BE"/>
    <w:rsid w:val="00A90B21"/>
    <w:rsid w:val="00A94A7C"/>
    <w:rsid w:val="00AA223E"/>
    <w:rsid w:val="00AA3CE7"/>
    <w:rsid w:val="00AA7916"/>
    <w:rsid w:val="00AB0512"/>
    <w:rsid w:val="00AB0651"/>
    <w:rsid w:val="00AB0FFF"/>
    <w:rsid w:val="00AB2DE3"/>
    <w:rsid w:val="00AB3A50"/>
    <w:rsid w:val="00AB4203"/>
    <w:rsid w:val="00AB7548"/>
    <w:rsid w:val="00AB76BC"/>
    <w:rsid w:val="00AC5C23"/>
    <w:rsid w:val="00AC6496"/>
    <w:rsid w:val="00AD4036"/>
    <w:rsid w:val="00AD64A8"/>
    <w:rsid w:val="00AE1603"/>
    <w:rsid w:val="00AE19D0"/>
    <w:rsid w:val="00AE5353"/>
    <w:rsid w:val="00AE60AE"/>
    <w:rsid w:val="00AF1516"/>
    <w:rsid w:val="00B0361C"/>
    <w:rsid w:val="00B06291"/>
    <w:rsid w:val="00B10853"/>
    <w:rsid w:val="00B13EEA"/>
    <w:rsid w:val="00B27DDF"/>
    <w:rsid w:val="00B3060F"/>
    <w:rsid w:val="00B31662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759"/>
    <w:rsid w:val="00B61F45"/>
    <w:rsid w:val="00B65645"/>
    <w:rsid w:val="00B77EAE"/>
    <w:rsid w:val="00B82F05"/>
    <w:rsid w:val="00B82FC0"/>
    <w:rsid w:val="00B86947"/>
    <w:rsid w:val="00B97CCA"/>
    <w:rsid w:val="00BA5E1F"/>
    <w:rsid w:val="00BB7941"/>
    <w:rsid w:val="00BC321A"/>
    <w:rsid w:val="00BC4AF6"/>
    <w:rsid w:val="00BD4AD1"/>
    <w:rsid w:val="00BD6086"/>
    <w:rsid w:val="00BE30A6"/>
    <w:rsid w:val="00BE3990"/>
    <w:rsid w:val="00BE3C08"/>
    <w:rsid w:val="00BE5C12"/>
    <w:rsid w:val="00BE756C"/>
    <w:rsid w:val="00BF43B4"/>
    <w:rsid w:val="00BF707B"/>
    <w:rsid w:val="00C01232"/>
    <w:rsid w:val="00C01267"/>
    <w:rsid w:val="00C1094D"/>
    <w:rsid w:val="00C20419"/>
    <w:rsid w:val="00C20D58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50CCF"/>
    <w:rsid w:val="00C632A9"/>
    <w:rsid w:val="00C6350A"/>
    <w:rsid w:val="00C639B4"/>
    <w:rsid w:val="00C70DDE"/>
    <w:rsid w:val="00C71F3D"/>
    <w:rsid w:val="00C724FC"/>
    <w:rsid w:val="00C80637"/>
    <w:rsid w:val="00C81251"/>
    <w:rsid w:val="00C86B2E"/>
    <w:rsid w:val="00C87B9E"/>
    <w:rsid w:val="00C944D6"/>
    <w:rsid w:val="00C95729"/>
    <w:rsid w:val="00C96403"/>
    <w:rsid w:val="00C97EBE"/>
    <w:rsid w:val="00CB5E2F"/>
    <w:rsid w:val="00CC5DAB"/>
    <w:rsid w:val="00CE34B3"/>
    <w:rsid w:val="00CF196D"/>
    <w:rsid w:val="00CF1AE5"/>
    <w:rsid w:val="00CF200C"/>
    <w:rsid w:val="00CF574C"/>
    <w:rsid w:val="00D0235F"/>
    <w:rsid w:val="00D038C2"/>
    <w:rsid w:val="00D04092"/>
    <w:rsid w:val="00D047C7"/>
    <w:rsid w:val="00D04F68"/>
    <w:rsid w:val="00D0682D"/>
    <w:rsid w:val="00D11A02"/>
    <w:rsid w:val="00D30E9B"/>
    <w:rsid w:val="00D353E3"/>
    <w:rsid w:val="00D46060"/>
    <w:rsid w:val="00D46936"/>
    <w:rsid w:val="00D51BDF"/>
    <w:rsid w:val="00D52A95"/>
    <w:rsid w:val="00D6421B"/>
    <w:rsid w:val="00D735F4"/>
    <w:rsid w:val="00D77641"/>
    <w:rsid w:val="00D77FFE"/>
    <w:rsid w:val="00D83E48"/>
    <w:rsid w:val="00D84B4E"/>
    <w:rsid w:val="00D91247"/>
    <w:rsid w:val="00D9236D"/>
    <w:rsid w:val="00D95657"/>
    <w:rsid w:val="00D95F8B"/>
    <w:rsid w:val="00DA0076"/>
    <w:rsid w:val="00DA178D"/>
    <w:rsid w:val="00DA2915"/>
    <w:rsid w:val="00DA58BB"/>
    <w:rsid w:val="00DB1C6C"/>
    <w:rsid w:val="00DB42D9"/>
    <w:rsid w:val="00DB5C94"/>
    <w:rsid w:val="00DC7E4D"/>
    <w:rsid w:val="00DD7B52"/>
    <w:rsid w:val="00DE00FA"/>
    <w:rsid w:val="00DE075C"/>
    <w:rsid w:val="00DE2443"/>
    <w:rsid w:val="00DE4E23"/>
    <w:rsid w:val="00DF59B8"/>
    <w:rsid w:val="00E03207"/>
    <w:rsid w:val="00E06897"/>
    <w:rsid w:val="00E07B74"/>
    <w:rsid w:val="00E108E5"/>
    <w:rsid w:val="00E1411E"/>
    <w:rsid w:val="00E152D5"/>
    <w:rsid w:val="00E276F4"/>
    <w:rsid w:val="00E33038"/>
    <w:rsid w:val="00E3426F"/>
    <w:rsid w:val="00E34D2C"/>
    <w:rsid w:val="00E411E9"/>
    <w:rsid w:val="00E43975"/>
    <w:rsid w:val="00E473B9"/>
    <w:rsid w:val="00E53979"/>
    <w:rsid w:val="00E6624D"/>
    <w:rsid w:val="00E66A84"/>
    <w:rsid w:val="00E71AC6"/>
    <w:rsid w:val="00E71E15"/>
    <w:rsid w:val="00E7226F"/>
    <w:rsid w:val="00E752A2"/>
    <w:rsid w:val="00E7765C"/>
    <w:rsid w:val="00E815D3"/>
    <w:rsid w:val="00E84216"/>
    <w:rsid w:val="00E91E6C"/>
    <w:rsid w:val="00E92000"/>
    <w:rsid w:val="00E95BB7"/>
    <w:rsid w:val="00EB2D31"/>
    <w:rsid w:val="00EC4DC5"/>
    <w:rsid w:val="00EC7C64"/>
    <w:rsid w:val="00ED0A74"/>
    <w:rsid w:val="00EE1697"/>
    <w:rsid w:val="00EE6D8B"/>
    <w:rsid w:val="00EE735F"/>
    <w:rsid w:val="00EF03CE"/>
    <w:rsid w:val="00EF22F0"/>
    <w:rsid w:val="00F0049A"/>
    <w:rsid w:val="00F05108"/>
    <w:rsid w:val="00F10777"/>
    <w:rsid w:val="00F16FC3"/>
    <w:rsid w:val="00F229A0"/>
    <w:rsid w:val="00F23374"/>
    <w:rsid w:val="00F24782"/>
    <w:rsid w:val="00F249D1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57C61"/>
    <w:rsid w:val="00F60F75"/>
    <w:rsid w:val="00F61073"/>
    <w:rsid w:val="00F6107E"/>
    <w:rsid w:val="00F6638F"/>
    <w:rsid w:val="00F668DB"/>
    <w:rsid w:val="00F709EB"/>
    <w:rsid w:val="00F70AEB"/>
    <w:rsid w:val="00F7615E"/>
    <w:rsid w:val="00F800BD"/>
    <w:rsid w:val="00F81909"/>
    <w:rsid w:val="00F846F0"/>
    <w:rsid w:val="00F86A03"/>
    <w:rsid w:val="00F918FD"/>
    <w:rsid w:val="00F92005"/>
    <w:rsid w:val="00F93AE3"/>
    <w:rsid w:val="00F94CF7"/>
    <w:rsid w:val="00F958FD"/>
    <w:rsid w:val="00F96255"/>
    <w:rsid w:val="00FA041C"/>
    <w:rsid w:val="00FA2503"/>
    <w:rsid w:val="00FA5208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C2E4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5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6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Second proof addressed.  Please make sure edits are in student materials, as well.  ES
REVISIONS MADE BASED ON REVIEW #1 - BH
final format complete - KZ
revisions made based on Review #2&amp;#3 - BH
</Com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B2ACB-EC10-4B98-8FEF-EFA71BB5C48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eec3c52-6977-40b8-8e7b-b4fa7e51905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2F1CB60-CEFC-4AAA-81C0-55114EC98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Ron Gill</cp:lastModifiedBy>
  <cp:revision>4</cp:revision>
  <cp:lastPrinted>2014-10-22T02:03:00Z</cp:lastPrinted>
  <dcterms:created xsi:type="dcterms:W3CDTF">2014-05-21T03:14:00Z</dcterms:created>
  <dcterms:modified xsi:type="dcterms:W3CDTF">2014-10-22T02:03:00Z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