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F7B9A" w14:textId="77777777" w:rsidR="001C5E0E" w:rsidRDefault="001C5E0E" w:rsidP="001C5E0E">
      <w:pPr>
        <w:pStyle w:val="ny-lesson-header"/>
        <w:jc w:val="both"/>
      </w:pPr>
      <w:r>
        <w:t>Lesson 11</w:t>
      </w:r>
      <w:r w:rsidRPr="00D0546C">
        <w:t>:</w:t>
      </w:r>
      <w:r>
        <w:t xml:space="preserve"> </w:t>
      </w:r>
      <w:r w:rsidRPr="00D0546C">
        <w:t xml:space="preserve"> </w:t>
      </w:r>
      <w:r>
        <w:t>Ratios of Fractions and Their Unit Rates</w:t>
      </w:r>
    </w:p>
    <w:p w14:paraId="6824A31E" w14:textId="77777777" w:rsidR="00B818D5" w:rsidRDefault="00B818D5" w:rsidP="001C5E0E">
      <w:pPr>
        <w:pStyle w:val="ny-callout-hdr"/>
        <w:spacing w:after="60"/>
      </w:pPr>
    </w:p>
    <w:p w14:paraId="3FE593DE" w14:textId="77777777" w:rsidR="001C5E0E" w:rsidRDefault="001C5E0E" w:rsidP="001C5E0E">
      <w:pPr>
        <w:pStyle w:val="ny-callout-hdr"/>
        <w:spacing w:after="60"/>
      </w:pPr>
      <w:r>
        <w:t>Classwork</w:t>
      </w:r>
    </w:p>
    <w:p w14:paraId="65668C14" w14:textId="77777777" w:rsidR="001C5E0E" w:rsidRPr="00B818D5" w:rsidRDefault="001C5E0E" w:rsidP="00B818D5">
      <w:pPr>
        <w:pStyle w:val="ny-lesson-hdr-1"/>
        <w:rPr>
          <w:rStyle w:val="ny-lesson-hdr-3"/>
          <w:b/>
        </w:rPr>
      </w:pPr>
      <w:r w:rsidRPr="00B818D5">
        <w:rPr>
          <w:rStyle w:val="ny-lesson-hdr-3"/>
          <w:b/>
        </w:rPr>
        <w:t>Example 1:  Who is Faster?</w:t>
      </w:r>
    </w:p>
    <w:p w14:paraId="2A18D2B4" w14:textId="36786A16" w:rsidR="001C5E0E" w:rsidRDefault="001C5E0E" w:rsidP="00B818D5">
      <w:pPr>
        <w:pStyle w:val="ny-lesson-paragraph"/>
      </w:pPr>
      <w:r>
        <w:t xml:space="preserve">During their last workout, Izzy ran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 xml:space="preserve">miles in </w:t>
      </w:r>
      <m:oMath>
        <m:r>
          <w:rPr>
            <w:rFonts w:ascii="Cambria Math" w:hAnsi="Cambria Math"/>
          </w:rPr>
          <m:t>15</m:t>
        </m:r>
      </m:oMath>
      <w:r>
        <w:t xml:space="preserve"> minutes and her friend Julia ran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miles in </w:t>
      </w:r>
      <m:oMath>
        <m:r>
          <w:rPr>
            <w:rFonts w:ascii="Cambria Math" w:hAnsi="Cambria Math"/>
          </w:rPr>
          <m:t>25</m:t>
        </m:r>
      </m:oMath>
      <w:r>
        <w:t xml:space="preserve"> minutes.  Each girl thought she was the faster runner.  Based on their last run, which girl is correct?</w:t>
      </w:r>
      <w:r w:rsidR="000B5462">
        <w:t xml:space="preserve">  </w:t>
      </w:r>
      <w:r w:rsidR="000B5462" w:rsidRPr="00F24018">
        <w:t>Use any approach to find the solution.</w:t>
      </w:r>
    </w:p>
    <w:p w14:paraId="15580B66" w14:textId="77777777" w:rsidR="001C5E0E" w:rsidRDefault="001C5E0E" w:rsidP="001C5E0E">
      <w:pPr>
        <w:pStyle w:val="ny-lesson-paragraph"/>
      </w:pPr>
    </w:p>
    <w:p w14:paraId="6DBA10E2" w14:textId="77777777" w:rsidR="001C5E0E" w:rsidRDefault="001C5E0E" w:rsidP="001C5E0E">
      <w:pPr>
        <w:pStyle w:val="ny-lesson-paragraph"/>
      </w:pPr>
    </w:p>
    <w:p w14:paraId="16269D39" w14:textId="77777777" w:rsidR="001C5E0E" w:rsidRDefault="001C5E0E" w:rsidP="001C5E0E">
      <w:pPr>
        <w:pStyle w:val="ny-lesson-paragraph"/>
      </w:pPr>
    </w:p>
    <w:p w14:paraId="626A5591" w14:textId="77777777" w:rsidR="001C5E0E" w:rsidRDefault="001C5E0E" w:rsidP="001C5E0E">
      <w:pPr>
        <w:pStyle w:val="ny-lesson-paragraph"/>
      </w:pPr>
    </w:p>
    <w:p w14:paraId="24618EEB" w14:textId="77777777" w:rsidR="001C5E0E" w:rsidRDefault="001C5E0E" w:rsidP="001C5E0E">
      <w:pPr>
        <w:pStyle w:val="ny-lesson-paragraph"/>
      </w:pPr>
    </w:p>
    <w:p w14:paraId="4DB48EC8" w14:textId="77777777" w:rsidR="001C5E0E" w:rsidRPr="008B0BC3" w:rsidRDefault="001C5E0E" w:rsidP="001C5E0E">
      <w:pPr>
        <w:pStyle w:val="ny-lesson-paragraph"/>
      </w:pPr>
    </w:p>
    <w:p w14:paraId="22D67E74" w14:textId="77777777" w:rsidR="001C5E0E" w:rsidRDefault="001C5E0E" w:rsidP="001C5E0E">
      <w:pPr>
        <w:pStyle w:val="ny-lesson-bullet"/>
        <w:numPr>
          <w:ilvl w:val="0"/>
          <w:numId w:val="0"/>
        </w:numPr>
        <w:ind w:left="400"/>
      </w:pPr>
    </w:p>
    <w:p w14:paraId="19BDDBEB" w14:textId="77777777" w:rsidR="001C5E0E" w:rsidRDefault="001C5E0E" w:rsidP="001C5E0E">
      <w:pPr>
        <w:pStyle w:val="ny-lesson-bullet"/>
        <w:numPr>
          <w:ilvl w:val="0"/>
          <w:numId w:val="0"/>
        </w:numPr>
        <w:ind w:left="400"/>
      </w:pPr>
    </w:p>
    <w:p w14:paraId="23AA8D8E" w14:textId="77777777" w:rsidR="001C5E0E" w:rsidRDefault="001C5E0E" w:rsidP="001C5E0E">
      <w:pPr>
        <w:pStyle w:val="ny-lesson-bullet"/>
        <w:numPr>
          <w:ilvl w:val="0"/>
          <w:numId w:val="0"/>
        </w:numPr>
        <w:ind w:left="400"/>
      </w:pPr>
    </w:p>
    <w:p w14:paraId="6105497D" w14:textId="77777777" w:rsidR="001C5E0E" w:rsidRDefault="001C5E0E" w:rsidP="001C5E0E">
      <w:pPr>
        <w:pStyle w:val="ny-lesson-bullet"/>
        <w:numPr>
          <w:ilvl w:val="0"/>
          <w:numId w:val="0"/>
        </w:numPr>
        <w:ind w:left="400"/>
      </w:pPr>
    </w:p>
    <w:p w14:paraId="22E13680" w14:textId="77777777" w:rsidR="001C5E0E" w:rsidRDefault="001C5E0E" w:rsidP="001C5E0E">
      <w:pPr>
        <w:pStyle w:val="ny-lesson-bullet"/>
        <w:numPr>
          <w:ilvl w:val="0"/>
          <w:numId w:val="0"/>
        </w:numPr>
        <w:ind w:left="400"/>
      </w:pPr>
    </w:p>
    <w:p w14:paraId="34F48A2B" w14:textId="77777777" w:rsidR="001C5E0E" w:rsidRDefault="001C5E0E" w:rsidP="001C5E0E">
      <w:pPr>
        <w:pStyle w:val="ny-lesson-bullet"/>
        <w:numPr>
          <w:ilvl w:val="0"/>
          <w:numId w:val="0"/>
        </w:numPr>
        <w:ind w:left="400"/>
      </w:pPr>
    </w:p>
    <w:p w14:paraId="246559E8" w14:textId="77777777" w:rsidR="001C5E0E" w:rsidRDefault="001C5E0E" w:rsidP="001C5E0E">
      <w:pPr>
        <w:pStyle w:val="ny-lesson-bullet"/>
        <w:numPr>
          <w:ilvl w:val="0"/>
          <w:numId w:val="0"/>
        </w:numPr>
        <w:ind w:left="400"/>
      </w:pPr>
    </w:p>
    <w:p w14:paraId="5F36DB4B" w14:textId="77777777" w:rsidR="001C5E0E" w:rsidRDefault="001C5E0E" w:rsidP="001C5E0E">
      <w:pPr>
        <w:pStyle w:val="ny-lesson-bullet"/>
        <w:numPr>
          <w:ilvl w:val="0"/>
          <w:numId w:val="0"/>
        </w:numPr>
        <w:ind w:left="400"/>
      </w:pPr>
    </w:p>
    <w:p w14:paraId="5687A70F" w14:textId="77777777" w:rsidR="001C5E0E" w:rsidRDefault="001C5E0E" w:rsidP="001C5E0E">
      <w:pPr>
        <w:pStyle w:val="ny-lesson-bullet"/>
        <w:numPr>
          <w:ilvl w:val="0"/>
          <w:numId w:val="0"/>
        </w:numPr>
        <w:ind w:left="400"/>
      </w:pPr>
    </w:p>
    <w:p w14:paraId="2D20C9FC" w14:textId="77777777" w:rsidR="001C5E0E" w:rsidRDefault="001C5E0E" w:rsidP="001C5E0E">
      <w:pPr>
        <w:pStyle w:val="ny-lesson-bullet"/>
        <w:numPr>
          <w:ilvl w:val="0"/>
          <w:numId w:val="0"/>
        </w:numPr>
        <w:ind w:left="400"/>
      </w:pPr>
    </w:p>
    <w:p w14:paraId="5DF192B9" w14:textId="77777777" w:rsidR="001C5E0E" w:rsidRDefault="001C5E0E" w:rsidP="001C5E0E">
      <w:pPr>
        <w:pStyle w:val="ny-lesson-bullet"/>
        <w:numPr>
          <w:ilvl w:val="0"/>
          <w:numId w:val="0"/>
        </w:numPr>
        <w:ind w:left="400"/>
      </w:pPr>
    </w:p>
    <w:p w14:paraId="1796BCAB" w14:textId="77777777" w:rsidR="001C5E0E" w:rsidRDefault="001C5E0E" w:rsidP="001C5E0E">
      <w:pPr>
        <w:pStyle w:val="ny-lesson-bullet"/>
        <w:numPr>
          <w:ilvl w:val="0"/>
          <w:numId w:val="0"/>
        </w:numPr>
        <w:ind w:left="400"/>
      </w:pPr>
    </w:p>
    <w:p w14:paraId="0CD0B076" w14:textId="77777777" w:rsidR="001C5E0E" w:rsidRDefault="001C5E0E" w:rsidP="001C5E0E">
      <w:pPr>
        <w:pStyle w:val="ny-lesson-bullet"/>
        <w:numPr>
          <w:ilvl w:val="0"/>
          <w:numId w:val="0"/>
        </w:numPr>
        <w:ind w:left="400"/>
      </w:pPr>
    </w:p>
    <w:p w14:paraId="3D0E4528" w14:textId="77777777" w:rsidR="001C5E0E" w:rsidRDefault="001C5E0E" w:rsidP="001C5E0E">
      <w:pPr>
        <w:pStyle w:val="ny-lesson-bullet"/>
        <w:numPr>
          <w:ilvl w:val="0"/>
          <w:numId w:val="0"/>
        </w:numPr>
        <w:ind w:left="400"/>
      </w:pPr>
    </w:p>
    <w:p w14:paraId="677FE266" w14:textId="77777777" w:rsidR="001C5E0E" w:rsidRDefault="001C5E0E" w:rsidP="001C5E0E">
      <w:pPr>
        <w:pStyle w:val="ny-lesson-bullet"/>
        <w:numPr>
          <w:ilvl w:val="0"/>
          <w:numId w:val="0"/>
        </w:numPr>
        <w:ind w:left="400"/>
      </w:pPr>
    </w:p>
    <w:p w14:paraId="301D5F36" w14:textId="77777777" w:rsidR="001C5E0E" w:rsidRDefault="001C5E0E" w:rsidP="001C5E0E">
      <w:pPr>
        <w:pStyle w:val="ny-lesson-bullet"/>
        <w:numPr>
          <w:ilvl w:val="0"/>
          <w:numId w:val="0"/>
        </w:numPr>
        <w:ind w:left="400"/>
      </w:pPr>
    </w:p>
    <w:p w14:paraId="71DA73A1" w14:textId="77777777" w:rsidR="001C5E0E" w:rsidRDefault="001C5E0E" w:rsidP="001C5E0E">
      <w:pPr>
        <w:pStyle w:val="ny-lesson-bullet"/>
        <w:numPr>
          <w:ilvl w:val="0"/>
          <w:numId w:val="0"/>
        </w:numPr>
        <w:ind w:left="400"/>
      </w:pPr>
    </w:p>
    <w:p w14:paraId="6492DF99" w14:textId="77777777" w:rsidR="001C5E0E" w:rsidRDefault="001C5E0E" w:rsidP="001C5E0E">
      <w:pPr>
        <w:pStyle w:val="ny-lesson-bullet"/>
        <w:numPr>
          <w:ilvl w:val="0"/>
          <w:numId w:val="0"/>
        </w:numPr>
        <w:ind w:left="400"/>
      </w:pPr>
    </w:p>
    <w:p w14:paraId="7198D103" w14:textId="77777777" w:rsidR="001C5E0E" w:rsidRDefault="001C5E0E" w:rsidP="001C5E0E">
      <w:pPr>
        <w:pStyle w:val="ny-lesson-bullet"/>
        <w:numPr>
          <w:ilvl w:val="0"/>
          <w:numId w:val="0"/>
        </w:numPr>
        <w:ind w:left="400"/>
      </w:pPr>
    </w:p>
    <w:p w14:paraId="0E975787" w14:textId="77777777" w:rsidR="001C5E0E" w:rsidRDefault="001C5E0E" w:rsidP="001C5E0E">
      <w:pPr>
        <w:pStyle w:val="ny-lesson-bullet"/>
        <w:numPr>
          <w:ilvl w:val="0"/>
          <w:numId w:val="0"/>
        </w:numPr>
        <w:ind w:left="400"/>
      </w:pPr>
    </w:p>
    <w:p w14:paraId="5F059E33" w14:textId="77777777" w:rsidR="001C5E0E" w:rsidRDefault="001C5E0E" w:rsidP="001C5E0E">
      <w:pPr>
        <w:pStyle w:val="ny-lesson-bullet"/>
        <w:numPr>
          <w:ilvl w:val="0"/>
          <w:numId w:val="0"/>
        </w:numPr>
        <w:ind w:left="400"/>
      </w:pPr>
    </w:p>
    <w:p w14:paraId="279E4B3D" w14:textId="77777777" w:rsidR="001C5E0E" w:rsidRPr="00B818D5" w:rsidRDefault="001C5E0E" w:rsidP="00B818D5">
      <w:pPr>
        <w:pStyle w:val="ny-lesson-hdr-1"/>
        <w:rPr>
          <w:rStyle w:val="ny-lesson-hdr-3"/>
          <w:b/>
        </w:rPr>
      </w:pPr>
      <w:r w:rsidRPr="00B818D5">
        <w:rPr>
          <w:rStyle w:val="ny-lesson-hdr-3"/>
          <w:b/>
        </w:rPr>
        <w:lastRenderedPageBreak/>
        <w:t>Example 2:  Is Meredith Correct?</w:t>
      </w:r>
    </w:p>
    <w:p w14:paraId="7EB928FD" w14:textId="77777777" w:rsidR="001C5E0E" w:rsidRDefault="001C5E0E" w:rsidP="001C5E0E">
      <w:pPr>
        <w:pStyle w:val="ny-lesson-numbering"/>
        <w:numPr>
          <w:ilvl w:val="0"/>
          <w:numId w:val="0"/>
        </w:numPr>
      </w:pPr>
      <w:r>
        <w:t xml:space="preserve">A turtle walks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of a mile in </w:t>
      </w:r>
      <m:oMath>
        <m:r>
          <w:rPr>
            <w:rFonts w:ascii="Cambria Math" w:hAnsi="Cambria Math"/>
          </w:rPr>
          <m:t>50</m:t>
        </m:r>
      </m:oMath>
      <w:r>
        <w:t xml:space="preserve"> minutes.  What is the unit rate expressed in miles per hour?</w:t>
      </w:r>
    </w:p>
    <w:p w14:paraId="16DE0125" w14:textId="77777777" w:rsidR="001C5E0E" w:rsidRDefault="001C5E0E" w:rsidP="001C5E0E">
      <w:pPr>
        <w:pStyle w:val="ny-lesson-numbering"/>
        <w:numPr>
          <w:ilvl w:val="1"/>
          <w:numId w:val="16"/>
        </w:numPr>
        <w:tabs>
          <w:tab w:val="left" w:pos="403"/>
        </w:tabs>
      </w:pPr>
      <w:r>
        <w:t xml:space="preserve">To find the turtle’s unit rate, Meredith wrote the following complex fraction.  Explain how the fraction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was obtained.</w:t>
      </w:r>
    </w:p>
    <w:p w14:paraId="5DDEA655" w14:textId="6CB761BD" w:rsidR="001C5E0E" w:rsidRPr="001863FF" w:rsidRDefault="001863FF" w:rsidP="001C5E0E">
      <w:pPr>
        <w:pStyle w:val="ny-lesson-numbering"/>
        <w:numPr>
          <w:ilvl w:val="0"/>
          <w:numId w:val="0"/>
        </w:numPr>
        <w:ind w:left="360" w:hanging="360"/>
      </w:pPr>
      <m:oMathPara>
        <m:oMath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7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  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den>
          </m:f>
        </m:oMath>
      </m:oMathPara>
    </w:p>
    <w:p w14:paraId="4F243D62" w14:textId="77777777" w:rsidR="001863FF" w:rsidRPr="001863FF" w:rsidRDefault="001863FF" w:rsidP="001C5E0E">
      <w:pPr>
        <w:pStyle w:val="ny-lesson-numbering"/>
        <w:numPr>
          <w:ilvl w:val="0"/>
          <w:numId w:val="0"/>
        </w:numPr>
        <w:ind w:left="360" w:hanging="360"/>
      </w:pPr>
    </w:p>
    <w:p w14:paraId="2E49F630" w14:textId="77777777" w:rsidR="001C5E0E" w:rsidRDefault="001C5E0E" w:rsidP="001C5E0E">
      <w:pPr>
        <w:pStyle w:val="ny-lesson-numbering"/>
        <w:numPr>
          <w:ilvl w:val="0"/>
          <w:numId w:val="0"/>
        </w:numPr>
        <w:ind w:left="360" w:hanging="360"/>
      </w:pPr>
    </w:p>
    <w:p w14:paraId="66766B5F" w14:textId="5A5F4765" w:rsidR="001C5E0E" w:rsidRDefault="001C5E0E" w:rsidP="001C5E0E">
      <w:pPr>
        <w:pStyle w:val="ny-lesson-numbering"/>
        <w:numPr>
          <w:ilvl w:val="0"/>
          <w:numId w:val="0"/>
        </w:numPr>
        <w:ind w:left="360" w:hanging="360"/>
      </w:pPr>
    </w:p>
    <w:p w14:paraId="680216D7" w14:textId="77777777" w:rsidR="001C5E0E" w:rsidRDefault="001C5E0E" w:rsidP="001C5E0E">
      <w:pPr>
        <w:pStyle w:val="ny-lesson-numbering"/>
        <w:numPr>
          <w:ilvl w:val="0"/>
          <w:numId w:val="0"/>
        </w:numPr>
        <w:ind w:left="360" w:hanging="360"/>
      </w:pPr>
    </w:p>
    <w:p w14:paraId="3333358F" w14:textId="77777777" w:rsidR="001C5E0E" w:rsidRDefault="001C5E0E" w:rsidP="001C5E0E">
      <w:pPr>
        <w:pStyle w:val="ny-lesson-numbering"/>
        <w:numPr>
          <w:ilvl w:val="0"/>
          <w:numId w:val="0"/>
        </w:numPr>
        <w:ind w:left="360" w:hanging="360"/>
      </w:pPr>
    </w:p>
    <w:p w14:paraId="4E9A87AA" w14:textId="77777777" w:rsidR="001C5E0E" w:rsidRDefault="001C5E0E" w:rsidP="001C5E0E">
      <w:pPr>
        <w:pStyle w:val="ny-lesson-numbering"/>
        <w:numPr>
          <w:ilvl w:val="0"/>
          <w:numId w:val="0"/>
        </w:numPr>
        <w:ind w:left="360" w:hanging="360"/>
      </w:pPr>
    </w:p>
    <w:p w14:paraId="1F150482" w14:textId="77777777" w:rsidR="001C5E0E" w:rsidRDefault="001C5E0E" w:rsidP="001C5E0E">
      <w:pPr>
        <w:pStyle w:val="ny-lesson-numbering"/>
        <w:numPr>
          <w:ilvl w:val="0"/>
          <w:numId w:val="0"/>
        </w:numPr>
        <w:ind w:left="360" w:hanging="360"/>
      </w:pPr>
    </w:p>
    <w:p w14:paraId="045AA315" w14:textId="77777777" w:rsidR="001C5E0E" w:rsidRDefault="001C5E0E" w:rsidP="001C5E0E">
      <w:pPr>
        <w:pStyle w:val="ny-lesson-numbering"/>
        <w:numPr>
          <w:ilvl w:val="0"/>
          <w:numId w:val="0"/>
        </w:numPr>
        <w:ind w:left="360" w:hanging="360"/>
      </w:pPr>
    </w:p>
    <w:p w14:paraId="242F046B" w14:textId="77777777" w:rsidR="001C5E0E" w:rsidRDefault="001C5E0E" w:rsidP="00B818D5">
      <w:pPr>
        <w:pStyle w:val="ny-lesson-numbering"/>
        <w:numPr>
          <w:ilvl w:val="1"/>
          <w:numId w:val="7"/>
        </w:numPr>
        <w:ind w:left="810"/>
      </w:pPr>
      <w:r>
        <w:t>Determine the unit rate, expressed in miles per hour.</w:t>
      </w:r>
      <w:r w:rsidRPr="00C25FD6">
        <w:t xml:space="preserve">  </w:t>
      </w:r>
    </w:p>
    <w:p w14:paraId="3AC941A8" w14:textId="77777777" w:rsidR="001C5E0E" w:rsidRDefault="001C5E0E" w:rsidP="001C5E0E">
      <w:pPr>
        <w:pStyle w:val="ny-lesson-numbering"/>
        <w:numPr>
          <w:ilvl w:val="0"/>
          <w:numId w:val="0"/>
        </w:numPr>
        <w:ind w:left="360"/>
      </w:pPr>
    </w:p>
    <w:p w14:paraId="55E89A21" w14:textId="77777777" w:rsidR="001C5E0E" w:rsidRDefault="001C5E0E" w:rsidP="001C5E0E">
      <w:pPr>
        <w:pStyle w:val="ny-lesson-numbering"/>
        <w:numPr>
          <w:ilvl w:val="0"/>
          <w:numId w:val="0"/>
        </w:numPr>
        <w:ind w:left="360"/>
      </w:pPr>
    </w:p>
    <w:p w14:paraId="576DC47F" w14:textId="77777777" w:rsidR="001C5E0E" w:rsidRDefault="001C5E0E" w:rsidP="001C5E0E">
      <w:pPr>
        <w:pStyle w:val="ny-lesson-numbering"/>
        <w:numPr>
          <w:ilvl w:val="0"/>
          <w:numId w:val="0"/>
        </w:numPr>
        <w:ind w:left="360"/>
      </w:pPr>
    </w:p>
    <w:p w14:paraId="2918142E" w14:textId="77777777" w:rsidR="001C5E0E" w:rsidRPr="00B54118" w:rsidRDefault="001C5E0E" w:rsidP="001C5E0E">
      <w:pPr>
        <w:pStyle w:val="ny-lesson-numbering"/>
        <w:numPr>
          <w:ilvl w:val="0"/>
          <w:numId w:val="0"/>
        </w:numPr>
        <w:ind w:left="360"/>
      </w:pPr>
    </w:p>
    <w:p w14:paraId="1BCAEC99" w14:textId="77777777" w:rsidR="001C5E0E" w:rsidRDefault="001C5E0E" w:rsidP="001C5E0E">
      <w:pPr>
        <w:pStyle w:val="ny-lesson-numbering"/>
        <w:numPr>
          <w:ilvl w:val="0"/>
          <w:numId w:val="0"/>
        </w:numPr>
        <w:ind w:left="360"/>
      </w:pPr>
    </w:p>
    <w:p w14:paraId="52E372C9" w14:textId="77777777" w:rsidR="001C5E0E" w:rsidRDefault="001C5E0E" w:rsidP="001C5E0E">
      <w:pPr>
        <w:pStyle w:val="ny-lesson-numbering"/>
        <w:numPr>
          <w:ilvl w:val="0"/>
          <w:numId w:val="0"/>
        </w:numPr>
        <w:ind w:left="360"/>
      </w:pPr>
    </w:p>
    <w:p w14:paraId="7AB7749D" w14:textId="77777777" w:rsidR="001C5E0E" w:rsidRDefault="001C5E0E" w:rsidP="001C5E0E">
      <w:pPr>
        <w:pStyle w:val="ny-lesson-numbering"/>
        <w:numPr>
          <w:ilvl w:val="0"/>
          <w:numId w:val="0"/>
        </w:numPr>
      </w:pPr>
    </w:p>
    <w:p w14:paraId="79075E80" w14:textId="77777777" w:rsidR="001C5E0E" w:rsidRPr="00857FA0" w:rsidRDefault="001C5E0E" w:rsidP="001C5E0E">
      <w:pPr>
        <w:pStyle w:val="ny-lesson-hdr-1"/>
      </w:pPr>
      <w:r>
        <w:t>Exercises</w:t>
      </w:r>
    </w:p>
    <w:p w14:paraId="5570F3FF" w14:textId="2AD088FD" w:rsidR="001C5E0E" w:rsidRDefault="001C5E0E" w:rsidP="001C5E0E">
      <w:pPr>
        <w:pStyle w:val="ny-lesson-numbering"/>
        <w:numPr>
          <w:ilvl w:val="0"/>
          <w:numId w:val="0"/>
        </w:numPr>
        <w:ind w:left="400" w:hanging="400"/>
      </w:pPr>
      <w:r>
        <w:t xml:space="preserve">1. </w:t>
      </w:r>
      <w:r>
        <w:tab/>
      </w:r>
      <w:r w:rsidRPr="00141836">
        <w:t>For Anthony’s birthday</w:t>
      </w:r>
      <w:r w:rsidR="000B5462">
        <w:t>,</w:t>
      </w:r>
      <w:r w:rsidRPr="00141836">
        <w:t xml:space="preserve"> his mo</w:t>
      </w:r>
      <w:r>
        <w:t>ther</w:t>
      </w:r>
      <w:r w:rsidRPr="00141836">
        <w:t xml:space="preserve"> is making cupcakes for his </w:t>
      </w:r>
      <m:oMath>
        <m:r>
          <w:rPr>
            <w:rFonts w:ascii="Cambria Math" w:hAnsi="Cambria Math"/>
          </w:rPr>
          <m:t>12</m:t>
        </m:r>
      </m:oMath>
      <w:r w:rsidRPr="00141836">
        <w:t xml:space="preserve"> friends at his daycare.  The recipe calls for</w:t>
      </w:r>
      <w:r>
        <w:t xml:space="preserve">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  <w:r w:rsidRPr="00E47133">
        <w:t xml:space="preserve">cups of flour.  This recipe makes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E47133">
        <w:t xml:space="preserve"> dozen c</w:t>
      </w:r>
      <w:r>
        <w:t>upcakes</w:t>
      </w:r>
      <w:r w:rsidRPr="00E47133">
        <w:t>.  Anthon</w:t>
      </w:r>
      <w:r>
        <w:t xml:space="preserve">y’s mother </w:t>
      </w:r>
      <w:r w:rsidRPr="00E47133">
        <w:t>has</w:t>
      </w:r>
      <w:r>
        <w:t xml:space="preserve"> only </w:t>
      </w:r>
      <m:oMath>
        <m:r>
          <w:rPr>
            <w:rFonts w:ascii="Cambria Math" w:hAnsi="Cambria Math"/>
          </w:rPr>
          <m:t>1</m:t>
        </m:r>
      </m:oMath>
      <w:r>
        <w:t xml:space="preserve"> cup of flour.  Is there </w:t>
      </w:r>
      <w:r w:rsidRPr="00E47133">
        <w:t>enough flour for each of his friends to get a cupcake?  Explain and show your work.</w:t>
      </w:r>
    </w:p>
    <w:p w14:paraId="694D63FD" w14:textId="77777777" w:rsidR="001C5E0E" w:rsidRDefault="001C5E0E" w:rsidP="001C5E0E">
      <w:pPr>
        <w:pStyle w:val="ny-lesson-numbering"/>
        <w:numPr>
          <w:ilvl w:val="0"/>
          <w:numId w:val="0"/>
        </w:numPr>
        <w:ind w:left="360"/>
      </w:pPr>
    </w:p>
    <w:p w14:paraId="5901BF65" w14:textId="77777777" w:rsidR="001C5E0E" w:rsidRDefault="001C5E0E" w:rsidP="001C5E0E">
      <w:pPr>
        <w:rPr>
          <w:szCs w:val="20"/>
        </w:rPr>
      </w:pPr>
    </w:p>
    <w:p w14:paraId="33186168" w14:textId="77777777" w:rsidR="001C5E0E" w:rsidRDefault="001C5E0E" w:rsidP="001C5E0E">
      <w:pPr>
        <w:rPr>
          <w:szCs w:val="20"/>
        </w:rPr>
      </w:pPr>
    </w:p>
    <w:p w14:paraId="495D92D8" w14:textId="77777777" w:rsidR="001C5E0E" w:rsidRDefault="001C5E0E" w:rsidP="001C5E0E">
      <w:pPr>
        <w:rPr>
          <w:szCs w:val="20"/>
        </w:rPr>
      </w:pPr>
    </w:p>
    <w:p w14:paraId="25D74DEC" w14:textId="77777777" w:rsidR="001C5E0E" w:rsidRDefault="001C5E0E" w:rsidP="001C5E0E">
      <w:pPr>
        <w:rPr>
          <w:szCs w:val="20"/>
        </w:rPr>
      </w:pPr>
    </w:p>
    <w:p w14:paraId="1FF08E19" w14:textId="77777777" w:rsidR="00B818D5" w:rsidRDefault="00B818D5" w:rsidP="001C5E0E">
      <w:pPr>
        <w:rPr>
          <w:szCs w:val="20"/>
        </w:rPr>
      </w:pPr>
    </w:p>
    <w:p w14:paraId="4FD52E53" w14:textId="77777777" w:rsidR="001C5E0E" w:rsidRDefault="001C5E0E" w:rsidP="001C5E0E">
      <w:pPr>
        <w:rPr>
          <w:szCs w:val="20"/>
        </w:rPr>
      </w:pPr>
    </w:p>
    <w:p w14:paraId="405F0CF4" w14:textId="77777777" w:rsidR="001C5E0E" w:rsidRPr="00E47133" w:rsidRDefault="001C5E0E" w:rsidP="001C5E0E">
      <w:pPr>
        <w:pStyle w:val="ny-lesson-numbering"/>
        <w:numPr>
          <w:ilvl w:val="0"/>
          <w:numId w:val="16"/>
        </w:numPr>
        <w:tabs>
          <w:tab w:val="left" w:pos="403"/>
        </w:tabs>
      </w:pPr>
      <w:r w:rsidRPr="00E47133">
        <w:lastRenderedPageBreak/>
        <w:t>Sally is</w:t>
      </w:r>
      <w:r w:rsidRPr="003C5A41">
        <w:t xml:space="preserve"> making a painting </w:t>
      </w:r>
      <w:r>
        <w:t xml:space="preserve">for which </w:t>
      </w:r>
      <w:r w:rsidRPr="003C5A41">
        <w:t xml:space="preserve">she is mixing red paint and blue paint.  The table below shows the different </w:t>
      </w:r>
      <w:r>
        <w:tab/>
      </w:r>
      <w:r w:rsidRPr="003C5A41">
        <w:t xml:space="preserve">mixtures </w:t>
      </w:r>
      <w:r>
        <w:t xml:space="preserve">being </w:t>
      </w:r>
      <w:r w:rsidRPr="003C5A41">
        <w:t>used.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0"/>
        <w:gridCol w:w="2610"/>
      </w:tblGrid>
      <w:tr w:rsidR="001C5E0E" w14:paraId="70F2DEA3" w14:textId="77777777" w:rsidTr="00B818D5">
        <w:trPr>
          <w:jc w:val="center"/>
        </w:trPr>
        <w:tc>
          <w:tcPr>
            <w:tcW w:w="2790" w:type="dxa"/>
          </w:tcPr>
          <w:p w14:paraId="1980CE93" w14:textId="77777777" w:rsidR="001C5E0E" w:rsidRDefault="001C5E0E" w:rsidP="006B11B2">
            <w:pPr>
              <w:pStyle w:val="ny-lesson-numbering"/>
              <w:numPr>
                <w:ilvl w:val="0"/>
                <w:numId w:val="0"/>
              </w:numPr>
              <w:jc w:val="center"/>
            </w:pPr>
            <w:r>
              <w:t>Red Paint (Quarts)</w:t>
            </w:r>
          </w:p>
        </w:tc>
        <w:tc>
          <w:tcPr>
            <w:tcW w:w="2610" w:type="dxa"/>
          </w:tcPr>
          <w:p w14:paraId="7D81A063" w14:textId="77777777" w:rsidR="001C5E0E" w:rsidRDefault="001C5E0E" w:rsidP="006B11B2">
            <w:pPr>
              <w:pStyle w:val="ny-lesson-numbering"/>
              <w:numPr>
                <w:ilvl w:val="0"/>
                <w:numId w:val="0"/>
              </w:numPr>
              <w:jc w:val="center"/>
            </w:pPr>
            <w:r>
              <w:t>Blue Paint (Quarts)</w:t>
            </w:r>
          </w:p>
        </w:tc>
      </w:tr>
      <w:tr w:rsidR="001C5E0E" w14:paraId="275D8C89" w14:textId="77777777" w:rsidTr="00B818D5">
        <w:trPr>
          <w:trHeight w:val="576"/>
          <w:jc w:val="center"/>
        </w:trPr>
        <w:tc>
          <w:tcPr>
            <w:tcW w:w="2790" w:type="dxa"/>
            <w:vAlign w:val="center"/>
          </w:tcPr>
          <w:p w14:paraId="305409FA" w14:textId="77777777" w:rsidR="001C5E0E" w:rsidRPr="00F5774C" w:rsidRDefault="001C5E0E" w:rsidP="00F5774C">
            <w:pPr>
              <w:pStyle w:val="ny-lesson-paragraph"/>
              <w:spacing w:before="0" w:after="0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10" w:type="dxa"/>
            <w:vAlign w:val="center"/>
          </w:tcPr>
          <w:p w14:paraId="230F91EA" w14:textId="77777777" w:rsidR="001C5E0E" w:rsidRPr="00F5774C" w:rsidRDefault="001C5E0E" w:rsidP="00F5774C">
            <w:pPr>
              <w:pStyle w:val="ny-lesson-paragraph"/>
              <w:spacing w:before="0" w:after="0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1C5E0E" w14:paraId="1B7A6C39" w14:textId="77777777" w:rsidTr="00B818D5">
        <w:trPr>
          <w:trHeight w:val="576"/>
          <w:jc w:val="center"/>
        </w:trPr>
        <w:tc>
          <w:tcPr>
            <w:tcW w:w="2790" w:type="dxa"/>
            <w:vAlign w:val="center"/>
          </w:tcPr>
          <w:p w14:paraId="4AE52508" w14:textId="77777777" w:rsidR="001C5E0E" w:rsidRPr="00F5774C" w:rsidRDefault="001C5E0E" w:rsidP="00F5774C">
            <w:pPr>
              <w:pStyle w:val="ny-lesson-paragraph"/>
              <w:spacing w:before="0" w:after="0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10" w:type="dxa"/>
            <w:vAlign w:val="center"/>
          </w:tcPr>
          <w:p w14:paraId="53CA85C3" w14:textId="77777777" w:rsidR="001C5E0E" w:rsidRPr="00F5774C" w:rsidRDefault="001C5E0E" w:rsidP="00F5774C">
            <w:pPr>
              <w:pStyle w:val="ny-lesson-paragraph"/>
              <w:spacing w:before="0" w:after="0"/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1C5E0E" w14:paraId="45D6D51D" w14:textId="77777777" w:rsidTr="00B818D5">
        <w:trPr>
          <w:trHeight w:val="576"/>
          <w:jc w:val="center"/>
        </w:trPr>
        <w:tc>
          <w:tcPr>
            <w:tcW w:w="2790" w:type="dxa"/>
            <w:vAlign w:val="center"/>
          </w:tcPr>
          <w:p w14:paraId="42968D24" w14:textId="77777777" w:rsidR="001C5E0E" w:rsidRPr="00F5774C" w:rsidRDefault="001C5E0E" w:rsidP="00F5774C">
            <w:pPr>
              <w:pStyle w:val="ny-lesson-paragraph"/>
              <w:spacing w:before="0" w:after="0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10" w:type="dxa"/>
            <w:vAlign w:val="center"/>
          </w:tcPr>
          <w:p w14:paraId="24B16E07" w14:textId="77777777" w:rsidR="001C5E0E" w:rsidRPr="00F5774C" w:rsidRDefault="001C5E0E" w:rsidP="00F5774C">
            <w:pPr>
              <w:pStyle w:val="ny-lesson-paragraph"/>
              <w:spacing w:before="0" w:after="0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1C5E0E" w14:paraId="0C67B5D9" w14:textId="77777777" w:rsidTr="00B818D5">
        <w:trPr>
          <w:trHeight w:val="576"/>
          <w:jc w:val="center"/>
        </w:trPr>
        <w:tc>
          <w:tcPr>
            <w:tcW w:w="2790" w:type="dxa"/>
            <w:vAlign w:val="center"/>
          </w:tcPr>
          <w:p w14:paraId="5DBA99D1" w14:textId="77777777" w:rsidR="001C5E0E" w:rsidRPr="00F5774C" w:rsidRDefault="001C5E0E" w:rsidP="00F5774C">
            <w:pPr>
              <w:pStyle w:val="ny-lesson-paragraph"/>
              <w:spacing w:before="0" w:after="0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5AABD06C" w14:textId="77777777" w:rsidR="001C5E0E" w:rsidRPr="00F5774C" w:rsidRDefault="001C5E0E" w:rsidP="00F5774C">
            <w:pPr>
              <w:pStyle w:val="ny-lesson-paragraph"/>
              <w:spacing w:before="0" w:after="0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1C5E0E" w14:paraId="04EB5ED7" w14:textId="77777777" w:rsidTr="00B818D5">
        <w:trPr>
          <w:trHeight w:val="576"/>
          <w:jc w:val="center"/>
        </w:trPr>
        <w:tc>
          <w:tcPr>
            <w:tcW w:w="2790" w:type="dxa"/>
            <w:vAlign w:val="center"/>
          </w:tcPr>
          <w:p w14:paraId="01B80DEB" w14:textId="77777777" w:rsidR="001C5E0E" w:rsidRPr="00F5774C" w:rsidRDefault="001C5E0E" w:rsidP="00F5774C">
            <w:pPr>
              <w:pStyle w:val="ny-lesson-paragraph"/>
              <w:spacing w:before="0" w:after="0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1.2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0CFA99CF" w14:textId="77777777" w:rsidR="001C5E0E" w:rsidRPr="00F5774C" w:rsidRDefault="001C5E0E" w:rsidP="00F5774C">
            <w:pPr>
              <w:pStyle w:val="ny-lesson-paragraph"/>
              <w:spacing w:before="0" w:after="0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1C5E0E" w14:paraId="08F7D59F" w14:textId="77777777" w:rsidTr="00B818D5">
        <w:trPr>
          <w:trHeight w:val="576"/>
          <w:jc w:val="center"/>
        </w:trPr>
        <w:tc>
          <w:tcPr>
            <w:tcW w:w="2790" w:type="dxa"/>
            <w:vAlign w:val="center"/>
          </w:tcPr>
          <w:p w14:paraId="54A210E6" w14:textId="77777777" w:rsidR="001C5E0E" w:rsidRPr="00F5774C" w:rsidRDefault="001C5E0E" w:rsidP="00F5774C">
            <w:pPr>
              <w:pStyle w:val="ny-lesson-paragraph"/>
              <w:spacing w:before="0" w:after="0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1.8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686F17FB" w14:textId="77777777" w:rsidR="001C5E0E" w:rsidRPr="00F5774C" w:rsidRDefault="001C5E0E" w:rsidP="00F5774C">
            <w:pPr>
              <w:pStyle w:val="ny-lesson-paragraph"/>
              <w:spacing w:before="0" w:after="0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</w:tbl>
    <w:p w14:paraId="26CAFBA5" w14:textId="77777777" w:rsidR="001C5E0E" w:rsidRDefault="001C5E0E" w:rsidP="001C5E0E">
      <w:pPr>
        <w:pStyle w:val="ny-lesson-numbering"/>
        <w:numPr>
          <w:ilvl w:val="0"/>
          <w:numId w:val="0"/>
        </w:numPr>
        <w:ind w:left="806"/>
      </w:pPr>
    </w:p>
    <w:p w14:paraId="5424BC56" w14:textId="761D5EE6" w:rsidR="001C5E0E" w:rsidRPr="00857FA0" w:rsidRDefault="001C5E0E" w:rsidP="001C5E0E">
      <w:pPr>
        <w:pStyle w:val="ny-lesson-numbering"/>
        <w:numPr>
          <w:ilvl w:val="1"/>
          <w:numId w:val="16"/>
        </w:numPr>
        <w:tabs>
          <w:tab w:val="left" w:pos="403"/>
        </w:tabs>
      </w:pPr>
      <w:r w:rsidRPr="00857FA0">
        <w:t xml:space="preserve">What </w:t>
      </w:r>
      <w:r>
        <w:t>is</w:t>
      </w:r>
      <w:r w:rsidRPr="00857FA0">
        <w:t xml:space="preserve"> the unit rate for the values</w:t>
      </w:r>
      <w:r w:rsidR="006D1FF1">
        <w:t xml:space="preserve"> of the amount of blue paint to the amount of red paint</w:t>
      </w:r>
      <w:r w:rsidRPr="00857FA0">
        <w:t>?</w:t>
      </w:r>
    </w:p>
    <w:p w14:paraId="205A0F74" w14:textId="77777777" w:rsidR="001C5E0E" w:rsidRPr="00857FA0" w:rsidRDefault="001C5E0E" w:rsidP="001C5E0E">
      <w:pPr>
        <w:pStyle w:val="ny-lesson-numbering"/>
        <w:numPr>
          <w:ilvl w:val="0"/>
          <w:numId w:val="0"/>
        </w:numPr>
        <w:ind w:left="360"/>
      </w:pPr>
    </w:p>
    <w:p w14:paraId="3A0F914F" w14:textId="77777777" w:rsidR="001C5E0E" w:rsidRDefault="001C5E0E" w:rsidP="001C5E0E">
      <w:pPr>
        <w:pStyle w:val="ny-lesson-numbering"/>
        <w:numPr>
          <w:ilvl w:val="0"/>
          <w:numId w:val="0"/>
        </w:numPr>
      </w:pPr>
    </w:p>
    <w:p w14:paraId="6A8828B3" w14:textId="77777777" w:rsidR="00B818D5" w:rsidRDefault="00B818D5" w:rsidP="001C5E0E">
      <w:pPr>
        <w:pStyle w:val="ny-lesson-numbering"/>
        <w:numPr>
          <w:ilvl w:val="0"/>
          <w:numId w:val="0"/>
        </w:numPr>
      </w:pPr>
    </w:p>
    <w:p w14:paraId="31BDBDBF" w14:textId="77777777" w:rsidR="00B818D5" w:rsidRDefault="00B818D5" w:rsidP="001C5E0E">
      <w:pPr>
        <w:pStyle w:val="ny-lesson-numbering"/>
        <w:numPr>
          <w:ilvl w:val="0"/>
          <w:numId w:val="0"/>
        </w:numPr>
      </w:pPr>
    </w:p>
    <w:p w14:paraId="048E5025" w14:textId="77777777" w:rsidR="00B818D5" w:rsidRDefault="00B818D5" w:rsidP="001C5E0E">
      <w:pPr>
        <w:pStyle w:val="ny-lesson-numbering"/>
        <w:numPr>
          <w:ilvl w:val="0"/>
          <w:numId w:val="0"/>
        </w:numPr>
      </w:pPr>
    </w:p>
    <w:p w14:paraId="02465813" w14:textId="77777777" w:rsidR="001C5E0E" w:rsidRPr="00857FA0" w:rsidRDefault="001C5E0E" w:rsidP="001C5E0E">
      <w:pPr>
        <w:pStyle w:val="ny-lesson-numbering"/>
        <w:numPr>
          <w:ilvl w:val="1"/>
          <w:numId w:val="16"/>
        </w:numPr>
        <w:tabs>
          <w:tab w:val="left" w:pos="403"/>
        </w:tabs>
      </w:pPr>
      <w:r w:rsidRPr="00857FA0">
        <w:t>Is the amount of blue paint proportional to the amount of red paint?</w:t>
      </w:r>
    </w:p>
    <w:p w14:paraId="5FAD723E" w14:textId="77777777" w:rsidR="001C5E0E" w:rsidRPr="00857FA0" w:rsidRDefault="001C5E0E" w:rsidP="001C5E0E">
      <w:pPr>
        <w:pStyle w:val="ny-lesson-numbering"/>
        <w:numPr>
          <w:ilvl w:val="0"/>
          <w:numId w:val="0"/>
        </w:numPr>
        <w:ind w:left="360"/>
      </w:pPr>
    </w:p>
    <w:p w14:paraId="1C04AE36" w14:textId="77777777" w:rsidR="001C5E0E" w:rsidRDefault="001C5E0E" w:rsidP="001C5E0E">
      <w:pPr>
        <w:pStyle w:val="ny-lesson-numbering"/>
        <w:numPr>
          <w:ilvl w:val="0"/>
          <w:numId w:val="0"/>
        </w:numPr>
        <w:ind w:left="360"/>
      </w:pPr>
    </w:p>
    <w:p w14:paraId="62A54B3E" w14:textId="77777777" w:rsidR="00B818D5" w:rsidRDefault="00B818D5" w:rsidP="001C5E0E">
      <w:pPr>
        <w:pStyle w:val="ny-lesson-numbering"/>
        <w:numPr>
          <w:ilvl w:val="0"/>
          <w:numId w:val="0"/>
        </w:numPr>
        <w:ind w:left="360"/>
      </w:pPr>
    </w:p>
    <w:p w14:paraId="7A448560" w14:textId="77777777" w:rsidR="00B818D5" w:rsidRPr="00857FA0" w:rsidRDefault="00B818D5" w:rsidP="001C5E0E">
      <w:pPr>
        <w:pStyle w:val="ny-lesson-numbering"/>
        <w:numPr>
          <w:ilvl w:val="0"/>
          <w:numId w:val="0"/>
        </w:numPr>
        <w:ind w:left="360"/>
      </w:pPr>
    </w:p>
    <w:p w14:paraId="7A9C177E" w14:textId="77777777" w:rsidR="001C5E0E" w:rsidRPr="00857FA0" w:rsidRDefault="001C5E0E" w:rsidP="001C5E0E">
      <w:pPr>
        <w:pStyle w:val="ny-lesson-numbering"/>
        <w:numPr>
          <w:ilvl w:val="0"/>
          <w:numId w:val="0"/>
        </w:numPr>
      </w:pPr>
    </w:p>
    <w:p w14:paraId="513E40B9" w14:textId="77777777" w:rsidR="001C5E0E" w:rsidRDefault="001C5E0E" w:rsidP="001C5E0E">
      <w:pPr>
        <w:pStyle w:val="ny-lesson-numbering"/>
        <w:numPr>
          <w:ilvl w:val="1"/>
          <w:numId w:val="16"/>
        </w:numPr>
        <w:tabs>
          <w:tab w:val="left" w:pos="403"/>
        </w:tabs>
      </w:pPr>
      <w:r w:rsidRPr="00857FA0">
        <w:t>Describe, in words, what the unit rate means in the context of this problem.</w:t>
      </w:r>
    </w:p>
    <w:p w14:paraId="5C45CE19" w14:textId="77777777" w:rsidR="001C5E0E" w:rsidRDefault="001C5E0E" w:rsidP="001C5E0E">
      <w:pPr>
        <w:pStyle w:val="ny-callout-hdr"/>
        <w:spacing w:after="120"/>
      </w:pPr>
    </w:p>
    <w:p w14:paraId="7D008D90" w14:textId="16545256" w:rsidR="001C5E0E" w:rsidRDefault="001C5E0E" w:rsidP="001C5E0E">
      <w:pPr>
        <w:pStyle w:val="ny-callout-hdr"/>
        <w:spacing w:after="120"/>
      </w:pPr>
    </w:p>
    <w:p w14:paraId="1943D084" w14:textId="77777777" w:rsidR="001C5E0E" w:rsidRDefault="001C5E0E" w:rsidP="001C5E0E">
      <w:pPr>
        <w:pStyle w:val="ny-callout-hdr"/>
        <w:spacing w:after="120"/>
      </w:pPr>
    </w:p>
    <w:p w14:paraId="0A6CD3AD" w14:textId="77777777" w:rsidR="00B818D5" w:rsidRDefault="00B818D5">
      <w:pPr>
        <w:rPr>
          <w:b/>
          <w:color w:val="C38A76"/>
          <w:sz w:val="24"/>
        </w:rPr>
      </w:pPr>
      <w:r>
        <w:br w:type="page"/>
      </w:r>
    </w:p>
    <w:p w14:paraId="51463437" w14:textId="77777777" w:rsidR="00B818D5" w:rsidRPr="00B818D5" w:rsidRDefault="00B818D5" w:rsidP="00B818D5">
      <w:pPr>
        <w:pStyle w:val="ny-callout-hdr"/>
      </w:pPr>
    </w:p>
    <w:p w14:paraId="0D4DF2D5" w14:textId="77777777" w:rsidR="00B818D5" w:rsidRDefault="00B818D5" w:rsidP="00B818D5">
      <w:pPr>
        <w:pStyle w:val="ny-callout-hdr"/>
      </w:pPr>
    </w:p>
    <w:p w14:paraId="59A30D87" w14:textId="49C58B96" w:rsidR="001C5E0E" w:rsidRPr="00B818D5" w:rsidRDefault="00B818D5" w:rsidP="00B818D5">
      <w:pPr>
        <w:pStyle w:val="ny-callout-hdr"/>
      </w:pPr>
      <w:r w:rsidRPr="00B818D5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6616DCF" wp14:editId="737B039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991995"/>
                <wp:effectExtent l="19050" t="19050" r="11430" b="27305"/>
                <wp:wrapTopAndBottom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992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62491" w14:textId="77777777" w:rsidR="00B818D5" w:rsidRPr="00B818D5" w:rsidRDefault="00B818D5" w:rsidP="00B818D5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B818D5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4A95B328" w14:textId="77777777" w:rsidR="00B818D5" w:rsidRPr="00B818D5" w:rsidRDefault="00B818D5" w:rsidP="00B818D5">
                            <w:pPr>
                              <w:pStyle w:val="ny-lesson-paragraph"/>
                            </w:pPr>
                            <w:r w:rsidRPr="00B818D5">
                              <w:t xml:space="preserve">A fraction whose numerator or denominator is itself a fraction is called a </w:t>
                            </w:r>
                            <w:r w:rsidRPr="001863FF">
                              <w:rPr>
                                <w:b/>
                                <w:u w:val="single"/>
                              </w:rPr>
                              <w:t>complex fraction</w:t>
                            </w:r>
                            <w:r w:rsidRPr="00B818D5">
                              <w:t xml:space="preserve">.  </w:t>
                            </w:r>
                          </w:p>
                          <w:p w14:paraId="6C06CF42" w14:textId="2FF03249" w:rsidR="00B818D5" w:rsidRPr="00B818D5" w:rsidRDefault="00B818D5" w:rsidP="00B818D5">
                            <w:pPr>
                              <w:pStyle w:val="ny-lesson-paragraph"/>
                            </w:pPr>
                            <w:r w:rsidRPr="00B818D5">
                              <w:t xml:space="preserve">Recall:  A </w:t>
                            </w:r>
                            <w:r w:rsidRPr="001863FF">
                              <w:rPr>
                                <w:b/>
                                <w:u w:val="single"/>
                              </w:rPr>
                              <w:t xml:space="preserve">unit rate </w:t>
                            </w:r>
                            <w:r w:rsidRPr="00B818D5">
                              <w:t xml:space="preserve">is a rate, which is expressed as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B818D5">
                              <w:t xml:space="preserve">units of the first quantity per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B818D5">
                              <w:t xml:space="preserve"> unit of the second quantity for two quantities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B818D5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B818D5">
                              <w:t>.</w:t>
                            </w:r>
                          </w:p>
                          <w:p w14:paraId="5C4A0CFD" w14:textId="4A1C3D07" w:rsidR="00B818D5" w:rsidRPr="00B818D5" w:rsidRDefault="00B818D5" w:rsidP="00B818D5">
                            <w:pPr>
                              <w:pStyle w:val="ny-lesson-paragraph"/>
                            </w:pPr>
                            <w:r w:rsidRPr="00B818D5">
                              <w:t xml:space="preserve">For example:  If a person walks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B818D5">
                              <w:t xml:space="preserve"> miles in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B818D5">
                              <w:t xml:space="preserve"> hours at a constant speed, then the unit rate is  </w:t>
                            </w:r>
                          </w:p>
                          <w:p w14:paraId="1FE1230C" w14:textId="7BFC5ACB" w:rsidR="00B818D5" w:rsidRPr="00B818D5" w:rsidRDefault="004A2431" w:rsidP="00B818D5">
                            <w:pPr>
                              <w:pStyle w:val="ny-lesson-paragraph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 xml:space="preserve">  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 xml:space="preserve">  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4</m:t>
                                      </m:r>
                                    </m:den>
                                  </m:f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 xml:space="preserve"> 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 xml:space="preserve">  </m:t>
                                  </m:r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4</m:t>
                                      </m:r>
                                    </m:den>
                                  </m:f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=2</m:t>
                              </m:r>
                            </m:oMath>
                            <w:r w:rsidR="00B818D5" w:rsidRPr="00B818D5">
                              <w:t xml:space="preserve">.  The person walks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oMath>
                            <w:r w:rsidR="00B818D5" w:rsidRPr="00B818D5">
                              <w:t xml:space="preserve"> mph.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6DCF" id="Rectangle 2" o:spid="_x0000_s1026" style="position:absolute;margin-left:0;margin-top:0;width:489.6pt;height:156.85pt;z-index:-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" strokecolor="#00789c" strokeweight="3pt">
                <v:stroke linestyle="thinThin"/>
                <v:textbox>
                  <w:txbxContent>
                    <w:p w14:paraId="55662491" w14:textId="77777777" w:rsidR="00B818D5" w:rsidRPr="00B818D5" w:rsidRDefault="00B818D5" w:rsidP="00B818D5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B818D5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4A95B328" w14:textId="77777777" w:rsidR="00B818D5" w:rsidRPr="00B818D5" w:rsidRDefault="00B818D5" w:rsidP="00B818D5">
                      <w:pPr>
                        <w:pStyle w:val="ny-lesson-paragraph"/>
                      </w:pPr>
                      <w:r w:rsidRPr="00B818D5">
                        <w:t xml:space="preserve">A fraction whose numerator or denominator is itself a fraction is called a </w:t>
                      </w:r>
                      <w:r w:rsidRPr="001863FF">
                        <w:rPr>
                          <w:b/>
                          <w:u w:val="single"/>
                        </w:rPr>
                        <w:t>complex fraction</w:t>
                      </w:r>
                      <w:r w:rsidRPr="00B818D5">
                        <w:t xml:space="preserve">.  </w:t>
                      </w:r>
                    </w:p>
                    <w:p w14:paraId="6C06CF42" w14:textId="2FF03249" w:rsidR="00B818D5" w:rsidRPr="00B818D5" w:rsidRDefault="00B818D5" w:rsidP="00B818D5">
                      <w:pPr>
                        <w:pStyle w:val="ny-lesson-paragraph"/>
                      </w:pPr>
                      <w:r w:rsidRPr="00B818D5">
                        <w:t xml:space="preserve">Recall:  A </w:t>
                      </w:r>
                      <w:r w:rsidRPr="001863FF">
                        <w:rPr>
                          <w:b/>
                          <w:u w:val="single"/>
                        </w:rPr>
                        <w:t xml:space="preserve">unit rate </w:t>
                      </w:r>
                      <w:r w:rsidRPr="00B818D5">
                        <w:t xml:space="preserve">is a rate, which is expressed as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B818D5">
                        <w:t xml:space="preserve">units of the first quantity per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B818D5">
                        <w:t xml:space="preserve"> unit of the second quantity for two quantities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B818D5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B818D5">
                        <w:t>.</w:t>
                      </w:r>
                    </w:p>
                    <w:p w14:paraId="5C4A0CFD" w14:textId="4A1C3D07" w:rsidR="00B818D5" w:rsidRPr="00B818D5" w:rsidRDefault="00B818D5" w:rsidP="00B818D5">
                      <w:pPr>
                        <w:pStyle w:val="ny-lesson-paragraph"/>
                      </w:pPr>
                      <w:r w:rsidRPr="00B818D5">
                        <w:t xml:space="preserve">For example:  If a person walks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 w:rsidRPr="00B818D5">
                        <w:t xml:space="preserve"> miles in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  <w:r w:rsidRPr="00B818D5">
                        <w:t xml:space="preserve"> hours at a constant speed, then the unit rate is  </w:t>
                      </w:r>
                    </w:p>
                    <w:p w14:paraId="1FE1230C" w14:textId="7BFC5ACB" w:rsidR="00B818D5" w:rsidRPr="00B818D5" w:rsidRDefault="004A2431" w:rsidP="00B818D5">
                      <w:pPr>
                        <w:pStyle w:val="ny-lesson-paragraph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 xml:space="preserve">  2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 xml:space="preserve">  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4</m:t>
                                </m:r>
                              </m:den>
                            </m:f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 xml:space="preserve"> 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 xml:space="preserve">  </m:t>
                            </m:r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4</m:t>
                                </m:r>
                              </m:den>
                            </m:f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=2</m:t>
                        </m:r>
                      </m:oMath>
                      <w:r w:rsidR="00B818D5" w:rsidRPr="00B818D5">
                        <w:t xml:space="preserve">.  The person walks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oMath>
                      <w:r w:rsidR="00B818D5" w:rsidRPr="00B818D5">
                        <w:t xml:space="preserve"> mph.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1C5E0E" w:rsidRPr="00B818D5">
        <w:t xml:space="preserve">Problem Set </w:t>
      </w:r>
    </w:p>
    <w:p w14:paraId="5F4AC903" w14:textId="412529E8" w:rsidR="001C5E0E" w:rsidRPr="00B818D5" w:rsidRDefault="001C5E0E" w:rsidP="00B818D5">
      <w:pPr>
        <w:pStyle w:val="ny-callout-hdr"/>
      </w:pPr>
    </w:p>
    <w:p w14:paraId="530E512E" w14:textId="5FBF9E5F" w:rsidR="001C5E0E" w:rsidRPr="00757A6A" w:rsidRDefault="001C5E0E" w:rsidP="001C5E0E">
      <w:pPr>
        <w:pStyle w:val="ny-lesson-numbering"/>
        <w:numPr>
          <w:ilvl w:val="3"/>
          <w:numId w:val="16"/>
        </w:numPr>
        <w:tabs>
          <w:tab w:val="left" w:pos="403"/>
        </w:tabs>
        <w:ind w:left="360"/>
      </w:pPr>
      <w:r>
        <w:rPr>
          <w:szCs w:val="20"/>
        </w:rPr>
        <w:t>Determine the quotient:</w:t>
      </w:r>
      <w:r w:rsidR="00B818D5">
        <w:rPr>
          <w:szCs w:val="20"/>
        </w:rPr>
        <w:t xml:space="preserve">   </w:t>
      </w:r>
      <m:oMath>
        <m:r>
          <w:rPr>
            <w:rFonts w:ascii="Cambria Math" w:hAnsi="Cambria Math"/>
            <w:szCs w:val="20"/>
          </w:rPr>
          <m:t>2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szCs w:val="20"/>
              </w:rPr>
              <m:t>7</m:t>
            </m:r>
          </m:den>
        </m:f>
        <m:r>
          <w:rPr>
            <w:rFonts w:ascii="Cambria Math" w:hAnsi="Cambria Math"/>
            <w:szCs w:val="20"/>
          </w:rPr>
          <m:t>÷1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Cs w:val="20"/>
              </w:rPr>
              <m:t>6</m:t>
            </m:r>
          </m:den>
        </m:f>
      </m:oMath>
    </w:p>
    <w:p w14:paraId="674D2A6D" w14:textId="77777777" w:rsidR="001C5E0E" w:rsidRDefault="001C5E0E" w:rsidP="001C5E0E">
      <w:pPr>
        <w:pStyle w:val="ny-lesson-numbering"/>
        <w:numPr>
          <w:ilvl w:val="0"/>
          <w:numId w:val="0"/>
        </w:numPr>
        <w:rPr>
          <w:b/>
          <w:color w:val="auto"/>
          <w:szCs w:val="20"/>
        </w:rPr>
      </w:pPr>
    </w:p>
    <w:p w14:paraId="166173D6" w14:textId="77777777" w:rsidR="001C5E0E" w:rsidRPr="00857FA0" w:rsidRDefault="001C5E0E" w:rsidP="001C5E0E">
      <w:pPr>
        <w:pStyle w:val="ny-lesson-numbering"/>
        <w:numPr>
          <w:ilvl w:val="0"/>
          <w:numId w:val="17"/>
        </w:numPr>
        <w:tabs>
          <w:tab w:val="left" w:pos="403"/>
        </w:tabs>
      </w:pPr>
      <w:r w:rsidRPr="00757A6A">
        <w:rPr>
          <w:szCs w:val="20"/>
        </w:rPr>
        <w:t xml:space="preserve">One lap around a dirt track is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3</m:t>
            </m:r>
          </m:den>
        </m:f>
      </m:oMath>
      <w:r w:rsidRPr="00757A6A">
        <w:rPr>
          <w:szCs w:val="20"/>
        </w:rPr>
        <w:t xml:space="preserve"> mile.  It takes Bryce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9</m:t>
            </m:r>
          </m:den>
        </m:f>
      </m:oMath>
      <w:r w:rsidRPr="00757A6A">
        <w:rPr>
          <w:szCs w:val="20"/>
        </w:rPr>
        <w:t xml:space="preserve"> hour to ride one lap.  What is Bryce’s unit rate</w:t>
      </w:r>
      <w:r>
        <w:rPr>
          <w:szCs w:val="20"/>
        </w:rPr>
        <w:t>, in miles,</w:t>
      </w:r>
      <w:r w:rsidRPr="00757A6A">
        <w:rPr>
          <w:szCs w:val="20"/>
        </w:rPr>
        <w:t xml:space="preserve"> around </w:t>
      </w:r>
      <w:r w:rsidRPr="00757A6A">
        <w:rPr>
          <w:color w:val="auto"/>
          <w:szCs w:val="20"/>
        </w:rPr>
        <w:t>the track?</w:t>
      </w:r>
    </w:p>
    <w:p w14:paraId="33A5A339" w14:textId="77777777" w:rsidR="001C5E0E" w:rsidRDefault="001C5E0E" w:rsidP="001C5E0E">
      <w:pPr>
        <w:pStyle w:val="ny-lesson-numbering"/>
        <w:numPr>
          <w:ilvl w:val="0"/>
          <w:numId w:val="0"/>
        </w:numPr>
        <w:rPr>
          <w:b/>
          <w:color w:val="auto"/>
          <w:szCs w:val="20"/>
        </w:rPr>
      </w:pPr>
    </w:p>
    <w:p w14:paraId="74738A4F" w14:textId="0F6479CA" w:rsidR="001C5E0E" w:rsidRPr="00857FA0" w:rsidRDefault="001C5E0E" w:rsidP="001C5E0E">
      <w:pPr>
        <w:pStyle w:val="ny-lesson-numbering"/>
        <w:numPr>
          <w:ilvl w:val="0"/>
          <w:numId w:val="16"/>
        </w:numPr>
        <w:tabs>
          <w:tab w:val="left" w:pos="403"/>
        </w:tabs>
      </w:pPr>
      <w:r>
        <w:rPr>
          <w:szCs w:val="20"/>
        </w:rPr>
        <w:t xml:space="preserve">Mr. </w:t>
      </w:r>
      <w:proofErr w:type="spellStart"/>
      <w:r>
        <w:rPr>
          <w:szCs w:val="20"/>
        </w:rPr>
        <w:t>Gengel</w:t>
      </w:r>
      <w:proofErr w:type="spellEnd"/>
      <w:r>
        <w:rPr>
          <w:szCs w:val="20"/>
        </w:rPr>
        <w:t xml:space="preserve"> wants to make a shelf with boards that are </w:t>
      </w:r>
      <m:oMath>
        <m:r>
          <w:rPr>
            <w:rFonts w:ascii="Cambria Math" w:hAnsi="Cambria Math"/>
            <w:szCs w:val="20"/>
          </w:rPr>
          <m:t>1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3</m:t>
            </m:r>
          </m:den>
        </m:f>
      </m:oMath>
      <w:r>
        <w:rPr>
          <w:szCs w:val="20"/>
        </w:rPr>
        <w:t xml:space="preserve"> feet long.  If he has an </w:t>
      </w:r>
      <m:oMath>
        <m:r>
          <w:rPr>
            <w:rFonts w:ascii="Cambria Math" w:hAnsi="Cambria Math"/>
            <w:szCs w:val="20"/>
          </w:rPr>
          <m:t>18</m:t>
        </m:r>
      </m:oMath>
      <w:r w:rsidR="000B5462">
        <w:rPr>
          <w:szCs w:val="20"/>
        </w:rPr>
        <w:t>-</w:t>
      </w:r>
      <w:r>
        <w:rPr>
          <w:szCs w:val="20"/>
        </w:rPr>
        <w:t xml:space="preserve">foot board, how many </w:t>
      </w:r>
      <w:r w:rsidRPr="00857FA0">
        <w:rPr>
          <w:color w:val="auto"/>
          <w:szCs w:val="20"/>
        </w:rPr>
        <w:t>pieces can he cut from the big board?</w:t>
      </w:r>
      <w:bookmarkStart w:id="0" w:name="_GoBack"/>
      <w:bookmarkEnd w:id="0"/>
    </w:p>
    <w:p w14:paraId="0F8DF948" w14:textId="77777777" w:rsidR="001C5E0E" w:rsidRDefault="001C5E0E" w:rsidP="001C5E0E">
      <w:pPr>
        <w:pStyle w:val="ny-lesson-numbering"/>
        <w:numPr>
          <w:ilvl w:val="0"/>
          <w:numId w:val="0"/>
        </w:numPr>
        <w:rPr>
          <w:b/>
          <w:color w:val="auto"/>
          <w:szCs w:val="20"/>
        </w:rPr>
      </w:pPr>
    </w:p>
    <w:p w14:paraId="54A0E6F1" w14:textId="5236C31C" w:rsidR="001C5E0E" w:rsidRPr="00857FA0" w:rsidRDefault="001C5E0E" w:rsidP="001C5E0E">
      <w:pPr>
        <w:pStyle w:val="ny-lesson-numbering"/>
        <w:numPr>
          <w:ilvl w:val="0"/>
          <w:numId w:val="16"/>
        </w:numPr>
        <w:tabs>
          <w:tab w:val="left" w:pos="403"/>
        </w:tabs>
        <w:rPr>
          <w:b/>
          <w:color w:val="auto"/>
          <w:szCs w:val="20"/>
        </w:rPr>
      </w:pPr>
      <w:r>
        <w:rPr>
          <w:color w:val="auto"/>
          <w:szCs w:val="20"/>
        </w:rPr>
        <w:t xml:space="preserve">The local bakery uses </w:t>
      </w:r>
      <m:oMath>
        <m:r>
          <w:rPr>
            <w:rFonts w:ascii="Cambria Math" w:hAnsi="Cambria Math"/>
            <w:color w:val="auto"/>
            <w:szCs w:val="20"/>
          </w:rPr>
          <m:t>1.75</m:t>
        </m:r>
      </m:oMath>
      <w:r>
        <w:rPr>
          <w:color w:val="auto"/>
          <w:szCs w:val="20"/>
        </w:rPr>
        <w:t xml:space="preserve"> cups of </w:t>
      </w:r>
      <w:r w:rsidR="00B818D5">
        <w:rPr>
          <w:color w:val="auto"/>
          <w:szCs w:val="20"/>
        </w:rPr>
        <w:t>flour in each batch of cookies.</w:t>
      </w:r>
      <w:r>
        <w:rPr>
          <w:color w:val="auto"/>
          <w:szCs w:val="20"/>
        </w:rPr>
        <w:t xml:space="preserve">  The bakery used </w:t>
      </w:r>
      <m:oMath>
        <m:r>
          <w:rPr>
            <w:rFonts w:ascii="Cambria Math" w:hAnsi="Cambria Math"/>
            <w:color w:val="auto"/>
            <w:szCs w:val="20"/>
          </w:rPr>
          <m:t>5.25</m:t>
        </m:r>
      </m:oMath>
      <w:r>
        <w:rPr>
          <w:color w:val="auto"/>
          <w:szCs w:val="20"/>
        </w:rPr>
        <w:t xml:space="preserve"> cups of flour this </w:t>
      </w:r>
      <w:r w:rsidRPr="00857FA0">
        <w:rPr>
          <w:color w:val="auto"/>
          <w:szCs w:val="20"/>
        </w:rPr>
        <w:t xml:space="preserve">morning.   </w:t>
      </w:r>
    </w:p>
    <w:p w14:paraId="3BC896B3" w14:textId="77777777" w:rsidR="001C5E0E" w:rsidRPr="00857FA0" w:rsidRDefault="001C5E0E" w:rsidP="001C5E0E">
      <w:pPr>
        <w:pStyle w:val="ny-lesson-numbering"/>
        <w:numPr>
          <w:ilvl w:val="1"/>
          <w:numId w:val="16"/>
        </w:numPr>
        <w:tabs>
          <w:tab w:val="left" w:pos="403"/>
        </w:tabs>
        <w:rPr>
          <w:b/>
          <w:color w:val="auto"/>
          <w:szCs w:val="20"/>
        </w:rPr>
      </w:pPr>
      <w:r w:rsidRPr="00857FA0">
        <w:rPr>
          <w:color w:val="auto"/>
          <w:szCs w:val="20"/>
        </w:rPr>
        <w:t>How many batches of cookies did the bakery make?</w:t>
      </w:r>
    </w:p>
    <w:p w14:paraId="4BE5A922" w14:textId="77777777" w:rsidR="001C5E0E" w:rsidRDefault="001C5E0E" w:rsidP="001C5E0E">
      <w:pPr>
        <w:pStyle w:val="ny-lesson-numbering"/>
        <w:numPr>
          <w:ilvl w:val="1"/>
          <w:numId w:val="16"/>
        </w:numPr>
        <w:tabs>
          <w:tab w:val="left" w:pos="403"/>
        </w:tabs>
        <w:rPr>
          <w:b/>
          <w:color w:val="auto"/>
          <w:szCs w:val="20"/>
        </w:rPr>
      </w:pPr>
      <w:r>
        <w:rPr>
          <w:color w:val="auto"/>
          <w:szCs w:val="20"/>
        </w:rPr>
        <w:t xml:space="preserve">If there are </w:t>
      </w:r>
      <m:oMath>
        <m:r>
          <w:rPr>
            <w:rFonts w:ascii="Cambria Math" w:hAnsi="Cambria Math"/>
            <w:color w:val="auto"/>
            <w:szCs w:val="20"/>
          </w:rPr>
          <m:t>5</m:t>
        </m:r>
      </m:oMath>
      <w:r>
        <w:rPr>
          <w:color w:val="auto"/>
          <w:szCs w:val="20"/>
        </w:rPr>
        <w:t xml:space="preserve"> dozen cookies in each batch, how many cookies did the bakery make?</w:t>
      </w:r>
    </w:p>
    <w:p w14:paraId="44965564" w14:textId="77777777" w:rsidR="001C5E0E" w:rsidRDefault="001C5E0E" w:rsidP="001C5E0E">
      <w:pPr>
        <w:pStyle w:val="ny-lesson-numbering"/>
        <w:numPr>
          <w:ilvl w:val="0"/>
          <w:numId w:val="0"/>
        </w:numPr>
        <w:rPr>
          <w:b/>
          <w:color w:val="auto"/>
          <w:szCs w:val="20"/>
        </w:rPr>
      </w:pPr>
    </w:p>
    <w:p w14:paraId="5656C793" w14:textId="77777777" w:rsidR="001C5E0E" w:rsidRDefault="001C5E0E" w:rsidP="001C5E0E">
      <w:pPr>
        <w:pStyle w:val="ny-lesson-numbering"/>
        <w:numPr>
          <w:ilvl w:val="0"/>
          <w:numId w:val="16"/>
        </w:numPr>
        <w:tabs>
          <w:tab w:val="left" w:pos="403"/>
        </w:tabs>
        <w:rPr>
          <w:szCs w:val="20"/>
        </w:rPr>
      </w:pPr>
      <w:r>
        <w:rPr>
          <w:szCs w:val="20"/>
        </w:rPr>
        <w:t>Jason</w:t>
      </w:r>
      <w:r w:rsidRPr="00DA6FEF">
        <w:rPr>
          <w:szCs w:val="20"/>
        </w:rPr>
        <w:t xml:space="preserve"> </w:t>
      </w:r>
      <w:r>
        <w:rPr>
          <w:szCs w:val="20"/>
        </w:rPr>
        <w:t xml:space="preserve">eats </w:t>
      </w:r>
      <m:oMath>
        <m:r>
          <w:rPr>
            <w:rFonts w:ascii="Cambria Math" w:hAnsi="Cambria Math"/>
            <w:szCs w:val="20"/>
          </w:rPr>
          <m:t>10</m:t>
        </m:r>
      </m:oMath>
      <w:r>
        <w:rPr>
          <w:szCs w:val="20"/>
        </w:rPr>
        <w:t xml:space="preserve"> ounces of candy in </w:t>
      </w:r>
      <m:oMath>
        <m:r>
          <w:rPr>
            <w:rFonts w:ascii="Cambria Math" w:hAnsi="Cambria Math"/>
            <w:szCs w:val="20"/>
          </w:rPr>
          <m:t>5</m:t>
        </m:r>
      </m:oMath>
      <w:r>
        <w:rPr>
          <w:szCs w:val="20"/>
        </w:rPr>
        <w:t xml:space="preserve"> days.</w:t>
      </w:r>
    </w:p>
    <w:p w14:paraId="5A3341F8" w14:textId="72999D15" w:rsidR="001C5E0E" w:rsidRDefault="001C5E0E" w:rsidP="001C5E0E">
      <w:pPr>
        <w:pStyle w:val="ny-lesson-numbering"/>
        <w:numPr>
          <w:ilvl w:val="1"/>
          <w:numId w:val="16"/>
        </w:numPr>
        <w:tabs>
          <w:tab w:val="left" w:pos="403"/>
        </w:tabs>
        <w:rPr>
          <w:szCs w:val="20"/>
        </w:rPr>
      </w:pPr>
      <w:r>
        <w:rPr>
          <w:szCs w:val="20"/>
        </w:rPr>
        <w:t xml:space="preserve">How many </w:t>
      </w:r>
      <w:r>
        <w:rPr>
          <w:szCs w:val="20"/>
          <w:u w:val="single"/>
        </w:rPr>
        <w:t>pounds</w:t>
      </w:r>
      <w:r>
        <w:rPr>
          <w:szCs w:val="20"/>
        </w:rPr>
        <w:t xml:space="preserve"> will he eat per day?  (Recall:  </w:t>
      </w:r>
      <m:oMath>
        <m:r>
          <w:rPr>
            <w:rFonts w:ascii="Cambria Math" w:hAnsi="Cambria Math"/>
            <w:szCs w:val="20"/>
          </w:rPr>
          <m:t>16</m:t>
        </m:r>
      </m:oMath>
      <w:r>
        <w:rPr>
          <w:szCs w:val="20"/>
        </w:rPr>
        <w:t xml:space="preserve"> ounces </w:t>
      </w:r>
      <m:oMath>
        <m:r>
          <w:rPr>
            <w:rFonts w:ascii="Cambria Math" w:hAnsi="Cambria Math"/>
            <w:szCs w:val="20"/>
          </w:rPr>
          <m:t>=1</m:t>
        </m:r>
      </m:oMath>
      <w:r>
        <w:rPr>
          <w:szCs w:val="20"/>
        </w:rPr>
        <w:t xml:space="preserve"> pound)</w:t>
      </w:r>
    </w:p>
    <w:p w14:paraId="13B203D9" w14:textId="77777777" w:rsidR="001C5E0E" w:rsidRPr="00DA6FEF" w:rsidRDefault="001C5E0E" w:rsidP="001C5E0E">
      <w:pPr>
        <w:pStyle w:val="ny-lesson-numbering"/>
        <w:numPr>
          <w:ilvl w:val="1"/>
          <w:numId w:val="16"/>
        </w:numPr>
        <w:tabs>
          <w:tab w:val="left" w:pos="403"/>
        </w:tabs>
        <w:rPr>
          <w:szCs w:val="20"/>
        </w:rPr>
      </w:pPr>
      <w:r>
        <w:rPr>
          <w:szCs w:val="20"/>
        </w:rPr>
        <w:t xml:space="preserve">How long will it take Jason to eat </w:t>
      </w:r>
      <m:oMath>
        <m:r>
          <w:rPr>
            <w:rFonts w:ascii="Cambria Math" w:hAnsi="Cambria Math"/>
            <w:szCs w:val="20"/>
          </w:rPr>
          <m:t>1</m:t>
        </m:r>
      </m:oMath>
      <w:r>
        <w:rPr>
          <w:szCs w:val="20"/>
        </w:rPr>
        <w:t xml:space="preserve"> pound of candy?</w:t>
      </w:r>
    </w:p>
    <w:p w14:paraId="2F4A63B1" w14:textId="77777777" w:rsidR="001C5E0E" w:rsidRPr="00D0546C" w:rsidRDefault="001C5E0E" w:rsidP="001C5E0E">
      <w:pPr>
        <w:pStyle w:val="ny-lesson-numbering"/>
        <w:numPr>
          <w:ilvl w:val="0"/>
          <w:numId w:val="0"/>
        </w:numPr>
        <w:ind w:left="360"/>
      </w:pPr>
    </w:p>
    <w:p w14:paraId="53DF3832" w14:textId="77777777" w:rsidR="001C5E0E" w:rsidRDefault="001C5E0E" w:rsidP="001C5E0E">
      <w:pPr>
        <w:pStyle w:val="ny-lesson-paragraph"/>
      </w:pPr>
    </w:p>
    <w:p w14:paraId="357BA72A" w14:textId="77777777" w:rsidR="001C5E0E" w:rsidRDefault="001C5E0E" w:rsidP="001C5E0E">
      <w:pPr>
        <w:pStyle w:val="ny-lesson-paragraph"/>
      </w:pPr>
    </w:p>
    <w:p w14:paraId="77217B31" w14:textId="0165F67D" w:rsidR="00EC7932" w:rsidRPr="001C5E0E" w:rsidRDefault="00EC7932" w:rsidP="001C5E0E"/>
    <w:sectPr w:rsidR="00EC7932" w:rsidRPr="001C5E0E" w:rsidSect="00B818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4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B6F6E" w14:textId="77777777" w:rsidR="004A2431" w:rsidRDefault="004A2431">
      <w:pPr>
        <w:spacing w:after="0" w:line="240" w:lineRule="auto"/>
      </w:pPr>
      <w:r>
        <w:separator/>
      </w:r>
    </w:p>
  </w:endnote>
  <w:endnote w:type="continuationSeparator" w:id="0">
    <w:p w14:paraId="71AA4395" w14:textId="77777777" w:rsidR="004A2431" w:rsidRDefault="004A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B8BD8" w14:textId="77777777" w:rsidR="00404278" w:rsidRDefault="004042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41918A6" w:rsidR="001C213C" w:rsidRPr="007860F7" w:rsidRDefault="007860F7" w:rsidP="007860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E2781D" wp14:editId="1926DBFC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84590" w14:textId="77777777" w:rsidR="007860F7" w:rsidRPr="007860F7" w:rsidRDefault="007860F7" w:rsidP="007860F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8090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48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E2781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3EPwIAAD0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IVR3E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29884590" w14:textId="77777777" w:rsidR="007860F7" w:rsidRPr="007860F7" w:rsidRDefault="007860F7" w:rsidP="007860F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8090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48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2D21829" wp14:editId="50F5868E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BE16A52" w14:textId="43C49D9A" w:rsidR="007860F7" w:rsidRDefault="007860F7" w:rsidP="007860F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="00B818D5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B818D5" w:rsidRPr="00B818D5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Ratios of Fractions and Their Unit Rates</w:t>
                          </w:r>
                        </w:p>
                        <w:p w14:paraId="41B8B0CB" w14:textId="77777777" w:rsidR="007860F7" w:rsidRPr="002273E5" w:rsidRDefault="007860F7" w:rsidP="007860F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543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5632FE3" w14:textId="77777777" w:rsidR="007860F7" w:rsidRPr="002273E5" w:rsidRDefault="007860F7" w:rsidP="007860F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2D21829" id="Text Box 10" o:spid="_x0000_s1033" type="#_x0000_t202" style="position:absolute;margin-left:93.1pt;margin-top:31.25pt;width:293.4pt;height:24.9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mSfAIAAKc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CVKEmSfAIAAKc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6BE16A52" w14:textId="43C49D9A" w:rsidR="007860F7" w:rsidRDefault="007860F7" w:rsidP="007860F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="00B818D5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B818D5" w:rsidRPr="00B818D5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Ratios of Fractions and Their Unit Rates</w:t>
                    </w:r>
                  </w:p>
                  <w:p w14:paraId="41B8B0CB" w14:textId="77777777" w:rsidR="007860F7" w:rsidRPr="002273E5" w:rsidRDefault="007860F7" w:rsidP="007860F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B543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5632FE3" w14:textId="77777777" w:rsidR="007860F7" w:rsidRPr="002273E5" w:rsidRDefault="007860F7" w:rsidP="007860F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7637CF20" wp14:editId="5611F1C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B06962" id="Group 23" o:spid="_x0000_s1026" style="position:absolute;margin-left:86.45pt;margin-top:30.4pt;width:6.55pt;height:21.35pt;z-index:25165004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0975B345" wp14:editId="036B0C3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C0BC5A" wp14:editId="490693C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116FF" w14:textId="77777777" w:rsidR="007860F7" w:rsidRPr="00B81D46" w:rsidRDefault="007860F7" w:rsidP="007860F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0BC5A" id="Text Box 154" o:spid="_x0000_s1034" type="#_x0000_t202" style="position:absolute;margin-left:294.95pt;margin-top:59.65pt;width:273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LzGyt5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293116FF" w14:textId="77777777" w:rsidR="007860F7" w:rsidRPr="00B81D46" w:rsidRDefault="007860F7" w:rsidP="007860F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6432" behindDoc="1" locked="0" layoutInCell="1" allowOverlap="1" wp14:anchorId="1C5FECEC" wp14:editId="2710D2F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7AB855" wp14:editId="3831D28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B98BF1" id="Group 25" o:spid="_x0000_s1026" style="position:absolute;margin-left:515.7pt;margin-top:51.1pt;width:28.8pt;height:7.05pt;z-index:25166233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63498D44" wp14:editId="17BD593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A0F4DB" id="Group 12" o:spid="_x0000_s1026" style="position:absolute;margin-left:-.15pt;margin-top:20.35pt;width:492.4pt;height:.1pt;z-index:2516520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38OQ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K9cTfw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13B7CB" wp14:editId="4D7EBE69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BEDF5" w14:textId="77777777" w:rsidR="007860F7" w:rsidRPr="002273E5" w:rsidRDefault="007860F7" w:rsidP="007860F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3B7CB" id="Text Box 20" o:spid="_x0000_s1035" type="#_x0000_t202" style="position:absolute;margin-left:-1.15pt;margin-top:63.5pt;width:165.6pt;height:7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CNNae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5B4BEDF5" w14:textId="77777777" w:rsidR="007860F7" w:rsidRPr="002273E5" w:rsidRDefault="007860F7" w:rsidP="007860F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25BAFEB" wp14:editId="627881D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1C213C" w:rsidRPr="00C47034" w:rsidRDefault="001C213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E9CAE83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094B35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A631B0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B7569E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1C213C" w:rsidRDefault="001C213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E6827F3" w:rsidR="001C213C" w:rsidRPr="002273E5" w:rsidRDefault="001C213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543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1C213C" w:rsidRPr="002273E5" w:rsidRDefault="001C213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1C213C" w:rsidRDefault="001C213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E6827F3" w:rsidR="001C213C" w:rsidRPr="002273E5" w:rsidRDefault="001C213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B543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1C213C" w:rsidRPr="002273E5" w:rsidRDefault="001C213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1C213C" w:rsidRPr="00797610" w:rsidRDefault="001C213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1C213C" w:rsidRPr="00797610" w:rsidRDefault="001C213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1C213C" w:rsidRPr="002273E5" w:rsidRDefault="001C213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1C213C" w:rsidRPr="002273E5" w:rsidRDefault="001C213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1C213C" w:rsidRPr="00854DA7" w:rsidRDefault="001C213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1C213C" w:rsidRPr="00854DA7" w:rsidRDefault="001C213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0A72E" w14:textId="77777777" w:rsidR="004A2431" w:rsidRDefault="004A2431">
      <w:pPr>
        <w:spacing w:after="0" w:line="240" w:lineRule="auto"/>
      </w:pPr>
      <w:r>
        <w:separator/>
      </w:r>
    </w:p>
  </w:footnote>
  <w:footnote w:type="continuationSeparator" w:id="0">
    <w:p w14:paraId="75B384B2" w14:textId="77777777" w:rsidR="004A2431" w:rsidRDefault="004A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4F7D0" w14:textId="77777777" w:rsidR="00404278" w:rsidRDefault="004042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612D" w14:textId="77777777" w:rsidR="001C213C" w:rsidRDefault="001C213C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861CEF6" wp14:editId="6B4D9226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31F0A254" w:rsidR="001C213C" w:rsidRPr="00701388" w:rsidRDefault="001C213C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404278">
                            <w:rPr>
                              <w:color w:val="5A657A"/>
                            </w:rPr>
                            <w:t>1</w:t>
                          </w:r>
                          <w:r>
                            <w:rPr>
                              <w:color w:val="5A657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54563DB1" w14:textId="31F0A254" w:rsidR="001C213C" w:rsidRPr="00701388" w:rsidRDefault="001C213C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404278">
                      <w:rPr>
                        <w:color w:val="5A657A"/>
                      </w:rPr>
                      <w:t>1</w:t>
                    </w:r>
                    <w:r>
                      <w:rPr>
                        <w:color w:val="5A657A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19ECB365" wp14:editId="28AAD946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61673AF1" w:rsidR="001C213C" w:rsidRPr="002273E5" w:rsidRDefault="001C213C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CB365" id="Text Box 26" o:spid="_x0000_s1028" type="#_x0000_t202" style="position:absolute;margin-left:459pt;margin-top:5.25pt;width:28.85pt;height:16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0B898386" w14:textId="61673AF1" w:rsidR="001C213C" w:rsidRPr="002273E5" w:rsidRDefault="001C213C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D5E1305" wp14:editId="5D0C705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1C213C" w:rsidRPr="002273E5" w:rsidRDefault="001C213C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E1305" id="Text Box 27" o:spid="_x0000_s1029" type="#_x0000_t202" style="position:absolute;margin-left:8pt;margin-top:7.65pt;width:272.15pt;height:12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5876573" w14:textId="77777777" w:rsidR="001C213C" w:rsidRPr="002273E5" w:rsidRDefault="001C213C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413DDAE5" wp14:editId="7D036C9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1C213C" w:rsidRDefault="001C213C" w:rsidP="00FA5208">
                          <w:pPr>
                            <w:jc w:val="center"/>
                          </w:pPr>
                        </w:p>
                        <w:p w14:paraId="44518A19" w14:textId="77777777" w:rsidR="001C213C" w:rsidRDefault="001C213C" w:rsidP="00FA5208">
                          <w:pPr>
                            <w:jc w:val="center"/>
                          </w:pPr>
                        </w:p>
                        <w:p w14:paraId="072BA86B" w14:textId="77777777" w:rsidR="001C213C" w:rsidRDefault="001C213C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DDAE5" id="Freeform 1" o:spid="_x0000_s1030" style="position:absolute;margin-left:2pt;margin-top:3.35pt;width:453.4pt;height:20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1C213C" w:rsidRDefault="001C213C" w:rsidP="00FA5208">
                    <w:pPr>
                      <w:jc w:val="center"/>
                    </w:pPr>
                  </w:p>
                  <w:p w14:paraId="44518A19" w14:textId="77777777" w:rsidR="001C213C" w:rsidRDefault="001C213C" w:rsidP="00FA5208">
                    <w:pPr>
                      <w:jc w:val="center"/>
                    </w:pPr>
                  </w:p>
                  <w:p w14:paraId="072BA86B" w14:textId="77777777" w:rsidR="001C213C" w:rsidRDefault="001C213C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076AB2AF" wp14:editId="2355896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1C213C" w:rsidRDefault="001C213C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AB2AF" id="Freeform 2" o:spid="_x0000_s1031" style="position:absolute;margin-left:458.45pt;margin-top:3.35pt;width:34.85pt;height:2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1C213C" w:rsidRDefault="001C213C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238576EF" wp14:editId="523076F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C59844" id="Rectangle 29" o:spid="_x0000_s1026" style="position:absolute;margin-left:-39.95pt;margin-top:-26.65pt;width:612pt;height:89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CV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SRkglT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15F2E021" w14:textId="3070EA43" w:rsidR="001C213C" w:rsidRPr="00015AD5" w:rsidRDefault="001C213C" w:rsidP="00FA5208">
    <w:pPr>
      <w:pStyle w:val="Header"/>
    </w:pPr>
  </w:p>
  <w:p w14:paraId="218D114E" w14:textId="77777777" w:rsidR="001C213C" w:rsidRPr="005920C2" w:rsidRDefault="001C213C" w:rsidP="00FA5208">
    <w:pPr>
      <w:pStyle w:val="Header"/>
    </w:pPr>
  </w:p>
  <w:p w14:paraId="3BDDA378" w14:textId="687FEB9D" w:rsidR="001C213C" w:rsidRPr="006C5A78" w:rsidRDefault="001C213C" w:rsidP="00FA5208">
    <w:pPr>
      <w:pStyle w:val="Header"/>
    </w:pPr>
  </w:p>
  <w:p w14:paraId="4B710DE6" w14:textId="01B82049" w:rsidR="001C213C" w:rsidRPr="00FA5208" w:rsidRDefault="001C213C" w:rsidP="00FA52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1C213C" w:rsidRDefault="001C213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1C213C" w:rsidRPr="00701388" w:rsidRDefault="001C213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1C213C" w:rsidRPr="00701388" w:rsidRDefault="001C213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1C213C" w:rsidRPr="002273E5" w:rsidRDefault="001C213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1C213C" w:rsidRPr="002273E5" w:rsidRDefault="001C213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1C213C" w:rsidRPr="002273E5" w:rsidRDefault="001C213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1C213C" w:rsidRPr="002273E5" w:rsidRDefault="001C213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1C213C" w:rsidRDefault="001C213C" w:rsidP="00E815D3">
                          <w:pPr>
                            <w:jc w:val="center"/>
                          </w:pPr>
                        </w:p>
                        <w:p w14:paraId="3E7E53AD" w14:textId="77777777" w:rsidR="001C213C" w:rsidRDefault="001C213C" w:rsidP="00E815D3">
                          <w:pPr>
                            <w:jc w:val="center"/>
                          </w:pPr>
                        </w:p>
                        <w:p w14:paraId="0F5CF0D6" w14:textId="77777777" w:rsidR="001C213C" w:rsidRDefault="001C213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1C213C" w:rsidRDefault="001C213C" w:rsidP="00E815D3">
                    <w:pPr>
                      <w:jc w:val="center"/>
                    </w:pPr>
                  </w:p>
                  <w:p w14:paraId="3E7E53AD" w14:textId="77777777" w:rsidR="001C213C" w:rsidRDefault="001C213C" w:rsidP="00E815D3">
                    <w:pPr>
                      <w:jc w:val="center"/>
                    </w:pPr>
                  </w:p>
                  <w:p w14:paraId="0F5CF0D6" w14:textId="77777777" w:rsidR="001C213C" w:rsidRDefault="001C213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1C213C" w:rsidRDefault="001C213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1C213C" w:rsidRDefault="001C213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652B85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1C213C" w:rsidRPr="00015AD5" w:rsidRDefault="001C213C" w:rsidP="00E815D3">
    <w:pPr>
      <w:pStyle w:val="Header"/>
    </w:pPr>
  </w:p>
  <w:p w14:paraId="333A60C1" w14:textId="77777777" w:rsidR="001C213C" w:rsidRPr="005920C2" w:rsidRDefault="001C213C" w:rsidP="00E815D3">
    <w:pPr>
      <w:pStyle w:val="Header"/>
    </w:pPr>
  </w:p>
  <w:p w14:paraId="619EA4E7" w14:textId="77777777" w:rsidR="001C213C" w:rsidRPr="006C5A78" w:rsidRDefault="001C213C" w:rsidP="00E815D3">
    <w:pPr>
      <w:pStyle w:val="Header"/>
    </w:pPr>
  </w:p>
  <w:p w14:paraId="4B710DEB" w14:textId="77777777" w:rsidR="001C213C" w:rsidRPr="00E815D3" w:rsidRDefault="001C213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184"/>
    <w:multiLevelType w:val="multilevel"/>
    <w:tmpl w:val="0D90BAE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157C6"/>
    <w:multiLevelType w:val="hybridMultilevel"/>
    <w:tmpl w:val="C9C8907A"/>
    <w:lvl w:ilvl="0" w:tplc="EA126E76">
      <w:start w:val="1"/>
      <w:numFmt w:val="decimal"/>
      <w:lvlText w:val="%1."/>
      <w:lvlJc w:val="left"/>
      <w:pPr>
        <w:ind w:left="1584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69AC2C61"/>
    <w:multiLevelType w:val="hybridMultilevel"/>
    <w:tmpl w:val="561003F6"/>
    <w:lvl w:ilvl="0" w:tplc="3C76094A">
      <w:start w:val="1"/>
      <w:numFmt w:val="decimal"/>
      <w:pStyle w:val="ny-lesson-SF-response-numbered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5"/>
  </w:num>
  <w:num w:numId="7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720" w:hanging="360"/>
        </w:pPr>
        <w:rPr>
          <w:rFonts w:ascii="Calibri" w:hAnsi="Calibri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6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57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8">
    <w:abstractNumId w:val="9"/>
  </w:num>
  <w:num w:numId="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10">
    <w:abstractNumId w:val="8"/>
  </w:num>
  <w:num w:numId="11">
    <w:abstractNumId w:val="0"/>
  </w:num>
  <w:num w:numId="12">
    <w:abstractNumId w:val="4"/>
    <w:lvlOverride w:ilvl="0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1"/>
  </w:num>
  <w:num w:numId="16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1"/>
    <w:lvlOverride w:ilvl="0">
      <w:startOverride w:val="2"/>
      <w:lvl w:ilvl="0">
        <w:start w:val="2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0F67"/>
    <w:rsid w:val="00015AD5"/>
    <w:rsid w:val="00015BAE"/>
    <w:rsid w:val="000164E0"/>
    <w:rsid w:val="00016EC3"/>
    <w:rsid w:val="00021A6D"/>
    <w:rsid w:val="0003054A"/>
    <w:rsid w:val="00036CEB"/>
    <w:rsid w:val="000377D7"/>
    <w:rsid w:val="00040BD3"/>
    <w:rsid w:val="00042A93"/>
    <w:rsid w:val="00043155"/>
    <w:rsid w:val="000514CC"/>
    <w:rsid w:val="00054C81"/>
    <w:rsid w:val="00055004"/>
    <w:rsid w:val="00056710"/>
    <w:rsid w:val="00060D70"/>
    <w:rsid w:val="0006236D"/>
    <w:rsid w:val="000650D8"/>
    <w:rsid w:val="00067D48"/>
    <w:rsid w:val="0007061E"/>
    <w:rsid w:val="00075C6E"/>
    <w:rsid w:val="0008226E"/>
    <w:rsid w:val="00087BF9"/>
    <w:rsid w:val="000A7220"/>
    <w:rsid w:val="000B02EC"/>
    <w:rsid w:val="000B17D3"/>
    <w:rsid w:val="000B5462"/>
    <w:rsid w:val="000C0A8D"/>
    <w:rsid w:val="000C1FCA"/>
    <w:rsid w:val="000C3173"/>
    <w:rsid w:val="000C5482"/>
    <w:rsid w:val="000D5FE7"/>
    <w:rsid w:val="000D7537"/>
    <w:rsid w:val="00105599"/>
    <w:rsid w:val="00106020"/>
    <w:rsid w:val="00106702"/>
    <w:rsid w:val="0010729D"/>
    <w:rsid w:val="00112553"/>
    <w:rsid w:val="00112615"/>
    <w:rsid w:val="00121972"/>
    <w:rsid w:val="001223D7"/>
    <w:rsid w:val="00127D70"/>
    <w:rsid w:val="00130993"/>
    <w:rsid w:val="001362BF"/>
    <w:rsid w:val="001420D9"/>
    <w:rsid w:val="00151E7B"/>
    <w:rsid w:val="0016072D"/>
    <w:rsid w:val="00161C21"/>
    <w:rsid w:val="001625A1"/>
    <w:rsid w:val="001642B4"/>
    <w:rsid w:val="00166701"/>
    <w:rsid w:val="0016768A"/>
    <w:rsid w:val="00167950"/>
    <w:rsid w:val="001718B0"/>
    <w:rsid w:val="00172C54"/>
    <w:rsid w:val="001764B3"/>
    <w:rsid w:val="001768C7"/>
    <w:rsid w:val="00177886"/>
    <w:rsid w:val="001818F0"/>
    <w:rsid w:val="001863FF"/>
    <w:rsid w:val="00186A90"/>
    <w:rsid w:val="0018739E"/>
    <w:rsid w:val="00190322"/>
    <w:rsid w:val="001A044A"/>
    <w:rsid w:val="001A69F1"/>
    <w:rsid w:val="001A6D21"/>
    <w:rsid w:val="001B07CF"/>
    <w:rsid w:val="001B4CD6"/>
    <w:rsid w:val="001B53D0"/>
    <w:rsid w:val="001C1F15"/>
    <w:rsid w:val="001C213C"/>
    <w:rsid w:val="001C5E0E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2A1"/>
    <w:rsid w:val="00216971"/>
    <w:rsid w:val="00217F8A"/>
    <w:rsid w:val="00220C14"/>
    <w:rsid w:val="0022291C"/>
    <w:rsid w:val="00222949"/>
    <w:rsid w:val="00223AC0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0F39"/>
    <w:rsid w:val="00256FBF"/>
    <w:rsid w:val="002635F9"/>
    <w:rsid w:val="00276D82"/>
    <w:rsid w:val="0028082E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5FDC"/>
    <w:rsid w:val="00356634"/>
    <w:rsid w:val="00356A64"/>
    <w:rsid w:val="003578B1"/>
    <w:rsid w:val="003744D9"/>
    <w:rsid w:val="003749B2"/>
    <w:rsid w:val="00380B56"/>
    <w:rsid w:val="00380FA9"/>
    <w:rsid w:val="00384E01"/>
    <w:rsid w:val="00384E82"/>
    <w:rsid w:val="00385363"/>
    <w:rsid w:val="00385D7A"/>
    <w:rsid w:val="003947E4"/>
    <w:rsid w:val="00396CD1"/>
    <w:rsid w:val="003A2C99"/>
    <w:rsid w:val="003B16F1"/>
    <w:rsid w:val="003B5569"/>
    <w:rsid w:val="003B55C8"/>
    <w:rsid w:val="003C000E"/>
    <w:rsid w:val="003C045E"/>
    <w:rsid w:val="003C602C"/>
    <w:rsid w:val="003C6C89"/>
    <w:rsid w:val="003C71EC"/>
    <w:rsid w:val="003C729E"/>
    <w:rsid w:val="003C7556"/>
    <w:rsid w:val="003C75C0"/>
    <w:rsid w:val="003D1001"/>
    <w:rsid w:val="003D327D"/>
    <w:rsid w:val="003D5A1B"/>
    <w:rsid w:val="003E04D7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4278"/>
    <w:rsid w:val="00411D71"/>
    <w:rsid w:val="00413BE9"/>
    <w:rsid w:val="004269AD"/>
    <w:rsid w:val="004318C3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1FA5"/>
    <w:rsid w:val="00484711"/>
    <w:rsid w:val="00485C9A"/>
    <w:rsid w:val="0048664D"/>
    <w:rsid w:val="00487C22"/>
    <w:rsid w:val="00491F7E"/>
    <w:rsid w:val="00492D1B"/>
    <w:rsid w:val="0049313D"/>
    <w:rsid w:val="00495786"/>
    <w:rsid w:val="00496875"/>
    <w:rsid w:val="004A0F47"/>
    <w:rsid w:val="004A2431"/>
    <w:rsid w:val="004A2BE8"/>
    <w:rsid w:val="004A471B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508"/>
    <w:rsid w:val="00512914"/>
    <w:rsid w:val="00515CEB"/>
    <w:rsid w:val="00520E13"/>
    <w:rsid w:val="0052261F"/>
    <w:rsid w:val="00535FF9"/>
    <w:rsid w:val="005373EA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05AA4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0A0D"/>
    <w:rsid w:val="00672ADD"/>
    <w:rsid w:val="00676990"/>
    <w:rsid w:val="00676D2A"/>
    <w:rsid w:val="0068090C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C381F"/>
    <w:rsid w:val="006C40D8"/>
    <w:rsid w:val="006D0D93"/>
    <w:rsid w:val="006D15A6"/>
    <w:rsid w:val="006D1FF1"/>
    <w:rsid w:val="006D2948"/>
    <w:rsid w:val="006D2E63"/>
    <w:rsid w:val="006D42C4"/>
    <w:rsid w:val="006F6494"/>
    <w:rsid w:val="006F7963"/>
    <w:rsid w:val="00702D37"/>
    <w:rsid w:val="007035CB"/>
    <w:rsid w:val="0070388F"/>
    <w:rsid w:val="00705643"/>
    <w:rsid w:val="0070732C"/>
    <w:rsid w:val="00712F20"/>
    <w:rsid w:val="007168BC"/>
    <w:rsid w:val="00736A54"/>
    <w:rsid w:val="0074210F"/>
    <w:rsid w:val="007421CE"/>
    <w:rsid w:val="00742CCC"/>
    <w:rsid w:val="0075317C"/>
    <w:rsid w:val="00753A34"/>
    <w:rsid w:val="00770812"/>
    <w:rsid w:val="00770965"/>
    <w:rsid w:val="0077191F"/>
    <w:rsid w:val="00776E81"/>
    <w:rsid w:val="007771F4"/>
    <w:rsid w:val="00777ED7"/>
    <w:rsid w:val="00777F13"/>
    <w:rsid w:val="00785D64"/>
    <w:rsid w:val="007860F7"/>
    <w:rsid w:val="0079015E"/>
    <w:rsid w:val="00791FC8"/>
    <w:rsid w:val="00793154"/>
    <w:rsid w:val="007A0FF8"/>
    <w:rsid w:val="007A2F9E"/>
    <w:rsid w:val="007A37B9"/>
    <w:rsid w:val="007A5467"/>
    <w:rsid w:val="007A701B"/>
    <w:rsid w:val="007B3B8C"/>
    <w:rsid w:val="007B7A58"/>
    <w:rsid w:val="007B7C76"/>
    <w:rsid w:val="007C32B5"/>
    <w:rsid w:val="007C453C"/>
    <w:rsid w:val="007C712B"/>
    <w:rsid w:val="007E15B0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27B84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2A67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77C6D"/>
    <w:rsid w:val="0098061C"/>
    <w:rsid w:val="00987C6F"/>
    <w:rsid w:val="009B4149"/>
    <w:rsid w:val="009B702E"/>
    <w:rsid w:val="009D05D1"/>
    <w:rsid w:val="009D1D75"/>
    <w:rsid w:val="009D52F7"/>
    <w:rsid w:val="009D6C3E"/>
    <w:rsid w:val="009E1635"/>
    <w:rsid w:val="009E4AB3"/>
    <w:rsid w:val="009E5E34"/>
    <w:rsid w:val="009F24D9"/>
    <w:rsid w:val="009F285F"/>
    <w:rsid w:val="00A00C15"/>
    <w:rsid w:val="00A01A40"/>
    <w:rsid w:val="00A043FF"/>
    <w:rsid w:val="00A12973"/>
    <w:rsid w:val="00A35E03"/>
    <w:rsid w:val="00A3783B"/>
    <w:rsid w:val="00A40A9B"/>
    <w:rsid w:val="00A43425"/>
    <w:rsid w:val="00A517DC"/>
    <w:rsid w:val="00A64867"/>
    <w:rsid w:val="00A70B62"/>
    <w:rsid w:val="00A716E5"/>
    <w:rsid w:val="00A7696D"/>
    <w:rsid w:val="00A777F6"/>
    <w:rsid w:val="00A83F04"/>
    <w:rsid w:val="00A84BDF"/>
    <w:rsid w:val="00A8543F"/>
    <w:rsid w:val="00A86E17"/>
    <w:rsid w:val="00A87852"/>
    <w:rsid w:val="00A908BE"/>
    <w:rsid w:val="00A90B21"/>
    <w:rsid w:val="00A94407"/>
    <w:rsid w:val="00A94A7C"/>
    <w:rsid w:val="00AA223E"/>
    <w:rsid w:val="00AA3CE7"/>
    <w:rsid w:val="00AA7916"/>
    <w:rsid w:val="00AB0512"/>
    <w:rsid w:val="00AB0651"/>
    <w:rsid w:val="00AB291A"/>
    <w:rsid w:val="00AB2DE3"/>
    <w:rsid w:val="00AB4203"/>
    <w:rsid w:val="00AB7548"/>
    <w:rsid w:val="00AB76BC"/>
    <w:rsid w:val="00AB7F8B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7EAE"/>
    <w:rsid w:val="00B818D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4199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4DC7"/>
    <w:rsid w:val="00C6350A"/>
    <w:rsid w:val="00C639B4"/>
    <w:rsid w:val="00C70DDE"/>
    <w:rsid w:val="00C71F3D"/>
    <w:rsid w:val="00C724FC"/>
    <w:rsid w:val="00C750EC"/>
    <w:rsid w:val="00C80637"/>
    <w:rsid w:val="00C81251"/>
    <w:rsid w:val="00C86B2E"/>
    <w:rsid w:val="00C944D6"/>
    <w:rsid w:val="00C95729"/>
    <w:rsid w:val="00C96403"/>
    <w:rsid w:val="00C97EBE"/>
    <w:rsid w:val="00CC5DAB"/>
    <w:rsid w:val="00CF1AE5"/>
    <w:rsid w:val="00CF574C"/>
    <w:rsid w:val="00CF7181"/>
    <w:rsid w:val="00D0235F"/>
    <w:rsid w:val="00D038C2"/>
    <w:rsid w:val="00D04092"/>
    <w:rsid w:val="00D047C7"/>
    <w:rsid w:val="00D04BEB"/>
    <w:rsid w:val="00D0682D"/>
    <w:rsid w:val="00D11A02"/>
    <w:rsid w:val="00D30E9B"/>
    <w:rsid w:val="00D353E3"/>
    <w:rsid w:val="00D41FDE"/>
    <w:rsid w:val="00D43309"/>
    <w:rsid w:val="00D46936"/>
    <w:rsid w:val="00D51BDF"/>
    <w:rsid w:val="00D52A95"/>
    <w:rsid w:val="00D735F4"/>
    <w:rsid w:val="00D737F7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6ABD"/>
    <w:rsid w:val="00DD7B52"/>
    <w:rsid w:val="00DE00FA"/>
    <w:rsid w:val="00DE2443"/>
    <w:rsid w:val="00DE31DC"/>
    <w:rsid w:val="00DE4E23"/>
    <w:rsid w:val="00DF59B8"/>
    <w:rsid w:val="00E07B74"/>
    <w:rsid w:val="00E108E5"/>
    <w:rsid w:val="00E1411E"/>
    <w:rsid w:val="00E152D5"/>
    <w:rsid w:val="00E202FC"/>
    <w:rsid w:val="00E276F4"/>
    <w:rsid w:val="00E33038"/>
    <w:rsid w:val="00E34D2C"/>
    <w:rsid w:val="00E411E9"/>
    <w:rsid w:val="00E43975"/>
    <w:rsid w:val="00E43E06"/>
    <w:rsid w:val="00E473B9"/>
    <w:rsid w:val="00E474E1"/>
    <w:rsid w:val="00E53979"/>
    <w:rsid w:val="00E6624D"/>
    <w:rsid w:val="00E71AC6"/>
    <w:rsid w:val="00E71E15"/>
    <w:rsid w:val="00E752A2"/>
    <w:rsid w:val="00E75EFF"/>
    <w:rsid w:val="00E7765C"/>
    <w:rsid w:val="00E776DD"/>
    <w:rsid w:val="00E815D3"/>
    <w:rsid w:val="00E81FA9"/>
    <w:rsid w:val="00E84216"/>
    <w:rsid w:val="00E87AD9"/>
    <w:rsid w:val="00E91E6C"/>
    <w:rsid w:val="00E95BB7"/>
    <w:rsid w:val="00EA45BC"/>
    <w:rsid w:val="00EB0D34"/>
    <w:rsid w:val="00EB2D31"/>
    <w:rsid w:val="00EB543B"/>
    <w:rsid w:val="00EC4DC5"/>
    <w:rsid w:val="00EC7932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30D0"/>
    <w:rsid w:val="00F365DA"/>
    <w:rsid w:val="00F36805"/>
    <w:rsid w:val="00F36AE4"/>
    <w:rsid w:val="00F44B22"/>
    <w:rsid w:val="00F50032"/>
    <w:rsid w:val="00F517AB"/>
    <w:rsid w:val="00F52430"/>
    <w:rsid w:val="00F53876"/>
    <w:rsid w:val="00F563F0"/>
    <w:rsid w:val="00F568C1"/>
    <w:rsid w:val="00F5774C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A041C"/>
    <w:rsid w:val="00FA2503"/>
    <w:rsid w:val="00FA5208"/>
    <w:rsid w:val="00FA6011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C70BF612-F8EB-47D2-BC43-BFF0F3D1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4318C3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977C6D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AB2DE3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">
    <w:name w:val="ny-lesson-SF"/>
    <w:basedOn w:val="ny-lesson-paragraph"/>
    <w:link w:val="ny-lesson-SFChar"/>
    <w:qFormat/>
    <w:rsid w:val="00355FDC"/>
    <w:pPr>
      <w:spacing w:before="60" w:after="60"/>
      <w:ind w:left="864" w:right="864"/>
    </w:pPr>
    <w:rPr>
      <w:b/>
      <w:sz w:val="16"/>
      <w:szCs w:val="18"/>
    </w:rPr>
  </w:style>
  <w:style w:type="paragraph" w:customStyle="1" w:styleId="ny-lesson-table">
    <w:name w:val="ny-lesson-table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EA45BC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EA45BC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EA45BC"/>
    <w:rPr>
      <w:rFonts w:ascii="Calibri" w:eastAsia="Myriad Pro" w:hAnsi="Calibri" w:cs="Myriad Pro"/>
      <w:b/>
      <w:color w:val="00789C"/>
      <w:sz w:val="22"/>
      <w:szCs w:val="20"/>
      <w:bdr w:val="single" w:sz="18" w:space="0" w:color="EAEEF2"/>
      <w:shd w:val="clear" w:color="auto" w:fill="EAEEF2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A043FF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355FD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numberlist">
    <w:name w:val="ny-lesson-SF-number list"/>
    <w:basedOn w:val="ny-lesson-numbering"/>
    <w:link w:val="ny-lesson-SF-numberlistChar"/>
    <w:qFormat/>
    <w:rsid w:val="00355FDC"/>
    <w:pPr>
      <w:ind w:left="1224" w:right="864"/>
    </w:pPr>
    <w:rPr>
      <w:b/>
      <w:sz w:val="16"/>
      <w:szCs w:val="16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A043F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-response-numbered">
    <w:name w:val="ny-lesson-SF-response-numbered"/>
    <w:basedOn w:val="ny-lesson-SF-response"/>
    <w:link w:val="ny-lesson-SF-response-numberedChar"/>
    <w:rsid w:val="00223AC0"/>
    <w:pPr>
      <w:numPr>
        <w:numId w:val="8"/>
      </w:numPr>
      <w:ind w:left="360"/>
    </w:pPr>
  </w:style>
  <w:style w:type="character" w:customStyle="1" w:styleId="ny-lesson-SF-response-numberedChar">
    <w:name w:val="ny-lesson-SF-response-numbered Char"/>
    <w:basedOn w:val="ny-lesson-SF-responseChar"/>
    <w:link w:val="ny-lesson-SF-response-numbered"/>
    <w:rsid w:val="00223AC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olutions">
    <w:name w:val="ny-lesson-solutions"/>
    <w:basedOn w:val="ny-lesson-numbering"/>
    <w:qFormat/>
    <w:rsid w:val="003749B2"/>
    <w:pPr>
      <w:spacing w:before="120" w:after="120"/>
      <w:ind w:left="1670" w:right="864" w:hanging="403"/>
    </w:pPr>
    <w:rPr>
      <w:b/>
      <w:i/>
      <w:color w:val="005A76"/>
      <w:sz w:val="16"/>
    </w:rPr>
  </w:style>
  <w:style w:type="paragraph" w:styleId="NormalWeb">
    <w:name w:val="Normal (Web)"/>
    <w:basedOn w:val="Normal"/>
    <w:uiPriority w:val="99"/>
    <w:semiHidden/>
    <w:unhideWhenUsed/>
    <w:rsid w:val="00485C9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lesson-SF-numberlistChar">
    <w:name w:val="ny-lesson-SF-number list Char"/>
    <w:basedOn w:val="ny-lesson-numberingChar"/>
    <w:link w:val="ny-lesson-SF-numberlist"/>
    <w:rsid w:val="00355FDC"/>
    <w:rPr>
      <w:rFonts w:ascii="Calibri" w:eastAsia="Myriad Pro" w:hAnsi="Calibri" w:cs="Myriad Pro"/>
      <w:b/>
      <w:color w:val="231F20"/>
      <w:sz w:val="16"/>
      <w:szCs w:val="16"/>
    </w:rPr>
  </w:style>
  <w:style w:type="character" w:customStyle="1" w:styleId="ny-callout-hdrChar">
    <w:name w:val="ny-callout-hdr Char"/>
    <w:basedOn w:val="DefaultParagraphFont"/>
    <w:link w:val="ny-callout-hdr"/>
    <w:rsid w:val="001C5E0E"/>
    <w:rPr>
      <w:b/>
      <w:color w:val="C38A76"/>
      <w:sz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818D5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818D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
REVISIONS MADE BASED ON REVIEW #2&amp;#3 - BH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DF7B370C-1D95-4826-BD23-1B0A9CF1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1898</Characters>
  <Application>Microsoft Office Word</Application>
  <DocSecurity>0</DocSecurity>
  <Lines>59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2013-06-24T16:30:00Z</cp:lastPrinted>
  <dcterms:created xsi:type="dcterms:W3CDTF">2014-05-21T03:07:00Z</dcterms:created>
  <dcterms:modified xsi:type="dcterms:W3CDTF">2014-05-21T03:07:00Z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