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750B0" w14:textId="77777777" w:rsidR="009F155B" w:rsidRDefault="009F155B" w:rsidP="009F155B">
      <w:pPr>
        <w:pStyle w:val="ny-lesson-header"/>
        <w:jc w:val="both"/>
      </w:pPr>
      <w:r>
        <w:t>Lesson 14:  Reflections</w:t>
      </w:r>
    </w:p>
    <w:p w14:paraId="27242CB7" w14:textId="77777777" w:rsidR="00EF7B2C" w:rsidRPr="00CC794D" w:rsidRDefault="00EF7B2C" w:rsidP="00CC794D">
      <w:pPr>
        <w:pStyle w:val="ny-callout-hdr"/>
      </w:pPr>
    </w:p>
    <w:p w14:paraId="4BAF6B32" w14:textId="77777777" w:rsidR="009F155B" w:rsidRDefault="009F155B" w:rsidP="009F155B">
      <w:pPr>
        <w:pStyle w:val="ny-callout-hdr"/>
        <w:spacing w:after="60"/>
      </w:pPr>
      <w:r>
        <w:t>Classwork</w:t>
      </w:r>
    </w:p>
    <w:p w14:paraId="23B02F5D" w14:textId="20E87A14" w:rsidR="009F155B" w:rsidRDefault="00DE53FE" w:rsidP="00DE53FE">
      <w:pPr>
        <w:pStyle w:val="ny-lesson-hdr-1"/>
      </w:pPr>
      <w:r>
        <w:t>Exploratory Challenge</w:t>
      </w:r>
    </w:p>
    <w:p w14:paraId="3915C03A" w14:textId="7E2D70BC" w:rsidR="009F155B" w:rsidRDefault="009F155B" w:rsidP="00EF7B2C">
      <w:pPr>
        <w:pStyle w:val="ny-lesson-paragraph"/>
        <w:ind w:right="4530"/>
      </w:pPr>
      <w:r>
        <w:rPr>
          <w:noProof/>
        </w:rPr>
        <w:drawing>
          <wp:anchor distT="0" distB="0" distL="114300" distR="114300" simplePos="0" relativeHeight="251656704" behindDoc="1" locked="0" layoutInCell="1" allowOverlap="1" wp14:anchorId="6A8AA2D3" wp14:editId="36553E33">
            <wp:simplePos x="0" y="0"/>
            <wp:positionH relativeFrom="column">
              <wp:posOffset>3073400</wp:posOffset>
            </wp:positionH>
            <wp:positionV relativeFrom="paragraph">
              <wp:posOffset>293370</wp:posOffset>
            </wp:positionV>
            <wp:extent cx="3295650" cy="2078990"/>
            <wp:effectExtent l="0" t="0" r="0" b="0"/>
            <wp:wrapTight wrapText="bothSides">
              <wp:wrapPolygon edited="0">
                <wp:start x="0" y="0"/>
                <wp:lineTo x="0" y="21376"/>
                <wp:lineTo x="21475" y="21376"/>
                <wp:lineTo x="214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 r="2149" b="749"/>
                    <a:stretch/>
                  </pic:blipFill>
                  <pic:spPr bwMode="auto">
                    <a:xfrm>
                      <a:off x="0" y="0"/>
                      <a:ext cx="3295650" cy="2078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Think back to Lesson 12 where you were asked to describe to your partner how to reflect a figure across a line.  The greatest challenge in providing the description was using the precise vocabulary necessary for accurate results.  Let’s explore the language that will yield the results we are looking for. </w:t>
      </w:r>
    </w:p>
    <w:p w14:paraId="127C48D0" w14:textId="5E76A530" w:rsidR="009F155B" w:rsidRDefault="009F155B" w:rsidP="00EF7B2C">
      <w:pPr>
        <w:pStyle w:val="ny-lesson-paragraph"/>
        <w:ind w:right="4530"/>
        <w:rPr>
          <w:rFonts w:eastAsiaTheme="minorEastAsia"/>
        </w:rPr>
      </w:pPr>
      <m:oMath>
        <m:r>
          <w:rPr>
            <w:rFonts w:ascii="Cambria Math" w:hAnsi="Cambria Math"/>
          </w:rPr>
          <m:t>△ABC</m:t>
        </m:r>
      </m:oMath>
      <w:r>
        <w:t xml:space="preserve"> is reflected across </w:t>
      </w:r>
      <m:oMath>
        <m:acc>
          <m:accPr>
            <m:chr m:val="̅"/>
            <m:ctrlPr>
              <w:rPr>
                <w:rFonts w:ascii="Cambria Math" w:hAnsi="Cambria Math"/>
                <w:i/>
              </w:rPr>
            </m:ctrlPr>
          </m:accPr>
          <m:e>
            <m:r>
              <w:rPr>
                <w:rFonts w:ascii="Cambria Math" w:hAnsi="Cambria Math"/>
              </w:rPr>
              <m:t>DE</m:t>
            </m:r>
          </m:e>
        </m:acc>
      </m:oMath>
      <w:r>
        <w:rPr>
          <w:rFonts w:eastAsiaTheme="minorEastAsia"/>
        </w:rPr>
        <w:t xml:space="preserve"> and maps onto </w:t>
      </w:r>
      <m:oMath>
        <m:r>
          <w:rPr>
            <w:rFonts w:ascii="Cambria Math" w:hAnsi="Cambria Math"/>
          </w:rPr>
          <m:t>△A'B'C'</m:t>
        </m:r>
      </m:oMath>
      <w:r>
        <w:rPr>
          <w:rFonts w:eastAsiaTheme="minorEastAsia"/>
        </w:rPr>
        <w:t>.</w:t>
      </w:r>
    </w:p>
    <w:p w14:paraId="450221F0" w14:textId="77777777" w:rsidR="009F155B" w:rsidRDefault="009F155B" w:rsidP="00EF7B2C">
      <w:pPr>
        <w:pStyle w:val="ny-lesson-paragraph"/>
        <w:ind w:right="4530"/>
        <w:rPr>
          <w:rFonts w:eastAsiaTheme="minorEastAsia"/>
        </w:rPr>
      </w:pPr>
      <w:r>
        <w:rPr>
          <w:rFonts w:eastAsiaTheme="minorEastAsia"/>
        </w:rPr>
        <w:t xml:space="preserve">Use your compass and straightedge to construct the perpendicular bisector of each of the segments connecting </w:t>
      </w:r>
      <m:oMath>
        <m:r>
          <w:rPr>
            <w:rFonts w:ascii="Cambria Math" w:hAnsi="Cambria Math"/>
          </w:rPr>
          <m:t>A</m:t>
        </m:r>
      </m:oMath>
      <w:r>
        <w:rPr>
          <w:rFonts w:eastAsiaTheme="minorEastAsia"/>
        </w:rPr>
        <w:t xml:space="preserve"> to </w:t>
      </w:r>
      <m:oMath>
        <m:r>
          <w:rPr>
            <w:rFonts w:ascii="Cambria Math" w:hAnsi="Cambria Math"/>
          </w:rPr>
          <m:t>A'</m:t>
        </m:r>
      </m:oMath>
      <w:r>
        <w:rPr>
          <w:rFonts w:eastAsiaTheme="minorEastAsia"/>
        </w:rPr>
        <w:t xml:space="preserve">, </w:t>
      </w:r>
      <m:oMath>
        <m:r>
          <w:rPr>
            <w:rFonts w:ascii="Cambria Math" w:hAnsi="Cambria Math"/>
          </w:rPr>
          <m:t>B</m:t>
        </m:r>
      </m:oMath>
      <w:r>
        <w:rPr>
          <w:rFonts w:eastAsiaTheme="minorEastAsia"/>
        </w:rPr>
        <w:t xml:space="preserve"> to </w:t>
      </w:r>
      <m:oMath>
        <m:r>
          <w:rPr>
            <w:rFonts w:ascii="Cambria Math" w:hAnsi="Cambria Math"/>
          </w:rPr>
          <m:t>B'</m:t>
        </m:r>
      </m:oMath>
      <w:r>
        <w:rPr>
          <w:rFonts w:eastAsiaTheme="minorEastAsia"/>
        </w:rPr>
        <w:t xml:space="preserve">, and </w:t>
      </w:r>
      <m:oMath>
        <m:r>
          <w:rPr>
            <w:rFonts w:ascii="Cambria Math" w:hAnsi="Cambria Math"/>
          </w:rPr>
          <m:t>C</m:t>
        </m:r>
      </m:oMath>
      <w:r>
        <w:rPr>
          <w:rFonts w:eastAsiaTheme="minorEastAsia"/>
        </w:rPr>
        <w:t xml:space="preserve"> to </w:t>
      </w:r>
      <m:oMath>
        <m:r>
          <w:rPr>
            <w:rFonts w:ascii="Cambria Math" w:hAnsi="Cambria Math"/>
          </w:rPr>
          <m:t>C'</m:t>
        </m:r>
      </m:oMath>
      <w:r>
        <w:rPr>
          <w:rFonts w:eastAsiaTheme="minorEastAsia"/>
        </w:rPr>
        <w:t>.  What do you notice about these perpendicular bisec</w:t>
      </w:r>
      <w:bookmarkStart w:id="0" w:name="_GoBack"/>
      <w:bookmarkEnd w:id="0"/>
      <w:r>
        <w:rPr>
          <w:rFonts w:eastAsiaTheme="minorEastAsia"/>
        </w:rPr>
        <w:t xml:space="preserve">tors? </w:t>
      </w:r>
    </w:p>
    <w:p w14:paraId="7DDCCDE0" w14:textId="4D9868B0" w:rsidR="009F155B" w:rsidRDefault="009F155B" w:rsidP="00EF7B2C">
      <w:pPr>
        <w:pStyle w:val="ny-lesson-paragraph"/>
        <w:ind w:right="4530"/>
        <w:rPr>
          <w:rFonts w:eastAsiaTheme="minorEastAsia"/>
        </w:rPr>
      </w:pPr>
      <w:r>
        <w:rPr>
          <w:rFonts w:eastAsiaTheme="minorEastAsia"/>
        </w:rPr>
        <w:t xml:space="preserve">Label the point at which </w:t>
      </w:r>
      <m:oMath>
        <m:acc>
          <m:accPr>
            <m:chr m:val="̅"/>
            <m:ctrlPr>
              <w:rPr>
                <w:rFonts w:ascii="Cambria Math" w:eastAsiaTheme="minorEastAsia" w:hAnsi="Cambria Math"/>
                <w:i/>
              </w:rPr>
            </m:ctrlPr>
          </m:accPr>
          <m:e>
            <m:r>
              <w:rPr>
                <w:rFonts w:ascii="Cambria Math" w:eastAsiaTheme="minorEastAsia" w:hAnsi="Cambria Math"/>
              </w:rPr>
              <m:t>AA'</m:t>
            </m:r>
          </m:e>
        </m:acc>
      </m:oMath>
      <w:r>
        <w:rPr>
          <w:rFonts w:eastAsiaTheme="minorEastAsia"/>
        </w:rPr>
        <w:t xml:space="preserve"> intersects </w:t>
      </w:r>
      <m:oMath>
        <m:acc>
          <m:accPr>
            <m:chr m:val="̅"/>
            <m:ctrlPr>
              <w:rPr>
                <w:rFonts w:ascii="Cambria Math" w:eastAsiaTheme="minorEastAsia" w:hAnsi="Cambria Math"/>
                <w:i/>
              </w:rPr>
            </m:ctrlPr>
          </m:accPr>
          <m:e>
            <m:r>
              <w:rPr>
                <w:rFonts w:ascii="Cambria Math" w:eastAsiaTheme="minorEastAsia" w:hAnsi="Cambria Math"/>
              </w:rPr>
              <m:t>DE</m:t>
            </m:r>
          </m:e>
        </m:acc>
      </m:oMath>
      <w:r>
        <w:rPr>
          <w:rFonts w:eastAsiaTheme="minorEastAsia"/>
        </w:rPr>
        <w:t xml:space="preserve"> as point </w:t>
      </w:r>
      <m:oMath>
        <m:r>
          <w:rPr>
            <w:rFonts w:ascii="Cambria Math" w:hAnsi="Cambria Math"/>
          </w:rPr>
          <m:t>O</m:t>
        </m:r>
      </m:oMath>
      <w:r>
        <w:rPr>
          <w:rFonts w:eastAsiaTheme="minorEastAsia"/>
        </w:rPr>
        <w:t xml:space="preserve">. What is true about </w:t>
      </w:r>
      <m:oMath>
        <m:r>
          <w:rPr>
            <w:rFonts w:ascii="Cambria Math" w:eastAsiaTheme="minorEastAsia" w:hAnsi="Cambria Math"/>
          </w:rPr>
          <m:t xml:space="preserve">AO </m:t>
        </m:r>
      </m:oMath>
      <w:r>
        <w:rPr>
          <w:rFonts w:eastAsiaTheme="minorEastAsia"/>
        </w:rPr>
        <w:t xml:space="preserve">and </w:t>
      </w:r>
      <m:oMath>
        <m:r>
          <w:rPr>
            <w:rFonts w:ascii="Cambria Math" w:eastAsiaTheme="minorEastAsia" w:hAnsi="Cambria Math"/>
          </w:rPr>
          <m:t>A'O</m:t>
        </m:r>
      </m:oMath>
      <w:r>
        <w:rPr>
          <w:rFonts w:eastAsiaTheme="minorEastAsia"/>
        </w:rPr>
        <w:t>?  How do you know this is true?</w:t>
      </w:r>
    </w:p>
    <w:p w14:paraId="1AD2F47A" w14:textId="77777777" w:rsidR="009F155B" w:rsidRDefault="009F155B" w:rsidP="009F155B">
      <w:pPr>
        <w:rPr>
          <w:rFonts w:eastAsiaTheme="minorEastAsia"/>
        </w:rPr>
      </w:pPr>
    </w:p>
    <w:p w14:paraId="29F9A797" w14:textId="77777777" w:rsidR="009F155B" w:rsidRDefault="009F155B" w:rsidP="009F155B">
      <w:pPr>
        <w:rPr>
          <w:rFonts w:eastAsiaTheme="minorEastAsia"/>
        </w:rPr>
      </w:pPr>
    </w:p>
    <w:p w14:paraId="699F1954" w14:textId="77777777" w:rsidR="009F155B" w:rsidRDefault="009F155B" w:rsidP="009F155B">
      <w:pPr>
        <w:rPr>
          <w:rFonts w:eastAsiaTheme="minorEastAsia"/>
        </w:rPr>
      </w:pPr>
    </w:p>
    <w:p w14:paraId="179BA4AD" w14:textId="77777777" w:rsidR="009F155B" w:rsidRDefault="009F155B" w:rsidP="009F155B">
      <w:pPr>
        <w:pStyle w:val="ny-lesson-bullet"/>
        <w:numPr>
          <w:ilvl w:val="0"/>
          <w:numId w:val="0"/>
        </w:numPr>
        <w:tabs>
          <w:tab w:val="left" w:pos="720"/>
        </w:tabs>
        <w:rPr>
          <w:b/>
        </w:rPr>
      </w:pPr>
    </w:p>
    <w:p w14:paraId="1B5771F1" w14:textId="42930584" w:rsidR="00F336FD" w:rsidRDefault="00F336FD" w:rsidP="00F336FD">
      <w:pPr>
        <w:pStyle w:val="ny-lesson-hdr-1"/>
      </w:pPr>
      <w:r>
        <w:t>Discussion</w:t>
      </w:r>
    </w:p>
    <w:p w14:paraId="49094FAC" w14:textId="04BAE8E5" w:rsidR="009F155B" w:rsidRDefault="009F155B" w:rsidP="009F155B">
      <w:pPr>
        <w:pStyle w:val="ny-lesson-paragraph"/>
        <w:rPr>
          <w:b/>
        </w:rPr>
      </w:pPr>
      <w:r>
        <w:t>You just demonstrated that the line of reflection between a figure and its reflected image is also the perpendicular bisector of the segments connecting corresponding points on the figures.</w:t>
      </w:r>
    </w:p>
    <w:p w14:paraId="50B978BA" w14:textId="77777777" w:rsidR="005F1BB1" w:rsidRDefault="005F1BB1" w:rsidP="005F1BB1">
      <w:pPr>
        <w:pStyle w:val="ny-lesson-paragraph"/>
      </w:pPr>
      <w:r>
        <w:t>In the Exploratory Challenge, you were given both the pre-image, image, and the line of reflection.  For your next challenge, try finding the line of reflection provided a pre-image and image.</w:t>
      </w:r>
    </w:p>
    <w:p w14:paraId="5D01E322" w14:textId="77777777" w:rsidR="009F155B" w:rsidRDefault="009F155B" w:rsidP="009F155B">
      <w:pPr>
        <w:pStyle w:val="ny-lesson-bullet"/>
        <w:numPr>
          <w:ilvl w:val="0"/>
          <w:numId w:val="0"/>
        </w:numPr>
        <w:tabs>
          <w:tab w:val="left" w:pos="720"/>
        </w:tabs>
      </w:pPr>
    </w:p>
    <w:p w14:paraId="2C73733C" w14:textId="77777777" w:rsidR="009F155B" w:rsidRDefault="009F155B" w:rsidP="009F155B">
      <w:pPr>
        <w:pStyle w:val="ny-lesson-bullet"/>
        <w:numPr>
          <w:ilvl w:val="0"/>
          <w:numId w:val="0"/>
        </w:numPr>
        <w:tabs>
          <w:tab w:val="left" w:pos="720"/>
        </w:tabs>
      </w:pPr>
    </w:p>
    <w:p w14:paraId="64187D24" w14:textId="77777777" w:rsidR="009F155B" w:rsidRDefault="009F155B" w:rsidP="009F155B">
      <w:pPr>
        <w:pStyle w:val="ny-lesson-bullet"/>
        <w:numPr>
          <w:ilvl w:val="0"/>
          <w:numId w:val="0"/>
        </w:numPr>
        <w:tabs>
          <w:tab w:val="left" w:pos="720"/>
        </w:tabs>
      </w:pPr>
    </w:p>
    <w:p w14:paraId="1A85BEB3" w14:textId="77777777" w:rsidR="009F155B" w:rsidRDefault="009F155B" w:rsidP="009F155B">
      <w:pPr>
        <w:pStyle w:val="ny-lesson-bullet"/>
        <w:numPr>
          <w:ilvl w:val="0"/>
          <w:numId w:val="0"/>
        </w:numPr>
        <w:tabs>
          <w:tab w:val="left" w:pos="720"/>
        </w:tabs>
      </w:pPr>
    </w:p>
    <w:p w14:paraId="17F18CBB" w14:textId="77777777" w:rsidR="009F155B" w:rsidRDefault="009F155B" w:rsidP="009F155B">
      <w:pPr>
        <w:pStyle w:val="ny-lesson-bullet"/>
        <w:numPr>
          <w:ilvl w:val="0"/>
          <w:numId w:val="0"/>
        </w:numPr>
        <w:tabs>
          <w:tab w:val="left" w:pos="720"/>
        </w:tabs>
      </w:pPr>
    </w:p>
    <w:p w14:paraId="28B0A226" w14:textId="77777777" w:rsidR="009F155B" w:rsidRDefault="009F155B" w:rsidP="009F155B">
      <w:pPr>
        <w:pStyle w:val="ny-lesson-bullet"/>
        <w:numPr>
          <w:ilvl w:val="0"/>
          <w:numId w:val="0"/>
        </w:numPr>
        <w:tabs>
          <w:tab w:val="left" w:pos="720"/>
        </w:tabs>
      </w:pPr>
    </w:p>
    <w:p w14:paraId="1B4958D5" w14:textId="77777777" w:rsidR="009F155B" w:rsidRDefault="009F155B" w:rsidP="009F155B">
      <w:pPr>
        <w:pStyle w:val="ny-lesson-bullet"/>
        <w:numPr>
          <w:ilvl w:val="0"/>
          <w:numId w:val="0"/>
        </w:numPr>
        <w:tabs>
          <w:tab w:val="left" w:pos="720"/>
        </w:tabs>
      </w:pPr>
    </w:p>
    <w:p w14:paraId="5502E04C" w14:textId="2CF19A89" w:rsidR="00C14016" w:rsidRPr="00EF7B2C" w:rsidRDefault="00C14016" w:rsidP="00C14016">
      <w:pPr>
        <w:pStyle w:val="ny-lesson-paragraph"/>
        <w:rPr>
          <w:rStyle w:val="ny-lesson-hdr-2"/>
        </w:rPr>
      </w:pPr>
      <w:r w:rsidRPr="00EF7B2C">
        <w:rPr>
          <w:rStyle w:val="ny-lesson-hdr-2"/>
        </w:rPr>
        <w:lastRenderedPageBreak/>
        <w:t>Example 1</w:t>
      </w:r>
    </w:p>
    <w:p w14:paraId="00D5D150" w14:textId="4BC24A51" w:rsidR="009F155B" w:rsidRDefault="00EF7B2C" w:rsidP="00DC56DB">
      <w:pPr>
        <w:pStyle w:val="ny-lesson-paragraph"/>
        <w:rPr>
          <w:rFonts w:eastAsiaTheme="minorEastAsia"/>
          <w:b/>
        </w:rPr>
      </w:pPr>
      <w:r w:rsidRPr="00EF7B2C">
        <w:rPr>
          <w:rStyle w:val="ny-lesson-hdr-2"/>
          <w:noProof/>
        </w:rPr>
        <w:drawing>
          <wp:anchor distT="0" distB="0" distL="114300" distR="114300" simplePos="0" relativeHeight="251652608" behindDoc="1" locked="0" layoutInCell="1" allowOverlap="1" wp14:anchorId="6395655F" wp14:editId="79BC1367">
            <wp:simplePos x="0" y="0"/>
            <wp:positionH relativeFrom="column">
              <wp:posOffset>3408680</wp:posOffset>
            </wp:positionH>
            <wp:positionV relativeFrom="paragraph">
              <wp:posOffset>5080</wp:posOffset>
            </wp:positionV>
            <wp:extent cx="2781300" cy="2278380"/>
            <wp:effectExtent l="0" t="0" r="0" b="7620"/>
            <wp:wrapTight wrapText="bothSides">
              <wp:wrapPolygon edited="0">
                <wp:start x="0" y="0"/>
                <wp:lineTo x="0" y="21492"/>
                <wp:lineTo x="21452" y="21492"/>
                <wp:lineTo x="214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2036" b="1590"/>
                    <a:stretch/>
                  </pic:blipFill>
                  <pic:spPr bwMode="auto">
                    <a:xfrm>
                      <a:off x="0" y="0"/>
                      <a:ext cx="2781300" cy="2278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155B">
        <w:t xml:space="preserve">Construct the segment that represents the line of reflection for quadrilateral </w:t>
      </w:r>
      <m:oMath>
        <m:r>
          <w:rPr>
            <w:rFonts w:ascii="Cambria Math" w:eastAsiaTheme="minorEastAsia" w:hAnsi="Cambria Math"/>
          </w:rPr>
          <m:t>ABCD</m:t>
        </m:r>
      </m:oMath>
      <w:r w:rsidR="009F155B">
        <w:t xml:space="preserve"> and its image </w:t>
      </w:r>
      <m:oMath>
        <m:r>
          <w:rPr>
            <w:rFonts w:ascii="Cambria Math" w:eastAsiaTheme="minorEastAsia" w:hAnsi="Cambria Math"/>
          </w:rPr>
          <m:t>A'B'C'D'</m:t>
        </m:r>
      </m:oMath>
      <w:r w:rsidR="009F155B">
        <w:t>.</w:t>
      </w:r>
    </w:p>
    <w:p w14:paraId="25CB89C2" w14:textId="77777777" w:rsidR="009F155B" w:rsidRDefault="009F155B" w:rsidP="00DC56DB">
      <w:pPr>
        <w:pStyle w:val="ny-lesson-paragraph"/>
      </w:pPr>
      <w:r>
        <w:t xml:space="preserve">What is true about each point on </w:t>
      </w:r>
      <m:oMath>
        <m:r>
          <w:rPr>
            <w:rFonts w:ascii="Cambria Math" w:eastAsiaTheme="minorEastAsia" w:hAnsi="Cambria Math"/>
          </w:rPr>
          <m:t>ABCD</m:t>
        </m:r>
      </m:oMath>
      <w:r>
        <w:t xml:space="preserve"> and its corresponding point on </w:t>
      </w:r>
      <m:oMath>
        <m:r>
          <w:rPr>
            <w:rFonts w:ascii="Cambria Math" w:eastAsiaTheme="minorEastAsia" w:hAnsi="Cambria Math"/>
          </w:rPr>
          <m:t>A'B'C'D'</m:t>
        </m:r>
      </m:oMath>
      <w:r>
        <w:t>?</w:t>
      </w:r>
    </w:p>
    <w:p w14:paraId="0C70AAF4" w14:textId="77777777" w:rsidR="009F155B" w:rsidRDefault="009F155B" w:rsidP="009F155B">
      <w:pPr>
        <w:spacing w:after="60"/>
        <w:rPr>
          <w:sz w:val="20"/>
          <w:szCs w:val="20"/>
        </w:rPr>
      </w:pPr>
    </w:p>
    <w:p w14:paraId="595AF897" w14:textId="77777777" w:rsidR="009F155B" w:rsidRDefault="009F155B" w:rsidP="009F155B">
      <w:pPr>
        <w:pStyle w:val="ny-lesson-bullet"/>
        <w:numPr>
          <w:ilvl w:val="0"/>
          <w:numId w:val="0"/>
        </w:numPr>
        <w:tabs>
          <w:tab w:val="left" w:pos="720"/>
        </w:tabs>
      </w:pPr>
    </w:p>
    <w:p w14:paraId="11FFA5EB" w14:textId="77777777" w:rsidR="009F155B" w:rsidRDefault="009F155B" w:rsidP="009F155B">
      <w:pPr>
        <w:pStyle w:val="ny-lesson-bullet"/>
        <w:numPr>
          <w:ilvl w:val="0"/>
          <w:numId w:val="0"/>
        </w:numPr>
        <w:tabs>
          <w:tab w:val="left" w:pos="720"/>
        </w:tabs>
      </w:pPr>
    </w:p>
    <w:p w14:paraId="178CD734" w14:textId="77777777" w:rsidR="009F155B" w:rsidRDefault="009F155B" w:rsidP="009F155B">
      <w:pPr>
        <w:pStyle w:val="ny-lesson-bullet"/>
        <w:numPr>
          <w:ilvl w:val="0"/>
          <w:numId w:val="0"/>
        </w:numPr>
        <w:tabs>
          <w:tab w:val="left" w:pos="720"/>
        </w:tabs>
      </w:pPr>
    </w:p>
    <w:p w14:paraId="1128AD86" w14:textId="77777777" w:rsidR="009F155B" w:rsidRDefault="009F155B" w:rsidP="009F155B">
      <w:pPr>
        <w:pStyle w:val="ny-lesson-bullet"/>
        <w:numPr>
          <w:ilvl w:val="0"/>
          <w:numId w:val="0"/>
        </w:numPr>
        <w:tabs>
          <w:tab w:val="left" w:pos="720"/>
        </w:tabs>
      </w:pPr>
    </w:p>
    <w:p w14:paraId="62C24FA7" w14:textId="77777777" w:rsidR="00EF7B2C" w:rsidRDefault="00EF7B2C" w:rsidP="009F155B">
      <w:pPr>
        <w:pStyle w:val="ny-lesson-bullet"/>
        <w:numPr>
          <w:ilvl w:val="0"/>
          <w:numId w:val="0"/>
        </w:numPr>
        <w:tabs>
          <w:tab w:val="left" w:pos="720"/>
        </w:tabs>
      </w:pPr>
    </w:p>
    <w:p w14:paraId="53769395" w14:textId="77777777" w:rsidR="00EF7B2C" w:rsidRDefault="00EF7B2C" w:rsidP="009F155B">
      <w:pPr>
        <w:pStyle w:val="ny-lesson-bullet"/>
        <w:numPr>
          <w:ilvl w:val="0"/>
          <w:numId w:val="0"/>
        </w:numPr>
        <w:tabs>
          <w:tab w:val="left" w:pos="720"/>
        </w:tabs>
      </w:pPr>
    </w:p>
    <w:p w14:paraId="6095BA08" w14:textId="77777777" w:rsidR="009F155B" w:rsidRDefault="009F155B" w:rsidP="009F155B">
      <w:pPr>
        <w:pStyle w:val="ny-lesson-bullet"/>
        <w:numPr>
          <w:ilvl w:val="0"/>
          <w:numId w:val="0"/>
        </w:numPr>
        <w:tabs>
          <w:tab w:val="left" w:pos="720"/>
        </w:tabs>
      </w:pPr>
    </w:p>
    <w:p w14:paraId="3ED2615B" w14:textId="77777777" w:rsidR="00EF7B2C" w:rsidRDefault="00EF7B2C" w:rsidP="009F155B">
      <w:pPr>
        <w:pStyle w:val="ny-lesson-bullet"/>
        <w:numPr>
          <w:ilvl w:val="0"/>
          <w:numId w:val="0"/>
        </w:numPr>
        <w:tabs>
          <w:tab w:val="left" w:pos="720"/>
        </w:tabs>
      </w:pPr>
    </w:p>
    <w:p w14:paraId="6B0EA244" w14:textId="77777777" w:rsidR="009F155B" w:rsidRDefault="009F155B" w:rsidP="009F155B">
      <w:pPr>
        <w:pStyle w:val="ny-lesson-bullet"/>
        <w:numPr>
          <w:ilvl w:val="0"/>
          <w:numId w:val="0"/>
        </w:numPr>
        <w:tabs>
          <w:tab w:val="left" w:pos="720"/>
        </w:tabs>
      </w:pPr>
    </w:p>
    <w:p w14:paraId="5F33D6BF" w14:textId="77777777" w:rsidR="00EF7B2C" w:rsidRDefault="00EF7B2C" w:rsidP="009F155B">
      <w:pPr>
        <w:pStyle w:val="ny-lesson-bullet"/>
        <w:numPr>
          <w:ilvl w:val="0"/>
          <w:numId w:val="0"/>
        </w:numPr>
        <w:tabs>
          <w:tab w:val="left" w:pos="720"/>
        </w:tabs>
      </w:pPr>
    </w:p>
    <w:p w14:paraId="2B73F0FB" w14:textId="72DD1F68" w:rsidR="009F155B" w:rsidRDefault="009F155B" w:rsidP="009F155B">
      <w:pPr>
        <w:pStyle w:val="ny-lesson-paragraph"/>
        <w:rPr>
          <w:b/>
        </w:rPr>
      </w:pPr>
      <w:r>
        <w:rPr>
          <w:szCs w:val="20"/>
        </w:rPr>
        <w:t xml:space="preserve">Notice one very important fact about reflections.  Every point in the original figure is carried to a corresponding point </w:t>
      </w:r>
      <w:r w:rsidR="005F1BB1">
        <w:rPr>
          <w:szCs w:val="20"/>
        </w:rPr>
        <w:t>on the image by the same rule—</w:t>
      </w:r>
      <w:r>
        <w:rPr>
          <w:szCs w:val="20"/>
        </w:rPr>
        <w:t>a reflection across a specific line.  This brings us to a critical definition:</w:t>
      </w:r>
    </w:p>
    <w:p w14:paraId="19F0A4C7" w14:textId="77777777" w:rsidR="009F155B" w:rsidRDefault="009F155B" w:rsidP="009F155B">
      <w:pPr>
        <w:pStyle w:val="ny-lesson-paragraph"/>
      </w:pPr>
    </w:p>
    <w:p w14:paraId="3FEE26BB" w14:textId="7A994A7E" w:rsidR="009F155B" w:rsidRDefault="009F155B" w:rsidP="007E43BC">
      <w:pPr>
        <w:pStyle w:val="ny-lesson-paragraph"/>
      </w:pPr>
      <w:r w:rsidRPr="007E43BC">
        <w:rPr>
          <w:b/>
          <w:u w:val="single"/>
        </w:rPr>
        <w:t>Reflection</w:t>
      </w:r>
      <w:r w:rsidR="005F1BB1">
        <w:rPr>
          <w:b/>
        </w:rPr>
        <w:t xml:space="preserve">: </w:t>
      </w:r>
      <w:r>
        <w:t xml:space="preserve"> For a line </w:t>
      </w:r>
      <m:oMath>
        <m:r>
          <w:rPr>
            <w:rFonts w:ascii="Cambria Math" w:hAnsi="Cambria Math"/>
          </w:rPr>
          <m:t xml:space="preserve">l </m:t>
        </m:r>
      </m:oMath>
      <w:r>
        <w:t xml:space="preserve">in the plane, a </w:t>
      </w:r>
      <w:r>
        <w:rPr>
          <w:i/>
        </w:rPr>
        <w:t xml:space="preserve">reflection across </w:t>
      </w:r>
      <m:oMath>
        <m:r>
          <w:rPr>
            <w:rFonts w:ascii="Cambria Math" w:hAnsi="Cambria Math"/>
          </w:rPr>
          <m:t>l</m:t>
        </m:r>
      </m:oMath>
      <w:r>
        <w:rPr>
          <w:i/>
        </w:rPr>
        <w:t xml:space="preserve"> </w:t>
      </w:r>
      <w:r>
        <w:t xml:space="preserve">is the transformation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t>of the plane defined as follows:</w:t>
      </w:r>
    </w:p>
    <w:p w14:paraId="2E50B5DE" w14:textId="545B28E1" w:rsidR="009F155B" w:rsidRDefault="009F155B" w:rsidP="007E43BC">
      <w:pPr>
        <w:pStyle w:val="ny-lesson-numbering"/>
      </w:pPr>
      <w:r>
        <w:t xml:space="preserve">For any point </w:t>
      </w:r>
      <m:oMath>
        <m:r>
          <w:rPr>
            <w:rFonts w:ascii="Cambria Math" w:hAnsi="Cambria Math"/>
          </w:rPr>
          <m:t>P</m:t>
        </m:r>
      </m:oMath>
      <w:r>
        <w:t xml:space="preserve"> on the line </w:t>
      </w:r>
      <m:oMath>
        <m:r>
          <w:rPr>
            <w:rFonts w:ascii="Cambria Math" w:hAnsi="Cambria Math"/>
          </w:rPr>
          <m:t>l</m:t>
        </m:r>
      </m:oMath>
      <w:r>
        <w:t xml:space="preserve">,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r>
              <w:rPr>
                <w:rFonts w:ascii="Cambria Math" w:hAnsi="Cambria Math"/>
              </w:rPr>
              <m:t>P</m:t>
            </m:r>
          </m:e>
        </m:d>
        <m:r>
          <w:rPr>
            <w:rFonts w:ascii="Cambria Math" w:hAnsi="Cambria Math"/>
          </w:rPr>
          <m:t>=P</m:t>
        </m:r>
      </m:oMath>
      <w:r>
        <w:t>, and</w:t>
      </w:r>
    </w:p>
    <w:p w14:paraId="695DC8A2" w14:textId="49D8A16F" w:rsidR="009F155B" w:rsidRDefault="009F155B" w:rsidP="007E43BC">
      <w:pPr>
        <w:pStyle w:val="ny-lesson-numbering"/>
      </w:pPr>
      <w:r>
        <w:t xml:space="preserve">For any point </w:t>
      </w:r>
      <m:oMath>
        <m:r>
          <w:rPr>
            <w:rFonts w:ascii="Cambria Math" w:hAnsi="Cambria Math"/>
          </w:rPr>
          <m:t>P</m:t>
        </m:r>
      </m:oMath>
      <w:r>
        <w:t xml:space="preserve"> not on </w:t>
      </w:r>
      <m:oMath>
        <m:r>
          <w:rPr>
            <w:rFonts w:ascii="Cambria Math" w:hAnsi="Cambria Math"/>
          </w:rPr>
          <m:t>l</m:t>
        </m:r>
      </m:oMath>
      <w:r>
        <w:t xml:space="preserve">,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r>
              <w:rPr>
                <w:rFonts w:ascii="Cambria Math" w:hAnsi="Cambria Math"/>
              </w:rPr>
              <m:t>P</m:t>
            </m:r>
          </m:e>
        </m:d>
      </m:oMath>
      <w:r>
        <w:t xml:space="preserve"> is the point </w:t>
      </w:r>
      <m:oMath>
        <m:r>
          <w:rPr>
            <w:rFonts w:ascii="Cambria Math" w:hAnsi="Cambria Math"/>
          </w:rPr>
          <m:t>Q</m:t>
        </m:r>
      </m:oMath>
      <w:r>
        <w:t xml:space="preserve"> so that </w:t>
      </w:r>
      <m:oMath>
        <m:r>
          <w:rPr>
            <w:rFonts w:ascii="Cambria Math" w:hAnsi="Cambria Math"/>
          </w:rPr>
          <m:t>l</m:t>
        </m:r>
      </m:oMath>
      <w:r>
        <w:t xml:space="preserve"> is the perpendicular bisector of the segment </w:t>
      </w:r>
      <m:oMath>
        <m:r>
          <w:rPr>
            <w:rFonts w:ascii="Cambria Math" w:hAnsi="Cambria Math"/>
          </w:rPr>
          <m:t>PQ</m:t>
        </m:r>
      </m:oMath>
      <w:r>
        <w:t>.</w:t>
      </w:r>
    </w:p>
    <w:p w14:paraId="2BE7265E" w14:textId="77777777" w:rsidR="009F155B" w:rsidRDefault="009F155B" w:rsidP="009F155B">
      <w:pPr>
        <w:widowControl/>
        <w:spacing w:after="0" w:line="240" w:lineRule="auto"/>
        <w:rPr>
          <w:sz w:val="20"/>
          <w:szCs w:val="20"/>
        </w:rPr>
      </w:pPr>
    </w:p>
    <w:p w14:paraId="5DB7B332" w14:textId="7ACD849A" w:rsidR="009F155B" w:rsidRDefault="009F155B" w:rsidP="007E43BC">
      <w:pPr>
        <w:pStyle w:val="ny-lesson-paragraph"/>
      </w:pPr>
      <w:r>
        <w:t xml:space="preserve">If the line is specified using two points, as in </w:t>
      </w:r>
      <m:oMath>
        <m:acc>
          <m:accPr>
            <m:chr m:val="⃡"/>
            <m:ctrlPr>
              <w:rPr>
                <w:rFonts w:ascii="Cambria Math" w:hAnsi="Cambria Math"/>
                <w:i/>
              </w:rPr>
            </m:ctrlPr>
          </m:accPr>
          <m:e>
            <m:r>
              <w:rPr>
                <w:rFonts w:ascii="Cambria Math" w:hAnsi="Cambria Math"/>
              </w:rPr>
              <m:t>AB</m:t>
            </m:r>
          </m:e>
        </m:acc>
      </m:oMath>
      <w:r>
        <w:t xml:space="preserve">, then the reflection is often denoted by </w:t>
      </w:r>
      <m:oMath>
        <m:sSub>
          <m:sSubPr>
            <m:ctrlPr>
              <w:rPr>
                <w:rFonts w:ascii="Cambria Math" w:hAnsi="Cambria Math"/>
                <w:i/>
              </w:rPr>
            </m:ctrlPr>
          </m:sSubPr>
          <m:e>
            <m:r>
              <w:rPr>
                <w:rFonts w:ascii="Cambria Math" w:hAnsi="Cambria Math"/>
              </w:rPr>
              <m:t>r</m:t>
            </m:r>
          </m:e>
          <m:sub>
            <m:acc>
              <m:accPr>
                <m:chr m:val="̅"/>
                <m:ctrlPr>
                  <w:rPr>
                    <w:rFonts w:ascii="Cambria Math" w:hAnsi="Cambria Math"/>
                    <w:i/>
                  </w:rPr>
                </m:ctrlPr>
              </m:accPr>
              <m:e>
                <m:r>
                  <w:rPr>
                    <w:rFonts w:ascii="Cambria Math" w:hAnsi="Cambria Math"/>
                  </w:rPr>
                  <m:t>AB</m:t>
                </m:r>
              </m:e>
            </m:acc>
          </m:sub>
        </m:sSub>
      </m:oMath>
      <w:r>
        <w:t>.  Just as we did in the last lesson, let’s examine this definition more closely:</w:t>
      </w:r>
    </w:p>
    <w:p w14:paraId="2B0C38D1" w14:textId="77777777" w:rsidR="004D6149" w:rsidRPr="004D6149" w:rsidRDefault="004D6149" w:rsidP="004D6149">
      <w:pPr>
        <w:pStyle w:val="ny-lesson-bullet"/>
      </w:pPr>
      <w:r w:rsidRPr="004D6149">
        <w:rPr>
          <w:i/>
        </w:rPr>
        <w:t>A transformation of the plane</w:t>
      </w:r>
      <w:r w:rsidRPr="004D6149">
        <w:t>—the entire plane is transformed; what was once on one side of the line of reflection is now on the opposite side;</w:t>
      </w:r>
    </w:p>
    <w:p w14:paraId="0EEC7B4D" w14:textId="3817BE69" w:rsidR="004D6149" w:rsidRPr="004D6149" w:rsidRDefault="005739F6" w:rsidP="004D6149">
      <w:pPr>
        <w:pStyle w:val="ny-lesson-bullet"/>
      </w:pP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r>
              <w:rPr>
                <w:rFonts w:ascii="Cambria Math" w:hAnsi="Cambria Math"/>
                <w:szCs w:val="20"/>
              </w:rPr>
              <m:t>P</m:t>
            </m:r>
          </m:e>
        </m:d>
        <m:r>
          <w:rPr>
            <w:rFonts w:ascii="Cambria Math" w:hAnsi="Cambria Math"/>
            <w:szCs w:val="20"/>
          </w:rPr>
          <m:t>=P</m:t>
        </m:r>
      </m:oMath>
      <w:r w:rsidR="004D6149" w:rsidRPr="004D6149">
        <w:rPr>
          <w:i/>
        </w:rPr>
        <w:t xml:space="preserve"> means that the points on line</w:t>
      </w:r>
      <m:oMath>
        <m:r>
          <w:rPr>
            <w:rFonts w:ascii="Cambria Math" w:hAnsi="Cambria Math"/>
            <w:szCs w:val="20"/>
          </w:rPr>
          <m:t>l</m:t>
        </m:r>
      </m:oMath>
      <w:r w:rsidR="004D6149" w:rsidRPr="004D6149">
        <w:rPr>
          <w:i/>
          <w:szCs w:val="20"/>
        </w:rPr>
        <w:t xml:space="preserve"> are left</w:t>
      </w:r>
      <w:r w:rsidR="004D6149" w:rsidRPr="004D6149">
        <w:rPr>
          <w:i/>
        </w:rPr>
        <w:t xml:space="preserve"> fixed</w:t>
      </w:r>
      <w:r w:rsidR="004D6149" w:rsidRPr="004D6149">
        <w:t>— the only part of the entire plane that is left fixed is the line of reflection itself;</w:t>
      </w:r>
    </w:p>
    <w:p w14:paraId="2142F67E" w14:textId="04A2FAFC" w:rsidR="004D6149" w:rsidRPr="004D6149" w:rsidRDefault="005739F6" w:rsidP="004D6149">
      <w:pPr>
        <w:pStyle w:val="ny-lesson-bullet"/>
        <w:rPr>
          <w:i/>
        </w:rPr>
      </w:pP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r>
              <w:rPr>
                <w:rFonts w:ascii="Cambria Math" w:hAnsi="Cambria Math"/>
                <w:szCs w:val="20"/>
              </w:rPr>
              <m:t>P</m:t>
            </m:r>
          </m:e>
        </m:d>
      </m:oMath>
      <w:r w:rsidR="004D6149" w:rsidRPr="004D6149">
        <w:rPr>
          <w:szCs w:val="20"/>
        </w:rPr>
        <w:t xml:space="preserve"> is the point </w:t>
      </w:r>
      <m:oMath>
        <m:r>
          <w:rPr>
            <w:rFonts w:ascii="Cambria Math" w:hAnsi="Cambria Math"/>
            <w:szCs w:val="20"/>
          </w:rPr>
          <m:t>Q</m:t>
        </m:r>
      </m:oMath>
      <w:r w:rsidR="004D6149" w:rsidRPr="004D6149">
        <w:t xml:space="preserve">— the transformation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rsidR="004D6149" w:rsidRPr="004D6149">
        <w:rPr>
          <w:szCs w:val="20"/>
        </w:rPr>
        <w:t xml:space="preserve"> maps the point </w:t>
      </w:r>
      <m:oMath>
        <m:r>
          <w:rPr>
            <w:rFonts w:ascii="Cambria Math" w:hAnsi="Cambria Math"/>
            <w:szCs w:val="20"/>
          </w:rPr>
          <m:t>P</m:t>
        </m:r>
      </m:oMath>
      <w:r w:rsidR="004D6149" w:rsidRPr="004D6149">
        <w:rPr>
          <w:szCs w:val="20"/>
        </w:rPr>
        <w:t xml:space="preserve"> to the point </w:t>
      </w:r>
      <m:oMath>
        <m:r>
          <w:rPr>
            <w:rFonts w:ascii="Cambria Math" w:hAnsi="Cambria Math"/>
            <w:szCs w:val="20"/>
          </w:rPr>
          <m:t>Q</m:t>
        </m:r>
      </m:oMath>
      <w:r w:rsidR="004D6149" w:rsidRPr="004D6149">
        <w:rPr>
          <w:szCs w:val="20"/>
        </w:rPr>
        <w:t>;</w:t>
      </w:r>
      <w:r w:rsidR="004D6149" w:rsidRPr="004D6149">
        <w:rPr>
          <w:i/>
        </w:rPr>
        <w:t xml:space="preserve"> </w:t>
      </w:r>
    </w:p>
    <w:p w14:paraId="20F6F81F" w14:textId="7B98A658" w:rsidR="004D6149" w:rsidRPr="004D6149" w:rsidRDefault="00F86E86" w:rsidP="004D6149">
      <w:pPr>
        <w:pStyle w:val="ny-lesson-bullet"/>
      </w:pPr>
      <w:r>
        <w:rPr>
          <w:szCs w:val="20"/>
        </w:rPr>
        <w:t>S</w:t>
      </w:r>
      <w:r w:rsidR="004D6149" w:rsidRPr="004D6149">
        <w:rPr>
          <w:szCs w:val="20"/>
        </w:rPr>
        <w:t xml:space="preserve">o that </w:t>
      </w:r>
      <m:oMath>
        <m:r>
          <w:rPr>
            <w:rFonts w:ascii="Cambria Math" w:hAnsi="Cambria Math"/>
            <w:szCs w:val="20"/>
          </w:rPr>
          <m:t>l</m:t>
        </m:r>
      </m:oMath>
      <w:r w:rsidR="004D6149" w:rsidRPr="004D6149">
        <w:rPr>
          <w:szCs w:val="20"/>
        </w:rPr>
        <w:t xml:space="preserve"> is the perpendicular bisector of the segment </w:t>
      </w:r>
      <m:oMath>
        <m:r>
          <w:rPr>
            <w:rFonts w:ascii="Cambria Math" w:hAnsi="Cambria Math"/>
            <w:szCs w:val="20"/>
          </w:rPr>
          <m:t>PQ</m:t>
        </m:r>
      </m:oMath>
      <w:r w:rsidR="004D6149" w:rsidRPr="004D6149">
        <w:t xml:space="preserve">— to find </w:t>
      </w:r>
      <m:oMath>
        <m:r>
          <w:rPr>
            <w:rFonts w:ascii="Cambria Math" w:hAnsi="Cambria Math"/>
          </w:rPr>
          <m:t>Q</m:t>
        </m:r>
      </m:oMath>
      <w:r w:rsidR="004D6149" w:rsidRPr="004D6149">
        <w:t xml:space="preserve">, first construct the perpendicular line </w:t>
      </w:r>
      <m:oMath>
        <m:r>
          <w:rPr>
            <w:rFonts w:ascii="Cambria Math" w:hAnsi="Cambria Math"/>
          </w:rPr>
          <m:t>m</m:t>
        </m:r>
      </m:oMath>
      <w:r w:rsidR="004D6149" w:rsidRPr="004D6149">
        <w:t xml:space="preserve"> to the line </w:t>
      </w:r>
      <m:oMath>
        <m:r>
          <w:rPr>
            <w:rFonts w:ascii="Cambria Math" w:hAnsi="Cambria Math"/>
          </w:rPr>
          <m:t>l</m:t>
        </m:r>
      </m:oMath>
      <w:r w:rsidR="004D6149" w:rsidRPr="004D6149">
        <w:t xml:space="preserve"> that passes through the point </w:t>
      </w:r>
      <m:oMath>
        <m:r>
          <w:rPr>
            <w:rFonts w:ascii="Cambria Math" w:hAnsi="Cambria Math"/>
          </w:rPr>
          <m:t>P</m:t>
        </m:r>
      </m:oMath>
      <w:r w:rsidR="004D6149" w:rsidRPr="004D6149">
        <w:t xml:space="preserve">.  Label the intersection of </w:t>
      </w:r>
      <m:oMath>
        <m:r>
          <w:rPr>
            <w:rFonts w:ascii="Cambria Math" w:hAnsi="Cambria Math"/>
          </w:rPr>
          <m:t>l</m:t>
        </m:r>
      </m:oMath>
      <w:r w:rsidR="004D6149" w:rsidRPr="004D6149">
        <w:t xml:space="preserve"> and</w:t>
      </w:r>
      <w:r w:rsidR="002B4259">
        <w:t>m</w:t>
      </w:r>
      <w:r w:rsidR="004D6149" w:rsidRPr="004D6149">
        <w:t xml:space="preserve"> as </w:t>
      </w:r>
      <m:oMath>
        <m:r>
          <w:rPr>
            <w:rFonts w:ascii="Cambria Math" w:hAnsi="Cambria Math"/>
          </w:rPr>
          <m:t>N</m:t>
        </m:r>
      </m:oMath>
      <w:r w:rsidR="004D6149" w:rsidRPr="004D6149">
        <w:t xml:space="preserve">.  Then locate the point </w:t>
      </w:r>
      <m:oMath>
        <m:r>
          <w:rPr>
            <w:rFonts w:ascii="Cambria Math" w:hAnsi="Cambria Math"/>
          </w:rPr>
          <m:t>Q</m:t>
        </m:r>
      </m:oMath>
      <w:r w:rsidR="004D6149" w:rsidRPr="004D6149">
        <w:t xml:space="preserve"> on </w:t>
      </w:r>
      <m:oMath>
        <m:r>
          <w:rPr>
            <w:rFonts w:ascii="Cambria Math" w:hAnsi="Cambria Math"/>
          </w:rPr>
          <m:t>m</m:t>
        </m:r>
      </m:oMath>
      <w:r w:rsidR="004D6149" w:rsidRPr="004D6149">
        <w:t xml:space="preserve"> on the other side of </w:t>
      </w:r>
      <m:oMath>
        <m:r>
          <w:rPr>
            <w:rFonts w:ascii="Cambria Math" w:hAnsi="Cambria Math"/>
          </w:rPr>
          <m:t>l</m:t>
        </m:r>
      </m:oMath>
      <w:r w:rsidR="004D6149" w:rsidRPr="004D6149">
        <w:t xml:space="preserve"> such that </w:t>
      </w:r>
      <m:oMath>
        <m:r>
          <w:rPr>
            <w:rFonts w:ascii="Cambria Math" w:hAnsi="Cambria Math"/>
          </w:rPr>
          <m:t>PN=NQ</m:t>
        </m:r>
      </m:oMath>
      <w:r w:rsidR="004D6149" w:rsidRPr="004D6149">
        <w:t>.</w:t>
      </w:r>
      <w:r w:rsidR="004D6149" w:rsidRPr="004D6149">
        <w:rPr>
          <w:noProof/>
        </w:rPr>
        <w:t xml:space="preserve"> </w:t>
      </w:r>
    </w:p>
    <w:p w14:paraId="35335FEA" w14:textId="77777777" w:rsidR="009F155B" w:rsidRDefault="009F155B" w:rsidP="009F155B">
      <w:pPr>
        <w:pStyle w:val="ny-lesson-bullet"/>
        <w:numPr>
          <w:ilvl w:val="0"/>
          <w:numId w:val="0"/>
        </w:numPr>
        <w:tabs>
          <w:tab w:val="left" w:pos="720"/>
        </w:tabs>
        <w:ind w:left="800"/>
        <w:rPr>
          <w:i/>
        </w:rPr>
      </w:pPr>
    </w:p>
    <w:p w14:paraId="0EF3689B" w14:textId="77777777" w:rsidR="009F155B" w:rsidRDefault="009F155B" w:rsidP="009F155B">
      <w:pPr>
        <w:pStyle w:val="ny-lesson-bullet"/>
        <w:numPr>
          <w:ilvl w:val="0"/>
          <w:numId w:val="0"/>
        </w:numPr>
        <w:tabs>
          <w:tab w:val="left" w:pos="720"/>
        </w:tabs>
        <w:ind w:left="800"/>
        <w:rPr>
          <w:i/>
        </w:rPr>
      </w:pPr>
    </w:p>
    <w:p w14:paraId="2B00B88F" w14:textId="77777777" w:rsidR="009F155B" w:rsidRDefault="009F155B" w:rsidP="009F155B">
      <w:pPr>
        <w:pStyle w:val="ny-lesson-bullet"/>
        <w:numPr>
          <w:ilvl w:val="0"/>
          <w:numId w:val="0"/>
        </w:numPr>
        <w:tabs>
          <w:tab w:val="left" w:pos="720"/>
        </w:tabs>
        <w:ind w:left="800"/>
        <w:rPr>
          <w:i/>
        </w:rPr>
      </w:pPr>
    </w:p>
    <w:p w14:paraId="55B50CE8" w14:textId="77777777" w:rsidR="009F155B" w:rsidRDefault="009F155B" w:rsidP="009F155B">
      <w:pPr>
        <w:pStyle w:val="ny-lesson-bullet"/>
        <w:numPr>
          <w:ilvl w:val="0"/>
          <w:numId w:val="0"/>
        </w:numPr>
        <w:tabs>
          <w:tab w:val="left" w:pos="720"/>
        </w:tabs>
        <w:ind w:left="800"/>
        <w:rPr>
          <w:i/>
        </w:rPr>
      </w:pPr>
    </w:p>
    <w:p w14:paraId="6FEBB772" w14:textId="232F86BA" w:rsidR="009F155B" w:rsidRPr="00EF7B2C" w:rsidRDefault="002B04ED" w:rsidP="009F155B">
      <w:pPr>
        <w:pStyle w:val="ny-lesson-paragraph"/>
        <w:rPr>
          <w:rStyle w:val="ny-lesson-hdr-2"/>
        </w:rPr>
      </w:pPr>
      <w:r w:rsidRPr="00EF7B2C">
        <w:rPr>
          <w:rStyle w:val="ny-lesson-hdr-2"/>
        </w:rPr>
        <w:lastRenderedPageBreak/>
        <w:t>Examples 2–3</w:t>
      </w:r>
    </w:p>
    <w:p w14:paraId="40E987A0" w14:textId="77777777" w:rsidR="009F155B" w:rsidRDefault="009F155B" w:rsidP="009F155B">
      <w:pPr>
        <w:pStyle w:val="ny-lesson-paragraph"/>
      </w:pPr>
      <w:r>
        <w:t>Construct the line of reflection across which each image below was reflected.</w:t>
      </w:r>
    </w:p>
    <w:p w14:paraId="5A04DEAA" w14:textId="7EFACA20" w:rsidR="009F155B" w:rsidRDefault="005C069B" w:rsidP="009F155B">
      <w:pPr>
        <w:pStyle w:val="ListParagraph"/>
        <w:ind w:left="0"/>
        <w:rPr>
          <w:rFonts w:eastAsiaTheme="minorEastAsia"/>
        </w:rPr>
      </w:pPr>
      <w:r>
        <w:rPr>
          <w:noProof/>
        </w:rPr>
        <w:drawing>
          <wp:anchor distT="0" distB="0" distL="114300" distR="114300" simplePos="0" relativeHeight="251657728" behindDoc="1" locked="0" layoutInCell="1" allowOverlap="1" wp14:anchorId="755EDCDA" wp14:editId="22350DC5">
            <wp:simplePos x="0" y="0"/>
            <wp:positionH relativeFrom="column">
              <wp:posOffset>486410</wp:posOffset>
            </wp:positionH>
            <wp:positionV relativeFrom="paragraph">
              <wp:posOffset>146685</wp:posOffset>
            </wp:positionV>
            <wp:extent cx="1592580" cy="347091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7112" t="1358" r="4282" b="3415"/>
                    <a:stretch/>
                  </pic:blipFill>
                  <pic:spPr bwMode="auto">
                    <a:xfrm>
                      <a:off x="0" y="0"/>
                      <a:ext cx="1592580" cy="3470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DEFBEC" w14:textId="76291C71" w:rsidR="009F155B" w:rsidRDefault="005C069B" w:rsidP="00EF7B2C">
      <w:pPr>
        <w:pStyle w:val="ny-lesson-numbering"/>
        <w:numPr>
          <w:ilvl w:val="0"/>
          <w:numId w:val="0"/>
        </w:numPr>
        <w:tabs>
          <w:tab w:val="left" w:pos="4680"/>
        </w:tabs>
        <w:ind w:left="360" w:hanging="360"/>
      </w:pPr>
      <w:r>
        <w:rPr>
          <w:noProof/>
        </w:rPr>
        <w:drawing>
          <wp:anchor distT="0" distB="0" distL="114300" distR="114300" simplePos="0" relativeHeight="251659776" behindDoc="1" locked="0" layoutInCell="1" allowOverlap="1" wp14:anchorId="534B9440" wp14:editId="29FD9E8C">
            <wp:simplePos x="0" y="0"/>
            <wp:positionH relativeFrom="column">
              <wp:posOffset>3187701</wp:posOffset>
            </wp:positionH>
            <wp:positionV relativeFrom="paragraph">
              <wp:posOffset>63500</wp:posOffset>
            </wp:positionV>
            <wp:extent cx="3211830" cy="26289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930" t="2466" r="2328" b="3014"/>
                    <a:stretch/>
                  </pic:blipFill>
                  <pic:spPr bwMode="auto">
                    <a:xfrm>
                      <a:off x="0" y="0"/>
                      <a:ext cx="3211830" cy="262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155B">
        <w:t xml:space="preserve">2.  </w:t>
      </w:r>
      <w:r w:rsidR="009F155B">
        <w:tab/>
      </w:r>
      <w:r w:rsidR="009F155B">
        <w:tab/>
      </w:r>
      <w:r w:rsidR="009F155B">
        <w:tab/>
      </w:r>
      <w:r w:rsidR="00EF7B2C">
        <w:t>3</w:t>
      </w:r>
      <w:r w:rsidR="009F155B">
        <w:t xml:space="preserve">. </w:t>
      </w:r>
    </w:p>
    <w:p w14:paraId="1073503F" w14:textId="77777777" w:rsidR="009F155B" w:rsidRDefault="009F155B" w:rsidP="009F155B">
      <w:pPr>
        <w:pStyle w:val="ListParagraph"/>
        <w:ind w:left="0"/>
        <w:rPr>
          <w:rFonts w:eastAsiaTheme="minorEastAsia"/>
        </w:rPr>
      </w:pPr>
    </w:p>
    <w:p w14:paraId="32DA4D9D" w14:textId="77777777" w:rsidR="009F155B" w:rsidRDefault="009F155B" w:rsidP="009F155B">
      <w:pPr>
        <w:pStyle w:val="ListParagraph"/>
        <w:ind w:left="0"/>
        <w:rPr>
          <w:rFonts w:eastAsiaTheme="minorEastAsia"/>
        </w:rPr>
      </w:pPr>
    </w:p>
    <w:p w14:paraId="7BE059DF" w14:textId="77777777" w:rsidR="009F155B" w:rsidRDefault="009F155B" w:rsidP="009F155B">
      <w:pPr>
        <w:pStyle w:val="ListParagraph"/>
        <w:ind w:left="0"/>
        <w:rPr>
          <w:rFonts w:eastAsiaTheme="minorEastAsia"/>
        </w:rPr>
      </w:pPr>
    </w:p>
    <w:p w14:paraId="68E4B80B" w14:textId="77777777" w:rsidR="009F155B" w:rsidRDefault="009F155B" w:rsidP="009F155B">
      <w:pPr>
        <w:pStyle w:val="ny-lesson-bullet"/>
        <w:numPr>
          <w:ilvl w:val="0"/>
          <w:numId w:val="0"/>
        </w:numPr>
        <w:tabs>
          <w:tab w:val="left" w:pos="720"/>
        </w:tabs>
      </w:pPr>
    </w:p>
    <w:p w14:paraId="29757DC0" w14:textId="77777777" w:rsidR="009F155B" w:rsidRDefault="009F155B" w:rsidP="009F155B">
      <w:pPr>
        <w:pStyle w:val="ny-lesson-bullet"/>
        <w:numPr>
          <w:ilvl w:val="0"/>
          <w:numId w:val="0"/>
        </w:numPr>
        <w:tabs>
          <w:tab w:val="left" w:pos="720"/>
        </w:tabs>
      </w:pPr>
    </w:p>
    <w:p w14:paraId="1B65FCFA" w14:textId="77777777" w:rsidR="009F155B" w:rsidRDefault="009F155B" w:rsidP="009F155B">
      <w:pPr>
        <w:pStyle w:val="ny-lesson-bullet"/>
        <w:numPr>
          <w:ilvl w:val="0"/>
          <w:numId w:val="0"/>
        </w:numPr>
        <w:tabs>
          <w:tab w:val="left" w:pos="720"/>
        </w:tabs>
      </w:pPr>
    </w:p>
    <w:p w14:paraId="32A6CE93" w14:textId="77777777" w:rsidR="009F155B" w:rsidRDefault="009F155B" w:rsidP="009F155B">
      <w:pPr>
        <w:pStyle w:val="ny-lesson-bullet"/>
        <w:numPr>
          <w:ilvl w:val="0"/>
          <w:numId w:val="0"/>
        </w:numPr>
        <w:tabs>
          <w:tab w:val="left" w:pos="720"/>
        </w:tabs>
      </w:pPr>
    </w:p>
    <w:p w14:paraId="444FA961" w14:textId="77777777" w:rsidR="009F155B" w:rsidRDefault="009F155B" w:rsidP="009F155B">
      <w:pPr>
        <w:pStyle w:val="ny-lesson-bullet"/>
        <w:numPr>
          <w:ilvl w:val="0"/>
          <w:numId w:val="0"/>
        </w:numPr>
        <w:tabs>
          <w:tab w:val="left" w:pos="720"/>
        </w:tabs>
      </w:pPr>
    </w:p>
    <w:p w14:paraId="3F21CF1F" w14:textId="77777777" w:rsidR="009F155B" w:rsidRDefault="009F155B" w:rsidP="009F155B">
      <w:pPr>
        <w:pStyle w:val="ny-lesson-bullet"/>
        <w:numPr>
          <w:ilvl w:val="0"/>
          <w:numId w:val="0"/>
        </w:numPr>
        <w:tabs>
          <w:tab w:val="left" w:pos="720"/>
        </w:tabs>
      </w:pPr>
    </w:p>
    <w:p w14:paraId="0F13ACC9" w14:textId="77777777" w:rsidR="009F155B" w:rsidRDefault="009F155B" w:rsidP="009F155B">
      <w:pPr>
        <w:pStyle w:val="ny-lesson-bullet"/>
        <w:numPr>
          <w:ilvl w:val="0"/>
          <w:numId w:val="0"/>
        </w:numPr>
        <w:tabs>
          <w:tab w:val="left" w:pos="720"/>
        </w:tabs>
      </w:pPr>
    </w:p>
    <w:p w14:paraId="00D84A4E" w14:textId="77777777" w:rsidR="009F155B" w:rsidRDefault="009F155B" w:rsidP="009F155B">
      <w:pPr>
        <w:pStyle w:val="ny-lesson-bullet"/>
        <w:numPr>
          <w:ilvl w:val="0"/>
          <w:numId w:val="0"/>
        </w:numPr>
        <w:tabs>
          <w:tab w:val="left" w:pos="720"/>
        </w:tabs>
      </w:pPr>
    </w:p>
    <w:p w14:paraId="04A7370E" w14:textId="77777777" w:rsidR="009F155B" w:rsidRDefault="009F155B" w:rsidP="009F155B">
      <w:pPr>
        <w:pStyle w:val="ny-lesson-bullet"/>
        <w:numPr>
          <w:ilvl w:val="0"/>
          <w:numId w:val="0"/>
        </w:numPr>
        <w:tabs>
          <w:tab w:val="left" w:pos="720"/>
        </w:tabs>
      </w:pPr>
    </w:p>
    <w:p w14:paraId="1DF7C7B7" w14:textId="77777777" w:rsidR="009F155B" w:rsidRDefault="009F155B" w:rsidP="009F155B">
      <w:pPr>
        <w:pStyle w:val="ny-lesson-bullet"/>
        <w:numPr>
          <w:ilvl w:val="0"/>
          <w:numId w:val="0"/>
        </w:numPr>
        <w:tabs>
          <w:tab w:val="left" w:pos="720"/>
        </w:tabs>
      </w:pPr>
    </w:p>
    <w:p w14:paraId="45B57C3A" w14:textId="77777777" w:rsidR="009F155B" w:rsidRDefault="009F155B" w:rsidP="009F155B">
      <w:pPr>
        <w:pStyle w:val="ny-callout-hdr"/>
      </w:pPr>
    </w:p>
    <w:p w14:paraId="5E6B9CDD" w14:textId="77777777" w:rsidR="009F155B" w:rsidRDefault="009F155B" w:rsidP="009F155B">
      <w:pPr>
        <w:pStyle w:val="ny-lesson-paragraph"/>
      </w:pPr>
    </w:p>
    <w:p w14:paraId="616DC012" w14:textId="77777777" w:rsidR="009F155B" w:rsidRDefault="009F155B" w:rsidP="009F155B">
      <w:pPr>
        <w:pStyle w:val="ny-lesson-paragraph"/>
      </w:pPr>
    </w:p>
    <w:p w14:paraId="4A6E610F" w14:textId="77777777" w:rsidR="009F155B" w:rsidRDefault="009F155B" w:rsidP="009F155B">
      <w:pPr>
        <w:pStyle w:val="ny-lesson-paragraph"/>
      </w:pPr>
      <w:r>
        <w:t xml:space="preserve">You have shown that a line of reflection is the perpendicular bisector of segments connecting corresponding points on a figure and its reflected image.  You have also constructed a line of reflection between a figure and its reflected image. Now we need to explore methods for constructing the reflected image itself.  The first few steps are provided for you in this next stage. </w:t>
      </w:r>
    </w:p>
    <w:p w14:paraId="078E5338" w14:textId="77777777" w:rsidR="009F155B" w:rsidRDefault="009F155B" w:rsidP="009F155B">
      <w:pPr>
        <w:pStyle w:val="ny-lesson-paragraph"/>
      </w:pPr>
    </w:p>
    <w:p w14:paraId="4A5535CF" w14:textId="41FE24E9" w:rsidR="009E0AD6" w:rsidRPr="00EF7B2C" w:rsidRDefault="009E0AD6" w:rsidP="009E0AD6">
      <w:pPr>
        <w:pStyle w:val="ny-lesson-paragraph"/>
        <w:rPr>
          <w:rStyle w:val="ny-lesson-hdr-2"/>
        </w:rPr>
      </w:pPr>
      <w:r w:rsidRPr="00EF7B2C">
        <w:rPr>
          <w:rStyle w:val="ny-lesson-hdr-2"/>
        </w:rPr>
        <w:t>Example 4</w:t>
      </w:r>
    </w:p>
    <w:p w14:paraId="7A1B4BDB" w14:textId="5FCA08F9" w:rsidR="009F155B" w:rsidRPr="009A1C37" w:rsidRDefault="009F155B" w:rsidP="00DC56DB">
      <w:pPr>
        <w:pStyle w:val="ny-lesson-paragraph"/>
      </w:pPr>
      <w:r w:rsidRPr="009A1C37">
        <w:t xml:space="preserve">The task at hand is to construct the reflection of </w:t>
      </w:r>
      <m:oMath>
        <m:r>
          <w:rPr>
            <w:rFonts w:ascii="Cambria Math" w:hAnsi="Cambria Math"/>
          </w:rPr>
          <m:t>△ABC</m:t>
        </m:r>
      </m:oMath>
      <w:r w:rsidRPr="009A1C37">
        <w:t xml:space="preserve"> over line </w:t>
      </w:r>
      <m:oMath>
        <m:r>
          <w:rPr>
            <w:rFonts w:ascii="Cambria Math" w:hAnsi="Cambria Math"/>
          </w:rPr>
          <m:t>DE</m:t>
        </m:r>
      </m:oMath>
      <w:r w:rsidRPr="009A1C37">
        <w:t>.  Follow the st</w:t>
      </w:r>
      <w:r w:rsidR="009E0AD6">
        <w:t>eps below to get started, then complete</w:t>
      </w:r>
      <w:r w:rsidRPr="009A1C37">
        <w:t xml:space="preserve"> the construction on your own.</w:t>
      </w:r>
    </w:p>
    <w:p w14:paraId="0439F976" w14:textId="6C6A4363" w:rsidR="009F155B" w:rsidRPr="009A1C37" w:rsidRDefault="009F155B" w:rsidP="009F155B">
      <w:pPr>
        <w:pStyle w:val="ny-lesson-numbering"/>
        <w:numPr>
          <w:ilvl w:val="0"/>
          <w:numId w:val="24"/>
        </w:numPr>
        <w:tabs>
          <w:tab w:val="clear" w:pos="403"/>
        </w:tabs>
        <w:spacing w:line="260" w:lineRule="exact"/>
      </w:pPr>
      <w:r w:rsidRPr="009A1C37">
        <w:t xml:space="preserve">Construct circle </w:t>
      </w:r>
      <m:oMath>
        <m:r>
          <w:rPr>
            <w:rFonts w:ascii="Cambria Math" w:hAnsi="Cambria Math"/>
          </w:rPr>
          <m:t>A</m:t>
        </m:r>
      </m:oMath>
      <w:r w:rsidR="006B07BA" w:rsidRPr="009A1C37">
        <w:t xml:space="preserve">: </w:t>
      </w:r>
      <w:r w:rsidR="00327934">
        <w:t xml:space="preserve"> </w:t>
      </w:r>
      <w:r w:rsidR="006B07BA" w:rsidRPr="009A1C37">
        <w:t>center</w:t>
      </w:r>
      <w:r w:rsidR="006B07BA" w:rsidRPr="009A1C37">
        <w:rPr>
          <w:vertAlign w:val="subscript"/>
        </w:rPr>
        <w:t xml:space="preserve"> </w:t>
      </w:r>
      <m:oMath>
        <m:r>
          <w:rPr>
            <w:rFonts w:ascii="Cambria Math" w:hAnsi="Cambria Math"/>
          </w:rPr>
          <m:t>A</m:t>
        </m:r>
      </m:oMath>
      <w:r w:rsidR="006B07BA" w:rsidRPr="009A1C37">
        <w:t>, with radius such that the circle</w:t>
      </w:r>
      <w:r w:rsidRPr="009A1C37">
        <w:t xml:space="preserve"> cross</w:t>
      </w:r>
      <w:r w:rsidR="006B07BA" w:rsidRPr="009A1C37">
        <w:t>es</w:t>
      </w:r>
      <w:r w:rsidRPr="009A1C37">
        <w:t xml:space="preserve"> </w:t>
      </w:r>
      <m:oMath>
        <m:acc>
          <m:accPr>
            <m:chr m:val="̅"/>
            <m:ctrlPr>
              <w:rPr>
                <w:rFonts w:ascii="Cambria Math" w:hAnsi="Cambria Math"/>
                <w:i/>
              </w:rPr>
            </m:ctrlPr>
          </m:accPr>
          <m:e>
            <m:r>
              <w:rPr>
                <w:rFonts w:ascii="Cambria Math" w:hAnsi="Cambria Math"/>
              </w:rPr>
              <m:t>DE</m:t>
            </m:r>
          </m:e>
        </m:acc>
      </m:oMath>
      <w:r w:rsidRPr="009A1C37">
        <w:t xml:space="preserve"> at two points (labeled </w:t>
      </w:r>
      <m:oMath>
        <m:r>
          <w:rPr>
            <w:rFonts w:ascii="Cambria Math" w:hAnsi="Cambria Math"/>
          </w:rPr>
          <m:t>F</m:t>
        </m:r>
      </m:oMath>
      <w:r w:rsidRPr="009A1C37">
        <w:t xml:space="preserve"> and </w:t>
      </w:r>
      <m:oMath>
        <m:r>
          <w:rPr>
            <w:rFonts w:ascii="Cambria Math" w:hAnsi="Cambria Math"/>
          </w:rPr>
          <m:t>G</m:t>
        </m:r>
      </m:oMath>
      <w:r w:rsidRPr="009A1C37">
        <w:t>).</w:t>
      </w:r>
    </w:p>
    <w:p w14:paraId="3F23E2BB" w14:textId="73A33479" w:rsidR="009F155B" w:rsidRPr="009A1C37" w:rsidRDefault="009F155B" w:rsidP="009F155B">
      <w:pPr>
        <w:pStyle w:val="ny-lesson-numbering"/>
        <w:numPr>
          <w:ilvl w:val="0"/>
          <w:numId w:val="24"/>
        </w:numPr>
        <w:tabs>
          <w:tab w:val="clear" w:pos="403"/>
        </w:tabs>
        <w:spacing w:line="260" w:lineRule="exact"/>
      </w:pPr>
      <w:r w:rsidRPr="009A1C37">
        <w:t xml:space="preserve">Construct circle </w:t>
      </w:r>
      <m:oMath>
        <m:r>
          <w:rPr>
            <w:rFonts w:ascii="Cambria Math" w:hAnsi="Cambria Math"/>
          </w:rPr>
          <m:t>F</m:t>
        </m:r>
      </m:oMath>
      <w:r w:rsidR="006B07BA" w:rsidRPr="009A1C37">
        <w:t xml:space="preserve">: </w:t>
      </w:r>
      <w:r w:rsidR="00327934">
        <w:t xml:space="preserve"> </w:t>
      </w:r>
      <w:r w:rsidR="006B07BA" w:rsidRPr="009A1C37">
        <w:t>center</w:t>
      </w:r>
      <w:r w:rsidR="006B07BA" w:rsidRPr="009A1C37">
        <w:rPr>
          <w:vertAlign w:val="subscript"/>
        </w:rPr>
        <w:t xml:space="preserve"> </w:t>
      </w:r>
      <m:oMath>
        <m:r>
          <w:rPr>
            <w:rFonts w:ascii="Cambria Math" w:hAnsi="Cambria Math"/>
          </w:rPr>
          <m:t>F</m:t>
        </m:r>
      </m:oMath>
      <w:r w:rsidR="006B07BA" w:rsidRPr="009A1C37">
        <w:t>,</w:t>
      </w:r>
      <w:r w:rsidRPr="009A1C37">
        <w:t xml:space="preserve"> radius </w:t>
      </w:r>
      <m:oMath>
        <m:r>
          <w:rPr>
            <w:rFonts w:ascii="Cambria Math" w:hAnsi="Cambria Math"/>
          </w:rPr>
          <m:t>FA</m:t>
        </m:r>
      </m:oMath>
      <w:r w:rsidRPr="009A1C37">
        <w:t xml:space="preserve"> and circle</w:t>
      </w:r>
      <w:r w:rsidR="00327934">
        <w:t xml:space="preserve"> </w:t>
      </w:r>
      <m:oMath>
        <m:r>
          <w:rPr>
            <w:rFonts w:ascii="Cambria Math" w:hAnsi="Cambria Math"/>
          </w:rPr>
          <m:t>G</m:t>
        </m:r>
      </m:oMath>
      <w:r w:rsidR="006B07BA" w:rsidRPr="009A1C37">
        <w:t>:</w:t>
      </w:r>
      <w:r w:rsidR="00327934">
        <w:t xml:space="preserve"> </w:t>
      </w:r>
      <w:r w:rsidR="006B07BA" w:rsidRPr="009A1C37">
        <w:t xml:space="preserve"> center</w:t>
      </w:r>
      <w:r w:rsidRPr="009A1C37">
        <w:t xml:space="preserve"> </w:t>
      </w:r>
      <m:oMath>
        <m:r>
          <w:rPr>
            <w:rFonts w:ascii="Cambria Math" w:hAnsi="Cambria Math"/>
          </w:rPr>
          <m:t>G</m:t>
        </m:r>
      </m:oMath>
      <w:r w:rsidR="006B07BA" w:rsidRPr="009A1C37">
        <w:t>,</w:t>
      </w:r>
      <w:r w:rsidRPr="009A1C37">
        <w:t xml:space="preserve"> radius </w:t>
      </w:r>
      <m:oMath>
        <m:r>
          <w:rPr>
            <w:rFonts w:ascii="Cambria Math" w:hAnsi="Cambria Math"/>
          </w:rPr>
          <m:t>GA</m:t>
        </m:r>
      </m:oMath>
      <w:r w:rsidRPr="009A1C37">
        <w:t xml:space="preserve">.  Label the [unlabeled] point of intersection between circles </w:t>
      </w:r>
      <m:oMath>
        <m:r>
          <w:rPr>
            <w:rFonts w:ascii="Cambria Math" w:hAnsi="Cambria Math"/>
          </w:rPr>
          <m:t>F</m:t>
        </m:r>
      </m:oMath>
      <w:r w:rsidRPr="009A1C37">
        <w:t xml:space="preserve"> and </w:t>
      </w:r>
      <m:oMath>
        <m:r>
          <w:rPr>
            <w:rFonts w:ascii="Cambria Math" w:hAnsi="Cambria Math"/>
          </w:rPr>
          <m:t>G</m:t>
        </m:r>
      </m:oMath>
      <w:r w:rsidRPr="009A1C37">
        <w:t xml:space="preserve"> as point </w:t>
      </w:r>
      <m:oMath>
        <m:r>
          <w:rPr>
            <w:rFonts w:ascii="Cambria Math" w:hAnsi="Cambria Math"/>
          </w:rPr>
          <m:t>A'</m:t>
        </m:r>
      </m:oMath>
      <w:r w:rsidRPr="009A1C37">
        <w:t xml:space="preserve">.  This is the reflection of vertex </w:t>
      </w:r>
      <m:oMath>
        <m:r>
          <w:rPr>
            <w:rFonts w:ascii="Cambria Math" w:hAnsi="Cambria Math"/>
          </w:rPr>
          <m:t>A</m:t>
        </m:r>
      </m:oMath>
      <w:r w:rsidRPr="009A1C37">
        <w:t xml:space="preserve"> across </w:t>
      </w:r>
      <m:oMath>
        <m:acc>
          <m:accPr>
            <m:chr m:val="̅"/>
            <m:ctrlPr>
              <w:rPr>
                <w:rFonts w:ascii="Cambria Math" w:hAnsi="Cambria Math"/>
                <w:i/>
              </w:rPr>
            </m:ctrlPr>
          </m:accPr>
          <m:e>
            <m:r>
              <w:rPr>
                <w:rFonts w:ascii="Cambria Math" w:hAnsi="Cambria Math"/>
              </w:rPr>
              <m:t>DE</m:t>
            </m:r>
          </m:e>
        </m:acc>
      </m:oMath>
      <w:r w:rsidRPr="009A1C37">
        <w:t>.</w:t>
      </w:r>
    </w:p>
    <w:p w14:paraId="5EBE08FB" w14:textId="77777777" w:rsidR="009F155B" w:rsidRPr="009A1C37" w:rsidRDefault="009F155B" w:rsidP="009F155B">
      <w:pPr>
        <w:pStyle w:val="ny-lesson-numbering"/>
        <w:numPr>
          <w:ilvl w:val="0"/>
          <w:numId w:val="24"/>
        </w:numPr>
        <w:tabs>
          <w:tab w:val="clear" w:pos="403"/>
        </w:tabs>
        <w:spacing w:line="260" w:lineRule="exact"/>
      </w:pPr>
      <w:r w:rsidRPr="009A1C37">
        <w:t xml:space="preserve">Repeat steps 1 and 2 for vertices </w:t>
      </w:r>
      <m:oMath>
        <m:r>
          <w:rPr>
            <w:rFonts w:ascii="Cambria Math" w:hAnsi="Cambria Math"/>
          </w:rPr>
          <m:t>B</m:t>
        </m:r>
      </m:oMath>
      <w:r w:rsidRPr="009A1C37">
        <w:t xml:space="preserve"> and </w:t>
      </w:r>
      <m:oMath>
        <m:r>
          <w:rPr>
            <w:rFonts w:ascii="Cambria Math" w:hAnsi="Cambria Math"/>
          </w:rPr>
          <m:t>C</m:t>
        </m:r>
      </m:oMath>
      <w:r w:rsidRPr="009A1C37">
        <w:t xml:space="preserve"> to locate </w:t>
      </w:r>
      <m:oMath>
        <m:r>
          <w:rPr>
            <w:rFonts w:ascii="Cambria Math" w:hAnsi="Cambria Math"/>
          </w:rPr>
          <m:t>B'</m:t>
        </m:r>
      </m:oMath>
      <w:r w:rsidRPr="009A1C37">
        <w:t xml:space="preserve"> and </w:t>
      </w:r>
      <m:oMath>
        <m:r>
          <w:rPr>
            <w:rFonts w:ascii="Cambria Math" w:hAnsi="Cambria Math"/>
          </w:rPr>
          <m:t>C'</m:t>
        </m:r>
      </m:oMath>
      <w:r w:rsidRPr="009A1C37">
        <w:t>.</w:t>
      </w:r>
    </w:p>
    <w:p w14:paraId="6AB34BEA" w14:textId="78FB0C78" w:rsidR="009E0AD6" w:rsidRPr="009E0AD6" w:rsidRDefault="009E0AD6" w:rsidP="009E0AD6">
      <w:pPr>
        <w:pStyle w:val="ny-lesson-numbering"/>
        <w:numPr>
          <w:ilvl w:val="0"/>
          <w:numId w:val="24"/>
        </w:numPr>
        <w:tabs>
          <w:tab w:val="clear" w:pos="403"/>
        </w:tabs>
        <w:spacing w:line="260" w:lineRule="exact"/>
      </w:pPr>
      <w:r w:rsidRPr="009E0AD6">
        <w:t xml:space="preserve">Connect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EF7B2C" w:rsidRPr="00EF7B2C">
        <w:t>,</w:t>
      </w:r>
      <m:oMath>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m:t>
            </m:r>
          </m:sup>
        </m:sSup>
      </m:oMath>
      <w:r w:rsidR="00EF7B2C" w:rsidRPr="00EF7B2C">
        <w:t xml:space="preserve">, </w:t>
      </w:r>
      <w:r w:rsidRPr="009E0AD6">
        <w:t>and</w:t>
      </w:r>
      <m:oMath>
        <m:r>
          <m:rPr>
            <m:sty m:val="p"/>
          </m:rPr>
          <w:rPr>
            <w:rFonts w:ascii="Cambria Math" w:hAnsi="Cambria Math"/>
          </w:rPr>
          <m:t xml:space="preserve"> </m:t>
        </m:r>
        <m:r>
          <w:rPr>
            <w:rFonts w:ascii="Cambria Math" w:hAnsi="Cambria Math"/>
          </w:rPr>
          <m:t>C'</m:t>
        </m:r>
      </m:oMath>
      <w:r w:rsidRPr="00327934">
        <w:rPr>
          <w:i/>
        </w:rPr>
        <w:t xml:space="preserve"> </w:t>
      </w:r>
      <w:r w:rsidRPr="009E0AD6">
        <w:t>to construct the reflected triangle.</w:t>
      </w:r>
    </w:p>
    <w:p w14:paraId="24F4CF24" w14:textId="77777777" w:rsidR="009F155B" w:rsidRDefault="009F155B" w:rsidP="009F155B">
      <w:pPr>
        <w:pStyle w:val="ListParagraph"/>
        <w:ind w:left="0"/>
        <w:rPr>
          <w:rFonts w:eastAsiaTheme="minorEastAsia"/>
        </w:rPr>
      </w:pPr>
    </w:p>
    <w:p w14:paraId="0A54A752" w14:textId="77777777" w:rsidR="009F155B" w:rsidRDefault="009F155B" w:rsidP="009F155B">
      <w:pPr>
        <w:pStyle w:val="ListParagraph"/>
        <w:ind w:left="0"/>
        <w:rPr>
          <w:rFonts w:eastAsiaTheme="minorEastAsia"/>
        </w:rPr>
      </w:pPr>
    </w:p>
    <w:p w14:paraId="0EA7CF81" w14:textId="39107AEA" w:rsidR="00CC2BEB" w:rsidRDefault="00EF7B2C" w:rsidP="009F155B">
      <w:pPr>
        <w:pStyle w:val="ListParagraph"/>
        <w:ind w:left="0"/>
        <w:rPr>
          <w:rFonts w:eastAsiaTheme="minorEastAsia"/>
        </w:rPr>
      </w:pPr>
      <w:r>
        <w:rPr>
          <w:noProof/>
        </w:rPr>
        <w:lastRenderedPageBreak/>
        <w:drawing>
          <wp:anchor distT="0" distB="0" distL="114300" distR="114300" simplePos="0" relativeHeight="251653632" behindDoc="1" locked="0" layoutInCell="1" allowOverlap="1" wp14:anchorId="15833B3C" wp14:editId="76B79534">
            <wp:simplePos x="0" y="0"/>
            <wp:positionH relativeFrom="margin">
              <wp:posOffset>292100</wp:posOffset>
            </wp:positionH>
            <wp:positionV relativeFrom="margin">
              <wp:posOffset>118110</wp:posOffset>
            </wp:positionV>
            <wp:extent cx="5703570" cy="20250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t="22938" b="22424"/>
                    <a:stretch/>
                  </pic:blipFill>
                  <pic:spPr bwMode="auto">
                    <a:xfrm>
                      <a:off x="0" y="0"/>
                      <a:ext cx="5703570" cy="2025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A3ABEF" w14:textId="133D7DD1" w:rsidR="009F155B" w:rsidRDefault="009F155B" w:rsidP="009F155B">
      <w:pPr>
        <w:pStyle w:val="ListParagraph"/>
        <w:ind w:left="0"/>
        <w:rPr>
          <w:rFonts w:eastAsiaTheme="minorEastAsia"/>
        </w:rPr>
      </w:pPr>
    </w:p>
    <w:p w14:paraId="5E07E409" w14:textId="77777777" w:rsidR="009F155B" w:rsidRDefault="009F155B" w:rsidP="009F155B">
      <w:pPr>
        <w:pStyle w:val="ListParagraph"/>
        <w:ind w:left="0"/>
        <w:rPr>
          <w:rFonts w:eastAsiaTheme="minorEastAsia"/>
        </w:rPr>
      </w:pPr>
    </w:p>
    <w:p w14:paraId="6FC422FB" w14:textId="41DE30E0" w:rsidR="009F155B" w:rsidRDefault="009F155B" w:rsidP="009F155B">
      <w:pPr>
        <w:pStyle w:val="ListParagraph"/>
        <w:ind w:left="0"/>
        <w:rPr>
          <w:rFonts w:eastAsiaTheme="minorEastAsia"/>
        </w:rPr>
      </w:pPr>
    </w:p>
    <w:p w14:paraId="527EDEBC" w14:textId="77777777" w:rsidR="009F155B" w:rsidRDefault="009F155B" w:rsidP="009F155B">
      <w:pPr>
        <w:pStyle w:val="ListParagraph"/>
        <w:ind w:left="0"/>
        <w:rPr>
          <w:rFonts w:eastAsiaTheme="minorEastAsia"/>
        </w:rPr>
      </w:pPr>
    </w:p>
    <w:p w14:paraId="6833AD2F" w14:textId="77777777" w:rsidR="009F155B" w:rsidRDefault="009F155B" w:rsidP="009F155B">
      <w:pPr>
        <w:pStyle w:val="ListParagraph"/>
        <w:ind w:left="0"/>
        <w:rPr>
          <w:rFonts w:eastAsiaTheme="minorEastAsia"/>
        </w:rPr>
      </w:pPr>
    </w:p>
    <w:p w14:paraId="2187CA94" w14:textId="77777777" w:rsidR="009F155B" w:rsidRDefault="009F155B" w:rsidP="009F155B">
      <w:pPr>
        <w:pStyle w:val="ListParagraph"/>
        <w:ind w:left="0"/>
        <w:rPr>
          <w:rFonts w:eastAsiaTheme="minorEastAsia"/>
        </w:rPr>
      </w:pPr>
    </w:p>
    <w:p w14:paraId="717355D2" w14:textId="77777777" w:rsidR="009F155B" w:rsidRDefault="009F155B" w:rsidP="009F155B">
      <w:pPr>
        <w:pStyle w:val="ListParagraph"/>
        <w:ind w:left="0"/>
        <w:rPr>
          <w:rFonts w:eastAsiaTheme="minorEastAsia"/>
        </w:rPr>
      </w:pPr>
    </w:p>
    <w:p w14:paraId="70B0531F" w14:textId="77777777" w:rsidR="009F155B" w:rsidRDefault="009F155B" w:rsidP="009F155B">
      <w:pPr>
        <w:pStyle w:val="ListParagraph"/>
        <w:ind w:left="0"/>
        <w:rPr>
          <w:rFonts w:eastAsiaTheme="minorEastAsia"/>
        </w:rPr>
      </w:pPr>
    </w:p>
    <w:p w14:paraId="3771B370" w14:textId="77777777" w:rsidR="009F155B" w:rsidRDefault="009F155B" w:rsidP="009F155B">
      <w:pPr>
        <w:pStyle w:val="ListParagraph"/>
        <w:ind w:left="0"/>
        <w:rPr>
          <w:rFonts w:eastAsiaTheme="minorEastAsia"/>
        </w:rPr>
      </w:pPr>
    </w:p>
    <w:p w14:paraId="1FFDAE2D" w14:textId="77777777" w:rsidR="009F155B" w:rsidRDefault="009F155B" w:rsidP="009F155B">
      <w:pPr>
        <w:pStyle w:val="ListParagraph"/>
        <w:ind w:left="0"/>
        <w:rPr>
          <w:rFonts w:eastAsiaTheme="minorEastAsia"/>
        </w:rPr>
      </w:pPr>
    </w:p>
    <w:p w14:paraId="4D373F42" w14:textId="77777777" w:rsidR="009F155B" w:rsidRDefault="009F155B" w:rsidP="009F155B">
      <w:pPr>
        <w:pStyle w:val="ny-lesson-paragraph"/>
        <w:rPr>
          <w:i/>
        </w:rPr>
      </w:pPr>
    </w:p>
    <w:p w14:paraId="6BB2E8BC" w14:textId="77777777" w:rsidR="00EF7B2C" w:rsidRDefault="00EF7B2C" w:rsidP="009F155B">
      <w:pPr>
        <w:pStyle w:val="ny-lesson-paragraph"/>
        <w:rPr>
          <w:i/>
        </w:rPr>
      </w:pPr>
    </w:p>
    <w:p w14:paraId="49975D92" w14:textId="77777777" w:rsidR="00EF7B2C" w:rsidRDefault="00EF7B2C" w:rsidP="009F155B">
      <w:pPr>
        <w:pStyle w:val="ny-lesson-paragraph"/>
        <w:rPr>
          <w:i/>
        </w:rPr>
      </w:pPr>
    </w:p>
    <w:p w14:paraId="5B82AFE0" w14:textId="77777777" w:rsidR="009F155B" w:rsidRDefault="009F155B" w:rsidP="009F155B">
      <w:pPr>
        <w:pStyle w:val="ny-lesson-paragraph"/>
        <w:rPr>
          <w:i/>
        </w:rPr>
      </w:pPr>
      <w:r>
        <w:rPr>
          <w:i/>
        </w:rPr>
        <w:t>Things to consider:</w:t>
      </w:r>
    </w:p>
    <w:p w14:paraId="5311B32A" w14:textId="77777777" w:rsidR="00EC6A7B" w:rsidRDefault="00EC6A7B" w:rsidP="007E43BC">
      <w:pPr>
        <w:pStyle w:val="ny-lesson-paragraph"/>
      </w:pPr>
      <w:r>
        <w:t>When you found the line of reflection earlier, you did this by constructing perpendicular bisectors of segments joining two corresponding vertices.  How does the reflection you constructed above relate to your earlier efforts at finding the line of reflection itself?  Why did the construction above work?</w:t>
      </w:r>
    </w:p>
    <w:p w14:paraId="465741FF" w14:textId="77777777" w:rsidR="009F155B" w:rsidRDefault="009F155B" w:rsidP="009F155B">
      <w:pPr>
        <w:pStyle w:val="ny-lesson-paragraph"/>
      </w:pPr>
    </w:p>
    <w:p w14:paraId="0305DCC0" w14:textId="12F25F3C" w:rsidR="00F97425" w:rsidRPr="00EF7B2C" w:rsidRDefault="00F97425" w:rsidP="009F155B">
      <w:pPr>
        <w:pStyle w:val="ny-lesson-paragraph"/>
        <w:rPr>
          <w:rStyle w:val="ny-lesson-hdr-2"/>
        </w:rPr>
      </w:pPr>
      <w:r w:rsidRPr="00EF7B2C">
        <w:rPr>
          <w:rStyle w:val="ny-lesson-hdr-2"/>
        </w:rPr>
        <w:t>Example 5</w:t>
      </w:r>
    </w:p>
    <w:p w14:paraId="72DC3FC6" w14:textId="21739CC1" w:rsidR="00DC56DB" w:rsidRPr="00DC56DB" w:rsidRDefault="00DC56DB" w:rsidP="00DC56DB">
      <w:pPr>
        <w:pStyle w:val="ny-lesson-paragraph"/>
      </w:pPr>
      <w:r w:rsidRPr="00DC56DB">
        <w:t xml:space="preserve">Now try a slightly more complex figure.  Reflect </w:t>
      </w:r>
      <m:oMath>
        <m:r>
          <w:rPr>
            <w:rFonts w:ascii="Cambria Math" w:hAnsi="Cambria Math"/>
          </w:rPr>
          <m:t>ABCD</m:t>
        </m:r>
      </m:oMath>
      <w:r w:rsidRPr="00DC56DB">
        <w:t xml:space="preserve"> across line </w:t>
      </w:r>
      <m:oMath>
        <m:r>
          <w:rPr>
            <w:rFonts w:ascii="Cambria Math" w:hAnsi="Cambria Math"/>
          </w:rPr>
          <m:t>EF</m:t>
        </m:r>
      </m:oMath>
      <w:r w:rsidRPr="00DC56DB">
        <w:t xml:space="preserve">. </w:t>
      </w:r>
    </w:p>
    <w:p w14:paraId="3396C97F" w14:textId="272C84F2" w:rsidR="009F155B" w:rsidRDefault="009F155B" w:rsidP="009F155B">
      <w:pPr>
        <w:pStyle w:val="ny-lesson-paragraph"/>
      </w:pPr>
    </w:p>
    <w:p w14:paraId="3ABCDAB0" w14:textId="3EF5E24F" w:rsidR="009F155B" w:rsidRDefault="009F155B" w:rsidP="009F155B">
      <w:pPr>
        <w:pStyle w:val="ny-lesson-paragraph"/>
      </w:pPr>
    </w:p>
    <w:p w14:paraId="7A1E6BB3" w14:textId="79F7C630" w:rsidR="009F155B" w:rsidRDefault="00EF7B2C" w:rsidP="009F155B">
      <w:pPr>
        <w:pStyle w:val="ny-lesson-paragraph"/>
      </w:pPr>
      <w:r>
        <w:rPr>
          <w:noProof/>
        </w:rPr>
        <w:drawing>
          <wp:anchor distT="0" distB="0" distL="114300" distR="114300" simplePos="0" relativeHeight="251654656" behindDoc="1" locked="0" layoutInCell="1" allowOverlap="1" wp14:anchorId="66843A6C" wp14:editId="03411F74">
            <wp:simplePos x="0" y="0"/>
            <wp:positionH relativeFrom="margin">
              <wp:align>center</wp:align>
            </wp:positionH>
            <wp:positionV relativeFrom="paragraph">
              <wp:posOffset>221615</wp:posOffset>
            </wp:positionV>
            <wp:extent cx="3086100" cy="2133600"/>
            <wp:effectExtent l="0" t="0" r="0" b="0"/>
            <wp:wrapTight wrapText="bothSides">
              <wp:wrapPolygon edited="0">
                <wp:start x="0" y="0"/>
                <wp:lineTo x="0" y="21407"/>
                <wp:lineTo x="21467" y="21407"/>
                <wp:lineTo x="214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l="7985" t="5902" b="4302"/>
                    <a:stretch/>
                  </pic:blipFill>
                  <pic:spPr bwMode="auto">
                    <a:xfrm>
                      <a:off x="0" y="0"/>
                      <a:ext cx="3086100"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16A317" w14:textId="77777777" w:rsidR="009F155B" w:rsidRDefault="009F155B" w:rsidP="009F155B">
      <w:pPr>
        <w:pStyle w:val="ny-callout-hdr"/>
      </w:pPr>
    </w:p>
    <w:p w14:paraId="0B7BAD4F" w14:textId="77777777" w:rsidR="009F155B" w:rsidRDefault="009F155B" w:rsidP="009F155B">
      <w:pPr>
        <w:pStyle w:val="ny-callout-hdr"/>
      </w:pPr>
    </w:p>
    <w:p w14:paraId="22B45E3B" w14:textId="77777777" w:rsidR="009F155B" w:rsidRDefault="009F155B" w:rsidP="009F155B">
      <w:pPr>
        <w:pStyle w:val="ny-callout-hdr"/>
      </w:pPr>
    </w:p>
    <w:p w14:paraId="7C8FCF8D" w14:textId="77777777" w:rsidR="009F155B" w:rsidRDefault="009F155B" w:rsidP="009F155B">
      <w:pPr>
        <w:pStyle w:val="ny-callout-hdr"/>
      </w:pPr>
    </w:p>
    <w:p w14:paraId="341A576C" w14:textId="77777777" w:rsidR="009F155B" w:rsidRDefault="009F155B" w:rsidP="009F155B">
      <w:pPr>
        <w:pStyle w:val="ny-callout-hdr"/>
      </w:pPr>
    </w:p>
    <w:p w14:paraId="7198A62B" w14:textId="77777777" w:rsidR="009F155B" w:rsidRDefault="009F155B" w:rsidP="009F155B">
      <w:pPr>
        <w:pStyle w:val="ny-callout-hdr"/>
      </w:pPr>
    </w:p>
    <w:p w14:paraId="082BBAF5" w14:textId="77777777" w:rsidR="009F155B" w:rsidRDefault="009F155B" w:rsidP="009F155B">
      <w:pPr>
        <w:pStyle w:val="ny-callout-hdr"/>
      </w:pPr>
    </w:p>
    <w:p w14:paraId="10AFFBBC" w14:textId="77777777" w:rsidR="009F155B" w:rsidRDefault="009F155B" w:rsidP="009F155B">
      <w:pPr>
        <w:pStyle w:val="ny-callout-hdr"/>
      </w:pPr>
    </w:p>
    <w:p w14:paraId="4A590DA6" w14:textId="77777777" w:rsidR="009F155B" w:rsidRDefault="009F155B" w:rsidP="009F155B">
      <w:pPr>
        <w:pStyle w:val="ny-callout-hdr"/>
      </w:pPr>
    </w:p>
    <w:p w14:paraId="556D758A" w14:textId="77777777" w:rsidR="009F155B" w:rsidRDefault="009F155B" w:rsidP="009F155B">
      <w:pPr>
        <w:pStyle w:val="ny-callout-hdr"/>
      </w:pPr>
    </w:p>
    <w:p w14:paraId="63431FF9" w14:textId="77777777" w:rsidR="009F155B" w:rsidRDefault="009F155B" w:rsidP="009F155B">
      <w:pPr>
        <w:pStyle w:val="ny-callout-hdr"/>
      </w:pPr>
    </w:p>
    <w:p w14:paraId="212E826E" w14:textId="77777777" w:rsidR="009F155B" w:rsidRDefault="009F155B" w:rsidP="009F155B">
      <w:pPr>
        <w:pStyle w:val="ny-callout-hdr"/>
      </w:pPr>
    </w:p>
    <w:p w14:paraId="104E69D1" w14:textId="77777777" w:rsidR="009F155B" w:rsidRDefault="009F155B" w:rsidP="009F155B">
      <w:pPr>
        <w:pStyle w:val="ny-callout-hdr"/>
      </w:pPr>
    </w:p>
    <w:p w14:paraId="2B3E1EB7" w14:textId="2D3CB428" w:rsidR="009F155B" w:rsidRDefault="009F155B" w:rsidP="009F155B">
      <w:pPr>
        <w:pStyle w:val="ny-callout-hdr"/>
      </w:pPr>
    </w:p>
    <w:p w14:paraId="60B6F54B" w14:textId="30A197F3" w:rsidR="009F155B" w:rsidRDefault="00FB74CF" w:rsidP="009F155B">
      <w:pPr>
        <w:pStyle w:val="ny-callout-hdr"/>
      </w:pPr>
      <w:r>
        <w:rPr>
          <w:noProof/>
        </w:rPr>
        <mc:AlternateContent>
          <mc:Choice Requires="wps">
            <w:drawing>
              <wp:anchor distT="0" distB="0" distL="114300" distR="114300" simplePos="0" relativeHeight="251660800" behindDoc="0" locked="0" layoutInCell="1" allowOverlap="1" wp14:anchorId="79C221F7" wp14:editId="7BE3DCBB">
                <wp:simplePos x="0" y="0"/>
                <wp:positionH relativeFrom="margin">
                  <wp:align>center</wp:align>
                </wp:positionH>
                <wp:positionV relativeFrom="margin">
                  <wp:align>top</wp:align>
                </wp:positionV>
                <wp:extent cx="6244590" cy="1000125"/>
                <wp:effectExtent l="19050" t="19050" r="22860" b="28575"/>
                <wp:wrapThrough wrapText="bothSides">
                  <wp:wrapPolygon edited="0">
                    <wp:start x="-66" y="-411"/>
                    <wp:lineTo x="-66" y="21806"/>
                    <wp:lineTo x="21613" y="21806"/>
                    <wp:lineTo x="21613" y="-411"/>
                    <wp:lineTo x="-66" y="-411"/>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000125"/>
                        </a:xfrm>
                        <a:prstGeom prst="rect">
                          <a:avLst/>
                        </a:prstGeom>
                        <a:solidFill>
                          <a:srgbClr val="FFFFFF"/>
                        </a:solidFill>
                        <a:ln w="38100" cmpd="dbl">
                          <a:solidFill>
                            <a:srgbClr val="4F6228"/>
                          </a:solidFill>
                          <a:miter lim="800000"/>
                          <a:headEnd/>
                          <a:tailEnd/>
                        </a:ln>
                      </wps:spPr>
                      <wps:txbx>
                        <w:txbxContent>
                          <w:p w14:paraId="609B04FC" w14:textId="492AD114" w:rsidR="00F97425" w:rsidRPr="00FB74CF" w:rsidRDefault="00A13DD8" w:rsidP="009F155B">
                            <w:pPr>
                              <w:pStyle w:val="ny-lesson-summary"/>
                              <w:rPr>
                                <w:rStyle w:val="ny-chart-sq-grey"/>
                                <w:sz w:val="22"/>
                                <w:szCs w:val="22"/>
                              </w:rPr>
                            </w:pPr>
                            <w:r>
                              <w:rPr>
                                <w:rStyle w:val="ny-chart-sq-grey"/>
                                <w:sz w:val="22"/>
                                <w:szCs w:val="22"/>
                              </w:rPr>
                              <w:t>Lesson Summary</w:t>
                            </w:r>
                          </w:p>
                          <w:p w14:paraId="7799CF62" w14:textId="64D692CE" w:rsidR="00EC6A7B" w:rsidRPr="00B410D1" w:rsidRDefault="00EC6A7B" w:rsidP="007E43BC">
                            <w:pPr>
                              <w:pStyle w:val="ny-lesson-paragraph"/>
                            </w:pPr>
                            <w:r w:rsidRPr="00B410D1">
                              <w:t xml:space="preserve">A reflection </w:t>
                            </w:r>
                            <w:r w:rsidR="00C00737">
                              <w:t>carries</w:t>
                            </w:r>
                            <w:r w:rsidRPr="00B410D1">
                              <w:t xml:space="preserve"> segments onto segments of equal length.</w:t>
                            </w:r>
                          </w:p>
                          <w:p w14:paraId="62B5E161" w14:textId="16CAE3CC" w:rsidR="00EC6A7B" w:rsidRPr="00B410D1" w:rsidRDefault="00EC6A7B" w:rsidP="007E43BC">
                            <w:pPr>
                              <w:pStyle w:val="ny-lesson-paragraph"/>
                            </w:pPr>
                            <w:r w:rsidRPr="00B410D1">
                              <w:t xml:space="preserve">A reflection </w:t>
                            </w:r>
                            <w:r w:rsidR="00C00737">
                              <w:t>carries</w:t>
                            </w:r>
                            <w:r w:rsidRPr="00B410D1">
                              <w:t xml:space="preserve"> angles onto angles of equal measure. </w:t>
                            </w:r>
                          </w:p>
                          <w:p w14:paraId="3FF368C6" w14:textId="77777777" w:rsidR="00F97425" w:rsidRDefault="00F97425" w:rsidP="009F155B">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221F7" id="Rectangle 15" o:spid="_x0000_s1026" style="position:absolute;margin-left:0;margin-top:0;width:491.7pt;height:78.75pt;z-index:2516608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" strokecolor="#4f6228" strokeweight="3pt">
                <v:stroke linestyle="thinThin"/>
                <v:textbox>
                  <w:txbxContent>
                    <w:p w14:paraId="609B04FC" w14:textId="492AD114" w:rsidR="00F97425" w:rsidRPr="00FB74CF" w:rsidRDefault="00A13DD8" w:rsidP="009F155B">
                      <w:pPr>
                        <w:pStyle w:val="ny-lesson-summary"/>
                        <w:rPr>
                          <w:rStyle w:val="ny-chart-sq-grey"/>
                          <w:sz w:val="22"/>
                          <w:szCs w:val="22"/>
                        </w:rPr>
                      </w:pPr>
                      <w:r>
                        <w:rPr>
                          <w:rStyle w:val="ny-chart-sq-grey"/>
                          <w:sz w:val="22"/>
                          <w:szCs w:val="22"/>
                        </w:rPr>
                        <w:t>Lesson Summary</w:t>
                      </w:r>
                    </w:p>
                    <w:p w14:paraId="7799CF62" w14:textId="64D692CE" w:rsidR="00EC6A7B" w:rsidRPr="00B410D1" w:rsidRDefault="00EC6A7B" w:rsidP="007E43BC">
                      <w:pPr>
                        <w:pStyle w:val="ny-lesson-paragraph"/>
                      </w:pPr>
                      <w:r w:rsidRPr="00B410D1">
                        <w:t xml:space="preserve">A reflection </w:t>
                      </w:r>
                      <w:r w:rsidR="00C00737">
                        <w:t>carries</w:t>
                      </w:r>
                      <w:r w:rsidRPr="00B410D1">
                        <w:t xml:space="preserve"> segments onto segments of equal length.</w:t>
                      </w:r>
                    </w:p>
                    <w:p w14:paraId="62B5E161" w14:textId="16CAE3CC" w:rsidR="00EC6A7B" w:rsidRPr="00B410D1" w:rsidRDefault="00EC6A7B" w:rsidP="007E43BC">
                      <w:pPr>
                        <w:pStyle w:val="ny-lesson-paragraph"/>
                      </w:pPr>
                      <w:r w:rsidRPr="00B410D1">
                        <w:t xml:space="preserve">A reflection </w:t>
                      </w:r>
                      <w:r w:rsidR="00C00737">
                        <w:t>carries</w:t>
                      </w:r>
                      <w:r w:rsidRPr="00B410D1">
                        <w:t xml:space="preserve"> angles onto angles of equal measure. </w:t>
                      </w:r>
                    </w:p>
                    <w:p w14:paraId="3FF368C6" w14:textId="77777777" w:rsidR="00F97425" w:rsidRDefault="00F97425" w:rsidP="009F155B">
                      <w:pPr>
                        <w:pStyle w:val="ny-lesson-paragraph"/>
                      </w:pPr>
                    </w:p>
                  </w:txbxContent>
                </v:textbox>
                <w10:wrap type="through" anchorx="margin" anchory="margin"/>
              </v:rect>
            </w:pict>
          </mc:Fallback>
        </mc:AlternateContent>
      </w:r>
      <w:r w:rsidR="009F155B">
        <w:t>Problem Set</w:t>
      </w:r>
    </w:p>
    <w:p w14:paraId="067C23A7" w14:textId="77777777" w:rsidR="00FB74CF" w:rsidRDefault="00FB74CF" w:rsidP="009F155B">
      <w:pPr>
        <w:pStyle w:val="ny-callout-hdr"/>
      </w:pPr>
    </w:p>
    <w:p w14:paraId="65ED1802" w14:textId="77777777" w:rsidR="009F155B" w:rsidRDefault="009F155B" w:rsidP="009F155B">
      <w:pPr>
        <w:pStyle w:val="ny-lesson-paragraph"/>
      </w:pPr>
      <w:r>
        <w:t>Construct the line of reflection for each pair of figures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9F155B" w14:paraId="7A5947D7" w14:textId="77777777" w:rsidTr="008861A8">
        <w:trPr>
          <w:trHeight w:val="4320"/>
        </w:trPr>
        <w:tc>
          <w:tcPr>
            <w:tcW w:w="5028" w:type="dxa"/>
          </w:tcPr>
          <w:p w14:paraId="53BEF5CB" w14:textId="77777777" w:rsidR="009F155B" w:rsidRDefault="009F155B" w:rsidP="00FB74CF">
            <w:pPr>
              <w:pStyle w:val="ny-lesson-numbering"/>
              <w:numPr>
                <w:ilvl w:val="0"/>
                <w:numId w:val="29"/>
              </w:numPr>
              <w:tabs>
                <w:tab w:val="clear" w:pos="403"/>
              </w:tabs>
              <w:spacing w:line="260" w:lineRule="exact"/>
              <w:ind w:left="360"/>
            </w:pPr>
          </w:p>
          <w:p w14:paraId="5FE84A41" w14:textId="30F17152" w:rsidR="009F155B" w:rsidRDefault="009F155B">
            <w:pPr>
              <w:pStyle w:val="ny-lesson-paragraph"/>
            </w:pPr>
          </w:p>
          <w:p w14:paraId="6D7593D3" w14:textId="39952371" w:rsidR="009F155B" w:rsidRDefault="005C069B">
            <w:pPr>
              <w:pStyle w:val="ny-lesson-paragraph"/>
            </w:pPr>
            <w:r>
              <w:rPr>
                <w:noProof/>
              </w:rPr>
              <w:drawing>
                <wp:anchor distT="0" distB="0" distL="114300" distR="114300" simplePos="0" relativeHeight="251661824" behindDoc="1" locked="0" layoutInCell="1" allowOverlap="1" wp14:anchorId="279DEDAE" wp14:editId="17BDB833">
                  <wp:simplePos x="0" y="0"/>
                  <wp:positionH relativeFrom="column">
                    <wp:posOffset>273050</wp:posOffset>
                  </wp:positionH>
                  <wp:positionV relativeFrom="paragraph">
                    <wp:posOffset>31750</wp:posOffset>
                  </wp:positionV>
                  <wp:extent cx="2429510" cy="1635125"/>
                  <wp:effectExtent l="0" t="0" r="8890" b="3175"/>
                  <wp:wrapTight wrapText="bothSides">
                    <wp:wrapPolygon edited="0">
                      <wp:start x="0" y="0"/>
                      <wp:lineTo x="0" y="21390"/>
                      <wp:lineTo x="21510" y="21390"/>
                      <wp:lineTo x="215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l="1644" t="3610" r="450" b="2076"/>
                          <a:stretch/>
                        </pic:blipFill>
                        <pic:spPr bwMode="auto">
                          <a:xfrm>
                            <a:off x="0" y="0"/>
                            <a:ext cx="2429510" cy="1635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B4FB4A" w14:textId="57565980" w:rsidR="009F155B" w:rsidRDefault="009F155B">
            <w:pPr>
              <w:pStyle w:val="ny-lesson-paragraph"/>
            </w:pPr>
          </w:p>
          <w:p w14:paraId="04192678" w14:textId="766EC0E6" w:rsidR="009F155B" w:rsidRDefault="009F155B">
            <w:pPr>
              <w:pStyle w:val="ny-lesson-paragraph"/>
            </w:pPr>
          </w:p>
          <w:p w14:paraId="53E5823D" w14:textId="77777777" w:rsidR="009F155B" w:rsidRDefault="009F155B">
            <w:pPr>
              <w:pStyle w:val="ny-lesson-paragraph"/>
            </w:pPr>
          </w:p>
          <w:p w14:paraId="26C2444A" w14:textId="77777777" w:rsidR="009F155B" w:rsidRDefault="009F155B">
            <w:pPr>
              <w:pStyle w:val="ny-lesson-paragraph"/>
            </w:pPr>
          </w:p>
          <w:p w14:paraId="05C29477" w14:textId="77777777" w:rsidR="009F155B" w:rsidRDefault="009F155B">
            <w:pPr>
              <w:pStyle w:val="ny-lesson-paragraph"/>
            </w:pPr>
          </w:p>
          <w:p w14:paraId="14C65AF2" w14:textId="77777777" w:rsidR="009F155B" w:rsidRDefault="009F155B">
            <w:pPr>
              <w:pStyle w:val="ny-lesson-paragraph"/>
            </w:pPr>
          </w:p>
          <w:p w14:paraId="0D318CCC" w14:textId="02658EB0" w:rsidR="009F155B" w:rsidRDefault="009F155B">
            <w:pPr>
              <w:pStyle w:val="ny-lesson-paragraph"/>
              <w:spacing w:before="0"/>
            </w:pPr>
          </w:p>
        </w:tc>
        <w:tc>
          <w:tcPr>
            <w:tcW w:w="5028" w:type="dxa"/>
          </w:tcPr>
          <w:p w14:paraId="40F33345" w14:textId="1C81E419" w:rsidR="009F155B" w:rsidRDefault="009F155B" w:rsidP="00EF7B2C">
            <w:pPr>
              <w:pStyle w:val="ny-lesson-numbering"/>
              <w:numPr>
                <w:ilvl w:val="0"/>
                <w:numId w:val="29"/>
              </w:numPr>
              <w:tabs>
                <w:tab w:val="clear" w:pos="403"/>
              </w:tabs>
              <w:spacing w:before="0" w:line="260" w:lineRule="exact"/>
              <w:ind w:left="360"/>
            </w:pPr>
            <w:r>
              <w:rPr>
                <w:noProof/>
              </w:rPr>
              <w:drawing>
                <wp:anchor distT="0" distB="0" distL="114300" distR="114300" simplePos="0" relativeHeight="251658752" behindDoc="1" locked="0" layoutInCell="1" allowOverlap="1" wp14:anchorId="40346DA0" wp14:editId="222CFCE2">
                  <wp:simplePos x="0" y="0"/>
                  <wp:positionH relativeFrom="column">
                    <wp:posOffset>375920</wp:posOffset>
                  </wp:positionH>
                  <wp:positionV relativeFrom="paragraph">
                    <wp:posOffset>87812</wp:posOffset>
                  </wp:positionV>
                  <wp:extent cx="2443843" cy="25363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1948" t="1558" r="908" b="1665"/>
                          <a:stretch/>
                        </pic:blipFill>
                        <pic:spPr bwMode="auto">
                          <a:xfrm>
                            <a:off x="0" y="0"/>
                            <a:ext cx="2444650" cy="2537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02AAA5" w14:textId="72D231C0" w:rsidR="009F155B" w:rsidRDefault="009F155B">
            <w:pPr>
              <w:pStyle w:val="ny-lesson-paragraph"/>
            </w:pPr>
          </w:p>
        </w:tc>
      </w:tr>
      <w:tr w:rsidR="009F155B" w14:paraId="14D813AD" w14:textId="77777777" w:rsidTr="008861A8">
        <w:trPr>
          <w:trHeight w:val="3600"/>
        </w:trPr>
        <w:tc>
          <w:tcPr>
            <w:tcW w:w="5028" w:type="dxa"/>
          </w:tcPr>
          <w:p w14:paraId="4E260362" w14:textId="3332D5D1" w:rsidR="009F155B" w:rsidRDefault="008861A8" w:rsidP="00FB74CF">
            <w:pPr>
              <w:pStyle w:val="ny-lesson-numbering"/>
              <w:numPr>
                <w:ilvl w:val="0"/>
                <w:numId w:val="29"/>
              </w:numPr>
              <w:tabs>
                <w:tab w:val="clear" w:pos="403"/>
              </w:tabs>
              <w:spacing w:line="260" w:lineRule="exact"/>
              <w:ind w:left="360"/>
            </w:pPr>
            <w:r>
              <w:rPr>
                <w:noProof/>
              </w:rPr>
              <w:drawing>
                <wp:anchor distT="0" distB="0" distL="114300" distR="114300" simplePos="0" relativeHeight="251655680" behindDoc="1" locked="0" layoutInCell="1" allowOverlap="1" wp14:anchorId="70B3E3BB" wp14:editId="094887E7">
                  <wp:simplePos x="0" y="0"/>
                  <wp:positionH relativeFrom="column">
                    <wp:posOffset>387350</wp:posOffset>
                  </wp:positionH>
                  <wp:positionV relativeFrom="paragraph">
                    <wp:posOffset>149860</wp:posOffset>
                  </wp:positionV>
                  <wp:extent cx="2200275" cy="201803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t="14641"/>
                          <a:stretch/>
                        </pic:blipFill>
                        <pic:spPr bwMode="auto">
                          <a:xfrm>
                            <a:off x="0" y="0"/>
                            <a:ext cx="2200275" cy="201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5C9F3E" w14:textId="5C6BEB68" w:rsidR="009F155B" w:rsidRDefault="009F155B">
            <w:pPr>
              <w:pStyle w:val="ny-lesson-paragraph"/>
            </w:pPr>
          </w:p>
          <w:p w14:paraId="3355E2CB" w14:textId="3A32B31B" w:rsidR="009F155B" w:rsidRDefault="009F155B">
            <w:pPr>
              <w:pStyle w:val="ny-lesson-paragraph"/>
            </w:pPr>
          </w:p>
          <w:p w14:paraId="00EA545A" w14:textId="77777777" w:rsidR="009F155B" w:rsidRDefault="009F155B">
            <w:pPr>
              <w:pStyle w:val="ny-lesson-paragraph"/>
            </w:pPr>
          </w:p>
          <w:p w14:paraId="38B2A290" w14:textId="77777777" w:rsidR="009F155B" w:rsidRDefault="009F155B">
            <w:pPr>
              <w:pStyle w:val="ny-lesson-paragraph"/>
            </w:pPr>
          </w:p>
          <w:p w14:paraId="38134C0D" w14:textId="77777777" w:rsidR="009F155B" w:rsidRDefault="009F155B">
            <w:pPr>
              <w:pStyle w:val="ny-lesson-paragraph"/>
            </w:pPr>
          </w:p>
          <w:p w14:paraId="0C9AB3B4" w14:textId="77777777" w:rsidR="009F155B" w:rsidRDefault="009F155B">
            <w:pPr>
              <w:pStyle w:val="ny-lesson-paragraph"/>
            </w:pPr>
          </w:p>
          <w:p w14:paraId="25ECC8C6" w14:textId="77777777" w:rsidR="009F155B" w:rsidRDefault="009F155B">
            <w:pPr>
              <w:pStyle w:val="ny-lesson-paragraph"/>
            </w:pPr>
          </w:p>
        </w:tc>
        <w:tc>
          <w:tcPr>
            <w:tcW w:w="5028" w:type="dxa"/>
            <w:hideMark/>
          </w:tcPr>
          <w:p w14:paraId="07DF193E" w14:textId="503ACBAE" w:rsidR="009F155B" w:rsidRDefault="009F155B" w:rsidP="008861A8">
            <w:pPr>
              <w:pStyle w:val="ny-lesson-numbering"/>
              <w:numPr>
                <w:ilvl w:val="0"/>
                <w:numId w:val="29"/>
              </w:numPr>
              <w:tabs>
                <w:tab w:val="clear" w:pos="403"/>
              </w:tabs>
              <w:spacing w:line="260" w:lineRule="exact"/>
              <w:ind w:left="360"/>
            </w:pPr>
            <w:r>
              <w:rPr>
                <w:noProof/>
              </w:rPr>
              <w:drawing>
                <wp:anchor distT="0" distB="0" distL="114300" distR="114300" simplePos="0" relativeHeight="251662848" behindDoc="1" locked="0" layoutInCell="1" allowOverlap="1" wp14:anchorId="365E7428" wp14:editId="60E4CF35">
                  <wp:simplePos x="0" y="0"/>
                  <wp:positionH relativeFrom="column">
                    <wp:posOffset>410845</wp:posOffset>
                  </wp:positionH>
                  <wp:positionV relativeFrom="paragraph">
                    <wp:posOffset>544830</wp:posOffset>
                  </wp:positionV>
                  <wp:extent cx="1744345" cy="1711325"/>
                  <wp:effectExtent l="0" t="0" r="8255" b="3175"/>
                  <wp:wrapTight wrapText="bothSides">
                    <wp:wrapPolygon edited="0">
                      <wp:start x="0" y="0"/>
                      <wp:lineTo x="0" y="21400"/>
                      <wp:lineTo x="21466" y="21400"/>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l="4906" t="2247" r="2573" b="3506"/>
                          <a:stretch/>
                        </pic:blipFill>
                        <pic:spPr bwMode="auto">
                          <a:xfrm>
                            <a:off x="0" y="0"/>
                            <a:ext cx="1744345" cy="171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Reflect the given image across the line of reflection provided.</w:t>
            </w:r>
          </w:p>
        </w:tc>
      </w:tr>
    </w:tbl>
    <w:p w14:paraId="2A591DBA" w14:textId="77777777" w:rsidR="008861A8" w:rsidRDefault="008861A8" w:rsidP="008861A8">
      <w:pPr>
        <w:pStyle w:val="ny-lesson-numbering"/>
        <w:numPr>
          <w:ilvl w:val="0"/>
          <w:numId w:val="0"/>
        </w:numPr>
        <w:ind w:left="360"/>
      </w:pPr>
    </w:p>
    <w:p w14:paraId="14660A94" w14:textId="3E3BD1EC" w:rsidR="00213803" w:rsidRPr="009F155B" w:rsidRDefault="00FB74CF" w:rsidP="008861A8">
      <w:pPr>
        <w:pStyle w:val="ny-lesson-numbering"/>
        <w:numPr>
          <w:ilvl w:val="0"/>
          <w:numId w:val="29"/>
        </w:numPr>
        <w:ind w:left="360"/>
      </w:pPr>
      <w:r w:rsidRPr="00FB74CF">
        <w:t xml:space="preserve">Draw a triangle </w:t>
      </w:r>
      <m:oMath>
        <m:r>
          <w:rPr>
            <w:rFonts w:ascii="Cambria Math" w:hAnsi="Cambria Math"/>
          </w:rPr>
          <m:t>ABC</m:t>
        </m:r>
      </m:oMath>
      <w:r w:rsidRPr="00FB74CF">
        <w:t xml:space="preserve">.  Draw a line </w:t>
      </w:r>
      <m:oMath>
        <m:r>
          <w:rPr>
            <w:rFonts w:ascii="Cambria Math" w:hAnsi="Cambria Math"/>
          </w:rPr>
          <m:t>l</m:t>
        </m:r>
      </m:oMath>
      <w:r w:rsidRPr="00FB74CF">
        <w:t xml:space="preserve"> through vertex </w:t>
      </w:r>
      <m:oMath>
        <m:r>
          <w:rPr>
            <w:rFonts w:ascii="Cambria Math" w:hAnsi="Cambria Math"/>
          </w:rPr>
          <m:t>C</m:t>
        </m:r>
      </m:oMath>
      <w:r w:rsidRPr="00FB74CF">
        <w:t xml:space="preserve"> so that it intersects the triangle at more than just the vertex.  Construct the reflection across </w:t>
      </w:r>
      <m:oMath>
        <m:r>
          <w:rPr>
            <w:rFonts w:ascii="Cambria Math" w:hAnsi="Cambria Math"/>
          </w:rPr>
          <m:t>l</m:t>
        </m:r>
      </m:oMath>
      <w:r w:rsidRPr="00FB74CF">
        <w:t>.</w:t>
      </w:r>
    </w:p>
    <w:sectPr w:rsidR="00213803" w:rsidRPr="009F155B" w:rsidSect="007A05F3">
      <w:headerReference w:type="default" r:id="rId21"/>
      <w:footerReference w:type="default" r:id="rId22"/>
      <w:type w:val="continuous"/>
      <w:pgSz w:w="12240" w:h="15840"/>
      <w:pgMar w:top="1920" w:right="1600" w:bottom="1200" w:left="800" w:header="553" w:footer="1606" w:gutter="0"/>
      <w:pgNumType w:start="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B6D5" w14:textId="77777777" w:rsidR="005739F6" w:rsidRDefault="005739F6">
      <w:pPr>
        <w:spacing w:after="0" w:line="240" w:lineRule="auto"/>
      </w:pPr>
      <w:r>
        <w:separator/>
      </w:r>
    </w:p>
  </w:endnote>
  <w:endnote w:type="continuationSeparator" w:id="0">
    <w:p w14:paraId="603FAD12" w14:textId="77777777" w:rsidR="005739F6" w:rsidRDefault="0057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4EDE0D0" w:rsidR="00F97425" w:rsidRPr="00783815" w:rsidRDefault="00726BE3" w:rsidP="00783815">
    <w:pPr>
      <w:pStyle w:val="Footer"/>
    </w:pPr>
    <w:r>
      <w:rPr>
        <w:noProof/>
      </w:rPr>
      <mc:AlternateContent>
        <mc:Choice Requires="wps">
          <w:drawing>
            <wp:anchor distT="0" distB="0" distL="114300" distR="114300" simplePos="0" relativeHeight="251681792" behindDoc="0" locked="0" layoutInCell="1" allowOverlap="1" wp14:anchorId="23CFF4AE" wp14:editId="7BEA70E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6E34" w14:textId="77777777" w:rsidR="00726BE3" w:rsidRPr="003E4777" w:rsidRDefault="00726BE3" w:rsidP="00726BE3">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855F6">
                            <w:rPr>
                              <w:rFonts w:ascii="Calibri" w:eastAsia="Myriad Pro Black" w:hAnsi="Calibri" w:cs="Myriad Pro Black"/>
                              <w:b/>
                              <w:bCs/>
                              <w:noProof/>
                              <w:color w:val="617656"/>
                              <w:position w:val="1"/>
                            </w:rPr>
                            <w:t>76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3CFF4AE" id="_x0000_t202" coordsize="21600,21600" o:spt="202" path="m,l,21600r21600,l21600,xe">
              <v:stroke joinstyle="miter"/>
              <v:path gradientshapeok="t" o:connecttype="rect"/>
            </v:shapetype>
            <v:shape id="Text Box 3" o:spid="_x0000_s1033" type="#_x0000_t202" style="position:absolute;margin-left:512.35pt;margin-top:37.65pt;width:36pt;height:13.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ksg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98bJLICAACvBQAA&#10;DgAAAAAAAAAAAAAAAAAuAgAAZHJzL2Uyb0RvYy54bWxQSwECLQAUAAYACAAAACEARoCGPN8AAAAM&#10;AQAADwAAAAAAAAAAAAAAAAAMBQAAZHJzL2Rvd25yZXYueG1sUEsFBgAAAAAEAAQA8wAAABgGAAAA&#10;AA==&#10;" filled="f" stroked="f">
              <v:textbox inset="0,0,0,0">
                <w:txbxContent>
                  <w:p w14:paraId="3E236E34" w14:textId="77777777" w:rsidR="00726BE3" w:rsidRPr="003E4777" w:rsidRDefault="00726BE3" w:rsidP="00726BE3">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855F6">
                      <w:rPr>
                        <w:rFonts w:ascii="Calibri" w:eastAsia="Myriad Pro Black" w:hAnsi="Calibri" w:cs="Myriad Pro Black"/>
                        <w:b/>
                        <w:bCs/>
                        <w:noProof/>
                        <w:color w:val="617656"/>
                        <w:position w:val="1"/>
                      </w:rPr>
                      <w:t>76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6BFA48DF" wp14:editId="7BCA960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D43772" w14:textId="2604BD93" w:rsidR="00726BE3" w:rsidRDefault="00726BE3" w:rsidP="00726BE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Reflections</w:t>
                          </w:r>
                        </w:p>
                        <w:p w14:paraId="5C5FD678" w14:textId="77777777" w:rsidR="00726BE3" w:rsidRPr="002273E5" w:rsidRDefault="00726BE3" w:rsidP="00726BE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55F6">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63B3B36D" w14:textId="77777777" w:rsidR="00726BE3" w:rsidRPr="002273E5" w:rsidRDefault="00726BE3" w:rsidP="00726BE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BFA48DF" id="Text Box 10" o:spid="_x0000_s1034" type="#_x0000_t202" style="position:absolute;margin-left:93.1pt;margin-top:31.25pt;width:293.4pt;height:24.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N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Pll&#10;w1P2AgAAHAYAAA4AAAAAAAAAAAAAAAAALgIAAGRycy9lMm9Eb2MueG1sUEsBAi0AFAAGAAgAAAAh&#10;AFhDqJXeAAAACgEAAA8AAAAAAAAAAAAAAAAAUAUAAGRycy9kb3ducmV2LnhtbFBLBQYAAAAABAAE&#10;APMAAABbBgAAAAA=&#10;" filled="f" stroked="f">
              <v:textbox inset="0,0,0,0">
                <w:txbxContent>
                  <w:p w14:paraId="04D43772" w14:textId="2604BD93" w:rsidR="00726BE3" w:rsidRDefault="00726BE3" w:rsidP="00726BE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Reflections</w:t>
                    </w:r>
                  </w:p>
                  <w:p w14:paraId="5C5FD678" w14:textId="77777777" w:rsidR="00726BE3" w:rsidRPr="002273E5" w:rsidRDefault="00726BE3" w:rsidP="00726BE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55F6">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63B3B36D" w14:textId="77777777" w:rsidR="00726BE3" w:rsidRPr="002273E5" w:rsidRDefault="00726BE3" w:rsidP="00726BE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8720" behindDoc="0" locked="0" layoutInCell="1" allowOverlap="1" wp14:anchorId="25EBB1D1" wp14:editId="5E1155D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F40EC6" id="Group 23" o:spid="_x0000_s1026" style="position:absolute;margin-left:86.45pt;margin-top:30.4pt;width:6.55pt;height:21.35pt;z-index:2516787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MR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FVgj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5CL8A&#10;AADbAAAADwAAAGRycy9kb3ducmV2LnhtbERPzWrCQBC+C32HZQpepNnUgtjUNZSA4Mlq7ANMs9Ns&#10;aHY2ZLca3945FHr8+P435eR7daExdoENPGc5KOIm2I5bA5/n3dMaVEzIFvvAZOBGEcrtw2yDhQ1X&#10;PtGlTq2SEI4FGnApDYXWsXHkMWZhIBbuO4wek8Cx1XbEq4T7Xi/zfKU9diwNDgeqHDU/9a+XkpeP&#10;4+FWvx7cl184Qq5XOFXGzB+n9zdQiab0L/5z762Bpa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SjkI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8960" behindDoc="1" locked="0" layoutInCell="1" allowOverlap="1" wp14:anchorId="5A174524" wp14:editId="49C451B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6912" behindDoc="0" locked="0" layoutInCell="1" allowOverlap="1" wp14:anchorId="0B7FB8F1" wp14:editId="3DE6B8C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FE157" w14:textId="77777777" w:rsidR="00726BE3" w:rsidRPr="00B81D46" w:rsidRDefault="00726BE3" w:rsidP="00726BE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7FB8F1" id="Text Box 154" o:spid="_x0000_s1035" type="#_x0000_t202" style="position:absolute;margin-left:294.95pt;margin-top:59.65pt;width:273.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BEFE157" w14:textId="77777777" w:rsidR="00726BE3" w:rsidRPr="00B81D46" w:rsidRDefault="00726BE3" w:rsidP="00726BE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7936" behindDoc="1" locked="0" layoutInCell="1" allowOverlap="1" wp14:anchorId="574AE80E" wp14:editId="6FB54B6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F17">
      <w:rPr>
        <w:noProof/>
        <w:color w:val="76923C"/>
      </w:rPr>
      <mc:AlternateContent>
        <mc:Choice Requires="wpg">
          <w:drawing>
            <wp:anchor distT="0" distB="0" distL="114300" distR="114300" simplePos="0" relativeHeight="251684864" behindDoc="0" locked="0" layoutInCell="1" allowOverlap="1" wp14:anchorId="191ACB52" wp14:editId="33F6C9E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B38C1E" id="Group 25" o:spid="_x0000_s1026" style="position:absolute;margin-left:515.7pt;margin-top:51.1pt;width:28.8pt;height:7.05pt;z-index:2516848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IYwMAAOg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kNBI&#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n/sQA&#10;AADbAAAADwAAAGRycy9kb3ducmV2LnhtbESPwWrDMBBE74X8g9hAbo0ck7bGiWxCaGl9aKBJPmCx&#10;NraJtTKS4rh/XxUKPQ4z84bZlpPpxUjOd5YVrJYJCOLa6o4bBefT22MGwgdkjb1lUvBNHspi9rDF&#10;XNs7f9F4DI2IEPY5KmhDGHIpfd2SQb+0A3H0LtYZDFG6RmqH9wg3vUyT5Fka7DgutDjQvqX6erwZ&#10;BVWTfZqnQ3V7fc/keND+hdeVU2oxn3YbEIGm8B/+a39oBWkK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p/7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9744" behindDoc="0" locked="0" layoutInCell="1" allowOverlap="1" wp14:anchorId="1DAC76D7" wp14:editId="7C57DA5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C49BC7" id="Group 12" o:spid="_x0000_s1026" style="position:absolute;margin-left:-.15pt;margin-top:20.35pt;width:492.4pt;height:.1pt;z-index:2516797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A7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6o0Dt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2816" behindDoc="0" locked="0" layoutInCell="1" allowOverlap="1" wp14:anchorId="51610DD5" wp14:editId="135C7B6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88FE1" w14:textId="77777777" w:rsidR="00726BE3" w:rsidRPr="002273E5" w:rsidRDefault="00726BE3" w:rsidP="00726BE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1610DD5" id="Text Box 26" o:spid="_x0000_s1036" type="#_x0000_t202" style="position:absolute;margin-left:-1.15pt;margin-top:63.5pt;width:165.6pt;height:7.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G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cx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8EosaxAgAAsgUAAA4A&#10;AAAAAAAAAAAAAAAALgIAAGRycy9lMm9Eb2MueG1sUEsBAi0AFAAGAAgAAAAhAPIMcOneAAAACgEA&#10;AA8AAAAAAAAAAAAAAAAACwUAAGRycy9kb3ducmV2LnhtbFBLBQYAAAAABAAEAPMAAAAWBgAAAAA=&#10;" filled="f" stroked="f">
              <v:textbox inset="0,0,0,0">
                <w:txbxContent>
                  <w:p w14:paraId="61E88FE1" w14:textId="77777777" w:rsidR="00726BE3" w:rsidRPr="002273E5" w:rsidRDefault="00726BE3" w:rsidP="00726BE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3840" behindDoc="0" locked="0" layoutInCell="1" allowOverlap="1" wp14:anchorId="5DF5C0EE" wp14:editId="37F7470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7D03" w14:textId="77777777" w:rsidR="005739F6" w:rsidRDefault="005739F6">
      <w:pPr>
        <w:spacing w:after="0" w:line="240" w:lineRule="auto"/>
      </w:pPr>
      <w:r>
        <w:separator/>
      </w:r>
    </w:p>
  </w:footnote>
  <w:footnote w:type="continuationSeparator" w:id="0">
    <w:p w14:paraId="58D9D477" w14:textId="77777777" w:rsidR="005739F6" w:rsidRDefault="00573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5E42530" w:rsidR="00F97425" w:rsidRDefault="00F97425"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BBEF89C" w:rsidR="00F97425" w:rsidRPr="003212BA" w:rsidRDefault="00F97425" w:rsidP="0029248B">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7"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BBEF89C" w:rsidR="00F97425" w:rsidRPr="003212BA" w:rsidRDefault="00F97425" w:rsidP="0029248B">
                    <w:pPr>
                      <w:pStyle w:val="ny-module-overview"/>
                      <w:rPr>
                        <w:color w:val="617656"/>
                      </w:rPr>
                    </w:pPr>
                    <w:r>
                      <w:rPr>
                        <w:color w:val="617656"/>
                      </w:rPr>
                      <w:t>Lesson 14</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6C5D500D" w:rsidR="00F97425" w:rsidRPr="002273E5" w:rsidRDefault="00F9742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8"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6C5D500D" w:rsidR="00F97425" w:rsidRPr="002273E5" w:rsidRDefault="00F9742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F97425" w:rsidRPr="002273E5" w:rsidRDefault="00F9742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9"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F97425" w:rsidRPr="002273E5" w:rsidRDefault="00F9742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F97425" w:rsidRDefault="00F97425" w:rsidP="0029248B">
                          <w:pPr>
                            <w:jc w:val="center"/>
                          </w:pPr>
                        </w:p>
                        <w:p w14:paraId="18B0E482" w14:textId="77777777" w:rsidR="00F97425" w:rsidRDefault="00F97425" w:rsidP="0029248B">
                          <w:pPr>
                            <w:jc w:val="center"/>
                          </w:pPr>
                        </w:p>
                        <w:p w14:paraId="553B0DDE" w14:textId="77777777" w:rsidR="00F97425" w:rsidRDefault="00F97425"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0"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F97425" w:rsidRDefault="00F97425" w:rsidP="0029248B">
                    <w:pPr>
                      <w:jc w:val="center"/>
                    </w:pPr>
                  </w:p>
                  <w:p w14:paraId="18B0E482" w14:textId="77777777" w:rsidR="00F97425" w:rsidRDefault="00F97425" w:rsidP="0029248B">
                    <w:pPr>
                      <w:jc w:val="center"/>
                    </w:pPr>
                  </w:p>
                  <w:p w14:paraId="553B0DDE" w14:textId="77777777" w:rsidR="00F97425" w:rsidRDefault="00F97425"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F97425" w:rsidRDefault="00F97425"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1"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F97425" w:rsidRDefault="00F97425" w:rsidP="0029248B">
                    <w:pPr>
                      <w:jc w:val="center"/>
                    </w:pPr>
                    <w:r>
                      <w:t xml:space="preserve">  </w:t>
                    </w:r>
                  </w:p>
                </w:txbxContent>
              </v:textbox>
              <w10:wrap type="through"/>
            </v:shape>
          </w:pict>
        </mc:Fallback>
      </mc:AlternateContent>
    </w:r>
  </w:p>
  <w:p w14:paraId="5FB549A1" w14:textId="77777777" w:rsidR="00F97425" w:rsidRPr="00015AD5" w:rsidRDefault="00F97425"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91AE2C8" w:rsidR="00F97425" w:rsidRPr="002F031E" w:rsidRDefault="00F97425"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2"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91AE2C8" w:rsidR="00F97425" w:rsidRPr="002F031E" w:rsidRDefault="00F97425" w:rsidP="0029248B">
                    <w:pPr>
                      <w:pStyle w:val="ny-lesson-name"/>
                    </w:pPr>
                    <w:r>
                      <w:t>GEOMETRY</w:t>
                    </w:r>
                  </w:p>
                </w:txbxContent>
              </v:textbox>
            </v:shape>
          </w:pict>
        </mc:Fallback>
      </mc:AlternateContent>
    </w:r>
  </w:p>
  <w:p w14:paraId="48D696B4" w14:textId="77777777" w:rsidR="00F97425" w:rsidRDefault="00F97425" w:rsidP="0029248B">
    <w:pPr>
      <w:pStyle w:val="Header"/>
    </w:pPr>
  </w:p>
  <w:p w14:paraId="6B6062D6" w14:textId="77777777" w:rsidR="00F97425" w:rsidRDefault="00F97425" w:rsidP="0029248B">
    <w:pPr>
      <w:pStyle w:val="Header"/>
    </w:pPr>
  </w:p>
  <w:p w14:paraId="55DCA98A" w14:textId="77777777" w:rsidR="00F97425" w:rsidRPr="0029248B" w:rsidRDefault="00F97425"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C9B"/>
    <w:multiLevelType w:val="hybridMultilevel"/>
    <w:tmpl w:val="D996107A"/>
    <w:lvl w:ilvl="0" w:tplc="9362B97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C426480"/>
    <w:multiLevelType w:val="hybridMultilevel"/>
    <w:tmpl w:val="B61CCDC6"/>
    <w:lvl w:ilvl="0" w:tplc="690EBC2E">
      <w:start w:val="4"/>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874BBB"/>
    <w:multiLevelType w:val="hybridMultilevel"/>
    <w:tmpl w:val="1DC69DE0"/>
    <w:lvl w:ilvl="0" w:tplc="04090019">
      <w:start w:val="1"/>
      <w:numFmt w:val="lowerLetter"/>
      <w:lvlText w:val="%1."/>
      <w:lvlJc w:val="left"/>
      <w:pPr>
        <w:tabs>
          <w:tab w:val="num" w:pos="400"/>
        </w:tabs>
        <w:ind w:left="800" w:hanging="40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524788"/>
    <w:multiLevelType w:val="hybridMultilevel"/>
    <w:tmpl w:val="D244336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1CC5593"/>
    <w:multiLevelType w:val="hybridMultilevel"/>
    <w:tmpl w:val="F9EA2B7A"/>
    <w:lvl w:ilvl="0" w:tplc="48763998">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677F8"/>
    <w:multiLevelType w:val="hybridMultilevel"/>
    <w:tmpl w:val="5D0285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ECE1B2B"/>
    <w:multiLevelType w:val="hybridMultilevel"/>
    <w:tmpl w:val="A64411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F310873"/>
    <w:multiLevelType w:val="hybridMultilevel"/>
    <w:tmpl w:val="859C17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3FB840DE"/>
    <w:multiLevelType w:val="hybridMultilevel"/>
    <w:tmpl w:val="BA40B59E"/>
    <w:lvl w:ilvl="0" w:tplc="EAD0F0E0">
      <w:start w:val="1"/>
      <w:numFmt w:val="upperLetter"/>
      <w:lvlText w:val="%1."/>
      <w:lvlJc w:val="left"/>
      <w:pPr>
        <w:ind w:left="720" w:hanging="360"/>
      </w:pPr>
      <w:rPr>
        <w:rFonts w:ascii="Calibri" w:eastAsia="Myriad Pro" w:hAnsi="Calibri" w:cs="Myriad Pro"/>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6074EB4"/>
    <w:multiLevelType w:val="hybridMultilevel"/>
    <w:tmpl w:val="1CB0E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492C639D"/>
    <w:multiLevelType w:val="hybridMultilevel"/>
    <w:tmpl w:val="A03A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7842D2"/>
    <w:multiLevelType w:val="hybridMultilevel"/>
    <w:tmpl w:val="A9CC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954CEF"/>
    <w:multiLevelType w:val="hybridMultilevel"/>
    <w:tmpl w:val="D5386248"/>
    <w:lvl w:ilvl="0" w:tplc="FACC04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549223CD"/>
    <w:multiLevelType w:val="hybridMultilevel"/>
    <w:tmpl w:val="C6DED4EE"/>
    <w:lvl w:ilvl="0" w:tplc="388A6B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D68AB"/>
    <w:multiLevelType w:val="hybridMultilevel"/>
    <w:tmpl w:val="883E269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6F3275F"/>
    <w:multiLevelType w:val="hybridMultilevel"/>
    <w:tmpl w:val="26BEB63C"/>
    <w:lvl w:ilvl="0" w:tplc="B2D66EA4">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C3146B9"/>
    <w:multiLevelType w:val="hybridMultilevel"/>
    <w:tmpl w:val="C700D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nsid w:val="7CD019C3"/>
    <w:multiLevelType w:val="multilevel"/>
    <w:tmpl w:val="11B24EFE"/>
    <w:numStyleLink w:val="ny-lesson-SF-numbering"/>
  </w:abstractNum>
  <w:num w:numId="1">
    <w:abstractNumId w:val="22"/>
  </w:num>
  <w:num w:numId="2">
    <w:abstractNumId w:val="3"/>
  </w:num>
  <w:num w:numId="3">
    <w:abstractNumId w:val="25"/>
  </w:num>
  <w:num w:numId="4">
    <w:abstractNumId w:val="9"/>
  </w:num>
  <w:num w:numId="5">
    <w:abstractNumId w:val="13"/>
  </w:num>
  <w:num w:numId="6">
    <w:abstractNumId w:val="21"/>
  </w:num>
  <w:num w:numId="7">
    <w:abstractNumId w:val="20"/>
  </w:num>
  <w:num w:numId="8">
    <w:abstractNumId w:val="1"/>
    <w:lvlOverride w:ilvl="0">
      <w:lvl w:ilvl="0">
        <w:start w:val="5"/>
        <w:numFmt w:val="decimal"/>
        <w:pStyle w:val="ny-lesson-numbering"/>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4"/>
  </w:num>
  <w:num w:numId="10">
    <w:abstractNumId w:val="6"/>
  </w:num>
  <w:num w:numId="11">
    <w:abstractNumId w:val="27"/>
  </w:num>
  <w:num w:numId="12">
    <w:abstractNumId w:val="22"/>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0"/>
  </w:num>
  <w:num w:numId="33">
    <w:abstractNumId w:val="2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num>
  <w:num w:numId="36">
    <w:abstractNumId w:val="7"/>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BD2"/>
    <w:rsid w:val="0000375D"/>
    <w:rsid w:val="00015BAE"/>
    <w:rsid w:val="00021A6D"/>
    <w:rsid w:val="0003054A"/>
    <w:rsid w:val="00036CEB"/>
    <w:rsid w:val="00040BD3"/>
    <w:rsid w:val="00042A93"/>
    <w:rsid w:val="00042B28"/>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E0CCE"/>
    <w:rsid w:val="000F7A2B"/>
    <w:rsid w:val="00105599"/>
    <w:rsid w:val="00106020"/>
    <w:rsid w:val="0010729D"/>
    <w:rsid w:val="00112553"/>
    <w:rsid w:val="00113FF1"/>
    <w:rsid w:val="00117837"/>
    <w:rsid w:val="001223D7"/>
    <w:rsid w:val="00122BF4"/>
    <w:rsid w:val="00127D70"/>
    <w:rsid w:val="00130993"/>
    <w:rsid w:val="00131FFA"/>
    <w:rsid w:val="001362BF"/>
    <w:rsid w:val="001420D9"/>
    <w:rsid w:val="00145192"/>
    <w:rsid w:val="001476FA"/>
    <w:rsid w:val="00151E7B"/>
    <w:rsid w:val="00160CA8"/>
    <w:rsid w:val="00161C21"/>
    <w:rsid w:val="00161C58"/>
    <w:rsid w:val="001625A1"/>
    <w:rsid w:val="00163550"/>
    <w:rsid w:val="00166701"/>
    <w:rsid w:val="00174AB0"/>
    <w:rsid w:val="001764B3"/>
    <w:rsid w:val="001768C7"/>
    <w:rsid w:val="001818F0"/>
    <w:rsid w:val="00186A90"/>
    <w:rsid w:val="00190322"/>
    <w:rsid w:val="001A044A"/>
    <w:rsid w:val="001A32EC"/>
    <w:rsid w:val="001A69F1"/>
    <w:rsid w:val="001A6D21"/>
    <w:rsid w:val="001B07CF"/>
    <w:rsid w:val="001B1B04"/>
    <w:rsid w:val="001B4CD6"/>
    <w:rsid w:val="001C1F15"/>
    <w:rsid w:val="001C7361"/>
    <w:rsid w:val="001D472C"/>
    <w:rsid w:val="001D60EC"/>
    <w:rsid w:val="001D78AE"/>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CF6"/>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04ED"/>
    <w:rsid w:val="002B4259"/>
    <w:rsid w:val="002C2562"/>
    <w:rsid w:val="002C6BA9"/>
    <w:rsid w:val="002C6F93"/>
    <w:rsid w:val="002D2BE1"/>
    <w:rsid w:val="002D577A"/>
    <w:rsid w:val="002E1AAB"/>
    <w:rsid w:val="002E36F6"/>
    <w:rsid w:val="002E6CFA"/>
    <w:rsid w:val="002E753C"/>
    <w:rsid w:val="002F3BE9"/>
    <w:rsid w:val="002F500C"/>
    <w:rsid w:val="002F675A"/>
    <w:rsid w:val="00302860"/>
    <w:rsid w:val="00305DF2"/>
    <w:rsid w:val="00313843"/>
    <w:rsid w:val="003220FF"/>
    <w:rsid w:val="0032572B"/>
    <w:rsid w:val="00325B75"/>
    <w:rsid w:val="00327934"/>
    <w:rsid w:val="00330B78"/>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57CF"/>
    <w:rsid w:val="004507DB"/>
    <w:rsid w:val="004508CD"/>
    <w:rsid w:val="004524F3"/>
    <w:rsid w:val="0046045F"/>
    <w:rsid w:val="00465D77"/>
    <w:rsid w:val="0047036B"/>
    <w:rsid w:val="00475140"/>
    <w:rsid w:val="00476870"/>
    <w:rsid w:val="004855F6"/>
    <w:rsid w:val="00487C22"/>
    <w:rsid w:val="00487F01"/>
    <w:rsid w:val="00491F7E"/>
    <w:rsid w:val="00492D1B"/>
    <w:rsid w:val="00496147"/>
    <w:rsid w:val="004A0F47"/>
    <w:rsid w:val="004A6ECC"/>
    <w:rsid w:val="004B1D62"/>
    <w:rsid w:val="004B7415"/>
    <w:rsid w:val="004C2035"/>
    <w:rsid w:val="004C6BA7"/>
    <w:rsid w:val="004C75D4"/>
    <w:rsid w:val="004D201C"/>
    <w:rsid w:val="004D3EE8"/>
    <w:rsid w:val="004D6149"/>
    <w:rsid w:val="004E10B8"/>
    <w:rsid w:val="004F0998"/>
    <w:rsid w:val="00512914"/>
    <w:rsid w:val="005156AD"/>
    <w:rsid w:val="00515CEB"/>
    <w:rsid w:val="0052261F"/>
    <w:rsid w:val="005251F1"/>
    <w:rsid w:val="00535FF9"/>
    <w:rsid w:val="005532D9"/>
    <w:rsid w:val="00553927"/>
    <w:rsid w:val="00556816"/>
    <w:rsid w:val="005570D6"/>
    <w:rsid w:val="005615D3"/>
    <w:rsid w:val="00567CC6"/>
    <w:rsid w:val="00571273"/>
    <w:rsid w:val="005728FF"/>
    <w:rsid w:val="005739F6"/>
    <w:rsid w:val="00576066"/>
    <w:rsid w:val="005760E8"/>
    <w:rsid w:val="0058299F"/>
    <w:rsid w:val="0058694C"/>
    <w:rsid w:val="005920C2"/>
    <w:rsid w:val="00594DC8"/>
    <w:rsid w:val="00597AA5"/>
    <w:rsid w:val="005A3B86"/>
    <w:rsid w:val="005A6484"/>
    <w:rsid w:val="005B6379"/>
    <w:rsid w:val="005C069B"/>
    <w:rsid w:val="005C1677"/>
    <w:rsid w:val="005C3C78"/>
    <w:rsid w:val="005C5D00"/>
    <w:rsid w:val="005D1522"/>
    <w:rsid w:val="005D6DA8"/>
    <w:rsid w:val="005E1428"/>
    <w:rsid w:val="005E63D1"/>
    <w:rsid w:val="005E7DB4"/>
    <w:rsid w:val="005F08EB"/>
    <w:rsid w:val="005F1BB1"/>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348"/>
    <w:rsid w:val="00676990"/>
    <w:rsid w:val="00676D2A"/>
    <w:rsid w:val="006833C2"/>
    <w:rsid w:val="00685037"/>
    <w:rsid w:val="00693353"/>
    <w:rsid w:val="0069524C"/>
    <w:rsid w:val="006A1413"/>
    <w:rsid w:val="006A4B27"/>
    <w:rsid w:val="006A4D8B"/>
    <w:rsid w:val="006A5192"/>
    <w:rsid w:val="006A53ED"/>
    <w:rsid w:val="006A6436"/>
    <w:rsid w:val="006B07BA"/>
    <w:rsid w:val="006B42AF"/>
    <w:rsid w:val="006B5A5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6BE3"/>
    <w:rsid w:val="0073540F"/>
    <w:rsid w:val="00736A54"/>
    <w:rsid w:val="007421CE"/>
    <w:rsid w:val="00742CCC"/>
    <w:rsid w:val="0075317C"/>
    <w:rsid w:val="00753A34"/>
    <w:rsid w:val="0076626F"/>
    <w:rsid w:val="00770965"/>
    <w:rsid w:val="0077191F"/>
    <w:rsid w:val="00776E81"/>
    <w:rsid w:val="007771F4"/>
    <w:rsid w:val="00777ED7"/>
    <w:rsid w:val="00777F13"/>
    <w:rsid w:val="00783815"/>
    <w:rsid w:val="00785D64"/>
    <w:rsid w:val="00793154"/>
    <w:rsid w:val="00797ECC"/>
    <w:rsid w:val="007A05F3"/>
    <w:rsid w:val="007A0FF8"/>
    <w:rsid w:val="007A37B9"/>
    <w:rsid w:val="007A5467"/>
    <w:rsid w:val="007A701B"/>
    <w:rsid w:val="007B28E6"/>
    <w:rsid w:val="007B2C2A"/>
    <w:rsid w:val="007B3B8C"/>
    <w:rsid w:val="007B7A58"/>
    <w:rsid w:val="007C32B5"/>
    <w:rsid w:val="007C453C"/>
    <w:rsid w:val="007C712B"/>
    <w:rsid w:val="007E43BC"/>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0A05"/>
    <w:rsid w:val="00861293"/>
    <w:rsid w:val="00863B0B"/>
    <w:rsid w:val="008721EA"/>
    <w:rsid w:val="00873364"/>
    <w:rsid w:val="0087640E"/>
    <w:rsid w:val="008779E9"/>
    <w:rsid w:val="00877AAB"/>
    <w:rsid w:val="0088150F"/>
    <w:rsid w:val="008861A8"/>
    <w:rsid w:val="00897396"/>
    <w:rsid w:val="008A0025"/>
    <w:rsid w:val="008A44AE"/>
    <w:rsid w:val="008A4E80"/>
    <w:rsid w:val="008A76B7"/>
    <w:rsid w:val="008B426A"/>
    <w:rsid w:val="008B48DB"/>
    <w:rsid w:val="008C09A4"/>
    <w:rsid w:val="008C696F"/>
    <w:rsid w:val="008D1016"/>
    <w:rsid w:val="008D35C1"/>
    <w:rsid w:val="008E1E35"/>
    <w:rsid w:val="008E225E"/>
    <w:rsid w:val="008E260A"/>
    <w:rsid w:val="008E36F3"/>
    <w:rsid w:val="008E508F"/>
    <w:rsid w:val="008F2532"/>
    <w:rsid w:val="008F5624"/>
    <w:rsid w:val="00900164"/>
    <w:rsid w:val="009035DC"/>
    <w:rsid w:val="009055A2"/>
    <w:rsid w:val="00906106"/>
    <w:rsid w:val="009108E3"/>
    <w:rsid w:val="009150C5"/>
    <w:rsid w:val="009158B3"/>
    <w:rsid w:val="009160D6"/>
    <w:rsid w:val="009163E9"/>
    <w:rsid w:val="0091799D"/>
    <w:rsid w:val="00921B77"/>
    <w:rsid w:val="009222DE"/>
    <w:rsid w:val="00931B54"/>
    <w:rsid w:val="00933FD4"/>
    <w:rsid w:val="00936EB7"/>
    <w:rsid w:val="009370A6"/>
    <w:rsid w:val="009433CF"/>
    <w:rsid w:val="00944237"/>
    <w:rsid w:val="00945DAE"/>
    <w:rsid w:val="00946290"/>
    <w:rsid w:val="009540F2"/>
    <w:rsid w:val="00962902"/>
    <w:rsid w:val="00962D8B"/>
    <w:rsid w:val="009654C8"/>
    <w:rsid w:val="0096639A"/>
    <w:rsid w:val="009663B8"/>
    <w:rsid w:val="009670B0"/>
    <w:rsid w:val="00972405"/>
    <w:rsid w:val="00976FB2"/>
    <w:rsid w:val="00987C6F"/>
    <w:rsid w:val="00987C98"/>
    <w:rsid w:val="009937F2"/>
    <w:rsid w:val="009A0FFF"/>
    <w:rsid w:val="009A1C37"/>
    <w:rsid w:val="009B4149"/>
    <w:rsid w:val="009B702E"/>
    <w:rsid w:val="009D05D1"/>
    <w:rsid w:val="009D263D"/>
    <w:rsid w:val="009D52F7"/>
    <w:rsid w:val="009E0AD6"/>
    <w:rsid w:val="009E1635"/>
    <w:rsid w:val="009E4AB3"/>
    <w:rsid w:val="009F155B"/>
    <w:rsid w:val="009F1CA3"/>
    <w:rsid w:val="009F24D9"/>
    <w:rsid w:val="009F2666"/>
    <w:rsid w:val="009F285F"/>
    <w:rsid w:val="00A00C15"/>
    <w:rsid w:val="00A01A40"/>
    <w:rsid w:val="00A13DD8"/>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4199"/>
    <w:rsid w:val="00B007DC"/>
    <w:rsid w:val="00B06291"/>
    <w:rsid w:val="00B10853"/>
    <w:rsid w:val="00B11AA2"/>
    <w:rsid w:val="00B138D3"/>
    <w:rsid w:val="00B13EEA"/>
    <w:rsid w:val="00B235CD"/>
    <w:rsid w:val="00B27546"/>
    <w:rsid w:val="00B27DDF"/>
    <w:rsid w:val="00B3060F"/>
    <w:rsid w:val="00B33A03"/>
    <w:rsid w:val="00B3472F"/>
    <w:rsid w:val="00B34D63"/>
    <w:rsid w:val="00B3523F"/>
    <w:rsid w:val="00B3709C"/>
    <w:rsid w:val="00B419E2"/>
    <w:rsid w:val="00B42ACE"/>
    <w:rsid w:val="00B43C20"/>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0737"/>
    <w:rsid w:val="00C01232"/>
    <w:rsid w:val="00C01267"/>
    <w:rsid w:val="00C14016"/>
    <w:rsid w:val="00C145BA"/>
    <w:rsid w:val="00C20419"/>
    <w:rsid w:val="00C23D6D"/>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1E2B"/>
    <w:rsid w:val="00CC2BEB"/>
    <w:rsid w:val="00CC5DAB"/>
    <w:rsid w:val="00CC794D"/>
    <w:rsid w:val="00CF1AE5"/>
    <w:rsid w:val="00D0235F"/>
    <w:rsid w:val="00D038C2"/>
    <w:rsid w:val="00D04092"/>
    <w:rsid w:val="00D047C7"/>
    <w:rsid w:val="00D0682D"/>
    <w:rsid w:val="00D11A02"/>
    <w:rsid w:val="00D12DB4"/>
    <w:rsid w:val="00D24D86"/>
    <w:rsid w:val="00D303B0"/>
    <w:rsid w:val="00D30E9B"/>
    <w:rsid w:val="00D353E3"/>
    <w:rsid w:val="00D454BB"/>
    <w:rsid w:val="00D46936"/>
    <w:rsid w:val="00D5193B"/>
    <w:rsid w:val="00D52A95"/>
    <w:rsid w:val="00D735F4"/>
    <w:rsid w:val="00D77641"/>
    <w:rsid w:val="00D77FFE"/>
    <w:rsid w:val="00D83E48"/>
    <w:rsid w:val="00D84B4E"/>
    <w:rsid w:val="00D91B91"/>
    <w:rsid w:val="00D9236D"/>
    <w:rsid w:val="00D95F8B"/>
    <w:rsid w:val="00D97AF4"/>
    <w:rsid w:val="00DA0076"/>
    <w:rsid w:val="00DA2915"/>
    <w:rsid w:val="00DA58BB"/>
    <w:rsid w:val="00DB1C6C"/>
    <w:rsid w:val="00DB2196"/>
    <w:rsid w:val="00DB5C94"/>
    <w:rsid w:val="00DC56DB"/>
    <w:rsid w:val="00DC7E4D"/>
    <w:rsid w:val="00DD5F88"/>
    <w:rsid w:val="00DD7B52"/>
    <w:rsid w:val="00DE4E89"/>
    <w:rsid w:val="00DE4F38"/>
    <w:rsid w:val="00DE53FE"/>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20F1"/>
    <w:rsid w:val="00E8315C"/>
    <w:rsid w:val="00E84216"/>
    <w:rsid w:val="00E85710"/>
    <w:rsid w:val="00EB2D31"/>
    <w:rsid w:val="00EB6274"/>
    <w:rsid w:val="00EB750F"/>
    <w:rsid w:val="00EC2C70"/>
    <w:rsid w:val="00EC4DC5"/>
    <w:rsid w:val="00EC6A7B"/>
    <w:rsid w:val="00EC7F17"/>
    <w:rsid w:val="00ED2BE2"/>
    <w:rsid w:val="00ED4FA7"/>
    <w:rsid w:val="00EE6D8B"/>
    <w:rsid w:val="00EE735F"/>
    <w:rsid w:val="00EF03CE"/>
    <w:rsid w:val="00EF22F0"/>
    <w:rsid w:val="00EF7B2C"/>
    <w:rsid w:val="00F0049A"/>
    <w:rsid w:val="00F05108"/>
    <w:rsid w:val="00F10777"/>
    <w:rsid w:val="00F16CB4"/>
    <w:rsid w:val="00F229A0"/>
    <w:rsid w:val="00F22B7F"/>
    <w:rsid w:val="00F24782"/>
    <w:rsid w:val="00F27393"/>
    <w:rsid w:val="00F27C6D"/>
    <w:rsid w:val="00F330D0"/>
    <w:rsid w:val="00F336FD"/>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0DF5"/>
    <w:rsid w:val="00F81909"/>
    <w:rsid w:val="00F82F65"/>
    <w:rsid w:val="00F846F0"/>
    <w:rsid w:val="00F86A03"/>
    <w:rsid w:val="00F86E86"/>
    <w:rsid w:val="00F958FD"/>
    <w:rsid w:val="00F97425"/>
    <w:rsid w:val="00FA041C"/>
    <w:rsid w:val="00FA2503"/>
    <w:rsid w:val="00FB376B"/>
    <w:rsid w:val="00FB74C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C8D4373C-0C7D-4073-8DC1-64E1D63E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59707711">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30244570">
      <w:bodyDiv w:val="1"/>
      <w:marLeft w:val="0"/>
      <w:marRight w:val="0"/>
      <w:marTop w:val="0"/>
      <w:marBottom w:val="0"/>
      <w:divBdr>
        <w:top w:val="none" w:sz="0" w:space="0" w:color="auto"/>
        <w:left w:val="none" w:sz="0" w:space="0" w:color="auto"/>
        <w:bottom w:val="none" w:sz="0" w:space="0" w:color="auto"/>
        <w:right w:val="none" w:sz="0" w:space="0" w:color="auto"/>
      </w:divBdr>
    </w:div>
    <w:div w:id="1160199122">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80669723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99EEDD3-0880-4A59-B536-EED0F7F4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842</Words>
  <Characters>3868</Characters>
  <Application>Microsoft Office Word</Application>
  <DocSecurity>0</DocSecurity>
  <Lines>184</Lines>
  <Paragraphs>55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2014-06-13T08:21:00Z</dcterms:created>
  <dcterms:modified xsi:type="dcterms:W3CDTF">2014-06-13T17:00:00Z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