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1578D" w14:textId="1317F55E" w:rsidR="00DB26D1" w:rsidRPr="00D0546C" w:rsidRDefault="00DB26D1" w:rsidP="00DB26D1">
      <w:pPr>
        <w:pStyle w:val="ny-lesson-header"/>
      </w:pPr>
      <w:r>
        <w:t>Lesson 6</w:t>
      </w:r>
      <w:r w:rsidRPr="00D0546C">
        <w:t>:</w:t>
      </w:r>
      <w:r>
        <w:t xml:space="preserve"> </w:t>
      </w:r>
      <w:r w:rsidRPr="00D0546C">
        <w:t xml:space="preserve"> </w:t>
      </w:r>
      <w:r>
        <w:t>Identifying Proportional and Non-Proportional Relationships in Graphs</w:t>
      </w:r>
    </w:p>
    <w:p w14:paraId="608D8AF5" w14:textId="77777777" w:rsidR="008945C7" w:rsidRDefault="008945C7" w:rsidP="002E3DC1">
      <w:pPr>
        <w:pStyle w:val="ny-callout-hdr"/>
      </w:pPr>
    </w:p>
    <w:p w14:paraId="19999FA9" w14:textId="4455E57E" w:rsidR="002E3DC1" w:rsidRDefault="00DB26D1" w:rsidP="002E3DC1">
      <w:pPr>
        <w:pStyle w:val="ny-callout-hdr"/>
      </w:pPr>
      <w:r>
        <w:t>Classwork</w:t>
      </w:r>
      <w:r w:rsidR="002E3DC1" w:rsidRPr="002E3DC1">
        <w:t xml:space="preserve"> </w:t>
      </w:r>
    </w:p>
    <w:p w14:paraId="358EDA35" w14:textId="77777777" w:rsidR="002E3DC1" w:rsidRDefault="002E3DC1" w:rsidP="002E3DC1">
      <w:pPr>
        <w:pStyle w:val="ny-paragraph"/>
      </w:pPr>
      <w:r>
        <w:t xml:space="preserve">Today’s Exploratory Challenge is an extension of Lesson </w:t>
      </w:r>
      <m:oMath>
        <m:r>
          <w:rPr>
            <w:rFonts w:ascii="Cambria Math" w:hAnsi="Cambria Math"/>
          </w:rPr>
          <m:t>5</m:t>
        </m:r>
      </m:oMath>
      <w:r>
        <w:t>.  You will be working in groups to create a table and graph and identify whether the two quantities are proportional to each other.</w:t>
      </w:r>
    </w:p>
    <w:p w14:paraId="159F20B0" w14:textId="272585BC" w:rsidR="008945C7" w:rsidRPr="001A2866" w:rsidRDefault="008945C7" w:rsidP="001A2866">
      <w:pPr>
        <w:pStyle w:val="ny-callout-hdr"/>
        <w:spacing w:after="60"/>
      </w:pPr>
    </w:p>
    <w:p w14:paraId="40C6C01B" w14:textId="77777777" w:rsidR="001A2866" w:rsidRDefault="008945C7" w:rsidP="001A2866">
      <w:pPr>
        <w:pStyle w:val="ny-lesson-hdr-1"/>
      </w:pPr>
      <w:r w:rsidRPr="008945C7">
        <w:t>Poster Layout</w:t>
      </w:r>
    </w:p>
    <w:p w14:paraId="25F3514E" w14:textId="23C4ABB8" w:rsidR="00DB26D1" w:rsidRPr="00F01683" w:rsidRDefault="00DB26D1" w:rsidP="00F01683">
      <w:pPr>
        <w:pStyle w:val="ny-lesson-paragraph"/>
      </w:pPr>
      <w:r w:rsidRPr="008945C7">
        <w:t>Use for notes</w:t>
      </w:r>
    </w:p>
    <w:p w14:paraId="14B5C493" w14:textId="77777777" w:rsidR="008945C7" w:rsidRPr="008945C7" w:rsidRDefault="008945C7" w:rsidP="008945C7">
      <w:pPr>
        <w:pStyle w:val="ny-lesson-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52"/>
        <w:gridCol w:w="4752"/>
      </w:tblGrid>
      <w:tr w:rsidR="00DB26D1" w:rsidRPr="008945C7" w14:paraId="39D80DD9" w14:textId="77777777" w:rsidTr="008945C7">
        <w:trPr>
          <w:trHeight w:val="3307"/>
          <w:jc w:val="center"/>
        </w:trPr>
        <w:tc>
          <w:tcPr>
            <w:tcW w:w="4752" w:type="dxa"/>
          </w:tcPr>
          <w:p w14:paraId="0282D529" w14:textId="5B2DC737" w:rsidR="00DB26D1" w:rsidRPr="008945C7" w:rsidRDefault="00DB26D1" w:rsidP="008945C7">
            <w:pPr>
              <w:pStyle w:val="ny-lesson-table"/>
              <w:rPr>
                <w:u w:val="single"/>
              </w:rPr>
            </w:pPr>
            <w:r w:rsidRPr="008945C7">
              <w:rPr>
                <w:u w:val="single"/>
              </w:rPr>
              <w:t>Problem</w:t>
            </w:r>
            <w:r w:rsidR="009607AE">
              <w:rPr>
                <w:u w:val="single"/>
              </w:rPr>
              <w:t>:</w:t>
            </w:r>
          </w:p>
        </w:tc>
        <w:tc>
          <w:tcPr>
            <w:tcW w:w="4752" w:type="dxa"/>
          </w:tcPr>
          <w:p w14:paraId="703845BB" w14:textId="06406333" w:rsidR="00DB26D1" w:rsidRPr="008945C7" w:rsidRDefault="00DB26D1" w:rsidP="008945C7">
            <w:pPr>
              <w:pStyle w:val="ny-lesson-table"/>
              <w:rPr>
                <w:u w:val="single"/>
              </w:rPr>
            </w:pPr>
            <w:r w:rsidRPr="008945C7">
              <w:rPr>
                <w:u w:val="single"/>
              </w:rPr>
              <w:t>Table</w:t>
            </w:r>
            <w:r w:rsidR="009607AE">
              <w:rPr>
                <w:u w:val="single"/>
              </w:rPr>
              <w:t>:</w:t>
            </w:r>
          </w:p>
        </w:tc>
      </w:tr>
      <w:tr w:rsidR="00DB26D1" w:rsidRPr="008945C7" w14:paraId="478A23C4" w14:textId="77777777" w:rsidTr="008945C7">
        <w:trPr>
          <w:trHeight w:val="3122"/>
          <w:jc w:val="center"/>
        </w:trPr>
        <w:tc>
          <w:tcPr>
            <w:tcW w:w="4752" w:type="dxa"/>
          </w:tcPr>
          <w:p w14:paraId="3098126D" w14:textId="37797F02" w:rsidR="00DB26D1" w:rsidRPr="008945C7" w:rsidRDefault="00DB26D1" w:rsidP="008945C7">
            <w:pPr>
              <w:pStyle w:val="ny-lesson-table"/>
              <w:rPr>
                <w:u w:val="single"/>
              </w:rPr>
            </w:pPr>
            <w:r w:rsidRPr="008945C7">
              <w:rPr>
                <w:u w:val="single"/>
              </w:rPr>
              <w:t>Graph</w:t>
            </w:r>
            <w:r w:rsidR="009607AE">
              <w:rPr>
                <w:u w:val="single"/>
              </w:rPr>
              <w:t>:</w:t>
            </w:r>
          </w:p>
          <w:p w14:paraId="61483D53" w14:textId="7E92A02B" w:rsidR="00DB26D1" w:rsidRDefault="00F01683" w:rsidP="008945C7">
            <w:pPr>
              <w:pStyle w:val="ny-lesson-table"/>
              <w:rPr>
                <w:u w:val="single"/>
              </w:rPr>
            </w:pPr>
            <w:r w:rsidRPr="008945C7">
              <w:rPr>
                <w:noProof/>
                <w:u w:val="single"/>
              </w:rPr>
              <w:drawing>
                <wp:anchor distT="0" distB="0" distL="114300" distR="114300" simplePos="0" relativeHeight="251650048" behindDoc="1" locked="0" layoutInCell="1" allowOverlap="1" wp14:anchorId="0666656F" wp14:editId="5E110556">
                  <wp:simplePos x="0" y="0"/>
                  <wp:positionH relativeFrom="column">
                    <wp:posOffset>296614</wp:posOffset>
                  </wp:positionH>
                  <wp:positionV relativeFrom="paragraph">
                    <wp:posOffset>94058</wp:posOffset>
                  </wp:positionV>
                  <wp:extent cx="2314575" cy="1876425"/>
                  <wp:effectExtent l="0" t="0" r="9525" b="9525"/>
                  <wp:wrapTight wrapText="bothSides">
                    <wp:wrapPolygon edited="0">
                      <wp:start x="0" y="0"/>
                      <wp:lineTo x="0" y="21490"/>
                      <wp:lineTo x="21511" y="21490"/>
                      <wp:lineTo x="21511" y="0"/>
                      <wp:lineTo x="0" y="0"/>
                    </wp:wrapPolygon>
                  </wp:wrapTight>
                  <wp:docPr id="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r="24768" b="278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B658906" w14:textId="77777777" w:rsidR="008945C7" w:rsidRDefault="008945C7" w:rsidP="008945C7">
            <w:pPr>
              <w:pStyle w:val="ny-lesson-table"/>
              <w:rPr>
                <w:u w:val="single"/>
              </w:rPr>
            </w:pPr>
          </w:p>
          <w:p w14:paraId="714665EC" w14:textId="77777777" w:rsidR="008945C7" w:rsidRDefault="008945C7" w:rsidP="008945C7">
            <w:pPr>
              <w:pStyle w:val="ny-lesson-table"/>
              <w:rPr>
                <w:u w:val="single"/>
              </w:rPr>
            </w:pPr>
          </w:p>
          <w:p w14:paraId="34C0F829" w14:textId="77777777" w:rsidR="008945C7" w:rsidRDefault="008945C7" w:rsidP="008945C7">
            <w:pPr>
              <w:pStyle w:val="ny-lesson-table"/>
              <w:rPr>
                <w:u w:val="single"/>
              </w:rPr>
            </w:pPr>
          </w:p>
          <w:p w14:paraId="69FD063F" w14:textId="77777777" w:rsidR="008945C7" w:rsidRDefault="008945C7" w:rsidP="008945C7">
            <w:pPr>
              <w:pStyle w:val="ny-lesson-table"/>
              <w:rPr>
                <w:u w:val="single"/>
              </w:rPr>
            </w:pPr>
          </w:p>
          <w:p w14:paraId="2AE5986C" w14:textId="77777777" w:rsidR="008945C7" w:rsidRDefault="008945C7" w:rsidP="008945C7">
            <w:pPr>
              <w:pStyle w:val="ny-lesson-table"/>
              <w:rPr>
                <w:u w:val="single"/>
              </w:rPr>
            </w:pPr>
          </w:p>
          <w:p w14:paraId="4515328A" w14:textId="77777777" w:rsidR="008945C7" w:rsidRDefault="008945C7" w:rsidP="008945C7">
            <w:pPr>
              <w:pStyle w:val="ny-lesson-table"/>
              <w:rPr>
                <w:u w:val="single"/>
              </w:rPr>
            </w:pPr>
          </w:p>
          <w:p w14:paraId="5940A0AA" w14:textId="77777777" w:rsidR="008945C7" w:rsidRDefault="008945C7" w:rsidP="008945C7">
            <w:pPr>
              <w:pStyle w:val="ny-lesson-table"/>
              <w:rPr>
                <w:u w:val="single"/>
              </w:rPr>
            </w:pPr>
          </w:p>
          <w:p w14:paraId="1F606D01" w14:textId="77777777" w:rsidR="008945C7" w:rsidRDefault="008945C7" w:rsidP="008945C7">
            <w:pPr>
              <w:pStyle w:val="ny-lesson-table"/>
              <w:rPr>
                <w:u w:val="single"/>
              </w:rPr>
            </w:pPr>
          </w:p>
          <w:p w14:paraId="514291A2" w14:textId="77777777" w:rsidR="008945C7" w:rsidRDefault="008945C7" w:rsidP="008945C7">
            <w:pPr>
              <w:pStyle w:val="ny-lesson-table"/>
              <w:rPr>
                <w:u w:val="single"/>
              </w:rPr>
            </w:pPr>
          </w:p>
          <w:p w14:paraId="01D9DEA1" w14:textId="77777777" w:rsidR="008945C7" w:rsidRDefault="008945C7" w:rsidP="008945C7">
            <w:pPr>
              <w:pStyle w:val="ny-lesson-table"/>
              <w:rPr>
                <w:u w:val="single"/>
              </w:rPr>
            </w:pPr>
          </w:p>
          <w:p w14:paraId="1E3E73BF" w14:textId="77777777" w:rsidR="008945C7" w:rsidRDefault="008945C7" w:rsidP="008945C7">
            <w:pPr>
              <w:pStyle w:val="ny-lesson-table"/>
              <w:rPr>
                <w:u w:val="single"/>
              </w:rPr>
            </w:pPr>
          </w:p>
          <w:p w14:paraId="5507BC35" w14:textId="77777777" w:rsidR="008945C7" w:rsidRPr="008945C7" w:rsidRDefault="008945C7" w:rsidP="008945C7">
            <w:pPr>
              <w:pStyle w:val="ny-lesson-table"/>
              <w:rPr>
                <w:u w:val="single"/>
              </w:rPr>
            </w:pPr>
          </w:p>
        </w:tc>
        <w:tc>
          <w:tcPr>
            <w:tcW w:w="4752" w:type="dxa"/>
          </w:tcPr>
          <w:p w14:paraId="24CC2A94" w14:textId="47D9AD0C" w:rsidR="00DB26D1" w:rsidRPr="008945C7" w:rsidRDefault="00C66263" w:rsidP="008945C7">
            <w:pPr>
              <w:pStyle w:val="ny-lesson-table"/>
              <w:rPr>
                <w:u w:val="single"/>
              </w:rPr>
            </w:pPr>
            <w:r>
              <w:rPr>
                <w:u w:val="single"/>
              </w:rPr>
              <w:t xml:space="preserve">Proportional or Not?  </w:t>
            </w:r>
            <w:r w:rsidR="009607AE">
              <w:rPr>
                <w:u w:val="single"/>
              </w:rPr>
              <w:t>Explanation:</w:t>
            </w:r>
          </w:p>
        </w:tc>
      </w:tr>
    </w:tbl>
    <w:p w14:paraId="58D11699" w14:textId="77777777" w:rsidR="008945C7" w:rsidRDefault="008945C7" w:rsidP="00DB26D1">
      <w:pPr>
        <w:tabs>
          <w:tab w:val="left" w:pos="1140"/>
        </w:tabs>
        <w:rPr>
          <w:sz w:val="20"/>
          <w:szCs w:val="20"/>
          <w:u w:val="single"/>
        </w:rPr>
      </w:pPr>
    </w:p>
    <w:p w14:paraId="4E069AF8" w14:textId="6157C4B1" w:rsidR="00F01683" w:rsidRDefault="00DB26D1" w:rsidP="005B7802">
      <w:pPr>
        <w:pStyle w:val="ny-lesson-hdr-1"/>
      </w:pPr>
      <w:r w:rsidRPr="002F278B">
        <w:lastRenderedPageBreak/>
        <w:t>Gallery Walk</w:t>
      </w:r>
    </w:p>
    <w:p w14:paraId="027DE3CB" w14:textId="6E73F70E" w:rsidR="00DB26D1" w:rsidRPr="002F278B" w:rsidRDefault="00DB26D1" w:rsidP="008945C7">
      <w:pPr>
        <w:pStyle w:val="ny-lesson-paragraph"/>
      </w:pPr>
      <w:r w:rsidRPr="002F278B">
        <w:t>Take notes and answer the following questions:</w:t>
      </w:r>
    </w:p>
    <w:p w14:paraId="32988D3B" w14:textId="7E37F22E" w:rsidR="00DB26D1" w:rsidRPr="008945C7" w:rsidRDefault="00DB26D1" w:rsidP="008477B3">
      <w:pPr>
        <w:pStyle w:val="ny-lesson-bullet"/>
      </w:pPr>
      <w:r w:rsidRPr="008945C7">
        <w:t xml:space="preserve"> </w:t>
      </w:r>
      <w:r w:rsidR="00140049" w:rsidRPr="00140049">
        <w:t>Were there an</w:t>
      </w:r>
      <w:r w:rsidR="00140049">
        <w:t>y</w:t>
      </w:r>
      <w:r w:rsidR="00140049" w:rsidRPr="00140049">
        <w:t xml:space="preserve"> differences found in g</w:t>
      </w:r>
      <w:r w:rsidR="00140049">
        <w:t>roups that had the same ratios?</w:t>
      </w:r>
    </w:p>
    <w:p w14:paraId="216EE9E7" w14:textId="69CB8038" w:rsidR="00DB26D1" w:rsidRPr="008945C7" w:rsidRDefault="00DB26D1" w:rsidP="008477B3">
      <w:pPr>
        <w:pStyle w:val="ny-lesson-bullet"/>
      </w:pPr>
      <w:r w:rsidRPr="008945C7">
        <w:t xml:space="preserve"> </w:t>
      </w:r>
      <w:r w:rsidR="00525CAC" w:rsidRPr="00525CAC">
        <w:t>Did you notice any common mistakes</w:t>
      </w:r>
      <w:proofErr w:type="gramStart"/>
      <w:r w:rsidR="00525CAC" w:rsidRPr="00525CAC">
        <w:t xml:space="preserve">? </w:t>
      </w:r>
      <w:proofErr w:type="gramEnd"/>
      <w:r w:rsidR="00525CAC" w:rsidRPr="00525CAC">
        <w:t>How might they be fixed</w:t>
      </w:r>
      <w:r w:rsidR="00525CAC">
        <w:t>?</w:t>
      </w:r>
    </w:p>
    <w:p w14:paraId="371008C1" w14:textId="0E3D062F" w:rsidR="00DB26D1" w:rsidRPr="008945C7" w:rsidRDefault="00525CAC" w:rsidP="008477B3">
      <w:pPr>
        <w:pStyle w:val="ny-lesson-bullet"/>
      </w:pPr>
      <w:r>
        <w:t>Were there any groups that stood out by representing their problem and findings exceptionally clearly?</w:t>
      </w:r>
    </w:p>
    <w:p w14:paraId="410F6AE4" w14:textId="77777777" w:rsidR="008945C7" w:rsidRDefault="008945C7" w:rsidP="008945C7">
      <w:pPr>
        <w:pStyle w:val="ny-lesson-paragraph"/>
        <w:rPr>
          <w:u w:val="single"/>
        </w:rPr>
      </w:pPr>
    </w:p>
    <w:p w14:paraId="6EDBF2E5" w14:textId="77777777" w:rsidR="008477B3" w:rsidRDefault="008477B3" w:rsidP="008945C7">
      <w:pPr>
        <w:pStyle w:val="ny-lesson-paragraph"/>
        <w:rPr>
          <w:u w:val="single"/>
        </w:rPr>
      </w:pPr>
    </w:p>
    <w:p w14:paraId="7D2C92AD" w14:textId="45EDD01A" w:rsidR="00DB26D1" w:rsidRPr="00F01683" w:rsidRDefault="00F01683" w:rsidP="008945C7">
      <w:pPr>
        <w:pStyle w:val="ny-lesson-paragraph"/>
        <w:rPr>
          <w:u w:val="single"/>
        </w:rPr>
      </w:pPr>
      <w:r w:rsidRPr="00F01683">
        <w:rPr>
          <w:u w:val="single"/>
        </w:rPr>
        <w:t>Poster 1</w:t>
      </w:r>
      <w:r w:rsidRPr="005B7802">
        <w:t>:</w:t>
      </w:r>
    </w:p>
    <w:p w14:paraId="3203EA63" w14:textId="77777777" w:rsidR="00DB26D1" w:rsidRPr="00F01683" w:rsidRDefault="00DB26D1" w:rsidP="008945C7">
      <w:pPr>
        <w:pStyle w:val="ny-lesson-paragraph"/>
        <w:rPr>
          <w:u w:val="single"/>
        </w:rPr>
      </w:pPr>
    </w:p>
    <w:p w14:paraId="07848506" w14:textId="77777777" w:rsidR="008945C7" w:rsidRPr="00F01683" w:rsidRDefault="008945C7" w:rsidP="008945C7">
      <w:pPr>
        <w:pStyle w:val="ny-lesson-paragraph"/>
        <w:rPr>
          <w:u w:val="single"/>
        </w:rPr>
      </w:pPr>
    </w:p>
    <w:p w14:paraId="51066610" w14:textId="77777777" w:rsidR="008945C7" w:rsidRPr="00F01683" w:rsidRDefault="008945C7" w:rsidP="008945C7">
      <w:pPr>
        <w:pStyle w:val="ny-lesson-paragraph"/>
        <w:rPr>
          <w:u w:val="single"/>
        </w:rPr>
      </w:pPr>
    </w:p>
    <w:p w14:paraId="63D20DCC" w14:textId="77777777" w:rsidR="008945C7" w:rsidRPr="00F01683" w:rsidRDefault="008945C7" w:rsidP="008945C7">
      <w:pPr>
        <w:pStyle w:val="ny-lesson-paragraph"/>
        <w:rPr>
          <w:u w:val="single"/>
        </w:rPr>
      </w:pPr>
    </w:p>
    <w:p w14:paraId="5B43B540" w14:textId="77777777" w:rsidR="00DB26D1" w:rsidRPr="00F01683" w:rsidRDefault="00DB26D1" w:rsidP="008945C7">
      <w:pPr>
        <w:pStyle w:val="ny-lesson-paragraph"/>
        <w:rPr>
          <w:u w:val="single"/>
        </w:rPr>
      </w:pPr>
    </w:p>
    <w:p w14:paraId="4F8D378F" w14:textId="5074AFA8" w:rsidR="00DB26D1" w:rsidRPr="00F01683" w:rsidRDefault="00F01683" w:rsidP="008945C7">
      <w:pPr>
        <w:pStyle w:val="ny-lesson-paragraph"/>
        <w:rPr>
          <w:u w:val="single"/>
        </w:rPr>
      </w:pPr>
      <w:r w:rsidRPr="00F01683">
        <w:rPr>
          <w:u w:val="single"/>
        </w:rPr>
        <w:t>Poster 2</w:t>
      </w:r>
      <w:r w:rsidRPr="005B7802">
        <w:t>:</w:t>
      </w:r>
    </w:p>
    <w:p w14:paraId="77994495" w14:textId="77777777" w:rsidR="00DB26D1" w:rsidRPr="00F01683" w:rsidRDefault="00DB26D1" w:rsidP="008945C7">
      <w:pPr>
        <w:pStyle w:val="ny-lesson-paragraph"/>
        <w:rPr>
          <w:u w:val="single"/>
        </w:rPr>
      </w:pPr>
    </w:p>
    <w:p w14:paraId="4DE90DF3" w14:textId="77777777" w:rsidR="00DB26D1" w:rsidRPr="00F01683" w:rsidRDefault="00DB26D1" w:rsidP="008945C7">
      <w:pPr>
        <w:pStyle w:val="ny-lesson-paragraph"/>
        <w:rPr>
          <w:u w:val="single"/>
        </w:rPr>
      </w:pPr>
    </w:p>
    <w:p w14:paraId="01EFE2A4" w14:textId="77777777" w:rsidR="008945C7" w:rsidRPr="00F01683" w:rsidRDefault="008945C7" w:rsidP="008945C7">
      <w:pPr>
        <w:pStyle w:val="ny-lesson-paragraph"/>
        <w:rPr>
          <w:u w:val="single"/>
        </w:rPr>
      </w:pPr>
    </w:p>
    <w:p w14:paraId="0C682E18" w14:textId="77777777" w:rsidR="008945C7" w:rsidRPr="00F01683" w:rsidRDefault="008945C7" w:rsidP="008945C7">
      <w:pPr>
        <w:pStyle w:val="ny-lesson-paragraph"/>
        <w:rPr>
          <w:u w:val="single"/>
        </w:rPr>
      </w:pPr>
    </w:p>
    <w:p w14:paraId="733B4A7D" w14:textId="77777777" w:rsidR="008945C7" w:rsidRPr="00F01683" w:rsidRDefault="008945C7" w:rsidP="008945C7">
      <w:pPr>
        <w:pStyle w:val="ny-lesson-paragraph"/>
        <w:rPr>
          <w:u w:val="single"/>
        </w:rPr>
      </w:pPr>
    </w:p>
    <w:p w14:paraId="00C90CDB" w14:textId="42749566" w:rsidR="00DB26D1" w:rsidRPr="00F01683" w:rsidRDefault="00F01683" w:rsidP="008945C7">
      <w:pPr>
        <w:pStyle w:val="ny-lesson-paragraph"/>
        <w:rPr>
          <w:u w:val="single"/>
        </w:rPr>
      </w:pPr>
      <w:r w:rsidRPr="00F01683">
        <w:rPr>
          <w:u w:val="single"/>
        </w:rPr>
        <w:t>Poster 3</w:t>
      </w:r>
      <w:r w:rsidRPr="005B7802">
        <w:t>:</w:t>
      </w:r>
    </w:p>
    <w:p w14:paraId="3BFEDE6A" w14:textId="77777777" w:rsidR="00DB26D1" w:rsidRPr="00F01683" w:rsidRDefault="00DB26D1" w:rsidP="008945C7">
      <w:pPr>
        <w:pStyle w:val="ny-lesson-paragraph"/>
        <w:rPr>
          <w:u w:val="single"/>
        </w:rPr>
      </w:pPr>
    </w:p>
    <w:p w14:paraId="1AF990F8" w14:textId="77777777" w:rsidR="008945C7" w:rsidRPr="00F01683" w:rsidRDefault="008945C7" w:rsidP="008945C7">
      <w:pPr>
        <w:pStyle w:val="ny-lesson-paragraph"/>
        <w:rPr>
          <w:u w:val="single"/>
        </w:rPr>
      </w:pPr>
    </w:p>
    <w:p w14:paraId="13BD002D" w14:textId="77777777" w:rsidR="008945C7" w:rsidRPr="00F01683" w:rsidRDefault="008945C7" w:rsidP="008945C7">
      <w:pPr>
        <w:pStyle w:val="ny-lesson-paragraph"/>
        <w:rPr>
          <w:u w:val="single"/>
        </w:rPr>
      </w:pPr>
    </w:p>
    <w:p w14:paraId="6AD66E8A" w14:textId="77777777" w:rsidR="008945C7" w:rsidRPr="00F01683" w:rsidRDefault="008945C7" w:rsidP="008945C7">
      <w:pPr>
        <w:pStyle w:val="ny-lesson-paragraph"/>
        <w:rPr>
          <w:u w:val="single"/>
        </w:rPr>
      </w:pPr>
    </w:p>
    <w:p w14:paraId="3BA74C78" w14:textId="77777777" w:rsidR="00DB26D1" w:rsidRPr="00F01683" w:rsidRDefault="00DB26D1" w:rsidP="008945C7">
      <w:pPr>
        <w:pStyle w:val="ny-lesson-paragraph"/>
        <w:rPr>
          <w:u w:val="single"/>
        </w:rPr>
      </w:pPr>
    </w:p>
    <w:p w14:paraId="1C2D733C" w14:textId="35E8FD77" w:rsidR="00DB26D1" w:rsidRPr="00F01683" w:rsidRDefault="00F01683" w:rsidP="008945C7">
      <w:pPr>
        <w:pStyle w:val="ny-lesson-paragraph"/>
        <w:rPr>
          <w:u w:val="single"/>
        </w:rPr>
      </w:pPr>
      <w:r w:rsidRPr="00F01683">
        <w:rPr>
          <w:u w:val="single"/>
        </w:rPr>
        <w:t>Poster 4</w:t>
      </w:r>
      <w:r w:rsidRPr="005B7802">
        <w:t>:</w:t>
      </w:r>
    </w:p>
    <w:p w14:paraId="16AA7DE5" w14:textId="4498D247" w:rsidR="00DB26D1" w:rsidRDefault="00DB26D1" w:rsidP="00DB26D1">
      <w:pPr>
        <w:tabs>
          <w:tab w:val="left" w:pos="1140"/>
        </w:tabs>
        <w:rPr>
          <w:sz w:val="20"/>
          <w:szCs w:val="20"/>
          <w:u w:val="single"/>
        </w:rPr>
      </w:pPr>
    </w:p>
    <w:p w14:paraId="3F5B907B" w14:textId="77777777" w:rsidR="008945C7" w:rsidRDefault="008945C7" w:rsidP="00DB26D1">
      <w:pPr>
        <w:tabs>
          <w:tab w:val="left" w:pos="1140"/>
        </w:tabs>
        <w:rPr>
          <w:sz w:val="20"/>
          <w:szCs w:val="20"/>
          <w:u w:val="single"/>
        </w:rPr>
      </w:pPr>
    </w:p>
    <w:p w14:paraId="36C2A21D" w14:textId="77777777" w:rsidR="008945C7" w:rsidRDefault="008945C7" w:rsidP="00DB26D1">
      <w:pPr>
        <w:tabs>
          <w:tab w:val="left" w:pos="1140"/>
        </w:tabs>
        <w:rPr>
          <w:sz w:val="20"/>
          <w:szCs w:val="20"/>
          <w:u w:val="single"/>
        </w:rPr>
      </w:pPr>
    </w:p>
    <w:p w14:paraId="18DABFB7" w14:textId="0D7EFEE8" w:rsidR="008945C7" w:rsidRPr="002F278B" w:rsidRDefault="008945C7" w:rsidP="00DB26D1">
      <w:pPr>
        <w:tabs>
          <w:tab w:val="left" w:pos="1140"/>
        </w:tabs>
        <w:rPr>
          <w:sz w:val="20"/>
          <w:szCs w:val="20"/>
          <w:u w:val="single"/>
        </w:rPr>
      </w:pPr>
    </w:p>
    <w:p w14:paraId="54BC6D54" w14:textId="77777777" w:rsidR="008945C7" w:rsidRDefault="008945C7" w:rsidP="00DB26D1">
      <w:pPr>
        <w:pStyle w:val="ny-lesson-example"/>
      </w:pPr>
    </w:p>
    <w:p w14:paraId="48DC3426" w14:textId="2A9C7CA7" w:rsidR="00A64109" w:rsidRPr="00F01683" w:rsidRDefault="00F01683" w:rsidP="00DB26D1">
      <w:pPr>
        <w:pStyle w:val="ny-lesson-example"/>
        <w:rPr>
          <w:u w:val="single"/>
        </w:rPr>
      </w:pPr>
      <w:r w:rsidRPr="00F01683">
        <w:rPr>
          <w:u w:val="single"/>
        </w:rPr>
        <w:t>Poster 5</w:t>
      </w:r>
      <w:r w:rsidRPr="005B7802">
        <w:t>:</w:t>
      </w:r>
    </w:p>
    <w:p w14:paraId="44C15F21" w14:textId="77777777" w:rsidR="00A64109" w:rsidRPr="00F01683" w:rsidRDefault="00A64109" w:rsidP="00DB26D1">
      <w:pPr>
        <w:pStyle w:val="ny-lesson-example"/>
      </w:pPr>
    </w:p>
    <w:p w14:paraId="37231103" w14:textId="77777777" w:rsidR="00A64109" w:rsidRPr="00F01683" w:rsidRDefault="00A64109" w:rsidP="00DB26D1">
      <w:pPr>
        <w:pStyle w:val="ny-lesson-example"/>
      </w:pPr>
    </w:p>
    <w:p w14:paraId="238D0BF1" w14:textId="77777777" w:rsidR="00A64109" w:rsidRPr="00F01683" w:rsidRDefault="00A64109" w:rsidP="00DB26D1">
      <w:pPr>
        <w:pStyle w:val="ny-lesson-example"/>
      </w:pPr>
    </w:p>
    <w:p w14:paraId="575079EE" w14:textId="77777777" w:rsidR="00A64109" w:rsidRPr="00F01683" w:rsidRDefault="00A64109" w:rsidP="00DB26D1">
      <w:pPr>
        <w:pStyle w:val="ny-lesson-example"/>
      </w:pPr>
    </w:p>
    <w:p w14:paraId="45627122" w14:textId="77777777" w:rsidR="00A64109" w:rsidRPr="00F01683" w:rsidRDefault="00A64109" w:rsidP="00DB26D1">
      <w:pPr>
        <w:pStyle w:val="ny-lesson-example"/>
      </w:pPr>
    </w:p>
    <w:p w14:paraId="6C9AFEBD" w14:textId="4B1561FE" w:rsidR="00A64109" w:rsidRPr="00F01683" w:rsidRDefault="00F01683" w:rsidP="00DB26D1">
      <w:pPr>
        <w:pStyle w:val="ny-lesson-example"/>
        <w:rPr>
          <w:u w:val="single"/>
        </w:rPr>
      </w:pPr>
      <w:r w:rsidRPr="00F01683">
        <w:rPr>
          <w:u w:val="single"/>
        </w:rPr>
        <w:t>Poster 6</w:t>
      </w:r>
      <w:r w:rsidRPr="005B7802">
        <w:t>:</w:t>
      </w:r>
    </w:p>
    <w:p w14:paraId="46892DF6" w14:textId="77777777" w:rsidR="00A64109" w:rsidRPr="00F01683" w:rsidRDefault="00A64109" w:rsidP="00DB26D1">
      <w:pPr>
        <w:pStyle w:val="ny-lesson-example"/>
      </w:pPr>
    </w:p>
    <w:p w14:paraId="194F8683" w14:textId="77777777" w:rsidR="00A64109" w:rsidRPr="00F01683" w:rsidRDefault="00A64109" w:rsidP="00DB26D1">
      <w:pPr>
        <w:pStyle w:val="ny-lesson-example"/>
      </w:pPr>
    </w:p>
    <w:p w14:paraId="012E4249" w14:textId="77777777" w:rsidR="00A64109" w:rsidRPr="00F01683" w:rsidRDefault="00A64109" w:rsidP="00DB26D1">
      <w:pPr>
        <w:pStyle w:val="ny-lesson-example"/>
      </w:pPr>
    </w:p>
    <w:p w14:paraId="750FEA23" w14:textId="77777777" w:rsidR="00A64109" w:rsidRPr="00F01683" w:rsidRDefault="00A64109" w:rsidP="00DB26D1">
      <w:pPr>
        <w:pStyle w:val="ny-lesson-example"/>
      </w:pPr>
    </w:p>
    <w:p w14:paraId="55AD081A" w14:textId="77777777" w:rsidR="00A64109" w:rsidRPr="00F01683" w:rsidRDefault="00A64109" w:rsidP="00DB26D1">
      <w:pPr>
        <w:pStyle w:val="ny-lesson-example"/>
      </w:pPr>
    </w:p>
    <w:p w14:paraId="6A1CA064" w14:textId="3A3DF34C" w:rsidR="00A64109" w:rsidRPr="00F01683" w:rsidRDefault="00F01683" w:rsidP="00DB26D1">
      <w:pPr>
        <w:pStyle w:val="ny-lesson-example"/>
        <w:rPr>
          <w:u w:val="single"/>
        </w:rPr>
      </w:pPr>
      <w:r w:rsidRPr="00F01683">
        <w:rPr>
          <w:u w:val="single"/>
        </w:rPr>
        <w:t>Poster 7</w:t>
      </w:r>
      <w:r w:rsidRPr="005B7802">
        <w:t>:</w:t>
      </w:r>
    </w:p>
    <w:p w14:paraId="6741F916" w14:textId="77777777" w:rsidR="00A64109" w:rsidRPr="00F01683" w:rsidRDefault="00A64109" w:rsidP="00DB26D1">
      <w:pPr>
        <w:pStyle w:val="ny-lesson-example"/>
      </w:pPr>
    </w:p>
    <w:p w14:paraId="692BB55F" w14:textId="77777777" w:rsidR="00A64109" w:rsidRPr="00F01683" w:rsidRDefault="00A64109" w:rsidP="00DB26D1">
      <w:pPr>
        <w:pStyle w:val="ny-lesson-example"/>
      </w:pPr>
    </w:p>
    <w:p w14:paraId="73E81E55" w14:textId="77777777" w:rsidR="00A64109" w:rsidRPr="00F01683" w:rsidRDefault="00A64109" w:rsidP="00DB26D1">
      <w:pPr>
        <w:pStyle w:val="ny-lesson-example"/>
      </w:pPr>
    </w:p>
    <w:p w14:paraId="4CD9DA59" w14:textId="77777777" w:rsidR="00A64109" w:rsidRPr="00F01683" w:rsidRDefault="00A64109" w:rsidP="00DB26D1">
      <w:pPr>
        <w:pStyle w:val="ny-lesson-example"/>
      </w:pPr>
    </w:p>
    <w:p w14:paraId="5C9A6431" w14:textId="77777777" w:rsidR="00A64109" w:rsidRPr="00F01683" w:rsidRDefault="00A64109" w:rsidP="00DB26D1">
      <w:pPr>
        <w:pStyle w:val="ny-lesson-example"/>
      </w:pPr>
    </w:p>
    <w:p w14:paraId="2A02A02B" w14:textId="44C48378" w:rsidR="00A64109" w:rsidRPr="00F01683" w:rsidRDefault="00F01683" w:rsidP="00DB26D1">
      <w:pPr>
        <w:pStyle w:val="ny-lesson-example"/>
        <w:rPr>
          <w:u w:val="single"/>
        </w:rPr>
      </w:pPr>
      <w:r w:rsidRPr="00F01683">
        <w:rPr>
          <w:u w:val="single"/>
        </w:rPr>
        <w:t>Poster 8</w:t>
      </w:r>
      <w:r w:rsidRPr="005B7802">
        <w:t>:</w:t>
      </w:r>
    </w:p>
    <w:p w14:paraId="47F5A693" w14:textId="77777777" w:rsidR="00A64109" w:rsidRDefault="00A64109" w:rsidP="00DB26D1">
      <w:pPr>
        <w:pStyle w:val="ny-lesson-example"/>
      </w:pPr>
    </w:p>
    <w:p w14:paraId="36043D7B" w14:textId="77777777" w:rsidR="00A64109" w:rsidRDefault="00A64109" w:rsidP="00DB26D1">
      <w:pPr>
        <w:pStyle w:val="ny-lesson-example"/>
      </w:pPr>
    </w:p>
    <w:p w14:paraId="2AE0AA6D" w14:textId="77777777" w:rsidR="00A64109" w:rsidRDefault="00A64109" w:rsidP="00DB26D1">
      <w:pPr>
        <w:pStyle w:val="ny-lesson-example"/>
      </w:pPr>
    </w:p>
    <w:p w14:paraId="5BB7569F" w14:textId="77777777" w:rsidR="00A64109" w:rsidRDefault="00A64109" w:rsidP="00DB26D1">
      <w:pPr>
        <w:pStyle w:val="ny-lesson-example"/>
      </w:pPr>
    </w:p>
    <w:p w14:paraId="238301C8" w14:textId="36D23D09" w:rsidR="00A64109" w:rsidRDefault="00A64109" w:rsidP="00DB26D1">
      <w:pPr>
        <w:pStyle w:val="ny-lesson-example"/>
      </w:pPr>
    </w:p>
    <w:p w14:paraId="1568CF6D" w14:textId="70C099BA" w:rsidR="008945C7" w:rsidRDefault="008945C7" w:rsidP="008945C7">
      <w:pPr>
        <w:pStyle w:val="ny-lesson-example"/>
        <w:rPr>
          <w:b/>
        </w:rPr>
      </w:pPr>
    </w:p>
    <w:p w14:paraId="64C3C285" w14:textId="799DC01F" w:rsidR="00DB26D1" w:rsidRDefault="00DB26D1" w:rsidP="001A2866">
      <w:pPr>
        <w:pStyle w:val="ny-lesson-hdr-1"/>
      </w:pPr>
      <w:r>
        <w:t>Note about Lesson Summary</w:t>
      </w:r>
      <w:r w:rsidR="00F3695A">
        <w:t>:</w:t>
      </w:r>
      <w:r>
        <w:t xml:space="preserve"> </w:t>
      </w:r>
    </w:p>
    <w:p w14:paraId="450A4FCB" w14:textId="77777777" w:rsidR="00DB26D1" w:rsidRPr="00C258BC" w:rsidRDefault="00DB26D1" w:rsidP="00DB26D1">
      <w:pPr>
        <w:pStyle w:val="ny-lesson-paragraph"/>
        <w:rPr>
          <w:b/>
        </w:rPr>
      </w:pPr>
    </w:p>
    <w:p w14:paraId="455DBBD2" w14:textId="77777777" w:rsidR="00F01683" w:rsidRDefault="00F01683">
      <w:pPr>
        <w:rPr>
          <w:b/>
          <w:color w:val="C38A76"/>
          <w:sz w:val="24"/>
        </w:rPr>
      </w:pPr>
      <w:r>
        <w:br w:type="page"/>
      </w:r>
    </w:p>
    <w:p w14:paraId="56D36B13" w14:textId="77777777" w:rsidR="00F01683" w:rsidRPr="00F3695A" w:rsidRDefault="00F01683" w:rsidP="00F3695A">
      <w:pPr>
        <w:pStyle w:val="ny-callout-hdr"/>
      </w:pPr>
    </w:p>
    <w:p w14:paraId="07BF9B09" w14:textId="77777777" w:rsidR="00F01683" w:rsidRPr="00F3695A" w:rsidRDefault="00F01683" w:rsidP="00F3695A">
      <w:pPr>
        <w:pStyle w:val="ny-callout-hdr"/>
      </w:pPr>
    </w:p>
    <w:p w14:paraId="7248CB48" w14:textId="528B4EE0" w:rsidR="00DB26D1" w:rsidRPr="00F3695A" w:rsidRDefault="00DB26D1" w:rsidP="00F3695A">
      <w:pPr>
        <w:pStyle w:val="ny-callout-hdr"/>
      </w:pPr>
      <w:r w:rsidRPr="00F3695A">
        <w:t xml:space="preserve">Problem Set </w:t>
      </w:r>
    </w:p>
    <w:p w14:paraId="5A45C921" w14:textId="77777777" w:rsidR="008945C7" w:rsidRDefault="008945C7" w:rsidP="00F01683">
      <w:pPr>
        <w:pStyle w:val="ny-callout-hdr"/>
      </w:pPr>
    </w:p>
    <w:p w14:paraId="1E6D9E70" w14:textId="033840EF" w:rsidR="00A64109" w:rsidRDefault="00A64109" w:rsidP="00F01683">
      <w:pPr>
        <w:pStyle w:val="ny-lesson-paragraph"/>
      </w:pPr>
      <w:r>
        <w:t>Sally’s aunt put money in a</w:t>
      </w:r>
      <w:bookmarkStart w:id="0" w:name="_GoBack"/>
      <w:bookmarkEnd w:id="0"/>
      <w:r>
        <w:t xml:space="preserve"> savings account for her on the day Sally was born.  The savings account pays interest for keeping </w:t>
      </w:r>
      <w:r w:rsidR="00B30624">
        <w:t xml:space="preserve">her </w:t>
      </w:r>
      <w:r>
        <w:t xml:space="preserve">money in the bank.  The ratios below represent the number of years to the amount of money in the </w:t>
      </w:r>
      <w:r w:rsidR="00F0168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A0E70A5" wp14:editId="3B5213E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44590" cy="847725"/>
                <wp:effectExtent l="19050" t="19050" r="22860" b="28575"/>
                <wp:wrapSquare wrapText="bothSides"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653C7" w14:textId="07FE19A8" w:rsidR="00140049" w:rsidRPr="000A4297" w:rsidRDefault="00140049" w:rsidP="008945C7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 w:rsidRPr="000A4297"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89CA9F8" w14:textId="4A941B40" w:rsidR="00140049" w:rsidRPr="00F321CA" w:rsidRDefault="00140049" w:rsidP="008945C7">
                            <w:pPr>
                              <w:pStyle w:val="ny-lesson-paragraph"/>
                            </w:pPr>
                            <w:r w:rsidRPr="00B30624">
                              <w:rPr>
                                <w:b/>
                                <w:u w:val="single"/>
                              </w:rPr>
                              <w:t>Graphs of Proportional Relationships</w:t>
                            </w:r>
                            <w:r w:rsidRPr="00837FA3">
                              <w:t>:</w:t>
                            </w:r>
                            <w:r>
                              <w:t xml:space="preserve">  The graph of two quantities that are proportional appear on a line that passes through the origin.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E70A5" id="Rectangle 2" o:spid="_x0000_s1026" style="position:absolute;margin-left:0;margin-top:0;width:491.7pt;height:66.75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" strokecolor="#00789c" strokeweight="3pt">
                <v:stroke linestyle="thinThin"/>
                <v:textbox>
                  <w:txbxContent>
                    <w:p w14:paraId="51E653C7" w14:textId="07FE19A8" w:rsidR="00140049" w:rsidRPr="000A4297" w:rsidRDefault="00140049" w:rsidP="008945C7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 w:rsidRPr="000A4297"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189CA9F8" w14:textId="4A941B40" w:rsidR="00140049" w:rsidRPr="00F321CA" w:rsidRDefault="00140049" w:rsidP="008945C7">
                      <w:pPr>
                        <w:pStyle w:val="ny-lesson-paragraph"/>
                      </w:pPr>
                      <w:r w:rsidRPr="00B30624">
                        <w:rPr>
                          <w:b/>
                          <w:u w:val="single"/>
                        </w:rPr>
                        <w:t>Graphs of Proportional Relationships</w:t>
                      </w:r>
                      <w:r w:rsidRPr="00837FA3">
                        <w:t>:</w:t>
                      </w:r>
                      <w:r>
                        <w:t xml:space="preserve">  The graph of two quantities that are proportional appear on a line that passes through the origin.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t xml:space="preserve">savings account. </w:t>
      </w:r>
    </w:p>
    <w:p w14:paraId="6E63F006" w14:textId="43388675" w:rsidR="00A64109" w:rsidRDefault="00A64109" w:rsidP="00F01683">
      <w:pPr>
        <w:pStyle w:val="ny-lesson-bullet"/>
      </w:pPr>
      <w:r>
        <w:t xml:space="preserve">After one year, the interest accumulated, and the total </w:t>
      </w:r>
      <w:r w:rsidR="00B30624">
        <w:t xml:space="preserve">in Sally’s account </w:t>
      </w:r>
      <w:r>
        <w:t xml:space="preserve">was </w:t>
      </w:r>
      <m:oMath>
        <m:r>
          <w:rPr>
            <w:rFonts w:ascii="Cambria Math" w:hAnsi="Cambria Math"/>
          </w:rPr>
          <m:t>$312</m:t>
        </m:r>
      </m:oMath>
      <w:r>
        <w:t xml:space="preserve">. </w:t>
      </w:r>
    </w:p>
    <w:p w14:paraId="0AFBFF02" w14:textId="71DEB29D" w:rsidR="00A64109" w:rsidRDefault="00A64109" w:rsidP="00F01683">
      <w:pPr>
        <w:pStyle w:val="ny-lesson-bullet"/>
      </w:pPr>
      <w:r>
        <w:t xml:space="preserve">After three years, the total was </w:t>
      </w:r>
      <m:oMath>
        <m:r>
          <w:rPr>
            <w:rFonts w:ascii="Cambria Math" w:hAnsi="Cambria Math"/>
          </w:rPr>
          <m:t>$340</m:t>
        </m:r>
      </m:oMath>
      <w:r>
        <w:t xml:space="preserve">.  After six years, the total was </w:t>
      </w:r>
      <m:oMath>
        <m:r>
          <w:rPr>
            <w:rFonts w:ascii="Cambria Math" w:hAnsi="Cambria Math"/>
          </w:rPr>
          <m:t>$380</m:t>
        </m:r>
      </m:oMath>
      <w:r>
        <w:t>.</w:t>
      </w:r>
    </w:p>
    <w:p w14:paraId="0072A7B4" w14:textId="73525966" w:rsidR="00A64109" w:rsidRDefault="00A64109" w:rsidP="00F01683">
      <w:pPr>
        <w:pStyle w:val="ny-lesson-bullet"/>
      </w:pPr>
      <w:r>
        <w:t xml:space="preserve">After nine years, the total was </w:t>
      </w:r>
      <m:oMath>
        <m:r>
          <w:rPr>
            <w:rFonts w:ascii="Cambria Math" w:hAnsi="Cambria Math"/>
          </w:rPr>
          <m:t>$430</m:t>
        </m:r>
      </m:oMath>
      <w:r>
        <w:t xml:space="preserve">.  After </w:t>
      </w:r>
      <m:oMath>
        <m:r>
          <w:rPr>
            <w:rFonts w:ascii="Cambria Math" w:hAnsi="Cambria Math"/>
          </w:rPr>
          <m:t>12</m:t>
        </m:r>
      </m:oMath>
      <w:r>
        <w:t xml:space="preserve"> years, the total amount in Sally’s savings account was </w:t>
      </w:r>
      <m:oMath>
        <m:r>
          <w:rPr>
            <w:rFonts w:ascii="Cambria Math" w:hAnsi="Cambria Math"/>
          </w:rPr>
          <m:t>$480</m:t>
        </m:r>
      </m:oMath>
      <w:r>
        <w:t xml:space="preserve">. </w:t>
      </w:r>
    </w:p>
    <w:p w14:paraId="6150E860" w14:textId="5DEA5F85" w:rsidR="00DB26D1" w:rsidRDefault="00A64109" w:rsidP="00F01683">
      <w:pPr>
        <w:pStyle w:val="ny-lesson-paragraph"/>
      </w:pPr>
      <w:r>
        <w:t>Using the same four-fold method from class</w:t>
      </w:r>
      <w:proofErr w:type="gramStart"/>
      <w:r>
        <w:t>,  create</w:t>
      </w:r>
      <w:proofErr w:type="gramEnd"/>
      <w:r>
        <w:t xml:space="preserve"> a table and</w:t>
      </w:r>
      <w:r w:rsidR="00B30624">
        <w:t xml:space="preserve"> a</w:t>
      </w:r>
      <w:r>
        <w:t xml:space="preserve"> graph, and explain whether the amount of money accumulated and the time elapsed are proportional to each other.  Use your table and graph to support your reasoning.</w:t>
      </w:r>
    </w:p>
    <w:sectPr w:rsidR="00DB26D1" w:rsidSect="00B30CB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319" w:right="1600" w:bottom="1200" w:left="800" w:header="553" w:footer="1606" w:gutter="0"/>
      <w:pgNumType w:start="2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B4186" w14:textId="77777777" w:rsidR="00140049" w:rsidRDefault="00140049">
      <w:pPr>
        <w:spacing w:after="0" w:line="240" w:lineRule="auto"/>
      </w:pPr>
      <w:r>
        <w:separator/>
      </w:r>
    </w:p>
  </w:endnote>
  <w:endnote w:type="continuationSeparator" w:id="0">
    <w:p w14:paraId="4B893C17" w14:textId="77777777" w:rsidR="00140049" w:rsidRDefault="0014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4FC52746" w:rsidR="00140049" w:rsidRPr="00F01683" w:rsidRDefault="00140049" w:rsidP="00F016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08C428" wp14:editId="365A1344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6C271" w14:textId="77777777" w:rsidR="00140049" w:rsidRPr="007860F7" w:rsidRDefault="00140049" w:rsidP="00F016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1706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08C42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3EPwIAAD0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IVR3E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14:paraId="30F6C271" w14:textId="77777777" w:rsidR="00140049" w:rsidRPr="007860F7" w:rsidRDefault="00140049" w:rsidP="00F016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1706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A1DE49" wp14:editId="34D9746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58E3CE6" w14:textId="3237C10F" w:rsidR="00140049" w:rsidRDefault="00140049" w:rsidP="00F016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300BF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Identifying Proportional and Non-Proportional Relationships in 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Graphs</w:t>
                          </w:r>
                        </w:p>
                        <w:p w14:paraId="3CC300D9" w14:textId="77777777" w:rsidR="00140049" w:rsidRPr="002273E5" w:rsidRDefault="00140049" w:rsidP="00F016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814E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0044EA4" w14:textId="77777777" w:rsidR="00140049" w:rsidRPr="002273E5" w:rsidRDefault="00140049" w:rsidP="00F016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8A1DE49" id="Text Box 10" o:spid="_x0000_s1033" type="#_x0000_t202" style="position:absolute;margin-left:93.1pt;margin-top:31.25pt;width:293.4pt;height:24.9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mSfAIAAKc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CVKEmSfAIAAKc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058E3CE6" w14:textId="3237C10F" w:rsidR="00140049" w:rsidRDefault="00140049" w:rsidP="00F016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300BF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Identifying Proportional and Non-Proportional Relationships in 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Graphs</w:t>
                    </w:r>
                  </w:p>
                  <w:p w14:paraId="3CC300D9" w14:textId="77777777" w:rsidR="00140049" w:rsidRPr="002273E5" w:rsidRDefault="00140049" w:rsidP="00F016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814E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0044EA4" w14:textId="77777777" w:rsidR="00140049" w:rsidRPr="002273E5" w:rsidRDefault="00140049" w:rsidP="00F016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1553841D" wp14:editId="4000073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2F17A5" id="Group 23" o:spid="_x0000_s1026" style="position:absolute;margin-left:86.45pt;margin-top:30.4pt;width:6.55pt;height:21.35pt;z-index:2516520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D7ayvL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GSMAA&#10;AADbAAAADwAAAGRycy9kb3ducmV2LnhtbESP3YrCMBCF7xd8hzCCN4umKshajUUKgle62/UBxmZs&#10;is2kNFHr2xthYS8P5+fjrLPeNuJOna8dK5hOEhDEpdM1VwpOv7vxFwgfkDU2jknBkzxkm8HHGlPt&#10;HvxD9yJUIo6wT1GBCaFNpfSlIYt+4lri6F1cZzFE2VVSd/iI47aRsyRZSIs1R4LBlnJD5bW42QiZ&#10;H78Pz2J5MGf7aQi5WGCfKzUa9tsViEB9+A//tfdawXwJ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kGS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5C213858" wp14:editId="017B7BB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46A71F" wp14:editId="26864993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999D5" w14:textId="77777777" w:rsidR="00140049" w:rsidRPr="00B81D46" w:rsidRDefault="00140049" w:rsidP="00F016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6A71F" id="Text Box 154" o:spid="_x0000_s1034" type="#_x0000_t202" style="position:absolute;margin-left:294.95pt;margin-top:59.65pt;width:273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LzGyt5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604999D5" w14:textId="77777777" w:rsidR="00140049" w:rsidRPr="00B81D46" w:rsidRDefault="00140049" w:rsidP="00F016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8480" behindDoc="1" locked="0" layoutInCell="1" allowOverlap="1" wp14:anchorId="08C14E6B" wp14:editId="7AEA135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7" name="Picture 3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0F41054" wp14:editId="2E230A6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CD27B43" id="Group 25" o:spid="_x0000_s1026" style="position:absolute;margin-left:515.7pt;margin-top:51.1pt;width:28.8pt;height:7.05pt;z-index:251664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115311D9" wp14:editId="3AE07D8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8320BB" id="Group 12" o:spid="_x0000_s1026" style="position:absolute;margin-left:-.15pt;margin-top:20.35pt;width:492.4pt;height:.1pt;z-index:25165414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AQFxqMOgMAAEY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kY8UA&#10;AADbAAAADwAAAGRycy9kb3ducmV2LnhtbESPQWvCQBCF74X+h2UK3urGHkRSVxFB8FADWqHXaXbM&#10;pmZnQ3Y10V/vHITeZnhv3vtmvhx8o67UxTqwgck4A0VcBltzZeD4vXmfgYoJ2WITmAzcKMJy8foy&#10;x9yGnvd0PaRKSQjHHA24lNpc61g68hjHoSUW7RQ6j0nWrtK2w17CfaM/smyqPdYsDQ5bWjsqz4eL&#10;N3Df7n5mxe+x+Cr+bufppHenZrU3ZvQ2rD5BJRrSv/l5vbWCL/T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+Rj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3D3F89" wp14:editId="35BB3A7F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F5953" w14:textId="77777777" w:rsidR="00140049" w:rsidRPr="002273E5" w:rsidRDefault="00140049" w:rsidP="00F016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3D3F89" id="Text Box 20" o:spid="_x0000_s1035" type="#_x0000_t202" style="position:absolute;margin-left:-1.15pt;margin-top:63.5pt;width:165.6pt;height: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CNNae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029F5953" w14:textId="77777777" w:rsidR="00140049" w:rsidRPr="002273E5" w:rsidRDefault="00140049" w:rsidP="00F016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6ABFD7CD" wp14:editId="5CC6C01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140049" w:rsidRPr="00C47034" w:rsidRDefault="00140049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BEEEC0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5" name="Picture 9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CB8783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A9D1AF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5D936D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140049" w:rsidRDefault="0014004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140049" w:rsidRPr="002273E5" w:rsidRDefault="0014004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814E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140049" w:rsidRPr="002273E5" w:rsidRDefault="00140049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140049" w:rsidRDefault="0014004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140049" w:rsidRPr="002273E5" w:rsidRDefault="0014004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814E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140049" w:rsidRPr="002273E5" w:rsidRDefault="00140049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140049" w:rsidRPr="00797610" w:rsidRDefault="0014004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140049" w:rsidRPr="00797610" w:rsidRDefault="0014004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140049" w:rsidRPr="002273E5" w:rsidRDefault="00140049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140049" w:rsidRPr="002273E5" w:rsidRDefault="00140049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140049" w:rsidRPr="00854DA7" w:rsidRDefault="00140049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140049" w:rsidRPr="00854DA7" w:rsidRDefault="00140049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CEFEF" w14:textId="77777777" w:rsidR="00140049" w:rsidRDefault="00140049">
      <w:pPr>
        <w:spacing w:after="0" w:line="240" w:lineRule="auto"/>
      </w:pPr>
      <w:r>
        <w:separator/>
      </w:r>
    </w:p>
  </w:footnote>
  <w:footnote w:type="continuationSeparator" w:id="0">
    <w:p w14:paraId="78D5EF58" w14:textId="77777777" w:rsidR="00140049" w:rsidRDefault="0014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612D" w14:textId="77777777" w:rsidR="00140049" w:rsidRDefault="00140049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4861CEF6" wp14:editId="6B4D9226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640A8883" w:rsidR="00140049" w:rsidRPr="00701388" w:rsidRDefault="00140049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54563DB1" w14:textId="640A8883" w:rsidR="00140049" w:rsidRPr="00701388" w:rsidRDefault="00140049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19ECB365" wp14:editId="28AAD946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61673AF1" w:rsidR="00140049" w:rsidRPr="002273E5" w:rsidRDefault="00140049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CB365" id="Text Box 26" o:spid="_x0000_s1028" type="#_x0000_t202" style="position:absolute;margin-left:459pt;margin-top:5.25pt;width:28.85pt;height:16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0B898386" w14:textId="61673AF1" w:rsidR="00140049" w:rsidRPr="002273E5" w:rsidRDefault="00140049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D5E1305" wp14:editId="5D0C705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140049" w:rsidRPr="002273E5" w:rsidRDefault="00140049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E1305" id="Text Box 27" o:spid="_x0000_s1029" type="#_x0000_t202" style="position:absolute;margin-left:8pt;margin-top:7.65pt;width:272.15pt;height:12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5876573" w14:textId="77777777" w:rsidR="00140049" w:rsidRPr="002273E5" w:rsidRDefault="00140049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413DDAE5" wp14:editId="7D036C9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140049" w:rsidRDefault="00140049" w:rsidP="00FA5208">
                          <w:pPr>
                            <w:jc w:val="center"/>
                          </w:pPr>
                        </w:p>
                        <w:p w14:paraId="44518A19" w14:textId="77777777" w:rsidR="00140049" w:rsidRDefault="00140049" w:rsidP="00FA5208">
                          <w:pPr>
                            <w:jc w:val="center"/>
                          </w:pPr>
                        </w:p>
                        <w:p w14:paraId="072BA86B" w14:textId="77777777" w:rsidR="00140049" w:rsidRDefault="00140049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DDAE5" id="Freeform 1" o:spid="_x0000_s1030" style="position:absolute;margin-left:2pt;margin-top:3.35pt;width:453.4pt;height:20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140049" w:rsidRDefault="00140049" w:rsidP="00FA5208">
                    <w:pPr>
                      <w:jc w:val="center"/>
                    </w:pPr>
                  </w:p>
                  <w:p w14:paraId="44518A19" w14:textId="77777777" w:rsidR="00140049" w:rsidRDefault="00140049" w:rsidP="00FA5208">
                    <w:pPr>
                      <w:jc w:val="center"/>
                    </w:pPr>
                  </w:p>
                  <w:p w14:paraId="072BA86B" w14:textId="77777777" w:rsidR="00140049" w:rsidRDefault="00140049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076AB2AF" wp14:editId="2355896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140049" w:rsidRDefault="00140049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AB2AF" id="Freeform 2" o:spid="_x0000_s1031" style="position:absolute;margin-left:458.45pt;margin-top:3.35pt;width:34.85pt;height:2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140049" w:rsidRDefault="00140049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238576EF" wp14:editId="523076F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6EDD51" id="Rectangle 29" o:spid="_x0000_s1026" style="position:absolute;margin-left:-39.95pt;margin-top:-26.65pt;width:612pt;height:89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CV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SRkglT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15F2E021" w14:textId="3070EA43" w:rsidR="00140049" w:rsidRDefault="00140049" w:rsidP="00FA5208">
    <w:pPr>
      <w:pStyle w:val="Header"/>
    </w:pPr>
  </w:p>
  <w:p w14:paraId="34C59CEF" w14:textId="77777777" w:rsidR="00140049" w:rsidRDefault="00140049" w:rsidP="00FA5208">
    <w:pPr>
      <w:pStyle w:val="Header"/>
    </w:pPr>
  </w:p>
  <w:p w14:paraId="1C22528B" w14:textId="77777777" w:rsidR="00140049" w:rsidRDefault="00140049" w:rsidP="00FA5208">
    <w:pPr>
      <w:pStyle w:val="Header"/>
    </w:pPr>
  </w:p>
  <w:p w14:paraId="6BC5708A" w14:textId="77777777" w:rsidR="00140049" w:rsidRPr="00015AD5" w:rsidRDefault="00140049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140049" w:rsidRDefault="0014004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140049" w:rsidRPr="00701388" w:rsidRDefault="0014004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140049" w:rsidRPr="00701388" w:rsidRDefault="0014004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140049" w:rsidRPr="002273E5" w:rsidRDefault="0014004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140049" w:rsidRPr="002273E5" w:rsidRDefault="0014004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140049" w:rsidRPr="002273E5" w:rsidRDefault="0014004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140049" w:rsidRPr="002273E5" w:rsidRDefault="0014004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140049" w:rsidRDefault="00140049" w:rsidP="00E815D3">
                          <w:pPr>
                            <w:jc w:val="center"/>
                          </w:pPr>
                        </w:p>
                        <w:p w14:paraId="3E7E53AD" w14:textId="77777777" w:rsidR="00140049" w:rsidRDefault="00140049" w:rsidP="00E815D3">
                          <w:pPr>
                            <w:jc w:val="center"/>
                          </w:pPr>
                        </w:p>
                        <w:p w14:paraId="0F5CF0D6" w14:textId="77777777" w:rsidR="00140049" w:rsidRDefault="0014004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140049" w:rsidRDefault="00140049" w:rsidP="00E815D3">
                    <w:pPr>
                      <w:jc w:val="center"/>
                    </w:pPr>
                  </w:p>
                  <w:p w14:paraId="3E7E53AD" w14:textId="77777777" w:rsidR="00140049" w:rsidRDefault="00140049" w:rsidP="00E815D3">
                    <w:pPr>
                      <w:jc w:val="center"/>
                    </w:pPr>
                  </w:p>
                  <w:p w14:paraId="0F5CF0D6" w14:textId="77777777" w:rsidR="00140049" w:rsidRDefault="0014004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140049" w:rsidRDefault="0014004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140049" w:rsidRDefault="0014004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7F8D19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140049" w:rsidRPr="00015AD5" w:rsidRDefault="00140049" w:rsidP="00E815D3">
    <w:pPr>
      <w:pStyle w:val="Header"/>
    </w:pPr>
  </w:p>
  <w:p w14:paraId="333A60C1" w14:textId="77777777" w:rsidR="00140049" w:rsidRPr="005920C2" w:rsidRDefault="00140049" w:rsidP="00E815D3">
    <w:pPr>
      <w:pStyle w:val="Header"/>
    </w:pPr>
  </w:p>
  <w:p w14:paraId="619EA4E7" w14:textId="77777777" w:rsidR="00140049" w:rsidRPr="006C5A78" w:rsidRDefault="00140049" w:rsidP="00E815D3">
    <w:pPr>
      <w:pStyle w:val="Header"/>
    </w:pPr>
  </w:p>
  <w:p w14:paraId="4B710DEB" w14:textId="77777777" w:rsidR="00140049" w:rsidRPr="00E815D3" w:rsidRDefault="0014004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5C6"/>
    <w:multiLevelType w:val="hybridMultilevel"/>
    <w:tmpl w:val="FD16F5A8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3184"/>
    <w:multiLevelType w:val="multilevel"/>
    <w:tmpl w:val="0D90BAE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7F78BE"/>
    <w:multiLevelType w:val="hybridMultilevel"/>
    <w:tmpl w:val="AAC28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6753DCA"/>
    <w:multiLevelType w:val="multilevel"/>
    <w:tmpl w:val="53BA65B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6A60686"/>
    <w:multiLevelType w:val="hybridMultilevel"/>
    <w:tmpl w:val="FD16F5A8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E1F31"/>
    <w:multiLevelType w:val="hybridMultilevel"/>
    <w:tmpl w:val="EB268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43B7E"/>
    <w:multiLevelType w:val="hybridMultilevel"/>
    <w:tmpl w:val="55BECB9C"/>
    <w:lvl w:ilvl="0" w:tplc="706AF57C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25D7A"/>
    <w:multiLevelType w:val="hybridMultilevel"/>
    <w:tmpl w:val="EDD4A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34528"/>
    <w:multiLevelType w:val="hybridMultilevel"/>
    <w:tmpl w:val="4DCE3CB4"/>
    <w:lvl w:ilvl="0" w:tplc="E5CAF93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39CF7587"/>
    <w:multiLevelType w:val="hybridMultilevel"/>
    <w:tmpl w:val="8CDC465C"/>
    <w:lvl w:ilvl="0" w:tplc="21D426B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D35941"/>
    <w:multiLevelType w:val="hybridMultilevel"/>
    <w:tmpl w:val="7E343432"/>
    <w:lvl w:ilvl="0" w:tplc="C632F80C">
      <w:start w:val="1"/>
      <w:numFmt w:val="lowerLetter"/>
      <w:lvlText w:val="%1."/>
      <w:lvlJc w:val="left"/>
      <w:pPr>
        <w:ind w:left="1080" w:hanging="360"/>
      </w:pPr>
      <w:rPr>
        <w:sz w:val="20"/>
      </w:rPr>
    </w:lvl>
    <w:lvl w:ilvl="1" w:tplc="C56C3D3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92E38"/>
    <w:multiLevelType w:val="multilevel"/>
    <w:tmpl w:val="CD6E96C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44B7A55"/>
    <w:multiLevelType w:val="hybridMultilevel"/>
    <w:tmpl w:val="1650781C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D04D2C"/>
    <w:multiLevelType w:val="hybridMultilevel"/>
    <w:tmpl w:val="036C99EC"/>
    <w:lvl w:ilvl="0" w:tplc="E0CEEB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D614C"/>
    <w:multiLevelType w:val="hybridMultilevel"/>
    <w:tmpl w:val="DC82F58A"/>
    <w:lvl w:ilvl="0" w:tplc="19EA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6634C"/>
    <w:multiLevelType w:val="hybridMultilevel"/>
    <w:tmpl w:val="AFF25520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A5F48"/>
    <w:multiLevelType w:val="hybridMultilevel"/>
    <w:tmpl w:val="EF0E7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93652"/>
    <w:multiLevelType w:val="hybridMultilevel"/>
    <w:tmpl w:val="B016AFC4"/>
    <w:lvl w:ilvl="0" w:tplc="B964A274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E851AD"/>
    <w:multiLevelType w:val="hybridMultilevel"/>
    <w:tmpl w:val="3E664A38"/>
    <w:lvl w:ilvl="0" w:tplc="FC084F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157C6"/>
    <w:multiLevelType w:val="hybridMultilevel"/>
    <w:tmpl w:val="C9C8907A"/>
    <w:lvl w:ilvl="0" w:tplc="EA126E76">
      <w:start w:val="1"/>
      <w:numFmt w:val="decimal"/>
      <w:lvlText w:val="%1."/>
      <w:lvlJc w:val="left"/>
      <w:pPr>
        <w:ind w:left="1584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>
    <w:nsid w:val="69AC2C61"/>
    <w:multiLevelType w:val="hybridMultilevel"/>
    <w:tmpl w:val="561003F6"/>
    <w:lvl w:ilvl="0" w:tplc="3C76094A">
      <w:start w:val="1"/>
      <w:numFmt w:val="decimal"/>
      <w:pStyle w:val="ny-lesson-SF-response-numbered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371DA"/>
    <w:multiLevelType w:val="multilevel"/>
    <w:tmpl w:val="015EBF9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274120B"/>
    <w:multiLevelType w:val="hybridMultilevel"/>
    <w:tmpl w:val="F1A4B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0B3B64"/>
    <w:multiLevelType w:val="multilevel"/>
    <w:tmpl w:val="102CB9F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231F2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77EF6382"/>
    <w:multiLevelType w:val="hybridMultilevel"/>
    <w:tmpl w:val="7D6E4A30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2"/>
  </w:num>
  <w:num w:numId="3">
    <w:abstractNumId w:val="25"/>
  </w:num>
  <w:num w:numId="4">
    <w:abstractNumId w:val="24"/>
  </w:num>
  <w:num w:numId="5">
    <w:abstractNumId w:val="23"/>
  </w:num>
  <w:num w:numId="6">
    <w:abstractNumId w:val="23"/>
  </w:num>
  <w:num w:numId="7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27"/>
  </w:num>
  <w:num w:numId="9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10">
    <w:abstractNumId w:val="26"/>
  </w:num>
  <w:num w:numId="11">
    <w:abstractNumId w:val="1"/>
  </w:num>
  <w:num w:numId="12">
    <w:abstractNumId w:val="18"/>
    <w:lvlOverride w:ilvl="0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0"/>
  </w:num>
  <w:num w:numId="23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4"/>
  </w:num>
  <w:num w:numId="29">
    <w:abstractNumId w:val="17"/>
  </w:num>
  <w:num w:numId="30">
    <w:abstractNumId w:val="16"/>
  </w:num>
  <w:num w:numId="31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22"/>
  </w:num>
  <w:num w:numId="33">
    <w:abstractNumId w:val="10"/>
  </w:num>
  <w:num w:numId="34">
    <w:abstractNumId w:val="29"/>
  </w:num>
  <w:num w:numId="35">
    <w:abstractNumId w:val="5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0"/>
  </w:num>
  <w:num w:numId="39">
    <w:abstractNumId w:val="31"/>
  </w:num>
  <w:num w:numId="40">
    <w:abstractNumId w:val="7"/>
  </w:num>
  <w:num w:numId="4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0F67"/>
    <w:rsid w:val="00015AD5"/>
    <w:rsid w:val="00015BAE"/>
    <w:rsid w:val="000164E0"/>
    <w:rsid w:val="00016EC3"/>
    <w:rsid w:val="00021A6D"/>
    <w:rsid w:val="0003054A"/>
    <w:rsid w:val="00036CEB"/>
    <w:rsid w:val="000377D7"/>
    <w:rsid w:val="00040BD3"/>
    <w:rsid w:val="00042A93"/>
    <w:rsid w:val="00043155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537"/>
    <w:rsid w:val="000E3CD5"/>
    <w:rsid w:val="000F3752"/>
    <w:rsid w:val="00105599"/>
    <w:rsid w:val="00106020"/>
    <w:rsid w:val="00106702"/>
    <w:rsid w:val="0010729D"/>
    <w:rsid w:val="00112553"/>
    <w:rsid w:val="00112615"/>
    <w:rsid w:val="00121972"/>
    <w:rsid w:val="001223D7"/>
    <w:rsid w:val="00127D70"/>
    <w:rsid w:val="00130993"/>
    <w:rsid w:val="001311BF"/>
    <w:rsid w:val="001362BF"/>
    <w:rsid w:val="00140049"/>
    <w:rsid w:val="001420D9"/>
    <w:rsid w:val="00144D43"/>
    <w:rsid w:val="00151E7B"/>
    <w:rsid w:val="0016072D"/>
    <w:rsid w:val="00161C21"/>
    <w:rsid w:val="001625A1"/>
    <w:rsid w:val="001642B4"/>
    <w:rsid w:val="00166701"/>
    <w:rsid w:val="00167950"/>
    <w:rsid w:val="001764B3"/>
    <w:rsid w:val="001768C7"/>
    <w:rsid w:val="00177886"/>
    <w:rsid w:val="001818F0"/>
    <w:rsid w:val="00186A90"/>
    <w:rsid w:val="0018739E"/>
    <w:rsid w:val="00190322"/>
    <w:rsid w:val="0019421F"/>
    <w:rsid w:val="001A044A"/>
    <w:rsid w:val="001A2866"/>
    <w:rsid w:val="001A69F1"/>
    <w:rsid w:val="001A6D21"/>
    <w:rsid w:val="001B07CF"/>
    <w:rsid w:val="001B4CD6"/>
    <w:rsid w:val="001B53D0"/>
    <w:rsid w:val="001C1F15"/>
    <w:rsid w:val="001C7361"/>
    <w:rsid w:val="001D60EC"/>
    <w:rsid w:val="001E22AC"/>
    <w:rsid w:val="001E3F75"/>
    <w:rsid w:val="001E58F9"/>
    <w:rsid w:val="001E62F0"/>
    <w:rsid w:val="001F11B4"/>
    <w:rsid w:val="001F1682"/>
    <w:rsid w:val="001F1C95"/>
    <w:rsid w:val="001F1C96"/>
    <w:rsid w:val="001F5153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067"/>
    <w:rsid w:val="00217F8A"/>
    <w:rsid w:val="00220C14"/>
    <w:rsid w:val="0022291C"/>
    <w:rsid w:val="00222949"/>
    <w:rsid w:val="00223AC0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0F39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2E7A"/>
    <w:rsid w:val="002B6515"/>
    <w:rsid w:val="002C2562"/>
    <w:rsid w:val="002C6BA9"/>
    <w:rsid w:val="002C6F93"/>
    <w:rsid w:val="002D2BE1"/>
    <w:rsid w:val="002E03D1"/>
    <w:rsid w:val="002E1463"/>
    <w:rsid w:val="002E1AAB"/>
    <w:rsid w:val="002E3CCD"/>
    <w:rsid w:val="002E3DC1"/>
    <w:rsid w:val="002E5419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2E40"/>
    <w:rsid w:val="0033420C"/>
    <w:rsid w:val="00334A20"/>
    <w:rsid w:val="00335194"/>
    <w:rsid w:val="00335C81"/>
    <w:rsid w:val="00344B26"/>
    <w:rsid w:val="00344D1F"/>
    <w:rsid w:val="003452D4"/>
    <w:rsid w:val="00346D22"/>
    <w:rsid w:val="00350C0E"/>
    <w:rsid w:val="003525BA"/>
    <w:rsid w:val="00355FDC"/>
    <w:rsid w:val="00356634"/>
    <w:rsid w:val="00356A64"/>
    <w:rsid w:val="003578B1"/>
    <w:rsid w:val="003744D9"/>
    <w:rsid w:val="003749B2"/>
    <w:rsid w:val="003773A8"/>
    <w:rsid w:val="00380B56"/>
    <w:rsid w:val="00380FA9"/>
    <w:rsid w:val="00384E01"/>
    <w:rsid w:val="00384E82"/>
    <w:rsid w:val="00385363"/>
    <w:rsid w:val="00385D7A"/>
    <w:rsid w:val="003A2C99"/>
    <w:rsid w:val="003B16F1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04D7"/>
    <w:rsid w:val="003E3DB2"/>
    <w:rsid w:val="003E44BC"/>
    <w:rsid w:val="003E52FE"/>
    <w:rsid w:val="003E65B7"/>
    <w:rsid w:val="003F0BC1"/>
    <w:rsid w:val="003F1398"/>
    <w:rsid w:val="003F3943"/>
    <w:rsid w:val="003F4615"/>
    <w:rsid w:val="003F4AA9"/>
    <w:rsid w:val="003F4B00"/>
    <w:rsid w:val="003F769B"/>
    <w:rsid w:val="00411D71"/>
    <w:rsid w:val="00413BE9"/>
    <w:rsid w:val="004269AD"/>
    <w:rsid w:val="004318C3"/>
    <w:rsid w:val="00440CF6"/>
    <w:rsid w:val="00441D83"/>
    <w:rsid w:val="00442684"/>
    <w:rsid w:val="004507DB"/>
    <w:rsid w:val="00450835"/>
    <w:rsid w:val="004508CD"/>
    <w:rsid w:val="004513E2"/>
    <w:rsid w:val="0045553B"/>
    <w:rsid w:val="00465D77"/>
    <w:rsid w:val="00475140"/>
    <w:rsid w:val="00476870"/>
    <w:rsid w:val="00481FA5"/>
    <w:rsid w:val="00484711"/>
    <w:rsid w:val="00485C9A"/>
    <w:rsid w:val="0048664D"/>
    <w:rsid w:val="00487C22"/>
    <w:rsid w:val="00491F7E"/>
    <w:rsid w:val="00492D1B"/>
    <w:rsid w:val="0049313D"/>
    <w:rsid w:val="00495786"/>
    <w:rsid w:val="00496875"/>
    <w:rsid w:val="004A0F47"/>
    <w:rsid w:val="004A2BE8"/>
    <w:rsid w:val="004A471B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25CAC"/>
    <w:rsid w:val="00535227"/>
    <w:rsid w:val="00535FF9"/>
    <w:rsid w:val="00536936"/>
    <w:rsid w:val="005373EA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0776"/>
    <w:rsid w:val="005A3B86"/>
    <w:rsid w:val="005A6484"/>
    <w:rsid w:val="005B240B"/>
    <w:rsid w:val="005B6379"/>
    <w:rsid w:val="005B6633"/>
    <w:rsid w:val="005B7802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0A0D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C381F"/>
    <w:rsid w:val="006C40D8"/>
    <w:rsid w:val="006D0D93"/>
    <w:rsid w:val="006D15A6"/>
    <w:rsid w:val="006D2948"/>
    <w:rsid w:val="006D2E63"/>
    <w:rsid w:val="006D42C4"/>
    <w:rsid w:val="006F6494"/>
    <w:rsid w:val="006F7963"/>
    <w:rsid w:val="00702D37"/>
    <w:rsid w:val="007035CB"/>
    <w:rsid w:val="0070388F"/>
    <w:rsid w:val="00705643"/>
    <w:rsid w:val="00712F20"/>
    <w:rsid w:val="007168BC"/>
    <w:rsid w:val="007338BE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3B8C"/>
    <w:rsid w:val="007B7A58"/>
    <w:rsid w:val="007B7C76"/>
    <w:rsid w:val="007C32B5"/>
    <w:rsid w:val="007C453C"/>
    <w:rsid w:val="007C712B"/>
    <w:rsid w:val="007E15B0"/>
    <w:rsid w:val="007E4DFD"/>
    <w:rsid w:val="007F03EB"/>
    <w:rsid w:val="007F48BF"/>
    <w:rsid w:val="007F5AFF"/>
    <w:rsid w:val="007F6708"/>
    <w:rsid w:val="00801FFD"/>
    <w:rsid w:val="00806A85"/>
    <w:rsid w:val="008153BC"/>
    <w:rsid w:val="008234E2"/>
    <w:rsid w:val="0082425E"/>
    <w:rsid w:val="008244D5"/>
    <w:rsid w:val="00826165"/>
    <w:rsid w:val="00827B84"/>
    <w:rsid w:val="00830ED9"/>
    <w:rsid w:val="0083356D"/>
    <w:rsid w:val="0083526A"/>
    <w:rsid w:val="00837FA3"/>
    <w:rsid w:val="0084300E"/>
    <w:rsid w:val="008453E1"/>
    <w:rsid w:val="008477B3"/>
    <w:rsid w:val="00851F8E"/>
    <w:rsid w:val="00854ECE"/>
    <w:rsid w:val="00855A7C"/>
    <w:rsid w:val="00856535"/>
    <w:rsid w:val="008567FF"/>
    <w:rsid w:val="00861293"/>
    <w:rsid w:val="00863B0B"/>
    <w:rsid w:val="00870AEB"/>
    <w:rsid w:val="008721EA"/>
    <w:rsid w:val="00873364"/>
    <w:rsid w:val="0087640E"/>
    <w:rsid w:val="00876ACD"/>
    <w:rsid w:val="00877AAB"/>
    <w:rsid w:val="0088150F"/>
    <w:rsid w:val="008945C7"/>
    <w:rsid w:val="008A0025"/>
    <w:rsid w:val="008A2A67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755E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044B"/>
    <w:rsid w:val="00944237"/>
    <w:rsid w:val="00945DAE"/>
    <w:rsid w:val="00946290"/>
    <w:rsid w:val="009540F2"/>
    <w:rsid w:val="009607AE"/>
    <w:rsid w:val="00962902"/>
    <w:rsid w:val="009654C8"/>
    <w:rsid w:val="009663B8"/>
    <w:rsid w:val="00972405"/>
    <w:rsid w:val="00976FB2"/>
    <w:rsid w:val="00977C6D"/>
    <w:rsid w:val="00987C6F"/>
    <w:rsid w:val="009B4149"/>
    <w:rsid w:val="009B702E"/>
    <w:rsid w:val="009D05D1"/>
    <w:rsid w:val="009D1D75"/>
    <w:rsid w:val="009D52F7"/>
    <w:rsid w:val="009E1635"/>
    <w:rsid w:val="009E4AB3"/>
    <w:rsid w:val="009E5E34"/>
    <w:rsid w:val="009F24D9"/>
    <w:rsid w:val="009F285F"/>
    <w:rsid w:val="00A00C15"/>
    <w:rsid w:val="00A01A40"/>
    <w:rsid w:val="00A043FF"/>
    <w:rsid w:val="00A12973"/>
    <w:rsid w:val="00A211AC"/>
    <w:rsid w:val="00A35E03"/>
    <w:rsid w:val="00A3783B"/>
    <w:rsid w:val="00A40A9B"/>
    <w:rsid w:val="00A42F29"/>
    <w:rsid w:val="00A517DC"/>
    <w:rsid w:val="00A64109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0DEB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B7F8B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0624"/>
    <w:rsid w:val="00B30CB4"/>
    <w:rsid w:val="00B33A03"/>
    <w:rsid w:val="00B3472F"/>
    <w:rsid w:val="00B34D63"/>
    <w:rsid w:val="00B3523F"/>
    <w:rsid w:val="00B3709C"/>
    <w:rsid w:val="00B419E2"/>
    <w:rsid w:val="00B42ACE"/>
    <w:rsid w:val="00B45FC7"/>
    <w:rsid w:val="00B55404"/>
    <w:rsid w:val="00B56158"/>
    <w:rsid w:val="00B5741C"/>
    <w:rsid w:val="00B61F45"/>
    <w:rsid w:val="00B65645"/>
    <w:rsid w:val="00B77EAE"/>
    <w:rsid w:val="00B82F05"/>
    <w:rsid w:val="00B82FC0"/>
    <w:rsid w:val="00B86947"/>
    <w:rsid w:val="00B95C2A"/>
    <w:rsid w:val="00B95C6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4199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4DC7"/>
    <w:rsid w:val="00C6350A"/>
    <w:rsid w:val="00C639B4"/>
    <w:rsid w:val="00C66263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5DAB"/>
    <w:rsid w:val="00CE46B9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1FDE"/>
    <w:rsid w:val="00D43309"/>
    <w:rsid w:val="00D46936"/>
    <w:rsid w:val="00D51BDF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26D1"/>
    <w:rsid w:val="00DB5C94"/>
    <w:rsid w:val="00DC7A07"/>
    <w:rsid w:val="00DC7E4D"/>
    <w:rsid w:val="00DD7B52"/>
    <w:rsid w:val="00DE00FA"/>
    <w:rsid w:val="00DE0135"/>
    <w:rsid w:val="00DE2443"/>
    <w:rsid w:val="00DE31DC"/>
    <w:rsid w:val="00DE4E23"/>
    <w:rsid w:val="00DF59B8"/>
    <w:rsid w:val="00E07B74"/>
    <w:rsid w:val="00E108E5"/>
    <w:rsid w:val="00E1411E"/>
    <w:rsid w:val="00E152D5"/>
    <w:rsid w:val="00E250BD"/>
    <w:rsid w:val="00E276F4"/>
    <w:rsid w:val="00E33038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5EFF"/>
    <w:rsid w:val="00E7765C"/>
    <w:rsid w:val="00E776DD"/>
    <w:rsid w:val="00E815D3"/>
    <w:rsid w:val="00E81FA9"/>
    <w:rsid w:val="00E84216"/>
    <w:rsid w:val="00E9155F"/>
    <w:rsid w:val="00E91E6C"/>
    <w:rsid w:val="00E95BB7"/>
    <w:rsid w:val="00EA45BC"/>
    <w:rsid w:val="00EB2D31"/>
    <w:rsid w:val="00EC4DC5"/>
    <w:rsid w:val="00EC7932"/>
    <w:rsid w:val="00ED0A74"/>
    <w:rsid w:val="00EE6D8B"/>
    <w:rsid w:val="00EE735F"/>
    <w:rsid w:val="00EF03CE"/>
    <w:rsid w:val="00EF22F0"/>
    <w:rsid w:val="00F0049A"/>
    <w:rsid w:val="00F01683"/>
    <w:rsid w:val="00F05108"/>
    <w:rsid w:val="00F10777"/>
    <w:rsid w:val="00F229A0"/>
    <w:rsid w:val="00F23374"/>
    <w:rsid w:val="00F24782"/>
    <w:rsid w:val="00F27393"/>
    <w:rsid w:val="00F3095A"/>
    <w:rsid w:val="00F330D0"/>
    <w:rsid w:val="00F36805"/>
    <w:rsid w:val="00F3695A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76964"/>
    <w:rsid w:val="00F814E9"/>
    <w:rsid w:val="00F81909"/>
    <w:rsid w:val="00F846F0"/>
    <w:rsid w:val="00F86A03"/>
    <w:rsid w:val="00F92005"/>
    <w:rsid w:val="00F93AE3"/>
    <w:rsid w:val="00F958FD"/>
    <w:rsid w:val="00FA041C"/>
    <w:rsid w:val="00FA2503"/>
    <w:rsid w:val="00FA5208"/>
    <w:rsid w:val="00FA6011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F06BFBE1-6DD1-486E-AB77-EDD5F437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4318C3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3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977C6D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AB2DE3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">
    <w:name w:val="ny-lesson-SF"/>
    <w:basedOn w:val="ny-lesson-paragraph"/>
    <w:link w:val="ny-lesson-SFChar"/>
    <w:qFormat/>
    <w:rsid w:val="00355FDC"/>
    <w:pPr>
      <w:spacing w:before="60" w:after="60"/>
      <w:ind w:left="864" w:right="864"/>
    </w:pPr>
    <w:rPr>
      <w:b/>
      <w:sz w:val="16"/>
      <w:szCs w:val="18"/>
    </w:rPr>
  </w:style>
  <w:style w:type="paragraph" w:customStyle="1" w:styleId="ny-lesson-table">
    <w:name w:val="ny-lesson-table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EA45BC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EA45BC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EA45BC"/>
    <w:rPr>
      <w:rFonts w:ascii="Calibri" w:eastAsia="Myriad Pro" w:hAnsi="Calibri" w:cs="Myriad Pro"/>
      <w:b/>
      <w:color w:val="00789C"/>
      <w:sz w:val="22"/>
      <w:szCs w:val="20"/>
      <w:bdr w:val="single" w:sz="18" w:space="0" w:color="EAEEF2"/>
      <w:shd w:val="clear" w:color="auto" w:fill="EAEEF2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A043FF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355FD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numberlist">
    <w:name w:val="ny-lesson-SF-number list"/>
    <w:basedOn w:val="ny-lesson-numbering"/>
    <w:link w:val="ny-lesson-SF-numberlistChar"/>
    <w:qFormat/>
    <w:rsid w:val="00355FDC"/>
    <w:pPr>
      <w:ind w:left="1224" w:right="864"/>
    </w:pPr>
    <w:rPr>
      <w:b/>
      <w:sz w:val="16"/>
      <w:szCs w:val="16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A043F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-response-numbered">
    <w:name w:val="ny-lesson-SF-response-numbered"/>
    <w:basedOn w:val="ny-lesson-SF-response"/>
    <w:link w:val="ny-lesson-SF-response-numberedChar"/>
    <w:rsid w:val="00223AC0"/>
    <w:pPr>
      <w:numPr>
        <w:numId w:val="8"/>
      </w:numPr>
      <w:ind w:left="360"/>
    </w:pPr>
  </w:style>
  <w:style w:type="character" w:customStyle="1" w:styleId="ny-lesson-SF-response-numberedChar">
    <w:name w:val="ny-lesson-SF-response-numbered Char"/>
    <w:basedOn w:val="ny-lesson-SF-responseChar"/>
    <w:link w:val="ny-lesson-SF-response-numbered"/>
    <w:rsid w:val="00223AC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olutions">
    <w:name w:val="ny-lesson-solutions"/>
    <w:basedOn w:val="ny-lesson-numbering"/>
    <w:qFormat/>
    <w:rsid w:val="003749B2"/>
    <w:pPr>
      <w:spacing w:before="120" w:after="120"/>
      <w:ind w:left="1670" w:right="864" w:hanging="403"/>
    </w:pPr>
    <w:rPr>
      <w:b/>
      <w:i/>
      <w:color w:val="005A76"/>
      <w:sz w:val="16"/>
    </w:rPr>
  </w:style>
  <w:style w:type="paragraph" w:styleId="NormalWeb">
    <w:name w:val="Normal (Web)"/>
    <w:basedOn w:val="Normal"/>
    <w:uiPriority w:val="99"/>
    <w:semiHidden/>
    <w:unhideWhenUsed/>
    <w:rsid w:val="00485C9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lesson-SF-numberlistChar">
    <w:name w:val="ny-lesson-SF-number list Char"/>
    <w:basedOn w:val="ny-lesson-numberingChar"/>
    <w:link w:val="ny-lesson-SF-numberlist"/>
    <w:rsid w:val="00355FDC"/>
    <w:rPr>
      <w:rFonts w:ascii="Calibri" w:eastAsia="Myriad Pro" w:hAnsi="Calibri" w:cs="Myriad Pro"/>
      <w:b/>
      <w:color w:val="231F20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F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REVISIONS MADE BASED ON REVIEW #1 - BH
final format complete - KZ
REVISIONS MADE BASED ON REVIEW #2 &amp; #3 - BH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ec3c52-6977-40b8-8e7b-b4fa7e51905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DBB850-A942-43C6-B981-CC9772E2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1321</Characters>
  <Application>Microsoft Office Word</Application>
  <DocSecurity>0</DocSecurity>
  <Lines>77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2013-06-24T16:30:00Z</cp:lastPrinted>
  <dcterms:created xsi:type="dcterms:W3CDTF">2014-05-21T01:32:00Z</dcterms:created>
  <dcterms:modified xsi:type="dcterms:W3CDTF">2014-05-21T01:32:00Z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