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494D5" w14:textId="5720562C" w:rsidR="001311BF" w:rsidRDefault="001311BF" w:rsidP="001B5634">
      <w:pPr>
        <w:pStyle w:val="ny-lesson-header"/>
      </w:pPr>
      <w:r>
        <w:t>Lesson 5:  Identifying Proportional and Non-Proportional Relationships in Graphs</w:t>
      </w:r>
    </w:p>
    <w:p w14:paraId="53020BE7" w14:textId="77777777" w:rsidR="00C14651" w:rsidRDefault="00C14651" w:rsidP="00516047">
      <w:pPr>
        <w:pStyle w:val="ny-callout-hdr"/>
        <w:spacing w:after="60"/>
      </w:pPr>
      <w:bookmarkStart w:id="0" w:name="_GoBack"/>
      <w:bookmarkEnd w:id="0"/>
    </w:p>
    <w:p w14:paraId="7FF96F61" w14:textId="7C61C76B" w:rsidR="001311BF" w:rsidRDefault="001311BF" w:rsidP="00516047">
      <w:pPr>
        <w:pStyle w:val="ny-callout-hdr"/>
        <w:spacing w:after="60"/>
      </w:pPr>
      <w:r>
        <w:t>Classwork</w:t>
      </w:r>
    </w:p>
    <w:p w14:paraId="27A92B79" w14:textId="09E9399B" w:rsidR="001311BF" w:rsidRDefault="001311BF" w:rsidP="001311BF">
      <w:pPr>
        <w:pStyle w:val="ny-lesson-hdr-1"/>
      </w:pPr>
      <w:r>
        <w:t>Opening Exercise</w:t>
      </w:r>
    </w:p>
    <w:p w14:paraId="1FF588F7" w14:textId="2C19E689" w:rsidR="001311BF" w:rsidRDefault="001F2115" w:rsidP="001311BF">
      <w:pPr>
        <w:pStyle w:val="ny-lesson-paragraph"/>
      </w:pPr>
      <w:r>
        <w:t>Isaiah sold</w:t>
      </w:r>
      <w:r w:rsidR="001311BF">
        <w:t xml:space="preserve"> candy bars to help raise money for his scouting troop.  The table shows the amount of candy he sold </w:t>
      </w:r>
      <w:r w:rsidR="00972127">
        <w:t xml:space="preserve">compared </w:t>
      </w:r>
      <w:r w:rsidR="001311BF">
        <w:t>to the money he received.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2"/>
        <w:gridCol w:w="1872"/>
      </w:tblGrid>
      <w:tr w:rsidR="00C46059" w14:paraId="0D578EA9" w14:textId="77777777" w:rsidTr="00C46059">
        <w:trPr>
          <w:trHeight w:val="342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834A" w14:textId="77777777" w:rsidR="00C46059" w:rsidRPr="001311BF" w:rsidRDefault="00C46059" w:rsidP="00C4605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  <w:p w14:paraId="3CBA8374" w14:textId="77777777" w:rsidR="00C46059" w:rsidRDefault="00C46059" w:rsidP="00C46059">
            <w:pPr>
              <w:pStyle w:val="ny-lesson-table"/>
              <w:jc w:val="center"/>
            </w:pPr>
            <w:r>
              <w:t>Candy Bars Sold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BD40" w14:textId="77777777" w:rsidR="00C46059" w:rsidRPr="001311BF" w:rsidRDefault="00C46059" w:rsidP="00C46059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  <w:p w14:paraId="0CD61E5D" w14:textId="6EAB7587" w:rsidR="00C46059" w:rsidRDefault="00C46059" w:rsidP="00C46059">
            <w:pPr>
              <w:pStyle w:val="ny-lesson-table"/>
              <w:jc w:val="center"/>
            </w:pPr>
            <w:r>
              <w:t>Money Received (</w:t>
            </w:r>
            <m:oMath>
              <m:r>
                <w:rPr>
                  <w:rFonts w:ascii="Cambria Math" w:hAnsi="Cambria Math"/>
                </w:rPr>
                <m:t>$</m:t>
              </m:r>
            </m:oMath>
            <w:r>
              <w:t>)</w:t>
            </w:r>
          </w:p>
        </w:tc>
      </w:tr>
      <w:tr w:rsidR="00C46059" w14:paraId="2FCED096" w14:textId="77777777" w:rsidTr="00C14651">
        <w:trPr>
          <w:trHeight w:val="28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97B3" w14:textId="77777777" w:rsidR="00C46059" w:rsidRDefault="00C46059" w:rsidP="00C46059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0919C" w14:textId="77777777" w:rsidR="00C46059" w:rsidRDefault="00C46059" w:rsidP="00C46059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  <w:tr w:rsidR="00C46059" w14:paraId="6DD73B1C" w14:textId="77777777" w:rsidTr="00C14651">
        <w:trPr>
          <w:trHeight w:val="28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4C5D6" w14:textId="77777777" w:rsidR="00C46059" w:rsidRDefault="00C46059" w:rsidP="00C46059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7730" w14:textId="77777777" w:rsidR="00C46059" w:rsidRDefault="00C46059" w:rsidP="00C46059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</w:tr>
      <w:tr w:rsidR="00C46059" w14:paraId="7F6644B7" w14:textId="77777777" w:rsidTr="00C14651">
        <w:trPr>
          <w:trHeight w:val="28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96BB" w14:textId="77777777" w:rsidR="00C46059" w:rsidRDefault="00C46059" w:rsidP="00C46059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83FD" w14:textId="77777777" w:rsidR="00C46059" w:rsidRDefault="00C46059" w:rsidP="00C46059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</w:tr>
      <w:tr w:rsidR="00C46059" w14:paraId="4CAEE5BD" w14:textId="77777777" w:rsidTr="00C14651">
        <w:trPr>
          <w:trHeight w:val="28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2F72" w14:textId="77777777" w:rsidR="00C46059" w:rsidRDefault="00C46059" w:rsidP="00C46059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F1C5" w14:textId="77777777" w:rsidR="00C46059" w:rsidRDefault="00C46059" w:rsidP="00C46059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</w:tr>
    </w:tbl>
    <w:p w14:paraId="29943490" w14:textId="11E85A80" w:rsidR="001311BF" w:rsidRPr="00C14651" w:rsidRDefault="001311BF" w:rsidP="00C14651">
      <w:pPr>
        <w:pStyle w:val="ny-lesson-paragraph"/>
        <w:spacing w:before="240" w:line="480" w:lineRule="auto"/>
        <w:rPr>
          <w:szCs w:val="20"/>
        </w:rPr>
      </w:pPr>
      <w:r>
        <w:t>Is the amount of c</w:t>
      </w:r>
      <w:r w:rsidR="001F2115">
        <w:t>andy</w:t>
      </w:r>
      <w:r>
        <w:t xml:space="preserve"> bars sold proportional to the money Isaiah received?  How do you know? </w:t>
      </w:r>
      <w:r w:rsidRPr="00C14651">
        <w:rPr>
          <w:szCs w:val="20"/>
        </w:rPr>
        <w:t>___________________________________________________________________________________________________________________________________________</w:t>
      </w:r>
      <w:r w:rsidR="00C14651" w:rsidRPr="00C14651">
        <w:rPr>
          <w:szCs w:val="20"/>
        </w:rPr>
        <w:t>_________________________________________________________</w:t>
      </w:r>
    </w:p>
    <w:p w14:paraId="78CE36C7" w14:textId="3D619E11" w:rsidR="001311BF" w:rsidRPr="00C14651" w:rsidRDefault="001311BF" w:rsidP="00C14651">
      <w:pPr>
        <w:pStyle w:val="ny-lesson-paragraph"/>
      </w:pPr>
    </w:p>
    <w:p w14:paraId="1A1861BD" w14:textId="10A26230" w:rsidR="001311BF" w:rsidRPr="00C14651" w:rsidRDefault="00516047" w:rsidP="00C14651">
      <w:pPr>
        <w:pStyle w:val="ny-lesson-hdr-1"/>
        <w:rPr>
          <w:rStyle w:val="ny-lesson-hdr-3"/>
          <w:b/>
        </w:rPr>
      </w:pPr>
      <w:r w:rsidRPr="00C14651">
        <w:rPr>
          <w:rStyle w:val="ny-lesson-hdr-3"/>
          <w:b/>
        </w:rPr>
        <w:t>Example 1:  From a Table to G</w:t>
      </w:r>
      <w:r w:rsidR="001311BF" w:rsidRPr="00C14651">
        <w:rPr>
          <w:rStyle w:val="ny-lesson-hdr-3"/>
          <w:b/>
        </w:rPr>
        <w:t>raph</w:t>
      </w:r>
    </w:p>
    <w:p w14:paraId="50124E05" w14:textId="523A1FBE" w:rsidR="00990082" w:rsidRPr="00990082" w:rsidRDefault="00C14651" w:rsidP="00C14651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2D385DA5" wp14:editId="6B889F85">
            <wp:simplePos x="0" y="0"/>
            <wp:positionH relativeFrom="column">
              <wp:posOffset>3727450</wp:posOffset>
            </wp:positionH>
            <wp:positionV relativeFrom="paragraph">
              <wp:posOffset>269240</wp:posOffset>
            </wp:positionV>
            <wp:extent cx="2443480" cy="2466975"/>
            <wp:effectExtent l="0" t="0" r="0" b="0"/>
            <wp:wrapThrough wrapText="bothSides">
              <wp:wrapPolygon edited="0">
                <wp:start x="0" y="0"/>
                <wp:lineTo x="0" y="21350"/>
                <wp:lineTo x="21387" y="21350"/>
                <wp:lineTo x="21387" y="0"/>
                <wp:lineTo x="0" y="0"/>
              </wp:wrapPolygon>
            </wp:wrapThrough>
            <wp:docPr id="44" name="Chart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082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Using the ratio provided, create a table that shows money received is proportional to the number of candy bars sold.  Plot the points in your table on the grid.</w:t>
      </w:r>
      <w:r w:rsidRPr="00C14651"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margin" w:tblpX="198" w:tblpY="315"/>
        <w:tblOverlap w:val="never"/>
        <w:tblW w:w="0" w:type="auto"/>
        <w:tblLook w:val="04A0" w:firstRow="1" w:lastRow="0" w:firstColumn="1" w:lastColumn="0" w:noHBand="0" w:noVBand="1"/>
      </w:tblPr>
      <w:tblGrid>
        <w:gridCol w:w="2016"/>
        <w:gridCol w:w="2016"/>
      </w:tblGrid>
      <w:tr w:rsidR="001311BF" w:rsidRPr="00FA7296" w14:paraId="0156032C" w14:textId="77777777" w:rsidTr="00FA7296">
        <w:trPr>
          <w:trHeight w:val="43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CEB6" w14:textId="77777777" w:rsidR="001311BF" w:rsidRPr="00FA7296" w:rsidRDefault="001311BF" w:rsidP="00FA7296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  <w:p w14:paraId="0306B5D7" w14:textId="3EE01E1E" w:rsidR="00972127" w:rsidRPr="00FA7296" w:rsidRDefault="00972127" w:rsidP="00FA7296">
            <w:pPr>
              <w:pStyle w:val="ny-lesson-table"/>
              <w:jc w:val="center"/>
            </w:pPr>
            <w:r w:rsidRPr="00FA7296">
              <w:t>Candy Bars Sold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C470" w14:textId="77777777" w:rsidR="001311BF" w:rsidRPr="00FA7296" w:rsidRDefault="001311BF" w:rsidP="00FA7296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  <w:p w14:paraId="337A9940" w14:textId="24417738" w:rsidR="00972127" w:rsidRPr="00FA7296" w:rsidRDefault="00972127" w:rsidP="00FA7296">
            <w:pPr>
              <w:pStyle w:val="ny-lesson-table"/>
              <w:jc w:val="center"/>
            </w:pPr>
            <w:r w:rsidRPr="00FA7296">
              <w:t>Money Received (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$</m:t>
              </m:r>
            </m:oMath>
            <w:r w:rsidRPr="00FA7296">
              <w:t>)</w:t>
            </w:r>
          </w:p>
        </w:tc>
      </w:tr>
      <w:tr w:rsidR="001311BF" w:rsidRPr="00FA7296" w14:paraId="68632209" w14:textId="77777777" w:rsidTr="00FA7296">
        <w:trPr>
          <w:trHeight w:val="43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6E13" w14:textId="4B8B7558" w:rsidR="001311BF" w:rsidRPr="00FA7296" w:rsidRDefault="00AD100D" w:rsidP="00FA7296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A67F" w14:textId="536BBC44" w:rsidR="001311BF" w:rsidRPr="00FA7296" w:rsidRDefault="00AD100D" w:rsidP="00FA7296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  <w:tr w:rsidR="001311BF" w:rsidRPr="00FA7296" w14:paraId="3B3435C5" w14:textId="77777777" w:rsidTr="00FA7296">
        <w:trPr>
          <w:trHeight w:val="43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B38C" w14:textId="37C35F61" w:rsidR="001311BF" w:rsidRPr="00FA7296" w:rsidRDefault="001311BF" w:rsidP="00FA7296">
            <w:pPr>
              <w:pStyle w:val="ny-lesson-table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DA81" w14:textId="77777777" w:rsidR="001311BF" w:rsidRPr="00FA7296" w:rsidRDefault="001311BF" w:rsidP="00FA7296">
            <w:pPr>
              <w:pStyle w:val="ny-lesson-table"/>
              <w:jc w:val="center"/>
            </w:pPr>
          </w:p>
        </w:tc>
      </w:tr>
      <w:tr w:rsidR="001311BF" w:rsidRPr="00FA7296" w14:paraId="2C4C3AEF" w14:textId="77777777" w:rsidTr="00FA7296">
        <w:trPr>
          <w:trHeight w:val="43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952A" w14:textId="77777777" w:rsidR="001311BF" w:rsidRPr="00FA7296" w:rsidRDefault="001311BF" w:rsidP="00FA7296">
            <w:pPr>
              <w:pStyle w:val="ny-lesson-table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5ADA" w14:textId="77777777" w:rsidR="001311BF" w:rsidRPr="00FA7296" w:rsidRDefault="001311BF" w:rsidP="00FA7296">
            <w:pPr>
              <w:pStyle w:val="ny-lesson-table"/>
              <w:jc w:val="center"/>
            </w:pPr>
          </w:p>
        </w:tc>
      </w:tr>
      <w:tr w:rsidR="001311BF" w:rsidRPr="00FA7296" w14:paraId="3294A152" w14:textId="77777777" w:rsidTr="00FA7296">
        <w:trPr>
          <w:trHeight w:val="43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9F38" w14:textId="77777777" w:rsidR="001311BF" w:rsidRPr="00FA7296" w:rsidRDefault="001311BF" w:rsidP="00FA7296">
            <w:pPr>
              <w:pStyle w:val="ny-lesson-table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EA42" w14:textId="77777777" w:rsidR="001311BF" w:rsidRPr="00FA7296" w:rsidRDefault="001311BF" w:rsidP="00FA7296">
            <w:pPr>
              <w:pStyle w:val="ny-lesson-table"/>
              <w:jc w:val="center"/>
            </w:pPr>
          </w:p>
        </w:tc>
      </w:tr>
    </w:tbl>
    <w:p w14:paraId="35D86634" w14:textId="4BF35CC0" w:rsidR="001311BF" w:rsidRPr="001311BF" w:rsidRDefault="001311BF" w:rsidP="001311BF">
      <w:pPr>
        <w:pStyle w:val="ny-lesson-paragraph"/>
        <w:rPr>
          <w:rStyle w:val="ny-lesson-hdr-3"/>
        </w:rPr>
      </w:pPr>
    </w:p>
    <w:p w14:paraId="27FF6F40" w14:textId="138DA88F" w:rsidR="001311BF" w:rsidRDefault="001311BF" w:rsidP="001311BF">
      <w:pPr>
        <w:pStyle w:val="ny-lesson-paragraph"/>
      </w:pPr>
    </w:p>
    <w:p w14:paraId="0D5BC478" w14:textId="77777777" w:rsidR="001311BF" w:rsidRDefault="001311BF" w:rsidP="001311BF">
      <w:pPr>
        <w:pStyle w:val="ny-lesson-example"/>
      </w:pPr>
    </w:p>
    <w:p w14:paraId="148CD762" w14:textId="77777777" w:rsidR="001311BF" w:rsidRDefault="001311BF" w:rsidP="001311BF">
      <w:pPr>
        <w:rPr>
          <w:b/>
          <w:sz w:val="20"/>
          <w:szCs w:val="20"/>
        </w:rPr>
      </w:pPr>
    </w:p>
    <w:p w14:paraId="7A2F8F62" w14:textId="77777777" w:rsidR="001311BF" w:rsidRDefault="001311BF" w:rsidP="001311BF">
      <w:pPr>
        <w:rPr>
          <w:b/>
          <w:sz w:val="20"/>
          <w:szCs w:val="20"/>
        </w:rPr>
      </w:pPr>
    </w:p>
    <w:p w14:paraId="0D9C9911" w14:textId="2EBFD491" w:rsidR="001311BF" w:rsidRDefault="001311BF" w:rsidP="001311BF">
      <w:pPr>
        <w:rPr>
          <w:b/>
          <w:sz w:val="20"/>
          <w:szCs w:val="20"/>
        </w:rPr>
      </w:pPr>
    </w:p>
    <w:p w14:paraId="35F28DC2" w14:textId="77777777" w:rsidR="00B65B71" w:rsidRDefault="00B65B71" w:rsidP="001311BF">
      <w:pPr>
        <w:rPr>
          <w:b/>
          <w:sz w:val="20"/>
          <w:szCs w:val="20"/>
        </w:rPr>
      </w:pPr>
    </w:p>
    <w:p w14:paraId="1B38F050" w14:textId="03F66BA3" w:rsidR="001311BF" w:rsidRDefault="001311BF" w:rsidP="001311BF">
      <w:pPr>
        <w:rPr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A803EB" wp14:editId="579B097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133475"/>
                <wp:effectExtent l="0" t="0" r="11430" b="28575"/>
                <wp:wrapTopAndBottom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9E9FB" w14:textId="77777777" w:rsidR="00990082" w:rsidRPr="001311BF" w:rsidRDefault="00990082" w:rsidP="001311BF">
                            <w:pPr>
                              <w:pStyle w:val="ny-lesson-paragraph"/>
                              <w:rPr>
                                <w:rStyle w:val="ny-chart-sq-grey"/>
                                <w:rFonts w:eastAsia="Myriad Pro" w:cs="Myriad Pro"/>
                                <w:b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</w:pPr>
                            <w:r w:rsidRPr="001311BF">
                              <w:rPr>
                                <w:rStyle w:val="ny-chart-sq-grey"/>
                                <w:rFonts w:eastAsia="Myriad Pro" w:cs="Myriad Pro"/>
                                <w:b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>Important Note:</w:t>
                            </w:r>
                          </w:p>
                          <w:p w14:paraId="46921461" w14:textId="77777777" w:rsidR="00990082" w:rsidRDefault="00990082" w:rsidP="001311BF">
                            <w:pPr>
                              <w:pStyle w:val="ny-lesson-paragraph"/>
                            </w:pPr>
                            <w:r w:rsidRPr="001311BF">
                              <w:t xml:space="preserve">Characteristics of graphs of proportional relationships: </w:t>
                            </w:r>
                          </w:p>
                          <w:p w14:paraId="280E379F" w14:textId="77777777" w:rsidR="00990082" w:rsidRPr="001311BF" w:rsidRDefault="00990082" w:rsidP="001311BF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803EB" id="Rectangle 30" o:spid="_x0000_s1026" style="position:absolute;margin-left:0;margin-top:0;width:489.6pt;height:89.2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" strokecolor="black [3213]">
                <v:stroke linestyle="thinThin"/>
                <v:textbox>
                  <w:txbxContent>
                    <w:p w14:paraId="18F9E9FB" w14:textId="77777777" w:rsidR="00990082" w:rsidRPr="001311BF" w:rsidRDefault="00990082" w:rsidP="001311BF">
                      <w:pPr>
                        <w:pStyle w:val="ny-lesson-paragraph"/>
                        <w:rPr>
                          <w:rStyle w:val="ny-chart-sq-grey"/>
                          <w:rFonts w:eastAsia="Myriad Pro" w:cs="Myriad Pro"/>
                          <w:b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</w:pPr>
                      <w:r w:rsidRPr="001311BF">
                        <w:rPr>
                          <w:rStyle w:val="ny-chart-sq-grey"/>
                          <w:rFonts w:eastAsia="Myriad Pro" w:cs="Myriad Pro"/>
                          <w:b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>Important Note:</w:t>
                      </w:r>
                    </w:p>
                    <w:p w14:paraId="46921461" w14:textId="77777777" w:rsidR="00990082" w:rsidRDefault="00990082" w:rsidP="001311BF">
                      <w:pPr>
                        <w:pStyle w:val="ny-lesson-paragraph"/>
                      </w:pPr>
                      <w:r w:rsidRPr="001311BF">
                        <w:t xml:space="preserve">Characteristics of graphs of proportional relationships: </w:t>
                      </w:r>
                    </w:p>
                    <w:p w14:paraId="280E379F" w14:textId="77777777" w:rsidR="00990082" w:rsidRPr="001311BF" w:rsidRDefault="00990082" w:rsidP="001311BF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4BA8DB65" w14:textId="53C8DB9C" w:rsidR="001311BF" w:rsidRPr="00C14651" w:rsidRDefault="00C14651" w:rsidP="00C14651">
      <w:pPr>
        <w:pStyle w:val="ny-lesson-hdr-1"/>
        <w:rPr>
          <w:rStyle w:val="ny-lesson-hdr-3"/>
          <w:b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021C4F3" wp14:editId="38793F48">
            <wp:simplePos x="0" y="0"/>
            <wp:positionH relativeFrom="column">
              <wp:posOffset>3353435</wp:posOffset>
            </wp:positionH>
            <wp:positionV relativeFrom="paragraph">
              <wp:posOffset>57150</wp:posOffset>
            </wp:positionV>
            <wp:extent cx="3378200" cy="2603500"/>
            <wp:effectExtent l="0" t="0" r="0" b="0"/>
            <wp:wrapThrough wrapText="bothSides">
              <wp:wrapPolygon edited="0">
                <wp:start x="0" y="0"/>
                <wp:lineTo x="0" y="21284"/>
                <wp:lineTo x="21438" y="21284"/>
                <wp:lineTo x="21438" y="0"/>
                <wp:lineTo x="0" y="0"/>
              </wp:wrapPolygon>
            </wp:wrapThrough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1BF" w:rsidRPr="00C14651">
        <w:rPr>
          <w:rStyle w:val="ny-lesson-hdr-3"/>
          <w:b/>
        </w:rPr>
        <w:t>Example 2</w:t>
      </w:r>
      <w:r w:rsidR="00233B55" w:rsidRPr="00C14651">
        <w:rPr>
          <w:b w:val="0"/>
          <w:noProof/>
        </w:rPr>
        <w:t xml:space="preserve"> </w:t>
      </w:r>
    </w:p>
    <w:p w14:paraId="14E18269" w14:textId="417882AD" w:rsidR="00233B55" w:rsidRPr="00233B55" w:rsidRDefault="00233B55" w:rsidP="00C14651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>
        <w:t xml:space="preserve">Graph the points from the </w:t>
      </w:r>
      <w:r w:rsidR="00C46059">
        <w:t>O</w:t>
      </w:r>
      <w:r>
        <w:t xml:space="preserve">pening </w:t>
      </w:r>
      <w:r w:rsidR="00C46059">
        <w:t>E</w:t>
      </w:r>
      <w:r>
        <w:t>xercise.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72"/>
        <w:gridCol w:w="1872"/>
      </w:tblGrid>
      <w:tr w:rsidR="001311BF" w14:paraId="79150D1C" w14:textId="77777777" w:rsidTr="00C14651">
        <w:trPr>
          <w:trHeight w:val="3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C5FE" w14:textId="77777777" w:rsidR="001311BF" w:rsidRPr="00972127" w:rsidRDefault="001311BF" w:rsidP="001311BF">
            <w:pPr>
              <w:pStyle w:val="ny-lesson-table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  <w:p w14:paraId="27F590B4" w14:textId="47515A72" w:rsidR="00972127" w:rsidRDefault="00972127" w:rsidP="001311BF">
            <w:pPr>
              <w:pStyle w:val="ny-lesson-table"/>
              <w:jc w:val="center"/>
            </w:pPr>
            <w:r>
              <w:rPr>
                <w:rFonts w:eastAsiaTheme="minorEastAsia"/>
              </w:rPr>
              <w:t>Candy Bars Sold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9199" w14:textId="77777777" w:rsidR="001311BF" w:rsidRPr="00972127" w:rsidRDefault="001311BF" w:rsidP="001311BF">
            <w:pPr>
              <w:pStyle w:val="ny-lesson-table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  <w:p w14:paraId="12BD0928" w14:textId="75CDC01F" w:rsidR="00972127" w:rsidRDefault="00972127" w:rsidP="001311BF">
            <w:pPr>
              <w:pStyle w:val="ny-lesson-table"/>
              <w:jc w:val="center"/>
            </w:pPr>
            <w:r>
              <w:rPr>
                <w:rFonts w:eastAsiaTheme="minorEastAsia"/>
              </w:rPr>
              <w:t>Money Received ($)</w:t>
            </w:r>
          </w:p>
        </w:tc>
      </w:tr>
      <w:tr w:rsidR="001311BF" w14:paraId="1028EA54" w14:textId="77777777" w:rsidTr="00C14651">
        <w:trPr>
          <w:trHeight w:val="3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4D340" w14:textId="798F3F82" w:rsidR="001311BF" w:rsidRDefault="001076BB" w:rsidP="001311BF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FD44" w14:textId="7B0AE06F" w:rsidR="001311BF" w:rsidRDefault="001076BB" w:rsidP="001311BF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  <w:tr w:rsidR="001311BF" w14:paraId="4F250C60" w14:textId="77777777" w:rsidTr="00C14651">
        <w:trPr>
          <w:trHeight w:val="3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5D14" w14:textId="0207FCC2" w:rsidR="001311BF" w:rsidRDefault="001076BB" w:rsidP="001311BF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8376" w14:textId="1BAFFFD4" w:rsidR="001311BF" w:rsidRDefault="001076BB" w:rsidP="001311BF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</w:tr>
      <w:tr w:rsidR="001311BF" w14:paraId="2DF26DD3" w14:textId="77777777" w:rsidTr="00C14651">
        <w:trPr>
          <w:trHeight w:val="3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95CA" w14:textId="2F6DFDFD" w:rsidR="001311BF" w:rsidRDefault="001076BB" w:rsidP="001311BF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5B32" w14:textId="350D8CDC" w:rsidR="001311BF" w:rsidRDefault="001076BB" w:rsidP="001311BF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</w:tr>
      <w:tr w:rsidR="001311BF" w14:paraId="3A558912" w14:textId="77777777" w:rsidTr="00C14651">
        <w:trPr>
          <w:trHeight w:val="3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F744" w14:textId="63317AD1" w:rsidR="001311BF" w:rsidRDefault="001076BB" w:rsidP="001311BF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CDB5" w14:textId="7AB5D504" w:rsidR="001311BF" w:rsidRDefault="001076BB" w:rsidP="001311BF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14</m:t>
                </m:r>
              </m:oMath>
            </m:oMathPara>
          </w:p>
        </w:tc>
      </w:tr>
    </w:tbl>
    <w:p w14:paraId="7100BFEF" w14:textId="3EE2B836" w:rsidR="00233B55" w:rsidRDefault="00233B55" w:rsidP="00BC0A37">
      <w:pPr>
        <w:rPr>
          <w:sz w:val="20"/>
          <w:szCs w:val="20"/>
        </w:rPr>
      </w:pPr>
    </w:p>
    <w:p w14:paraId="13F60395" w14:textId="7B30406D" w:rsidR="00C14651" w:rsidRDefault="00C14651" w:rsidP="00BC0A37">
      <w:pPr>
        <w:rPr>
          <w:sz w:val="20"/>
          <w:szCs w:val="20"/>
        </w:rPr>
      </w:pPr>
    </w:p>
    <w:p w14:paraId="5FF42067" w14:textId="1A4A3213" w:rsidR="00C14651" w:rsidRDefault="00C14651" w:rsidP="00BC0A37">
      <w:pPr>
        <w:rPr>
          <w:sz w:val="20"/>
          <w:szCs w:val="20"/>
        </w:rPr>
      </w:pPr>
    </w:p>
    <w:p w14:paraId="6A74B549" w14:textId="1EB57D9E" w:rsidR="001311BF" w:rsidRPr="00C14651" w:rsidRDefault="001311BF" w:rsidP="00C14651">
      <w:pPr>
        <w:pStyle w:val="ny-lesson-hdr-1"/>
        <w:rPr>
          <w:rStyle w:val="ny-lesson-hdr-3"/>
          <w:b/>
        </w:rPr>
      </w:pPr>
      <w:r w:rsidRPr="00C14651">
        <w:rPr>
          <w:rStyle w:val="ny-lesson-hdr-3"/>
          <w:b/>
        </w:rPr>
        <w:t>Example 3</w:t>
      </w:r>
      <w:r w:rsidR="00A07967" w:rsidRPr="00C14651">
        <w:rPr>
          <w:b w:val="0"/>
          <w:noProof/>
        </w:rPr>
        <w:t xml:space="preserve"> </w:t>
      </w:r>
    </w:p>
    <w:p w14:paraId="391DAB6E" w14:textId="36C92738" w:rsidR="00A07967" w:rsidRPr="00A07967" w:rsidRDefault="00A07967" w:rsidP="00C14651">
      <w:pPr>
        <w:pStyle w:val="ny-lesson-paragraph"/>
        <w:rPr>
          <w:rStyle w:val="ny-lesson-hdr-3"/>
          <w:b w:val="0"/>
          <w:color w:val="231F20"/>
          <w:szCs w:val="22"/>
          <w:bdr w:val="none" w:sz="0" w:space="0" w:color="auto"/>
          <w:shd w:val="clear" w:color="auto" w:fill="auto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FAAE15C" wp14:editId="365B5186">
            <wp:simplePos x="0" y="0"/>
            <wp:positionH relativeFrom="column">
              <wp:posOffset>2894330</wp:posOffset>
            </wp:positionH>
            <wp:positionV relativeFrom="paragraph">
              <wp:posOffset>318135</wp:posOffset>
            </wp:positionV>
            <wp:extent cx="3530600" cy="2209165"/>
            <wp:effectExtent l="0" t="0" r="0" b="635"/>
            <wp:wrapThrough wrapText="bothSides">
              <wp:wrapPolygon edited="0">
                <wp:start x="0" y="0"/>
                <wp:lineTo x="0" y="21420"/>
                <wp:lineTo x="21445" y="21420"/>
                <wp:lineTo x="21445" y="0"/>
                <wp:lineTo x="0" y="0"/>
              </wp:wrapPolygon>
            </wp:wrapThrough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Graph the points provided in the table below and describe the similarities and differences when comparing your graph to the graph in </w:t>
      </w:r>
      <w:r w:rsidR="00C46059">
        <w:t>E</w:t>
      </w:r>
      <w:r>
        <w:t>xample 1.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152"/>
        <w:gridCol w:w="1152"/>
      </w:tblGrid>
      <w:tr w:rsidR="001311BF" w14:paraId="7865EB05" w14:textId="77777777" w:rsidTr="00870AEB">
        <w:trPr>
          <w:trHeight w:val="36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9F4B" w14:textId="0A376911" w:rsidR="001311BF" w:rsidRDefault="001311BF" w:rsidP="001311BF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B7B1" w14:textId="52106A46" w:rsidR="001311BF" w:rsidRDefault="00870AEB" w:rsidP="001311BF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</w:tr>
      <w:tr w:rsidR="001311BF" w14:paraId="4D3D0E5D" w14:textId="77777777" w:rsidTr="00870AEB">
        <w:trPr>
          <w:trHeight w:val="36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2A54" w14:textId="72BBF417" w:rsidR="001311BF" w:rsidRDefault="00007504" w:rsidP="001311BF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E0F6" w14:textId="7FD4E8AC" w:rsidR="001311BF" w:rsidRDefault="00007504" w:rsidP="001311BF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</w:tr>
      <w:tr w:rsidR="001311BF" w14:paraId="2A021FB6" w14:textId="77777777" w:rsidTr="00870AEB">
        <w:trPr>
          <w:trHeight w:val="36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ED30" w14:textId="446DECE7" w:rsidR="001311BF" w:rsidRDefault="00007504" w:rsidP="001311BF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1764" w14:textId="5E894DE4" w:rsidR="001311BF" w:rsidRDefault="00007504" w:rsidP="001311BF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</w:tr>
      <w:tr w:rsidR="001311BF" w14:paraId="689DCA31" w14:textId="77777777" w:rsidTr="00870AEB">
        <w:trPr>
          <w:trHeight w:val="36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4E6D" w14:textId="7C269073" w:rsidR="001311BF" w:rsidRDefault="00007504" w:rsidP="001311BF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861D" w14:textId="02596533" w:rsidR="001311BF" w:rsidRDefault="00007504" w:rsidP="001311BF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</w:tr>
      <w:tr w:rsidR="001311BF" w14:paraId="5770E175" w14:textId="77777777" w:rsidTr="00870AEB">
        <w:trPr>
          <w:trHeight w:val="36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BAD5" w14:textId="5108F613" w:rsidR="001311BF" w:rsidRDefault="00007504" w:rsidP="001311BF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289D" w14:textId="298A19CE" w:rsidR="001311BF" w:rsidRDefault="00007504" w:rsidP="001311BF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</w:tr>
      <w:tr w:rsidR="001311BF" w14:paraId="6B6DC3E6" w14:textId="77777777" w:rsidTr="00870AEB">
        <w:trPr>
          <w:trHeight w:val="36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17DA" w14:textId="0E3A8051" w:rsidR="001311BF" w:rsidRDefault="00007504" w:rsidP="001311BF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D193" w14:textId="2FAB7DFD" w:rsidR="001311BF" w:rsidRDefault="00007504" w:rsidP="001311BF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</w:tr>
    </w:tbl>
    <w:p w14:paraId="649C2CA4" w14:textId="565F6618" w:rsidR="001311BF" w:rsidRPr="000A1512" w:rsidRDefault="000A1512" w:rsidP="000A1512">
      <w:pPr>
        <w:pStyle w:val="ny-lesson-paragraph"/>
      </w:pPr>
      <w:r>
        <w:br/>
      </w:r>
      <w:r w:rsidR="001311BF">
        <w:t xml:space="preserve">Similarities with Example </w:t>
      </w:r>
      <w:r w:rsidRPr="000A1512">
        <w:t>1</w:t>
      </w:r>
      <w:r w:rsidR="001311BF" w:rsidRPr="000A1512">
        <w:t>:</w:t>
      </w:r>
    </w:p>
    <w:p w14:paraId="566976E7" w14:textId="21701B8A" w:rsidR="001311BF" w:rsidRDefault="001311BF" w:rsidP="000A1512">
      <w:pPr>
        <w:pStyle w:val="ny-lesson-paragraph"/>
      </w:pPr>
    </w:p>
    <w:p w14:paraId="56D7C434" w14:textId="24112A58" w:rsidR="000A1512" w:rsidRPr="000A1512" w:rsidRDefault="000A1512" w:rsidP="000A1512">
      <w:pPr>
        <w:pStyle w:val="ny-lesson-paragraph"/>
      </w:pPr>
    </w:p>
    <w:p w14:paraId="0EA4FE39" w14:textId="73CCDDB3" w:rsidR="002C7DEC" w:rsidRDefault="001311BF" w:rsidP="000A1512">
      <w:pPr>
        <w:pStyle w:val="ny-lesson-paragraph"/>
      </w:pPr>
      <w:r w:rsidRPr="000A1512">
        <w:t xml:space="preserve">Differences from Example </w:t>
      </w:r>
      <w:r w:rsidR="000A1512" w:rsidRPr="000A1512">
        <w:t>1</w:t>
      </w:r>
      <w:r>
        <w:t>:</w:t>
      </w:r>
    </w:p>
    <w:p w14:paraId="1DDACC39" w14:textId="37AA19F3" w:rsidR="002C7DEC" w:rsidRDefault="002C7DEC" w:rsidP="001311BF">
      <w:pPr>
        <w:pStyle w:val="ny-callout-hdr"/>
        <w:spacing w:after="120"/>
      </w:pPr>
    </w:p>
    <w:p w14:paraId="7B445DFD" w14:textId="77777777" w:rsidR="000A1512" w:rsidRPr="000A1512" w:rsidRDefault="000A1512" w:rsidP="000A1512">
      <w:pPr>
        <w:pStyle w:val="ny-callout-hdr"/>
      </w:pPr>
    </w:p>
    <w:p w14:paraId="014B640B" w14:textId="50A7ED89" w:rsidR="00870AEB" w:rsidRPr="000A1512" w:rsidRDefault="000A1512" w:rsidP="000A1512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85994A" wp14:editId="3E20615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02680" cy="895350"/>
                <wp:effectExtent l="19050" t="19050" r="26670" b="19050"/>
                <wp:wrapTight wrapText="bothSides">
                  <wp:wrapPolygon edited="0">
                    <wp:start x="-66" y="-460"/>
                    <wp:lineTo x="-66" y="21600"/>
                    <wp:lineTo x="21627" y="21600"/>
                    <wp:lineTo x="21627" y="-460"/>
                    <wp:lineTo x="-66" y="-460"/>
                  </wp:wrapPolygon>
                </wp:wrapTight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268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8CABD" w14:textId="22F36D26" w:rsidR="00990082" w:rsidRPr="001311BF" w:rsidRDefault="00990082" w:rsidP="001311BF">
                            <w:pPr>
                              <w:pStyle w:val="ny-lesson-summary"/>
                            </w:pPr>
                            <w:r w:rsidRPr="001311BF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6D76831C" w14:textId="6928B760" w:rsidR="00990082" w:rsidRDefault="00990082" w:rsidP="001311BF">
                            <w:pPr>
                              <w:pStyle w:val="ny-lesson-paragraph"/>
                              <w:rPr>
                                <w:rFonts w:asciiTheme="minorHAnsi" w:eastAsiaTheme="minorHAnsi" w:hAnsiTheme="minorHAnsi" w:cstheme="minorBidi"/>
                                <w:color w:val="auto"/>
                                <w:sz w:val="24"/>
                              </w:rPr>
                            </w:pPr>
                            <w:r>
                              <w:t xml:space="preserve">When two proportional quantities are graphed on a coordinate plane, the points </w:t>
                            </w:r>
                            <w:r w:rsidR="00C46059">
                              <w:t xml:space="preserve">appear on a </w:t>
                            </w:r>
                            <w:r>
                              <w:t>line that passes through the origin.</w:t>
                            </w:r>
                          </w:p>
                          <w:p w14:paraId="7690A9D4" w14:textId="77777777" w:rsidR="00990082" w:rsidRDefault="00990082" w:rsidP="001311BF">
                            <w:pPr>
                              <w:rPr>
                                <w:rFonts w:ascii="Calibri" w:eastAsia="Myriad Pro" w:hAnsi="Calibri" w:cs="Myriad Pro"/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  <w:p w14:paraId="26D00FFF" w14:textId="77777777" w:rsidR="00990082" w:rsidRDefault="00990082" w:rsidP="001311BF">
                            <w:pPr>
                              <w:rPr>
                                <w:rFonts w:ascii="Calibri" w:eastAsia="Myriad Pro" w:hAnsi="Calibri" w:cs="Myriad Pro"/>
                                <w:color w:val="231F2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5994A" id="Rectangle 75" o:spid="_x0000_s1027" style="position:absolute;margin-left:0;margin-top:0;width:488.4pt;height:70.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" strokecolor="#00789c" strokeweight="3pt">
                <v:stroke linestyle="thinThin"/>
                <v:textbox>
                  <w:txbxContent>
                    <w:p w14:paraId="33A8CABD" w14:textId="22F36D26" w:rsidR="00990082" w:rsidRPr="001311BF" w:rsidRDefault="00990082" w:rsidP="001311BF">
                      <w:pPr>
                        <w:pStyle w:val="ny-lesson-summary"/>
                      </w:pPr>
                      <w:r w:rsidRPr="001311BF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6D76831C" w14:textId="6928B760" w:rsidR="00990082" w:rsidRDefault="00990082" w:rsidP="001311BF">
                      <w:pPr>
                        <w:pStyle w:val="ny-lesson-paragraph"/>
                        <w:rPr>
                          <w:rFonts w:asciiTheme="minorHAnsi" w:eastAsiaTheme="minorHAnsi" w:hAnsiTheme="minorHAnsi" w:cstheme="minorBidi"/>
                          <w:color w:val="auto"/>
                          <w:sz w:val="24"/>
                        </w:rPr>
                      </w:pPr>
                      <w:r>
                        <w:t xml:space="preserve">When two proportional quantities are graphed on a coordinate plane, the points </w:t>
                      </w:r>
                      <w:r w:rsidR="00C46059">
                        <w:t xml:space="preserve">appear on a </w:t>
                      </w:r>
                      <w:r>
                        <w:t>line that passes through the origin.</w:t>
                      </w:r>
                    </w:p>
                    <w:p w14:paraId="7690A9D4" w14:textId="77777777" w:rsidR="00990082" w:rsidRDefault="00990082" w:rsidP="001311BF">
                      <w:pPr>
                        <w:rPr>
                          <w:rFonts w:ascii="Calibri" w:eastAsia="Myriad Pro" w:hAnsi="Calibri" w:cs="Myriad Pro"/>
                          <w:color w:val="231F20"/>
                          <w:sz w:val="20"/>
                          <w:szCs w:val="20"/>
                        </w:rPr>
                      </w:pPr>
                    </w:p>
                    <w:p w14:paraId="26D00FFF" w14:textId="77777777" w:rsidR="00990082" w:rsidRDefault="00990082" w:rsidP="001311BF">
                      <w:pPr>
                        <w:rPr>
                          <w:rFonts w:ascii="Calibri" w:eastAsia="Myriad Pro" w:hAnsi="Calibri" w:cs="Myriad Pro"/>
                          <w:color w:val="231F20"/>
                          <w:sz w:val="20"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 w:rsidR="00F655CA">
        <w:t>Problem Set</w:t>
      </w:r>
    </w:p>
    <w:p w14:paraId="08D6A302" w14:textId="77777777" w:rsidR="000A1512" w:rsidRPr="000A1512" w:rsidRDefault="000A1512" w:rsidP="000A1512">
      <w:pPr>
        <w:pStyle w:val="ny-callout-hdr"/>
      </w:pPr>
    </w:p>
    <w:p w14:paraId="2A9BFD4B" w14:textId="29A6FA9D" w:rsidR="000A1512" w:rsidRDefault="001311BF" w:rsidP="000A1512">
      <w:pPr>
        <w:pStyle w:val="ny-lesson-numbering"/>
        <w:numPr>
          <w:ilvl w:val="0"/>
          <w:numId w:val="36"/>
        </w:numPr>
      </w:pPr>
      <w:r w:rsidRPr="00870AEB">
        <w:t xml:space="preserve">Determine whether or not the following graphs represent two quantities that are proportional to each other. </w:t>
      </w:r>
      <w:r w:rsidR="002C7DEC">
        <w:t xml:space="preserve"> </w:t>
      </w:r>
      <w:r w:rsidR="006E60B4">
        <w:t>Explain your</w:t>
      </w:r>
      <w:r w:rsidRPr="00870AEB">
        <w:t xml:space="preserve"> reasoning.</w:t>
      </w:r>
    </w:p>
    <w:p w14:paraId="0237E867" w14:textId="3CA2437E" w:rsidR="001311BF" w:rsidRPr="000A1512" w:rsidRDefault="000A1512" w:rsidP="000A1512">
      <w:pPr>
        <w:pStyle w:val="ny-lesson-numbering"/>
        <w:numPr>
          <w:ilvl w:val="1"/>
          <w:numId w:val="36"/>
        </w:numPr>
        <w:tabs>
          <w:tab w:val="left" w:pos="5040"/>
        </w:tabs>
      </w:pPr>
      <w:r w:rsidRPr="000A1512">
        <w:rPr>
          <w:noProof/>
          <w:szCs w:val="20"/>
        </w:rPr>
        <w:drawing>
          <wp:anchor distT="0" distB="0" distL="114300" distR="114300" simplePos="0" relativeHeight="251683840" behindDoc="0" locked="0" layoutInCell="1" allowOverlap="1" wp14:anchorId="6C2438F3" wp14:editId="5CF81293">
            <wp:simplePos x="0" y="0"/>
            <wp:positionH relativeFrom="column">
              <wp:posOffset>3622040</wp:posOffset>
            </wp:positionH>
            <wp:positionV relativeFrom="paragraph">
              <wp:posOffset>39370</wp:posOffset>
            </wp:positionV>
            <wp:extent cx="2263775" cy="2086610"/>
            <wp:effectExtent l="0" t="0" r="3175" b="8890"/>
            <wp:wrapThrough wrapText="bothSides">
              <wp:wrapPolygon edited="0">
                <wp:start x="0" y="0"/>
                <wp:lineTo x="0" y="21495"/>
                <wp:lineTo x="21449" y="21495"/>
                <wp:lineTo x="21449" y="0"/>
                <wp:lineTo x="0" y="0"/>
              </wp:wrapPolygon>
            </wp:wrapThrough>
            <wp:docPr id="51" name="Chart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512">
        <w:rPr>
          <w:noProof/>
        </w:rPr>
        <w:drawing>
          <wp:anchor distT="0" distB="0" distL="114300" distR="114300" simplePos="0" relativeHeight="251682816" behindDoc="0" locked="0" layoutInCell="1" allowOverlap="1" wp14:anchorId="5FFD594E" wp14:editId="5506F37B">
            <wp:simplePos x="0" y="0"/>
            <wp:positionH relativeFrom="column">
              <wp:posOffset>582890</wp:posOffset>
            </wp:positionH>
            <wp:positionV relativeFrom="paragraph">
              <wp:posOffset>46093</wp:posOffset>
            </wp:positionV>
            <wp:extent cx="2207260" cy="2086610"/>
            <wp:effectExtent l="0" t="0" r="2540" b="8890"/>
            <wp:wrapNone/>
            <wp:docPr id="48" name="Chart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tab/>
        <w:t xml:space="preserve">b. </w:t>
      </w:r>
    </w:p>
    <w:p w14:paraId="0BC7AF8A" w14:textId="2ABD563E" w:rsidR="00AB5C0B" w:rsidRPr="000A1512" w:rsidRDefault="00AB5C0B" w:rsidP="00AB5C0B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29FE9B51" w14:textId="039FA107" w:rsidR="00AB5C0B" w:rsidRPr="000A1512" w:rsidRDefault="00AB5C0B" w:rsidP="00AB5C0B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27993A82" w14:textId="0406F152" w:rsidR="00AB5C0B" w:rsidRPr="000A1512" w:rsidRDefault="00AB5C0B" w:rsidP="00AB5C0B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3C665D07" w14:textId="1C791D72" w:rsidR="00AB5C0B" w:rsidRPr="000A1512" w:rsidRDefault="00AB5C0B" w:rsidP="00AB5C0B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3E0B9A2D" w14:textId="2CF67D21" w:rsidR="00AB5C0B" w:rsidRPr="000A1512" w:rsidRDefault="00AB5C0B" w:rsidP="00AB5C0B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5E2698DF" w14:textId="59C2E44F" w:rsidR="00AB5C0B" w:rsidRPr="000A1512" w:rsidRDefault="00AB5C0B" w:rsidP="00AB5C0B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09C38BC4" w14:textId="77777777" w:rsidR="00AB5C0B" w:rsidRPr="000A1512" w:rsidRDefault="00AB5C0B" w:rsidP="00AB5C0B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70895435" w14:textId="0E0107A0" w:rsidR="00AB5C0B" w:rsidRPr="000A1512" w:rsidRDefault="00AB5C0B" w:rsidP="00BB7275">
      <w:pPr>
        <w:pStyle w:val="ny-lesson-numbering"/>
        <w:numPr>
          <w:ilvl w:val="0"/>
          <w:numId w:val="0"/>
        </w:numPr>
        <w:rPr>
          <w:szCs w:val="20"/>
        </w:rPr>
      </w:pPr>
    </w:p>
    <w:p w14:paraId="5F705D2E" w14:textId="3D60DF3A" w:rsidR="00AB5C0B" w:rsidRPr="000A1512" w:rsidRDefault="00AB5C0B" w:rsidP="00AB5C0B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74B38526" w14:textId="49D0C1F5" w:rsidR="00AB5C0B" w:rsidRPr="000A1512" w:rsidRDefault="00AB5C0B" w:rsidP="00AB5C0B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41998355" w14:textId="36B42C13" w:rsidR="00AB5C0B" w:rsidRDefault="00AB5C0B" w:rsidP="00AB5C0B">
      <w:pPr>
        <w:pStyle w:val="ny-lesson-numbering"/>
        <w:numPr>
          <w:ilvl w:val="0"/>
          <w:numId w:val="0"/>
        </w:numPr>
        <w:ind w:left="360"/>
      </w:pPr>
    </w:p>
    <w:p w14:paraId="0FC40046" w14:textId="390B939E" w:rsidR="00AB5C0B" w:rsidRDefault="000A1512" w:rsidP="00AB5C0B">
      <w:pPr>
        <w:pStyle w:val="ny-lesson-numbering"/>
        <w:numPr>
          <w:ilvl w:val="0"/>
          <w:numId w:val="0"/>
        </w:numPr>
        <w:ind w:left="360"/>
      </w:pPr>
      <w:r w:rsidRPr="000A1512">
        <w:rPr>
          <w:noProof/>
          <w:szCs w:val="20"/>
        </w:rPr>
        <w:drawing>
          <wp:anchor distT="0" distB="0" distL="114300" distR="114300" simplePos="0" relativeHeight="251684864" behindDoc="0" locked="0" layoutInCell="1" allowOverlap="1" wp14:anchorId="3E2F6AAC" wp14:editId="644B5550">
            <wp:simplePos x="0" y="0"/>
            <wp:positionH relativeFrom="column">
              <wp:posOffset>569595</wp:posOffset>
            </wp:positionH>
            <wp:positionV relativeFrom="paragraph">
              <wp:posOffset>44450</wp:posOffset>
            </wp:positionV>
            <wp:extent cx="2689860" cy="1828800"/>
            <wp:effectExtent l="0" t="0" r="15240" b="0"/>
            <wp:wrapThrough wrapText="bothSides">
              <wp:wrapPolygon edited="0">
                <wp:start x="0" y="0"/>
                <wp:lineTo x="0" y="21375"/>
                <wp:lineTo x="21569" y="21375"/>
                <wp:lineTo x="21569" y="0"/>
                <wp:lineTo x="0" y="0"/>
              </wp:wrapPolygon>
            </wp:wrapThrough>
            <wp:docPr id="73" name="Chart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C0B">
        <w:t>c.</w:t>
      </w:r>
      <w:r w:rsidR="00B67181" w:rsidRPr="00B67181">
        <w:rPr>
          <w:noProof/>
        </w:rPr>
        <w:t xml:space="preserve"> </w:t>
      </w:r>
    </w:p>
    <w:p w14:paraId="77A908AF" w14:textId="6C9D8D04" w:rsidR="00870AEB" w:rsidRPr="002C7DEC" w:rsidRDefault="00870AEB" w:rsidP="00B67181">
      <w:pPr>
        <w:widowControl/>
        <w:spacing w:after="160" w:line="256" w:lineRule="auto"/>
        <w:rPr>
          <w:sz w:val="20"/>
          <w:szCs w:val="20"/>
        </w:rPr>
      </w:pPr>
    </w:p>
    <w:p w14:paraId="0E530DAF" w14:textId="77777777" w:rsidR="00870AEB" w:rsidRDefault="00870AEB" w:rsidP="00870AEB">
      <w:pPr>
        <w:pStyle w:val="ny-lesson-numbering"/>
        <w:numPr>
          <w:ilvl w:val="0"/>
          <w:numId w:val="0"/>
        </w:numPr>
        <w:ind w:left="360"/>
      </w:pPr>
    </w:p>
    <w:p w14:paraId="522FFA37" w14:textId="77777777" w:rsidR="000A1512" w:rsidRDefault="000A1512" w:rsidP="00870AEB">
      <w:pPr>
        <w:pStyle w:val="ny-lesson-numbering"/>
        <w:numPr>
          <w:ilvl w:val="0"/>
          <w:numId w:val="0"/>
        </w:numPr>
        <w:ind w:left="360"/>
      </w:pPr>
    </w:p>
    <w:p w14:paraId="159EECDB" w14:textId="77777777" w:rsidR="000A1512" w:rsidRDefault="000A1512" w:rsidP="00870AEB">
      <w:pPr>
        <w:pStyle w:val="ny-lesson-numbering"/>
        <w:numPr>
          <w:ilvl w:val="0"/>
          <w:numId w:val="0"/>
        </w:numPr>
        <w:ind w:left="360"/>
      </w:pPr>
    </w:p>
    <w:p w14:paraId="0CF159B0" w14:textId="77777777" w:rsidR="000A1512" w:rsidRDefault="000A1512" w:rsidP="00870AEB">
      <w:pPr>
        <w:pStyle w:val="ny-lesson-numbering"/>
        <w:numPr>
          <w:ilvl w:val="0"/>
          <w:numId w:val="0"/>
        </w:numPr>
        <w:ind w:left="360"/>
      </w:pPr>
    </w:p>
    <w:p w14:paraId="220A7D65" w14:textId="77777777" w:rsidR="000A1512" w:rsidRDefault="000A1512" w:rsidP="00870AEB">
      <w:pPr>
        <w:pStyle w:val="ny-lesson-numbering"/>
        <w:numPr>
          <w:ilvl w:val="0"/>
          <w:numId w:val="0"/>
        </w:numPr>
        <w:ind w:left="360"/>
      </w:pPr>
    </w:p>
    <w:p w14:paraId="077957F9" w14:textId="77777777" w:rsidR="000A1512" w:rsidRDefault="000A1512" w:rsidP="00870AEB">
      <w:pPr>
        <w:pStyle w:val="ny-lesson-numbering"/>
        <w:numPr>
          <w:ilvl w:val="0"/>
          <w:numId w:val="0"/>
        </w:numPr>
        <w:ind w:left="360"/>
      </w:pPr>
    </w:p>
    <w:p w14:paraId="55309B7C" w14:textId="77777777" w:rsidR="000A1512" w:rsidRDefault="000A1512" w:rsidP="00870AEB">
      <w:pPr>
        <w:pStyle w:val="ny-lesson-numbering"/>
        <w:numPr>
          <w:ilvl w:val="0"/>
          <w:numId w:val="0"/>
        </w:numPr>
        <w:ind w:left="360"/>
      </w:pPr>
    </w:p>
    <w:p w14:paraId="44C9CE72" w14:textId="77777777" w:rsidR="000A1512" w:rsidRDefault="000A1512" w:rsidP="00870AEB">
      <w:pPr>
        <w:pStyle w:val="ny-lesson-numbering"/>
        <w:numPr>
          <w:ilvl w:val="0"/>
          <w:numId w:val="0"/>
        </w:numPr>
        <w:ind w:left="360"/>
      </w:pPr>
    </w:p>
    <w:p w14:paraId="0D01C28F" w14:textId="77777777" w:rsidR="000A1512" w:rsidRDefault="000A1512" w:rsidP="00870AEB">
      <w:pPr>
        <w:pStyle w:val="ny-lesson-numbering"/>
        <w:numPr>
          <w:ilvl w:val="0"/>
          <w:numId w:val="0"/>
        </w:numPr>
        <w:ind w:left="360"/>
      </w:pPr>
    </w:p>
    <w:p w14:paraId="3914C949" w14:textId="77777777" w:rsidR="000A1512" w:rsidRDefault="000A1512" w:rsidP="00870AEB">
      <w:pPr>
        <w:pStyle w:val="ny-lesson-numbering"/>
        <w:numPr>
          <w:ilvl w:val="0"/>
          <w:numId w:val="0"/>
        </w:numPr>
        <w:ind w:left="360"/>
      </w:pPr>
    </w:p>
    <w:p w14:paraId="6D7ACC95" w14:textId="77777777" w:rsidR="000A1512" w:rsidRDefault="000A1512" w:rsidP="00870AEB">
      <w:pPr>
        <w:pStyle w:val="ny-lesson-numbering"/>
        <w:numPr>
          <w:ilvl w:val="0"/>
          <w:numId w:val="0"/>
        </w:numPr>
        <w:ind w:left="360"/>
      </w:pPr>
    </w:p>
    <w:p w14:paraId="1B0772E2" w14:textId="77777777" w:rsidR="000A1512" w:rsidRDefault="000A1512" w:rsidP="00870AEB">
      <w:pPr>
        <w:pStyle w:val="ny-lesson-numbering"/>
        <w:numPr>
          <w:ilvl w:val="0"/>
          <w:numId w:val="0"/>
        </w:numPr>
        <w:ind w:left="360"/>
      </w:pPr>
    </w:p>
    <w:p w14:paraId="07CEFA3B" w14:textId="77777777" w:rsidR="000A1512" w:rsidRDefault="000A1512" w:rsidP="00870AEB">
      <w:pPr>
        <w:pStyle w:val="ny-lesson-numbering"/>
        <w:numPr>
          <w:ilvl w:val="0"/>
          <w:numId w:val="0"/>
        </w:numPr>
        <w:ind w:left="360"/>
      </w:pPr>
    </w:p>
    <w:p w14:paraId="2A6270C4" w14:textId="77777777" w:rsidR="000A1512" w:rsidRDefault="000A1512" w:rsidP="00870AEB">
      <w:pPr>
        <w:pStyle w:val="ny-lesson-numbering"/>
        <w:numPr>
          <w:ilvl w:val="0"/>
          <w:numId w:val="0"/>
        </w:numPr>
        <w:ind w:left="360"/>
      </w:pPr>
    </w:p>
    <w:p w14:paraId="3E14578A" w14:textId="7B7E55EB" w:rsidR="001311BF" w:rsidRDefault="001311BF" w:rsidP="00870AEB">
      <w:pPr>
        <w:pStyle w:val="ny-lesson-numbering"/>
        <w:numPr>
          <w:ilvl w:val="0"/>
          <w:numId w:val="36"/>
        </w:numPr>
      </w:pPr>
      <w:r w:rsidRPr="00870AEB">
        <w:lastRenderedPageBreak/>
        <w:t>Create</w:t>
      </w:r>
      <w:r>
        <w:t xml:space="preserve"> a table and a graph for the ratios </w:t>
      </w:r>
      <m:oMath>
        <m:r>
          <w:rPr>
            <w:rFonts w:ascii="Cambria Math" w:hAnsi="Cambria Math"/>
          </w:rPr>
          <m:t>2:22</m:t>
        </m:r>
      </m:oMath>
      <w:r w:rsidR="004E1642" w:rsidRPr="004E1642">
        <w:t>,</w:t>
      </w:r>
      <m:oMath>
        <m:r>
          <w:rPr>
            <w:rFonts w:ascii="Cambria Math" w:hAnsi="Cambria Math"/>
          </w:rPr>
          <m:t xml:space="preserve"> 3</m:t>
        </m:r>
      </m:oMath>
      <w:r>
        <w:t xml:space="preserve"> to </w:t>
      </w:r>
      <m:oMath>
        <m:r>
          <w:rPr>
            <w:rFonts w:ascii="Cambria Math" w:hAnsi="Cambria Math"/>
          </w:rPr>
          <m:t>15</m:t>
        </m:r>
      </m:oMath>
      <w:r w:rsidR="004E1642">
        <w:t>,</w:t>
      </w:r>
      <w:r>
        <w:t xml:space="preserve"> and </w:t>
      </w:r>
      <m:oMath>
        <m:r>
          <w:rPr>
            <w:rFonts w:ascii="Cambria Math" w:hAnsi="Cambria Math"/>
          </w:rPr>
          <m:t>1:11.</m:t>
        </m:r>
      </m:oMath>
      <w:r>
        <w:t xml:space="preserve"> </w:t>
      </w:r>
      <w:r w:rsidR="00870AEB">
        <w:t xml:space="preserve"> </w:t>
      </w:r>
      <w:r>
        <w:t xml:space="preserve">Does the graph show that the two quantities are proportional to each other? </w:t>
      </w:r>
      <w:r w:rsidR="00870AEB">
        <w:t xml:space="preserve"> </w:t>
      </w:r>
      <w:r w:rsidR="001F2115">
        <w:t>Explain why or why not.</w:t>
      </w:r>
    </w:p>
    <w:p w14:paraId="11A5CC20" w14:textId="38B31D4B" w:rsidR="00870AEB" w:rsidRDefault="004E1642" w:rsidP="00870AEB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CDB2339" wp14:editId="023757B6">
            <wp:simplePos x="0" y="0"/>
            <wp:positionH relativeFrom="column">
              <wp:posOffset>3006685</wp:posOffset>
            </wp:positionH>
            <wp:positionV relativeFrom="paragraph">
              <wp:posOffset>1905</wp:posOffset>
            </wp:positionV>
            <wp:extent cx="3378200" cy="2204085"/>
            <wp:effectExtent l="0" t="0" r="0" b="5715"/>
            <wp:wrapThrough wrapText="bothSides">
              <wp:wrapPolygon edited="0">
                <wp:start x="0" y="0"/>
                <wp:lineTo x="0" y="21469"/>
                <wp:lineTo x="21438" y="21469"/>
                <wp:lineTo x="21438" y="0"/>
                <wp:lineTo x="0" y="0"/>
              </wp:wrapPolygon>
            </wp:wrapThrough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490" w:type="dxa"/>
        <w:tblLook w:val="04A0" w:firstRow="1" w:lastRow="0" w:firstColumn="1" w:lastColumn="0" w:noHBand="0" w:noVBand="1"/>
      </w:tblPr>
      <w:tblGrid>
        <w:gridCol w:w="1269"/>
        <w:gridCol w:w="1269"/>
      </w:tblGrid>
      <w:tr w:rsidR="00B67181" w14:paraId="4474318F" w14:textId="77777777" w:rsidTr="004E1642">
        <w:trPr>
          <w:trHeight w:val="432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21A0" w14:textId="39F59A8F" w:rsidR="001311BF" w:rsidRDefault="00870AEB" w:rsidP="00870AEB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C9EC" w14:textId="48F59D71" w:rsidR="001311BF" w:rsidRDefault="00870AEB" w:rsidP="00870AEB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</w:tr>
      <w:tr w:rsidR="00B67181" w14:paraId="681C34AA" w14:textId="77777777" w:rsidTr="004E1642">
        <w:trPr>
          <w:trHeight w:val="432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1816" w14:textId="01D83EB5" w:rsidR="001311BF" w:rsidRDefault="001311BF" w:rsidP="00870AEB">
            <w:pPr>
              <w:pStyle w:val="ny-lesson-table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D55E" w14:textId="77777777" w:rsidR="001311BF" w:rsidRDefault="001311BF" w:rsidP="00870AEB">
            <w:pPr>
              <w:pStyle w:val="ny-lesson-table"/>
              <w:jc w:val="center"/>
            </w:pPr>
          </w:p>
        </w:tc>
      </w:tr>
      <w:tr w:rsidR="00B67181" w14:paraId="3BD90BE5" w14:textId="77777777" w:rsidTr="004E1642">
        <w:trPr>
          <w:trHeight w:val="432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3C78" w14:textId="77777777" w:rsidR="001311BF" w:rsidRDefault="001311BF" w:rsidP="00870AEB">
            <w:pPr>
              <w:pStyle w:val="ny-lesson-table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91DA" w14:textId="77777777" w:rsidR="001311BF" w:rsidRDefault="001311BF" w:rsidP="00870AEB">
            <w:pPr>
              <w:pStyle w:val="ny-lesson-table"/>
              <w:jc w:val="center"/>
            </w:pPr>
          </w:p>
        </w:tc>
      </w:tr>
      <w:tr w:rsidR="00B67181" w14:paraId="4B31C691" w14:textId="77777777" w:rsidTr="004E1642">
        <w:trPr>
          <w:trHeight w:val="432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36C5" w14:textId="77777777" w:rsidR="001311BF" w:rsidRDefault="001311BF" w:rsidP="00870AEB">
            <w:pPr>
              <w:pStyle w:val="ny-lesson-table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F097" w14:textId="77777777" w:rsidR="001311BF" w:rsidRDefault="001311BF" w:rsidP="00870AEB">
            <w:pPr>
              <w:pStyle w:val="ny-lesson-table"/>
              <w:jc w:val="center"/>
            </w:pPr>
          </w:p>
        </w:tc>
      </w:tr>
    </w:tbl>
    <w:p w14:paraId="03D38D7E" w14:textId="37CD9D3C" w:rsidR="001311BF" w:rsidRDefault="001311BF" w:rsidP="00870AEB">
      <w:pPr>
        <w:pStyle w:val="ny-lesson-numbering"/>
        <w:numPr>
          <w:ilvl w:val="0"/>
          <w:numId w:val="0"/>
        </w:numPr>
        <w:ind w:left="360"/>
      </w:pPr>
    </w:p>
    <w:p w14:paraId="34FCC20A" w14:textId="77777777" w:rsidR="00BB7275" w:rsidRDefault="00BB7275" w:rsidP="00870AEB">
      <w:pPr>
        <w:pStyle w:val="ny-lesson-numbering"/>
        <w:numPr>
          <w:ilvl w:val="0"/>
          <w:numId w:val="0"/>
        </w:numPr>
        <w:ind w:left="360"/>
      </w:pPr>
    </w:p>
    <w:p w14:paraId="5FACD199" w14:textId="77777777" w:rsidR="00BB7275" w:rsidRDefault="00BB7275" w:rsidP="00870AEB">
      <w:pPr>
        <w:pStyle w:val="ny-lesson-numbering"/>
        <w:numPr>
          <w:ilvl w:val="0"/>
          <w:numId w:val="0"/>
        </w:numPr>
        <w:ind w:left="360"/>
      </w:pPr>
    </w:p>
    <w:p w14:paraId="03F1BDDE" w14:textId="77777777" w:rsidR="00BB7275" w:rsidRDefault="00BB7275" w:rsidP="00870AEB">
      <w:pPr>
        <w:pStyle w:val="ny-lesson-numbering"/>
        <w:numPr>
          <w:ilvl w:val="0"/>
          <w:numId w:val="0"/>
        </w:numPr>
        <w:ind w:left="360"/>
      </w:pPr>
    </w:p>
    <w:p w14:paraId="600B0FE5" w14:textId="77777777" w:rsidR="00BB7275" w:rsidRDefault="00BB7275" w:rsidP="00BB7275">
      <w:pPr>
        <w:pStyle w:val="ny-lesson-numbering"/>
        <w:numPr>
          <w:ilvl w:val="0"/>
          <w:numId w:val="0"/>
        </w:numPr>
      </w:pPr>
    </w:p>
    <w:p w14:paraId="0764CFFF" w14:textId="0C8DA21A" w:rsidR="001311BF" w:rsidRDefault="001311BF" w:rsidP="00870AEB">
      <w:pPr>
        <w:pStyle w:val="ny-lesson-numbering"/>
      </w:pPr>
      <w:r>
        <w:t>Graph the following tables and identify if the two quantities are proportional to each other on the graph.</w:t>
      </w:r>
      <w:r w:rsidR="00CF66D3">
        <w:t xml:space="preserve">  Explain why or why not.</w:t>
      </w:r>
    </w:p>
    <w:tbl>
      <w:tblPr>
        <w:tblStyle w:val="TableGrid"/>
        <w:tblpPr w:leftFromText="180" w:rightFromText="180" w:vertAnchor="text" w:horzAnchor="page" w:tblpX="1772" w:tblpY="128"/>
        <w:tblW w:w="0" w:type="auto"/>
        <w:tblLook w:val="04A0" w:firstRow="1" w:lastRow="0" w:firstColumn="1" w:lastColumn="0" w:noHBand="0" w:noVBand="1"/>
      </w:tblPr>
      <w:tblGrid>
        <w:gridCol w:w="1188"/>
        <w:gridCol w:w="1260"/>
      </w:tblGrid>
      <w:tr w:rsidR="004E1642" w14:paraId="3F80A94D" w14:textId="77777777" w:rsidTr="004E1642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B70D" w14:textId="77777777" w:rsidR="004E1642" w:rsidRPr="00870AEB" w:rsidRDefault="004E1642" w:rsidP="004E1642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64C10" w14:textId="77777777" w:rsidR="004E1642" w:rsidRPr="00870AEB" w:rsidRDefault="004E1642" w:rsidP="004E1642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</w:tr>
      <w:tr w:rsidR="004E1642" w14:paraId="759E759A" w14:textId="77777777" w:rsidTr="004E1642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BE3F" w14:textId="77777777" w:rsidR="004E1642" w:rsidRDefault="004E1642" w:rsidP="004E164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5777" w14:textId="77777777" w:rsidR="004E1642" w:rsidRDefault="004E1642" w:rsidP="004E164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</w:tr>
      <w:tr w:rsidR="004E1642" w14:paraId="2D2DA3A2" w14:textId="77777777" w:rsidTr="004E1642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7B12" w14:textId="77777777" w:rsidR="004E1642" w:rsidRDefault="004E1642" w:rsidP="004E164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8518E" w14:textId="77777777" w:rsidR="004E1642" w:rsidRDefault="004E1642" w:rsidP="004E164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  <w:tr w:rsidR="004E1642" w14:paraId="5116A8E4" w14:textId="77777777" w:rsidTr="004E1642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38D2" w14:textId="77777777" w:rsidR="004E1642" w:rsidRDefault="004E1642" w:rsidP="004E164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A841" w14:textId="77777777" w:rsidR="004E1642" w:rsidRDefault="004E1642" w:rsidP="004E164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  <w:tr w:rsidR="004E1642" w14:paraId="145C727E" w14:textId="77777777" w:rsidTr="004E1642">
        <w:trPr>
          <w:trHeight w:val="36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2684" w14:textId="77777777" w:rsidR="004E1642" w:rsidRDefault="004E1642" w:rsidP="004E164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812D" w14:textId="77777777" w:rsidR="004E1642" w:rsidRDefault="004E1642" w:rsidP="004E164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</w:tbl>
    <w:p w14:paraId="54A44A75" w14:textId="181DCEA5" w:rsidR="00BB7275" w:rsidRDefault="004E1642" w:rsidP="00BB7275">
      <w:pPr>
        <w:pStyle w:val="ny-lesson-numbering"/>
        <w:numPr>
          <w:ilvl w:val="1"/>
          <w:numId w:val="7"/>
        </w:num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53444B4" wp14:editId="69A0706E">
            <wp:simplePos x="0" y="0"/>
            <wp:positionH relativeFrom="column">
              <wp:posOffset>3421380</wp:posOffset>
            </wp:positionH>
            <wp:positionV relativeFrom="paragraph">
              <wp:posOffset>39370</wp:posOffset>
            </wp:positionV>
            <wp:extent cx="3027680" cy="2139950"/>
            <wp:effectExtent l="0" t="0" r="1270" b="0"/>
            <wp:wrapThrough wrapText="bothSides">
              <wp:wrapPolygon edited="0">
                <wp:start x="0" y="0"/>
                <wp:lineTo x="0" y="21344"/>
                <wp:lineTo x="21473" y="21344"/>
                <wp:lineTo x="21473" y="0"/>
                <wp:lineTo x="0" y="0"/>
              </wp:wrapPolygon>
            </wp:wrapThrough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1DEF8CF4" w14:textId="448D0E48" w:rsidR="00870AEB" w:rsidRDefault="00870AEB" w:rsidP="00BB7275">
      <w:pPr>
        <w:pStyle w:val="ny-lesson-numbering"/>
        <w:numPr>
          <w:ilvl w:val="0"/>
          <w:numId w:val="0"/>
        </w:numPr>
        <w:ind w:left="806"/>
      </w:pPr>
      <w:r>
        <w:t xml:space="preserve"> </w:t>
      </w:r>
    </w:p>
    <w:p w14:paraId="2EE3962E" w14:textId="39EE9FCB" w:rsidR="001311BF" w:rsidRPr="00BB7275" w:rsidRDefault="001311BF" w:rsidP="00BB7275">
      <w:pPr>
        <w:rPr>
          <w:sz w:val="20"/>
          <w:szCs w:val="20"/>
        </w:rPr>
      </w:pPr>
    </w:p>
    <w:p w14:paraId="6C05223F" w14:textId="10EF24E4" w:rsidR="001311BF" w:rsidRDefault="001311BF" w:rsidP="001311BF">
      <w:pPr>
        <w:pStyle w:val="ListParagraph"/>
        <w:rPr>
          <w:sz w:val="20"/>
          <w:szCs w:val="20"/>
        </w:rPr>
      </w:pPr>
    </w:p>
    <w:p w14:paraId="575DBE3D" w14:textId="77777777" w:rsidR="004E1642" w:rsidRDefault="004E1642" w:rsidP="001311BF">
      <w:pPr>
        <w:pStyle w:val="ListParagraph"/>
        <w:rPr>
          <w:sz w:val="20"/>
          <w:szCs w:val="20"/>
        </w:rPr>
      </w:pPr>
    </w:p>
    <w:p w14:paraId="4258019A" w14:textId="77777777" w:rsidR="004E1642" w:rsidRDefault="004E1642" w:rsidP="001311BF">
      <w:pPr>
        <w:pStyle w:val="ListParagraph"/>
        <w:rPr>
          <w:sz w:val="20"/>
          <w:szCs w:val="20"/>
        </w:rPr>
      </w:pPr>
    </w:p>
    <w:p w14:paraId="454249CF" w14:textId="77777777" w:rsidR="004E1642" w:rsidRDefault="004E1642" w:rsidP="001311BF">
      <w:pPr>
        <w:pStyle w:val="ListParagraph"/>
        <w:rPr>
          <w:sz w:val="20"/>
          <w:szCs w:val="20"/>
        </w:rPr>
      </w:pPr>
    </w:p>
    <w:p w14:paraId="1B167460" w14:textId="77777777" w:rsidR="004E1642" w:rsidRDefault="004E1642" w:rsidP="001311BF">
      <w:pPr>
        <w:pStyle w:val="ListParagraph"/>
        <w:rPr>
          <w:sz w:val="20"/>
          <w:szCs w:val="20"/>
        </w:rPr>
      </w:pPr>
    </w:p>
    <w:p w14:paraId="477B491D" w14:textId="77777777" w:rsidR="004E1642" w:rsidRDefault="004E1642" w:rsidP="001311BF">
      <w:pPr>
        <w:pStyle w:val="ListParagraph"/>
        <w:rPr>
          <w:sz w:val="20"/>
          <w:szCs w:val="20"/>
        </w:rPr>
      </w:pPr>
    </w:p>
    <w:p w14:paraId="701A922D" w14:textId="77777777" w:rsidR="004E1642" w:rsidRDefault="004E1642" w:rsidP="001311BF">
      <w:pPr>
        <w:pStyle w:val="ListParagrap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777" w:tblpY="128"/>
        <w:tblW w:w="0" w:type="auto"/>
        <w:tblLook w:val="04A0" w:firstRow="1" w:lastRow="0" w:firstColumn="1" w:lastColumn="0" w:noHBand="0" w:noVBand="1"/>
      </w:tblPr>
      <w:tblGrid>
        <w:gridCol w:w="1224"/>
        <w:gridCol w:w="1224"/>
      </w:tblGrid>
      <w:tr w:rsidR="004E1642" w14:paraId="4B15A6B3" w14:textId="77777777" w:rsidTr="004E1642">
        <w:trPr>
          <w:trHeight w:val="36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818A" w14:textId="77777777" w:rsidR="004E1642" w:rsidRPr="00870AEB" w:rsidRDefault="004E1642" w:rsidP="004E1642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364B" w14:textId="77777777" w:rsidR="004E1642" w:rsidRPr="00870AEB" w:rsidRDefault="004E1642" w:rsidP="004E1642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</w:tr>
      <w:tr w:rsidR="004E1642" w14:paraId="12F8CE1A" w14:textId="77777777" w:rsidTr="004E1642">
        <w:trPr>
          <w:trHeight w:val="36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F77F" w14:textId="77777777" w:rsidR="004E1642" w:rsidRDefault="004E1642" w:rsidP="004E164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B8E24" w14:textId="77777777" w:rsidR="004E1642" w:rsidRDefault="004E1642" w:rsidP="004E164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4E1642" w14:paraId="70F179E3" w14:textId="77777777" w:rsidTr="004E1642">
        <w:trPr>
          <w:trHeight w:val="36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78CF" w14:textId="77777777" w:rsidR="004E1642" w:rsidRDefault="004E1642" w:rsidP="004E164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9456" w14:textId="77777777" w:rsidR="004E1642" w:rsidRDefault="004E1642" w:rsidP="004E164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</w:tr>
      <w:tr w:rsidR="004E1642" w14:paraId="5B73D55C" w14:textId="77777777" w:rsidTr="004E1642">
        <w:trPr>
          <w:trHeight w:val="36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E0B6" w14:textId="77777777" w:rsidR="004E1642" w:rsidRDefault="004E1642" w:rsidP="004E164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B203" w14:textId="77777777" w:rsidR="004E1642" w:rsidRDefault="004E1642" w:rsidP="004E164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</w:tr>
      <w:tr w:rsidR="004E1642" w14:paraId="20F8A369" w14:textId="77777777" w:rsidTr="004E1642">
        <w:trPr>
          <w:trHeight w:val="36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1413" w14:textId="77777777" w:rsidR="004E1642" w:rsidRDefault="004E1642" w:rsidP="004E164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D4BA" w14:textId="77777777" w:rsidR="004E1642" w:rsidRDefault="004E1642" w:rsidP="004E1642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</w:tr>
    </w:tbl>
    <w:p w14:paraId="1BFFCC4A" w14:textId="7DA1C3B0" w:rsidR="001311BF" w:rsidRDefault="004E1642" w:rsidP="004E1642">
      <w:pPr>
        <w:pStyle w:val="ny-lesson-numbering"/>
        <w:numPr>
          <w:ilvl w:val="1"/>
          <w:numId w:val="37"/>
        </w:numPr>
        <w:rPr>
          <w:szCs w:val="20"/>
        </w:rPr>
      </w:pPr>
      <w:r>
        <w:rPr>
          <w:noProof/>
        </w:rPr>
        <w:t xml:space="preserve"> </w:t>
      </w:r>
      <w:r w:rsidR="00131460">
        <w:rPr>
          <w:noProof/>
        </w:rPr>
        <w:drawing>
          <wp:anchor distT="0" distB="0" distL="114300" distR="114300" simplePos="0" relativeHeight="251676672" behindDoc="0" locked="0" layoutInCell="1" allowOverlap="1" wp14:anchorId="2FB0EB03" wp14:editId="27342390">
            <wp:simplePos x="0" y="0"/>
            <wp:positionH relativeFrom="column">
              <wp:posOffset>3044341</wp:posOffset>
            </wp:positionH>
            <wp:positionV relativeFrom="paragraph">
              <wp:posOffset>158641</wp:posOffset>
            </wp:positionV>
            <wp:extent cx="3378200" cy="2139950"/>
            <wp:effectExtent l="0" t="0" r="0" b="0"/>
            <wp:wrapThrough wrapText="bothSides">
              <wp:wrapPolygon edited="0">
                <wp:start x="0" y="0"/>
                <wp:lineTo x="0" y="21344"/>
                <wp:lineTo x="21438" y="21344"/>
                <wp:lineTo x="21438" y="0"/>
                <wp:lineTo x="0" y="0"/>
              </wp:wrapPolygon>
            </wp:wrapThrough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D0109" w14:textId="77777777" w:rsidR="001311BF" w:rsidRDefault="001311BF" w:rsidP="001311BF">
      <w:pPr>
        <w:pStyle w:val="ListParagraph"/>
        <w:rPr>
          <w:sz w:val="20"/>
          <w:szCs w:val="20"/>
        </w:rPr>
      </w:pPr>
    </w:p>
    <w:p w14:paraId="7D956C51" w14:textId="77777777" w:rsidR="001311BF" w:rsidRDefault="001311BF" w:rsidP="001311BF">
      <w:pPr>
        <w:pStyle w:val="ListParagraph"/>
        <w:rPr>
          <w:sz w:val="20"/>
          <w:szCs w:val="20"/>
        </w:rPr>
      </w:pPr>
    </w:p>
    <w:p w14:paraId="68694819" w14:textId="77777777" w:rsidR="001311BF" w:rsidRDefault="001311BF" w:rsidP="001311BF">
      <w:pPr>
        <w:pStyle w:val="ListParagraph"/>
        <w:rPr>
          <w:sz w:val="20"/>
          <w:szCs w:val="20"/>
        </w:rPr>
      </w:pPr>
    </w:p>
    <w:p w14:paraId="29FFDDD8" w14:textId="77777777" w:rsidR="001311BF" w:rsidRDefault="001311BF" w:rsidP="001311BF">
      <w:pPr>
        <w:pStyle w:val="ListParagraph"/>
        <w:rPr>
          <w:sz w:val="20"/>
          <w:szCs w:val="20"/>
        </w:rPr>
      </w:pPr>
    </w:p>
    <w:p w14:paraId="57EE7D7C" w14:textId="77777777" w:rsidR="001311BF" w:rsidRDefault="001311BF" w:rsidP="001311BF">
      <w:pPr>
        <w:pStyle w:val="ListParagraph"/>
        <w:rPr>
          <w:sz w:val="20"/>
          <w:szCs w:val="20"/>
        </w:rPr>
      </w:pPr>
    </w:p>
    <w:p w14:paraId="77217B31" w14:textId="57B48637" w:rsidR="00EC7932" w:rsidRPr="001311BF" w:rsidRDefault="00EC7932" w:rsidP="001311BF"/>
    <w:sectPr w:rsidR="00EC7932" w:rsidRPr="001311BF" w:rsidSect="002504EA">
      <w:headerReference w:type="default" r:id="rId20"/>
      <w:footerReference w:type="default" r:id="rId21"/>
      <w:type w:val="continuous"/>
      <w:pgSz w:w="12240" w:h="15840"/>
      <w:pgMar w:top="319" w:right="1600" w:bottom="1200" w:left="800" w:header="553" w:footer="1606" w:gutter="0"/>
      <w:pgNumType w:start="1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4038A" w14:textId="77777777" w:rsidR="00042EDE" w:rsidRDefault="00042EDE">
      <w:pPr>
        <w:spacing w:after="0" w:line="240" w:lineRule="auto"/>
      </w:pPr>
      <w:r>
        <w:separator/>
      </w:r>
    </w:p>
  </w:endnote>
  <w:endnote w:type="continuationSeparator" w:id="0">
    <w:p w14:paraId="6ABBE189" w14:textId="77777777" w:rsidR="00042EDE" w:rsidRDefault="0004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6F8AF325" w:rsidR="00990082" w:rsidRPr="004E1642" w:rsidRDefault="004E1642" w:rsidP="004E164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6F227947" wp14:editId="18938D1F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78696" w14:textId="77777777" w:rsidR="004E1642" w:rsidRPr="007860F7" w:rsidRDefault="004E1642" w:rsidP="004E1642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86297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20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F22794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" filled="f" stroked="f">
              <v:textbox inset="0,0,0,0">
                <w:txbxContent>
                  <w:p w14:paraId="1E178696" w14:textId="77777777" w:rsidR="004E1642" w:rsidRPr="007860F7" w:rsidRDefault="004E1642" w:rsidP="004E1642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86297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20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6F99A4EB" wp14:editId="7458B039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792D8E6" w14:textId="73C5BFF9" w:rsidR="004E1642" w:rsidRDefault="004E1642" w:rsidP="004E164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5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300BFE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Identifying Proportional and Non-Proportional Relationships in 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Graphs</w:t>
                          </w:r>
                        </w:p>
                        <w:p w14:paraId="2797B012" w14:textId="77777777" w:rsidR="004E1642" w:rsidRPr="002273E5" w:rsidRDefault="004E1642" w:rsidP="004E1642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6297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5/20/14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14A6514" w14:textId="77777777" w:rsidR="004E1642" w:rsidRPr="002273E5" w:rsidRDefault="004E1642" w:rsidP="004E1642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F99A4EB" id="Text Box 10" o:spid="_x0000_s1034" type="#_x0000_t202" style="position:absolute;margin-left:93.1pt;margin-top:31.25pt;width:293.4pt;height:24.9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CVKEmSfAIAAKc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0792D8E6" w14:textId="73C5BFF9" w:rsidR="004E1642" w:rsidRDefault="004E1642" w:rsidP="004E164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5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300BFE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Identifying Proportional and Non-Proportional Relationships in 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Graphs</w:t>
                    </w:r>
                  </w:p>
                  <w:p w14:paraId="2797B012" w14:textId="77777777" w:rsidR="004E1642" w:rsidRPr="002273E5" w:rsidRDefault="004E1642" w:rsidP="004E1642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6297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5/20/14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14A6514" w14:textId="77777777" w:rsidR="004E1642" w:rsidRPr="002273E5" w:rsidRDefault="004E1642" w:rsidP="004E1642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0096" behindDoc="0" locked="0" layoutInCell="1" allowOverlap="1" wp14:anchorId="096D676F" wp14:editId="4525B004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4FDAFD" id="Group 23" o:spid="_x0000_s1026" style="position:absolute;margin-left:86.45pt;margin-top:30.4pt;width:6.55pt;height:21.35pt;z-index:25178009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D7ayvLMgMAAE4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kGSMAA&#10;AADbAAAADwAAAGRycy9kb3ducmV2LnhtbESP3YrCMBCF7xd8hzCCN4umKshajUUKgle62/UBxmZs&#10;is2kNFHr2xthYS8P5+fjrLPeNuJOna8dK5hOEhDEpdM1VwpOv7vxFwgfkDU2jknBkzxkm8HHGlPt&#10;HvxD9yJUIo6wT1GBCaFNpfSlIYt+4lri6F1cZzFE2VVSd/iI47aRsyRZSIs1R4LBlnJD5bW42QiZ&#10;H78Pz2J5MGf7aQi5WGCfKzUa9tsViEB9+A//tfdawXwJ7y/x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kGSM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89312" behindDoc="1" locked="0" layoutInCell="1" allowOverlap="1" wp14:anchorId="51DE671D" wp14:editId="5C269F52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50BAFA2F" wp14:editId="301CBE68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146F22" w14:textId="77777777" w:rsidR="004E1642" w:rsidRPr="00B81D46" w:rsidRDefault="004E1642" w:rsidP="004E1642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BAFA2F" id="Text Box 154" o:spid="_x0000_s1035" type="#_x0000_t202" style="position:absolute;margin-left:294.95pt;margin-top:59.65pt;width:273.4pt;height:14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LzGyt5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1E146F22" w14:textId="77777777" w:rsidR="004E1642" w:rsidRPr="00B81D46" w:rsidRDefault="004E1642" w:rsidP="004E1642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88288" behindDoc="1" locked="0" layoutInCell="1" allowOverlap="1" wp14:anchorId="59C173BF" wp14:editId="6D8249AA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7" name="Picture 37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3A50F273" wp14:editId="4E71EAA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B0B4BC2" id="Group 25" o:spid="_x0000_s1026" style="position:absolute;margin-left:515.7pt;margin-top:51.1pt;width:28.8pt;height:7.05pt;z-index:25178624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1120" behindDoc="0" locked="0" layoutInCell="1" allowOverlap="1" wp14:anchorId="03434649" wp14:editId="46EC148B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4AB222" id="Group 12" o:spid="_x0000_s1026" style="position:absolute;margin-left:-.15pt;margin-top:20.35pt;width:492.4pt;height:.1pt;z-index:25178112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OcPcMA&#10;AADaAAAADwAAAGRycy9kb3ducmV2LnhtbESPQYvCMBSE74L/ITzBm6auIFKNIoLgYbegK3h9Ns+m&#10;2ryUJmurv94sLOxxmJlvmOW6s5V4UONLxwom4wQEce50yYWC0/duNAfhA7LGyjEpeJKH9arfW2Kq&#10;XcsHehxDISKEfYoKTAh1KqXPDVn0Y1cTR+/qGoshyqaQusE2wm0lP5JkJi2WHBcM1rQ1lN+PP1bB&#10;a/91nmeXU/aZ3Z732aQ112pzUGo46DYLEIG68B/+a++1gin8Xok3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Oc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69DCF0E9" wp14:editId="5C13185F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82E0B" w14:textId="77777777" w:rsidR="004E1642" w:rsidRPr="002273E5" w:rsidRDefault="004E1642" w:rsidP="004E1642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DCF0E9" id="Text Box 20" o:spid="_x0000_s1036" type="#_x0000_t202" style="position:absolute;margin-left:-1.15pt;margin-top:63.5pt;width:165.6pt;height:7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CCNNae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10F82E0B" w14:textId="77777777" w:rsidR="004E1642" w:rsidRPr="002273E5" w:rsidRDefault="004E1642" w:rsidP="004E1642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5216" behindDoc="0" locked="0" layoutInCell="1" allowOverlap="1" wp14:anchorId="639AECC5" wp14:editId="497A2FDC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1623B" w14:textId="77777777" w:rsidR="00042EDE" w:rsidRDefault="00042EDE">
      <w:pPr>
        <w:spacing w:after="0" w:line="240" w:lineRule="auto"/>
      </w:pPr>
      <w:r>
        <w:separator/>
      </w:r>
    </w:p>
  </w:footnote>
  <w:footnote w:type="continuationSeparator" w:id="0">
    <w:p w14:paraId="6AE5B893" w14:textId="77777777" w:rsidR="00042EDE" w:rsidRDefault="0004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612D" w14:textId="77777777" w:rsidR="00990082" w:rsidRDefault="00990082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4861CEF6" wp14:editId="6B4D9226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3DB1" w14:textId="03C0DF02" w:rsidR="00990082" w:rsidRPr="00701388" w:rsidRDefault="00990082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1CEF6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8" type="#_x0000_t202" style="position:absolute;margin-left:254pt;margin-top:4.1pt;width:193.4pt;height:1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" filled="f" stroked="f">
              <v:textbox inset="6e-5mm,0,0,0">
                <w:txbxContent>
                  <w:p w14:paraId="54563DB1" w14:textId="03C0DF02" w:rsidR="00990082" w:rsidRPr="00701388" w:rsidRDefault="00990082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19ECB365" wp14:editId="28AAD946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8386" w14:textId="61673AF1" w:rsidR="00990082" w:rsidRPr="002273E5" w:rsidRDefault="00990082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ECB365" id="Text Box 26" o:spid="_x0000_s1029" type="#_x0000_t202" style="position:absolute;margin-left:459pt;margin-top:5.25pt;width:28.85pt;height:16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HEQQ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" filled="f" stroked="f">
              <v:textbox inset="0,0,0,0">
                <w:txbxContent>
                  <w:p w14:paraId="0B898386" w14:textId="61673AF1" w:rsidR="00990082" w:rsidRPr="002273E5" w:rsidRDefault="00990082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3D5E1305" wp14:editId="5D0C7052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76573" w14:textId="77777777" w:rsidR="00990082" w:rsidRPr="002273E5" w:rsidRDefault="00990082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E1305" id="Text Box 27" o:spid="_x0000_s1030" type="#_x0000_t202" style="position:absolute;margin-left:8pt;margin-top:7.65pt;width:272.15pt;height:12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T8o+uQQIAAD4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5876573" w14:textId="77777777" w:rsidR="00990082" w:rsidRPr="002273E5" w:rsidRDefault="00990082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413DDAE5" wp14:editId="7D036C9D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4BC857" w14:textId="77777777" w:rsidR="00990082" w:rsidRDefault="00990082" w:rsidP="00FA5208">
                          <w:pPr>
                            <w:jc w:val="center"/>
                          </w:pPr>
                        </w:p>
                        <w:p w14:paraId="44518A19" w14:textId="77777777" w:rsidR="00990082" w:rsidRDefault="00990082" w:rsidP="00FA5208">
                          <w:pPr>
                            <w:jc w:val="center"/>
                          </w:pPr>
                        </w:p>
                        <w:p w14:paraId="072BA86B" w14:textId="77777777" w:rsidR="00990082" w:rsidRDefault="00990082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3DDAE5" id="Freeform 1" o:spid="_x0000_s1031" style="position:absolute;margin-left:2pt;margin-top:3.35pt;width:453.4pt;height:20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64BC857" w14:textId="77777777" w:rsidR="00990082" w:rsidRDefault="00990082" w:rsidP="00FA5208">
                    <w:pPr>
                      <w:jc w:val="center"/>
                    </w:pPr>
                  </w:p>
                  <w:p w14:paraId="44518A19" w14:textId="77777777" w:rsidR="00990082" w:rsidRDefault="00990082" w:rsidP="00FA5208">
                    <w:pPr>
                      <w:jc w:val="center"/>
                    </w:pPr>
                  </w:p>
                  <w:p w14:paraId="072BA86B" w14:textId="77777777" w:rsidR="00990082" w:rsidRDefault="00990082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076AB2AF" wp14:editId="2355896A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E8C15A" w14:textId="77777777" w:rsidR="00990082" w:rsidRDefault="00990082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6AB2AF" id="Freeform 2" o:spid="_x0000_s1032" style="position:absolute;margin-left:458.45pt;margin-top:3.35pt;width:34.85pt;height:20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0E8C15A" w14:textId="77777777" w:rsidR="00990082" w:rsidRDefault="00990082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238576EF" wp14:editId="523076FB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29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CEF3A4" id="Rectangle 29" o:spid="_x0000_s1026" style="position:absolute;margin-left:-39.95pt;margin-top:-26.65pt;width:612pt;height:89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CV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SRkglT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15F2E021" w14:textId="3070EA43" w:rsidR="00990082" w:rsidRDefault="00990082" w:rsidP="00FA5208">
    <w:pPr>
      <w:pStyle w:val="Header"/>
    </w:pPr>
  </w:p>
  <w:p w14:paraId="34C59CEF" w14:textId="77777777" w:rsidR="00990082" w:rsidRDefault="00990082" w:rsidP="00FA5208">
    <w:pPr>
      <w:pStyle w:val="Header"/>
    </w:pPr>
  </w:p>
  <w:p w14:paraId="1C22528B" w14:textId="77777777" w:rsidR="00990082" w:rsidRDefault="00990082" w:rsidP="00FA5208">
    <w:pPr>
      <w:pStyle w:val="Header"/>
    </w:pPr>
  </w:p>
  <w:p w14:paraId="6BC5708A" w14:textId="77777777" w:rsidR="00990082" w:rsidRPr="00015AD5" w:rsidRDefault="00990082" w:rsidP="00FA52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3184"/>
    <w:multiLevelType w:val="multilevel"/>
    <w:tmpl w:val="0D90BAE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180"/>
      </w:pPr>
      <w:rPr>
        <w:rFonts w:hint="default"/>
      </w:r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6753DCA"/>
    <w:multiLevelType w:val="multilevel"/>
    <w:tmpl w:val="53BA65B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1F43B7E"/>
    <w:multiLevelType w:val="hybridMultilevel"/>
    <w:tmpl w:val="55BECB9C"/>
    <w:lvl w:ilvl="0" w:tplc="706AF57C">
      <w:start w:val="1"/>
      <w:numFmt w:val="low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525D7A"/>
    <w:multiLevelType w:val="hybridMultilevel"/>
    <w:tmpl w:val="EDD4A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34528"/>
    <w:multiLevelType w:val="hybridMultilevel"/>
    <w:tmpl w:val="4DCE3CB4"/>
    <w:lvl w:ilvl="0" w:tplc="E5CAF936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39CF7587"/>
    <w:multiLevelType w:val="hybridMultilevel"/>
    <w:tmpl w:val="8CDC465C"/>
    <w:lvl w:ilvl="0" w:tplc="21D426B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D35941"/>
    <w:multiLevelType w:val="hybridMultilevel"/>
    <w:tmpl w:val="7E343432"/>
    <w:lvl w:ilvl="0" w:tplc="C632F80C">
      <w:start w:val="1"/>
      <w:numFmt w:val="lowerLetter"/>
      <w:lvlText w:val="%1."/>
      <w:lvlJc w:val="left"/>
      <w:pPr>
        <w:ind w:left="1080" w:hanging="360"/>
      </w:pPr>
      <w:rPr>
        <w:sz w:val="20"/>
      </w:rPr>
    </w:lvl>
    <w:lvl w:ilvl="1" w:tplc="C56C3D3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92E38"/>
    <w:multiLevelType w:val="multilevel"/>
    <w:tmpl w:val="CD6E96C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44B7A55"/>
    <w:multiLevelType w:val="hybridMultilevel"/>
    <w:tmpl w:val="1650781C"/>
    <w:lvl w:ilvl="0" w:tplc="7BB2E3A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D04D2C"/>
    <w:multiLevelType w:val="hybridMultilevel"/>
    <w:tmpl w:val="036C99EC"/>
    <w:lvl w:ilvl="0" w:tplc="E0CEEB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D614C"/>
    <w:multiLevelType w:val="hybridMultilevel"/>
    <w:tmpl w:val="DC82F58A"/>
    <w:lvl w:ilvl="0" w:tplc="19EA7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6634C"/>
    <w:multiLevelType w:val="hybridMultilevel"/>
    <w:tmpl w:val="AFF25520"/>
    <w:lvl w:ilvl="0" w:tplc="7BB2E3A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A5F48"/>
    <w:multiLevelType w:val="hybridMultilevel"/>
    <w:tmpl w:val="EF0E7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93652"/>
    <w:multiLevelType w:val="hybridMultilevel"/>
    <w:tmpl w:val="B016AFC4"/>
    <w:lvl w:ilvl="0" w:tplc="B964A274">
      <w:start w:val="1"/>
      <w:numFmt w:val="low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E851AD"/>
    <w:multiLevelType w:val="hybridMultilevel"/>
    <w:tmpl w:val="3E664A38"/>
    <w:lvl w:ilvl="0" w:tplc="FC084F5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157C6"/>
    <w:multiLevelType w:val="hybridMultilevel"/>
    <w:tmpl w:val="C9C8907A"/>
    <w:lvl w:ilvl="0" w:tplc="EA126E76">
      <w:start w:val="1"/>
      <w:numFmt w:val="decimal"/>
      <w:lvlText w:val="%1."/>
      <w:lvlJc w:val="left"/>
      <w:pPr>
        <w:ind w:left="1584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3">
    <w:nsid w:val="69AC2C61"/>
    <w:multiLevelType w:val="hybridMultilevel"/>
    <w:tmpl w:val="561003F6"/>
    <w:lvl w:ilvl="0" w:tplc="3C76094A">
      <w:start w:val="1"/>
      <w:numFmt w:val="decimal"/>
      <w:pStyle w:val="ny-lesson-SF-response-numbered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371DA"/>
    <w:multiLevelType w:val="multilevel"/>
    <w:tmpl w:val="015EBF9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7274120B"/>
    <w:multiLevelType w:val="hybridMultilevel"/>
    <w:tmpl w:val="F1A4B3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0B3B64"/>
    <w:multiLevelType w:val="multilevel"/>
    <w:tmpl w:val="102CB9F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231F20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7"/>
  </w:num>
  <w:num w:numId="3">
    <w:abstractNumId w:val="21"/>
  </w:num>
  <w:num w:numId="4">
    <w:abstractNumId w:val="20"/>
  </w:num>
  <w:num w:numId="5">
    <w:abstractNumId w:val="19"/>
  </w:num>
  <w:num w:numId="6">
    <w:abstractNumId w:val="19"/>
  </w:num>
  <w:num w:numId="7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23"/>
  </w:num>
  <w:num w:numId="9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10">
    <w:abstractNumId w:val="22"/>
  </w:num>
  <w:num w:numId="11">
    <w:abstractNumId w:val="0"/>
  </w:num>
  <w:num w:numId="12">
    <w:abstractNumId w:val="14"/>
    <w:lvlOverride w:ilvl="0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6"/>
  </w:num>
  <w:num w:numId="23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0"/>
  </w:num>
  <w:num w:numId="29">
    <w:abstractNumId w:val="13"/>
  </w:num>
  <w:num w:numId="30">
    <w:abstractNumId w:val="12"/>
  </w:num>
  <w:num w:numId="31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18"/>
  </w:num>
  <w:num w:numId="33">
    <w:abstractNumId w:val="6"/>
  </w:num>
  <w:num w:numId="34">
    <w:abstractNumId w:val="25"/>
  </w:num>
  <w:num w:numId="35">
    <w:abstractNumId w:val="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7504"/>
    <w:rsid w:val="00010F67"/>
    <w:rsid w:val="000152DA"/>
    <w:rsid w:val="00015AD5"/>
    <w:rsid w:val="00015BAE"/>
    <w:rsid w:val="000164E0"/>
    <w:rsid w:val="00016EC3"/>
    <w:rsid w:val="00021A6D"/>
    <w:rsid w:val="00025EE3"/>
    <w:rsid w:val="0003054A"/>
    <w:rsid w:val="00036CEB"/>
    <w:rsid w:val="000377D7"/>
    <w:rsid w:val="00040BD3"/>
    <w:rsid w:val="00042A93"/>
    <w:rsid w:val="00042EDE"/>
    <w:rsid w:val="00043155"/>
    <w:rsid w:val="000514CC"/>
    <w:rsid w:val="00054C81"/>
    <w:rsid w:val="00055004"/>
    <w:rsid w:val="00056710"/>
    <w:rsid w:val="00060D70"/>
    <w:rsid w:val="0006236D"/>
    <w:rsid w:val="000650D8"/>
    <w:rsid w:val="0007061E"/>
    <w:rsid w:val="00075C6E"/>
    <w:rsid w:val="0008226E"/>
    <w:rsid w:val="00087BF9"/>
    <w:rsid w:val="000A1512"/>
    <w:rsid w:val="000B02EC"/>
    <w:rsid w:val="000B17D3"/>
    <w:rsid w:val="000C0A8D"/>
    <w:rsid w:val="000C1FCA"/>
    <w:rsid w:val="000C3173"/>
    <w:rsid w:val="000D5FE7"/>
    <w:rsid w:val="000D7537"/>
    <w:rsid w:val="000E3CD5"/>
    <w:rsid w:val="000F3752"/>
    <w:rsid w:val="00105599"/>
    <w:rsid w:val="00106020"/>
    <w:rsid w:val="00106702"/>
    <w:rsid w:val="0010729D"/>
    <w:rsid w:val="001076BB"/>
    <w:rsid w:val="00112553"/>
    <w:rsid w:val="00112615"/>
    <w:rsid w:val="001157BB"/>
    <w:rsid w:val="00121972"/>
    <w:rsid w:val="001223D7"/>
    <w:rsid w:val="00127D70"/>
    <w:rsid w:val="00130993"/>
    <w:rsid w:val="001311BF"/>
    <w:rsid w:val="00131460"/>
    <w:rsid w:val="001362BF"/>
    <w:rsid w:val="001420D9"/>
    <w:rsid w:val="00151E7B"/>
    <w:rsid w:val="0016072D"/>
    <w:rsid w:val="00161C21"/>
    <w:rsid w:val="001625A1"/>
    <w:rsid w:val="001642B4"/>
    <w:rsid w:val="00166701"/>
    <w:rsid w:val="001667C5"/>
    <w:rsid w:val="00167950"/>
    <w:rsid w:val="001764B3"/>
    <w:rsid w:val="001768C7"/>
    <w:rsid w:val="00177886"/>
    <w:rsid w:val="001818F0"/>
    <w:rsid w:val="00186A90"/>
    <w:rsid w:val="0018739E"/>
    <w:rsid w:val="00190322"/>
    <w:rsid w:val="0019421F"/>
    <w:rsid w:val="001A044A"/>
    <w:rsid w:val="001A69F1"/>
    <w:rsid w:val="001A6D21"/>
    <w:rsid w:val="001B07CF"/>
    <w:rsid w:val="001B4CD6"/>
    <w:rsid w:val="001B53D0"/>
    <w:rsid w:val="001B5634"/>
    <w:rsid w:val="001C1F15"/>
    <w:rsid w:val="001C7361"/>
    <w:rsid w:val="001D60EC"/>
    <w:rsid w:val="001E22AC"/>
    <w:rsid w:val="001E3F75"/>
    <w:rsid w:val="001E62F0"/>
    <w:rsid w:val="001E7F5D"/>
    <w:rsid w:val="001F11B4"/>
    <w:rsid w:val="001F1682"/>
    <w:rsid w:val="001F1C95"/>
    <w:rsid w:val="001F1C96"/>
    <w:rsid w:val="001F2115"/>
    <w:rsid w:val="001F67D0"/>
    <w:rsid w:val="001F6FDC"/>
    <w:rsid w:val="00200AA8"/>
    <w:rsid w:val="00201E6C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3AC0"/>
    <w:rsid w:val="002264C5"/>
    <w:rsid w:val="00227A04"/>
    <w:rsid w:val="002308A3"/>
    <w:rsid w:val="00231B89"/>
    <w:rsid w:val="00231C77"/>
    <w:rsid w:val="0023230F"/>
    <w:rsid w:val="00233B55"/>
    <w:rsid w:val="00235564"/>
    <w:rsid w:val="0023622D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4EA"/>
    <w:rsid w:val="0025077F"/>
    <w:rsid w:val="00250F39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1393"/>
    <w:rsid w:val="002A76EC"/>
    <w:rsid w:val="002A7B31"/>
    <w:rsid w:val="002B109E"/>
    <w:rsid w:val="002B2E7A"/>
    <w:rsid w:val="002B6515"/>
    <w:rsid w:val="002C2562"/>
    <w:rsid w:val="002C6BA9"/>
    <w:rsid w:val="002C6F93"/>
    <w:rsid w:val="002C7DEC"/>
    <w:rsid w:val="002D2BE1"/>
    <w:rsid w:val="002E1463"/>
    <w:rsid w:val="002E1AAB"/>
    <w:rsid w:val="002E3CCD"/>
    <w:rsid w:val="002E621B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5C81"/>
    <w:rsid w:val="00344B26"/>
    <w:rsid w:val="00344D1F"/>
    <w:rsid w:val="003452D4"/>
    <w:rsid w:val="00346D22"/>
    <w:rsid w:val="00350C0E"/>
    <w:rsid w:val="003525BA"/>
    <w:rsid w:val="00355FDC"/>
    <w:rsid w:val="00356634"/>
    <w:rsid w:val="00356640"/>
    <w:rsid w:val="00356A64"/>
    <w:rsid w:val="003578B1"/>
    <w:rsid w:val="003744D9"/>
    <w:rsid w:val="003749B2"/>
    <w:rsid w:val="00380B56"/>
    <w:rsid w:val="00380FA9"/>
    <w:rsid w:val="00384E01"/>
    <w:rsid w:val="00384E82"/>
    <w:rsid w:val="00385363"/>
    <w:rsid w:val="00385D7A"/>
    <w:rsid w:val="003A2C99"/>
    <w:rsid w:val="003B16F1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04D7"/>
    <w:rsid w:val="003E3DB2"/>
    <w:rsid w:val="003E4007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18C3"/>
    <w:rsid w:val="004325C9"/>
    <w:rsid w:val="00440CF6"/>
    <w:rsid w:val="00441D83"/>
    <w:rsid w:val="00442684"/>
    <w:rsid w:val="004507DB"/>
    <w:rsid w:val="00450835"/>
    <w:rsid w:val="004508CD"/>
    <w:rsid w:val="0045553B"/>
    <w:rsid w:val="00465D77"/>
    <w:rsid w:val="00475140"/>
    <w:rsid w:val="00476870"/>
    <w:rsid w:val="00481FA5"/>
    <w:rsid w:val="00484711"/>
    <w:rsid w:val="00485C9A"/>
    <w:rsid w:val="0048664D"/>
    <w:rsid w:val="00487C22"/>
    <w:rsid w:val="00491F7E"/>
    <w:rsid w:val="00492D1B"/>
    <w:rsid w:val="0049313D"/>
    <w:rsid w:val="00495786"/>
    <w:rsid w:val="00496875"/>
    <w:rsid w:val="004A0F47"/>
    <w:rsid w:val="004A2BE8"/>
    <w:rsid w:val="004A471B"/>
    <w:rsid w:val="004A6ECC"/>
    <w:rsid w:val="004B1D62"/>
    <w:rsid w:val="004B7415"/>
    <w:rsid w:val="004C2035"/>
    <w:rsid w:val="004C6169"/>
    <w:rsid w:val="004C6BA7"/>
    <w:rsid w:val="004C75D4"/>
    <w:rsid w:val="004D201C"/>
    <w:rsid w:val="004D3EE8"/>
    <w:rsid w:val="004E1642"/>
    <w:rsid w:val="004E4B45"/>
    <w:rsid w:val="005026DA"/>
    <w:rsid w:val="005073ED"/>
    <w:rsid w:val="00511E7C"/>
    <w:rsid w:val="00512914"/>
    <w:rsid w:val="00515CEB"/>
    <w:rsid w:val="00516047"/>
    <w:rsid w:val="00520E13"/>
    <w:rsid w:val="0052261F"/>
    <w:rsid w:val="00535FF9"/>
    <w:rsid w:val="005373EA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0776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7DB4"/>
    <w:rsid w:val="005F08EB"/>
    <w:rsid w:val="005F413D"/>
    <w:rsid w:val="0061064A"/>
    <w:rsid w:val="00610874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56CDA"/>
    <w:rsid w:val="006610C6"/>
    <w:rsid w:val="00662B5A"/>
    <w:rsid w:val="00665071"/>
    <w:rsid w:val="006703E2"/>
    <w:rsid w:val="00670A0D"/>
    <w:rsid w:val="00672ADD"/>
    <w:rsid w:val="00676990"/>
    <w:rsid w:val="00676D2A"/>
    <w:rsid w:val="00681865"/>
    <w:rsid w:val="00685037"/>
    <w:rsid w:val="00687205"/>
    <w:rsid w:val="00693353"/>
    <w:rsid w:val="0069524C"/>
    <w:rsid w:val="006A1413"/>
    <w:rsid w:val="006A4B27"/>
    <w:rsid w:val="006A4D8B"/>
    <w:rsid w:val="006A5192"/>
    <w:rsid w:val="006A53ED"/>
    <w:rsid w:val="006B42AF"/>
    <w:rsid w:val="006C381F"/>
    <w:rsid w:val="006C40D8"/>
    <w:rsid w:val="006D0D93"/>
    <w:rsid w:val="006D15A6"/>
    <w:rsid w:val="006D2948"/>
    <w:rsid w:val="006D2E63"/>
    <w:rsid w:val="006D42C4"/>
    <w:rsid w:val="006E60B4"/>
    <w:rsid w:val="006E7B4A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015E"/>
    <w:rsid w:val="00793154"/>
    <w:rsid w:val="007A0FF8"/>
    <w:rsid w:val="007A37B9"/>
    <w:rsid w:val="007A5467"/>
    <w:rsid w:val="007A701B"/>
    <w:rsid w:val="007B3B8C"/>
    <w:rsid w:val="007B6987"/>
    <w:rsid w:val="007B7A58"/>
    <w:rsid w:val="007B7C76"/>
    <w:rsid w:val="007C32B5"/>
    <w:rsid w:val="007C453C"/>
    <w:rsid w:val="007C712B"/>
    <w:rsid w:val="007E15B0"/>
    <w:rsid w:val="007E4DFD"/>
    <w:rsid w:val="007F03EB"/>
    <w:rsid w:val="007F48BF"/>
    <w:rsid w:val="007F5AFF"/>
    <w:rsid w:val="007F6708"/>
    <w:rsid w:val="00801FFD"/>
    <w:rsid w:val="00806A85"/>
    <w:rsid w:val="008153BC"/>
    <w:rsid w:val="008234E2"/>
    <w:rsid w:val="0082425E"/>
    <w:rsid w:val="008244D5"/>
    <w:rsid w:val="00824C17"/>
    <w:rsid w:val="00826165"/>
    <w:rsid w:val="00827B84"/>
    <w:rsid w:val="00830ED9"/>
    <w:rsid w:val="0083356D"/>
    <w:rsid w:val="0083526A"/>
    <w:rsid w:val="0084300E"/>
    <w:rsid w:val="008453E1"/>
    <w:rsid w:val="00851F8E"/>
    <w:rsid w:val="00854ECE"/>
    <w:rsid w:val="00855A7C"/>
    <w:rsid w:val="00856535"/>
    <w:rsid w:val="008567FF"/>
    <w:rsid w:val="00861293"/>
    <w:rsid w:val="0086297C"/>
    <w:rsid w:val="00863B0B"/>
    <w:rsid w:val="00870AEB"/>
    <w:rsid w:val="008721EA"/>
    <w:rsid w:val="00873364"/>
    <w:rsid w:val="0087640E"/>
    <w:rsid w:val="00877AAB"/>
    <w:rsid w:val="0088150F"/>
    <w:rsid w:val="008A0025"/>
    <w:rsid w:val="008A033E"/>
    <w:rsid w:val="008A2A67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8F755E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044B"/>
    <w:rsid w:val="00944237"/>
    <w:rsid w:val="00945DAE"/>
    <w:rsid w:val="00946290"/>
    <w:rsid w:val="009471BA"/>
    <w:rsid w:val="009540F2"/>
    <w:rsid w:val="00962902"/>
    <w:rsid w:val="009648EB"/>
    <w:rsid w:val="009654C8"/>
    <w:rsid w:val="009663B8"/>
    <w:rsid w:val="00972127"/>
    <w:rsid w:val="00972405"/>
    <w:rsid w:val="00976FB2"/>
    <w:rsid w:val="00977C6D"/>
    <w:rsid w:val="00987C6F"/>
    <w:rsid w:val="00990082"/>
    <w:rsid w:val="009B4149"/>
    <w:rsid w:val="009B702E"/>
    <w:rsid w:val="009D05D1"/>
    <w:rsid w:val="009D1D75"/>
    <w:rsid w:val="009D52F7"/>
    <w:rsid w:val="009E1635"/>
    <w:rsid w:val="009E4AB3"/>
    <w:rsid w:val="009E5E34"/>
    <w:rsid w:val="009F24D9"/>
    <w:rsid w:val="009F285F"/>
    <w:rsid w:val="00A00C15"/>
    <w:rsid w:val="00A01A40"/>
    <w:rsid w:val="00A043FF"/>
    <w:rsid w:val="00A07967"/>
    <w:rsid w:val="00A12973"/>
    <w:rsid w:val="00A35E03"/>
    <w:rsid w:val="00A3783B"/>
    <w:rsid w:val="00A40A9B"/>
    <w:rsid w:val="00A517DC"/>
    <w:rsid w:val="00A54325"/>
    <w:rsid w:val="00A54F3D"/>
    <w:rsid w:val="00A64867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0DEB"/>
    <w:rsid w:val="00A94A7C"/>
    <w:rsid w:val="00AA223E"/>
    <w:rsid w:val="00AA3CE7"/>
    <w:rsid w:val="00AA7916"/>
    <w:rsid w:val="00AB0512"/>
    <w:rsid w:val="00AB0651"/>
    <w:rsid w:val="00AB2DE3"/>
    <w:rsid w:val="00AB3163"/>
    <w:rsid w:val="00AB4203"/>
    <w:rsid w:val="00AB5C0B"/>
    <w:rsid w:val="00AB7548"/>
    <w:rsid w:val="00AB76BC"/>
    <w:rsid w:val="00AB7F8B"/>
    <w:rsid w:val="00AC5C23"/>
    <w:rsid w:val="00AC6496"/>
    <w:rsid w:val="00AD100D"/>
    <w:rsid w:val="00AD4036"/>
    <w:rsid w:val="00AE1603"/>
    <w:rsid w:val="00AE19D0"/>
    <w:rsid w:val="00AE5353"/>
    <w:rsid w:val="00AE60AE"/>
    <w:rsid w:val="00AF1516"/>
    <w:rsid w:val="00B0361C"/>
    <w:rsid w:val="00B06291"/>
    <w:rsid w:val="00B10853"/>
    <w:rsid w:val="00B13EEA"/>
    <w:rsid w:val="00B27065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3B5F"/>
    <w:rsid w:val="00B54795"/>
    <w:rsid w:val="00B56158"/>
    <w:rsid w:val="00B5741C"/>
    <w:rsid w:val="00B61F45"/>
    <w:rsid w:val="00B65645"/>
    <w:rsid w:val="00B65B71"/>
    <w:rsid w:val="00B67181"/>
    <w:rsid w:val="00B77EAE"/>
    <w:rsid w:val="00B82F05"/>
    <w:rsid w:val="00B82FC0"/>
    <w:rsid w:val="00B86947"/>
    <w:rsid w:val="00B95C2A"/>
    <w:rsid w:val="00B97CCA"/>
    <w:rsid w:val="00BA5E1F"/>
    <w:rsid w:val="00BB7275"/>
    <w:rsid w:val="00BC0A37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4199"/>
    <w:rsid w:val="00C14651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6059"/>
    <w:rsid w:val="00C47034"/>
    <w:rsid w:val="00C476E0"/>
    <w:rsid w:val="00C54DC7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A6D45"/>
    <w:rsid w:val="00CC5DAB"/>
    <w:rsid w:val="00CE74BE"/>
    <w:rsid w:val="00CF0857"/>
    <w:rsid w:val="00CF1AE5"/>
    <w:rsid w:val="00CF574C"/>
    <w:rsid w:val="00CF66D3"/>
    <w:rsid w:val="00D0235F"/>
    <w:rsid w:val="00D038C2"/>
    <w:rsid w:val="00D04092"/>
    <w:rsid w:val="00D047C7"/>
    <w:rsid w:val="00D0682D"/>
    <w:rsid w:val="00D11A02"/>
    <w:rsid w:val="00D12C16"/>
    <w:rsid w:val="00D30E9B"/>
    <w:rsid w:val="00D353E3"/>
    <w:rsid w:val="00D41FDE"/>
    <w:rsid w:val="00D43309"/>
    <w:rsid w:val="00D46936"/>
    <w:rsid w:val="00D51BDF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A07"/>
    <w:rsid w:val="00DC7E4D"/>
    <w:rsid w:val="00DD7B52"/>
    <w:rsid w:val="00DE00FA"/>
    <w:rsid w:val="00DE0135"/>
    <w:rsid w:val="00DE2443"/>
    <w:rsid w:val="00DE31DC"/>
    <w:rsid w:val="00DE4E23"/>
    <w:rsid w:val="00DF59B8"/>
    <w:rsid w:val="00E07B74"/>
    <w:rsid w:val="00E108E5"/>
    <w:rsid w:val="00E1411E"/>
    <w:rsid w:val="00E152D5"/>
    <w:rsid w:val="00E16537"/>
    <w:rsid w:val="00E24B03"/>
    <w:rsid w:val="00E250BD"/>
    <w:rsid w:val="00E276F4"/>
    <w:rsid w:val="00E33038"/>
    <w:rsid w:val="00E34D2C"/>
    <w:rsid w:val="00E411E9"/>
    <w:rsid w:val="00E43975"/>
    <w:rsid w:val="00E473B9"/>
    <w:rsid w:val="00E53979"/>
    <w:rsid w:val="00E6624D"/>
    <w:rsid w:val="00E71AC6"/>
    <w:rsid w:val="00E71E15"/>
    <w:rsid w:val="00E752A2"/>
    <w:rsid w:val="00E75EFF"/>
    <w:rsid w:val="00E7765C"/>
    <w:rsid w:val="00E776DD"/>
    <w:rsid w:val="00E815D3"/>
    <w:rsid w:val="00E81FA9"/>
    <w:rsid w:val="00E84216"/>
    <w:rsid w:val="00E91E6C"/>
    <w:rsid w:val="00E95BB7"/>
    <w:rsid w:val="00EA45BC"/>
    <w:rsid w:val="00EB2D31"/>
    <w:rsid w:val="00EC4DC5"/>
    <w:rsid w:val="00EC7932"/>
    <w:rsid w:val="00ED0A74"/>
    <w:rsid w:val="00EE6D8B"/>
    <w:rsid w:val="00EE735F"/>
    <w:rsid w:val="00EF03CE"/>
    <w:rsid w:val="00EF22F0"/>
    <w:rsid w:val="00F0049A"/>
    <w:rsid w:val="00F05108"/>
    <w:rsid w:val="00F10777"/>
    <w:rsid w:val="00F229A0"/>
    <w:rsid w:val="00F23374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55CA"/>
    <w:rsid w:val="00F6638F"/>
    <w:rsid w:val="00F668DB"/>
    <w:rsid w:val="00F709EB"/>
    <w:rsid w:val="00F70AEB"/>
    <w:rsid w:val="00F7615E"/>
    <w:rsid w:val="00F76964"/>
    <w:rsid w:val="00F81909"/>
    <w:rsid w:val="00F846F0"/>
    <w:rsid w:val="00F86A03"/>
    <w:rsid w:val="00F92005"/>
    <w:rsid w:val="00F93AE3"/>
    <w:rsid w:val="00F958FD"/>
    <w:rsid w:val="00FA041C"/>
    <w:rsid w:val="00FA2503"/>
    <w:rsid w:val="00FA5208"/>
    <w:rsid w:val="00FA6011"/>
    <w:rsid w:val="00FA7296"/>
    <w:rsid w:val="00FB376B"/>
    <w:rsid w:val="00FC4DA1"/>
    <w:rsid w:val="00FC5E3E"/>
    <w:rsid w:val="00FD1517"/>
    <w:rsid w:val="00FE1D68"/>
    <w:rsid w:val="00FE46A5"/>
    <w:rsid w:val="00FE50B1"/>
    <w:rsid w:val="00FF2FF0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41DE4BCC-C2A8-42A4-BDBC-79756C89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4318C3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3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977C6D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7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990082"/>
    <w:pPr>
      <w:spacing w:before="0"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AB2DE3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AB2DE3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">
    <w:name w:val="ny-lesson-SF"/>
    <w:basedOn w:val="ny-lesson-paragraph"/>
    <w:link w:val="ny-lesson-SFChar"/>
    <w:qFormat/>
    <w:rsid w:val="00355FDC"/>
    <w:pPr>
      <w:spacing w:before="60" w:after="60"/>
      <w:ind w:left="864" w:right="864"/>
    </w:pPr>
    <w:rPr>
      <w:b/>
      <w:sz w:val="16"/>
      <w:szCs w:val="18"/>
    </w:rPr>
  </w:style>
  <w:style w:type="paragraph" w:customStyle="1" w:styleId="ny-lesson-table">
    <w:name w:val="ny-lesson-table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EA45BC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EA45BC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990082"/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ny-standards"/>
    <w:uiPriority w:val="1"/>
    <w:qFormat/>
    <w:rsid w:val="00EA45BC"/>
    <w:rPr>
      <w:rFonts w:ascii="Calibri" w:eastAsia="Myriad Pro" w:hAnsi="Calibri" w:cs="Myriad Pro"/>
      <w:b/>
      <w:color w:val="00789C"/>
      <w:sz w:val="22"/>
      <w:szCs w:val="20"/>
      <w:bdr w:val="single" w:sz="18" w:space="0" w:color="EAEEF2"/>
      <w:shd w:val="clear" w:color="auto" w:fill="EAEEF2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A043FF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Char">
    <w:name w:val="ny-lesson-SF Char"/>
    <w:basedOn w:val="ny-lesson-paragraphChar"/>
    <w:link w:val="ny-lesson-SF"/>
    <w:rsid w:val="00355FD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-numberlist">
    <w:name w:val="ny-lesson-SF-number list"/>
    <w:basedOn w:val="ny-lesson-numbering"/>
    <w:link w:val="ny-lesson-SF-numberlistChar"/>
    <w:qFormat/>
    <w:rsid w:val="00355FDC"/>
    <w:pPr>
      <w:ind w:left="1224" w:right="864"/>
    </w:pPr>
    <w:rPr>
      <w:b/>
      <w:sz w:val="16"/>
      <w:szCs w:val="16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A043FF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-response-numbered">
    <w:name w:val="ny-lesson-SF-response-numbered"/>
    <w:basedOn w:val="ny-lesson-SF-response"/>
    <w:link w:val="ny-lesson-SF-response-numberedChar"/>
    <w:rsid w:val="00223AC0"/>
    <w:pPr>
      <w:numPr>
        <w:numId w:val="8"/>
      </w:numPr>
      <w:ind w:left="360"/>
    </w:pPr>
  </w:style>
  <w:style w:type="character" w:customStyle="1" w:styleId="ny-lesson-SF-response-numberedChar">
    <w:name w:val="ny-lesson-SF-response-numbered Char"/>
    <w:basedOn w:val="ny-lesson-SF-responseChar"/>
    <w:link w:val="ny-lesson-SF-response-numbered"/>
    <w:rsid w:val="00223AC0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olutions">
    <w:name w:val="ny-lesson-solutions"/>
    <w:basedOn w:val="ny-lesson-numbering"/>
    <w:qFormat/>
    <w:rsid w:val="003749B2"/>
    <w:pPr>
      <w:spacing w:before="120" w:after="120"/>
      <w:ind w:left="1670" w:right="864" w:hanging="403"/>
    </w:pPr>
    <w:rPr>
      <w:b/>
      <w:i/>
      <w:color w:val="005A76"/>
      <w:sz w:val="16"/>
    </w:rPr>
  </w:style>
  <w:style w:type="paragraph" w:styleId="NormalWeb">
    <w:name w:val="Normal (Web)"/>
    <w:basedOn w:val="Normal"/>
    <w:uiPriority w:val="99"/>
    <w:semiHidden/>
    <w:unhideWhenUsed/>
    <w:rsid w:val="00485C9A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y-lesson-SF-numberlistChar">
    <w:name w:val="ny-lesson-SF-number list Char"/>
    <w:basedOn w:val="ny-lesson-numberingChar"/>
    <w:link w:val="ny-lesson-SF-numberlist"/>
    <w:rsid w:val="00355FDC"/>
    <w:rPr>
      <w:rFonts w:ascii="Calibri" w:eastAsia="Myriad Pro" w:hAnsi="Calibri" w:cs="Myriad Pro"/>
      <w:b/>
      <w:color w:val="231F20"/>
      <w:sz w:val="16"/>
      <w:szCs w:val="16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A07967"/>
    <w:pPr>
      <w:spacing w:before="120"/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A07967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chart" Target="charts/chart5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hart" Target="charts/chart9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hartb:Documents:GRAPHS%20IN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Workbook2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Workbook2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Workbook2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Workbook2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hartb:Documents:GRAPHS%20IN%20EXCE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Workbook2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Workbook2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Workbook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928654737611499"/>
          <c:y val="4.5707305193841002E-2"/>
          <c:w val="0.71933881349441597"/>
          <c:h val="0.75579503404417903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none"/>
          </c:marker>
          <c:xVal>
            <c:numRef>
              <c:f>Sheet1!$A$1:$A$9</c:f>
              <c:numCache>
                <c:formatCode>General</c:formatCode>
                <c:ptCount val="9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</c:numCache>
            </c:numRef>
          </c:xVal>
          <c:yVal>
            <c:numRef>
              <c:f>Sheet1!$B$1:$B$9</c:f>
              <c:numCache>
                <c:formatCode>General</c:formatCode>
                <c:ptCount val="9"/>
                <c:pt idx="0">
                  <c:v>3</c:v>
                </c:pt>
                <c:pt idx="1">
                  <c:v>6</c:v>
                </c:pt>
                <c:pt idx="2">
                  <c:v>9</c:v>
                </c:pt>
                <c:pt idx="3">
                  <c:v>12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11825320"/>
        <c:axId val="1411821792"/>
      </c:scatterChart>
      <c:valAx>
        <c:axId val="1411825320"/>
        <c:scaling>
          <c:orientation val="minMax"/>
          <c:max val="1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11821792"/>
        <c:crosses val="autoZero"/>
        <c:crossBetween val="midCat"/>
        <c:majorUnit val="1"/>
      </c:valAx>
      <c:valAx>
        <c:axId val="1411821792"/>
        <c:scaling>
          <c:orientation val="minMax"/>
          <c:max val="14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1825320"/>
        <c:crosses val="autoZero"/>
        <c:crossBetween val="midCat"/>
        <c:majorUnit val="1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295423598365999"/>
          <c:y val="6.3679493461653996E-2"/>
          <c:w val="0.64888786927949804"/>
          <c:h val="0.74161935855578998"/>
        </c:manualLayout>
      </c:layout>
      <c:scatterChart>
        <c:scatterStyle val="smoothMarker"/>
        <c:varyColors val="0"/>
        <c:ser>
          <c:idx val="0"/>
          <c:order val="0"/>
          <c:xVal>
            <c:numRef>
              <c:f>Sheet1!$A$1:$A$7</c:f>
              <c:numCache>
                <c:formatCode>General</c:formatCode>
                <c:ptCount val="7"/>
              </c:numCache>
            </c:numRef>
          </c:xVal>
          <c:yVal>
            <c:numRef>
              <c:f>Sheet1!$B$1:$B$7</c:f>
              <c:numCache>
                <c:formatCode>General</c:formatCode>
                <c:ptCount val="7"/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11824536"/>
        <c:axId val="1411822184"/>
      </c:scatterChart>
      <c:valAx>
        <c:axId val="1411824536"/>
        <c:scaling>
          <c:orientation val="minMax"/>
          <c:max val="14"/>
          <c:min val="0"/>
        </c:scaling>
        <c:delete val="0"/>
        <c:axPos val="b"/>
        <c:majorGridlines/>
        <c:title>
          <c:tx>
            <c:rich>
              <a:bodyPr/>
              <a:lstStyle/>
              <a:p>
                <a:pPr algn="ctr" rtl="0">
                  <a:defRPr/>
                </a:pPr>
                <a:r>
                  <a:rPr lang="en-US"/>
                  <a:t>Number of Candy Bars Sold, 𝑥</a:t>
                </a:r>
              </a:p>
            </c:rich>
          </c:tx>
          <c:layout>
            <c:manualLayout>
              <c:xMode val="edge"/>
              <c:yMode val="edge"/>
              <c:x val="0.39280237996566197"/>
              <c:y val="0.90014338973329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411822184"/>
        <c:crosses val="autoZero"/>
        <c:crossBetween val="midCat"/>
        <c:majorUnit val="1"/>
      </c:valAx>
      <c:valAx>
        <c:axId val="1411822184"/>
        <c:scaling>
          <c:orientation val="minMax"/>
          <c:max val="14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 algn="ctr" rtl="0">
                  <a:defRPr/>
                </a:pPr>
                <a:r>
                  <a:rPr lang="en-US"/>
                  <a:t>Money Received, 𝑦</a:t>
                </a:r>
              </a:p>
            </c:rich>
          </c:tx>
          <c:layout>
            <c:manualLayout>
              <c:xMode val="edge"/>
              <c:yMode val="edge"/>
              <c:x val="3.3834586466165398E-2"/>
              <c:y val="0.2283747296399440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411824536"/>
        <c:crosses val="autoZero"/>
        <c:crossBetween val="midCat"/>
        <c:majorUnit val="1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466491030726401"/>
          <c:y val="6.5890324540293005E-2"/>
          <c:w val="0.75492155585815002"/>
          <c:h val="0.75454473235356001"/>
        </c:manualLayout>
      </c:layout>
      <c:scatterChart>
        <c:scatterStyle val="smoothMarker"/>
        <c:varyColors val="0"/>
        <c:ser>
          <c:idx val="0"/>
          <c:order val="0"/>
          <c:xVal>
            <c:numRef>
              <c:f>Sheet1!$A$1:$A$7</c:f>
              <c:numCache>
                <c:formatCode>General</c:formatCode>
                <c:ptCount val="7"/>
                <c:pt idx="1">
                  <c:v>14</c:v>
                </c:pt>
                <c:pt idx="2">
                  <c:v>14</c:v>
                </c:pt>
              </c:numCache>
            </c:numRef>
          </c:xVal>
          <c:yVal>
            <c:numRef>
              <c:f>Sheet1!$B$1:$B$7</c:f>
              <c:numCache>
                <c:formatCode>General</c:formatCode>
                <c:ptCount val="7"/>
                <c:pt idx="1">
                  <c:v>26</c:v>
                </c:pt>
                <c:pt idx="2">
                  <c:v>25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11822576"/>
        <c:axId val="1411822968"/>
      </c:scatterChart>
      <c:valAx>
        <c:axId val="1411822576"/>
        <c:scaling>
          <c:orientation val="minMax"/>
          <c:max val="14"/>
          <c:min val="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1" i="0" u="none" strike="noStrike" baseline="0">
                    <a:effectLst/>
                  </a:rPr>
                  <a:t>𝑥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53845065419454197"/>
              <c:y val="0.9097623776256450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411822968"/>
        <c:crosses val="autoZero"/>
        <c:crossBetween val="midCat"/>
        <c:majorUnit val="1"/>
      </c:valAx>
      <c:valAx>
        <c:axId val="1411822968"/>
        <c:scaling>
          <c:orientation val="minMax"/>
          <c:max val="2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000" b="1" i="0" u="none" strike="noStrike" baseline="0">
                    <a:effectLst/>
                  </a:rPr>
                  <a:t>𝑦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3.7593984962405999E-2"/>
              <c:y val="0.4113077408350659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411822576"/>
        <c:crosses val="autoZero"/>
        <c:crossBetween val="midCat"/>
        <c:majorUnit val="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en-US" sz="800"/>
              <a:t>Age vs. Admission Price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9765173492069499"/>
          <c:y val="0.14808504730359601"/>
          <c:w val="0.74122405153901205"/>
          <c:h val="0.66959975406096905"/>
        </c:manualLayout>
      </c:layout>
      <c:scatterChart>
        <c:scatterStyle val="smoothMarker"/>
        <c:varyColors val="0"/>
        <c:ser>
          <c:idx val="0"/>
          <c:order val="0"/>
          <c:xVal>
            <c:numRef>
              <c:f>Sheet1!$A$2:$A$9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Sheet1!$B$2:$B$9</c:f>
              <c:numCache>
                <c:formatCode>General</c:formatCode>
                <c:ptCount val="8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11823360"/>
        <c:axId val="1406955488"/>
      </c:scatterChart>
      <c:valAx>
        <c:axId val="1411823360"/>
        <c:scaling>
          <c:orientation val="minMax"/>
          <c:max val="8"/>
          <c:min val="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800"/>
                </a:pPr>
                <a:r>
                  <a:rPr lang="en-US" sz="800"/>
                  <a:t>Age (years)</a:t>
                </a:r>
              </a:p>
            </c:rich>
          </c:tx>
          <c:layout>
            <c:manualLayout>
              <c:xMode val="edge"/>
              <c:yMode val="edge"/>
              <c:x val="0.43355490889725701"/>
              <c:y val="0.9044094488188979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1406955488"/>
        <c:crosses val="autoZero"/>
        <c:crossBetween val="midCat"/>
        <c:majorUnit val="1"/>
      </c:valAx>
      <c:valAx>
        <c:axId val="1406955488"/>
        <c:scaling>
          <c:orientation val="minMax"/>
          <c:max val="8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 Admission</a:t>
                </a:r>
                <a:r>
                  <a:rPr lang="en-US" sz="800" baseline="0"/>
                  <a:t> Price ($)</a:t>
                </a:r>
                <a:endParaRPr lang="en-US" sz="800"/>
              </a:p>
            </c:rich>
          </c:tx>
          <c:layout>
            <c:manualLayout>
              <c:xMode val="edge"/>
              <c:yMode val="edge"/>
              <c:x val="4.2831127087375E-2"/>
              <c:y val="0.22236657917760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1411823360"/>
        <c:crosses val="autoZero"/>
        <c:crossBetween val="midCat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en-US" sz="800"/>
              <a:t>Donated Money vs. Donations Matched by Benefactor</a:t>
            </a:r>
          </a:p>
        </c:rich>
      </c:tx>
      <c:layout>
        <c:manualLayout>
          <c:xMode val="edge"/>
          <c:yMode val="edge"/>
          <c:x val="0.13724074191531599"/>
          <c:y val="3.805899143672689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2618246719160101"/>
          <c:y val="0.20416704606994099"/>
          <c:w val="0.68675107611548603"/>
          <c:h val="0.62222216897264004"/>
        </c:manualLayout>
      </c:layout>
      <c:scatterChart>
        <c:scatterStyle val="smoothMarker"/>
        <c:varyColors val="0"/>
        <c:ser>
          <c:idx val="0"/>
          <c:order val="0"/>
          <c:xVal>
            <c:numRef>
              <c:f>Sheet1!$A$2:$A$9</c:f>
              <c:numCache>
                <c:formatCode>General</c:formatCode>
                <c:ptCount val="8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</c:numCache>
            </c:numRef>
          </c:xVal>
          <c:yVal>
            <c:numRef>
              <c:f>Sheet1!$B$2:$B$9</c:f>
              <c:numCache>
                <c:formatCode>General</c:formatCode>
                <c:ptCount val="8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06957840"/>
        <c:axId val="1406953528"/>
      </c:scatterChart>
      <c:valAx>
        <c:axId val="1406957840"/>
        <c:scaling>
          <c:orientation val="minMax"/>
          <c:max val="500"/>
          <c:min val="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800"/>
                </a:pPr>
                <a:r>
                  <a:rPr lang="en-US" sz="800"/>
                  <a:t>Money Donated</a:t>
                </a:r>
              </a:p>
            </c:rich>
          </c:tx>
          <c:layout>
            <c:manualLayout>
              <c:xMode val="edge"/>
              <c:yMode val="edge"/>
              <c:x val="0.37970393700787403"/>
              <c:y val="0.8945694992873659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1406953528"/>
        <c:crosses val="autoZero"/>
        <c:crossBetween val="midCat"/>
        <c:majorUnit val="100"/>
      </c:valAx>
      <c:valAx>
        <c:axId val="1406953528"/>
        <c:scaling>
          <c:orientation val="minMax"/>
          <c:max val="50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Donations Matched by Benefactor ($)</a:t>
                </a:r>
              </a:p>
            </c:rich>
          </c:tx>
          <c:layout>
            <c:manualLayout>
              <c:xMode val="edge"/>
              <c:yMode val="edge"/>
              <c:x val="4.13533834586466E-2"/>
              <c:y val="0.10010420804224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1406957840"/>
        <c:crosses val="autoZero"/>
        <c:crossBetween val="midCat"/>
        <c:majorUnit val="1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/>
            </a:pPr>
            <a:r>
              <a:rPr lang="en-US" sz="800"/>
              <a:t>Extra Credit vs. Number of Problems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81193847443127"/>
          <c:y val="0.16503499562554699"/>
          <c:w val="0.76215444244635699"/>
          <c:h val="0.610983158355206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xVal>
            <c:numRef>
              <c:f>Sheet1!$A$1:$A$9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xVal>
          <c:yVal>
            <c:numRef>
              <c:f>Sheet1!$B$1:$B$9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  <c:pt idx="4">
                  <c:v>10</c:v>
                </c:pt>
                <c:pt idx="5">
                  <c:v>15</c:v>
                </c:pt>
                <c:pt idx="6">
                  <c:v>20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06954312"/>
        <c:axId val="1406958624"/>
      </c:scatterChart>
      <c:valAx>
        <c:axId val="1406954312"/>
        <c:scaling>
          <c:orientation val="minMax"/>
          <c:max val="8"/>
          <c:min val="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800"/>
                </a:pPr>
                <a:r>
                  <a:rPr lang="en-US" sz="800"/>
                  <a:t>Number of Problems Solved</a:t>
                </a:r>
              </a:p>
            </c:rich>
          </c:tx>
          <c:layout>
            <c:manualLayout>
              <c:xMode val="edge"/>
              <c:yMode val="edge"/>
              <c:x val="0.30957968072687803"/>
              <c:y val="0.8766316710411200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1406958624"/>
        <c:crosses val="autoZero"/>
        <c:crossBetween val="midCat"/>
        <c:majorUnit val="1"/>
      </c:valAx>
      <c:valAx>
        <c:axId val="1406958624"/>
        <c:scaling>
          <c:orientation val="minMax"/>
          <c:max val="2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800"/>
                </a:pPr>
                <a:r>
                  <a:rPr lang="en-US" sz="800"/>
                  <a:t>Extra Credit Points</a:t>
                </a:r>
              </a:p>
            </c:rich>
          </c:tx>
          <c:layout>
            <c:manualLayout>
              <c:xMode val="edge"/>
              <c:yMode val="edge"/>
              <c:x val="4.8780487804878099E-2"/>
              <c:y val="0.21435804899387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n-US"/>
          </a:p>
        </c:txPr>
        <c:crossAx val="1406954312"/>
        <c:crosses val="autoZero"/>
        <c:crossBetween val="midCat"/>
        <c:majorUnit val="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7146113314783"/>
          <c:y val="6.5890324540293005E-2"/>
          <c:w val="0.77197057604641495"/>
          <c:h val="0.753681459653326"/>
        </c:manualLayout>
      </c:layout>
      <c:scatterChart>
        <c:scatterStyle val="smoothMarker"/>
        <c:varyColors val="0"/>
        <c:ser>
          <c:idx val="0"/>
          <c:order val="0"/>
          <c:xVal>
            <c:numRef>
              <c:f>Sheet1!$A$1:$A$9</c:f>
              <c:numCache>
                <c:formatCode>General</c:formatCode>
                <c:ptCount val="9"/>
                <c:pt idx="2">
                  <c:v>6</c:v>
                </c:pt>
                <c:pt idx="3">
                  <c:v>9</c:v>
                </c:pt>
                <c:pt idx="4">
                  <c:v>12</c:v>
                </c:pt>
              </c:numCache>
            </c:numRef>
          </c:xVal>
          <c:yVal>
            <c:numRef>
              <c:f>Sheet1!$B$1:$B$9</c:f>
              <c:numCache>
                <c:formatCode>General</c:formatCode>
                <c:ptCount val="9"/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06956664"/>
        <c:axId val="1406951960"/>
      </c:scatterChart>
      <c:valAx>
        <c:axId val="1406956664"/>
        <c:scaling>
          <c:orientation val="minMax"/>
          <c:max val="5"/>
          <c:min val="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1" i="0" u="none" strike="noStrike" baseline="0">
                    <a:effectLst/>
                  </a:rPr>
                  <a:t>𝑥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54321591380024903"/>
              <c:y val="0.9066261056175239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406951960"/>
        <c:crosses val="autoZero"/>
        <c:crossBetween val="midCat"/>
        <c:majorUnit val="1"/>
      </c:valAx>
      <c:valAx>
        <c:axId val="1406951960"/>
        <c:scaling>
          <c:orientation val="minMax"/>
          <c:max val="24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000" b="1" i="0" u="none" strike="noStrike" baseline="0">
                    <a:effectLst/>
                  </a:rPr>
                  <a:t>𝑦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2.6315789473684199E-2"/>
              <c:y val="0.4079951544518469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406956664"/>
        <c:crosses val="autoZero"/>
        <c:crossBetween val="midCat"/>
        <c:majorUnit val="2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xVal>
            <c:numRef>
              <c:f>Sheet1!$A$1:$A$9</c:f>
              <c:numCache>
                <c:formatCode>General</c:formatCode>
                <c:ptCount val="9"/>
                <c:pt idx="2">
                  <c:v>6</c:v>
                </c:pt>
                <c:pt idx="3">
                  <c:v>9</c:v>
                </c:pt>
                <c:pt idx="4">
                  <c:v>12</c:v>
                </c:pt>
              </c:numCache>
            </c:numRef>
          </c:xVal>
          <c:yVal>
            <c:numRef>
              <c:f>Sheet1!$B$1:$B$9</c:f>
              <c:numCache>
                <c:formatCode>General</c:formatCode>
                <c:ptCount val="9"/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06954704"/>
        <c:axId val="1406953136"/>
      </c:scatterChart>
      <c:valAx>
        <c:axId val="1406954704"/>
        <c:scaling>
          <c:orientation val="minMax"/>
          <c:max val="12"/>
          <c:min val="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1" i="0" u="none" strike="noStrike" baseline="0">
                    <a:effectLst/>
                  </a:rPr>
                  <a:t>𝑥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06953136"/>
        <c:crosses val="autoZero"/>
        <c:crossBetween val="midCat"/>
        <c:majorUnit val="1"/>
      </c:valAx>
      <c:valAx>
        <c:axId val="1406953136"/>
        <c:scaling>
          <c:orientation val="minMax"/>
          <c:max val="6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000" b="1" i="0" u="none" strike="noStrike" baseline="0">
                    <a:effectLst/>
                  </a:rPr>
                  <a:t>𝑦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2.6315789473684199E-2"/>
              <c:y val="0.3638299960279450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406954704"/>
        <c:crosses val="autoZero"/>
        <c:crossBetween val="midCat"/>
        <c:maj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xVal>
            <c:numRef>
              <c:f>Sheet1!$A$1:$A$9</c:f>
              <c:numCache>
                <c:formatCode>General</c:formatCode>
                <c:ptCount val="9"/>
                <c:pt idx="0">
                  <c:v>1</c:v>
                </c:pt>
              </c:numCache>
            </c:numRef>
          </c:xVal>
          <c:yVal>
            <c:numRef>
              <c:f>Sheet1!$B$1:$B$9</c:f>
              <c:numCache>
                <c:formatCode>General</c:formatCode>
                <c:ptCount val="9"/>
                <c:pt idx="2">
                  <c:v>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06955096"/>
        <c:axId val="1406957448"/>
      </c:scatterChart>
      <c:valAx>
        <c:axId val="1406955096"/>
        <c:scaling>
          <c:orientation val="minMax"/>
          <c:max val="5"/>
          <c:min val="0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000" b="1" i="0" u="none" strike="noStrike" baseline="0">
                    <a:effectLst/>
                  </a:rPr>
                  <a:t>𝑥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06957448"/>
        <c:crosses val="autoZero"/>
        <c:crossBetween val="midCat"/>
        <c:majorUnit val="1"/>
      </c:valAx>
      <c:valAx>
        <c:axId val="1406957448"/>
        <c:scaling>
          <c:orientation val="minMax"/>
          <c:max val="1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000" b="1" i="0" u="none" strike="noStrike" baseline="0">
                    <a:effectLst/>
                  </a:rPr>
                  <a:t>𝑦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06955096"/>
        <c:crosses val="autoZero"/>
        <c:crossBetween val="midCat"/>
        <c:maj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REVISIONS MADE BASED ON REVIEW #1 - BH
final format complete - KZ
REVISIONS MADE BASED ON REVIEW #2&amp; #3 - BH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4881EC-EDA9-41BC-963A-6F2B447B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1504</Characters>
  <Application>Microsoft Office Word</Application>
  <DocSecurity>0</DocSecurity>
  <Lines>71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nlevioff</dc:creator>
  <cp:keywords/>
  <dc:description/>
  <cp:lastModifiedBy>Kristen Zimmermann</cp:lastModifiedBy>
  <cp:revision>2</cp:revision>
  <cp:lastPrinted>2013-06-24T16:30:00Z</cp:lastPrinted>
  <dcterms:created xsi:type="dcterms:W3CDTF">2014-05-21T00:49:00Z</dcterms:created>
  <dcterms:modified xsi:type="dcterms:W3CDTF">2014-05-21T00:49:00Z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