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AB6F53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AB6F53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014DE5B" wp14:editId="1BC6E7F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E0949B5" w14:textId="77777777" w:rsidR="00D86746" w:rsidRPr="00D0546C" w:rsidRDefault="00D86746" w:rsidP="00D86746">
      <w:pPr>
        <w:pStyle w:val="ny-lesson-header"/>
      </w:pPr>
      <w:r w:rsidRPr="00B0661B">
        <w:t xml:space="preserve">Lesson </w:t>
      </w:r>
      <w:r>
        <w:t>2</w:t>
      </w:r>
      <w:r w:rsidRPr="00B0661B">
        <w:t>:</w:t>
      </w:r>
      <w:r>
        <w:t xml:space="preserve"> </w:t>
      </w:r>
      <w:r w:rsidRPr="00D0546C">
        <w:t xml:space="preserve"> </w:t>
      </w:r>
      <w:r w:rsidRPr="00B0661B">
        <w:t>Multiplying and Factoring Polynomial Expressions</w:t>
      </w:r>
    </w:p>
    <w:p w14:paraId="555D91B3" w14:textId="77777777" w:rsidR="00D86746" w:rsidRDefault="00D86746" w:rsidP="00D86746">
      <w:pPr>
        <w:pStyle w:val="ny-callout-hdr"/>
      </w:pPr>
    </w:p>
    <w:p w14:paraId="01AB5DEB" w14:textId="77777777" w:rsidR="00D86746" w:rsidRDefault="00D86746" w:rsidP="00D86746">
      <w:pPr>
        <w:pStyle w:val="ny-callout-hdr"/>
      </w:pPr>
      <w:r w:rsidRPr="00B67BF2">
        <w:t xml:space="preserve">Student Outcomes </w:t>
      </w:r>
    </w:p>
    <w:p w14:paraId="263EA457" w14:textId="77777777" w:rsidR="00D86746" w:rsidRPr="00EE00AA" w:rsidRDefault="00D86746" w:rsidP="00D86746">
      <w:pPr>
        <w:pStyle w:val="ny-lesson-bullet"/>
      </w:pPr>
      <w:r w:rsidRPr="00EE00AA">
        <w:t>Students understand that factoring reverses the multiplication process as they find the linear factors of basic, factorable quadratic trinomials.</w:t>
      </w:r>
    </w:p>
    <w:p w14:paraId="4C335847" w14:textId="60120D04" w:rsidR="00D86746" w:rsidRPr="00EE00AA" w:rsidRDefault="00D86746" w:rsidP="00D86746">
      <w:pPr>
        <w:pStyle w:val="ny-lesson-bullet"/>
      </w:pPr>
      <w:r w:rsidRPr="00EE00AA">
        <w:t>Students explore squaring a binomial, factoring the difference of squares, and finding the product of a sum and difference of the same two terms.</w:t>
      </w:r>
    </w:p>
    <w:p w14:paraId="68CE6EE3" w14:textId="1FD5B1D4" w:rsidR="00D86746" w:rsidRDefault="00D86746" w:rsidP="00D86746">
      <w:pPr>
        <w:pStyle w:val="ny-lesson-bullet"/>
        <w:numPr>
          <w:ilvl w:val="0"/>
          <w:numId w:val="0"/>
        </w:numPr>
        <w:ind w:left="806"/>
      </w:pPr>
    </w:p>
    <w:p w14:paraId="5280E529" w14:textId="63EED352" w:rsidR="00D86746" w:rsidRPr="00F85F1C" w:rsidRDefault="00EE2C06" w:rsidP="00D86746">
      <w:pPr>
        <w:pStyle w:val="ny-lesson-paragraph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99E9AA8" wp14:editId="36B47D12">
                <wp:simplePos x="0" y="0"/>
                <wp:positionH relativeFrom="column">
                  <wp:posOffset>-230505</wp:posOffset>
                </wp:positionH>
                <wp:positionV relativeFrom="paragraph">
                  <wp:posOffset>39370</wp:posOffset>
                </wp:positionV>
                <wp:extent cx="164465" cy="320040"/>
                <wp:effectExtent l="0" t="0" r="26035" b="2286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320040"/>
                          <a:chOff x="177800" y="0"/>
                          <a:chExt cx="164592" cy="100584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-18.15pt;margin-top:3.1pt;width:12.95pt;height:25.2pt;z-index:251681792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EB9271" wp14:editId="29BC451F">
                <wp:simplePos x="0" y="0"/>
                <wp:positionH relativeFrom="column">
                  <wp:posOffset>-405765</wp:posOffset>
                </wp:positionH>
                <wp:positionV relativeFrom="paragraph">
                  <wp:posOffset>89535</wp:posOffset>
                </wp:positionV>
                <wp:extent cx="356235" cy="219075"/>
                <wp:effectExtent l="0" t="0" r="24765" b="285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CCB09" w14:textId="77777777" w:rsidR="00B542E7" w:rsidRDefault="00B542E7" w:rsidP="00D86746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MP.4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31.95pt;margin-top:7.05pt;width:28.0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" fillcolor="#00789c" strokecolor="#00789c">
                <v:path arrowok="t"/>
                <v:textbox inset="3pt,3pt,3pt,3pt">
                  <w:txbxContent>
                    <w:p w14:paraId="4B8CCB09" w14:textId="77777777" w:rsidR="00B542E7" w:rsidRDefault="00B542E7" w:rsidP="00D86746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MP.4</w:t>
                      </w:r>
                    </w:p>
                  </w:txbxContent>
                </v:textbox>
              </v:shape>
            </w:pict>
          </mc:Fallback>
        </mc:AlternateContent>
      </w:r>
      <w:r w:rsidR="00D86746" w:rsidRPr="00F03874">
        <w:t>Throughout this lesson</w:t>
      </w:r>
      <w:r w:rsidR="00520DFD">
        <w:t>,</w:t>
      </w:r>
      <w:r w:rsidR="00D86746" w:rsidRPr="00F03874">
        <w:t xml:space="preserve"> students represent multiplication of binomials and factoring quadratic polynomials using geometric models.</w:t>
      </w:r>
    </w:p>
    <w:p w14:paraId="35E448E9" w14:textId="77777777" w:rsidR="00D86746" w:rsidRPr="00CA1472" w:rsidRDefault="00D86746" w:rsidP="00CA1472">
      <w:pPr>
        <w:pStyle w:val="ny-lesson-paragraph"/>
      </w:pPr>
    </w:p>
    <w:p w14:paraId="11CDE585" w14:textId="77777777" w:rsidR="00D86746" w:rsidRPr="00EE00AA" w:rsidRDefault="00D86746" w:rsidP="00D86746">
      <w:pPr>
        <w:pStyle w:val="ny-callout-hdr"/>
      </w:pPr>
      <w:r w:rsidRPr="00EE00AA">
        <w:t xml:space="preserve">Lesson Notes </w:t>
      </w:r>
    </w:p>
    <w:p w14:paraId="22EACEC0" w14:textId="03BE8322" w:rsidR="00D86746" w:rsidRPr="00EE00AA" w:rsidRDefault="00D86746" w:rsidP="00D86746">
      <w:pPr>
        <w:pStyle w:val="ny-lesson-paragraph"/>
      </w:pPr>
      <w:r w:rsidRPr="00EE00AA">
        <w:t xml:space="preserve">This lesson continues </w:t>
      </w:r>
      <w:r w:rsidR="0066233D">
        <w:t xml:space="preserve">to emphasize the </w:t>
      </w:r>
      <w:r w:rsidRPr="00EE00AA">
        <w:t>understanding of the system and operations of polynomial expressions, specifically multiplication and factoring of polynomials (</w:t>
      </w:r>
      <w:r w:rsidRPr="00822EB0">
        <w:rPr>
          <w:b/>
        </w:rPr>
        <w:t>A-APR.</w:t>
      </w:r>
      <w:r w:rsidR="00EF64F7" w:rsidRPr="00822EB0">
        <w:rPr>
          <w:b/>
        </w:rPr>
        <w:t>A.</w:t>
      </w:r>
      <w:r w:rsidRPr="00822EB0">
        <w:rPr>
          <w:b/>
        </w:rPr>
        <w:t>1</w:t>
      </w:r>
      <w:r w:rsidRPr="00EE00AA">
        <w:t xml:space="preserve">). </w:t>
      </w:r>
      <w:r>
        <w:t xml:space="preserve"> </w:t>
      </w:r>
      <w:r w:rsidRPr="00EE00AA">
        <w:t>Factoring quadratic expressions can unlock their secrets</w:t>
      </w:r>
      <w:r w:rsidR="0066233D">
        <w:t xml:space="preserve"> and </w:t>
      </w:r>
      <w:r w:rsidRPr="00EE00AA">
        <w:t xml:space="preserve">reveal key features of the function </w:t>
      </w:r>
      <w:r w:rsidR="0066233D">
        <w:t xml:space="preserve">to </w:t>
      </w:r>
      <w:r w:rsidRPr="00EE00AA">
        <w:t xml:space="preserve">facilitate graphing. </w:t>
      </w:r>
      <w:r>
        <w:t xml:space="preserve"> </w:t>
      </w:r>
      <w:r w:rsidRPr="00EE00AA">
        <w:t>The reverse relationship between multiplication and factoring is explored</w:t>
      </w:r>
      <w:r w:rsidR="00520DFD">
        <w:t>,</w:t>
      </w:r>
      <w:r w:rsidRPr="00EE00AA">
        <w:t xml:space="preserve"> emphasizing the structure of the quadratic expressions (</w:t>
      </w:r>
      <w:r w:rsidRPr="00822EB0">
        <w:rPr>
          <w:b/>
        </w:rPr>
        <w:t>A-SSE.</w:t>
      </w:r>
      <w:r w:rsidR="00EF64F7" w:rsidRPr="00822EB0">
        <w:rPr>
          <w:b/>
        </w:rPr>
        <w:t>A.</w:t>
      </w:r>
      <w:r w:rsidRPr="00822EB0">
        <w:rPr>
          <w:b/>
        </w:rPr>
        <w:t>2</w:t>
      </w:r>
      <w:r w:rsidRPr="00EE00AA">
        <w:t>).</w:t>
      </w:r>
      <w:r>
        <w:t xml:space="preserve"> </w:t>
      </w:r>
      <w:r w:rsidRPr="00EE00AA">
        <w:t xml:space="preserve"> The lesson offers some different strategies for factoring and begins to build a toolbox for students faced with factoring quadratic expressions for which the factors may not be immediately apparent. </w:t>
      </w:r>
      <w:r w:rsidR="009C6DDD">
        <w:t xml:space="preserve"> </w:t>
      </w:r>
      <w:r w:rsidR="006764FC">
        <w:t xml:space="preserve">In future lessons, students’ factoring skills will be used to </w:t>
      </w:r>
      <w:r w:rsidR="006764FC" w:rsidRPr="006764FC">
        <w:t xml:space="preserve">find values of variables that will make the </w:t>
      </w:r>
      <w:r w:rsidR="006764FC">
        <w:t xml:space="preserve">polynomial </w:t>
      </w:r>
      <w:r w:rsidR="006764FC" w:rsidRPr="006764FC">
        <w:t xml:space="preserve">expression evaluate </w:t>
      </w:r>
      <w:proofErr w:type="gramStart"/>
      <w:r w:rsidR="000054CC" w:rsidRPr="006764FC">
        <w:t>to</w:t>
      </w:r>
      <w:r w:rsidR="000054CC">
        <w:t xml:space="preserve"> </w:t>
      </w:r>
      <w:proofErr w:type="gramEnd"/>
      <m:oMath>
        <m:r>
          <w:rPr>
            <w:rFonts w:ascii="Cambria Math" w:hAnsi="Cambria Math"/>
          </w:rPr>
          <m:t>0</m:t>
        </m:r>
      </m:oMath>
      <w:r w:rsidR="006764FC">
        <w:t>.</w:t>
      </w:r>
    </w:p>
    <w:p w14:paraId="250A4E67" w14:textId="77777777" w:rsidR="00D86746" w:rsidRPr="00CA1472" w:rsidRDefault="00D86746" w:rsidP="00CA1472">
      <w:pPr>
        <w:pStyle w:val="ny-lesson-paragraph"/>
      </w:pPr>
    </w:p>
    <w:p w14:paraId="176E972B" w14:textId="77777777" w:rsidR="00D86746" w:rsidRPr="00EE00AA" w:rsidRDefault="00D86746" w:rsidP="00D86746">
      <w:pPr>
        <w:pStyle w:val="ny-callout-hdr"/>
      </w:pPr>
      <w:r w:rsidRPr="00EE00AA">
        <w:t xml:space="preserve">Classwork </w:t>
      </w:r>
    </w:p>
    <w:p w14:paraId="08AA069F" w14:textId="43A107F0" w:rsidR="00D86746" w:rsidRPr="00EE00AA" w:rsidRDefault="00D86746" w:rsidP="00D86746">
      <w:pPr>
        <w:pStyle w:val="ny-lesson-paragraph"/>
        <w:rPr>
          <w:rStyle w:val="ny-lesson-hdr-2"/>
        </w:rPr>
      </w:pPr>
      <w:r w:rsidRPr="00EE00AA">
        <w:rPr>
          <w:rStyle w:val="ny-lesson-hdr-2"/>
        </w:rPr>
        <w:t>Example 1 (</w:t>
      </w:r>
      <w:r w:rsidR="007F6A8B">
        <w:rPr>
          <w:rStyle w:val="ny-lesson-hdr-2"/>
        </w:rPr>
        <w:t>5</w:t>
      </w:r>
      <w:r>
        <w:rPr>
          <w:rStyle w:val="ny-lesson-hdr-2"/>
        </w:rPr>
        <w:t xml:space="preserve"> minutes)</w:t>
      </w:r>
      <w:r w:rsidR="002656CC">
        <w:rPr>
          <w:rStyle w:val="ny-lesson-hdr-2"/>
        </w:rPr>
        <w:t xml:space="preserve">:  Using </w:t>
      </w:r>
      <w:r w:rsidR="005A1185">
        <w:rPr>
          <w:rStyle w:val="ny-lesson-hdr-2"/>
        </w:rPr>
        <w:t>a Table as an Aid</w:t>
      </w:r>
    </w:p>
    <w:p w14:paraId="45994335" w14:textId="51D4DA36" w:rsidR="002254A3" w:rsidRDefault="009B07BD" w:rsidP="0010358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98E2FA" wp14:editId="5F758926">
                <wp:simplePos x="0" y="0"/>
                <wp:positionH relativeFrom="margin">
                  <wp:posOffset>469900</wp:posOffset>
                </wp:positionH>
                <wp:positionV relativeFrom="paragraph">
                  <wp:posOffset>67310</wp:posOffset>
                </wp:positionV>
                <wp:extent cx="5303520" cy="1682496"/>
                <wp:effectExtent l="0" t="0" r="11430" b="1333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8249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7pt;margin-top:5.3pt;width:417.6pt;height:13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 w:rsidR="00CA1472">
        <w:br/>
      </w:r>
      <w:r w:rsidR="002254A3">
        <w:t>Example 1</w:t>
      </w:r>
      <w:r w:rsidR="00FE2E7D">
        <w:t>:  Using a Table as an Aid</w:t>
      </w:r>
    </w:p>
    <w:p w14:paraId="532DEDD9" w14:textId="62F7A72A" w:rsidR="0010358F" w:rsidRDefault="00CA1472" w:rsidP="0010358F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7ACEC8F9" wp14:editId="4A64DC80">
                <wp:simplePos x="0" y="0"/>
                <wp:positionH relativeFrom="column">
                  <wp:posOffset>947420</wp:posOffset>
                </wp:positionH>
                <wp:positionV relativeFrom="paragraph">
                  <wp:posOffset>159385</wp:posOffset>
                </wp:positionV>
                <wp:extent cx="3167380" cy="1212215"/>
                <wp:effectExtent l="0" t="0" r="0" b="6985"/>
                <wp:wrapTight wrapText="bothSides">
                  <wp:wrapPolygon edited="0">
                    <wp:start x="2209" y="0"/>
                    <wp:lineTo x="1949" y="6110"/>
                    <wp:lineTo x="520" y="6449"/>
                    <wp:lineTo x="260" y="7128"/>
                    <wp:lineTo x="260" y="20027"/>
                    <wp:lineTo x="520" y="20706"/>
                    <wp:lineTo x="1949" y="21385"/>
                    <wp:lineTo x="10653" y="21385"/>
                    <wp:lineTo x="10653" y="16972"/>
                    <wp:lineTo x="21435" y="14936"/>
                    <wp:lineTo x="21435" y="9165"/>
                    <wp:lineTo x="10653" y="6110"/>
                    <wp:lineTo x="10523" y="3394"/>
                    <wp:lineTo x="9613" y="0"/>
                    <wp:lineTo x="2209" y="0"/>
                  </wp:wrapPolygon>
                </wp:wrapTight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7380" cy="1212215"/>
                          <a:chOff x="0" y="0"/>
                          <a:chExt cx="3167380" cy="1212215"/>
                        </a:xfrm>
                      </wpg:grpSpPr>
                      <wpg:grpSp>
                        <wpg:cNvPr id="43" name="Group 43"/>
                        <wpg:cNvGrpSpPr/>
                        <wpg:grpSpPr bwMode="auto">
                          <a:xfrm>
                            <a:off x="0" y="0"/>
                            <a:ext cx="1630680" cy="1212215"/>
                            <a:chOff x="45720" y="99086"/>
                            <a:chExt cx="1630680" cy="1213138"/>
                          </a:xfrm>
                        </wpg:grpSpPr>
                        <wps:wsp>
                          <wps:cNvPr id="45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390" y="99086"/>
                              <a:ext cx="1187450" cy="37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10D5F0" w14:textId="0F17136E" w:rsidR="00B542E7" w:rsidRPr="00F03874" w:rsidRDefault="00B542E7" w:rsidP="0010358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x        +       7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" y="434435"/>
                              <a:ext cx="349250" cy="8609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EC34E0" w14:textId="4AC66656" w:rsidR="00B542E7" w:rsidRPr="00F03874" w:rsidRDefault="00B542E7" w:rsidP="00F03874">
                                <w:pPr>
                                  <w:spacing w:after="0" w:line="480" w:lineRule="auto"/>
                                  <w:rPr>
                                    <w:rFonts w:ascii="Cambria Math" w:hAnsi="Cambria Math"/>
                                    <w:sz w:val="16"/>
                                    <w:oMath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  <w:p w14:paraId="4FB5434D" w14:textId="11127935" w:rsidR="00B542E7" w:rsidRPr="00F03874" w:rsidRDefault="00B542E7" w:rsidP="00F03874">
                                <w:pPr>
                                  <w:spacing w:after="0" w:line="480" w:lineRule="auto"/>
                                  <w:rPr>
                                    <w:rFonts w:ascii="Cambria Math" w:hAnsi="Cambria Math"/>
                                    <w:sz w:val="16"/>
                                    <w:oMath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  <w:p w14:paraId="77E3B736" w14:textId="52CB18A2" w:rsidR="00B542E7" w:rsidRPr="00F03874" w:rsidRDefault="00B542E7" w:rsidP="00F03874">
                                <w:pPr>
                                  <w:spacing w:after="0" w:line="480" w:lineRule="auto"/>
                                  <w:rPr>
                                    <w:rFonts w:ascii="Cambria Math" w:hAnsi="Cambria Math"/>
                                    <w:sz w:val="16"/>
                                    <w:oMath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400" y="247650"/>
                              <a:ext cx="1397000" cy="1064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973"/>
                                  <w:gridCol w:w="979"/>
                                </w:tblGrid>
                                <w:tr w:rsidR="00B542E7" w14:paraId="32B35802" w14:textId="77777777">
                                  <w:trPr>
                                    <w:trHeight w:val="765"/>
                                  </w:trPr>
                                  <w:tc>
                                    <w:tcPr>
                                      <w:tcW w:w="97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  <w:hideMark/>
                                    </w:tcPr>
                                    <w:p w14:paraId="75F89570" w14:textId="2968CCC7" w:rsidR="00B542E7" w:rsidRPr="00F03874" w:rsidRDefault="00482003" w:rsidP="00F03874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  <m:oMathPara>
                                        <m:oMath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1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oMath>
                                      </m:oMathPara>
                                    </w:p>
                                  </w:tc>
                                  <w:tc>
                                    <w:tcPr>
                                      <w:tcW w:w="979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CC0D9" w:themeFill="accent4" w:themeFillTint="66"/>
                                      <w:vAlign w:val="center"/>
                                      <w:hideMark/>
                                    </w:tcPr>
                                    <w:p w14:paraId="5C89EF6F" w14:textId="31E6B383" w:rsidR="00B542E7" w:rsidRPr="00F03874" w:rsidRDefault="00B542E7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7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x</m:t>
                                          </m:r>
                                        </m:oMath>
                                      </m:oMathPara>
                                    </w:p>
                                  </w:tc>
                                </w:tr>
                                <w:tr w:rsidR="00B542E7" w14:paraId="26518F59" w14:textId="77777777">
                                  <w:trPr>
                                    <w:trHeight w:val="736"/>
                                  </w:trPr>
                                  <w:tc>
                                    <w:tcPr>
                                      <w:tcW w:w="97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CC0D9" w:themeFill="accent4" w:themeFillTint="66"/>
                                      <w:vAlign w:val="center"/>
                                      <w:hideMark/>
                                    </w:tcPr>
                                    <w:p w14:paraId="254400AC" w14:textId="67A7F4CC" w:rsidR="00B542E7" w:rsidRPr="00F03874" w:rsidRDefault="00B542E7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3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x</m:t>
                                          </m:r>
                                        </m:oMath>
                                      </m:oMathPara>
                                    </w:p>
                                  </w:tc>
                                  <w:tc>
                                    <w:tcPr>
                                      <w:tcW w:w="979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  <w:hideMark/>
                                    </w:tcPr>
                                    <w:p w14:paraId="3CDA85F3" w14:textId="5D11C9F6" w:rsidR="00B542E7" w:rsidRPr="00F03874" w:rsidRDefault="00B542E7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21</m:t>
                                          </m:r>
                                        </m:oMath>
                                      </m:oMathPara>
                                    </w:p>
                                  </w:tc>
                                </w:tr>
                              </w:tbl>
                              <w:p w14:paraId="21F51B88" w14:textId="77777777" w:rsidR="00B542E7" w:rsidRDefault="00B542E7" w:rsidP="0010358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Text Box 54"/>
                        <wps:cNvSpPr txBox="1"/>
                        <wps:spPr>
                          <a:xfrm>
                            <a:off x="1775460" y="541020"/>
                            <a:ext cx="1391920" cy="2933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F8FF73" w14:textId="397CEE52" w:rsidR="00B542E7" w:rsidRPr="005A1185" w:rsidRDefault="00482003" w:rsidP="00F03874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HAnsi" w:hAnsi="Cambria Math" w:cstheme="minorBid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+10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x+21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7" style="position:absolute;left:0;text-align:left;margin-left:74.6pt;margin-top:12.55pt;width:249.4pt;height:95.45pt;z-index:-251600896" coordsize="31673,1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">
                <v:group id="Group 43" o:spid="_x0000_s1028" style="position:absolute;width:16306;height:12122" coordorigin="457,990" coordsize="16306,1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0" o:spid="_x0000_s1029" type="#_x0000_t202" style="position:absolute;left:3263;top:990;width:11875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14:paraId="3710D5F0" w14:textId="0F17136E" w:rsidR="00B542E7" w:rsidRPr="00F03874" w:rsidRDefault="00B542E7" w:rsidP="0010358F">
                          <w:pPr>
                            <w:rPr>
                              <w:b/>
                              <w:sz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x        +       7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01" o:spid="_x0000_s1030" type="#_x0000_t202" style="position:absolute;left:457;top:4344;width:3492;height:8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14:paraId="1BEC34E0" w14:textId="4AC66656" w:rsidR="00B542E7" w:rsidRPr="00F03874" w:rsidRDefault="00B542E7" w:rsidP="00F03874">
                          <w:pPr>
                            <w:spacing w:after="0" w:line="480" w:lineRule="auto"/>
                            <w:rPr>
                              <w:rFonts w:ascii="Cambria Math" w:hAnsi="Cambria Math"/>
                              <w:sz w:val="16"/>
                              <w:oMath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x</m:t>
                              </m:r>
                            </m:oMath>
                          </m:oMathPara>
                        </w:p>
                        <w:p w14:paraId="4FB5434D" w14:textId="11127935" w:rsidR="00B542E7" w:rsidRPr="00F03874" w:rsidRDefault="00B542E7" w:rsidP="00F03874">
                          <w:pPr>
                            <w:spacing w:after="0" w:line="480" w:lineRule="auto"/>
                            <w:rPr>
                              <w:rFonts w:ascii="Cambria Math" w:hAnsi="Cambria Math"/>
                              <w:sz w:val="16"/>
                              <w:oMath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+</m:t>
                              </m:r>
                            </m:oMath>
                          </m:oMathPara>
                        </w:p>
                        <w:p w14:paraId="77E3B736" w14:textId="52CB18A2" w:rsidR="00B542E7" w:rsidRPr="00F03874" w:rsidRDefault="00B542E7" w:rsidP="00F03874">
                          <w:pPr>
                            <w:spacing w:after="0" w:line="480" w:lineRule="auto"/>
                            <w:rPr>
                              <w:rFonts w:ascii="Cambria Math" w:hAnsi="Cambria Math"/>
                              <w:sz w:val="16"/>
                              <w:oMath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02" o:spid="_x0000_s1031" type="#_x0000_t202" style="position:absolute;left:2794;top:2476;width:13970;height:10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73"/>
                            <w:gridCol w:w="979"/>
                          </w:tblGrid>
                          <w:tr w:rsidR="00B542E7" w14:paraId="32B35802" w14:textId="77777777">
                            <w:trPr>
                              <w:trHeight w:val="765"/>
                            </w:trPr>
                            <w:tc>
                              <w:tcPr>
                                <w:tcW w:w="97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  <w:p w14:paraId="75F89570" w14:textId="2968CCC7" w:rsidR="00B542E7" w:rsidRPr="00F03874" w:rsidRDefault="00482003" w:rsidP="00F03874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m:oMathPara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m:oMathPara>
                              </w:p>
                            </w:tc>
                            <w:tc>
                              <w:tcPr>
                                <w:tcW w:w="979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CC0D9" w:themeFill="accent4" w:themeFillTint="66"/>
                                <w:vAlign w:val="center"/>
                                <w:hideMark/>
                              </w:tcPr>
                              <w:p w14:paraId="5C89EF6F" w14:textId="31E6B383" w:rsidR="00B542E7" w:rsidRPr="00F03874" w:rsidRDefault="00B542E7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7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c>
                          </w:tr>
                          <w:tr w:rsidR="00B542E7" w14:paraId="26518F59" w14:textId="77777777">
                            <w:trPr>
                              <w:trHeight w:val="736"/>
                            </w:trPr>
                            <w:tc>
                              <w:tcPr>
                                <w:tcW w:w="97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CC0D9" w:themeFill="accent4" w:themeFillTint="66"/>
                                <w:vAlign w:val="center"/>
                                <w:hideMark/>
                              </w:tcPr>
                              <w:p w14:paraId="254400AC" w14:textId="67A7F4CC" w:rsidR="00B542E7" w:rsidRPr="00F03874" w:rsidRDefault="00B542E7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c>
                            <w:tc>
                              <w:tcPr>
                                <w:tcW w:w="979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  <w:p w14:paraId="3CDA85F3" w14:textId="5D11C9F6" w:rsidR="00B542E7" w:rsidRPr="00F03874" w:rsidRDefault="00B542E7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21</m:t>
                                    </m:r>
                                  </m:oMath>
                                </m:oMathPara>
                              </w:p>
                            </w:tc>
                          </w:tr>
                        </w:tbl>
                        <w:p w14:paraId="21F51B88" w14:textId="77777777" w:rsidR="00B542E7" w:rsidRDefault="00B542E7" w:rsidP="0010358F"/>
                      </w:txbxContent>
                    </v:textbox>
                  </v:shape>
                </v:group>
                <v:shape id="_x0000_s1032" type="#_x0000_t202" style="position:absolute;left:17754;top:5410;width:13919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4G8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O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L4G8YAAADbAAAADwAAAAAAAAAAAAAAAACYAgAAZHJz&#10;L2Rvd25yZXYueG1sUEsFBgAAAAAEAAQA9QAAAIsDAAAAAA==&#10;" fillcolor="white [3201]" stroked="f" strokeweight=".5pt">
                  <v:textbox>
                    <w:txbxContent>
                      <w:p w14:paraId="73F8FF73" w14:textId="397CEE52" w:rsidR="00B542E7" w:rsidRPr="005A1185" w:rsidRDefault="00482003" w:rsidP="00F03874">
                        <w:pPr>
                          <w:pStyle w:val="ny-lesson-SFinsert-response-table"/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Theme="minorHAnsi" w:hAnsi="Cambria Math" w:cstheme="minorBidi"/>
                                    <w:color w:val="auto"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+10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x+21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0358F">
        <w:t xml:space="preserve">Use </w:t>
      </w:r>
      <w:r w:rsidR="005A1185">
        <w:t>a table to assist in</w:t>
      </w:r>
      <w:r w:rsidR="0010358F">
        <w:t xml:space="preserve"> </w:t>
      </w:r>
      <w:proofErr w:type="gramStart"/>
      <w:r w:rsidR="0010358F">
        <w:t>multiply</w:t>
      </w:r>
      <w:r w:rsidR="005A1185">
        <w:t>ing</w:t>
      </w:r>
      <w:r w:rsidR="0010358F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(x+7)(x+3)</m:t>
        </m:r>
      </m:oMath>
      <w:r w:rsidR="005B3B6F">
        <w:t>.</w:t>
      </w:r>
    </w:p>
    <w:p w14:paraId="05D44589" w14:textId="77777777" w:rsidR="0003096C" w:rsidRDefault="0003096C" w:rsidP="00F03874">
      <w:pPr>
        <w:pStyle w:val="ny-lesson-SFinsert"/>
      </w:pPr>
    </w:p>
    <w:p w14:paraId="1A6BEF2C" w14:textId="77777777" w:rsidR="00CA1472" w:rsidRDefault="00CA1472" w:rsidP="00F03874">
      <w:pPr>
        <w:pStyle w:val="ny-lesson-SFinsert"/>
      </w:pPr>
    </w:p>
    <w:p w14:paraId="39C32834" w14:textId="77777777" w:rsidR="00CA1472" w:rsidRDefault="00CA1472" w:rsidP="00F03874">
      <w:pPr>
        <w:pStyle w:val="ny-lesson-SFinsert"/>
      </w:pPr>
    </w:p>
    <w:p w14:paraId="0EEA15BB" w14:textId="77777777" w:rsidR="00CA1472" w:rsidRDefault="00CA1472" w:rsidP="00F03874">
      <w:pPr>
        <w:pStyle w:val="ny-lesson-SFinsert"/>
      </w:pPr>
    </w:p>
    <w:p w14:paraId="45505B4F" w14:textId="77777777" w:rsidR="00CA1472" w:rsidRDefault="00CA1472" w:rsidP="00F03874">
      <w:pPr>
        <w:pStyle w:val="ny-lesson-SFinsert"/>
      </w:pPr>
    </w:p>
    <w:p w14:paraId="36CBBE44" w14:textId="77777777" w:rsidR="00CA1472" w:rsidRDefault="00CA1472" w:rsidP="00F03874">
      <w:pPr>
        <w:pStyle w:val="ny-lesson-SFinsert"/>
      </w:pPr>
    </w:p>
    <w:p w14:paraId="414F0501" w14:textId="77777777" w:rsidR="00CA1472" w:rsidRPr="00CA1472" w:rsidRDefault="00CA1472" w:rsidP="00CA1472">
      <w:pPr>
        <w:pStyle w:val="ny-lesson-SFinsert-number-list"/>
        <w:numPr>
          <w:ilvl w:val="0"/>
          <w:numId w:val="0"/>
        </w:numPr>
        <w:ind w:left="1224"/>
      </w:pPr>
    </w:p>
    <w:p w14:paraId="7706B983" w14:textId="4F145C32" w:rsidR="00D86746" w:rsidRPr="008E6749" w:rsidRDefault="00D86746" w:rsidP="00D86746">
      <w:pPr>
        <w:pStyle w:val="ny-lesson-bullet"/>
      </w:pPr>
      <w:r w:rsidRPr="008E6749">
        <w:t xml:space="preserve">Are there like terms in the </w:t>
      </w:r>
      <w:r w:rsidR="005A1185">
        <w:t>table</w:t>
      </w:r>
      <w:r w:rsidRPr="008E6749">
        <w:t xml:space="preserve"> that can be combined?</w:t>
      </w:r>
    </w:p>
    <w:p w14:paraId="5807D4C5" w14:textId="4137FC84" w:rsidR="00D86746" w:rsidRPr="00582F4E" w:rsidRDefault="00D86746" w:rsidP="00D86746">
      <w:pPr>
        <w:pStyle w:val="ny-lesson-bullet"/>
        <w:numPr>
          <w:ilvl w:val="1"/>
          <w:numId w:val="10"/>
        </w:numPr>
        <w:rPr>
          <w:i/>
        </w:rPr>
      </w:pPr>
      <w:r w:rsidRPr="00582F4E">
        <w:rPr>
          <w:i/>
        </w:rPr>
        <w:t xml:space="preserve">Yes, the terms in the diagonal can be added to </w:t>
      </w:r>
      <w:proofErr w:type="gramStart"/>
      <w:r w:rsidRPr="00582F4E">
        <w:rPr>
          <w:i/>
        </w:rPr>
        <w:t xml:space="preserve">give </w:t>
      </w:r>
      <w:proofErr w:type="gramEnd"/>
      <m:oMath>
        <m:r>
          <w:rPr>
            <w:rFonts w:ascii="Cambria Math" w:hAnsi="Cambria Math"/>
          </w:rPr>
          <m:t>10x</m:t>
        </m:r>
      </m:oMath>
      <w:r w:rsidRPr="00582F4E">
        <w:rPr>
          <w:i/>
        </w:rPr>
        <w:t>.</w:t>
      </w:r>
    </w:p>
    <w:p w14:paraId="3F7A5EE9" w14:textId="0EFD6689" w:rsidR="00D86746" w:rsidRDefault="00D86746" w:rsidP="00D86746">
      <w:pPr>
        <w:pStyle w:val="ny-lesson-bullet"/>
      </w:pPr>
      <w:r>
        <w:t xml:space="preserve">After combining like terms, what is the simplified product of the two </w:t>
      </w:r>
      <w:r w:rsidR="005A1185">
        <w:t>binomial</w:t>
      </w:r>
      <w:r>
        <w:t>s?</w:t>
      </w:r>
    </w:p>
    <w:p w14:paraId="5497E636" w14:textId="1EFA2408" w:rsidR="00D86746" w:rsidRPr="00582F4E" w:rsidRDefault="001707E6" w:rsidP="00D86746">
      <w:pPr>
        <w:pStyle w:val="ny-lesson-bullet"/>
        <w:numPr>
          <w:ilvl w:val="1"/>
          <w:numId w:val="10"/>
        </w:numPr>
        <w:rPr>
          <w:i/>
        </w:rPr>
      </w:pP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+7x+3x+21</m:t>
        </m:r>
      </m:oMath>
      <w:r w:rsidR="00D86746" w:rsidRPr="00582F4E">
        <w:rPr>
          <w:i/>
        </w:rPr>
        <w:t xml:space="preserve"> or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+10x+21</m:t>
        </m:r>
      </m:oMath>
    </w:p>
    <w:p w14:paraId="364B45AD" w14:textId="0E8B87DA" w:rsidR="00D53A14" w:rsidRDefault="004155AE" w:rsidP="007F6A8B">
      <w:pPr>
        <w:pStyle w:val="ny-lesson-hdr-1"/>
      </w:pPr>
      <w:r>
        <w:lastRenderedPageBreak/>
        <w:t>Exercise 1</w:t>
      </w:r>
      <w:r w:rsidR="00A42331">
        <w:t xml:space="preserve"> </w:t>
      </w:r>
      <w:r w:rsidR="007F6A8B">
        <w:t>(4 minutes)</w:t>
      </w:r>
    </w:p>
    <w:p w14:paraId="7AD3ADB6" w14:textId="31A269C9" w:rsidR="002254A3" w:rsidRDefault="00CA1472" w:rsidP="005A1185">
      <w:pPr>
        <w:pStyle w:val="ny-lesson-SFinsert-number-list"/>
        <w:numPr>
          <w:ilvl w:val="0"/>
          <w:numId w:val="0"/>
        </w:numPr>
        <w:ind w:lef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8DAB63" wp14:editId="1599146C">
                <wp:simplePos x="0" y="0"/>
                <wp:positionH relativeFrom="margin">
                  <wp:align>center</wp:align>
                </wp:positionH>
                <wp:positionV relativeFrom="paragraph">
                  <wp:posOffset>79045</wp:posOffset>
                </wp:positionV>
                <wp:extent cx="5303520" cy="20116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116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25D9F3" id="Rectangle 6" o:spid="_x0000_s1026" style="position:absolute;margin-left:0;margin-top:6.2pt;width:417.6pt;height:158.4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2254A3">
        <w:t>Exercise 1</w:t>
      </w:r>
    </w:p>
    <w:p w14:paraId="12908DED" w14:textId="25BC2265" w:rsidR="00D86746" w:rsidRPr="001D4091" w:rsidRDefault="00D53A14" w:rsidP="005A1185">
      <w:pPr>
        <w:pStyle w:val="ny-lesson-SFinsert-number-list"/>
        <w:numPr>
          <w:ilvl w:val="0"/>
          <w:numId w:val="0"/>
        </w:numPr>
        <w:ind w:left="900"/>
      </w:pPr>
      <w:r>
        <w:t>Use a</w:t>
      </w:r>
      <w:r w:rsidR="005A1185">
        <w:t xml:space="preserve"> table to aid in finding the</w:t>
      </w:r>
      <w:r>
        <w:t xml:space="preserve"> product of </w:t>
      </w:r>
      <m:oMath>
        <m:r>
          <m:rPr>
            <m:sty m:val="bi"/>
          </m:rPr>
          <w:rPr>
            <w:rFonts w:ascii="Cambria Math" w:hAnsi="Cambria Math"/>
          </w:rPr>
          <m:t>(2</m:t>
        </m:r>
        <m:r>
          <m:rPr>
            <m:sty m:val="bi"/>
          </m:rPr>
          <w:rPr>
            <w:rFonts w:ascii="Cambria Math" w:hAnsi="Cambria Math"/>
          </w:rPr>
          <m:t>x+1)(x+4).</m:t>
        </m:r>
      </m:oMath>
    </w:p>
    <w:p w14:paraId="6CF50915" w14:textId="0F767FE0" w:rsidR="00F72D8B" w:rsidRDefault="00AA1133" w:rsidP="00822EB0">
      <w:pPr>
        <w:pStyle w:val="ny-lesson-SFinsert"/>
        <w:ind w:left="900"/>
      </w:pPr>
      <w:r>
        <w:rPr>
          <w:noProof/>
        </w:rPr>
        <w:drawing>
          <wp:inline distT="0" distB="0" distL="0" distR="0" wp14:anchorId="25CF3E7A" wp14:editId="13D62241">
            <wp:extent cx="1901952" cy="1269932"/>
            <wp:effectExtent l="0" t="0" r="317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82" cy="127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10B2B" w14:textId="1DEE8A5C" w:rsidR="00AA1133" w:rsidRPr="00822EB0" w:rsidRDefault="00482003" w:rsidP="00822EB0">
      <w:pPr>
        <w:pStyle w:val="ny-lesson-SFinsert-response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 + 1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x+4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+x+8</m:t>
          </m:r>
          <m:r>
            <m:rPr>
              <m:sty m:val="bi"/>
            </m:rPr>
            <w:rPr>
              <w:rFonts w:ascii="Cambria Math" w:hAnsi="Cambria Math"/>
            </w:rPr>
            <m:t>x+4=2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+9x+4 </m:t>
          </m:r>
        </m:oMath>
      </m:oMathPara>
    </w:p>
    <w:p w14:paraId="0F6A64D7" w14:textId="77777777" w:rsidR="00F72D8B" w:rsidRPr="007F6A8B" w:rsidRDefault="00F72D8B" w:rsidP="00F03874">
      <w:pPr>
        <w:pStyle w:val="ny-lesson-SFinsert"/>
      </w:pPr>
    </w:p>
    <w:p w14:paraId="4365FE63" w14:textId="5D048635" w:rsidR="007F6A8B" w:rsidRPr="007F6A8B" w:rsidRDefault="00A42331" w:rsidP="007F6A8B">
      <w:pPr>
        <w:pStyle w:val="ny-lesson-hdr-1"/>
      </w:pPr>
      <w:r>
        <w:t xml:space="preserve">Discussion </w:t>
      </w:r>
      <w:r w:rsidR="007F6A8B">
        <w:t>(4 minutes)</w:t>
      </w:r>
    </w:p>
    <w:p w14:paraId="444E7160" w14:textId="6426BDC4" w:rsidR="00D53A14" w:rsidRPr="00D53A14" w:rsidRDefault="00D53A14" w:rsidP="00D53A14">
      <w:pPr>
        <w:pStyle w:val="ny-lesson-paragraph"/>
        <w:numPr>
          <w:ilvl w:val="0"/>
          <w:numId w:val="39"/>
        </w:numPr>
        <w:rPr>
          <w:szCs w:val="20"/>
        </w:rPr>
      </w:pPr>
      <w:r>
        <w:t xml:space="preserve">What is the </w:t>
      </w:r>
      <w:r w:rsidR="00F72D8B">
        <w:t xml:space="preserve">constant term of the </w:t>
      </w:r>
      <w:proofErr w:type="gramStart"/>
      <w:r w:rsidR="00F72D8B">
        <w:t xml:space="preserve">polynomial </w:t>
      </w:r>
      <w:proofErr w:type="gramEnd"/>
      <m:oMath>
        <m:r>
          <w:rPr>
            <w:rFonts w:ascii="Cambria Math" w:hAnsi="Cambria Math"/>
          </w:rPr>
          <m:t>x-7</m:t>
        </m:r>
      </m:oMath>
      <w:r>
        <w:t>?</w:t>
      </w:r>
    </w:p>
    <w:p w14:paraId="4EA17AEA" w14:textId="22A3238E" w:rsidR="00D86746" w:rsidRPr="001D4091" w:rsidRDefault="00D53A14" w:rsidP="00D53A14">
      <w:pPr>
        <w:pStyle w:val="ny-lesson-paragraph"/>
        <w:rPr>
          <w:szCs w:val="20"/>
        </w:rPr>
      </w:pPr>
      <w:r>
        <w:t xml:space="preserve">Students may respond with </w:t>
      </w:r>
      <m:oMath>
        <m:r>
          <w:rPr>
            <w:rFonts w:ascii="Cambria Math" w:hAnsi="Cambria Math"/>
          </w:rPr>
          <m:t>7</m:t>
        </m:r>
      </m:oMath>
      <w:r>
        <w:t xml:space="preserve"> </w:t>
      </w:r>
      <w:proofErr w:type="gramStart"/>
      <w:r>
        <w:t xml:space="preserve">or </w:t>
      </w:r>
      <w:proofErr w:type="gramEnd"/>
      <m:oMath>
        <m:r>
          <w:rPr>
            <w:rFonts w:ascii="Cambria Math" w:hAnsi="Cambria Math"/>
          </w:rPr>
          <m:t>-7</m:t>
        </m:r>
      </m:oMath>
      <w:r w:rsidR="00CA1472">
        <w:t>;</w:t>
      </w:r>
      <w:r>
        <w:t xml:space="preserve"> in any case, encourage a discussion </w:t>
      </w:r>
      <w:r w:rsidR="00520DFD">
        <w:t xml:space="preserve">to </w:t>
      </w:r>
      <w:r>
        <w:t xml:space="preserve">acknowledge that the expression </w:t>
      </w:r>
      <m:oMath>
        <m:r>
          <w:rPr>
            <w:rFonts w:ascii="Cambria Math" w:hAnsi="Cambria Math"/>
          </w:rPr>
          <m:t>x-7</m:t>
        </m:r>
      </m:oMath>
      <w:r>
        <w:t xml:space="preserve"> is equivalent to the expression </w:t>
      </w:r>
      <m:oMath>
        <m:r>
          <w:rPr>
            <w:rFonts w:ascii="Cambria Math" w:hAnsi="Cambria Math"/>
          </w:rPr>
          <m:t>x+-7</m:t>
        </m:r>
      </m:oMath>
      <w:r>
        <w:t xml:space="preserve"> and to recall the definition of a polynomial expression </w:t>
      </w:r>
      <w:r w:rsidR="00F72D8B">
        <w:t xml:space="preserve">(first presented in </w:t>
      </w:r>
      <w:r w:rsidR="00E1421B">
        <w:t xml:space="preserve">Algebra I, </w:t>
      </w:r>
      <w:r w:rsidR="00F72D8B">
        <w:t>Module 1 and given again here in the student materials).</w:t>
      </w:r>
    </w:p>
    <w:p w14:paraId="44AED06F" w14:textId="46B5A683" w:rsidR="00F72D8B" w:rsidRPr="005C6977" w:rsidRDefault="00CA1472" w:rsidP="00F72D8B">
      <w:pPr>
        <w:pStyle w:val="ny-lesson-SFinsert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3E923D" wp14:editId="12FF88EE">
                <wp:simplePos x="0" y="0"/>
                <wp:positionH relativeFrom="margin">
                  <wp:align>center</wp:align>
                </wp:positionH>
                <wp:positionV relativeFrom="paragraph">
                  <wp:posOffset>59995</wp:posOffset>
                </wp:positionV>
                <wp:extent cx="5303520" cy="813816"/>
                <wp:effectExtent l="0" t="0" r="11430" b="247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81381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4.7pt;width:417.6pt;height:64.1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" filled="f" strokecolor="#4f6228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66233D" w:rsidRPr="00822EB0">
        <w:rPr>
          <w:rFonts w:ascii="Calibri Bold" w:hAnsi="Calibri Bold"/>
          <w:smallCaps/>
        </w:rPr>
        <w:t>Polynomial Expression</w:t>
      </w:r>
      <w:r w:rsidR="00F72D8B">
        <w:t>:</w:t>
      </w:r>
      <w:r w:rsidR="00F72D8B" w:rsidRPr="005C6977">
        <w:t xml:space="preserve">  A </w:t>
      </w:r>
      <w:r w:rsidR="00F72D8B" w:rsidRPr="000D2994">
        <w:rPr>
          <w:i/>
        </w:rPr>
        <w:t>polynomial expression</w:t>
      </w:r>
      <w:r w:rsidR="00F72D8B" w:rsidRPr="005C6977">
        <w:t xml:space="preserve"> is either</w:t>
      </w:r>
      <w:r w:rsidR="004155AE">
        <w:t>:</w:t>
      </w:r>
    </w:p>
    <w:p w14:paraId="017F081F" w14:textId="41C1C994" w:rsidR="00F72D8B" w:rsidRPr="00E1421B" w:rsidRDefault="00E1421B" w:rsidP="00822EB0">
      <w:pPr>
        <w:pStyle w:val="ny-lesson-SFinsert"/>
        <w:numPr>
          <w:ilvl w:val="0"/>
          <w:numId w:val="46"/>
        </w:numPr>
      </w:pPr>
      <w:r>
        <w:t>A</w:t>
      </w:r>
      <w:r w:rsidR="00F72D8B" w:rsidRPr="00E1421B">
        <w:t xml:space="preserve"> numerical expression or a variable symbol, or </w:t>
      </w:r>
    </w:p>
    <w:p w14:paraId="01673FEB" w14:textId="425F1260" w:rsidR="00F72D8B" w:rsidRPr="00E1421B" w:rsidRDefault="00E1421B" w:rsidP="00822EB0">
      <w:pPr>
        <w:pStyle w:val="ny-lesson-SFinsert"/>
        <w:numPr>
          <w:ilvl w:val="0"/>
          <w:numId w:val="46"/>
        </w:numPr>
      </w:pPr>
      <w:r>
        <w:t>T</w:t>
      </w:r>
      <w:r w:rsidR="00F72D8B" w:rsidRPr="00E1421B">
        <w:t>he result of placing two previously generated polynomial expressions into the blanks of the addition operator (__</w:t>
      </w:r>
      <m:oMath>
        <m:r>
          <m:rPr>
            <m:sty m:val="bi"/>
          </m:rPr>
          <w:rPr>
            <w:rFonts w:ascii="Cambria Math" w:hAnsi="Cambria Math"/>
          </w:rPr>
          <m:t>+</m:t>
        </m:r>
      </m:oMath>
      <w:r w:rsidR="00F72D8B" w:rsidRPr="00E1421B">
        <w:t>__) or the multiplication operator (__</w:t>
      </w:r>
      <m:oMath>
        <m:r>
          <m:rPr>
            <m:sty m:val="bi"/>
          </m:rPr>
          <w:rPr>
            <w:rFonts w:ascii="Cambria Math" w:hAnsi="Cambria Math"/>
          </w:rPr>
          <m:t>×</m:t>
        </m:r>
      </m:oMath>
      <w:r w:rsidR="004155AE" w:rsidRPr="00E1421B">
        <w:t xml:space="preserve"> </w:t>
      </w:r>
      <w:r w:rsidR="00F72D8B" w:rsidRPr="00E1421B">
        <w:t>__).</w:t>
      </w:r>
    </w:p>
    <w:p w14:paraId="710BC5C1" w14:textId="77777777" w:rsidR="00F72D8B" w:rsidRDefault="00F72D8B" w:rsidP="007734DA">
      <w:pPr>
        <w:pStyle w:val="ny-lesson-SFinsert"/>
      </w:pPr>
    </w:p>
    <w:p w14:paraId="23F5373B" w14:textId="1441EE04" w:rsidR="00D86746" w:rsidRDefault="00F72D8B" w:rsidP="00F72D8B">
      <w:pPr>
        <w:pStyle w:val="ny-lesson-paragraph"/>
        <w:numPr>
          <w:ilvl w:val="0"/>
          <w:numId w:val="40"/>
        </w:numPr>
      </w:pPr>
      <w:r>
        <w:t>What does the definition of a polynomial expression tell us</w:t>
      </w:r>
      <w:r w:rsidR="00520DFD">
        <w:t>,</w:t>
      </w:r>
      <w:r>
        <w:t xml:space="preserve"> then</w:t>
      </w:r>
      <w:r w:rsidR="00520DFD">
        <w:t>,</w:t>
      </w:r>
      <w:r>
        <w:t xml:space="preserve"> about the constant term of the </w:t>
      </w:r>
      <w:proofErr w:type="gramStart"/>
      <w:r>
        <w:t xml:space="preserve">polynomial </w:t>
      </w:r>
      <w:proofErr w:type="gramEnd"/>
      <m:oMath>
        <m:r>
          <w:rPr>
            <w:rFonts w:ascii="Cambria Math" w:hAnsi="Cambria Math"/>
          </w:rPr>
          <m:t>x-7</m:t>
        </m:r>
      </m:oMath>
      <w:r>
        <w:t>?</w:t>
      </w:r>
    </w:p>
    <w:p w14:paraId="6284F88E" w14:textId="73BFB20E" w:rsidR="00F72D8B" w:rsidRDefault="00F72D8B" w:rsidP="00F72D8B">
      <w:pPr>
        <w:pStyle w:val="ny-lesson-paragraph"/>
        <w:numPr>
          <w:ilvl w:val="1"/>
          <w:numId w:val="40"/>
        </w:numPr>
      </w:pPr>
      <w:r>
        <w:t xml:space="preserve">That the constant term is </w:t>
      </w:r>
      <w:proofErr w:type="gramStart"/>
      <w:r>
        <w:t xml:space="preserve">actually </w:t>
      </w:r>
      <w:proofErr w:type="gramEnd"/>
      <m:oMath>
        <m:r>
          <w:rPr>
            <w:rFonts w:ascii="Cambria Math" w:hAnsi="Cambria Math"/>
          </w:rPr>
          <m:t>-7</m:t>
        </m:r>
      </m:oMath>
      <w:r>
        <w:t>.</w:t>
      </w:r>
    </w:p>
    <w:p w14:paraId="2877874A" w14:textId="0FBDD92E" w:rsidR="00F72D8B" w:rsidRDefault="00F72D8B" w:rsidP="00F72D8B">
      <w:pPr>
        <w:pStyle w:val="ny-lesson-paragraph"/>
        <w:numPr>
          <w:ilvl w:val="0"/>
          <w:numId w:val="40"/>
        </w:numPr>
      </w:pPr>
      <w:r>
        <w:t xml:space="preserve">While we may write the polynomial </w:t>
      </w:r>
      <w:proofErr w:type="gramStart"/>
      <w:r>
        <w:t xml:space="preserve">as </w:t>
      </w:r>
      <w:proofErr w:type="gramEnd"/>
      <m:oMath>
        <m:r>
          <w:rPr>
            <w:rFonts w:ascii="Cambria Math" w:hAnsi="Cambria Math"/>
          </w:rPr>
          <m:t>x-7</m:t>
        </m:r>
      </m:oMath>
      <w:r>
        <w:t xml:space="preserve">, the terms of this polynomial are actually </w:t>
      </w:r>
      <m:oMath>
        <m:r>
          <w:rPr>
            <w:rFonts w:ascii="Cambria Math" w:hAnsi="Cambria Math"/>
          </w:rPr>
          <m:t>x</m:t>
        </m:r>
      </m:oMath>
      <w:r>
        <w:t xml:space="preserve"> and </w:t>
      </w:r>
      <m:oMath>
        <m:r>
          <w:rPr>
            <w:rFonts w:ascii="Cambria Math" w:hAnsi="Cambria Math"/>
          </w:rPr>
          <m:t>-7</m:t>
        </m:r>
      </m:oMath>
      <w:r>
        <w:t>.</w:t>
      </w:r>
    </w:p>
    <w:p w14:paraId="55CFE36F" w14:textId="77777777" w:rsidR="00CA1472" w:rsidRDefault="00CA1472" w:rsidP="00CA1472">
      <w:pPr>
        <w:pStyle w:val="ny-lesson-paragraph"/>
      </w:pPr>
    </w:p>
    <w:p w14:paraId="11548C35" w14:textId="6E2C0DB8" w:rsidR="00D86746" w:rsidRPr="00A70B41" w:rsidRDefault="00D86746" w:rsidP="00D86746">
      <w:pPr>
        <w:pStyle w:val="ny-lesson-hdr-1"/>
      </w:pPr>
      <w:r>
        <w:t xml:space="preserve">Exercises </w:t>
      </w:r>
      <w:r w:rsidR="00D53A14">
        <w:t>2</w:t>
      </w:r>
      <w:r>
        <w:t>–</w:t>
      </w:r>
      <w:r w:rsidR="00D53A14">
        <w:t>6</w:t>
      </w:r>
      <w:r w:rsidRPr="00A70B41">
        <w:t xml:space="preserve"> (</w:t>
      </w:r>
      <w:r>
        <w:t>9 minutes)</w:t>
      </w:r>
    </w:p>
    <w:p w14:paraId="45240270" w14:textId="7A280FE3" w:rsidR="00F72D8B" w:rsidRDefault="00F72D8B" w:rsidP="00F72D8B">
      <w:pPr>
        <w:pStyle w:val="ny-lesson-paragraph"/>
      </w:pPr>
      <w:r>
        <w:t>Students may benefit from doing the first few of the exercises as a group.</w:t>
      </w:r>
    </w:p>
    <w:p w14:paraId="2A2A2FEF" w14:textId="670CDBC1" w:rsidR="0003096C" w:rsidRDefault="00CA1472" w:rsidP="007734D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FED04B" wp14:editId="4C4E3689">
                <wp:simplePos x="0" y="0"/>
                <wp:positionH relativeFrom="margin">
                  <wp:align>center</wp:align>
                </wp:positionH>
                <wp:positionV relativeFrom="paragraph">
                  <wp:posOffset>70155</wp:posOffset>
                </wp:positionV>
                <wp:extent cx="5303520" cy="1148486"/>
                <wp:effectExtent l="0" t="0" r="11430" b="1397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14848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BB0FCD" id="Rectangle 55" o:spid="_x0000_s1026" style="position:absolute;margin-left:0;margin-top:5.5pt;width:417.6pt;height:90.45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" filled="f" strokecolor="#4f6228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03096C">
        <w:t>Exercises 2–6</w:t>
      </w:r>
    </w:p>
    <w:p w14:paraId="12277EDF" w14:textId="6F8EF50B" w:rsidR="003F4008" w:rsidRDefault="00D86746" w:rsidP="003F4008">
      <w:pPr>
        <w:pStyle w:val="ny-lesson-SFinsert"/>
      </w:pPr>
      <w:r>
        <w:t>Multiply the following binomials</w:t>
      </w:r>
      <w:r w:rsidR="008623AD">
        <w:t xml:space="preserve">; </w:t>
      </w:r>
      <w:r w:rsidR="009A7854">
        <w:t xml:space="preserve">note that </w:t>
      </w:r>
      <w:r w:rsidR="008623AD">
        <w:t>every binomial given</w:t>
      </w:r>
      <w:r w:rsidR="009A7854">
        <w:t xml:space="preserve"> in the problems below</w:t>
      </w:r>
      <w:r w:rsidR="008623AD">
        <w:t xml:space="preserve"> is </w:t>
      </w:r>
      <w:r w:rsidR="00CE1EFF">
        <w:t xml:space="preserve">a polynomial </w:t>
      </w:r>
      <w:r w:rsidR="008623AD">
        <w:t>in one variable</w:t>
      </w:r>
      <w:proofErr w:type="gramStart"/>
      <w:r w:rsidR="008623AD"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9A7854">
        <w:t>, with a degree</w:t>
      </w:r>
      <w:r w:rsidR="00CE1EFF">
        <w:t xml:space="preserve"> </w:t>
      </w:r>
      <w:r w:rsidR="009A7854">
        <w:t>of one</w:t>
      </w:r>
      <w:r w:rsidR="008623AD">
        <w:t xml:space="preserve">.  </w:t>
      </w:r>
      <w:r w:rsidR="00CE1EFF">
        <w:t>Write</w:t>
      </w:r>
      <w:r>
        <w:t xml:space="preserve"> the answers in standard form</w:t>
      </w:r>
      <w:r w:rsidR="00CE1EFF">
        <w:t xml:space="preserve">, which in this case will take the </w:t>
      </w:r>
      <w:proofErr w:type="gramStart"/>
      <w:r w:rsidR="00CE1EFF">
        <w:t>form</w:t>
      </w:r>
      <w: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+bx+c</m:t>
        </m:r>
      </m:oMath>
      <w:r>
        <w:t xml:space="preserve">, where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are constants. </w:t>
      </w:r>
    </w:p>
    <w:p w14:paraId="15873243" w14:textId="214A0B4F" w:rsidR="00D86746" w:rsidRPr="004B3BA9" w:rsidRDefault="00D86746" w:rsidP="002254A3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 xml:space="preserve"> + 1)(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-7)</m:t>
        </m:r>
      </m:oMath>
      <w:r w:rsidRPr="004B3BA9">
        <w:t xml:space="preserve"> </w:t>
      </w:r>
    </w:p>
    <w:p w14:paraId="7E9FEBDC" w14:textId="72108CCF" w:rsidR="00D86746" w:rsidRPr="00482364" w:rsidRDefault="00482003" w:rsidP="00D86746">
      <w:pPr>
        <w:pStyle w:val="ny-lesson-SFinsert-response"/>
        <w:ind w:left="1224"/>
        <w:rPr>
          <w:i w:val="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-6</m:t>
          </m:r>
          <m:r>
            <m:rPr>
              <m:sty m:val="bi"/>
            </m:rPr>
            <w:rPr>
              <w:rFonts w:ascii="Cambria Math" w:hAnsi="Cambria Math"/>
            </w:rPr>
            <m:t>x-7</m:t>
          </m:r>
        </m:oMath>
      </m:oMathPara>
    </w:p>
    <w:p w14:paraId="0C1A31F6" w14:textId="77777777" w:rsidR="00482364" w:rsidRPr="00D4496E" w:rsidRDefault="00482364" w:rsidP="00D86746">
      <w:pPr>
        <w:pStyle w:val="ny-lesson-SFinsert-response"/>
        <w:ind w:left="1224"/>
        <w:rPr>
          <w:i w:val="0"/>
        </w:rPr>
      </w:pPr>
    </w:p>
    <w:p w14:paraId="5828479D" w14:textId="1C2E02DA" w:rsidR="00D86746" w:rsidRPr="004155AE" w:rsidRDefault="001462F8" w:rsidP="00CA1472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2C0590" wp14:editId="4DB291A3">
                <wp:simplePos x="0" y="0"/>
                <wp:positionH relativeFrom="margin">
                  <wp:posOffset>464820</wp:posOffset>
                </wp:positionH>
                <wp:positionV relativeFrom="paragraph">
                  <wp:posOffset>-62865</wp:posOffset>
                </wp:positionV>
                <wp:extent cx="5303520" cy="2569464"/>
                <wp:effectExtent l="0" t="0" r="1143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56946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.6pt;margin-top:-4.95pt;width:417.6pt;height:202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>+9</m:t>
            </m:r>
          </m:e>
        </m:d>
        <m:r>
          <m:rPr>
            <m:sty m:val="b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+2)</m:t>
        </m:r>
      </m:oMath>
      <w:r w:rsidR="00D86746" w:rsidRPr="004155AE">
        <w:t xml:space="preserve"> </w:t>
      </w:r>
    </w:p>
    <w:p w14:paraId="1C503312" w14:textId="31A76738" w:rsidR="00D86746" w:rsidRPr="00D4496E" w:rsidRDefault="00482003" w:rsidP="00D86746">
      <w:pPr>
        <w:pStyle w:val="ny-lesson-SFinsert-response"/>
        <w:ind w:left="1224"/>
        <w:rPr>
          <w:rFonts w:ascii="Cambria Math" w:hAnsi="Cambria Math"/>
          <w:i w:val="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+11</m:t>
          </m:r>
          <m:r>
            <m:rPr>
              <m:sty m:val="bi"/>
            </m:rPr>
            <w:rPr>
              <w:rFonts w:ascii="Cambria Math" w:hAnsi="Cambria Math"/>
            </w:rPr>
            <m:t>x+18</m:t>
          </m:r>
        </m:oMath>
      </m:oMathPara>
    </w:p>
    <w:p w14:paraId="204CE964" w14:textId="77777777" w:rsidR="00B47CC4" w:rsidRPr="00B47CC4" w:rsidRDefault="00B47CC4" w:rsidP="00B47CC4">
      <w:pPr>
        <w:pStyle w:val="ny-lesson-SFinsert-number-list"/>
        <w:numPr>
          <w:ilvl w:val="0"/>
          <w:numId w:val="0"/>
        </w:numPr>
        <w:ind w:left="1224"/>
      </w:pPr>
    </w:p>
    <w:p w14:paraId="4BC3F5A2" w14:textId="6B399C4C" w:rsidR="00D86746" w:rsidRPr="004B3BA9" w:rsidRDefault="00D86746" w:rsidP="004155AE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x -5)(x -3)</m:t>
        </m:r>
      </m:oMath>
      <w:r w:rsidRPr="004155AE">
        <w:rPr>
          <w:i/>
        </w:rPr>
        <w:t xml:space="preserve"> </w:t>
      </w:r>
    </w:p>
    <w:p w14:paraId="37B31541" w14:textId="01ADB7EA" w:rsidR="00D86746" w:rsidRPr="00D4496E" w:rsidRDefault="00482003" w:rsidP="00D86746">
      <w:pPr>
        <w:pStyle w:val="ny-lesson-SFinsert-response"/>
        <w:ind w:left="1224"/>
        <w:rPr>
          <w:rFonts w:ascii="Cambria Math" w:hAnsi="Cambria Math"/>
          <w:i w:val="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- 8</m:t>
          </m:r>
          <m:r>
            <m:rPr>
              <m:sty m:val="bi"/>
            </m:rPr>
            <w:rPr>
              <w:rFonts w:ascii="Cambria Math" w:hAnsi="Cambria Math"/>
            </w:rPr>
            <m:t>x+15</m:t>
          </m:r>
        </m:oMath>
      </m:oMathPara>
    </w:p>
    <w:p w14:paraId="120F49D3" w14:textId="4184ED30" w:rsidR="00D4496E" w:rsidRPr="007734DA" w:rsidRDefault="00D4496E" w:rsidP="007734DA">
      <w:pPr>
        <w:pStyle w:val="ny-lesson-SFinsert-number-list"/>
        <w:numPr>
          <w:ilvl w:val="0"/>
          <w:numId w:val="0"/>
        </w:numPr>
        <w:ind w:left="1224" w:hanging="360"/>
      </w:pPr>
    </w:p>
    <w:p w14:paraId="6C432A70" w14:textId="136EFA7A" w:rsidR="00D86746" w:rsidRPr="004B3BA9" w:rsidRDefault="00482003" w:rsidP="004155AE">
      <w:pPr>
        <w:pStyle w:val="ny-lesson-SFinsert-number-list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15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  <m:ctrlPr>
              <w:rPr>
                <w:rFonts w:ascii="Cambria Math" w:hAnsi="Cambria Math"/>
                <w:i/>
              </w:rPr>
            </m:ctrlPr>
          </m:e>
        </m:d>
        <m:r>
          <m:rPr>
            <m:sty m:val="bi"/>
          </m:rPr>
          <w:rPr>
            <w:rFonts w:ascii="Cambria Math" w:hAnsi="Cambria Math"/>
          </w:rPr>
          <m:t>(x-1)</m:t>
        </m:r>
      </m:oMath>
      <w:r w:rsidR="00D86746" w:rsidRPr="004B3BA9">
        <w:t xml:space="preserve"> </w:t>
      </w:r>
    </w:p>
    <w:p w14:paraId="67C003FF" w14:textId="015D7C9B" w:rsidR="00D86746" w:rsidRPr="00D4496E" w:rsidRDefault="00482003" w:rsidP="00D86746">
      <w:pPr>
        <w:pStyle w:val="ny-lesson-SFinsert-response"/>
        <w:ind w:left="1224"/>
        <w:rPr>
          <w:szCs w:val="1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16"/>
            </w:rPr>
            <m:t>+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x-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den>
          </m:f>
        </m:oMath>
      </m:oMathPara>
    </w:p>
    <w:p w14:paraId="6F8FE49D" w14:textId="77777777" w:rsidR="00D4496E" w:rsidRPr="00415E9D" w:rsidRDefault="00D4496E" w:rsidP="00B47CC4">
      <w:pPr>
        <w:pStyle w:val="ny-lesson-SFinsert-number-list"/>
        <w:numPr>
          <w:ilvl w:val="0"/>
          <w:numId w:val="0"/>
        </w:numPr>
        <w:ind w:left="1224"/>
      </w:pPr>
    </w:p>
    <w:p w14:paraId="4C662A79" w14:textId="17F75B06" w:rsidR="00D86746" w:rsidRPr="004B3BA9" w:rsidRDefault="00482003" w:rsidP="004155AE">
      <w:pPr>
        <w:pStyle w:val="ny-lesson-SFinsert-number-list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5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den>
            </m:f>
            <m:ctrlPr>
              <w:rPr>
                <w:rFonts w:ascii="Cambria Math" w:hAnsi="Cambria Math"/>
                <w:i/>
              </w:rPr>
            </m:ctrlP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den>
            </m:f>
          </m:e>
        </m:d>
      </m:oMath>
    </w:p>
    <w:p w14:paraId="06783FD3" w14:textId="7EEE531C" w:rsidR="00D86746" w:rsidRPr="007734DA" w:rsidRDefault="00482003" w:rsidP="00D86746">
      <w:pPr>
        <w:pStyle w:val="ny-lesson-SFinsert-response"/>
        <w:ind w:left="1224"/>
        <w:rPr>
          <w:szCs w:val="1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16"/>
            </w:rPr>
            <m:t>-2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x+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16</m:t>
              </m:r>
            </m:den>
          </m:f>
        </m:oMath>
      </m:oMathPara>
    </w:p>
    <w:p w14:paraId="0FDD1244" w14:textId="77777777" w:rsidR="00E610C0" w:rsidRDefault="00E610C0" w:rsidP="007734DA">
      <w:pPr>
        <w:pStyle w:val="ny-lesson-SFinsert"/>
      </w:pPr>
    </w:p>
    <w:p w14:paraId="653B35D5" w14:textId="7D451607" w:rsidR="00E610C0" w:rsidRDefault="00E610C0" w:rsidP="004155AE">
      <w:pPr>
        <w:pStyle w:val="ny-lesson-paragraph"/>
      </w:pPr>
      <w:r>
        <w:t>Allow early finishers to record their answer</w:t>
      </w:r>
      <w:r w:rsidR="00D707A3">
        <w:t>s</w:t>
      </w:r>
      <w:r>
        <w:t xml:space="preserve"> to the next question independently, </w:t>
      </w:r>
      <w:r w:rsidR="007260B0">
        <w:t xml:space="preserve">and </w:t>
      </w:r>
      <w:r>
        <w:t xml:space="preserve">then host a class discussion on the question below.  Scaffold as needed until students are able to see and verbalize the patterns (as described by the sample solution below).  </w:t>
      </w:r>
    </w:p>
    <w:p w14:paraId="076BC6C8" w14:textId="77777777" w:rsidR="007734DA" w:rsidRDefault="007734DA" w:rsidP="0001263B">
      <w:pPr>
        <w:pStyle w:val="ny-lesson-SFinsert"/>
      </w:pPr>
    </w:p>
    <w:p w14:paraId="5032870B" w14:textId="4CB592B7" w:rsidR="0001263B" w:rsidRPr="002D527C" w:rsidRDefault="0003096C" w:rsidP="0001263B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F657B0" wp14:editId="75BF686D">
                <wp:simplePos x="0" y="0"/>
                <wp:positionH relativeFrom="margin">
                  <wp:align>center</wp:align>
                </wp:positionH>
                <wp:positionV relativeFrom="paragraph">
                  <wp:posOffset>-54610</wp:posOffset>
                </wp:positionV>
                <wp:extent cx="5303520" cy="73152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315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B3B459" id="Rectangle 10" o:spid="_x0000_s1026" style="position:absolute;margin-left:0;margin-top:-4.3pt;width:417.6pt;height:57.6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" filled="f" strokecolor="#4f6228" strokeweight="1.15pt">
                <w10:wrap anchorx="margin"/>
              </v:rect>
            </w:pict>
          </mc:Fallback>
        </mc:AlternateContent>
      </w:r>
      <w:r w:rsidR="0001263B" w:rsidRPr="002D527C">
        <w:t xml:space="preserve">Describe any patterns you </w:t>
      </w:r>
      <w:r w:rsidR="00A40887">
        <w:t xml:space="preserve">noticed as you worked.  </w:t>
      </w:r>
    </w:p>
    <w:p w14:paraId="3C25E290" w14:textId="59849838" w:rsidR="00D86746" w:rsidRPr="0001263B" w:rsidRDefault="00D86746" w:rsidP="0001263B">
      <w:pPr>
        <w:pStyle w:val="ny-lesson-SFinsert-response"/>
      </w:pPr>
      <w:r w:rsidRPr="0001263B">
        <w:t xml:space="preserve">All the coefficients for the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01263B">
        <w:t xml:space="preserve"> term </w:t>
      </w:r>
      <w:proofErr w:type="gramStart"/>
      <w:r w:rsidRPr="0001263B">
        <w:t xml:space="preserve">are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01263B">
        <w:t xml:space="preserve">.  The </w:t>
      </w:r>
      <w:r w:rsidR="00A40887">
        <w:t xml:space="preserve">constant </w:t>
      </w:r>
      <w:r w:rsidRPr="0001263B">
        <w:t xml:space="preserve">term </w:t>
      </w:r>
      <w:r w:rsidR="00A40887">
        <w:t xml:space="preserve">for the resulting trinomial is </w:t>
      </w:r>
      <w:r w:rsidRPr="0001263B">
        <w:t xml:space="preserve">the product of </w:t>
      </w:r>
      <w:r w:rsidR="00A40887">
        <w:t>constant terms of the two binomials</w:t>
      </w:r>
      <w:r w:rsidRPr="0001263B">
        <w:t>.</w:t>
      </w:r>
      <w:r w:rsidR="00E610C0">
        <w:t xml:space="preserve">  There are always two terms that are like</w:t>
      </w:r>
      <w:r w:rsidR="007260B0">
        <w:t xml:space="preserve"> </w:t>
      </w:r>
      <w:r w:rsidR="00E610C0">
        <w:t>terms and can be combined</w:t>
      </w:r>
      <w:r w:rsidR="00D707A3">
        <w:t>;</w:t>
      </w:r>
      <w:r w:rsidR="00E610C0">
        <w:t xml:space="preserve"> the coeffi</w:t>
      </w:r>
      <w:r w:rsidR="004155AE">
        <w:t>cient</w:t>
      </w:r>
      <w:r w:rsidR="00520DFD">
        <w:t>s</w:t>
      </w:r>
      <w:r w:rsidR="004155AE">
        <w:t xml:space="preserve"> of those terms after they a</w:t>
      </w:r>
      <w:r w:rsidR="00E610C0">
        <w:t>re combined is the sum of the constant terms from the two binomials.</w:t>
      </w:r>
      <w:r w:rsidRPr="0001263B">
        <w:t xml:space="preserve"> </w:t>
      </w:r>
    </w:p>
    <w:p w14:paraId="14716F94" w14:textId="77777777" w:rsidR="00D86746" w:rsidRDefault="00D86746" w:rsidP="007734DA">
      <w:pPr>
        <w:pStyle w:val="ny-lesson-SFinsert"/>
      </w:pPr>
    </w:p>
    <w:p w14:paraId="74A3884B" w14:textId="47C86557" w:rsidR="00D86746" w:rsidRDefault="00E610C0" w:rsidP="00E610C0">
      <w:pPr>
        <w:pStyle w:val="ny-lesson-bullet"/>
      </w:pPr>
      <w:r>
        <w:t xml:space="preserve">If the coefficients of one of the </w:t>
      </w:r>
      <m:oMath>
        <m:r>
          <w:rPr>
            <w:rFonts w:ascii="Cambria Math" w:hAnsi="Cambria Math"/>
          </w:rPr>
          <m:t>x</m:t>
        </m:r>
      </m:oMath>
      <w:r>
        <w:t>-terms in the binomials above were not 1, would the observations that we just made still hold true?</w:t>
      </w:r>
    </w:p>
    <w:p w14:paraId="3CCEB43A" w14:textId="60E4DB34" w:rsidR="00E610C0" w:rsidRDefault="00E610C0" w:rsidP="00E610C0">
      <w:pPr>
        <w:pStyle w:val="ny-lesson-bullet"/>
        <w:numPr>
          <w:ilvl w:val="1"/>
          <w:numId w:val="10"/>
        </w:numPr>
        <w:rPr>
          <w:i/>
        </w:rPr>
      </w:pPr>
      <w:r w:rsidRPr="00E610C0">
        <w:rPr>
          <w:i/>
        </w:rPr>
        <w:t>No.</w:t>
      </w:r>
    </w:p>
    <w:p w14:paraId="46BA3454" w14:textId="1E2356F3" w:rsidR="00E610C0" w:rsidRPr="00E610C0" w:rsidRDefault="00E610C0" w:rsidP="00E610C0">
      <w:pPr>
        <w:pStyle w:val="ny-lesson-bullet"/>
      </w:pPr>
      <w:r>
        <w:t>Can you give an example that proves these patterns would not hold in that case?</w:t>
      </w:r>
    </w:p>
    <w:p w14:paraId="33BA54E5" w14:textId="55A5A19D" w:rsidR="00E610C0" w:rsidRDefault="00E610C0" w:rsidP="007B256D">
      <w:pPr>
        <w:pStyle w:val="ny-lesson-paragraph"/>
      </w:pPr>
      <w:r>
        <w:t>Optionally,</w:t>
      </w:r>
      <w:r w:rsidR="007C2033">
        <w:t xml:space="preserve"> note that:</w:t>
      </w:r>
    </w:p>
    <w:p w14:paraId="027A087B" w14:textId="1D8D038D" w:rsidR="0071511C" w:rsidRDefault="007C2033" w:rsidP="0035078D">
      <w:pPr>
        <w:pStyle w:val="ny-lesson-bullet"/>
      </w:pPr>
      <w:r>
        <w:t>T</w:t>
      </w:r>
      <w:r w:rsidR="00E610C0">
        <w:t xml:space="preserve">he trinomial that results from the multiplication in Exercise 6 is factorable over the </w:t>
      </w:r>
      <w:proofErr w:type="spellStart"/>
      <w:r w:rsidR="00E610C0">
        <w:t>rationals</w:t>
      </w:r>
      <w:proofErr w:type="spellEnd"/>
      <w:r w:rsidR="00E610C0">
        <w:t xml:space="preserve">. </w:t>
      </w:r>
    </w:p>
    <w:p w14:paraId="2978A9DD" w14:textId="77777777" w:rsidR="007260B0" w:rsidRPr="0035078D" w:rsidRDefault="007260B0" w:rsidP="007260B0">
      <w:pPr>
        <w:pStyle w:val="ny-lesson-paragraph"/>
      </w:pPr>
    </w:p>
    <w:p w14:paraId="53CDBE44" w14:textId="13527AA8" w:rsidR="00D86746" w:rsidRDefault="0003096C" w:rsidP="00D86746">
      <w:pPr>
        <w:pStyle w:val="ny-lesson-hdr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418AF2" wp14:editId="5689ED16">
                <wp:simplePos x="0" y="0"/>
                <wp:positionH relativeFrom="column">
                  <wp:posOffset>4802505</wp:posOffset>
                </wp:positionH>
                <wp:positionV relativeFrom="paragraph">
                  <wp:posOffset>147320</wp:posOffset>
                </wp:positionV>
                <wp:extent cx="1828800" cy="1517904"/>
                <wp:effectExtent l="0" t="0" r="19050" b="254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17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BB8E7" w14:textId="77777777" w:rsidR="00B542E7" w:rsidRPr="004155AE" w:rsidRDefault="00B542E7" w:rsidP="004155AE">
                            <w:pPr>
                              <w:spacing w:before="60" w:after="60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4155AE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3EA13FDF" w14:textId="2D93DF18" w:rsidR="00B542E7" w:rsidRPr="004155AE" w:rsidRDefault="00B542E7" w:rsidP="008658A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w:r w:rsidRPr="004155AE">
                              <w:t>Choose one or more of the exercises</w:t>
                            </w:r>
                            <w:r>
                              <w:t>,</w:t>
                            </w:r>
                            <w:r w:rsidRPr="004155AE">
                              <w:t xml:space="preserve"> </w:t>
                            </w:r>
                            <w:r>
                              <w:t>and use a tabular model to</w:t>
                            </w:r>
                            <w:r w:rsidRPr="004155AE">
                              <w:t xml:space="preserve"> reinforce the conceptual understanding of the use of the </w:t>
                            </w:r>
                            <w:r>
                              <w:t>d</w:t>
                            </w:r>
                            <w:r w:rsidRPr="004155AE">
                              <w:t xml:space="preserve">istributive </w:t>
                            </w:r>
                            <w:r>
                              <w:t>p</w:t>
                            </w:r>
                            <w:r w:rsidRPr="004155AE">
                              <w:t xml:space="preserve">roperty to multiply polynomials. </w:t>
                            </w:r>
                          </w:p>
                          <w:p w14:paraId="13CCB560" w14:textId="77777777" w:rsidR="00B542E7" w:rsidRPr="004155AE" w:rsidRDefault="00B542E7" w:rsidP="004155AE">
                            <w:pPr>
                              <w:spacing w:before="60" w:after="60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margin-left:378.15pt;margin-top:11.6pt;width:2in;height:1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" fillcolor="white [3212]" strokecolor="#31849b [2408]">
                <v:textbox>
                  <w:txbxContent>
                    <w:p w14:paraId="0B6BB8E7" w14:textId="77777777" w:rsidR="00B542E7" w:rsidRPr="004155AE" w:rsidRDefault="00B542E7" w:rsidP="004155AE">
                      <w:pPr>
                        <w:spacing w:before="60" w:after="60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4155AE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3EA13FDF" w14:textId="2D93DF18" w:rsidR="00B542E7" w:rsidRPr="004155AE" w:rsidRDefault="00B542E7" w:rsidP="008658AC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w:r w:rsidRPr="004155AE">
                        <w:t>Choose one or more of the exercises</w:t>
                      </w:r>
                      <w:r>
                        <w:t>,</w:t>
                      </w:r>
                      <w:r w:rsidRPr="004155AE">
                        <w:t xml:space="preserve"> </w:t>
                      </w:r>
                      <w:r>
                        <w:t>and use a tabular model to</w:t>
                      </w:r>
                      <w:r w:rsidRPr="004155AE">
                        <w:t xml:space="preserve"> reinforce the conceptual understanding of the use of the </w:t>
                      </w:r>
                      <w:r>
                        <w:t>d</w:t>
                      </w:r>
                      <w:r w:rsidRPr="004155AE">
                        <w:t xml:space="preserve">istributive </w:t>
                      </w:r>
                      <w:r>
                        <w:t>p</w:t>
                      </w:r>
                      <w:r w:rsidRPr="004155AE">
                        <w:t xml:space="preserve">roperty to multiply polynomials. </w:t>
                      </w:r>
                    </w:p>
                    <w:p w14:paraId="13CCB560" w14:textId="77777777" w:rsidR="00B542E7" w:rsidRPr="004155AE" w:rsidRDefault="00B542E7" w:rsidP="004155AE">
                      <w:pPr>
                        <w:spacing w:before="60" w:after="60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6746" w:rsidRPr="009A0273">
        <w:t xml:space="preserve">Exercises </w:t>
      </w:r>
      <w:r w:rsidR="00E610C0">
        <w:t>7</w:t>
      </w:r>
      <w:r w:rsidR="00D86746">
        <w:t>–</w:t>
      </w:r>
      <w:r w:rsidR="00E610C0">
        <w:t>10</w:t>
      </w:r>
      <w:r w:rsidR="00D86746">
        <w:t xml:space="preserve"> </w:t>
      </w:r>
      <w:r w:rsidR="00D86746" w:rsidRPr="009A0273">
        <w:t>(</w:t>
      </w:r>
      <w:r w:rsidR="00C61ED2">
        <w:t>8</w:t>
      </w:r>
      <w:r w:rsidR="00D86746">
        <w:t xml:space="preserve"> minutes)</w:t>
      </w:r>
    </w:p>
    <w:p w14:paraId="10273D8F" w14:textId="3896BB28" w:rsidR="00C61ED2" w:rsidRDefault="007C2033" w:rsidP="007C2033">
      <w:pPr>
        <w:pStyle w:val="ny-lesson-bullet"/>
      </w:pPr>
      <w:r>
        <w:t xml:space="preserve">A polynomial expression of degree 2 is often referred to as a </w:t>
      </w:r>
      <w:r w:rsidRPr="00822EB0">
        <w:rPr>
          <w:i/>
        </w:rPr>
        <w:t>quadratic expression</w:t>
      </w:r>
      <w:r>
        <w:t xml:space="preserve">.  </w:t>
      </w:r>
      <w:r w:rsidR="00C61ED2">
        <w:t xml:space="preserve">Why do you suppose that is?  What does the prefix </w:t>
      </w:r>
      <w:r w:rsidR="00520DFD">
        <w:t>“</w:t>
      </w:r>
      <w:r w:rsidR="00C61ED2">
        <w:t>quad</w:t>
      </w:r>
      <w:r w:rsidR="00520DFD">
        <w:t>”</w:t>
      </w:r>
      <w:r w:rsidR="00C61ED2">
        <w:t xml:space="preserve"> have to do with a polynomial of degree 2?</w:t>
      </w:r>
    </w:p>
    <w:p w14:paraId="31EAA1A4" w14:textId="075CD25E" w:rsidR="00C61ED2" w:rsidRDefault="00C61ED2" w:rsidP="007C2033">
      <w:pPr>
        <w:pStyle w:val="ny-lesson-bullet"/>
      </w:pPr>
      <w:r>
        <w:t xml:space="preserve">The term quadratic relates to quadrangles (rectangles and squares); quadratic expressions and equations are useful for solving problems involving quadrangles.  Further, we will come to learn about a quadrangle method for working with quadratic expressions and equations called </w:t>
      </w:r>
      <w:r w:rsidRPr="00C61ED2">
        <w:rPr>
          <w:i/>
        </w:rPr>
        <w:t>completing the square</w:t>
      </w:r>
      <w:r>
        <w:t>.</w:t>
      </w:r>
    </w:p>
    <w:p w14:paraId="72DCB9E4" w14:textId="77777777" w:rsidR="007B256D" w:rsidRDefault="007B256D" w:rsidP="007B256D">
      <w:pPr>
        <w:pStyle w:val="ny-lesson-bullet"/>
        <w:numPr>
          <w:ilvl w:val="0"/>
          <w:numId w:val="0"/>
        </w:numPr>
        <w:ind w:left="403"/>
      </w:pPr>
    </w:p>
    <w:p w14:paraId="69B28E51" w14:textId="4C714ED8" w:rsidR="007C2033" w:rsidRDefault="007C2033" w:rsidP="007C2033">
      <w:pPr>
        <w:pStyle w:val="ny-lesson-bullet"/>
      </w:pPr>
      <w:r>
        <w:lastRenderedPageBreak/>
        <w:t>In this module, we will spend a substantial amount of time exploring quadratic expressions in one variable.</w:t>
      </w:r>
    </w:p>
    <w:p w14:paraId="17090ED2" w14:textId="3F43E7D1" w:rsidR="00D86746" w:rsidRPr="005E1984" w:rsidRDefault="00D86746" w:rsidP="00D86746">
      <w:pPr>
        <w:pStyle w:val="ny-lesson-paragraph"/>
      </w:pPr>
      <w:r>
        <w:t>You might decide to begin these exercises with guidance and slowly remove support, moving the students toward independence.</w:t>
      </w:r>
    </w:p>
    <w:p w14:paraId="6FCB859D" w14:textId="791F20B7" w:rsidR="007260B0" w:rsidRDefault="00F02BCA" w:rsidP="00744A4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32927AD" wp14:editId="058DAF9A">
                <wp:simplePos x="0" y="0"/>
                <wp:positionH relativeFrom="margin">
                  <wp:posOffset>464922</wp:posOffset>
                </wp:positionH>
                <wp:positionV relativeFrom="paragraph">
                  <wp:posOffset>141808</wp:posOffset>
                </wp:positionV>
                <wp:extent cx="5303520" cy="2655418"/>
                <wp:effectExtent l="0" t="0" r="11430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65541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.6pt;margin-top:11.15pt;width:417.6pt;height:209.1pt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</w:p>
    <w:p w14:paraId="518A5924" w14:textId="6B7C2B9F" w:rsidR="00D86746" w:rsidRDefault="004155AE" w:rsidP="00D86746">
      <w:pPr>
        <w:pStyle w:val="ny-lesson-SFinsert"/>
      </w:pPr>
      <w:r>
        <w:t xml:space="preserve">Exercises 7–10 </w:t>
      </w:r>
    </w:p>
    <w:p w14:paraId="438AA587" w14:textId="02224E36" w:rsidR="00D86746" w:rsidRPr="00F716DF" w:rsidRDefault="00D86746" w:rsidP="00D86746">
      <w:pPr>
        <w:pStyle w:val="ny-lesson-SFinsert"/>
      </w:pPr>
      <w:r w:rsidRPr="00F716DF">
        <w:t>Factor the following quadratic expressions.</w:t>
      </w:r>
    </w:p>
    <w:p w14:paraId="38FCF1A7" w14:textId="6EBD4030" w:rsidR="00D86746" w:rsidRPr="004155AE" w:rsidRDefault="00482003" w:rsidP="004155AE">
      <w:pPr>
        <w:pStyle w:val="ny-lesson-SFinsert-number-list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+8</m:t>
        </m:r>
        <m:r>
          <m:rPr>
            <m:sty m:val="bi"/>
          </m:rPr>
          <w:rPr>
            <w:rFonts w:ascii="Cambria Math" w:hAnsi="Cambria Math"/>
          </w:rPr>
          <m:t>x+7</m:t>
        </m:r>
      </m:oMath>
    </w:p>
    <w:p w14:paraId="5ACF63B1" w14:textId="6A04992C" w:rsidR="00D86746" w:rsidRPr="007734DA" w:rsidRDefault="00DD338F" w:rsidP="00D86746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(x+7)(x+1)</m:t>
          </m:r>
        </m:oMath>
      </m:oMathPara>
    </w:p>
    <w:p w14:paraId="64B189DF" w14:textId="77777777" w:rsidR="004155AE" w:rsidRPr="004155AE" w:rsidRDefault="004155AE" w:rsidP="004155AE">
      <w:pPr>
        <w:pStyle w:val="ny-lesson-SFinsert-number-list"/>
        <w:numPr>
          <w:ilvl w:val="0"/>
          <w:numId w:val="0"/>
        </w:numPr>
        <w:ind w:left="1224"/>
        <w:rPr>
          <w:i/>
        </w:rPr>
      </w:pPr>
    </w:p>
    <w:p w14:paraId="613056D7" w14:textId="1B32F588" w:rsidR="00D86746" w:rsidRPr="004155AE" w:rsidRDefault="00482003" w:rsidP="004155AE">
      <w:pPr>
        <w:pStyle w:val="ny-lesson-SFinsert-number-list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+m-90</m:t>
        </m:r>
      </m:oMath>
    </w:p>
    <w:p w14:paraId="16805245" w14:textId="71C0CEB6" w:rsidR="00D86746" w:rsidRPr="007734DA" w:rsidRDefault="00DD338F" w:rsidP="00D86746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(m+10)(m-9)</m:t>
          </m:r>
        </m:oMath>
      </m:oMathPara>
    </w:p>
    <w:p w14:paraId="0A853F9A" w14:textId="77777777" w:rsidR="007734DA" w:rsidRPr="00DD338F" w:rsidRDefault="007734DA" w:rsidP="00D86746">
      <w:pPr>
        <w:pStyle w:val="ny-lesson-SFinsert-response"/>
        <w:ind w:left="1224"/>
      </w:pPr>
    </w:p>
    <w:p w14:paraId="53E0E493" w14:textId="29AF2782" w:rsidR="00D86746" w:rsidRPr="004155AE" w:rsidRDefault="00482003" w:rsidP="004155AE">
      <w:pPr>
        <w:pStyle w:val="ny-lesson-SFinsert-number-list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-13</m:t>
        </m:r>
        <m:r>
          <m:rPr>
            <m:sty m:val="bi"/>
          </m:rPr>
          <w:rPr>
            <w:rFonts w:ascii="Cambria Math" w:hAnsi="Cambria Math"/>
          </w:rPr>
          <m:t>k+40</m:t>
        </m:r>
      </m:oMath>
    </w:p>
    <w:p w14:paraId="75ADCE7D" w14:textId="33F86AB0" w:rsidR="00D86746" w:rsidRPr="00DD338F" w:rsidRDefault="00DD338F" w:rsidP="00D86746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(k-8)(k-5)</m:t>
          </m:r>
        </m:oMath>
      </m:oMathPara>
    </w:p>
    <w:p w14:paraId="4FA4C0C6" w14:textId="77777777" w:rsidR="004155AE" w:rsidRPr="004155AE" w:rsidRDefault="004155AE" w:rsidP="004155AE">
      <w:pPr>
        <w:pStyle w:val="ny-lesson-SFinsert-number-list"/>
        <w:numPr>
          <w:ilvl w:val="0"/>
          <w:numId w:val="0"/>
        </w:numPr>
        <w:ind w:left="1224"/>
      </w:pPr>
    </w:p>
    <w:p w14:paraId="27D7919D" w14:textId="02F6581D" w:rsidR="00D86746" w:rsidRPr="004C5008" w:rsidRDefault="00482003" w:rsidP="004155AE">
      <w:pPr>
        <w:pStyle w:val="ny-lesson-SFinsert-number-list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+99v-100</m:t>
        </m:r>
      </m:oMath>
    </w:p>
    <w:p w14:paraId="13FA05C9" w14:textId="2B9A86F0" w:rsidR="00D86746" w:rsidRPr="00DD338F" w:rsidRDefault="00DD338F" w:rsidP="00D86746">
      <w:pPr>
        <w:pStyle w:val="ny-lesson-SFinsert-response"/>
        <w:ind w:left="1224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(v-1)(v+100)</m:t>
          </m:r>
        </m:oMath>
      </m:oMathPara>
    </w:p>
    <w:p w14:paraId="14B3C941" w14:textId="77777777" w:rsidR="0071511C" w:rsidRDefault="0071511C" w:rsidP="007734DA">
      <w:pPr>
        <w:pStyle w:val="ny-lesson-SFinsert"/>
      </w:pPr>
    </w:p>
    <w:p w14:paraId="79BCAA03" w14:textId="77777777" w:rsidR="00D86746" w:rsidRDefault="00D86746" w:rsidP="0010358F">
      <w:pPr>
        <w:pStyle w:val="ny-lesson-paragraph"/>
      </w:pPr>
      <w:r>
        <w:t>Have students check their results by multiplying to see if the product is the original quadratic expression.</w:t>
      </w:r>
    </w:p>
    <w:p w14:paraId="1DBE4010" w14:textId="77777777" w:rsidR="00BE1075" w:rsidRPr="00BA4838" w:rsidRDefault="00BE1075" w:rsidP="0010358F">
      <w:pPr>
        <w:pStyle w:val="ny-lesson-paragraph"/>
      </w:pPr>
    </w:p>
    <w:p w14:paraId="2F6D7D60" w14:textId="79E3CA4B" w:rsidR="00D86746" w:rsidRPr="0010358F" w:rsidRDefault="00013620" w:rsidP="0010358F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5A5893">
        <w:rPr>
          <w:rStyle w:val="ny-lesson-hdr-2"/>
          <w:b/>
        </w:rPr>
        <w:t xml:space="preserve">Example 3 (5 minutes): </w:t>
      </w:r>
      <w:r w:rsidR="00B47CC4">
        <w:rPr>
          <w:rStyle w:val="ny-lesson-hdr-2"/>
          <w:b/>
        </w:rPr>
        <w:t xml:space="preserve"> </w:t>
      </w:r>
      <w:r w:rsidRPr="005A5893">
        <w:rPr>
          <w:rStyle w:val="ny-lesson-hdr-2"/>
          <w:b/>
        </w:rPr>
        <w:t>Quadratic Expressions</w:t>
      </w:r>
    </w:p>
    <w:p w14:paraId="40027A2B" w14:textId="32D4A645" w:rsidR="00B47CC4" w:rsidRDefault="007260B0" w:rsidP="00D8674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9AC4A7F" wp14:editId="03FAFDBC">
                <wp:simplePos x="0" y="0"/>
                <wp:positionH relativeFrom="margin">
                  <wp:align>center</wp:align>
                </wp:positionH>
                <wp:positionV relativeFrom="paragraph">
                  <wp:posOffset>134925</wp:posOffset>
                </wp:positionV>
                <wp:extent cx="5303520" cy="3008376"/>
                <wp:effectExtent l="0" t="0" r="11430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00837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10.6pt;width:417.6pt;height:236.9pt;z-index: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Pr="00F814D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DDC9BA" wp14:editId="04593ACA">
                <wp:simplePos x="0" y="0"/>
                <wp:positionH relativeFrom="column">
                  <wp:posOffset>4799965</wp:posOffset>
                </wp:positionH>
                <wp:positionV relativeFrom="paragraph">
                  <wp:posOffset>36830</wp:posOffset>
                </wp:positionV>
                <wp:extent cx="1828800" cy="1335024"/>
                <wp:effectExtent l="0" t="0" r="19050" b="17780"/>
                <wp:wrapSquare wrapText="bothSides"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335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EA7BA" w14:textId="77777777" w:rsidR="00B542E7" w:rsidRPr="005A5893" w:rsidRDefault="00B542E7" w:rsidP="005A5893">
                            <w:pPr>
                              <w:spacing w:before="60" w:after="60" w:line="252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5A5893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65F53833" w14:textId="6B61C8FF" w:rsidR="00B542E7" w:rsidRPr="005A5893" w:rsidRDefault="00B542E7" w:rsidP="005A5893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w:r w:rsidRPr="005A5893">
                              <w:t xml:space="preserve">Strategically grouping or pairing students for these </w:t>
                            </w:r>
                            <w:r>
                              <w:t>examples</w:t>
                            </w:r>
                            <w:r w:rsidRPr="005A5893">
                              <w:t xml:space="preserve"> might help struggling students to get support and emerging students to deepen their understanding.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34" type="#_x0000_t202" style="position:absolute;left:0;text-align:left;margin-left:377.95pt;margin-top:2.9pt;width:2in;height:105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" fillcolor="white [3212]" strokecolor="#00789c">
                <v:path arrowok="t"/>
                <v:textbox>
                  <w:txbxContent>
                    <w:p w14:paraId="107EA7BA" w14:textId="77777777" w:rsidR="00B542E7" w:rsidRPr="005A5893" w:rsidRDefault="00B542E7" w:rsidP="005A5893">
                      <w:pPr>
                        <w:spacing w:before="60" w:after="60" w:line="252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5A5893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65F53833" w14:textId="6B61C8FF" w:rsidR="00B542E7" w:rsidRPr="005A5893" w:rsidRDefault="00B542E7" w:rsidP="005A5893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w:r w:rsidRPr="005A5893">
                        <w:t xml:space="preserve">Strategically grouping or pairing students for these </w:t>
                      </w:r>
                      <w:r>
                        <w:t>examples</w:t>
                      </w:r>
                      <w:r w:rsidRPr="005A5893">
                        <w:t xml:space="preserve"> might help struggling students to get support and emerging students to deepen their understanding.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F86DC8" w14:textId="738E8B69" w:rsidR="007734DA" w:rsidRDefault="007734DA" w:rsidP="00D86746">
      <w:pPr>
        <w:pStyle w:val="ny-lesson-SFinsert"/>
      </w:pPr>
      <w:r>
        <w:t>Example 3:  Quadratic Ex</w:t>
      </w:r>
      <w:r w:rsidR="00613716">
        <w:t>p</w:t>
      </w:r>
      <w:r>
        <w:t>ressions</w:t>
      </w:r>
    </w:p>
    <w:p w14:paraId="5C5E38EE" w14:textId="4EC788A7" w:rsidR="00D86746" w:rsidRPr="006E208F" w:rsidRDefault="00D86746" w:rsidP="00613716">
      <w:pPr>
        <w:pStyle w:val="ny-lesson-SFinsert"/>
        <w:spacing w:after="0"/>
      </w:pPr>
      <w:r w:rsidRPr="006E208F">
        <w:t xml:space="preserve">If the leading coefficient for a quadratic expression is </w:t>
      </w:r>
      <w:proofErr w:type="gramStart"/>
      <w:r w:rsidRPr="006E208F">
        <w:t xml:space="preserve">not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6E208F">
        <w:t xml:space="preserve">, the first step in factoring should be to see if all the terms in the expanded form have a common factor. </w:t>
      </w:r>
      <w:r>
        <w:t xml:space="preserve"> </w:t>
      </w:r>
      <w:r w:rsidRPr="006E208F">
        <w:t>Then</w:t>
      </w:r>
      <w:r w:rsidR="00520DFD">
        <w:t>,</w:t>
      </w:r>
      <w:r w:rsidRPr="006E208F">
        <w:t xml:space="preserve"> after factoring out the greatest common factor, it may be possible to factor again. </w:t>
      </w:r>
      <w:r>
        <w:t xml:space="preserve"> </w:t>
      </w:r>
    </w:p>
    <w:p w14:paraId="25BAE811" w14:textId="52A8E892" w:rsidR="00D86746" w:rsidRDefault="00D86746" w:rsidP="00613716">
      <w:pPr>
        <w:pStyle w:val="ny-lesson-SFinsert"/>
        <w:spacing w:before="0" w:after="0"/>
      </w:pPr>
    </w:p>
    <w:p w14:paraId="657CFAB3" w14:textId="7540BDA7" w:rsidR="005A1185" w:rsidRDefault="00D86746" w:rsidP="00613716">
      <w:pPr>
        <w:pStyle w:val="ny-lesson-SFinsert"/>
        <w:spacing w:after="0"/>
      </w:pPr>
      <w:r w:rsidRPr="005A5893">
        <w:t>For example</w:t>
      </w:r>
      <w:r w:rsidR="00EF442E">
        <w:t>, t</w:t>
      </w:r>
      <w:r w:rsidRPr="005A5893">
        <w:t xml:space="preserve">o factor </w:t>
      </w:r>
      <w:proofErr w:type="gramStart"/>
      <w:r w:rsidRPr="005A5893">
        <w:t>to</w:t>
      </w:r>
      <w:proofErr w:type="gramEnd"/>
      <w:r w:rsidRPr="005A5893">
        <w:t xml:space="preserve"> </w:t>
      </w:r>
      <m:oMath>
        <m:r>
          <m:rPr>
            <m:sty m:val="b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</w:rPr>
          <m:t>-50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Pr="005A5893">
        <w:t xml:space="preserve"> completely</w:t>
      </w:r>
      <w:r w:rsidR="00EF442E">
        <w:t>, begin by finding the GCF.</w:t>
      </w:r>
      <w:r w:rsidR="00613716">
        <w:br/>
      </w:r>
      <w:r w:rsidRPr="005A5893">
        <w:t xml:space="preserve">The GCF of the expression </w:t>
      </w:r>
      <w:proofErr w:type="gramStart"/>
      <w:r w:rsidRPr="005A5893">
        <w:t xml:space="preserve">is </w:t>
      </w:r>
      <w:proofErr w:type="gramEnd"/>
      <m:oMath>
        <m:r>
          <m:rPr>
            <m:sty m:val="b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EF442E">
        <w:t>:</w:t>
      </w:r>
      <w:r w:rsidRPr="005A5893">
        <w:tab/>
      </w:r>
      <w:r w:rsidRPr="005A5893">
        <w:tab/>
      </w:r>
      <w:r w:rsidRPr="005A5893">
        <w:tab/>
      </w:r>
      <m:oMath>
        <m:r>
          <m:rPr>
            <m:sty m:val="b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</w:rPr>
              <m:t>-25</m:t>
            </m:r>
          </m:e>
        </m:d>
      </m:oMath>
      <w:r w:rsidR="00EF442E">
        <w:t>.</w:t>
      </w:r>
      <w:r w:rsidR="00613716">
        <w:br/>
      </w:r>
      <w:r w:rsidRPr="005A5893">
        <w:t>Now</w:t>
      </w:r>
      <w:r w:rsidR="00D139FA">
        <w:t>,</w:t>
      </w:r>
      <w:r w:rsidRPr="005A5893">
        <w:t xml:space="preserve"> factor the </w:t>
      </w:r>
      <w:r w:rsidR="00613716">
        <w:t>difference of squares:</w:t>
      </w:r>
      <w:r w:rsidR="00613716">
        <w:tab/>
      </w:r>
      <w:r w:rsidRPr="005A5893">
        <w:tab/>
      </w:r>
      <w:r w:rsidRPr="005A5893">
        <w:tab/>
      </w:r>
      <m:oMath>
        <m:r>
          <m:rPr>
            <m:sty m:val="b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>-5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>+5</m:t>
            </m:r>
          </m:e>
        </m:d>
        <m:r>
          <m:rPr>
            <m:sty m:val="b"/>
          </m:rPr>
          <w:rPr>
            <w:rFonts w:ascii="Cambria Math" w:hAnsi="Cambria Math"/>
          </w:rPr>
          <m:t>.</m:t>
        </m:r>
      </m:oMath>
    </w:p>
    <w:p w14:paraId="1D040F8A" w14:textId="77777777" w:rsidR="00BE1075" w:rsidRDefault="00BE1075" w:rsidP="00613716">
      <w:pPr>
        <w:pStyle w:val="ny-lesson-SFinsert"/>
        <w:spacing w:after="0"/>
      </w:pPr>
    </w:p>
    <w:p w14:paraId="757FBB4B" w14:textId="3FD4ED2F" w:rsidR="00503A1E" w:rsidRDefault="00D86746" w:rsidP="00613716">
      <w:pPr>
        <w:pStyle w:val="ny-lesson-SFinsert"/>
        <w:spacing w:before="0"/>
      </w:pPr>
      <w:r w:rsidRPr="005A5893">
        <w:t xml:space="preserve">Another example:  Follow the steps to factor </w:t>
      </w:r>
      <m:oMath>
        <m:r>
          <m:rPr>
            <m:sty m:val="b"/>
          </m:rPr>
          <w:rPr>
            <w:rFonts w:ascii="Cambria Math" w:hAnsi="Cambria Math"/>
          </w:rPr>
          <m:t>-16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+32</m:t>
        </m:r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"/>
          </m:rPr>
          <w:rPr>
            <w:rFonts w:ascii="Cambria Math" w:hAnsi="Cambria Math"/>
          </w:rPr>
          <m:t>+48</m:t>
        </m:r>
      </m:oMath>
      <w:r w:rsidRPr="005A5893">
        <w:t xml:space="preserve"> completely.  </w:t>
      </w:r>
    </w:p>
    <w:p w14:paraId="205D0FA7" w14:textId="51321C16" w:rsidR="00D86746" w:rsidRPr="007734DA" w:rsidRDefault="00D86746" w:rsidP="007734DA">
      <w:pPr>
        <w:pStyle w:val="ny-lesson-SFinsert-number-list"/>
        <w:numPr>
          <w:ilvl w:val="1"/>
          <w:numId w:val="25"/>
        </w:numPr>
      </w:pPr>
      <w:r w:rsidRPr="007734DA">
        <w:t>First</w:t>
      </w:r>
      <w:r w:rsidR="00D139FA">
        <w:t>,</w:t>
      </w:r>
      <w:r w:rsidRPr="007734DA">
        <w:t xml:space="preserve"> factor out the GCF</w:t>
      </w:r>
      <w:r w:rsidR="00091E6C">
        <w:t>.</w:t>
      </w:r>
      <w:r w:rsidRPr="007734DA">
        <w:t xml:space="preserve"> </w:t>
      </w:r>
      <w:r w:rsidR="007E13A9" w:rsidRPr="007734DA">
        <w:t xml:space="preserve"> </w:t>
      </w:r>
      <w:r w:rsidRPr="007734DA">
        <w:t xml:space="preserve">(Remember: </w:t>
      </w:r>
      <w:r w:rsidR="007E13A9" w:rsidRPr="007734DA">
        <w:t xml:space="preserve"> </w:t>
      </w:r>
      <w:r w:rsidRPr="007734DA">
        <w:t>When you factor out a negative number</w:t>
      </w:r>
      <w:r w:rsidR="00D139FA">
        <w:t>,</w:t>
      </w:r>
      <w:r w:rsidRPr="007734DA">
        <w:t xml:space="preserve"> all the signs on the resulting factor will change.)</w:t>
      </w:r>
    </w:p>
    <w:p w14:paraId="26060FF0" w14:textId="2EB4D84C" w:rsidR="007260B0" w:rsidRDefault="00D86746" w:rsidP="007734DA">
      <w:pPr>
        <w:pStyle w:val="ny-lesson-SFinsert-response"/>
        <w:tabs>
          <w:tab w:val="left" w:pos="7560"/>
        </w:tabs>
        <w:ind w:left="1670"/>
      </w:pPr>
      <w:r w:rsidRPr="005B0AE8">
        <w:t xml:space="preserve">The GCF </w:t>
      </w:r>
      <w:proofErr w:type="gramStart"/>
      <w:r w:rsidRPr="005B0AE8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-16</m:t>
        </m:r>
      </m:oMath>
      <w:r w:rsidR="007260B0">
        <w:t>.</w:t>
      </w:r>
      <w:r w:rsidR="007E13A9">
        <w:t xml:space="preserve"> </w:t>
      </w:r>
      <w:r w:rsidRPr="005B0AE8">
        <w:t xml:space="preserve"> Hint: </w:t>
      </w:r>
      <w:r w:rsidR="007E13A9">
        <w:t xml:space="preserve"> </w:t>
      </w:r>
      <w:r w:rsidR="007260B0">
        <w:t>D</w:t>
      </w:r>
      <w:r w:rsidRPr="005B0AE8">
        <w:t xml:space="preserve">o not leave the negative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5B0AE8">
        <w:t xml:space="preserve"> as the leading coefficient. </w:t>
      </w:r>
      <w:r w:rsidR="007E13A9">
        <w:t xml:space="preserve"> </w:t>
      </w:r>
      <w:r w:rsidRPr="005B0AE8">
        <w:t xml:space="preserve">Factor it out with </w:t>
      </w:r>
      <w:proofErr w:type="gramStart"/>
      <w:r w:rsidRPr="005B0AE8">
        <w:t xml:space="preserve">the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16</m:t>
        </m:r>
      </m:oMath>
      <w:r w:rsidR="007260B0">
        <w:t>.</w:t>
      </w:r>
    </w:p>
    <w:p w14:paraId="5D2429C8" w14:textId="519E200F" w:rsidR="0044769E" w:rsidRPr="007260B0" w:rsidRDefault="00D86746" w:rsidP="007734DA">
      <w:pPr>
        <w:pStyle w:val="ny-lesson-SFinsert-response"/>
        <w:tabs>
          <w:tab w:val="left" w:pos="7560"/>
        </w:tabs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-16(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</m:rPr>
            <w:rPr>
              <w:rFonts w:ascii="Cambria Math" w:hAnsi="Cambria Math"/>
            </w:rPr>
            <m:t>t-3)</m:t>
          </m:r>
        </m:oMath>
      </m:oMathPara>
    </w:p>
    <w:p w14:paraId="2168C285" w14:textId="77777777" w:rsidR="007260B0" w:rsidRDefault="007260B0" w:rsidP="007260B0">
      <w:pPr>
        <w:pStyle w:val="ny-lesson-SFinsert-number-list"/>
        <w:numPr>
          <w:ilvl w:val="0"/>
          <w:numId w:val="0"/>
        </w:numPr>
        <w:ind w:left="1670"/>
      </w:pPr>
    </w:p>
    <w:p w14:paraId="76CA007E" w14:textId="5A240CD5" w:rsidR="00D86746" w:rsidRPr="007734DA" w:rsidRDefault="00D86746" w:rsidP="007734DA">
      <w:pPr>
        <w:pStyle w:val="ny-lesson-SFinsert-number-list"/>
        <w:numPr>
          <w:ilvl w:val="1"/>
          <w:numId w:val="25"/>
        </w:numPr>
      </w:pPr>
      <w:r w:rsidRPr="007734DA">
        <w:t>Now look for ways to factor further</w:t>
      </w:r>
      <w:r w:rsidR="002347C2">
        <w:t>.</w:t>
      </w:r>
      <w:r w:rsidRPr="007734DA">
        <w:t xml:space="preserve"> </w:t>
      </w:r>
      <w:r w:rsidR="002347C2">
        <w:t xml:space="preserve"> </w:t>
      </w:r>
      <w:r w:rsidRPr="007734DA">
        <w:t>(Notice the quadratic expression will factor.)</w:t>
      </w:r>
    </w:p>
    <w:p w14:paraId="3E81C85A" w14:textId="76E27070" w:rsidR="00D86746" w:rsidRPr="007734DA" w:rsidRDefault="00D86746" w:rsidP="007734DA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-16(t-3)(t+1)</m:t>
          </m:r>
        </m:oMath>
      </m:oMathPara>
    </w:p>
    <w:p w14:paraId="771BF56C" w14:textId="77777777" w:rsidR="00D86746" w:rsidRDefault="00D86746" w:rsidP="00D86746">
      <w:pPr>
        <w:pStyle w:val="ny-lesson-bullet"/>
      </w:pPr>
      <w:r>
        <w:lastRenderedPageBreak/>
        <w:t xml:space="preserve">Are all the factors </w:t>
      </w:r>
      <w:proofErr w:type="gramStart"/>
      <w:r>
        <w:t>prime</w:t>
      </w:r>
      <w:proofErr w:type="gramEnd"/>
      <w:r>
        <w:t>?</w:t>
      </w:r>
    </w:p>
    <w:p w14:paraId="06A33A08" w14:textId="37E87D3B" w:rsidR="00D86746" w:rsidRDefault="00BC6EFE" w:rsidP="00D86746">
      <w:pPr>
        <w:pStyle w:val="ny-lesson-bullet"/>
        <w:numPr>
          <w:ilvl w:val="1"/>
          <w:numId w:val="10"/>
        </w:numPr>
        <w:rPr>
          <w:i/>
        </w:rPr>
      </w:pPr>
      <w:r>
        <w:rPr>
          <w:i/>
        </w:rPr>
        <w:t>No</w:t>
      </w:r>
      <w:r w:rsidR="00D86746" w:rsidRPr="00327133">
        <w:rPr>
          <w:i/>
        </w:rPr>
        <w:t xml:space="preserve">, </w:t>
      </w:r>
      <m:oMath>
        <m:r>
          <w:rPr>
            <w:rFonts w:ascii="Cambria Math" w:hAnsi="Cambria Math"/>
          </w:rPr>
          <m:t>-16</m:t>
        </m:r>
      </m:oMath>
      <w:r w:rsidR="00AB08BA">
        <w:rPr>
          <w:i/>
        </w:rPr>
        <w:t xml:space="preserve"> is not prime, but the other factors, </w:t>
      </w:r>
      <m:oMath>
        <m:r>
          <w:rPr>
            <w:rFonts w:ascii="Cambria Math" w:hAnsi="Cambria Math"/>
          </w:rPr>
          <m:t>(t-3)</m:t>
        </m:r>
      </m:oMath>
      <w:proofErr w:type="gramStart"/>
      <w:r w:rsidR="00AB08BA">
        <w:rPr>
          <w:i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t+1</m:t>
            </m:r>
          </m:e>
        </m:d>
      </m:oMath>
      <w:r w:rsidR="007B256D" w:rsidRPr="007B256D">
        <w:rPr>
          <w:i/>
        </w:rPr>
        <w:t>,</w:t>
      </w:r>
      <w:proofErr w:type="gramEnd"/>
      <m:oMath>
        <m:r>
          <w:rPr>
            <w:rFonts w:ascii="Cambria Math" w:hAnsi="Cambria Math"/>
          </w:rPr>
          <m:t xml:space="preserve"> </m:t>
        </m:r>
      </m:oMath>
      <w:r w:rsidR="00AB08BA">
        <w:rPr>
          <w:i/>
        </w:rPr>
        <w:t>are prime, so we can say that the polynomial has been factored completely over the integers</w:t>
      </w:r>
      <w:r w:rsidR="00D86746" w:rsidRPr="00327133">
        <w:rPr>
          <w:i/>
        </w:rPr>
        <w:t>.</w:t>
      </w:r>
      <w:r w:rsidR="00D86746" w:rsidRPr="00327133">
        <w:rPr>
          <w:i/>
        </w:rPr>
        <w:tab/>
      </w:r>
    </w:p>
    <w:p w14:paraId="1C97FD7B" w14:textId="77777777" w:rsidR="00BE1075" w:rsidRPr="00327133" w:rsidRDefault="00BE1075" w:rsidP="00BE1075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7D8016AF" w14:textId="52780D92" w:rsidR="00D86746" w:rsidRPr="00046A15" w:rsidRDefault="00D86746" w:rsidP="00D86746">
      <w:pPr>
        <w:pStyle w:val="ny-lesson-hdr-1"/>
      </w:pPr>
      <w:r w:rsidRPr="00046A15">
        <w:t>Closing (</w:t>
      </w:r>
      <w:r w:rsidR="007F6A8B">
        <w:t>2</w:t>
      </w:r>
      <w:r w:rsidRPr="00046A15">
        <w:t xml:space="preserve"> minute</w:t>
      </w:r>
      <w:r w:rsidR="00C61ED2">
        <w:t>s</w:t>
      </w:r>
      <w:r w:rsidRPr="00046A15">
        <w:t>)</w:t>
      </w:r>
    </w:p>
    <w:p w14:paraId="35F331A2" w14:textId="77777777" w:rsidR="00D86746" w:rsidRDefault="00D86746" w:rsidP="00D86746">
      <w:pPr>
        <w:pStyle w:val="ny-lesson-bullet"/>
      </w:pPr>
      <w:r w:rsidRPr="00046A15">
        <w:t>A deep understanding of factoring quadratic trinomials relies on a full and deep understanding of multiplication of binomials and the reverse relationship between the two.</w:t>
      </w:r>
    </w:p>
    <w:p w14:paraId="4989634F" w14:textId="542F5AFB" w:rsidR="00417953" w:rsidRDefault="0003096C" w:rsidP="00417953">
      <w:pPr>
        <w:pStyle w:val="ny-lesson-bullet"/>
        <w:numPr>
          <w:ilvl w:val="0"/>
          <w:numId w:val="0"/>
        </w:numPr>
        <w:ind w:left="806" w:hanging="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476143" wp14:editId="2BBA8952">
                <wp:simplePos x="0" y="0"/>
                <wp:positionH relativeFrom="margin">
                  <wp:posOffset>466725</wp:posOffset>
                </wp:positionH>
                <wp:positionV relativeFrom="paragraph">
                  <wp:posOffset>208280</wp:posOffset>
                </wp:positionV>
                <wp:extent cx="5303520" cy="2240280"/>
                <wp:effectExtent l="0" t="0" r="1143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2402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6.75pt;margin-top:16.4pt;width:417.6pt;height:176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EE6E64" wp14:editId="2E32DE97">
                <wp:simplePos x="0" y="0"/>
                <wp:positionH relativeFrom="margin">
                  <wp:posOffset>558165</wp:posOffset>
                </wp:positionH>
                <wp:positionV relativeFrom="paragraph">
                  <wp:posOffset>297815</wp:posOffset>
                </wp:positionV>
                <wp:extent cx="5120640" cy="2060575"/>
                <wp:effectExtent l="19050" t="19050" r="22860" b="15875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2060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0ADC7" w14:textId="3E96BDD6" w:rsidR="00B542E7" w:rsidRPr="005A5893" w:rsidRDefault="00B542E7" w:rsidP="005A589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5A589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20D6C4E9" w14:textId="551B1F2F" w:rsidR="00B542E7" w:rsidRPr="00417953" w:rsidRDefault="00B542E7" w:rsidP="005A5893">
                            <w:pPr>
                              <w:pStyle w:val="ny-lesson-SFinsert"/>
                              <w:ind w:left="0" w:right="0"/>
                            </w:pPr>
                            <w:r>
                              <w:t>Multiplying binomials is an application of the distributive property;</w:t>
                            </w:r>
                            <w:r w:rsidRPr="00417953">
                              <w:t xml:space="preserve"> each term in the first binomial </w:t>
                            </w:r>
                            <w:r>
                              <w:t xml:space="preserve">is distributed </w:t>
                            </w:r>
                            <w:r w:rsidRPr="00417953">
                              <w:t>over the terms of the second binomial.</w:t>
                            </w:r>
                          </w:p>
                          <w:p w14:paraId="23B7D7CF" w14:textId="0BC45F36" w:rsidR="00B542E7" w:rsidRPr="00417953" w:rsidRDefault="00B542E7" w:rsidP="00CE0600">
                            <w:pPr>
                              <w:pStyle w:val="ny-lesson-SFinsert"/>
                              <w:ind w:left="0" w:right="0"/>
                            </w:pPr>
                            <w:r>
                              <w:t>The area mo</w:t>
                            </w:r>
                            <w:r w:rsidRPr="00417953">
                              <w:t>d</w:t>
                            </w:r>
                            <w:r>
                              <w:t xml:space="preserve">el can be modified into a tabular form to model the multiplication of binomials (or other polynomials) that may involve negative terms.  </w:t>
                            </w:r>
                          </w:p>
                          <w:p w14:paraId="5EDEF371" w14:textId="4505D872" w:rsidR="00B542E7" w:rsidRPr="00417953" w:rsidRDefault="00B542E7" w:rsidP="005A5893">
                            <w:pPr>
                              <w:pStyle w:val="ny-lesson-SFinsert"/>
                              <w:ind w:left="0" w:right="0"/>
                            </w:pPr>
                            <w:r w:rsidRPr="00417953">
                              <w:t>When factoring trinomial expressions</w:t>
                            </w:r>
                            <w:r>
                              <w:t xml:space="preserve"> (or other polynomial expressions)</w:t>
                            </w:r>
                            <w:r w:rsidRPr="00417953">
                              <w:t xml:space="preserve">, </w:t>
                            </w:r>
                            <w:r>
                              <w:t>it is useful to</w:t>
                            </w:r>
                            <w:r w:rsidRPr="00417953">
                              <w:t xml:space="preserve"> look for a GCF as your first step.  </w:t>
                            </w:r>
                          </w:p>
                          <w:p w14:paraId="601CC490" w14:textId="03352C7E" w:rsidR="00B542E7" w:rsidRDefault="00B542E7" w:rsidP="005A5893">
                            <w:pPr>
                              <w:pStyle w:val="ny-lesson-SFinsert"/>
                              <w:ind w:left="0" w:right="0"/>
                            </w:pPr>
                            <w:r w:rsidRPr="00417953">
                              <w:t>Do</w:t>
                            </w:r>
                            <w:r>
                              <w:t xml:space="preserve"> </w:t>
                            </w:r>
                            <w:r w:rsidRPr="00417953">
                              <w:t>n</w:t>
                            </w:r>
                            <w:r>
                              <w:t>o</w:t>
                            </w:r>
                            <w:r w:rsidRPr="00417953">
                              <w:t>t forget to look for the</w:t>
                            </w:r>
                            <w:r>
                              <w:t>se</w:t>
                            </w:r>
                            <w:r w:rsidRPr="00417953">
                              <w:t xml:space="preserve"> special cases:  </w:t>
                            </w:r>
                          </w:p>
                          <w:p w14:paraId="1E8FD586" w14:textId="77777777" w:rsidR="00B542E7" w:rsidRDefault="00B542E7" w:rsidP="00CE0600">
                            <w:pPr>
                              <w:pStyle w:val="ny-lesson-SFinsert"/>
                              <w:numPr>
                                <w:ilvl w:val="0"/>
                                <w:numId w:val="44"/>
                              </w:numPr>
                              <w:ind w:right="0"/>
                            </w:pPr>
                            <w:r w:rsidRPr="00417953">
                              <w:t xml:space="preserve">The square of a binomial </w:t>
                            </w:r>
                          </w:p>
                          <w:p w14:paraId="2A2E2EB0" w14:textId="723BC2C3" w:rsidR="00B542E7" w:rsidRPr="00417953" w:rsidRDefault="00B542E7" w:rsidP="00CE0600">
                            <w:pPr>
                              <w:pStyle w:val="ny-lesson-SFinsert"/>
                              <w:numPr>
                                <w:ilvl w:val="0"/>
                                <w:numId w:val="44"/>
                              </w:numPr>
                              <w:ind w:right="0"/>
                            </w:pPr>
                            <w:r>
                              <w:t>T</w:t>
                            </w:r>
                            <w:r w:rsidRPr="00417953">
                              <w:t xml:space="preserve">he product of the sum and difference of two </w:t>
                            </w:r>
                            <w:r>
                              <w:t>expressions</w:t>
                            </w:r>
                            <w:r w:rsidRPr="00417953">
                              <w:t>.</w:t>
                            </w:r>
                          </w:p>
                          <w:p w14:paraId="48C1DA59" w14:textId="77777777" w:rsidR="00B542E7" w:rsidRDefault="00B542E7" w:rsidP="00417953">
                            <w:pPr>
                              <w:pStyle w:val="ny-lesson-paragraph"/>
                              <w:spacing w:before="0"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43.95pt;margin-top:23.45pt;width:403.2pt;height:1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" strokecolor="#4f6228" strokeweight="3pt">
                <v:stroke linestyle="thinThin"/>
                <v:textbox>
                  <w:txbxContent>
                    <w:p w14:paraId="6010ADC7" w14:textId="3E96BDD6" w:rsidR="00B542E7" w:rsidRPr="005A5893" w:rsidRDefault="00B542E7" w:rsidP="005A589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5A589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20D6C4E9" w14:textId="551B1F2F" w:rsidR="00B542E7" w:rsidRPr="00417953" w:rsidRDefault="00B542E7" w:rsidP="005A5893">
                      <w:pPr>
                        <w:pStyle w:val="ny-lesson-SFinsert"/>
                        <w:ind w:left="0" w:right="0"/>
                      </w:pPr>
                      <w:r>
                        <w:t>Multiplying binomials is an application of the distributive property;</w:t>
                      </w:r>
                      <w:r w:rsidRPr="00417953">
                        <w:t xml:space="preserve"> each term in the first binomial </w:t>
                      </w:r>
                      <w:r>
                        <w:t xml:space="preserve">is distributed </w:t>
                      </w:r>
                      <w:r w:rsidRPr="00417953">
                        <w:t>over the terms of the second binomial.</w:t>
                      </w:r>
                    </w:p>
                    <w:p w14:paraId="23B7D7CF" w14:textId="0BC45F36" w:rsidR="00B542E7" w:rsidRPr="00417953" w:rsidRDefault="00B542E7" w:rsidP="00CE0600">
                      <w:pPr>
                        <w:pStyle w:val="ny-lesson-SFinsert"/>
                        <w:ind w:left="0" w:right="0"/>
                      </w:pPr>
                      <w:r>
                        <w:t>The area mo</w:t>
                      </w:r>
                      <w:r w:rsidRPr="00417953">
                        <w:t>d</w:t>
                      </w:r>
                      <w:r>
                        <w:t xml:space="preserve">el can be modified into a tabular form to model the multiplication of binomials (or other polynomials) that may involve negative terms.  </w:t>
                      </w:r>
                    </w:p>
                    <w:p w14:paraId="5EDEF371" w14:textId="4505D872" w:rsidR="00B542E7" w:rsidRPr="00417953" w:rsidRDefault="00B542E7" w:rsidP="005A5893">
                      <w:pPr>
                        <w:pStyle w:val="ny-lesson-SFinsert"/>
                        <w:ind w:left="0" w:right="0"/>
                      </w:pPr>
                      <w:r w:rsidRPr="00417953">
                        <w:t>When factoring trinomial expressions</w:t>
                      </w:r>
                      <w:r>
                        <w:t xml:space="preserve"> (or other polynomial expressions)</w:t>
                      </w:r>
                      <w:r w:rsidRPr="00417953">
                        <w:t xml:space="preserve">, </w:t>
                      </w:r>
                      <w:r>
                        <w:t>it is useful to</w:t>
                      </w:r>
                      <w:r w:rsidRPr="00417953">
                        <w:t xml:space="preserve"> look for a GCF as your first step.  </w:t>
                      </w:r>
                    </w:p>
                    <w:p w14:paraId="601CC490" w14:textId="03352C7E" w:rsidR="00B542E7" w:rsidRDefault="00B542E7" w:rsidP="005A5893">
                      <w:pPr>
                        <w:pStyle w:val="ny-lesson-SFinsert"/>
                        <w:ind w:left="0" w:right="0"/>
                      </w:pPr>
                      <w:r w:rsidRPr="00417953">
                        <w:t>Do</w:t>
                      </w:r>
                      <w:r>
                        <w:t xml:space="preserve"> </w:t>
                      </w:r>
                      <w:r w:rsidRPr="00417953">
                        <w:t>n</w:t>
                      </w:r>
                      <w:r>
                        <w:t>o</w:t>
                      </w:r>
                      <w:r w:rsidRPr="00417953">
                        <w:t>t forget to look for the</w:t>
                      </w:r>
                      <w:r>
                        <w:t>se</w:t>
                      </w:r>
                      <w:r w:rsidRPr="00417953">
                        <w:t xml:space="preserve"> special cases:  </w:t>
                      </w:r>
                    </w:p>
                    <w:p w14:paraId="1E8FD586" w14:textId="77777777" w:rsidR="00B542E7" w:rsidRDefault="00B542E7" w:rsidP="00CE0600">
                      <w:pPr>
                        <w:pStyle w:val="ny-lesson-SFinsert"/>
                        <w:numPr>
                          <w:ilvl w:val="0"/>
                          <w:numId w:val="44"/>
                        </w:numPr>
                        <w:ind w:right="0"/>
                      </w:pPr>
                      <w:r w:rsidRPr="00417953">
                        <w:t xml:space="preserve">The square of a binomial </w:t>
                      </w:r>
                    </w:p>
                    <w:p w14:paraId="2A2E2EB0" w14:textId="723BC2C3" w:rsidR="00B542E7" w:rsidRPr="00417953" w:rsidRDefault="00B542E7" w:rsidP="00CE0600">
                      <w:pPr>
                        <w:pStyle w:val="ny-lesson-SFinsert"/>
                        <w:numPr>
                          <w:ilvl w:val="0"/>
                          <w:numId w:val="44"/>
                        </w:numPr>
                        <w:ind w:right="0"/>
                      </w:pPr>
                      <w:r>
                        <w:t>T</w:t>
                      </w:r>
                      <w:r w:rsidRPr="00417953">
                        <w:t xml:space="preserve">he product of the sum and difference of two </w:t>
                      </w:r>
                      <w:r>
                        <w:t>expressions</w:t>
                      </w:r>
                      <w:r w:rsidRPr="00417953">
                        <w:t>.</w:t>
                      </w:r>
                    </w:p>
                    <w:p w14:paraId="48C1DA59" w14:textId="77777777" w:rsidR="00B542E7" w:rsidRDefault="00B542E7" w:rsidP="00417953">
                      <w:pPr>
                        <w:pStyle w:val="ny-lesson-paragraph"/>
                        <w:spacing w:before="0" w:after="60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4DC3E9A5" w14:textId="77777777" w:rsidR="00D86746" w:rsidRDefault="00D86746" w:rsidP="00417953">
      <w:pPr>
        <w:pStyle w:val="ny-lesson-bullet"/>
        <w:numPr>
          <w:ilvl w:val="0"/>
          <w:numId w:val="0"/>
        </w:numPr>
      </w:pPr>
    </w:p>
    <w:p w14:paraId="06D60FEF" w14:textId="77777777" w:rsidR="005A5893" w:rsidRDefault="005A5893" w:rsidP="00D86746">
      <w:pPr>
        <w:pStyle w:val="ny-lesson-hdr-1"/>
      </w:pPr>
    </w:p>
    <w:p w14:paraId="6FE737F4" w14:textId="3503BC3C" w:rsidR="00D86746" w:rsidRPr="00046A15" w:rsidRDefault="00D86746" w:rsidP="00D86746">
      <w:pPr>
        <w:pStyle w:val="ny-lesson-hdr-1"/>
      </w:pPr>
      <w:r w:rsidRPr="00046A15">
        <w:t>Exit Ticket (</w:t>
      </w:r>
      <w:r w:rsidR="00C61ED2">
        <w:t>8</w:t>
      </w:r>
      <w:r w:rsidRPr="00046A15">
        <w:t xml:space="preserve"> minutes) </w:t>
      </w:r>
    </w:p>
    <w:p w14:paraId="6F7D3D2E" w14:textId="77777777" w:rsidR="00D86746" w:rsidRDefault="00D86746" w:rsidP="00D86746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32A10526" w14:textId="77777777" w:rsidR="00D86746" w:rsidRPr="00C258BC" w:rsidRDefault="00D86746" w:rsidP="00D8674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664F4ACF" w14:textId="77777777" w:rsidR="00D86746" w:rsidRPr="0095733F" w:rsidRDefault="00D86746" w:rsidP="00D86746">
      <w:pPr>
        <w:pStyle w:val="ny-lesson-header"/>
      </w:pPr>
      <w:r>
        <w:t>Lesson 2:  Multiplying and Factoring Polynomial Expressions</w:t>
      </w:r>
    </w:p>
    <w:p w14:paraId="0AF5D665" w14:textId="77777777" w:rsidR="00D86746" w:rsidRDefault="00D86746" w:rsidP="00D86746">
      <w:pPr>
        <w:pStyle w:val="ny-callout-hdr"/>
      </w:pPr>
    </w:p>
    <w:p w14:paraId="142EA973" w14:textId="77777777" w:rsidR="00D86746" w:rsidRDefault="00D86746" w:rsidP="00D86746">
      <w:pPr>
        <w:pStyle w:val="ny-callout-hdr"/>
      </w:pPr>
      <w:r>
        <w:t>Exit Ticket</w:t>
      </w:r>
    </w:p>
    <w:p w14:paraId="5D276290" w14:textId="77777777" w:rsidR="00D86746" w:rsidRDefault="00D86746" w:rsidP="005A5893">
      <w:pPr>
        <w:pStyle w:val="ny-callout-hdr"/>
      </w:pPr>
    </w:p>
    <w:p w14:paraId="4AFD1A95" w14:textId="7DFCE8A7" w:rsidR="00D86746" w:rsidRDefault="00D86746" w:rsidP="00D86746">
      <w:pPr>
        <w:pStyle w:val="ny-lesson-numbering"/>
        <w:numPr>
          <w:ilvl w:val="0"/>
          <w:numId w:val="31"/>
        </w:numPr>
      </w:pPr>
      <w:r>
        <w:t xml:space="preserve">Factor </w:t>
      </w:r>
      <w:r w:rsidR="005A5893">
        <w:t>c</w:t>
      </w:r>
      <w:r>
        <w:t xml:space="preserve">ompletely: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+6a+18</m:t>
        </m:r>
      </m:oMath>
    </w:p>
    <w:p w14:paraId="6AF1B206" w14:textId="77777777" w:rsidR="00D86746" w:rsidRDefault="00D86746" w:rsidP="00D86746">
      <w:pPr>
        <w:pStyle w:val="ny-lesson-numbering"/>
        <w:numPr>
          <w:ilvl w:val="0"/>
          <w:numId w:val="0"/>
        </w:numPr>
        <w:ind w:left="360"/>
      </w:pPr>
    </w:p>
    <w:p w14:paraId="5D2DE5C4" w14:textId="77777777" w:rsidR="005A5893" w:rsidRDefault="005A5893" w:rsidP="00D86746">
      <w:pPr>
        <w:pStyle w:val="ny-lesson-numbering"/>
        <w:numPr>
          <w:ilvl w:val="0"/>
          <w:numId w:val="0"/>
        </w:numPr>
        <w:ind w:left="360"/>
      </w:pPr>
    </w:p>
    <w:p w14:paraId="44D474E8" w14:textId="77777777" w:rsidR="005A5893" w:rsidRDefault="005A5893" w:rsidP="00D86746">
      <w:pPr>
        <w:pStyle w:val="ny-lesson-numbering"/>
        <w:numPr>
          <w:ilvl w:val="0"/>
          <w:numId w:val="0"/>
        </w:numPr>
        <w:ind w:left="360"/>
      </w:pPr>
    </w:p>
    <w:p w14:paraId="78B401A5" w14:textId="77777777" w:rsidR="005A5893" w:rsidRDefault="005A5893" w:rsidP="00D86746">
      <w:pPr>
        <w:pStyle w:val="ny-lesson-numbering"/>
        <w:numPr>
          <w:ilvl w:val="0"/>
          <w:numId w:val="0"/>
        </w:numPr>
        <w:ind w:left="360"/>
      </w:pPr>
    </w:p>
    <w:p w14:paraId="2CB01E7D" w14:textId="77777777" w:rsidR="005A5893" w:rsidRDefault="005A5893" w:rsidP="00D86746">
      <w:pPr>
        <w:pStyle w:val="ny-lesson-numbering"/>
        <w:numPr>
          <w:ilvl w:val="0"/>
          <w:numId w:val="0"/>
        </w:numPr>
        <w:ind w:left="360"/>
      </w:pPr>
    </w:p>
    <w:p w14:paraId="55477F99" w14:textId="77777777" w:rsidR="00D86746" w:rsidRDefault="00D86746" w:rsidP="00D86746">
      <w:pPr>
        <w:pStyle w:val="ny-lesson-numbering"/>
        <w:numPr>
          <w:ilvl w:val="0"/>
          <w:numId w:val="0"/>
        </w:numPr>
        <w:ind w:left="360"/>
      </w:pPr>
    </w:p>
    <w:p w14:paraId="32F6EE52" w14:textId="58634B42" w:rsidR="00D86746" w:rsidRDefault="00D86746" w:rsidP="00D86746">
      <w:pPr>
        <w:pStyle w:val="ny-lesson-numbering"/>
        <w:numPr>
          <w:ilvl w:val="0"/>
          <w:numId w:val="31"/>
        </w:numPr>
      </w:pPr>
      <w:r>
        <w:t xml:space="preserve">Factor </w:t>
      </w:r>
      <w:r w:rsidR="005A5893">
        <w:t>c</w:t>
      </w:r>
      <w:r>
        <w:t xml:space="preserve">ompletely: 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</m:t>
        </m:r>
      </m:oMath>
    </w:p>
    <w:p w14:paraId="46217C2E" w14:textId="77777777" w:rsidR="00D86746" w:rsidRDefault="00D86746" w:rsidP="00D86746">
      <w:pPr>
        <w:pStyle w:val="ny-lesson-numbering"/>
        <w:numPr>
          <w:ilvl w:val="0"/>
          <w:numId w:val="0"/>
        </w:numPr>
        <w:ind w:left="360"/>
      </w:pPr>
    </w:p>
    <w:p w14:paraId="7B8E6B83" w14:textId="77777777" w:rsidR="005A5893" w:rsidRDefault="005A5893" w:rsidP="00D86746">
      <w:pPr>
        <w:pStyle w:val="ny-lesson-numbering"/>
        <w:numPr>
          <w:ilvl w:val="0"/>
          <w:numId w:val="0"/>
        </w:numPr>
        <w:ind w:left="360"/>
      </w:pPr>
    </w:p>
    <w:p w14:paraId="21BF7315" w14:textId="77777777" w:rsidR="005A5893" w:rsidRDefault="005A5893" w:rsidP="00D86746">
      <w:pPr>
        <w:pStyle w:val="ny-lesson-numbering"/>
        <w:numPr>
          <w:ilvl w:val="0"/>
          <w:numId w:val="0"/>
        </w:numPr>
        <w:ind w:left="360"/>
      </w:pPr>
    </w:p>
    <w:p w14:paraId="0DA5D9FD" w14:textId="77777777" w:rsidR="00D86746" w:rsidRDefault="00D86746" w:rsidP="00D86746">
      <w:pPr>
        <w:pStyle w:val="ny-lesson-numbering"/>
        <w:numPr>
          <w:ilvl w:val="0"/>
          <w:numId w:val="0"/>
        </w:numPr>
        <w:ind w:left="360"/>
      </w:pPr>
    </w:p>
    <w:p w14:paraId="744AFA7D" w14:textId="77777777" w:rsidR="005A5893" w:rsidRDefault="005A5893" w:rsidP="00D86746">
      <w:pPr>
        <w:pStyle w:val="ny-lesson-numbering"/>
        <w:numPr>
          <w:ilvl w:val="0"/>
          <w:numId w:val="0"/>
        </w:numPr>
        <w:ind w:left="360"/>
      </w:pPr>
    </w:p>
    <w:p w14:paraId="7B78939A" w14:textId="77777777" w:rsidR="005A5893" w:rsidRDefault="005A5893" w:rsidP="00D86746">
      <w:pPr>
        <w:pStyle w:val="ny-lesson-numbering"/>
        <w:numPr>
          <w:ilvl w:val="0"/>
          <w:numId w:val="0"/>
        </w:numPr>
        <w:ind w:left="360"/>
      </w:pPr>
    </w:p>
    <w:p w14:paraId="2EA87A41" w14:textId="31401691" w:rsidR="00D86746" w:rsidRPr="00A17B68" w:rsidRDefault="00D86746" w:rsidP="00D86746">
      <w:pPr>
        <w:pStyle w:val="ny-lesson-numbering"/>
        <w:numPr>
          <w:ilvl w:val="0"/>
          <w:numId w:val="31"/>
        </w:numPr>
      </w:pPr>
      <w:r w:rsidRPr="00A17B68">
        <w:t>Factor completely:</w:t>
      </w:r>
      <w:r>
        <w:t xml:space="preserve"> </w:t>
      </w:r>
      <w:r w:rsidRPr="00A17B68">
        <w:t xml:space="preserve">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-48t</m:t>
        </m:r>
      </m:oMath>
      <w:r w:rsidRPr="00A17B68">
        <w:t xml:space="preserve"> </w:t>
      </w:r>
    </w:p>
    <w:p w14:paraId="1066E410" w14:textId="77777777" w:rsidR="00D86746" w:rsidRDefault="00D86746" w:rsidP="00D86746">
      <w:pPr>
        <w:pStyle w:val="ny-lesson-numbering"/>
        <w:numPr>
          <w:ilvl w:val="0"/>
          <w:numId w:val="0"/>
        </w:numPr>
      </w:pPr>
    </w:p>
    <w:p w14:paraId="5647E21F" w14:textId="77777777" w:rsidR="00D86746" w:rsidRDefault="00D86746" w:rsidP="00D86746">
      <w:pPr>
        <w:pStyle w:val="ny-lesson-numbering"/>
        <w:numPr>
          <w:ilvl w:val="0"/>
          <w:numId w:val="0"/>
        </w:numPr>
        <w:ind w:left="360"/>
      </w:pPr>
    </w:p>
    <w:p w14:paraId="48AEB516" w14:textId="77777777" w:rsidR="005A5893" w:rsidRDefault="005A5893" w:rsidP="00D86746">
      <w:pPr>
        <w:pStyle w:val="ny-lesson-numbering"/>
        <w:numPr>
          <w:ilvl w:val="0"/>
          <w:numId w:val="0"/>
        </w:numPr>
        <w:ind w:left="360"/>
      </w:pPr>
    </w:p>
    <w:p w14:paraId="7165D944" w14:textId="77777777" w:rsidR="005A5893" w:rsidRDefault="005A5893" w:rsidP="00D86746">
      <w:pPr>
        <w:pStyle w:val="ny-lesson-numbering"/>
        <w:numPr>
          <w:ilvl w:val="0"/>
          <w:numId w:val="0"/>
        </w:numPr>
        <w:ind w:left="360"/>
      </w:pPr>
    </w:p>
    <w:p w14:paraId="5BC3876F" w14:textId="77777777" w:rsidR="005A5893" w:rsidRDefault="005A5893" w:rsidP="00D86746">
      <w:pPr>
        <w:pStyle w:val="ny-lesson-numbering"/>
        <w:numPr>
          <w:ilvl w:val="0"/>
          <w:numId w:val="0"/>
        </w:numPr>
        <w:ind w:left="360"/>
      </w:pPr>
    </w:p>
    <w:p w14:paraId="772F9D57" w14:textId="77777777" w:rsidR="005A5893" w:rsidRPr="00A17B68" w:rsidRDefault="005A5893" w:rsidP="00D86746">
      <w:pPr>
        <w:pStyle w:val="ny-lesson-numbering"/>
        <w:numPr>
          <w:ilvl w:val="0"/>
          <w:numId w:val="0"/>
        </w:numPr>
        <w:ind w:left="360"/>
      </w:pPr>
    </w:p>
    <w:p w14:paraId="1EBAB4D4" w14:textId="7E25314B" w:rsidR="00D86746" w:rsidRPr="00A17B68" w:rsidRDefault="00D86746" w:rsidP="00D86746">
      <w:pPr>
        <w:pStyle w:val="ny-lesson-numbering"/>
        <w:numPr>
          <w:ilvl w:val="0"/>
          <w:numId w:val="31"/>
        </w:numPr>
        <w:rPr>
          <w:b/>
        </w:rPr>
      </w:pPr>
      <w:r w:rsidRPr="00A17B68">
        <w:t xml:space="preserve">Factor completely: </w:t>
      </w:r>
      <w:r w:rsidRPr="00A17B68">
        <w:rPr>
          <w:b/>
        </w:rPr>
        <w:t xml:space="preserve"> </w:t>
      </w:r>
      <m:oMath>
        <m:r>
          <w:rPr>
            <w:rFonts w:ascii="Cambria Math" w:hAnsi="Cambria Math"/>
          </w:rPr>
          <m:t>4n-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7BB7DC43" w14:textId="77777777" w:rsidR="00D86746" w:rsidRDefault="00D86746" w:rsidP="00D86746">
      <w:pPr>
        <w:rPr>
          <w:b/>
          <w:color w:val="93A56C"/>
          <w:sz w:val="24"/>
        </w:rPr>
      </w:pPr>
      <w:r>
        <w:br w:type="page"/>
      </w:r>
    </w:p>
    <w:p w14:paraId="5789FFD5" w14:textId="77777777" w:rsidR="00D86746" w:rsidDel="009B69D2" w:rsidRDefault="00D86746" w:rsidP="00D86746">
      <w:pPr>
        <w:pStyle w:val="ny-callout-hdr"/>
      </w:pPr>
      <w:r>
        <w:lastRenderedPageBreak/>
        <w:t>Exit Ticket Sample Solutions</w:t>
      </w:r>
    </w:p>
    <w:p w14:paraId="7EFEE952" w14:textId="379749CF" w:rsidR="00D86746" w:rsidRDefault="007260B0" w:rsidP="005A589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C45A7C" wp14:editId="1F1C9DF9">
                <wp:simplePos x="0" y="0"/>
                <wp:positionH relativeFrom="margin">
                  <wp:align>center</wp:align>
                </wp:positionH>
                <wp:positionV relativeFrom="paragraph">
                  <wp:posOffset>220650</wp:posOffset>
                </wp:positionV>
                <wp:extent cx="5303520" cy="3466531"/>
                <wp:effectExtent l="0" t="0" r="11430" b="1968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46653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17.35pt;width:417.6pt;height:272.9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1449E75A" w14:textId="4FB8944C" w:rsidR="00D86746" w:rsidRPr="00176D05" w:rsidRDefault="00D86746" w:rsidP="005A5893">
      <w:pPr>
        <w:pStyle w:val="ny-lesson-SFinsert-number-list"/>
        <w:numPr>
          <w:ilvl w:val="0"/>
          <w:numId w:val="42"/>
        </w:numPr>
      </w:pPr>
      <w:r w:rsidRPr="00176D05">
        <w:t xml:space="preserve">Factor </w:t>
      </w:r>
      <w:r w:rsidR="008512E2">
        <w:t>c</w:t>
      </w:r>
      <w:r w:rsidRPr="00176D05">
        <w:t xml:space="preserve">ompletely:  </w:t>
      </w:r>
      <m:oMath>
        <m:r>
          <m:rPr>
            <m:sty m:val="bi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+6</m:t>
        </m:r>
        <m:r>
          <m:rPr>
            <m:sty m:val="bi"/>
          </m:rPr>
          <w:rPr>
            <w:rFonts w:ascii="Cambria Math" w:hAnsi="Cambria Math"/>
          </w:rPr>
          <m:t>a+18</m:t>
        </m:r>
      </m:oMath>
    </w:p>
    <w:p w14:paraId="723D2535" w14:textId="61B6EAD9" w:rsidR="00D86746" w:rsidRDefault="00D86746" w:rsidP="005A5893">
      <w:pPr>
        <w:pStyle w:val="ny-lesson-SFinsert-response"/>
        <w:ind w:left="1224"/>
      </w:pPr>
      <w:r>
        <w:t xml:space="preserve">Factor out the GCF:  </w:t>
      </w:r>
      <m:oMath>
        <m:r>
          <m:rPr>
            <m:sty m:val="bi"/>
          </m:rPr>
          <w:rPr>
            <w:rFonts w:ascii="Cambria Math" w:hAnsi="Cambria Math"/>
          </w:rPr>
          <m:t>2(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+3</m:t>
        </m:r>
        <m:r>
          <m:rPr>
            <m:sty m:val="bi"/>
          </m:rPr>
          <w:rPr>
            <w:rFonts w:ascii="Cambria Math" w:hAnsi="Cambria Math"/>
          </w:rPr>
          <m:t>a+9)</m:t>
        </m:r>
      </m:oMath>
    </w:p>
    <w:p w14:paraId="2EC96754" w14:textId="77777777" w:rsidR="00D86746" w:rsidRPr="00DD787B" w:rsidRDefault="00D86746" w:rsidP="005A5893">
      <w:pPr>
        <w:pStyle w:val="ny-lesson-SFinsert-number-list"/>
        <w:numPr>
          <w:ilvl w:val="0"/>
          <w:numId w:val="0"/>
        </w:numPr>
        <w:ind w:left="1224"/>
      </w:pPr>
    </w:p>
    <w:p w14:paraId="7F8DCBC4" w14:textId="771DFF59" w:rsidR="00D86746" w:rsidRDefault="00D86746" w:rsidP="005A5893">
      <w:pPr>
        <w:pStyle w:val="ny-lesson-SFinsert-number-list"/>
      </w:pPr>
      <w:r w:rsidRPr="005A5893">
        <w:t>Factor</w:t>
      </w:r>
      <w:r>
        <w:t xml:space="preserve"> </w:t>
      </w:r>
      <w:r w:rsidR="008512E2">
        <w:t>c</w:t>
      </w:r>
      <w:r>
        <w:t xml:space="preserve">ompletely:  </w:t>
      </w:r>
      <m:oMath>
        <m:r>
          <m:rPr>
            <m:sty m:val="bi"/>
          </m:rP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-5</m:t>
        </m:r>
      </m:oMath>
    </w:p>
    <w:p w14:paraId="7DCF1EA0" w14:textId="3A533A79" w:rsidR="00D86746" w:rsidRDefault="00D86746" w:rsidP="005A5893">
      <w:pPr>
        <w:pStyle w:val="ny-lesson-SFinsert-response"/>
        <w:ind w:left="1224"/>
      </w:pPr>
      <w:r>
        <w:t xml:space="preserve">Factor out the GCF: </w:t>
      </w:r>
      <w:r w:rsidR="006F5127">
        <w:t xml:space="preserve"> </w:t>
      </w:r>
      <m:oMath>
        <m:r>
          <m:rPr>
            <m:sty m:val="bi"/>
          </m:rPr>
          <w:rPr>
            <w:rFonts w:ascii="Cambria Math" w:hAnsi="Cambria Math"/>
          </w:rPr>
          <m:t>5(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-1) </m:t>
        </m:r>
      </m:oMath>
      <w:r w:rsidRPr="00DD787B">
        <w:t xml:space="preserve"> </w:t>
      </w:r>
    </w:p>
    <w:p w14:paraId="0DD6ED12" w14:textId="10B4CAF8" w:rsidR="00D86746" w:rsidRDefault="00D86746" w:rsidP="005A5893">
      <w:pPr>
        <w:pStyle w:val="ny-lesson-SFinsert-response"/>
        <w:ind w:left="1224"/>
      </w:pPr>
      <w:r>
        <w:t>Now</w:t>
      </w:r>
      <w:r w:rsidR="007260B0">
        <w:t>,</w:t>
      </w:r>
      <w:r>
        <w:t xml:space="preserve"> factor the difference of perfect squares:</w:t>
      </w:r>
      <w:r w:rsidR="006F5127">
        <w:t xml:space="preserve">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5(x+1)(x-1)</m:t>
        </m:r>
      </m:oMath>
    </w:p>
    <w:p w14:paraId="09517248" w14:textId="77777777" w:rsidR="00D86746" w:rsidRPr="00DD787B" w:rsidRDefault="00D86746" w:rsidP="00503A1E">
      <w:pPr>
        <w:pStyle w:val="ny-lesson-SFinsert-number-list"/>
        <w:numPr>
          <w:ilvl w:val="0"/>
          <w:numId w:val="0"/>
        </w:numPr>
        <w:ind w:left="1224"/>
        <w:rPr>
          <w:color w:val="005A76"/>
        </w:rPr>
      </w:pPr>
    </w:p>
    <w:p w14:paraId="1499E41D" w14:textId="2E1FFDF3" w:rsidR="00D86746" w:rsidRDefault="00D86746" w:rsidP="005A5893">
      <w:pPr>
        <w:pStyle w:val="ny-lesson-SFinsert-number-list"/>
      </w:pPr>
      <w:r w:rsidRPr="005A5893">
        <w:t>Factor</w:t>
      </w:r>
      <w:r>
        <w:t xml:space="preserve"> completely:</w:t>
      </w:r>
      <w:r w:rsidR="006F5127">
        <w:t xml:space="preserve"> </w:t>
      </w:r>
      <w:r w:rsidRPr="000D12E0">
        <w:t xml:space="preserve"> </w:t>
      </w:r>
      <m:oMath>
        <m:r>
          <m:rPr>
            <m:sty m:val="b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</w:rPr>
          <m:t>+18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-48</m:t>
        </m:r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"/>
          </m:rPr>
          <w:rPr>
            <w:rFonts w:ascii="Cambria Math" w:hAnsi="Cambria Math"/>
          </w:rPr>
          <m:t xml:space="preserve"> </m:t>
        </m:r>
      </m:oMath>
    </w:p>
    <w:p w14:paraId="6ED0E999" w14:textId="3AB0E351" w:rsidR="00D86746" w:rsidRPr="000B2D73" w:rsidRDefault="00D86746" w:rsidP="005A5893">
      <w:pPr>
        <w:pStyle w:val="ny-lesson-SFinsert-response"/>
        <w:ind w:left="1224"/>
      </w:pPr>
      <w:r w:rsidRPr="00DD787B">
        <w:t>The GCF of the terms</w:t>
      </w:r>
      <w:r w:rsidRPr="000B2D73">
        <w:t xml:space="preserve"> </w:t>
      </w:r>
      <w:proofErr w:type="gramStart"/>
      <w:r w:rsidRPr="000B2D73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Pr="000B2D73">
        <w:t xml:space="preserve">. </w:t>
      </w:r>
    </w:p>
    <w:p w14:paraId="5F9E9435" w14:textId="2EE38411" w:rsidR="00D86746" w:rsidRPr="000B2D73" w:rsidRDefault="00D86746" w:rsidP="005A5893">
      <w:pPr>
        <w:pStyle w:val="ny-lesson-SFinsert-response"/>
        <w:ind w:left="1224"/>
      </w:pPr>
      <w:r w:rsidRPr="000B2D73">
        <w:t xml:space="preserve">Factor </w:t>
      </w:r>
      <w:proofErr w:type="gramStart"/>
      <w:r w:rsidRPr="000B2D73">
        <w:t xml:space="preserve">out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Pr="000B2D73">
        <w:t>:</w:t>
      </w:r>
      <w:r w:rsidR="00422906">
        <w:t xml:space="preserve"> </w:t>
      </w:r>
      <w:r w:rsidRPr="000B2D7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+18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-48</m:t>
        </m:r>
        <m:r>
          <m:rPr>
            <m:sty m:val="bi"/>
          </m:rPr>
          <w:rPr>
            <w:rFonts w:ascii="Cambria Math" w:hAnsi="Cambria Math"/>
          </w:rPr>
          <m:t>t=3</m:t>
        </m:r>
        <m:r>
          <m:rPr>
            <m:sty m:val="bi"/>
          </m:rPr>
          <w:rPr>
            <w:rFonts w:ascii="Cambria Math" w:hAnsi="Cambria Math"/>
          </w:rPr>
          <m:t>t(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+6</m:t>
        </m:r>
        <m:r>
          <m:rPr>
            <m:sty m:val="bi"/>
          </m:rPr>
          <w:rPr>
            <w:rFonts w:ascii="Cambria Math" w:hAnsi="Cambria Math"/>
          </w:rPr>
          <m:t>t-16)</m:t>
        </m:r>
      </m:oMath>
      <w:r w:rsidRPr="000B2D73">
        <w:t xml:space="preserve">  </w:t>
      </w:r>
    </w:p>
    <w:p w14:paraId="61A8983C" w14:textId="6BAEFE1F" w:rsidR="00D86746" w:rsidRPr="000B2D73" w:rsidRDefault="00D86746" w:rsidP="005A5893">
      <w:pPr>
        <w:pStyle w:val="ny-lesson-SFinsert-response"/>
        <w:ind w:left="1224"/>
      </w:pPr>
      <w:r w:rsidRPr="000B2D73">
        <w:t>To factor further</w:t>
      </w:r>
      <w:r w:rsidR="00D139FA">
        <w:t>,</w:t>
      </w:r>
      <w:r w:rsidRPr="000B2D73">
        <w:t xml:space="preserve"> find the pair of integers whose product is </w:t>
      </w:r>
      <m:oMath>
        <m:r>
          <m:rPr>
            <m:sty m:val="bi"/>
          </m:rPr>
          <w:rPr>
            <w:rFonts w:ascii="Cambria Math" w:hAnsi="Cambria Math"/>
          </w:rPr>
          <m:t>-16</m:t>
        </m:r>
      </m:oMath>
      <w:r w:rsidRPr="000B2D73">
        <w:t xml:space="preserve"> and whose sum </w:t>
      </w:r>
      <w:proofErr w:type="gramStart"/>
      <w:r w:rsidRPr="000B2D73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+ 6</m:t>
        </m:r>
      </m:oMath>
      <w:r w:rsidRPr="000B2D73">
        <w:t>.</w:t>
      </w:r>
    </w:p>
    <w:p w14:paraId="1BE50D9E" w14:textId="19634710" w:rsidR="00D86746" w:rsidRPr="000B2D73" w:rsidRDefault="007260B0" w:rsidP="005A5893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+8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</m:t>
            </m:r>
          </m:e>
        </m:d>
        <m:r>
          <m:rPr>
            <m:sty m:val="bi"/>
          </m:rPr>
          <w:rPr>
            <w:rFonts w:ascii="Cambria Math" w:hAnsi="Cambria Math"/>
          </w:rPr>
          <m:t>=- 16</m:t>
        </m:r>
      </m:oMath>
      <w:r w:rsidR="00D86746" w:rsidRPr="000B2D73">
        <w:t xml:space="preserve"> </w:t>
      </w:r>
      <w:proofErr w:type="gramStart"/>
      <w:r w:rsidR="00D86746" w:rsidRPr="000B2D73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(+8)+(-2)=6</m:t>
        </m:r>
      </m:oMath>
      <w:r w:rsidR="00D86746" w:rsidRPr="000B2D73">
        <w:t xml:space="preserve">, so the factors will have </w:t>
      </w:r>
      <m:oMath>
        <m:r>
          <m:rPr>
            <m:sty m:val="bi"/>
          </m:rPr>
          <w:rPr>
            <w:rFonts w:ascii="Cambria Math" w:hAnsi="Cambria Math"/>
          </w:rPr>
          <m:t xml:space="preserve"> -2</m:t>
        </m:r>
      </m:oMath>
      <w:r w:rsidR="00D86746" w:rsidRPr="000B2D73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+8</m:t>
        </m:r>
      </m:oMath>
      <w:r w:rsidR="00D86746" w:rsidRPr="000B2D73">
        <w:t>.</w:t>
      </w:r>
    </w:p>
    <w:p w14:paraId="3D481561" w14:textId="4AEF0D83" w:rsidR="00D86746" w:rsidRDefault="00D86746" w:rsidP="005A5893">
      <w:pPr>
        <w:pStyle w:val="ny-lesson-SFinsert-response"/>
        <w:ind w:left="1224"/>
      </w:pPr>
      <w:r w:rsidRPr="000B2D73">
        <w:t>So, the final factored form is</w:t>
      </w:r>
      <w:proofErr w:type="gramStart"/>
      <w:r w:rsidRPr="000B2D73">
        <w:t>:</w:t>
      </w:r>
      <w:r w:rsidR="00D13586">
        <w:t xml:space="preserve"> 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t(t+8)(t-2)</m:t>
        </m:r>
      </m:oMath>
      <w:r w:rsidRPr="00176D05">
        <w:t>.</w:t>
      </w:r>
    </w:p>
    <w:p w14:paraId="1168FFCF" w14:textId="77777777" w:rsidR="00D86746" w:rsidRPr="000D12E0" w:rsidRDefault="00D86746" w:rsidP="005A5893">
      <w:pPr>
        <w:pStyle w:val="ny-lesson-SFinsert-number-list"/>
        <w:numPr>
          <w:ilvl w:val="0"/>
          <w:numId w:val="0"/>
        </w:numPr>
        <w:ind w:left="1224"/>
      </w:pPr>
    </w:p>
    <w:p w14:paraId="042A6C50" w14:textId="65A1428C" w:rsidR="00D86746" w:rsidRDefault="00D86746" w:rsidP="005A5893">
      <w:pPr>
        <w:pStyle w:val="ny-lesson-SFinsert-number-list"/>
      </w:pPr>
      <w:r w:rsidRPr="005A5893">
        <w:t>Factor</w:t>
      </w:r>
      <w:r>
        <w:t xml:space="preserve"> completely: </w:t>
      </w:r>
      <w:r w:rsidRPr="00AB049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n-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</w:p>
    <w:p w14:paraId="6A89F0CF" w14:textId="5951A0CD" w:rsidR="00D86746" w:rsidRPr="000B2D73" w:rsidRDefault="00D86746" w:rsidP="005A5893">
      <w:pPr>
        <w:pStyle w:val="ny-lesson-SFinsert-response"/>
        <w:ind w:left="1224"/>
      </w:pPr>
      <w:r w:rsidRPr="000B2D73">
        <w:t xml:space="preserve">Factor out the GCF: </w:t>
      </w:r>
      <w:r w:rsidRPr="000B2D73">
        <w:tab/>
      </w:r>
      <w:r w:rsidRPr="000B2D73">
        <w:tab/>
      </w:r>
      <w:r w:rsidRPr="000B2D73">
        <w:tab/>
      </w:r>
      <m:oMath>
        <m:r>
          <m:rPr>
            <m:sty m:val="bi"/>
          </m:rPr>
          <w:rPr>
            <w:rFonts w:ascii="Cambria Math" w:hAnsi="Cambria Math"/>
          </w:rPr>
          <m:t>n(4-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)</m:t>
        </m:r>
      </m:oMath>
    </w:p>
    <w:p w14:paraId="48E8146F" w14:textId="74BF6FD9" w:rsidR="00D86746" w:rsidRPr="000B2D73" w:rsidRDefault="00D86746" w:rsidP="005A5893">
      <w:pPr>
        <w:pStyle w:val="ny-lesson-SFinsert-response"/>
        <w:ind w:left="1224"/>
      </w:pPr>
      <w:r w:rsidRPr="000B2D73">
        <w:t xml:space="preserve">Then factor the difference of squares: </w:t>
      </w:r>
      <w:r w:rsidRPr="000B2D73">
        <w:tab/>
      </w:r>
      <m:oMath>
        <m:r>
          <m:rPr>
            <m:sty m:val="bi"/>
          </m:rPr>
          <w:rPr>
            <w:rFonts w:ascii="Cambria Math" w:hAnsi="Cambria Math"/>
          </w:rPr>
          <m:t>n(2-n)(2+n)</m:t>
        </m:r>
      </m:oMath>
    </w:p>
    <w:p w14:paraId="0A64BAFF" w14:textId="6F32C1B4" w:rsidR="00D86746" w:rsidRDefault="00D76A0A" w:rsidP="007734D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72F003" wp14:editId="6E310A08">
                <wp:simplePos x="0" y="0"/>
                <wp:positionH relativeFrom="column">
                  <wp:posOffset>4802505</wp:posOffset>
                </wp:positionH>
                <wp:positionV relativeFrom="paragraph">
                  <wp:posOffset>128905</wp:posOffset>
                </wp:positionV>
                <wp:extent cx="1911096" cy="3264408"/>
                <wp:effectExtent l="0" t="0" r="13335" b="12700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096" cy="32644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1859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0DCD3" w14:textId="77777777" w:rsidR="00B542E7" w:rsidRPr="005A5893" w:rsidRDefault="00B542E7" w:rsidP="005A5893">
                            <w:pPr>
                              <w:spacing w:after="60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5A5893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Scaffolding: </w:t>
                            </w:r>
                          </w:p>
                          <w:p w14:paraId="1F146205" w14:textId="77777777" w:rsidR="00B542E7" w:rsidRPr="005A5893" w:rsidRDefault="00B542E7" w:rsidP="005A5893">
                            <w:pPr>
                              <w:pStyle w:val="ny-lesson-paragraph"/>
                              <w:spacing w:before="60" w:after="60"/>
                            </w:pPr>
                            <w:r w:rsidRPr="005A5893">
                              <w:t>Use area models to reinforce the connection between quadratic expressions and rectangles.</w:t>
                            </w:r>
                          </w:p>
                          <w:p w14:paraId="6C012BB6" w14:textId="1CE26946" w:rsidR="00B542E7" w:rsidRPr="005A5893" w:rsidRDefault="00B542E7" w:rsidP="00822EB0">
                            <w:pPr>
                              <w:pStyle w:val="ny-lesson-bullet"/>
                              <w:ind w:left="489"/>
                            </w:pPr>
                            <w:r w:rsidRPr="005A5893">
                              <w:t xml:space="preserve">Example for part (a): </w:t>
                            </w:r>
                            <w:r>
                              <w:t xml:space="preserve"> </w:t>
                            </w:r>
                            <w:r w:rsidRPr="005A5893">
                              <w:t xml:space="preserve">We use the larger square to represent the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5A5893">
                              <w:t xml:space="preserve"> (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5A5893">
                              <w:t xml:space="preserve">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x </m:t>
                              </m:r>
                            </m:oMath>
                            <w:r w:rsidRPr="005A5893">
                              <w:t xml:space="preserve">square units), three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5A5893">
                              <w:t xml:space="preserve">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x </m:t>
                              </m:r>
                            </m:oMath>
                            <w:r w:rsidRPr="005A5893">
                              <w:t xml:space="preserve">smaller rectangles, and two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5A5893">
                              <w:t xml:space="preserve">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5A5893">
                              <w:t xml:space="preserve"> unit squares</w:t>
                            </w:r>
                            <w:r>
                              <w:t>.</w:t>
                            </w:r>
                          </w:p>
                          <w:p w14:paraId="675440A2" w14:textId="1568E664" w:rsidR="00B542E7" w:rsidRPr="005A5893" w:rsidRDefault="00B542E7" w:rsidP="005A5893">
                            <w:pPr>
                              <w:spacing w:after="60"/>
                              <w:jc w:val="center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5A5893">
                              <w:rPr>
                                <w:noProof/>
                                <w:color w:val="231F20"/>
                              </w:rPr>
                              <w:drawing>
                                <wp:inline distT="0" distB="0" distL="0" distR="0" wp14:anchorId="343BC415" wp14:editId="73DE1857">
                                  <wp:extent cx="1051560" cy="741680"/>
                                  <wp:effectExtent l="0" t="0" r="0" b="0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3-07-20 at 12.43.35 AM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1560" cy="741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A11BDD" w14:textId="1D689827" w:rsidR="00B542E7" w:rsidRPr="005A5893" w:rsidRDefault="00B542E7" w:rsidP="005A5893">
                            <w:pPr>
                              <w:spacing w:after="60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5A5893">
                              <w:rPr>
                                <w:color w:val="231F20"/>
                                <w:sz w:val="20"/>
                                <w:szCs w:val="20"/>
                              </w:rPr>
                              <w:t>Ask:  What are the dimensions of this rectangle?</w:t>
                            </w:r>
                          </w:p>
                          <w:p w14:paraId="06407388" w14:textId="09DA8902" w:rsidR="00B542E7" w:rsidRPr="005A5893" w:rsidRDefault="00B542E7" w:rsidP="005A5893">
                            <w:pPr>
                              <w:spacing w:after="60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7260B0">
                              <w:rPr>
                                <w:rStyle w:val="ny-lesson-paragraphChar"/>
                                <w:rFonts w:asciiTheme="minorHAnsi" w:eastAsiaTheme="minorEastAsia" w:hAnsiTheme="minorHAnsi" w:cstheme="minorBidi"/>
                                <w:i/>
                              </w:rPr>
                              <w:t xml:space="preserve">Answer: </w:t>
                            </w:r>
                            <m:oMath>
                              <m:r>
                                <w:rPr>
                                  <w:rStyle w:val="ny-lesson-paragraphChar"/>
                                  <w:rFonts w:ascii="Cambria Math" w:hAnsi="Cambria Math"/>
                                </w:rPr>
                                <m:t xml:space="preserve"> (x+2) </m:t>
                              </m:r>
                            </m:oMath>
                            <w:r w:rsidRPr="005A5893">
                              <w:rPr>
                                <w:rStyle w:val="ny-lesson-paragraphChar"/>
                                <w:i/>
                              </w:rPr>
                              <w:t xml:space="preserve">by </w:t>
                            </w:r>
                            <m:oMath>
                              <m:r>
                                <w:rPr>
                                  <w:rStyle w:val="ny-lesson-paragraphChar"/>
                                  <w:rFonts w:ascii="Cambria Math" w:hAnsi="Cambria Math"/>
                                </w:rPr>
                                <m:t>(x+1)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6" type="#_x0000_t202" style="position:absolute;left:0;text-align:left;margin-left:378.15pt;margin-top:10.15pt;width:150.5pt;height:257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" fillcolor="white [3212]" strokecolor="#31859c">
                <v:textbox>
                  <w:txbxContent>
                    <w:p w14:paraId="5FB0DCD3" w14:textId="77777777" w:rsidR="00B542E7" w:rsidRPr="005A5893" w:rsidRDefault="00B542E7" w:rsidP="005A5893">
                      <w:pPr>
                        <w:spacing w:after="60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5A5893">
                        <w:rPr>
                          <w:i/>
                          <w:color w:val="231F20"/>
                          <w:sz w:val="20"/>
                          <w:szCs w:val="20"/>
                        </w:rPr>
                        <w:t xml:space="preserve">Scaffolding: </w:t>
                      </w:r>
                    </w:p>
                    <w:p w14:paraId="1F146205" w14:textId="77777777" w:rsidR="00B542E7" w:rsidRPr="005A5893" w:rsidRDefault="00B542E7" w:rsidP="005A5893">
                      <w:pPr>
                        <w:pStyle w:val="ny-lesson-paragraph"/>
                        <w:spacing w:before="60" w:after="60"/>
                      </w:pPr>
                      <w:r w:rsidRPr="005A5893">
                        <w:t>Use area models to reinforce the connection between quadratic expressions and rectangles.</w:t>
                      </w:r>
                    </w:p>
                    <w:p w14:paraId="6C012BB6" w14:textId="1CE26946" w:rsidR="00B542E7" w:rsidRPr="005A5893" w:rsidRDefault="00B542E7" w:rsidP="00822EB0">
                      <w:pPr>
                        <w:pStyle w:val="ny-lesson-bullet"/>
                        <w:ind w:left="489"/>
                      </w:pPr>
                      <w:r w:rsidRPr="005A5893">
                        <w:t xml:space="preserve">Example for part (a): </w:t>
                      </w:r>
                      <w:r>
                        <w:t xml:space="preserve"> </w:t>
                      </w:r>
                      <w:r w:rsidRPr="005A5893">
                        <w:t xml:space="preserve">We use the larger square to represent the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 w:rsidRPr="005A5893">
                        <w:t xml:space="preserve"> (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5A5893">
                        <w:t xml:space="preserve">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x </m:t>
                        </m:r>
                      </m:oMath>
                      <w:r w:rsidRPr="005A5893">
                        <w:t xml:space="preserve">square units), three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5A5893">
                        <w:t xml:space="preserve">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x </m:t>
                        </m:r>
                      </m:oMath>
                      <w:r w:rsidRPr="005A5893">
                        <w:t xml:space="preserve">smaller rectangles, and two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5A5893">
                        <w:t xml:space="preserve">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5A5893">
                        <w:t xml:space="preserve"> unit squares</w:t>
                      </w:r>
                      <w:r>
                        <w:t>.</w:t>
                      </w:r>
                    </w:p>
                    <w:p w14:paraId="675440A2" w14:textId="1568E664" w:rsidR="00B542E7" w:rsidRPr="005A5893" w:rsidRDefault="00B542E7" w:rsidP="005A5893">
                      <w:pPr>
                        <w:spacing w:after="60"/>
                        <w:jc w:val="center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5A5893">
                        <w:rPr>
                          <w:noProof/>
                          <w:color w:val="231F20"/>
                        </w:rPr>
                        <w:drawing>
                          <wp:inline distT="0" distB="0" distL="0" distR="0" wp14:anchorId="343BC415" wp14:editId="73DE1857">
                            <wp:extent cx="1051560" cy="741680"/>
                            <wp:effectExtent l="0" t="0" r="0" b="0"/>
                            <wp:docPr id="100" name="Pictur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3-07-20 at 12.43.35 AM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1560" cy="741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A11BDD" w14:textId="1D689827" w:rsidR="00B542E7" w:rsidRPr="005A5893" w:rsidRDefault="00B542E7" w:rsidP="005A5893">
                      <w:pPr>
                        <w:spacing w:after="60"/>
                        <w:rPr>
                          <w:color w:val="231F20"/>
                          <w:sz w:val="20"/>
                          <w:szCs w:val="20"/>
                        </w:rPr>
                      </w:pPr>
                      <w:r w:rsidRPr="005A5893">
                        <w:rPr>
                          <w:color w:val="231F20"/>
                          <w:sz w:val="20"/>
                          <w:szCs w:val="20"/>
                        </w:rPr>
                        <w:t>Ask:  What are the dimensions of this rectangle?</w:t>
                      </w:r>
                    </w:p>
                    <w:p w14:paraId="06407388" w14:textId="09DA8902" w:rsidR="00B542E7" w:rsidRPr="005A5893" w:rsidRDefault="00B542E7" w:rsidP="005A5893">
                      <w:pPr>
                        <w:spacing w:after="60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7260B0">
                        <w:rPr>
                          <w:rStyle w:val="ny-lesson-paragraphChar"/>
                          <w:rFonts w:asciiTheme="minorHAnsi" w:eastAsiaTheme="minorEastAsia" w:hAnsiTheme="minorHAnsi" w:cstheme="minorBidi"/>
                          <w:i/>
                        </w:rPr>
                        <w:t xml:space="preserve">Answer: </w:t>
                      </w:r>
                      <m:oMath>
                        <m:r>
                          <w:rPr>
                            <w:rStyle w:val="ny-lesson-paragraphChar"/>
                            <w:rFonts w:ascii="Cambria Math" w:hAnsi="Cambria Math"/>
                          </w:rPr>
                          <m:t xml:space="preserve"> (x+2) </m:t>
                        </m:r>
                      </m:oMath>
                      <w:r w:rsidRPr="005A5893">
                        <w:rPr>
                          <w:rStyle w:val="ny-lesson-paragraphChar"/>
                          <w:i/>
                        </w:rPr>
                        <w:t xml:space="preserve">by </w:t>
                      </w:r>
                      <m:oMath>
                        <m:r>
                          <w:rPr>
                            <w:rStyle w:val="ny-lesson-paragraphChar"/>
                            <w:rFonts w:ascii="Cambria Math" w:hAnsi="Cambria Math"/>
                          </w:rPr>
                          <m:t>(x+1)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6685DA" w14:textId="77777777" w:rsidR="00D86746" w:rsidRDefault="00D86746" w:rsidP="00D86746">
      <w:pPr>
        <w:pStyle w:val="ny-callout-hdr"/>
      </w:pPr>
      <w:r>
        <w:t>Problem Set Sample Solutions</w:t>
      </w:r>
    </w:p>
    <w:p w14:paraId="5929E565" w14:textId="5EFBC24C" w:rsidR="00D86746" w:rsidRDefault="007260B0" w:rsidP="005A589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6A457DB9" wp14:editId="658DD94E">
                <wp:simplePos x="0" y="0"/>
                <wp:positionH relativeFrom="margin">
                  <wp:align>center</wp:align>
                </wp:positionH>
                <wp:positionV relativeFrom="paragraph">
                  <wp:posOffset>216053</wp:posOffset>
                </wp:positionV>
                <wp:extent cx="5303520" cy="3181985"/>
                <wp:effectExtent l="0" t="0" r="11430" b="184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18198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2FBD08" id="Rectangle 26" o:spid="_x0000_s1026" style="position:absolute;margin-left:0;margin-top:17pt;width:417.6pt;height:250.55pt;z-index:25165721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37522E6E" w14:textId="54D9EE12" w:rsidR="00D86746" w:rsidRDefault="00D86746" w:rsidP="005A5893">
      <w:pPr>
        <w:pStyle w:val="ny-lesson-SFinsert-number-list"/>
        <w:numPr>
          <w:ilvl w:val="0"/>
          <w:numId w:val="43"/>
        </w:numPr>
      </w:pPr>
      <w:r w:rsidRPr="00AB0495">
        <w:t>Fac</w:t>
      </w:r>
      <w:r>
        <w:t>tor these trinomial</w:t>
      </w:r>
      <w:r w:rsidR="00343D53">
        <w:t>s</w:t>
      </w:r>
      <w:r>
        <w:t xml:space="preserve"> as the product of two binomials</w:t>
      </w:r>
      <w:r w:rsidR="002347C2">
        <w:t>,</w:t>
      </w:r>
      <w:r>
        <w:t xml:space="preserve"> and check your answer by multiplying</w:t>
      </w:r>
      <w:r w:rsidR="002347C2">
        <w:t>.</w:t>
      </w:r>
    </w:p>
    <w:p w14:paraId="66CC0A86" w14:textId="2D169F1D" w:rsidR="00D86746" w:rsidRPr="00D84FAC" w:rsidRDefault="00482003" w:rsidP="00D86746">
      <w:pPr>
        <w:pStyle w:val="ny-lesson-SFinsert-number-list"/>
        <w:numPr>
          <w:ilvl w:val="1"/>
          <w:numId w:val="22"/>
        </w:numPr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+3</m:t>
        </m:r>
        <m:r>
          <m:rPr>
            <m:sty m:val="bi"/>
          </m:rPr>
          <w:rPr>
            <w:rFonts w:ascii="Cambria Math" w:hAnsi="Cambria Math"/>
          </w:rPr>
          <m:t xml:space="preserve">x+2 </m:t>
        </m:r>
      </m:oMath>
    </w:p>
    <w:p w14:paraId="3CBCAB58" w14:textId="6965C9F7" w:rsidR="00D86746" w:rsidRPr="00A17B68" w:rsidRDefault="00D86746" w:rsidP="00D86746">
      <w:pPr>
        <w:pStyle w:val="ny-lesson-SFinsert-response"/>
        <w:ind w:left="1670"/>
      </w:pPr>
      <w:r w:rsidRPr="00A17B68">
        <w:t xml:space="preserve">The pair of integers whose product is </w:t>
      </w:r>
      <m:oMath>
        <m:r>
          <m:rPr>
            <m:sty m:val="bi"/>
          </m:rPr>
          <w:rPr>
            <w:rFonts w:ascii="Cambria Math" w:hAnsi="Cambria Math"/>
          </w:rPr>
          <m:t>+2</m:t>
        </m:r>
      </m:oMath>
      <w:r w:rsidRPr="00A17B68">
        <w:t xml:space="preserve"> and whose sum is </w:t>
      </w:r>
      <m:oMath>
        <m:r>
          <m:rPr>
            <m:sty m:val="bi"/>
          </m:rPr>
          <w:rPr>
            <w:rFonts w:ascii="Cambria Math" w:hAnsi="Cambria Math"/>
          </w:rPr>
          <m:t>+3</m:t>
        </m:r>
      </m:oMath>
      <w:r w:rsidRPr="00A17B68">
        <w:t xml:space="preserve"> are </w:t>
      </w:r>
      <m:oMath>
        <m:r>
          <m:rPr>
            <m:sty m:val="bi"/>
          </m:rPr>
          <w:rPr>
            <w:rFonts w:ascii="Cambria Math" w:hAnsi="Cambria Math"/>
          </w:rPr>
          <m:t>+1</m:t>
        </m:r>
      </m:oMath>
      <w:r w:rsidRPr="00A17B68">
        <w:t xml:space="preserve"> </w:t>
      </w:r>
      <w:proofErr w:type="gramStart"/>
      <w:r w:rsidRPr="00A17B68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+2</m:t>
        </m:r>
      </m:oMath>
      <w:r w:rsidRPr="00A17B68">
        <w:t>.</w:t>
      </w:r>
    </w:p>
    <w:p w14:paraId="2D0621B1" w14:textId="478F023A" w:rsidR="00D86746" w:rsidRPr="00A17B68" w:rsidRDefault="00D86746" w:rsidP="00D86746">
      <w:pPr>
        <w:pStyle w:val="ny-lesson-SFinsert-response"/>
        <w:ind w:left="1670"/>
      </w:pPr>
      <w:r w:rsidRPr="00A17B68">
        <w:t xml:space="preserve">So, the </w:t>
      </w:r>
      <w:r w:rsidR="00343D53">
        <w:t xml:space="preserve">factored form </w:t>
      </w:r>
      <w:proofErr w:type="gramStart"/>
      <w:r w:rsidR="00343D53">
        <w:t>is</w:t>
      </w:r>
      <w:r w:rsidR="008512E2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(x+1)(x+2)</m:t>
        </m:r>
      </m:oMath>
      <w:r w:rsidRPr="00A17B68">
        <w:t>.</w:t>
      </w:r>
    </w:p>
    <w:p w14:paraId="5F474B28" w14:textId="4FE64523" w:rsidR="00D86746" w:rsidRDefault="00D86746" w:rsidP="00D86746">
      <w:pPr>
        <w:pStyle w:val="ny-lesson-SFinsert-response"/>
        <w:ind w:left="1670"/>
      </w:pPr>
      <w:r w:rsidRPr="00A17B68">
        <w:t>Check:</w:t>
      </w:r>
      <w:r w:rsidR="00D84FAC">
        <w:t xml:space="preserve"> </w:t>
      </w:r>
      <w:r w:rsidRPr="00A17B68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x+2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x+x+2=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+3</m:t>
        </m:r>
        <m:r>
          <m:rPr>
            <m:sty m:val="bi"/>
          </m:rPr>
          <w:rPr>
            <w:rFonts w:ascii="Cambria Math" w:hAnsi="Cambria Math"/>
          </w:rPr>
          <m:t>x+2</m:t>
        </m:r>
      </m:oMath>
    </w:p>
    <w:p w14:paraId="503C872C" w14:textId="77777777" w:rsidR="0071511C" w:rsidRPr="00A17B68" w:rsidRDefault="0071511C" w:rsidP="005A5893">
      <w:pPr>
        <w:pStyle w:val="ny-lesson-SFinsert-number-list"/>
        <w:numPr>
          <w:ilvl w:val="0"/>
          <w:numId w:val="0"/>
        </w:numPr>
        <w:ind w:left="1224"/>
      </w:pPr>
    </w:p>
    <w:p w14:paraId="4D1B1ECA" w14:textId="0B8C3510" w:rsidR="00D86746" w:rsidRPr="00076F90" w:rsidRDefault="00482003" w:rsidP="00D86746">
      <w:pPr>
        <w:pStyle w:val="ny-lesson-SFinsert-number-list"/>
        <w:numPr>
          <w:ilvl w:val="1"/>
          <w:numId w:val="22"/>
        </w:numPr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-8</m:t>
        </m:r>
        <m:r>
          <m:rPr>
            <m:sty m:val="bi"/>
          </m:rPr>
          <w:rPr>
            <w:rFonts w:ascii="Cambria Math" w:hAnsi="Cambria Math"/>
          </w:rPr>
          <m:t>x+15</m:t>
        </m:r>
      </m:oMath>
    </w:p>
    <w:p w14:paraId="2478FC62" w14:textId="51F50F8B" w:rsidR="00D86746" w:rsidRPr="00A17B68" w:rsidRDefault="00D86746" w:rsidP="00D86746">
      <w:pPr>
        <w:pStyle w:val="ny-lesson-SFinsert-response"/>
        <w:ind w:left="1670"/>
      </w:pPr>
      <w:r w:rsidRPr="00A17B68">
        <w:t xml:space="preserve">The pair of integers whose product is </w:t>
      </w:r>
      <m:oMath>
        <m:r>
          <m:rPr>
            <m:sty m:val="bi"/>
          </m:rPr>
          <w:rPr>
            <w:rFonts w:ascii="Cambria Math" w:hAnsi="Cambria Math"/>
          </w:rPr>
          <m:t>+15</m:t>
        </m:r>
      </m:oMath>
      <w:r w:rsidRPr="00A17B68">
        <w:t xml:space="preserve"> and whose sum </w:t>
      </w:r>
      <w:proofErr w:type="gramStart"/>
      <w:r w:rsidRPr="00A17B68"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-8</m:t>
        </m:r>
      </m:oMath>
      <w:r w:rsidRPr="00A17B68">
        <w:t xml:space="preserve"> are</w:t>
      </w:r>
      <w:proofErr w:type="gramEnd"/>
      <w:r w:rsidRPr="00A17B6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-3</m:t>
        </m:r>
      </m:oMath>
      <w:r w:rsidRPr="00A17B68">
        <w:t xml:space="preserve"> and</w:t>
      </w:r>
      <m:oMath>
        <m:r>
          <m:rPr>
            <m:sty m:val="bi"/>
          </m:rPr>
          <w:rPr>
            <w:rFonts w:ascii="Cambria Math" w:hAnsi="Cambria Math"/>
          </w:rPr>
          <m:t xml:space="preserve"> -5</m:t>
        </m:r>
      </m:oMath>
      <w:r w:rsidRPr="00A17B68">
        <w:t>.</w:t>
      </w:r>
    </w:p>
    <w:p w14:paraId="5076FCA3" w14:textId="5455552B" w:rsidR="00D86746" w:rsidRPr="00A17B68" w:rsidRDefault="00D86746" w:rsidP="00D86746">
      <w:pPr>
        <w:pStyle w:val="ny-lesson-SFinsert-response"/>
        <w:ind w:left="1670"/>
      </w:pPr>
      <w:r w:rsidRPr="00A17B68">
        <w:t>So, the factor</w:t>
      </w:r>
      <w:r w:rsidR="00343D53">
        <w:t xml:space="preserve">ed form </w:t>
      </w:r>
      <w:r w:rsidR="008512E2">
        <w:t>is</w:t>
      </w:r>
      <m:oMath>
        <m:r>
          <m:rPr>
            <m:sty m:val="bi"/>
          </m:rPr>
          <w:rPr>
            <w:rFonts w:ascii="Cambria Math" w:hAnsi="Cambria Math"/>
          </w:rPr>
          <m:t xml:space="preserve"> (x-3)(x-5)</m:t>
        </m:r>
      </m:oMath>
      <w:r w:rsidRPr="00A17B68">
        <w:t>.</w:t>
      </w:r>
    </w:p>
    <w:p w14:paraId="7FC6EC87" w14:textId="4FF734CB" w:rsidR="00D86746" w:rsidRDefault="00D86746" w:rsidP="00D86746">
      <w:pPr>
        <w:pStyle w:val="ny-lesson-SFinsert-response"/>
        <w:ind w:left="1670"/>
      </w:pPr>
      <w:r w:rsidRPr="00A17B68">
        <w:t>Check:</w:t>
      </w:r>
      <w:r w:rsidR="000C41A6">
        <w:t xml:space="preserve"> </w:t>
      </w:r>
      <w:r w:rsidRPr="00A17B68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x-3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x-5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-5</m:t>
        </m:r>
        <m:r>
          <m:rPr>
            <m:sty m:val="bi"/>
          </m:rPr>
          <w:rPr>
            <w:rFonts w:ascii="Cambria Math" w:hAnsi="Cambria Math"/>
          </w:rPr>
          <m:t>x-3</m:t>
        </m:r>
        <m:r>
          <m:rPr>
            <m:sty m:val="bi"/>
          </m:rPr>
          <w:rPr>
            <w:rFonts w:ascii="Cambria Math" w:hAnsi="Cambria Math"/>
          </w:rPr>
          <m:t>x+15=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-8</m:t>
        </m:r>
        <m:r>
          <m:rPr>
            <m:sty m:val="bi"/>
          </m:rPr>
          <w:rPr>
            <w:rFonts w:ascii="Cambria Math" w:hAnsi="Cambria Math"/>
          </w:rPr>
          <m:t>x+15</m:t>
        </m:r>
      </m:oMath>
    </w:p>
    <w:p w14:paraId="3D1A848B" w14:textId="77777777" w:rsidR="0071511C" w:rsidRPr="00613716" w:rsidRDefault="0071511C" w:rsidP="00613716">
      <w:pPr>
        <w:pStyle w:val="ny-lesson-SFinsert-number-list"/>
        <w:numPr>
          <w:ilvl w:val="0"/>
          <w:numId w:val="0"/>
        </w:numPr>
        <w:ind w:left="1224" w:hanging="360"/>
      </w:pPr>
    </w:p>
    <w:p w14:paraId="0D6CE5CA" w14:textId="75D8FE98" w:rsidR="00D86746" w:rsidRPr="000C41A6" w:rsidRDefault="00482003" w:rsidP="00D86746">
      <w:pPr>
        <w:pStyle w:val="ny-lesson-SFinsert-number-list"/>
        <w:numPr>
          <w:ilvl w:val="1"/>
          <w:numId w:val="22"/>
        </w:numPr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+8</m:t>
        </m:r>
        <m:r>
          <m:rPr>
            <m:sty m:val="bi"/>
          </m:rPr>
          <w:rPr>
            <w:rFonts w:ascii="Cambria Math" w:hAnsi="Cambria Math"/>
          </w:rPr>
          <m:t xml:space="preserve">x+15 </m:t>
        </m:r>
      </m:oMath>
    </w:p>
    <w:p w14:paraId="25B83BB2" w14:textId="7DEDA8D7" w:rsidR="00D86746" w:rsidRPr="00A17B68" w:rsidRDefault="00D86746" w:rsidP="00D86746">
      <w:pPr>
        <w:pStyle w:val="ny-lesson-SFinsert-response"/>
        <w:ind w:left="1670"/>
      </w:pPr>
      <w:r w:rsidRPr="00A17B68">
        <w:t xml:space="preserve">The pair of integers whose product is </w:t>
      </w:r>
      <m:oMath>
        <m:r>
          <m:rPr>
            <m:sty m:val="bi"/>
          </m:rPr>
          <w:rPr>
            <w:rFonts w:ascii="Cambria Math" w:hAnsi="Cambria Math"/>
          </w:rPr>
          <m:t>+15</m:t>
        </m:r>
      </m:oMath>
      <w:r w:rsidRPr="00A17B68">
        <w:t xml:space="preserve"> and whose sum is </w:t>
      </w:r>
      <m:oMath>
        <m:r>
          <m:rPr>
            <m:sty m:val="bi"/>
          </m:rPr>
          <w:rPr>
            <w:rFonts w:ascii="Cambria Math" w:hAnsi="Cambria Math"/>
          </w:rPr>
          <m:t>+8</m:t>
        </m:r>
      </m:oMath>
      <w:r w:rsidRPr="00A17B68">
        <w:t xml:space="preserve"> are </w:t>
      </w:r>
      <m:oMath>
        <m:r>
          <m:rPr>
            <m:sty m:val="bi"/>
          </m:rPr>
          <w:rPr>
            <w:rFonts w:ascii="Cambria Math" w:hAnsi="Cambria Math"/>
          </w:rPr>
          <m:t>+3</m:t>
        </m:r>
      </m:oMath>
      <w:r w:rsidRPr="00A17B68">
        <w:t xml:space="preserve"> </w:t>
      </w:r>
      <w:proofErr w:type="gramStart"/>
      <w:r w:rsidRPr="00A17B68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+5</m:t>
        </m:r>
      </m:oMath>
      <w:r w:rsidRPr="00A17B68">
        <w:t>.</w:t>
      </w:r>
    </w:p>
    <w:p w14:paraId="27D6CFD1" w14:textId="68B13440" w:rsidR="00D86746" w:rsidRPr="00A17B68" w:rsidRDefault="00D86746" w:rsidP="00D86746">
      <w:pPr>
        <w:pStyle w:val="ny-lesson-SFinsert-response"/>
        <w:ind w:left="1670"/>
      </w:pPr>
      <w:r w:rsidRPr="00A17B68">
        <w:t xml:space="preserve">So, the </w:t>
      </w:r>
      <w:r w:rsidR="00343D53">
        <w:t xml:space="preserve">factored form </w:t>
      </w:r>
      <w:proofErr w:type="gramStart"/>
      <w:r w:rsidR="00343D53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(x+3)(x+5)</m:t>
        </m:r>
      </m:oMath>
      <w:r w:rsidRPr="00A17B68">
        <w:t>.</w:t>
      </w:r>
    </w:p>
    <w:p w14:paraId="76EF4895" w14:textId="59B12ADC" w:rsidR="00D86746" w:rsidRDefault="00D86746" w:rsidP="00613716">
      <w:pPr>
        <w:pStyle w:val="ny-lesson-SFinsert-response"/>
        <w:spacing w:after="0"/>
        <w:ind w:left="1670"/>
      </w:pPr>
      <w:r w:rsidRPr="00A17B68">
        <w:t>Check:</w:t>
      </w:r>
      <w:r w:rsidR="000735F7">
        <w:t xml:space="preserve"> </w:t>
      </w:r>
      <w:r w:rsidRPr="00A17B6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(x+3)(x+5)=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+5</m:t>
        </m:r>
        <m:r>
          <m:rPr>
            <m:sty m:val="bi"/>
          </m:rPr>
          <w:rPr>
            <w:rFonts w:ascii="Cambria Math" w:hAnsi="Cambria Math"/>
          </w:rPr>
          <m:t>x+3</m:t>
        </m:r>
        <m:r>
          <m:rPr>
            <m:sty m:val="bi"/>
          </m:rPr>
          <w:rPr>
            <w:rFonts w:ascii="Cambria Math" w:hAnsi="Cambria Math"/>
          </w:rPr>
          <m:t>x+15=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+8</m:t>
        </m:r>
        <m:r>
          <m:rPr>
            <m:sty m:val="bi"/>
          </m:rPr>
          <w:rPr>
            <w:rFonts w:ascii="Cambria Math" w:hAnsi="Cambria Math"/>
          </w:rPr>
          <m:t>x+15</m:t>
        </m:r>
      </m:oMath>
    </w:p>
    <w:p w14:paraId="54C07D28" w14:textId="7652F7ED" w:rsidR="00D86746" w:rsidRDefault="0003096C" w:rsidP="008B3A1B">
      <w:pPr>
        <w:pStyle w:val="ny-lesson-SFinsert"/>
        <w:ind w:left="122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52D192" wp14:editId="3418E3AC">
                <wp:simplePos x="0" y="0"/>
                <wp:positionH relativeFrom="margin">
                  <wp:align>center</wp:align>
                </wp:positionH>
                <wp:positionV relativeFrom="paragraph">
                  <wp:posOffset>-54610</wp:posOffset>
                </wp:positionV>
                <wp:extent cx="5303520" cy="7161581"/>
                <wp:effectExtent l="0" t="0" r="11430" b="203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16158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0;margin-top:-4.3pt;width:417.6pt;height:563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D86746">
        <w:t>Factor completely</w:t>
      </w:r>
      <w:r w:rsidR="002347C2">
        <w:t>.</w:t>
      </w:r>
    </w:p>
    <w:p w14:paraId="778E3920" w14:textId="71A74D92" w:rsidR="00D86746" w:rsidRDefault="00525EFE" w:rsidP="00D86746">
      <w:pPr>
        <w:pStyle w:val="ny-lesson-SFinsert-number-list"/>
        <w:numPr>
          <w:ilvl w:val="1"/>
          <w:numId w:val="22"/>
        </w:numPr>
      </w:pPr>
      <m:oMath>
        <m:r>
          <m:rPr>
            <m:sty m:val="bi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14:paraId="26327969" w14:textId="53CD1757" w:rsidR="00D86746" w:rsidRPr="00A17B68" w:rsidRDefault="00D86746" w:rsidP="00D86746">
      <w:pPr>
        <w:pStyle w:val="ny-lesson-SFinsert-response"/>
        <w:ind w:left="1670"/>
      </w:pPr>
      <w:r w:rsidRPr="00A17B68">
        <w:t xml:space="preserve">The GCF of the terms </w:t>
      </w:r>
      <w:proofErr w:type="gramStart"/>
      <w:r w:rsidRPr="00A17B68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A17B68">
        <w:t>.</w:t>
      </w:r>
    </w:p>
    <w:p w14:paraId="7968837D" w14:textId="082F8A2D" w:rsidR="00D86746" w:rsidRPr="00A17B68" w:rsidRDefault="00D86746" w:rsidP="00D86746">
      <w:pPr>
        <w:pStyle w:val="ny-lesson-SFinsert-response"/>
        <w:ind w:left="1670"/>
      </w:pPr>
      <w:r w:rsidRPr="00A17B68">
        <w:t xml:space="preserve">Factor </w:t>
      </w:r>
      <w:proofErr w:type="gramStart"/>
      <w:r w:rsidRPr="00A17B68">
        <w:t xml:space="preserve">out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A17B68">
        <w:t xml:space="preserve">: </w:t>
      </w:r>
      <w:r w:rsidRPr="00A17B68">
        <w:tab/>
      </w:r>
      <w:r w:rsidRPr="00A17B68">
        <w:tab/>
      </w:r>
      <w:r w:rsidRPr="00A17B68">
        <w:tab/>
      </w:r>
      <w:r w:rsidRPr="00A17B68">
        <w:tab/>
      </w:r>
      <m:oMath>
        <m:r>
          <m:rPr>
            <m:sty m:val="bi"/>
          </m:rPr>
          <w:rPr>
            <w:rFonts w:ascii="Cambria Math" w:hAnsi="Cambria Math"/>
          </w:rPr>
          <m:t>4(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)</m:t>
        </m:r>
      </m:oMath>
      <w:r w:rsidRPr="00A17B68">
        <w:t xml:space="preserve"> </w:t>
      </w:r>
    </w:p>
    <w:p w14:paraId="39894427" w14:textId="46B20B93" w:rsidR="00D86746" w:rsidRDefault="00D86746" w:rsidP="00D86746">
      <w:pPr>
        <w:pStyle w:val="ny-lesson-SFinsert-response"/>
        <w:ind w:left="1670"/>
        <w:rPr>
          <w:u w:val="single"/>
        </w:rPr>
      </w:pPr>
      <w:r w:rsidRPr="00A17B68">
        <w:t>Fact</w:t>
      </w:r>
      <w:r w:rsidR="00613716">
        <w:t>or the difference of squares:</w:t>
      </w:r>
      <w:r w:rsidRPr="00A17B68">
        <w:tab/>
      </w:r>
      <w:r w:rsidRPr="00A17B68">
        <w:tab/>
      </w:r>
      <m:oMath>
        <m:r>
          <m:rPr>
            <m:sty m:val="bi"/>
          </m:rPr>
          <w:rPr>
            <w:rFonts w:ascii="Cambria Math" w:hAnsi="Cambria Math"/>
          </w:rPr>
          <m:t>4(m-n)(m+n)</m:t>
        </m:r>
      </m:oMath>
    </w:p>
    <w:p w14:paraId="7C89F047" w14:textId="77777777" w:rsidR="0071511C" w:rsidRPr="00920984" w:rsidRDefault="0071511C" w:rsidP="00203ECD">
      <w:pPr>
        <w:pStyle w:val="ny-lesson-SFinsert-number-list"/>
        <w:numPr>
          <w:ilvl w:val="0"/>
          <w:numId w:val="0"/>
        </w:numPr>
        <w:ind w:left="1224"/>
      </w:pPr>
    </w:p>
    <w:p w14:paraId="62085BAA" w14:textId="4797ABFC" w:rsidR="00D86746" w:rsidRPr="008B3A1B" w:rsidRDefault="00525EFE" w:rsidP="00D86746">
      <w:pPr>
        <w:pStyle w:val="ny-lesson-SFinsert-number-list"/>
        <w:numPr>
          <w:ilvl w:val="1"/>
          <w:numId w:val="22"/>
        </w:numPr>
        <w:rPr>
          <w:i/>
        </w:rPr>
      </w:pPr>
      <m:oMath>
        <m:r>
          <m:rPr>
            <m:sty m:val="bi"/>
          </m:rP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+112</m:t>
        </m:r>
        <m:r>
          <m:rPr>
            <m:sty m:val="bi"/>
          </m:rPr>
          <w:rPr>
            <w:rFonts w:ascii="Cambria Math" w:hAnsi="Cambria Math"/>
          </w:rPr>
          <m:t>x</m:t>
        </m:r>
      </m:oMath>
    </w:p>
    <w:p w14:paraId="75B17E3E" w14:textId="049798EC" w:rsidR="00D86746" w:rsidRPr="00A17B68" w:rsidRDefault="00D86746" w:rsidP="00D86746">
      <w:pPr>
        <w:pStyle w:val="ny-lesson-SFinsert-response"/>
        <w:ind w:left="1670"/>
      </w:pPr>
      <w:r w:rsidRPr="00A17B68">
        <w:t xml:space="preserve">The GCF of the terms </w:t>
      </w:r>
      <w:proofErr w:type="gramStart"/>
      <w:r w:rsidRPr="00A17B68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-2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Pr="00A17B68">
        <w:t>.</w:t>
      </w:r>
    </w:p>
    <w:p w14:paraId="35450989" w14:textId="7CE711AE" w:rsidR="00D86746" w:rsidRPr="00A17B68" w:rsidRDefault="00D86746" w:rsidP="00D86746">
      <w:pPr>
        <w:pStyle w:val="ny-lesson-SFinsert-response"/>
        <w:ind w:left="1670"/>
      </w:pPr>
      <w:r w:rsidRPr="00A17B68">
        <w:t xml:space="preserve">Factor </w:t>
      </w:r>
      <w:proofErr w:type="gramStart"/>
      <w:r w:rsidRPr="00A17B68">
        <w:t xml:space="preserve">out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-2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Pr="00A17B68">
        <w:t>:</w:t>
      </w:r>
      <w:r w:rsidR="00525EFE">
        <w:t xml:space="preserve"> </w:t>
      </w:r>
      <w:r w:rsidRPr="00A17B6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+112</m:t>
        </m:r>
        <m:r>
          <m:rPr>
            <m:sty m:val="bi"/>
          </m:rPr>
          <w:rPr>
            <w:rFonts w:ascii="Cambria Math" w:hAnsi="Cambria Math"/>
          </w:rPr>
          <m:t>x=-2</m:t>
        </m:r>
        <m:r>
          <m:rPr>
            <m:sty m:val="bi"/>
          </m:rPr>
          <w:rPr>
            <w:rFonts w:ascii="Cambria Math" w:hAnsi="Cambria Math"/>
          </w:rPr>
          <m:t>x(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+x-56)</m:t>
        </m:r>
      </m:oMath>
    </w:p>
    <w:p w14:paraId="348B8DBC" w14:textId="7CC60EF6" w:rsidR="00D86746" w:rsidRDefault="00D86746" w:rsidP="00D86746">
      <w:pPr>
        <w:pStyle w:val="ny-lesson-SFinsert-response"/>
        <w:ind w:left="1670"/>
      </w:pPr>
      <w:r w:rsidRPr="00A17B68">
        <w:t xml:space="preserve">Factor the quadratic trinomial:  </w:t>
      </w:r>
      <m:oMath>
        <m:r>
          <m:rPr>
            <m:sty m:val="bi"/>
          </m:rPr>
          <w:rPr>
            <w:rFonts w:ascii="Cambria Math" w:hAnsi="Cambria Math"/>
          </w:rPr>
          <m:t>-2</m:t>
        </m:r>
        <m:r>
          <m:rPr>
            <m:sty m:val="bi"/>
          </m:rPr>
          <w:rPr>
            <w:rFonts w:ascii="Cambria Math" w:hAnsi="Cambria Math"/>
          </w:rPr>
          <m:t>x(x-7)(x+8)</m:t>
        </m:r>
      </m:oMath>
    </w:p>
    <w:p w14:paraId="52D3C89B" w14:textId="77777777" w:rsidR="0071511C" w:rsidRPr="00A17B68" w:rsidRDefault="0071511C" w:rsidP="00203ECD">
      <w:pPr>
        <w:pStyle w:val="ny-lesson-SFinsert-number-list"/>
        <w:numPr>
          <w:ilvl w:val="0"/>
          <w:numId w:val="0"/>
        </w:numPr>
        <w:ind w:left="1224"/>
      </w:pPr>
    </w:p>
    <w:p w14:paraId="68C92B47" w14:textId="4D8ECE1E" w:rsidR="00D86746" w:rsidRPr="00851C67" w:rsidRDefault="00482003" w:rsidP="00D86746">
      <w:pPr>
        <w:pStyle w:val="ny-lesson-SFinsert-number-list"/>
        <w:numPr>
          <w:ilvl w:val="1"/>
          <w:numId w:val="2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sup>
        </m:sSup>
        <m:r>
          <m:rPr>
            <m:sty m:val="bi"/>
          </m:rPr>
          <w:rPr>
            <w:rFonts w:ascii="Cambria Math" w:hAnsi="Cambria Math"/>
          </w:rPr>
          <m:t>-81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</w:p>
    <w:p w14:paraId="088E35A9" w14:textId="3375B933" w:rsidR="00D86746" w:rsidRPr="00A17B68" w:rsidRDefault="00D86746" w:rsidP="00D86746">
      <w:pPr>
        <w:pStyle w:val="ny-lesson-SFinsert-response"/>
        <w:ind w:left="1670"/>
      </w:pPr>
      <w:r w:rsidRPr="00A17B68">
        <w:t>Factor</w:t>
      </w:r>
      <w:r w:rsidR="00DB7F03">
        <w:t xml:space="preserve"> the difference of squares:</w:t>
      </w:r>
      <w:r w:rsidRPr="00A17B68">
        <w:t xml:space="preserve"> </w:t>
      </w:r>
      <w:r w:rsidR="00DB7F03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sup>
        </m:sSup>
        <m:r>
          <m:rPr>
            <m:sty m:val="bi"/>
          </m:rPr>
          <w:rPr>
            <w:rFonts w:ascii="Cambria Math" w:hAnsi="Cambria Math"/>
          </w:rPr>
          <m:t>-81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=(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)(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)</m:t>
        </m:r>
      </m:oMath>
    </w:p>
    <w:p w14:paraId="52AD5954" w14:textId="712E6F16" w:rsidR="00D86746" w:rsidRDefault="00D86746" w:rsidP="00D86746">
      <w:pPr>
        <w:pStyle w:val="ny-lesson-SFinsert-response"/>
        <w:ind w:left="1670"/>
      </w:pPr>
      <w:r w:rsidRPr="00A17B68">
        <w:t xml:space="preserve">Factor the difference </w:t>
      </w:r>
      <w:r w:rsidR="00DB7F03">
        <w:t>of</w:t>
      </w:r>
      <w:r w:rsidRPr="00A17B68">
        <w:t xml:space="preserve"> squares: </w:t>
      </w:r>
      <w:r w:rsidR="008512E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)(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+3</m:t>
        </m:r>
        <m:r>
          <m:rPr>
            <m:sty m:val="bi"/>
          </m:rPr>
          <w:rPr>
            <w:rFonts w:ascii="Cambria Math" w:hAnsi="Cambria Math"/>
          </w:rPr>
          <m:t>x)(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vertAlign w:val="superscript"/>
          </w:rPr>
          <m:t>-</m:t>
        </m:r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x)</m:t>
        </m:r>
      </m:oMath>
    </w:p>
    <w:p w14:paraId="5F48C98D" w14:textId="77777777" w:rsidR="00D86746" w:rsidRPr="00A17B68" w:rsidRDefault="00D86746" w:rsidP="00203ECD">
      <w:pPr>
        <w:pStyle w:val="ny-lesson-SFinsert-number-list"/>
        <w:numPr>
          <w:ilvl w:val="0"/>
          <w:numId w:val="0"/>
        </w:numPr>
        <w:ind w:left="1224"/>
      </w:pPr>
    </w:p>
    <w:p w14:paraId="0668FE7E" w14:textId="0A815B74" w:rsidR="00D86746" w:rsidRDefault="008B3A1B" w:rsidP="004155AE">
      <w:pPr>
        <w:pStyle w:val="ny-lesson-SFinsert-number-li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7E67FEC" wp14:editId="0D02EE81">
                <wp:simplePos x="0" y="0"/>
                <wp:positionH relativeFrom="column">
                  <wp:posOffset>1427480</wp:posOffset>
                </wp:positionH>
                <wp:positionV relativeFrom="paragraph">
                  <wp:posOffset>497840</wp:posOffset>
                </wp:positionV>
                <wp:extent cx="1892300" cy="1678305"/>
                <wp:effectExtent l="0" t="0" r="12700" b="17145"/>
                <wp:wrapTopAndBottom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1678305"/>
                          <a:chOff x="0" y="0"/>
                          <a:chExt cx="1892300" cy="167830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205740"/>
                            <a:ext cx="1892300" cy="1472565"/>
                            <a:chOff x="449655" y="349857"/>
                            <a:chExt cx="1893191" cy="1473200"/>
                          </a:xfrm>
                        </wpg:grpSpPr>
                        <wpg:grpSp>
                          <wpg:cNvPr id="12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739471" y="349857"/>
                              <a:ext cx="1603375" cy="1473200"/>
                              <a:chOff x="1020" y="9120"/>
                              <a:chExt cx="2525" cy="2320"/>
                            </a:xfrm>
                          </wpg:grpSpPr>
                          <wps:wsp>
                            <wps:cNvPr id="13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9120"/>
                                <a:ext cx="1860" cy="1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4" y="9120"/>
                                <a:ext cx="605" cy="1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43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663" y="10219"/>
                                <a:ext cx="574" cy="1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0" y="10864"/>
                                <a:ext cx="605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" name="Text Box 127"/>
                          <wps:cNvSpPr txBox="1">
                            <a:spLocks/>
                          </wps:cNvSpPr>
                          <wps:spPr>
                            <a:xfrm>
                              <a:off x="449655" y="756427"/>
                              <a:ext cx="297232" cy="235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B57FCB" w14:textId="7F44A4AB" w:rsidR="00B542E7" w:rsidRPr="0010358F" w:rsidRDefault="00B542E7" w:rsidP="00D86746">
                                <w:p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  <w:p w14:paraId="72F48727" w14:textId="77777777" w:rsidR="00B542E7" w:rsidRPr="0010358F" w:rsidRDefault="00B542E7" w:rsidP="00D86746">
                                <w:p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oMath/>
                                  </w:rPr>
                                </w:pPr>
                              </w:p>
                              <w:p w14:paraId="29F1DF67" w14:textId="43829694" w:rsidR="00B542E7" w:rsidRPr="0010358F" w:rsidRDefault="00B542E7" w:rsidP="00D86746">
                                <w:pPr>
                                  <w:rPr>
                                    <w:rFonts w:eastAsiaTheme="minorEastAsia"/>
                                    <w:b/>
                                    <w:sz w:val="10"/>
                                    <w:szCs w:val="10"/>
                                  </w:rPr>
                                </w:pPr>
                                <w:r w:rsidRPr="0010358F">
                                  <w:rPr>
                                    <w:rFonts w:eastAsiaTheme="minorEastAsia"/>
                                    <w:b/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Text Box 32"/>
                        <wps:cNvSpPr txBox="1">
                          <a:spLocks/>
                        </wps:cNvSpPr>
                        <wps:spPr>
                          <a:xfrm>
                            <a:off x="0" y="1394460"/>
                            <a:ext cx="29654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E3D53F" w14:textId="23B42F27" w:rsidR="00B542E7" w:rsidRPr="0010358F" w:rsidRDefault="00B542E7" w:rsidP="008B3A1B">
                              <w:p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30</m:t>
                                  </m:r>
                                </m:oMath>
                              </m:oMathPara>
                            </w:p>
                            <w:p w14:paraId="5278982B" w14:textId="77777777" w:rsidR="00B542E7" w:rsidRPr="0010358F" w:rsidRDefault="00B542E7" w:rsidP="008B3A1B">
                              <w:p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</w:p>
                            <w:p w14:paraId="777291FE" w14:textId="77777777" w:rsidR="00B542E7" w:rsidRPr="0010358F" w:rsidRDefault="00B542E7" w:rsidP="008B3A1B">
                              <w:pPr>
                                <w:rPr>
                                  <w:rFonts w:eastAsiaTheme="minorEastAsi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10358F">
                                <w:rPr>
                                  <w:rFonts w:eastAsiaTheme="minorEastAsia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/>
                        </wps:cNvSpPr>
                        <wps:spPr>
                          <a:xfrm>
                            <a:off x="1554480" y="0"/>
                            <a:ext cx="29654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D7AB95" w14:textId="77777777" w:rsidR="00B542E7" w:rsidRPr="0010358F" w:rsidRDefault="00B542E7" w:rsidP="008B3A1B">
                              <w:p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30</m:t>
                                  </m:r>
                                </m:oMath>
                              </m:oMathPara>
                            </w:p>
                            <w:p w14:paraId="46DE3EBB" w14:textId="77777777" w:rsidR="00B542E7" w:rsidRPr="0010358F" w:rsidRDefault="00B542E7" w:rsidP="008B3A1B">
                              <w:p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</w:p>
                            <w:p w14:paraId="57197056" w14:textId="77777777" w:rsidR="00B542E7" w:rsidRPr="0010358F" w:rsidRDefault="00B542E7" w:rsidP="008B3A1B">
                              <w:pPr>
                                <w:rPr>
                                  <w:rFonts w:eastAsiaTheme="minorEastAsi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10358F">
                                <w:rPr>
                                  <w:rFonts w:eastAsiaTheme="minorEastAsia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/>
                        </wps:cNvSpPr>
                        <wps:spPr>
                          <a:xfrm>
                            <a:off x="731520" y="0"/>
                            <a:ext cx="29654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F364B4" w14:textId="77777777" w:rsidR="00B542E7" w:rsidRPr="0010358F" w:rsidRDefault="00B542E7" w:rsidP="008B3A1B">
                              <w:p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  <w:p w14:paraId="676B504A" w14:textId="77777777" w:rsidR="00B542E7" w:rsidRPr="0010358F" w:rsidRDefault="00B542E7" w:rsidP="008B3A1B">
                              <w:p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</w:p>
                            <w:p w14:paraId="1AF40D50" w14:textId="77777777" w:rsidR="00B542E7" w:rsidRPr="0010358F" w:rsidRDefault="00B542E7" w:rsidP="008B3A1B">
                              <w:pPr>
                                <w:rPr>
                                  <w:rFonts w:eastAsiaTheme="minorEastAsi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10358F">
                                <w:rPr>
                                  <w:rFonts w:eastAsiaTheme="minorEastAsia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37" style="position:absolute;left:0;text-align:left;margin-left:112.4pt;margin-top:39.2pt;width:149pt;height:132.15pt;z-index:251721728" coordsize="18923,1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">
                <v:group id="Group 33" o:spid="_x0000_s1038" style="position:absolute;top:2057;width:18923;height:14726" coordorigin="4496,3498" coordsize="18931,14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37" o:spid="_x0000_s1039" style="position:absolute;left:7394;top:3498;width:16034;height:14732" coordorigin="1020,9120" coordsize="2525,2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38" o:spid="_x0000_s1040" style="position:absolute;left:1020;top:9120;width:1860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u/8IA&#10;AADbAAAADwAAAGRycy9kb3ducmV2LnhtbERPS2vCQBC+F/oflil4qxuVikRX6ROKl1JtD97G7LgJ&#10;zc6G7DRGf71bEHqbj+85i1Xva9VRG6vABkbDDBRxEWzFzsDX9u1+BioKssU6MBk4UYTV8vZmgbkN&#10;R/6kbiNOpRCOORooRZpc61iU5DEOQ0OcuENoPUqCrdO2xWMK97UeZ9lUe6w4NZTY0HNJxc/m1xug&#10;j/Pr2onU+6fsZTTefXcPLnTGDO76xzkooV7+xVf3u03zJ/D3SzpA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W7/wgAAANsAAAAPAAAAAAAAAAAAAAAAAJgCAABkcnMvZG93&#10;bnJldi54bWxQSwUGAAAAAAQABAD1AAAAhwMAAAAA&#10;" fillcolor="#f39"/>
                    <v:rect id="Rectangle 39" o:spid="_x0000_s1041" style="position:absolute;left:2934;top:9120;width:605;height:1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NZ8IA&#10;AADbAAAADwAAAGRycy9kb3ducmV2LnhtbERPS2vCQBC+F/oflhF6qxuFSomuotVC6aXUx8HbmB03&#10;wexsyE5j2l/fLRS8zcf3nNmi97XqqI1VYAOjYQaKuAi2Ymdgv3t9fAYVBdliHZgMfFOExfz+boa5&#10;DVf+pG4rTqUQjjkaKEWaXOtYlOQxDkNDnLhzaD1Kgq3TtsVrCve1HmfZRHusODWU2NBLScVl++UN&#10;0MfP5t2J1KdVth6Nj4fuyYXOmIdBv5yCEurlJv53v9k0fwJ/v6QD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s1nwgAAANsAAAAPAAAAAAAAAAAAAAAAAJgCAABkcnMvZG93&#10;bnJldi54bWxQSwUGAAAAAAQABAD1AAAAhwMAAAAA&#10;" fillcolor="#f39"/>
                    <v:rect id="Rectangle 43" o:spid="_x0000_s1042" style="position:absolute;left:1663;top:10219;width:574;height:18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PvMYA&#10;AADbAAAADwAAAGRycy9kb3ducmV2LnhtbESPQWvCQBSE70L/w/IKvekmolZTVykFobagmBa8vmaf&#10;Sdrs27i71bS/3i0IPQ4z8w0zX3amESdyvrasIB0kIIgLq2suFby/rfpTED4ga2wsk4If8rBc3PTm&#10;mGl75h2d8lCKCGGfoYIqhDaT0hcVGfQD2xJH72CdwRClK6V2eI5w08hhkkykwZrjQoUtPVVUfOXf&#10;RsHn6tC+jH7X6XbGH93R7Tev4/uNUne33eMDiEBd+A9f289awTCFvy/xB8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nPvMYAAADbAAAADwAAAAAAAAAAAAAAAACYAgAAZHJz&#10;L2Rvd25yZXYueG1sUEsFBgAAAAAEAAQA9QAAAIsDAAAAAA==&#10;" fillcolor="#f39"/>
                    <v:rect id="Rectangle 46" o:spid="_x0000_s1043" style="position:absolute;left:2940;top:10864;width:60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ZrcUA&#10;AADbAAAADwAAAGRycy9kb3ducmV2LnhtbESPT0vDQBTE70K/w/IKvdlNAy0Suy32j1C8FKsevD2z&#10;z00w+zZkn2nsp+8KgsdhZn7DLNeDb1RPXawDG5hNM1DEZbA1OwOvL4+3d6CiIFtsApOBH4qwXo1u&#10;lljYcOZn6k/iVIJwLNBAJdIWWseyIo9xGlri5H2GzqMk2TltOzwnuG90nmUL7bHmtFBhS9uKyq/T&#10;tzdAx8v+yYk0H5tsN8vf3/q5C70xk/HwcA9KaJD/8F/7YA3kc/j9kn6A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JmtxQAAANsAAAAPAAAAAAAAAAAAAAAAAJgCAABkcnMv&#10;ZG93bnJldi54bWxQSwUGAAAAAAQABAD1AAAAigMAAAAA&#10;" fillcolor="#f39"/>
                  </v:group>
                  <v:shape id="Text Box 127" o:spid="_x0000_s1044" type="#_x0000_t202" style="position:absolute;left:4496;top:7564;width:2972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wrsEA&#10;AADcAAAADwAAAGRycy9kb3ducmV2LnhtbERPzWoCMRC+F3yHMAVvNVsPrWyNUgqiFC9dfYBhM90s&#10;u5mETfZHn94Igrf5+H5nvZ1sKwbqQu1YwfsiA0FcOl1zpeB82r2tQISIrLF1TAouFGC7mb2sMddu&#10;5D8ailiJFMIhRwUmRp9LGUpDFsPCeeLE/bvOYkywq6TucEzhtpXLLPuQFmtODQY9/Rgqm6K3Cnb9&#10;/mCHq+z9b1GObHzTn4+NUvPX6fsLRKQpPsUP90Gn+ctPuD+TLp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28K7BAAAA3AAAAA8AAAAAAAAAAAAAAAAAmAIAAGRycy9kb3du&#10;cmV2LnhtbFBLBQYAAAAABAAEAPUAAACGAwAAAAA=&#10;" filled="f" stroked="f">
                    <v:path arrowok="t"/>
                    <v:textbox>
                      <w:txbxContent>
                        <w:p w14:paraId="69B57FCB" w14:textId="7F44A4AB" w:rsidR="00B542E7" w:rsidRPr="0010358F" w:rsidRDefault="00B542E7" w:rsidP="00D86746">
                          <w:pPr>
                            <w:rPr>
                              <w:rFonts w:ascii="Cambria Math" w:hAnsi="Cambria Math"/>
                              <w:sz w:val="16"/>
                              <w:szCs w:val="16"/>
                              <w:oMath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oMath>
                          </m:oMathPara>
                        </w:p>
                        <w:p w14:paraId="72F48727" w14:textId="77777777" w:rsidR="00B542E7" w:rsidRPr="0010358F" w:rsidRDefault="00B542E7" w:rsidP="00D86746">
                          <w:pPr>
                            <w:rPr>
                              <w:rFonts w:ascii="Cambria Math" w:hAnsi="Cambria Math"/>
                              <w:sz w:val="16"/>
                              <w:szCs w:val="16"/>
                              <w:oMath/>
                            </w:rPr>
                          </w:pPr>
                        </w:p>
                        <w:p w14:paraId="29F1DF67" w14:textId="43829694" w:rsidR="00B542E7" w:rsidRPr="0010358F" w:rsidRDefault="00B542E7" w:rsidP="00D86746">
                          <w:pPr>
                            <w:rPr>
                              <w:rFonts w:eastAsiaTheme="minorEastAsia"/>
                              <w:b/>
                              <w:sz w:val="10"/>
                              <w:szCs w:val="10"/>
                            </w:rPr>
                          </w:pPr>
                          <w:r w:rsidRPr="0010358F">
                            <w:rPr>
                              <w:rFonts w:eastAsiaTheme="minorEastAsia"/>
                              <w:b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v:textbox>
                  </v:shape>
                </v:group>
                <v:shape id="Text Box 32" o:spid="_x0000_s1045" type="#_x0000_t202" style="position:absolute;top:13944;width:2965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XW8IA&#10;AADbAAAADwAAAGRycy9kb3ducmV2LnhtbESP3WoCMRSE7wu+QzgF72q2FopsjVIKohRvuvoAh83p&#10;ZtnNSdhkf/TpjSB4OczMN8x6O9lWDNSF2rGC90UGgrh0uuZKwfm0e1uBCBFZY+uYFFwowHYze1lj&#10;rt3IfzQUsRIJwiFHBSZGn0sZSkMWw8J54uT9u85iTLKrpO5wTHDbymWWfUqLNacFg55+DJVN0VsF&#10;u35/sMNV9v63KEc2vunPx0ap+ev0/QUi0hSf4Uf7oBV8LOH+Jf0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1tdbwgAAANsAAAAPAAAAAAAAAAAAAAAAAJgCAABkcnMvZG93&#10;bnJldi54bWxQSwUGAAAAAAQABAD1AAAAhwMAAAAA&#10;" filled="f" stroked="f">
                  <v:path arrowok="t"/>
                  <v:textbox>
                    <w:txbxContent>
                      <w:p w14:paraId="2FE3D53F" w14:textId="23B42F27" w:rsidR="00B542E7" w:rsidRPr="0010358F" w:rsidRDefault="00B542E7" w:rsidP="008B3A1B">
                        <w:pPr>
                          <w:rPr>
                            <w:rFonts w:ascii="Cambria Math" w:hAnsi="Cambria Math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30</m:t>
                            </m:r>
                          </m:oMath>
                        </m:oMathPara>
                      </w:p>
                      <w:p w14:paraId="5278982B" w14:textId="77777777" w:rsidR="00B542E7" w:rsidRPr="0010358F" w:rsidRDefault="00B542E7" w:rsidP="008B3A1B">
                        <w:pPr>
                          <w:rPr>
                            <w:rFonts w:ascii="Cambria Math" w:hAnsi="Cambria Math"/>
                            <w:sz w:val="16"/>
                            <w:szCs w:val="16"/>
                            <w:oMath/>
                          </w:rPr>
                        </w:pPr>
                      </w:p>
                      <w:p w14:paraId="777291FE" w14:textId="77777777" w:rsidR="00B542E7" w:rsidRPr="0010358F" w:rsidRDefault="00B542E7" w:rsidP="008B3A1B">
                        <w:pPr>
                          <w:rPr>
                            <w:rFonts w:eastAsiaTheme="minorEastAsia"/>
                            <w:b/>
                            <w:sz w:val="10"/>
                            <w:szCs w:val="10"/>
                          </w:rPr>
                        </w:pPr>
                        <w:r w:rsidRPr="0010358F"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shape>
                <v:shape id="Text Box 34" o:spid="_x0000_s1046" type="#_x0000_t202" style="position:absolute;left:15544;width:2966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qtMMA&#10;AADbAAAADwAAAGRycy9kb3ducmV2LnhtbESP3WoCMRSE7wu+QziCdzWrllJWo4ggldKbbn2Aw+a4&#10;WXZzEjbZn/r0plDo5TAz3zC7w2RbMVAXascKVssMBHHpdM2Vguv3+fkNRIjIGlvHpOCHAhz2s6cd&#10;5tqN/EVDESuRIBxyVGBi9LmUoTRkMSydJ07ezXUWY5JdJXWHY4LbVq6z7FVarDktGPR0MlQ2RW8V&#10;nPv3ix3usvcfRTmy8U1//WyUWsyn4xZEpCn+h//aF61g8wK/X9IP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PqtMMAAADbAAAADwAAAAAAAAAAAAAAAACYAgAAZHJzL2Rv&#10;d25yZXYueG1sUEsFBgAAAAAEAAQA9QAAAIgDAAAAAA==&#10;" filled="f" stroked="f">
                  <v:path arrowok="t"/>
                  <v:textbox>
                    <w:txbxContent>
                      <w:p w14:paraId="22D7AB95" w14:textId="77777777" w:rsidR="00B542E7" w:rsidRPr="0010358F" w:rsidRDefault="00B542E7" w:rsidP="008B3A1B">
                        <w:pPr>
                          <w:rPr>
                            <w:rFonts w:ascii="Cambria Math" w:hAnsi="Cambria Math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30</m:t>
                            </m:r>
                          </m:oMath>
                        </m:oMathPara>
                      </w:p>
                      <w:p w14:paraId="46DE3EBB" w14:textId="77777777" w:rsidR="00B542E7" w:rsidRPr="0010358F" w:rsidRDefault="00B542E7" w:rsidP="008B3A1B">
                        <w:pPr>
                          <w:rPr>
                            <w:rFonts w:ascii="Cambria Math" w:hAnsi="Cambria Math"/>
                            <w:sz w:val="16"/>
                            <w:szCs w:val="16"/>
                            <w:oMath/>
                          </w:rPr>
                        </w:pPr>
                      </w:p>
                      <w:p w14:paraId="57197056" w14:textId="77777777" w:rsidR="00B542E7" w:rsidRPr="0010358F" w:rsidRDefault="00B542E7" w:rsidP="008B3A1B">
                        <w:pPr>
                          <w:rPr>
                            <w:rFonts w:eastAsiaTheme="minorEastAsia"/>
                            <w:b/>
                            <w:sz w:val="10"/>
                            <w:szCs w:val="10"/>
                          </w:rPr>
                        </w:pPr>
                        <w:r w:rsidRPr="0010358F"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shape>
                <v:shape id="Text Box 40" o:spid="_x0000_s1047" type="#_x0000_t202" style="position:absolute;left:7315;width:2965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fyr8A&#10;AADbAAAADwAAAGRycy9kb3ducmV2LnhtbERP3WrCMBS+H/gO4Qi7m6kiQ6pRRBBFdrPqAxyaY1Pa&#10;nIQm/XFPv1wMdvnx/e8Ok23FQF2oHStYLjIQxKXTNVcKHvfzxwZEiMgaW8ek4EUBDvvZ2w5z7Ub+&#10;pqGIlUghHHJUYGL0uZShNGQxLJwnTtzTdRZjgl0ldYdjCretXGXZp7RYc2ow6OlkqGyK3io495er&#10;HX5k729FObLxTf/4apR6n0/HLYhIU/wX/7mvWsE6rU9f0g+Q+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Tp/KvwAAANsAAAAPAAAAAAAAAAAAAAAAAJgCAABkcnMvZG93bnJl&#10;di54bWxQSwUGAAAAAAQABAD1AAAAhAMAAAAA&#10;" filled="f" stroked="f">
                  <v:path arrowok="t"/>
                  <v:textbox>
                    <w:txbxContent>
                      <w:p w14:paraId="6FF364B4" w14:textId="77777777" w:rsidR="00B542E7" w:rsidRPr="0010358F" w:rsidRDefault="00B542E7" w:rsidP="008B3A1B">
                        <w:pPr>
                          <w:rPr>
                            <w:rFonts w:ascii="Cambria Math" w:hAnsi="Cambria Math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x</m:t>
                            </m:r>
                          </m:oMath>
                        </m:oMathPara>
                      </w:p>
                      <w:p w14:paraId="676B504A" w14:textId="77777777" w:rsidR="00B542E7" w:rsidRPr="0010358F" w:rsidRDefault="00B542E7" w:rsidP="008B3A1B">
                        <w:pPr>
                          <w:rPr>
                            <w:rFonts w:ascii="Cambria Math" w:hAnsi="Cambria Math"/>
                            <w:sz w:val="16"/>
                            <w:szCs w:val="16"/>
                            <w:oMath/>
                          </w:rPr>
                        </w:pPr>
                      </w:p>
                      <w:p w14:paraId="1AF40D50" w14:textId="77777777" w:rsidR="00B542E7" w:rsidRPr="0010358F" w:rsidRDefault="00B542E7" w:rsidP="008B3A1B">
                        <w:pPr>
                          <w:rPr>
                            <w:rFonts w:eastAsiaTheme="minorEastAsia"/>
                            <w:b/>
                            <w:sz w:val="10"/>
                            <w:szCs w:val="10"/>
                          </w:rPr>
                        </w:pPr>
                        <w:r w:rsidRPr="0010358F"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D86746">
        <w:t xml:space="preserve">The parking lot at Gene Simon’s </w:t>
      </w:r>
      <w:r w:rsidR="00D86746" w:rsidRPr="0068282B">
        <w:t>Donut</w:t>
      </w:r>
      <w:r w:rsidR="00D86746">
        <w:t xml:space="preserve"> Palace</w:t>
      </w:r>
      <w:r w:rsidR="00D86746" w:rsidRPr="0068282B">
        <w:t xml:space="preserve"> is going to be enlarged so that there will be an additional </w:t>
      </w:r>
      <m:oMath>
        <m:r>
          <m:rPr>
            <m:sty m:val="b"/>
          </m:rPr>
          <w:rPr>
            <w:rFonts w:ascii="Cambria Math" w:hAnsi="Cambria Math"/>
          </w:rPr>
          <m:t>30 ft.</m:t>
        </m:r>
      </m:oMath>
      <w:r w:rsidR="00E77CF7" w:rsidRPr="0068282B">
        <w:t xml:space="preserve"> </w:t>
      </w:r>
      <w:r w:rsidR="00D86746" w:rsidRPr="0068282B">
        <w:t>of parking space in the front</w:t>
      </w:r>
      <w:r w:rsidR="00D139FA">
        <w:t xml:space="preserve"> of the lot</w:t>
      </w:r>
      <w:r w:rsidR="00D86746" w:rsidRPr="0068282B">
        <w:t xml:space="preserve"> and</w:t>
      </w:r>
      <w:r w:rsidR="00D139FA">
        <w:t xml:space="preserve"> an </w:t>
      </w:r>
      <w:proofErr w:type="gramStart"/>
      <w:r w:rsidR="00D139FA">
        <w:t>additional</w:t>
      </w:r>
      <w:r w:rsidR="00D86746" w:rsidRPr="0068282B">
        <w:t xml:space="preserve"> </w:t>
      </w:r>
      <w:proofErr w:type="gramEnd"/>
      <m:oMath>
        <m:r>
          <m:rPr>
            <m:sty m:val="b"/>
          </m:rPr>
          <w:rPr>
            <w:rFonts w:ascii="Cambria Math" w:hAnsi="Cambria Math"/>
          </w:rPr>
          <m:t>30 ft</m:t>
        </m:r>
      </m:oMath>
      <w:r w:rsidR="00E77CF7">
        <w:t xml:space="preserve">. </w:t>
      </w:r>
      <w:r w:rsidR="00D139FA">
        <w:t xml:space="preserve">of parking space </w:t>
      </w:r>
      <w:r w:rsidR="00D86746" w:rsidRPr="0068282B">
        <w:t xml:space="preserve">on the side of the lot. </w:t>
      </w:r>
      <w:r w:rsidR="00B77690">
        <w:t xml:space="preserve"> </w:t>
      </w:r>
      <w:r w:rsidR="00D86746">
        <w:t xml:space="preserve">Write an expression in terms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D86746">
        <w:t xml:space="preserve"> that can be used to represent the area of the new parking lot.</w:t>
      </w:r>
    </w:p>
    <w:p w14:paraId="4B4426B6" w14:textId="49BCBAA5" w:rsidR="009A2069" w:rsidRPr="005335A2" w:rsidRDefault="00D86746" w:rsidP="00D50656">
      <w:pPr>
        <w:pStyle w:val="ny-lesson-SFinsert"/>
        <w:spacing w:before="240"/>
        <w:ind w:left="1224"/>
        <w:rPr>
          <w:i/>
          <w:color w:val="005A76"/>
        </w:rPr>
      </w:pPr>
      <w:r w:rsidRPr="005335A2">
        <w:rPr>
          <w:i/>
          <w:color w:val="005A76"/>
        </w:rPr>
        <w:t xml:space="preserve">We know that the original parking lot is a square. </w:t>
      </w:r>
      <w:r w:rsidR="00456778" w:rsidRPr="005335A2">
        <w:rPr>
          <w:i/>
          <w:color w:val="005A76"/>
        </w:rPr>
        <w:t xml:space="preserve"> </w:t>
      </w:r>
      <w:r w:rsidRPr="005335A2">
        <w:rPr>
          <w:i/>
          <w:color w:val="005A76"/>
        </w:rPr>
        <w:t xml:space="preserve">We can let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x</m:t>
        </m:r>
      </m:oMath>
      <w:r w:rsidRPr="005335A2">
        <w:rPr>
          <w:i/>
          <w:color w:val="005A76"/>
        </w:rPr>
        <w:t xml:space="preserve"> equal the length of each side. </w:t>
      </w:r>
      <w:r w:rsidR="00456778" w:rsidRPr="005335A2">
        <w:rPr>
          <w:i/>
          <w:color w:val="005A76"/>
        </w:rPr>
        <w:t xml:space="preserve"> </w:t>
      </w:r>
      <w:r w:rsidRPr="005335A2">
        <w:rPr>
          <w:i/>
          <w:color w:val="005A76"/>
        </w:rPr>
        <w:t>We can represent each side of the new parking lot as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x+30</m:t>
        </m:r>
      </m:oMath>
      <w:r w:rsidRPr="005335A2">
        <w:rPr>
          <w:i/>
          <w:color w:val="005A76"/>
        </w:rPr>
        <w:t>.</w:t>
      </w:r>
      <w:r w:rsidR="00456778" w:rsidRPr="005335A2">
        <w:rPr>
          <w:i/>
          <w:color w:val="005A76"/>
        </w:rPr>
        <w:t xml:space="preserve"> </w:t>
      </w:r>
      <w:r w:rsidR="008B3A1B" w:rsidRPr="005335A2">
        <w:rPr>
          <w:i/>
          <w:color w:val="005A76"/>
        </w:rPr>
        <w:t xml:space="preserve"> </w:t>
      </w:r>
      <w:r w:rsidR="00DA53B0" w:rsidRPr="005335A2">
        <w:rPr>
          <w:i/>
          <w:color w:val="005A76"/>
        </w:rPr>
        <w:t>Using the area formula for a square</w:t>
      </w:r>
      <w:proofErr w:type="gramStart"/>
      <w:r w:rsidR="00DA53B0" w:rsidRPr="005335A2">
        <w:rPr>
          <w:i/>
          <w:color w:val="005A76"/>
        </w:rPr>
        <w:t xml:space="preserve">, </w:t>
      </w:r>
      <w:proofErr w:type="gramEnd"/>
      <m:oMath>
        <m:r>
          <m:rPr>
            <m:sty m:val="b"/>
          </m:rPr>
          <w:rPr>
            <w:rFonts w:ascii="Cambria Math" w:hAnsi="Cambria Math"/>
            <w:color w:val="005A76"/>
          </w:rPr>
          <m:t>Area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 =</m:t>
        </m:r>
        <m:sSup>
          <m:sSupPr>
            <m:ctrlPr>
              <w:rPr>
                <w:rFonts w:ascii="Cambria Math" w:hAnsi="Cambria Math"/>
                <w:i/>
                <w:color w:val="005A7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2</m:t>
            </m:r>
          </m:sup>
        </m:sSup>
      </m:oMath>
      <w:r w:rsidR="00DA4DB0" w:rsidRPr="005335A2">
        <w:rPr>
          <w:i/>
          <w:color w:val="005A76"/>
        </w:rPr>
        <w:t>,</w:t>
      </w:r>
      <w:r w:rsidRPr="005335A2">
        <w:rPr>
          <w:i/>
          <w:color w:val="005A76"/>
        </w:rPr>
        <w:t xml:space="preserve"> we can represent this as </w:t>
      </w:r>
      <m:oMath>
        <m:sSup>
          <m:sSupPr>
            <m:ctrlPr>
              <w:rPr>
                <w:rFonts w:ascii="Cambria Math" w:hAnsi="Cambria Math"/>
                <w:i/>
                <w:color w:val="005A7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(x+30)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2</m:t>
            </m:r>
          </m:sup>
        </m:sSup>
      </m:oMath>
      <w:r w:rsidR="00DA4DB0" w:rsidRPr="005335A2">
        <w:rPr>
          <w:i/>
          <w:color w:val="005A76"/>
        </w:rPr>
        <w:t>.</w:t>
      </w:r>
    </w:p>
    <w:p w14:paraId="2F507BC2" w14:textId="373C2AE3" w:rsidR="00D86746" w:rsidRPr="008B3A1B" w:rsidRDefault="00482003" w:rsidP="00B542E7">
      <w:pPr>
        <w:pStyle w:val="ny-lesson-SFinsert-response"/>
        <w:spacing w:before="0" w:after="0" w:line="324" w:lineRule="auto"/>
        <w:ind w:left="2246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(x+30)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 xml:space="preserve">=(x+30)(x+30) </m:t>
          </m:r>
          <m:r>
            <m:rPr>
              <m:sty m:val="bi"/>
            </m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  <m:aln/>
                </m:rPr>
                <w:rPr>
                  <w:rFonts w:ascii="Cambria Math" w:hAnsi="Cambria Math"/>
                </w:rPr>
                <m:t>=x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+60</m:t>
          </m:r>
          <m:r>
            <m:rPr>
              <m:sty m:val="bi"/>
            </m:rPr>
            <w:rPr>
              <w:rFonts w:ascii="Cambria Math" w:hAnsi="Cambria Math"/>
            </w:rPr>
            <m:t xml:space="preserve">x+900 </m:t>
          </m:r>
        </m:oMath>
      </m:oMathPara>
    </w:p>
    <w:p w14:paraId="21C3C30B" w14:textId="77777777" w:rsidR="0071511C" w:rsidRPr="00A17B68" w:rsidRDefault="0071511C" w:rsidP="00D86746">
      <w:pPr>
        <w:pStyle w:val="ny-lesson-SFinsert-response"/>
        <w:spacing w:before="0" w:after="0"/>
      </w:pPr>
    </w:p>
    <w:p w14:paraId="3DA88729" w14:textId="77777777" w:rsidR="00D86746" w:rsidRDefault="00D86746" w:rsidP="00D86746">
      <w:pPr>
        <w:pStyle w:val="ny-lesson-SFinsert"/>
        <w:ind w:left="1260"/>
      </w:pPr>
      <w:r>
        <w:t>Explain how your solution is demonstrated in the area model.</w:t>
      </w:r>
    </w:p>
    <w:p w14:paraId="599712BC" w14:textId="5AFE4C2E" w:rsidR="00B67BF2" w:rsidRPr="00681865" w:rsidRDefault="00D86746" w:rsidP="00503A1E">
      <w:pPr>
        <w:pStyle w:val="ny-lesson-SFinsert-response"/>
        <w:ind w:left="1260"/>
      </w:pPr>
      <w:r w:rsidRPr="00C11B75">
        <w:t xml:space="preserve">The original square in the upper left corner is </w:t>
      </w:r>
      <m:oMath>
        <m:r>
          <m:rPr>
            <m:sty m:val="bi"/>
          </m:rPr>
          <w:rPr>
            <w:rFonts w:ascii="Cambria Math" w:hAnsi="Cambria Math"/>
          </w:rPr>
          <m:t xml:space="preserve">x </m:t>
        </m:r>
        <m:r>
          <m:rPr>
            <m:nor/>
          </m:rPr>
          <w:rPr>
            <w:rFonts w:asciiTheme="minorHAnsi" w:hAnsiTheme="minorHAnsi"/>
          </w:rPr>
          <m:t>by</m:t>
        </m:r>
        <m:r>
          <m:rPr>
            <m:sty m:val="bi"/>
          </m:rPr>
          <w:rPr>
            <w:rFonts w:ascii="Cambria Math" w:hAnsi="Cambria Math"/>
          </w:rPr>
          <m:t xml:space="preserve"> x</m:t>
        </m:r>
      </m:oMath>
      <w:r w:rsidR="00DA4DB0">
        <w:t xml:space="preserve">, </w:t>
      </w:r>
      <w:r w:rsidR="00CA1472">
        <w:t>which results</w:t>
      </w:r>
      <w:r w:rsidR="00DA4DB0">
        <w:t xml:space="preserve"> in an area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DA4DB0">
        <w:t xml:space="preserve"> square units</w:t>
      </w:r>
      <w:r w:rsidRPr="00C11B75">
        <w:t xml:space="preserve">; each smaller rectangle is </w:t>
      </w:r>
      <m:oMath>
        <m:r>
          <m:rPr>
            <m:sty m:val="bi"/>
          </m:rPr>
          <w:rPr>
            <w:rFonts w:ascii="Cambria Math" w:hAnsi="Cambria Math"/>
          </w:rPr>
          <m:t xml:space="preserve">30 </m:t>
        </m:r>
        <m:r>
          <m:rPr>
            <m:nor/>
          </m:rPr>
          <w:rPr>
            <w:rFonts w:asciiTheme="minorHAnsi" w:hAnsiTheme="minorHAnsi"/>
          </w:rPr>
          <m:t>by</m:t>
        </m:r>
        <m:r>
          <m:rPr>
            <m:sty m:val="bi"/>
          </m:rPr>
          <w:rPr>
            <w:rFonts w:ascii="Cambria Math" w:hAnsi="Cambria Math"/>
          </w:rPr>
          <m:t xml:space="preserve"> x</m:t>
        </m:r>
      </m:oMath>
      <w:r w:rsidR="00DA4DB0">
        <w:t xml:space="preserve">, </w:t>
      </w:r>
      <w:r w:rsidR="00CA1472">
        <w:t xml:space="preserve">which results </w:t>
      </w:r>
      <w:r w:rsidR="00DA4DB0">
        <w:t xml:space="preserve">in an area of </w:t>
      </w:r>
      <m:oMath>
        <m:r>
          <m:rPr>
            <m:sty m:val="bi"/>
          </m:rPr>
          <w:rPr>
            <w:rFonts w:ascii="Cambria Math" w:hAnsi="Cambria Math"/>
          </w:rPr>
          <m:t>30</m:t>
        </m:r>
        <m:r>
          <m:rPr>
            <m:sty m:val="bi"/>
          </m:rPr>
          <w:rPr>
            <w:rFonts w:ascii="Cambria Math" w:hAnsi="Cambria Math"/>
          </w:rPr>
          <m:t xml:space="preserve">x </m:t>
        </m:r>
      </m:oMath>
      <w:r w:rsidRPr="00C11B75">
        <w:t>square units</w:t>
      </w:r>
      <w:r w:rsidR="00CA1472">
        <w:t xml:space="preserve">; </w:t>
      </w:r>
      <w:r w:rsidRPr="00C11B75">
        <w:t xml:space="preserve">there are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DA4DB0">
        <w:t xml:space="preserve"> of them, giving a total of </w:t>
      </w:r>
      <m:oMath>
        <m:r>
          <m:rPr>
            <m:sty m:val="bi"/>
          </m:rPr>
          <w:rPr>
            <w:rFonts w:ascii="Cambria Math" w:hAnsi="Cambria Math"/>
          </w:rPr>
          <m:t>60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DA4DB0">
        <w:t xml:space="preserve"> square units. </w:t>
      </w:r>
      <w:r w:rsidR="00CA1472">
        <w:t>T</w:t>
      </w:r>
      <w:r w:rsidRPr="00C11B75">
        <w:t xml:space="preserve">he smaller square </w:t>
      </w:r>
      <w:r w:rsidR="008033CA">
        <w:t>is</w:t>
      </w:r>
      <w:r w:rsidRPr="00C11B7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Pr="00C11B75"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Pr="00C11B75">
        <w:t xml:space="preserve"> square units</w:t>
      </w:r>
      <w:r w:rsidR="00CA1472">
        <w:t xml:space="preserve">, which results in an area of </w:t>
      </w:r>
      <m:oMath>
        <m:r>
          <m:rPr>
            <m:sty m:val="bi"/>
          </m:rPr>
          <w:rPr>
            <w:rFonts w:ascii="Cambria Math" w:hAnsi="Cambria Math"/>
          </w:rPr>
          <m:t>900</m:t>
        </m:r>
      </m:oMath>
      <w:r w:rsidRPr="00C11B75">
        <w:t xml:space="preserve"> square units. </w:t>
      </w:r>
      <w:r>
        <w:t xml:space="preserve"> </w:t>
      </w:r>
      <w:r w:rsidRPr="00C11B75">
        <w:t>That gives us</w:t>
      </w:r>
      <w:r w:rsidR="00CA1472">
        <w:t xml:space="preserve"> the following expression for the area of the new parking lot</w:t>
      </w:r>
      <w:proofErr w:type="gramStart"/>
      <w:r w:rsidRPr="00C11B75">
        <w:t>:</w:t>
      </w:r>
      <w:r w:rsidR="009A2069">
        <w:t xml:space="preserve"> </w:t>
      </w:r>
      <w:bookmarkStart w:id="0" w:name="_GoBack"/>
      <w:bookmarkEnd w:id="0"/>
      <w:r w:rsidRPr="00C11B75"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+60</m:t>
        </m:r>
        <m:r>
          <m:rPr>
            <m:sty m:val="bi"/>
          </m:rPr>
          <w:rPr>
            <w:rFonts w:ascii="Cambria Math" w:hAnsi="Cambria Math"/>
          </w:rPr>
          <m:t>x+900</m:t>
        </m:r>
      </m:oMath>
      <w:r w:rsidRPr="00C11B75">
        <w:t>.</w:t>
      </w:r>
    </w:p>
    <w:sectPr w:rsidR="00B67BF2" w:rsidRPr="00681865" w:rsidSect="00822EB0">
      <w:headerReference w:type="default" r:id="rId16"/>
      <w:footerReference w:type="default" r:id="rId17"/>
      <w:type w:val="continuous"/>
      <w:pgSz w:w="12240" w:h="15840"/>
      <w:pgMar w:top="1920" w:right="1600" w:bottom="1200" w:left="800" w:header="553" w:footer="1606" w:gutter="0"/>
      <w:pgNumType w:start="2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AA08" w14:textId="77777777" w:rsidR="00482003" w:rsidRDefault="00482003">
      <w:pPr>
        <w:spacing w:after="0" w:line="240" w:lineRule="auto"/>
      </w:pPr>
      <w:r>
        <w:separator/>
      </w:r>
    </w:p>
  </w:endnote>
  <w:endnote w:type="continuationSeparator" w:id="0">
    <w:p w14:paraId="5988BB29" w14:textId="77777777" w:rsidR="00482003" w:rsidRDefault="0048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5C4E0ECC" w:rsidR="00B542E7" w:rsidRPr="00203ECD" w:rsidRDefault="00B542E7" w:rsidP="00203E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2F1009E9" wp14:editId="1558FB1A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08E0668E" w14:textId="16990E5E" w:rsidR="00B542E7" w:rsidRDefault="00B542E7" w:rsidP="00203EC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03EC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Multiplying and Factoring Polynomial Expressions</w:t>
                          </w:r>
                        </w:p>
                        <w:p w14:paraId="23CAF91B" w14:textId="6CF77347" w:rsidR="00B542E7" w:rsidRPr="002273E5" w:rsidRDefault="00B542E7" w:rsidP="00203EC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065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CC33808" w14:textId="77777777" w:rsidR="00B542E7" w:rsidRPr="002273E5" w:rsidRDefault="00B542E7" w:rsidP="00203EC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4" type="#_x0000_t202" style="position:absolute;margin-left:93.1pt;margin-top:31.25pt;width:293.4pt;height:24.9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08E0668E" w14:textId="16990E5E" w:rsidR="00B542E7" w:rsidRDefault="00B542E7" w:rsidP="00203EC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03EC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Multiplying and Factoring Polynomial Expressions</w:t>
                    </w:r>
                  </w:p>
                  <w:p w14:paraId="23CAF91B" w14:textId="6CF77347" w:rsidR="00B542E7" w:rsidRPr="002273E5" w:rsidRDefault="00B542E7" w:rsidP="00203EC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5065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CC33808" w14:textId="77777777" w:rsidR="00B542E7" w:rsidRPr="002273E5" w:rsidRDefault="00B542E7" w:rsidP="00203EC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0336" behindDoc="0" locked="0" layoutInCell="1" allowOverlap="1" wp14:anchorId="11A5C48D" wp14:editId="1F72203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C7BC3AA" id="Group 23" o:spid="_x0000_s1026" style="position:absolute;margin-left:86.45pt;margin-top:30.4pt;width:6.55pt;height:21.35pt;z-index:2517903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XNYZ2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j6MEA&#10;AADbAAAADwAAAGRycy9kb3ducmV2LnhtbESP3YrCMBCF7wXfIYzgjWi6imXtGkUEwSt/6j7A2Mw2&#10;xWZSmqzWtzfCwl4ezs/HWa47W4s7tb5yrOBjkoAgLpyuuFTwfdmNP0H4gKyxdkwKnuRhver3lphp&#10;9+Az3fNQijjCPkMFJoQmk9IXhiz6iWuIo/fjWoshyraUusVHHLe1nCZJKi1WHAkGG9oaKm75r42Q&#10;2fF0eOaLg7nakSHkPMVuq9Rw0G2+QATqwn/4r73XCuYL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24+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9552" behindDoc="1" locked="0" layoutInCell="1" allowOverlap="1" wp14:anchorId="784B2416" wp14:editId="75B46A1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25569ED7" wp14:editId="071877A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95FBA" w14:textId="77777777" w:rsidR="00B542E7" w:rsidRPr="00B81D46" w:rsidRDefault="00B542E7" w:rsidP="00203EC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55" type="#_x0000_t202" style="position:absolute;margin-left:294.95pt;margin-top:59.65pt;width:273.4pt;height:14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8495FBA" w14:textId="77777777" w:rsidR="00482364" w:rsidRPr="00B81D46" w:rsidRDefault="00482364" w:rsidP="00203EC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8528" behindDoc="1" locked="0" layoutInCell="1" allowOverlap="1" wp14:anchorId="50B2D11A" wp14:editId="770CBC5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3EA16284" wp14:editId="504D3BCB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A2DBA" w14:textId="77777777" w:rsidR="00B542E7" w:rsidRPr="003E4777" w:rsidRDefault="00B542E7" w:rsidP="00203EC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D5065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36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3" o:spid="_x0000_s1056" type="#_x0000_t202" style="position:absolute;margin-left:519.9pt;margin-top:37.65pt;width:19.8pt;height:13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21EA2DBA" w14:textId="77777777" w:rsidR="00B542E7" w:rsidRPr="003E4777" w:rsidRDefault="00B542E7" w:rsidP="00203EC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D5065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36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6480" behindDoc="0" locked="0" layoutInCell="1" allowOverlap="1" wp14:anchorId="3DFBAC6B" wp14:editId="7B125E4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08469E6" id="Group 25" o:spid="_x0000_s1026" style="position:absolute;margin-left:515.7pt;margin-top:51.1pt;width:28.8pt;height:7.05pt;z-index:25179648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1360" behindDoc="0" locked="0" layoutInCell="1" allowOverlap="1" wp14:anchorId="0AB6FE92" wp14:editId="2950CC6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5EA1CD0" id="Group 12" o:spid="_x0000_s1026" style="position:absolute;margin-left:-.15pt;margin-top:20.35pt;width:492.4pt;height:.1pt;z-index:25179136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P6h+B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yhcQA&#10;AADbAAAADwAAAGRycy9kb3ducmV2LnhtbESPQWvCQBSE7wX/w/IEb3WTHoJEVxFB8KABreD1mX1m&#10;o9m3Ibs1sb++Wyj0OMzMN8xiNdhGPKnztWMF6TQBQVw6XXOl4Py5fZ+B8AFZY+OYFLzIw2o5eltg&#10;rl3PR3qeQiUihH2OCkwIbS6lLw1Z9FPXEkfv5jqLIcqukrrDPsJtIz+SJJMWa44LBlvaGCofpy+r&#10;4Ht3uMyK67nYF/fXI0t7c2vWR6Um42E9BxFoCP/hv/ZOK8hS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MoX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1BBF63F1" wp14:editId="1869CF1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8F32A" w14:textId="77777777" w:rsidR="00B542E7" w:rsidRPr="002273E5" w:rsidRDefault="00B542E7" w:rsidP="00203EC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57" type="#_x0000_t202" style="position:absolute;margin-left:-1.15pt;margin-top:63.5pt;width:165.6pt;height:7.9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kxsQIAALI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7H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BWnyTG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2FE8F32A" w14:textId="77777777" w:rsidR="00482364" w:rsidRPr="002273E5" w:rsidRDefault="00482364" w:rsidP="00203EC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0" locked="0" layoutInCell="1" allowOverlap="1" wp14:anchorId="2E39BA0F" wp14:editId="77A3A71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32A09" w14:textId="77777777" w:rsidR="00482003" w:rsidRDefault="00482003">
      <w:pPr>
        <w:spacing w:after="0" w:line="240" w:lineRule="auto"/>
      </w:pPr>
      <w:r>
        <w:separator/>
      </w:r>
    </w:p>
  </w:footnote>
  <w:footnote w:type="continuationSeparator" w:id="0">
    <w:p w14:paraId="78519785" w14:textId="77777777" w:rsidR="00482003" w:rsidRDefault="0048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54E08" w14:textId="77777777" w:rsidR="00B542E7" w:rsidRDefault="00482003" w:rsidP="00E81F30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5AC55815">
        <v:group id="_x0000_s2055" style="position:absolute;margin-left:519.75pt;margin-top:2.35pt;width:22.3pt;height:22.3pt;z-index:251801600" coordorigin="786,2226" coordsize="288,288">
          <v:oval id="_x0000_s2056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7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B542E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2602497" wp14:editId="5D687A16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0F299" w14:textId="23A9840A" w:rsidR="00B542E7" w:rsidRPr="003212BA" w:rsidRDefault="00B542E7" w:rsidP="00E81F30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8" type="#_x0000_t202" style="position:absolute;margin-left:240.3pt;margin-top:4.5pt;width:207.2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w5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/4Nw5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5FD0F299" w14:textId="23A9840A" w:rsidR="00482364" w:rsidRPr="003212BA" w:rsidRDefault="00482364" w:rsidP="00E81F30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542E7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0C2097E7" wp14:editId="597040B3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7B0AB" w14:textId="30940999" w:rsidR="00B542E7" w:rsidRPr="002273E5" w:rsidRDefault="00B542E7" w:rsidP="00E81F30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49" type="#_x0000_t202" style="position:absolute;margin-left:459pt;margin-top:5.75pt;width:28.85pt;height:16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6DF7B0AB" w14:textId="30940999" w:rsidR="00482364" w:rsidRPr="002273E5" w:rsidRDefault="00482364" w:rsidP="00E81F30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542E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426EED51" wp14:editId="3493118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18F33" w14:textId="77777777" w:rsidR="00B542E7" w:rsidRPr="002273E5" w:rsidRDefault="00B542E7" w:rsidP="00E81F30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50" type="#_x0000_t202" style="position:absolute;margin-left:8pt;margin-top:7.65pt;width:272.15pt;height:12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3jMxo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2418F33" w14:textId="77777777" w:rsidR="00482364" w:rsidRPr="002273E5" w:rsidRDefault="00482364" w:rsidP="00E81F30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542E7"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914E887" wp14:editId="02292D2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81F73C4" w14:textId="77777777" w:rsidR="00B542E7" w:rsidRDefault="00B542E7" w:rsidP="00E81F30">
                          <w:pPr>
                            <w:jc w:val="center"/>
                          </w:pPr>
                        </w:p>
                        <w:p w14:paraId="29A8F0AF" w14:textId="77777777" w:rsidR="00B542E7" w:rsidRDefault="00B542E7" w:rsidP="00E81F30">
                          <w:pPr>
                            <w:jc w:val="center"/>
                          </w:pPr>
                        </w:p>
                        <w:p w14:paraId="5126322E" w14:textId="77777777" w:rsidR="00B542E7" w:rsidRDefault="00B542E7" w:rsidP="00E81F30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7" o:spid="_x0000_s1051" style="position:absolute;margin-left:2pt;margin-top:3.35pt;width:453.4pt;height:20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81F73C4" w14:textId="77777777" w:rsidR="00482364" w:rsidRDefault="00482364" w:rsidP="00E81F30">
                    <w:pPr>
                      <w:jc w:val="center"/>
                    </w:pPr>
                  </w:p>
                  <w:p w14:paraId="29A8F0AF" w14:textId="77777777" w:rsidR="00482364" w:rsidRDefault="00482364" w:rsidP="00E81F30">
                    <w:pPr>
                      <w:jc w:val="center"/>
                    </w:pPr>
                  </w:p>
                  <w:p w14:paraId="5126322E" w14:textId="77777777" w:rsidR="00482364" w:rsidRDefault="00482364" w:rsidP="00E81F30"/>
                </w:txbxContent>
              </v:textbox>
              <w10:wrap type="through"/>
            </v:shape>
          </w:pict>
        </mc:Fallback>
      </mc:AlternateContent>
    </w:r>
    <w:r w:rsidR="00B542E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0B60E28" wp14:editId="6349D7F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5FE8ED" w14:textId="77777777" w:rsidR="00B542E7" w:rsidRDefault="00B542E7" w:rsidP="00E81F30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8" o:spid="_x0000_s1052" style="position:absolute;margin-left:458.45pt;margin-top:3.35pt;width:34.85pt;height:2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15FE8ED" w14:textId="77777777" w:rsidR="00482364" w:rsidRDefault="00482364" w:rsidP="00E81F30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36F7F5E" w14:textId="77777777" w:rsidR="00B542E7" w:rsidRPr="00015AD5" w:rsidRDefault="00B542E7" w:rsidP="00E81F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22EF21DA" wp14:editId="4AF269FB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79A40" w14:textId="0916B7E4" w:rsidR="00B542E7" w:rsidRPr="002F031E" w:rsidRDefault="00B542E7" w:rsidP="00E81F30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53" type="#_x0000_t202" style="position:absolute;margin-left:274.35pt;margin-top:10.85pt;width:209pt;height:2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ZwtAIAAMI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eqX2cL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17779A40" w14:textId="0916B7E4" w:rsidR="00482364" w:rsidRPr="002F031E" w:rsidRDefault="00482364" w:rsidP="00E81F30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477619A8" w14:textId="77777777" w:rsidR="00B542E7" w:rsidRDefault="00B542E7" w:rsidP="00E81F30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18C31A13" w14:textId="77777777" w:rsidR="00B542E7" w:rsidRDefault="00B542E7" w:rsidP="00E81F30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B542E7" w:rsidRPr="00E81F30" w:rsidRDefault="00B542E7" w:rsidP="00E81F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9CA"/>
    <w:multiLevelType w:val="hybridMultilevel"/>
    <w:tmpl w:val="3E34B5D8"/>
    <w:lvl w:ilvl="0" w:tplc="E46A43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320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CB00026"/>
    <w:multiLevelType w:val="hybridMultilevel"/>
    <w:tmpl w:val="CBC617DC"/>
    <w:lvl w:ilvl="0" w:tplc="AF5ABEFE">
      <w:start w:val="1"/>
      <w:numFmt w:val="decimal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24837B8F"/>
    <w:multiLevelType w:val="hybridMultilevel"/>
    <w:tmpl w:val="EE0276D8"/>
    <w:lvl w:ilvl="0" w:tplc="3B58EE5C">
      <w:start w:val="1"/>
      <w:numFmt w:val="decimal"/>
      <w:lvlText w:val="%1."/>
      <w:lvlJc w:val="left"/>
      <w:pPr>
        <w:ind w:left="1584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3713293"/>
    <w:multiLevelType w:val="hybridMultilevel"/>
    <w:tmpl w:val="D264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90FCB"/>
    <w:multiLevelType w:val="multilevel"/>
    <w:tmpl w:val="0D689E9E"/>
    <w:numStyleLink w:val="ny-numbering"/>
  </w:abstractNum>
  <w:abstractNum w:abstractNumId="13">
    <w:nsid w:val="4475062D"/>
    <w:multiLevelType w:val="multilevel"/>
    <w:tmpl w:val="662E57E8"/>
    <w:lvl w:ilvl="0">
      <w:start w:val="2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eastAsia="Myriad Pro" w:hAnsi="Calibri" w:cs="Myriad Pro" w:hint="default"/>
        <w:b/>
        <w:i w:val="0"/>
        <w:noProof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4">
    <w:nsid w:val="449F4F54"/>
    <w:multiLevelType w:val="multilevel"/>
    <w:tmpl w:val="B9D80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>
    <w:nsid w:val="49533631"/>
    <w:multiLevelType w:val="hybridMultilevel"/>
    <w:tmpl w:val="42CE4D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A817EF"/>
    <w:multiLevelType w:val="hybridMultilevel"/>
    <w:tmpl w:val="7872338A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13594"/>
    <w:multiLevelType w:val="hybridMultilevel"/>
    <w:tmpl w:val="7576BDFA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06C3C"/>
    <w:multiLevelType w:val="hybridMultilevel"/>
    <w:tmpl w:val="F4540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B25B0"/>
    <w:multiLevelType w:val="hybridMultilevel"/>
    <w:tmpl w:val="2F0651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D019C3"/>
    <w:multiLevelType w:val="multilevel"/>
    <w:tmpl w:val="11B24EFE"/>
    <w:numStyleLink w:val="ny-lesson-SF-numbering"/>
  </w:abstractNum>
  <w:abstractNum w:abstractNumId="28">
    <w:nsid w:val="7EE6016B"/>
    <w:multiLevelType w:val="hybridMultilevel"/>
    <w:tmpl w:val="20F83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7648C"/>
    <w:multiLevelType w:val="hybridMultilevel"/>
    <w:tmpl w:val="3CF052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3"/>
  </w:num>
  <w:num w:numId="4">
    <w:abstractNumId w:val="24"/>
  </w:num>
  <w:num w:numId="5">
    <w:abstractNumId w:val="8"/>
  </w:num>
  <w:num w:numId="6">
    <w:abstractNumId w:val="12"/>
  </w:num>
  <w:num w:numId="7">
    <w:abstractNumId w:val="11"/>
    <w:lvlOverride w:ilvl="0">
      <w:startOverride w:val="1"/>
    </w:lvlOverride>
  </w:num>
  <w:num w:numId="8">
    <w:abstractNumId w:val="20"/>
  </w:num>
  <w:num w:numId="9">
    <w:abstractNumId w:val="1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0"/>
  </w:num>
  <w:num w:numId="16">
    <w:abstractNumId w:val="7"/>
  </w:num>
  <w:num w:numId="17">
    <w:abstractNumId w:val="2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3"/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3"/>
  </w:num>
  <w:num w:numId="26">
    <w:abstractNumId w:val="5"/>
  </w:num>
  <w:num w:numId="27">
    <w:abstractNumId w:val="2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9"/>
  </w:num>
  <w:num w:numId="35">
    <w:abstractNumId w:val="26"/>
  </w:num>
  <w:num w:numId="36">
    <w:abstractNumId w:val="14"/>
  </w:num>
  <w:num w:numId="37">
    <w:abstractNumId w:val="14"/>
  </w:num>
  <w:num w:numId="38">
    <w:abstractNumId w:val="0"/>
  </w:num>
  <w:num w:numId="39">
    <w:abstractNumId w:val="16"/>
  </w:num>
  <w:num w:numId="40">
    <w:abstractNumId w:val="17"/>
  </w:num>
  <w:num w:numId="41">
    <w:abstractNumId w:val="6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9"/>
  </w:num>
  <w:num w:numId="46">
    <w:abstractNumId w:val="2"/>
  </w:num>
  <w:num w:numId="47">
    <w:abstractNumId w:val="18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n Zimmermann">
    <w15:presenceInfo w15:providerId="Windows Live" w15:userId="ca65afdb2bb4ee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4CC"/>
    <w:rsid w:val="00011DDD"/>
    <w:rsid w:val="0001263B"/>
    <w:rsid w:val="00013620"/>
    <w:rsid w:val="00015BAE"/>
    <w:rsid w:val="00021A6D"/>
    <w:rsid w:val="0003054A"/>
    <w:rsid w:val="0003096C"/>
    <w:rsid w:val="00031E78"/>
    <w:rsid w:val="00036CEB"/>
    <w:rsid w:val="00037709"/>
    <w:rsid w:val="00040BD3"/>
    <w:rsid w:val="00040EA9"/>
    <w:rsid w:val="00041823"/>
    <w:rsid w:val="00042A93"/>
    <w:rsid w:val="000514CC"/>
    <w:rsid w:val="00051ABA"/>
    <w:rsid w:val="00055004"/>
    <w:rsid w:val="00056710"/>
    <w:rsid w:val="00060D70"/>
    <w:rsid w:val="0006236D"/>
    <w:rsid w:val="000650D8"/>
    <w:rsid w:val="000662F5"/>
    <w:rsid w:val="00070BA7"/>
    <w:rsid w:val="000735F7"/>
    <w:rsid w:val="000736FE"/>
    <w:rsid w:val="00075C6E"/>
    <w:rsid w:val="00076F90"/>
    <w:rsid w:val="0008226E"/>
    <w:rsid w:val="00087BF9"/>
    <w:rsid w:val="00091E6C"/>
    <w:rsid w:val="000A1B64"/>
    <w:rsid w:val="000B02EC"/>
    <w:rsid w:val="000B17D3"/>
    <w:rsid w:val="000C0A8D"/>
    <w:rsid w:val="000C1FCA"/>
    <w:rsid w:val="000C3173"/>
    <w:rsid w:val="000C41A6"/>
    <w:rsid w:val="000D5FE7"/>
    <w:rsid w:val="000D7186"/>
    <w:rsid w:val="000F06B9"/>
    <w:rsid w:val="000F7A2B"/>
    <w:rsid w:val="0010358F"/>
    <w:rsid w:val="00105599"/>
    <w:rsid w:val="00106020"/>
    <w:rsid w:val="0010729D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62F8"/>
    <w:rsid w:val="001476FA"/>
    <w:rsid w:val="00151E7B"/>
    <w:rsid w:val="0015512D"/>
    <w:rsid w:val="0015725C"/>
    <w:rsid w:val="00157DCD"/>
    <w:rsid w:val="00160CA8"/>
    <w:rsid w:val="00161C21"/>
    <w:rsid w:val="001625A1"/>
    <w:rsid w:val="00163550"/>
    <w:rsid w:val="00166701"/>
    <w:rsid w:val="001707E6"/>
    <w:rsid w:val="00171E7B"/>
    <w:rsid w:val="001764B3"/>
    <w:rsid w:val="001768C7"/>
    <w:rsid w:val="001818F0"/>
    <w:rsid w:val="00184E6F"/>
    <w:rsid w:val="00186A90"/>
    <w:rsid w:val="00186F64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D6151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3ECD"/>
    <w:rsid w:val="00204622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54A3"/>
    <w:rsid w:val="002264C5"/>
    <w:rsid w:val="00227A04"/>
    <w:rsid w:val="002308A3"/>
    <w:rsid w:val="00231B89"/>
    <w:rsid w:val="00231C77"/>
    <w:rsid w:val="002347C2"/>
    <w:rsid w:val="00235564"/>
    <w:rsid w:val="00236F96"/>
    <w:rsid w:val="00237758"/>
    <w:rsid w:val="00241DE0"/>
    <w:rsid w:val="002420A8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6CC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48D7"/>
    <w:rsid w:val="002A76EC"/>
    <w:rsid w:val="002A7B31"/>
    <w:rsid w:val="002B2B6A"/>
    <w:rsid w:val="002C2562"/>
    <w:rsid w:val="002C6BA9"/>
    <w:rsid w:val="002C6F93"/>
    <w:rsid w:val="002D2BE1"/>
    <w:rsid w:val="002D577A"/>
    <w:rsid w:val="002E1AAB"/>
    <w:rsid w:val="002E6CFA"/>
    <w:rsid w:val="002E753C"/>
    <w:rsid w:val="002F3BE9"/>
    <w:rsid w:val="002F500C"/>
    <w:rsid w:val="002F675A"/>
    <w:rsid w:val="002F698E"/>
    <w:rsid w:val="00302860"/>
    <w:rsid w:val="00305DF2"/>
    <w:rsid w:val="00313843"/>
    <w:rsid w:val="00314A95"/>
    <w:rsid w:val="003220FF"/>
    <w:rsid w:val="0032572B"/>
    <w:rsid w:val="00325B75"/>
    <w:rsid w:val="00331CF2"/>
    <w:rsid w:val="0033420C"/>
    <w:rsid w:val="00334A20"/>
    <w:rsid w:val="003425A6"/>
    <w:rsid w:val="00343D53"/>
    <w:rsid w:val="00344B26"/>
    <w:rsid w:val="003452D4"/>
    <w:rsid w:val="003463F7"/>
    <w:rsid w:val="00346ABC"/>
    <w:rsid w:val="00346D22"/>
    <w:rsid w:val="0035078D"/>
    <w:rsid w:val="00350C0E"/>
    <w:rsid w:val="003525BA"/>
    <w:rsid w:val="00356634"/>
    <w:rsid w:val="0035741B"/>
    <w:rsid w:val="003578B1"/>
    <w:rsid w:val="00374180"/>
    <w:rsid w:val="003744D9"/>
    <w:rsid w:val="00374B65"/>
    <w:rsid w:val="00375440"/>
    <w:rsid w:val="00380B56"/>
    <w:rsid w:val="00380FA9"/>
    <w:rsid w:val="00384E82"/>
    <w:rsid w:val="00385363"/>
    <w:rsid w:val="00385D7A"/>
    <w:rsid w:val="003A078B"/>
    <w:rsid w:val="003A1576"/>
    <w:rsid w:val="003A2C99"/>
    <w:rsid w:val="003A5519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008"/>
    <w:rsid w:val="003F4615"/>
    <w:rsid w:val="003F4AA9"/>
    <w:rsid w:val="003F4B00"/>
    <w:rsid w:val="003F769B"/>
    <w:rsid w:val="00411D71"/>
    <w:rsid w:val="00413BE9"/>
    <w:rsid w:val="004155AE"/>
    <w:rsid w:val="00415E9D"/>
    <w:rsid w:val="00417953"/>
    <w:rsid w:val="0042014C"/>
    <w:rsid w:val="00422906"/>
    <w:rsid w:val="004269AD"/>
    <w:rsid w:val="00432EEE"/>
    <w:rsid w:val="00440CF6"/>
    <w:rsid w:val="00441D83"/>
    <w:rsid w:val="00442684"/>
    <w:rsid w:val="004467E2"/>
    <w:rsid w:val="0044769E"/>
    <w:rsid w:val="004507DB"/>
    <w:rsid w:val="004508CD"/>
    <w:rsid w:val="0045602D"/>
    <w:rsid w:val="00456778"/>
    <w:rsid w:val="00465D77"/>
    <w:rsid w:val="0047036B"/>
    <w:rsid w:val="00475140"/>
    <w:rsid w:val="00476870"/>
    <w:rsid w:val="004772A9"/>
    <w:rsid w:val="00482003"/>
    <w:rsid w:val="00482364"/>
    <w:rsid w:val="00487C22"/>
    <w:rsid w:val="00487F01"/>
    <w:rsid w:val="00491F7E"/>
    <w:rsid w:val="00492D1B"/>
    <w:rsid w:val="004A0F47"/>
    <w:rsid w:val="004A6ECC"/>
    <w:rsid w:val="004B1D62"/>
    <w:rsid w:val="004B2650"/>
    <w:rsid w:val="004B7415"/>
    <w:rsid w:val="004C2035"/>
    <w:rsid w:val="004C6BA7"/>
    <w:rsid w:val="004C75D4"/>
    <w:rsid w:val="004D201C"/>
    <w:rsid w:val="004D3EE8"/>
    <w:rsid w:val="004F0998"/>
    <w:rsid w:val="0050216A"/>
    <w:rsid w:val="00503A1E"/>
    <w:rsid w:val="00512914"/>
    <w:rsid w:val="005156AD"/>
    <w:rsid w:val="00515CEB"/>
    <w:rsid w:val="00520DFD"/>
    <w:rsid w:val="0052261F"/>
    <w:rsid w:val="00525EFE"/>
    <w:rsid w:val="005335A2"/>
    <w:rsid w:val="00535FF9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1DD3"/>
    <w:rsid w:val="0058694C"/>
    <w:rsid w:val="005920C2"/>
    <w:rsid w:val="00594DC8"/>
    <w:rsid w:val="00597AA5"/>
    <w:rsid w:val="005A1185"/>
    <w:rsid w:val="005A3B86"/>
    <w:rsid w:val="005A5893"/>
    <w:rsid w:val="005A6484"/>
    <w:rsid w:val="005B1BF8"/>
    <w:rsid w:val="005B3B6F"/>
    <w:rsid w:val="005B6379"/>
    <w:rsid w:val="005C1677"/>
    <w:rsid w:val="005C38E3"/>
    <w:rsid w:val="005C3C78"/>
    <w:rsid w:val="005C5D00"/>
    <w:rsid w:val="005D1522"/>
    <w:rsid w:val="005D6DA8"/>
    <w:rsid w:val="005E1428"/>
    <w:rsid w:val="005E561A"/>
    <w:rsid w:val="005E7DB4"/>
    <w:rsid w:val="005F08EB"/>
    <w:rsid w:val="005F413D"/>
    <w:rsid w:val="00603AB5"/>
    <w:rsid w:val="006042FF"/>
    <w:rsid w:val="0061064A"/>
    <w:rsid w:val="006128AD"/>
    <w:rsid w:val="00613716"/>
    <w:rsid w:val="00616206"/>
    <w:rsid w:val="006256DC"/>
    <w:rsid w:val="00635EC6"/>
    <w:rsid w:val="00642705"/>
    <w:rsid w:val="00644336"/>
    <w:rsid w:val="006443DE"/>
    <w:rsid w:val="006472CB"/>
    <w:rsid w:val="00647EDC"/>
    <w:rsid w:val="00651667"/>
    <w:rsid w:val="00653041"/>
    <w:rsid w:val="006610C6"/>
    <w:rsid w:val="0066233D"/>
    <w:rsid w:val="00662B5A"/>
    <w:rsid w:val="00665071"/>
    <w:rsid w:val="006703E2"/>
    <w:rsid w:val="00672ADD"/>
    <w:rsid w:val="006764FC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67A"/>
    <w:rsid w:val="006D38BC"/>
    <w:rsid w:val="006D42C4"/>
    <w:rsid w:val="006E7770"/>
    <w:rsid w:val="006F5127"/>
    <w:rsid w:val="006F5CE1"/>
    <w:rsid w:val="006F6494"/>
    <w:rsid w:val="006F7963"/>
    <w:rsid w:val="007035CB"/>
    <w:rsid w:val="0070388F"/>
    <w:rsid w:val="00705643"/>
    <w:rsid w:val="00712F20"/>
    <w:rsid w:val="0071400D"/>
    <w:rsid w:val="0071511C"/>
    <w:rsid w:val="007168BC"/>
    <w:rsid w:val="00721658"/>
    <w:rsid w:val="00722B27"/>
    <w:rsid w:val="00722B35"/>
    <w:rsid w:val="007260B0"/>
    <w:rsid w:val="0073540F"/>
    <w:rsid w:val="00736A54"/>
    <w:rsid w:val="007421CE"/>
    <w:rsid w:val="00742CCC"/>
    <w:rsid w:val="00744A49"/>
    <w:rsid w:val="0075317C"/>
    <w:rsid w:val="00753A34"/>
    <w:rsid w:val="0076626F"/>
    <w:rsid w:val="00770965"/>
    <w:rsid w:val="0077191F"/>
    <w:rsid w:val="007734DA"/>
    <w:rsid w:val="00776E81"/>
    <w:rsid w:val="007771F4"/>
    <w:rsid w:val="00777ED7"/>
    <w:rsid w:val="00777F13"/>
    <w:rsid w:val="00785D64"/>
    <w:rsid w:val="00790528"/>
    <w:rsid w:val="00793154"/>
    <w:rsid w:val="0079778D"/>
    <w:rsid w:val="00797900"/>
    <w:rsid w:val="00797ECC"/>
    <w:rsid w:val="007A0FF8"/>
    <w:rsid w:val="007A37B9"/>
    <w:rsid w:val="007A5467"/>
    <w:rsid w:val="007A701B"/>
    <w:rsid w:val="007B256D"/>
    <w:rsid w:val="007B28E6"/>
    <w:rsid w:val="007B2C2A"/>
    <w:rsid w:val="007B355D"/>
    <w:rsid w:val="007B3B8C"/>
    <w:rsid w:val="007B7A58"/>
    <w:rsid w:val="007C2033"/>
    <w:rsid w:val="007C32B5"/>
    <w:rsid w:val="007C453C"/>
    <w:rsid w:val="007C712B"/>
    <w:rsid w:val="007D44E0"/>
    <w:rsid w:val="007E13A9"/>
    <w:rsid w:val="007E4DFD"/>
    <w:rsid w:val="007F03EB"/>
    <w:rsid w:val="007F29A4"/>
    <w:rsid w:val="007F48BF"/>
    <w:rsid w:val="007F5AFF"/>
    <w:rsid w:val="007F6A8B"/>
    <w:rsid w:val="00801FFD"/>
    <w:rsid w:val="008033CA"/>
    <w:rsid w:val="008153BC"/>
    <w:rsid w:val="00815BAD"/>
    <w:rsid w:val="00816346"/>
    <w:rsid w:val="00816698"/>
    <w:rsid w:val="00822EB0"/>
    <w:rsid w:val="008234E2"/>
    <w:rsid w:val="0082425E"/>
    <w:rsid w:val="008244D5"/>
    <w:rsid w:val="00826165"/>
    <w:rsid w:val="00830ED9"/>
    <w:rsid w:val="0083356D"/>
    <w:rsid w:val="008453E1"/>
    <w:rsid w:val="008506C4"/>
    <w:rsid w:val="008512E2"/>
    <w:rsid w:val="008524D6"/>
    <w:rsid w:val="008542BA"/>
    <w:rsid w:val="00854ECE"/>
    <w:rsid w:val="00856535"/>
    <w:rsid w:val="008567FF"/>
    <w:rsid w:val="00856C27"/>
    <w:rsid w:val="00861293"/>
    <w:rsid w:val="008623AD"/>
    <w:rsid w:val="00863B0B"/>
    <w:rsid w:val="008658AC"/>
    <w:rsid w:val="008721EA"/>
    <w:rsid w:val="00873364"/>
    <w:rsid w:val="0087640E"/>
    <w:rsid w:val="0087681F"/>
    <w:rsid w:val="00877AAB"/>
    <w:rsid w:val="0088150F"/>
    <w:rsid w:val="008A0025"/>
    <w:rsid w:val="008A44AE"/>
    <w:rsid w:val="008A4E80"/>
    <w:rsid w:val="008A76B7"/>
    <w:rsid w:val="008B3A1B"/>
    <w:rsid w:val="008B48DB"/>
    <w:rsid w:val="008C09A4"/>
    <w:rsid w:val="008C5965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35BA"/>
    <w:rsid w:val="00944237"/>
    <w:rsid w:val="00944A59"/>
    <w:rsid w:val="00945DAE"/>
    <w:rsid w:val="00946290"/>
    <w:rsid w:val="009540F2"/>
    <w:rsid w:val="00962902"/>
    <w:rsid w:val="009654C8"/>
    <w:rsid w:val="00965D67"/>
    <w:rsid w:val="0096639A"/>
    <w:rsid w:val="009663B8"/>
    <w:rsid w:val="009670B0"/>
    <w:rsid w:val="00972405"/>
    <w:rsid w:val="00976FB2"/>
    <w:rsid w:val="00984D77"/>
    <w:rsid w:val="00987C6F"/>
    <w:rsid w:val="009903B1"/>
    <w:rsid w:val="009920D6"/>
    <w:rsid w:val="009937F2"/>
    <w:rsid w:val="009A2069"/>
    <w:rsid w:val="009A7854"/>
    <w:rsid w:val="009B07BD"/>
    <w:rsid w:val="009B4149"/>
    <w:rsid w:val="009B702E"/>
    <w:rsid w:val="009C6DDD"/>
    <w:rsid w:val="009D05D1"/>
    <w:rsid w:val="009D263D"/>
    <w:rsid w:val="009D2D8C"/>
    <w:rsid w:val="009D52F7"/>
    <w:rsid w:val="009E1635"/>
    <w:rsid w:val="009E4AB3"/>
    <w:rsid w:val="009E506C"/>
    <w:rsid w:val="009F24D9"/>
    <w:rsid w:val="009F2666"/>
    <w:rsid w:val="009F285F"/>
    <w:rsid w:val="009F3093"/>
    <w:rsid w:val="009F5110"/>
    <w:rsid w:val="00A00C15"/>
    <w:rsid w:val="00A01A40"/>
    <w:rsid w:val="00A261E0"/>
    <w:rsid w:val="00A3783B"/>
    <w:rsid w:val="00A40887"/>
    <w:rsid w:val="00A40A9B"/>
    <w:rsid w:val="00A418BE"/>
    <w:rsid w:val="00A42331"/>
    <w:rsid w:val="00A716E5"/>
    <w:rsid w:val="00A7696D"/>
    <w:rsid w:val="00A777F6"/>
    <w:rsid w:val="00A827E5"/>
    <w:rsid w:val="00A83F04"/>
    <w:rsid w:val="00A86E17"/>
    <w:rsid w:val="00A87852"/>
    <w:rsid w:val="00A87883"/>
    <w:rsid w:val="00A908BE"/>
    <w:rsid w:val="00A90B21"/>
    <w:rsid w:val="00AA1133"/>
    <w:rsid w:val="00AA223E"/>
    <w:rsid w:val="00AA3CE7"/>
    <w:rsid w:val="00AA7916"/>
    <w:rsid w:val="00AB0512"/>
    <w:rsid w:val="00AB0651"/>
    <w:rsid w:val="00AB08BA"/>
    <w:rsid w:val="00AB08F8"/>
    <w:rsid w:val="00AB4203"/>
    <w:rsid w:val="00AB6F5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6291"/>
    <w:rsid w:val="00B1051B"/>
    <w:rsid w:val="00B10853"/>
    <w:rsid w:val="00B11AA2"/>
    <w:rsid w:val="00B138D3"/>
    <w:rsid w:val="00B13EEA"/>
    <w:rsid w:val="00B218AF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47CC4"/>
    <w:rsid w:val="00B542E7"/>
    <w:rsid w:val="00B56158"/>
    <w:rsid w:val="00B5741C"/>
    <w:rsid w:val="00B57B01"/>
    <w:rsid w:val="00B61F45"/>
    <w:rsid w:val="00B65645"/>
    <w:rsid w:val="00B67BF2"/>
    <w:rsid w:val="00B67D84"/>
    <w:rsid w:val="00B7175D"/>
    <w:rsid w:val="00B77690"/>
    <w:rsid w:val="00B778C5"/>
    <w:rsid w:val="00B82FC0"/>
    <w:rsid w:val="00B86947"/>
    <w:rsid w:val="00B90B9B"/>
    <w:rsid w:val="00B969C9"/>
    <w:rsid w:val="00B97CCA"/>
    <w:rsid w:val="00BA138E"/>
    <w:rsid w:val="00BA5E1F"/>
    <w:rsid w:val="00BA756A"/>
    <w:rsid w:val="00BB0AC7"/>
    <w:rsid w:val="00BB22E7"/>
    <w:rsid w:val="00BB2AE5"/>
    <w:rsid w:val="00BC321A"/>
    <w:rsid w:val="00BC4AF6"/>
    <w:rsid w:val="00BC6EFE"/>
    <w:rsid w:val="00BD4AD1"/>
    <w:rsid w:val="00BE1075"/>
    <w:rsid w:val="00BE2310"/>
    <w:rsid w:val="00BE30A6"/>
    <w:rsid w:val="00BE3665"/>
    <w:rsid w:val="00BE3990"/>
    <w:rsid w:val="00BE3C08"/>
    <w:rsid w:val="00BE48A9"/>
    <w:rsid w:val="00BE4A95"/>
    <w:rsid w:val="00BE5C12"/>
    <w:rsid w:val="00BF43B4"/>
    <w:rsid w:val="00BF707B"/>
    <w:rsid w:val="00C0036F"/>
    <w:rsid w:val="00C01232"/>
    <w:rsid w:val="00C01267"/>
    <w:rsid w:val="00C0666B"/>
    <w:rsid w:val="00C20419"/>
    <w:rsid w:val="00C23D6D"/>
    <w:rsid w:val="00C31B14"/>
    <w:rsid w:val="00C3222F"/>
    <w:rsid w:val="00C33236"/>
    <w:rsid w:val="00C344BC"/>
    <w:rsid w:val="00C36678"/>
    <w:rsid w:val="00C4018B"/>
    <w:rsid w:val="00C41AF6"/>
    <w:rsid w:val="00C432F5"/>
    <w:rsid w:val="00C433F9"/>
    <w:rsid w:val="00C4543F"/>
    <w:rsid w:val="00C476E0"/>
    <w:rsid w:val="00C52AFC"/>
    <w:rsid w:val="00C61ED2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5729"/>
    <w:rsid w:val="00C96403"/>
    <w:rsid w:val="00C96FDB"/>
    <w:rsid w:val="00C97EBE"/>
    <w:rsid w:val="00CA1472"/>
    <w:rsid w:val="00CA67B5"/>
    <w:rsid w:val="00CC5DAB"/>
    <w:rsid w:val="00CD3008"/>
    <w:rsid w:val="00CE0600"/>
    <w:rsid w:val="00CE1EFF"/>
    <w:rsid w:val="00CF1AE5"/>
    <w:rsid w:val="00D0235F"/>
    <w:rsid w:val="00D038C2"/>
    <w:rsid w:val="00D04092"/>
    <w:rsid w:val="00D047C7"/>
    <w:rsid w:val="00D0682D"/>
    <w:rsid w:val="00D11A02"/>
    <w:rsid w:val="00D13586"/>
    <w:rsid w:val="00D139FA"/>
    <w:rsid w:val="00D20A48"/>
    <w:rsid w:val="00D303B0"/>
    <w:rsid w:val="00D30E9B"/>
    <w:rsid w:val="00D353E3"/>
    <w:rsid w:val="00D4496E"/>
    <w:rsid w:val="00D46936"/>
    <w:rsid w:val="00D50656"/>
    <w:rsid w:val="00D5193B"/>
    <w:rsid w:val="00D52A95"/>
    <w:rsid w:val="00D53A14"/>
    <w:rsid w:val="00D707A3"/>
    <w:rsid w:val="00D735F4"/>
    <w:rsid w:val="00D75FE1"/>
    <w:rsid w:val="00D76A0A"/>
    <w:rsid w:val="00D77641"/>
    <w:rsid w:val="00D77FFE"/>
    <w:rsid w:val="00D83E48"/>
    <w:rsid w:val="00D84B4E"/>
    <w:rsid w:val="00D84FAC"/>
    <w:rsid w:val="00D86746"/>
    <w:rsid w:val="00D91B91"/>
    <w:rsid w:val="00D9236D"/>
    <w:rsid w:val="00D95F8B"/>
    <w:rsid w:val="00DA0076"/>
    <w:rsid w:val="00DA2915"/>
    <w:rsid w:val="00DA4DB0"/>
    <w:rsid w:val="00DA53B0"/>
    <w:rsid w:val="00DA58BB"/>
    <w:rsid w:val="00DB1C6C"/>
    <w:rsid w:val="00DB2196"/>
    <w:rsid w:val="00DB2C8E"/>
    <w:rsid w:val="00DB5C94"/>
    <w:rsid w:val="00DB7F03"/>
    <w:rsid w:val="00DC7E4D"/>
    <w:rsid w:val="00DD338F"/>
    <w:rsid w:val="00DD5F88"/>
    <w:rsid w:val="00DD78D7"/>
    <w:rsid w:val="00DD7B52"/>
    <w:rsid w:val="00DE1B0A"/>
    <w:rsid w:val="00DE4F38"/>
    <w:rsid w:val="00DF59B8"/>
    <w:rsid w:val="00E01CA7"/>
    <w:rsid w:val="00E02BB3"/>
    <w:rsid w:val="00E07B74"/>
    <w:rsid w:val="00E13470"/>
    <w:rsid w:val="00E1411E"/>
    <w:rsid w:val="00E1421B"/>
    <w:rsid w:val="00E164AF"/>
    <w:rsid w:val="00E276F4"/>
    <w:rsid w:val="00E27BDB"/>
    <w:rsid w:val="00E33038"/>
    <w:rsid w:val="00E411E9"/>
    <w:rsid w:val="00E41BD7"/>
    <w:rsid w:val="00E473B9"/>
    <w:rsid w:val="00E53979"/>
    <w:rsid w:val="00E610C0"/>
    <w:rsid w:val="00E71293"/>
    <w:rsid w:val="00E71AC6"/>
    <w:rsid w:val="00E71E15"/>
    <w:rsid w:val="00E752A2"/>
    <w:rsid w:val="00E7765C"/>
    <w:rsid w:val="00E77CF7"/>
    <w:rsid w:val="00E81F30"/>
    <w:rsid w:val="00E8315C"/>
    <w:rsid w:val="00E84216"/>
    <w:rsid w:val="00E85710"/>
    <w:rsid w:val="00EB2D31"/>
    <w:rsid w:val="00EB6274"/>
    <w:rsid w:val="00EB750F"/>
    <w:rsid w:val="00EC4DC5"/>
    <w:rsid w:val="00ED2BE2"/>
    <w:rsid w:val="00EE2C06"/>
    <w:rsid w:val="00EE6D8B"/>
    <w:rsid w:val="00EE735F"/>
    <w:rsid w:val="00EF03CE"/>
    <w:rsid w:val="00EF22F0"/>
    <w:rsid w:val="00EF442E"/>
    <w:rsid w:val="00EF64F7"/>
    <w:rsid w:val="00F0049A"/>
    <w:rsid w:val="00F02BCA"/>
    <w:rsid w:val="00F03874"/>
    <w:rsid w:val="00F05108"/>
    <w:rsid w:val="00F10777"/>
    <w:rsid w:val="00F1280B"/>
    <w:rsid w:val="00F16CB4"/>
    <w:rsid w:val="00F229A0"/>
    <w:rsid w:val="00F22B7F"/>
    <w:rsid w:val="00F24782"/>
    <w:rsid w:val="00F27393"/>
    <w:rsid w:val="00F27427"/>
    <w:rsid w:val="00F330D0"/>
    <w:rsid w:val="00F3545B"/>
    <w:rsid w:val="00F36805"/>
    <w:rsid w:val="00F36AE4"/>
    <w:rsid w:val="00F44002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2D8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4204"/>
    <w:rsid w:val="00FA48F9"/>
    <w:rsid w:val="00FB22DD"/>
    <w:rsid w:val="00FB376B"/>
    <w:rsid w:val="00FB38F1"/>
    <w:rsid w:val="00FC4DA1"/>
    <w:rsid w:val="00FD1517"/>
    <w:rsid w:val="00FE1D68"/>
    <w:rsid w:val="00FE2E7D"/>
    <w:rsid w:val="00FE46A5"/>
    <w:rsid w:val="00FF0C1D"/>
    <w:rsid w:val="00FF1B7B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D8674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D8674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0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Copy edit complete. KE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731B13-2887-4D3B-9602-6E8E1D0D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1691</Words>
  <Characters>8659</Characters>
  <Application>Microsoft Office Word</Application>
  <DocSecurity>0</DocSecurity>
  <Lines>279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18</cp:revision>
  <cp:lastPrinted>2012-11-24T17:54:00Z</cp:lastPrinted>
  <dcterms:created xsi:type="dcterms:W3CDTF">2014-08-20T20:39:00Z</dcterms:created>
  <dcterms:modified xsi:type="dcterms:W3CDTF">2014-10-31T02:50:00Z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