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96EA" w14:textId="77777777" w:rsidR="00D60916" w:rsidRPr="00D0546C" w:rsidRDefault="00D60916" w:rsidP="00D60916">
      <w:pPr>
        <w:pStyle w:val="ny-lesson-header"/>
      </w:pPr>
      <w:bookmarkStart w:id="0" w:name="_GoBack"/>
      <w:bookmarkEnd w:id="0"/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Solution Sets of Two or More Equations (or Inequalities) Joined by “And” or “Or”</w:t>
      </w:r>
    </w:p>
    <w:p w14:paraId="1ABB0ED4" w14:textId="77777777" w:rsidR="00D60916" w:rsidRPr="00D60916" w:rsidRDefault="00D60916" w:rsidP="00D60916">
      <w:pPr>
        <w:pStyle w:val="ny-callout-hdr"/>
      </w:pPr>
    </w:p>
    <w:p w14:paraId="613D7908" w14:textId="77777777" w:rsidR="00D60916" w:rsidRDefault="00D60916" w:rsidP="00D60916">
      <w:pPr>
        <w:pStyle w:val="ny-callout-hdr"/>
        <w:spacing w:after="60"/>
      </w:pPr>
      <w:r>
        <w:t>Classwork</w:t>
      </w:r>
    </w:p>
    <w:p w14:paraId="0E591993" w14:textId="77777777" w:rsidR="00D60916" w:rsidRDefault="00D60916" w:rsidP="00D60916">
      <w:pPr>
        <w:pStyle w:val="ny-lesson-hdr-1"/>
      </w:pPr>
      <w:r>
        <w:t>Exercise 1</w:t>
      </w:r>
    </w:p>
    <w:p w14:paraId="0B36E4F0" w14:textId="77777777" w:rsidR="00D60916" w:rsidRDefault="00D60916" w:rsidP="00D60916">
      <w:pPr>
        <w:pStyle w:val="ny-lesson-example"/>
      </w:pPr>
      <w:r>
        <w:t>Determine whether each claim given below is true or false.</w:t>
      </w:r>
    </w:p>
    <w:p w14:paraId="53F97812" w14:textId="660A87B8" w:rsidR="00D60916" w:rsidRDefault="00D60916" w:rsidP="003F0E99">
      <w:pPr>
        <w:pStyle w:val="ny-lesson-numbering"/>
        <w:numPr>
          <w:ilvl w:val="0"/>
          <w:numId w:val="13"/>
        </w:numPr>
        <w:tabs>
          <w:tab w:val="left" w:pos="5040"/>
        </w:tabs>
      </w:pPr>
      <w:r w:rsidRPr="00FF22BF">
        <w:t xml:space="preserve">Right now, I am in math class and English class.   </w:t>
      </w:r>
      <w:r>
        <w:tab/>
        <w:t>b.     Right now, I am in math class or English class.</w:t>
      </w:r>
    </w:p>
    <w:p w14:paraId="24801CD0" w14:textId="77777777" w:rsidR="00D60916" w:rsidRDefault="00D60916" w:rsidP="003F0E99">
      <w:pPr>
        <w:pStyle w:val="ny-lesson-numbering"/>
        <w:numPr>
          <w:ilvl w:val="0"/>
          <w:numId w:val="0"/>
        </w:numPr>
        <w:tabs>
          <w:tab w:val="left" w:pos="5040"/>
        </w:tabs>
        <w:ind w:left="360"/>
      </w:pPr>
    </w:p>
    <w:p w14:paraId="61DE1BF8" w14:textId="77777777" w:rsidR="00D60916" w:rsidRDefault="00D60916" w:rsidP="003F0E99">
      <w:pPr>
        <w:pStyle w:val="ny-lesson-example"/>
        <w:tabs>
          <w:tab w:val="left" w:pos="5040"/>
        </w:tabs>
      </w:pPr>
    </w:p>
    <w:p w14:paraId="153488A6" w14:textId="77777777" w:rsidR="00D60916" w:rsidRDefault="00D60916" w:rsidP="003F0E99">
      <w:pPr>
        <w:pStyle w:val="ny-lesson-example"/>
        <w:tabs>
          <w:tab w:val="left" w:pos="5040"/>
        </w:tabs>
      </w:pPr>
    </w:p>
    <w:p w14:paraId="20E3F314" w14:textId="280A7220" w:rsidR="00D60916" w:rsidRDefault="00D60916" w:rsidP="003F0E99">
      <w:pPr>
        <w:pStyle w:val="ny-lesson-numbering"/>
        <w:numPr>
          <w:ilvl w:val="0"/>
          <w:numId w:val="16"/>
        </w:numPr>
        <w:tabs>
          <w:tab w:val="left" w:pos="5040"/>
        </w:tabs>
      </w:pPr>
      <m:oMath>
        <m:r>
          <m:rPr>
            <m:sty m:val="p"/>
          </m:rPr>
          <w:rPr>
            <w:rFonts w:ascii="Cambria Math" w:hAnsi="Cambria Math"/>
          </w:rPr>
          <m:t>3+5=8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5&lt;7-1</m:t>
        </m:r>
      </m:oMath>
      <w:r>
        <w:t>.</w:t>
      </w:r>
      <w:r>
        <w:tab/>
        <w:t xml:space="preserve">d.     </w:t>
      </w:r>
      <m:oMath>
        <m:r>
          <m:rPr>
            <m:sty m:val="p"/>
          </m:rPr>
          <w:rPr>
            <w:rFonts w:ascii="Cambria Math" w:hAnsi="Cambria Math"/>
          </w:rPr>
          <m:t>10+2</m:t>
        </m:r>
        <m:r>
          <m:rPr>
            <m:sty m:val="p"/>
          </m:rPr>
          <w:rPr>
            <w:rFonts w:ascii="Cambria Math" w:hAnsi="Cambria Math" w:cs="Calibri"/>
          </w:rPr>
          <m:t>≠</m:t>
        </m:r>
        <m:r>
          <m:rPr>
            <m:sty m:val="p"/>
          </m:rPr>
          <w:rPr>
            <w:rFonts w:ascii="Cambria Math" w:hAnsi="Cambria Math"/>
          </w:rPr>
          <m:t>12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8-3&gt;0</m:t>
        </m:r>
      </m:oMath>
      <w:r>
        <w:t>.</w:t>
      </w:r>
    </w:p>
    <w:p w14:paraId="63F11503" w14:textId="77777777" w:rsidR="00D60916" w:rsidRDefault="00D60916" w:rsidP="003F0E99">
      <w:pPr>
        <w:pStyle w:val="ny-lesson-numbering"/>
        <w:numPr>
          <w:ilvl w:val="0"/>
          <w:numId w:val="0"/>
        </w:numPr>
        <w:tabs>
          <w:tab w:val="left" w:pos="5040"/>
        </w:tabs>
        <w:ind w:left="360"/>
      </w:pPr>
    </w:p>
    <w:p w14:paraId="32C0109F" w14:textId="77777777" w:rsidR="00D60916" w:rsidRDefault="00D60916" w:rsidP="003F0E99">
      <w:pPr>
        <w:pStyle w:val="ny-lesson-example"/>
        <w:tabs>
          <w:tab w:val="left" w:pos="5040"/>
        </w:tabs>
      </w:pPr>
    </w:p>
    <w:p w14:paraId="1B6B1389" w14:textId="77777777" w:rsidR="00D60916" w:rsidRDefault="00D60916" w:rsidP="003F0E99">
      <w:pPr>
        <w:pStyle w:val="ny-lesson-example"/>
        <w:tabs>
          <w:tab w:val="left" w:pos="5040"/>
        </w:tabs>
      </w:pPr>
    </w:p>
    <w:p w14:paraId="0D4A7942" w14:textId="0A947499" w:rsidR="00D60916" w:rsidRDefault="00D60916" w:rsidP="003F0E99">
      <w:pPr>
        <w:pStyle w:val="ny-lesson-numbering"/>
        <w:numPr>
          <w:ilvl w:val="0"/>
          <w:numId w:val="17"/>
        </w:numPr>
        <w:tabs>
          <w:tab w:val="left" w:pos="5040"/>
        </w:tabs>
      </w:pPr>
      <m:oMath>
        <m:r>
          <m:rPr>
            <m:sty m:val="p"/>
          </m:rPr>
          <w:rPr>
            <w:rFonts w:ascii="Cambria Math" w:hAnsi="Cambria Math"/>
          </w:rPr>
          <m:t>3&lt;5+4</m:t>
        </m:r>
      </m:oMath>
      <w:r>
        <w:t xml:space="preserve">  or  </w:t>
      </w:r>
      <m:oMath>
        <m:r>
          <w:rPr>
            <w:rFonts w:ascii="Cambria Math" w:hAnsi="Cambria Math"/>
          </w:rPr>
          <m:t>6+4=9</m:t>
        </m:r>
      </m:oMath>
      <w:r>
        <w:t xml:space="preserve">. </w:t>
      </w:r>
      <w:r>
        <w:tab/>
        <w:t xml:space="preserve">f.     </w:t>
      </w:r>
      <m:oMath>
        <m:r>
          <m:rPr>
            <m:sty m:val="p"/>
          </m:rPr>
          <w:rPr>
            <w:rFonts w:ascii="Cambria Math" w:hAnsi="Cambria Math"/>
          </w:rPr>
          <m:t>16-20&gt;1</m:t>
        </m:r>
      </m:oMath>
      <w:r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5.5+4.5=11</m:t>
        </m:r>
      </m:oMath>
    </w:p>
    <w:p w14:paraId="7D1A961D" w14:textId="77777777" w:rsidR="00D60916" w:rsidRDefault="00D60916" w:rsidP="00D60916">
      <w:pPr>
        <w:pStyle w:val="ny-lesson-example"/>
      </w:pPr>
    </w:p>
    <w:p w14:paraId="75D93054" w14:textId="77777777" w:rsidR="00D60916" w:rsidRDefault="00D60916" w:rsidP="00D60916">
      <w:pPr>
        <w:pStyle w:val="ny-lesson-example"/>
      </w:pPr>
    </w:p>
    <w:p w14:paraId="2820043F" w14:textId="77777777" w:rsidR="00D60916" w:rsidRDefault="00D60916" w:rsidP="00D60916">
      <w:pPr>
        <w:pStyle w:val="ny-lesson-example"/>
      </w:pPr>
    </w:p>
    <w:p w14:paraId="7FFDDF20" w14:textId="77777777" w:rsidR="00D60916" w:rsidRDefault="00D60916" w:rsidP="00D60916">
      <w:pPr>
        <w:pStyle w:val="ny-lesson-example"/>
      </w:pPr>
    </w:p>
    <w:p w14:paraId="4965D3EC" w14:textId="77777777" w:rsidR="00D60916" w:rsidRDefault="00D60916" w:rsidP="00D60916">
      <w:pPr>
        <w:pStyle w:val="ny-lesson-example"/>
      </w:pPr>
      <w:r>
        <w:t>These are all examples of declarative compound sentences.</w:t>
      </w:r>
    </w:p>
    <w:p w14:paraId="627FE3F7" w14:textId="77777777" w:rsidR="00D60916" w:rsidRDefault="00D60916" w:rsidP="003E3F64">
      <w:pPr>
        <w:pStyle w:val="ny-lesson-numbering"/>
        <w:numPr>
          <w:ilvl w:val="0"/>
          <w:numId w:val="14"/>
        </w:numPr>
      </w:pPr>
      <w:r w:rsidRPr="000A2E7B">
        <w:t>When the two declarations in the sentences above were separated by “and,” what had to be true to make the statement true?</w:t>
      </w:r>
    </w:p>
    <w:p w14:paraId="5F5975C3" w14:textId="77777777" w:rsidR="00D60916" w:rsidRDefault="00D60916" w:rsidP="00D60916">
      <w:pPr>
        <w:pStyle w:val="ny-lesson-example"/>
      </w:pPr>
    </w:p>
    <w:p w14:paraId="06079D6C" w14:textId="77777777" w:rsidR="00D60916" w:rsidRDefault="00D60916" w:rsidP="00D60916">
      <w:pPr>
        <w:pStyle w:val="ny-lesson-example"/>
      </w:pPr>
    </w:p>
    <w:p w14:paraId="6D2EFB11" w14:textId="77777777" w:rsidR="00D60916" w:rsidRDefault="00D60916" w:rsidP="00D60916">
      <w:pPr>
        <w:pStyle w:val="ny-lesson-example"/>
      </w:pPr>
    </w:p>
    <w:p w14:paraId="3E62BC47" w14:textId="77777777" w:rsidR="00D60916" w:rsidRDefault="00D60916" w:rsidP="003E3F64">
      <w:pPr>
        <w:pStyle w:val="ny-lesson-numbering"/>
        <w:numPr>
          <w:ilvl w:val="0"/>
          <w:numId w:val="15"/>
        </w:numPr>
      </w:pPr>
      <w:r w:rsidRPr="000A2E7B">
        <w:t>When the two declarations in the sentences above were separated by “or,” what had to be true to make the statement true?</w:t>
      </w:r>
    </w:p>
    <w:p w14:paraId="6CDDC86E" w14:textId="77777777" w:rsidR="00D60916" w:rsidRPr="00FF22BF" w:rsidRDefault="00D60916" w:rsidP="00D60916">
      <w:pPr>
        <w:pStyle w:val="ny-lesson-example"/>
        <w:ind w:left="720"/>
        <w:rPr>
          <w:b/>
          <w:szCs w:val="20"/>
        </w:rPr>
      </w:pPr>
    </w:p>
    <w:p w14:paraId="135F1F98" w14:textId="77777777" w:rsidR="00D60916" w:rsidRDefault="00D60916" w:rsidP="00D60916">
      <w:pPr>
        <w:rPr>
          <w:b/>
          <w:sz w:val="20"/>
          <w:szCs w:val="20"/>
        </w:rPr>
      </w:pPr>
    </w:p>
    <w:p w14:paraId="434BD8D2" w14:textId="77777777" w:rsidR="00D60916" w:rsidRDefault="00D60916" w:rsidP="00D60916">
      <w:pPr>
        <w:rPr>
          <w:b/>
          <w:sz w:val="20"/>
          <w:szCs w:val="20"/>
        </w:rPr>
      </w:pPr>
    </w:p>
    <w:p w14:paraId="4FC9B885" w14:textId="6F4FB6C8" w:rsidR="00D60916" w:rsidRPr="003840F5" w:rsidRDefault="00D60916" w:rsidP="00D60916">
      <w:pPr>
        <w:pStyle w:val="ny-lesson-hdr-1"/>
        <w:rPr>
          <w:rStyle w:val="ny-lesson-hdr-2"/>
          <w:b/>
        </w:rPr>
      </w:pPr>
      <w:r w:rsidRPr="003840F5">
        <w:rPr>
          <w:rStyle w:val="ny-lesson-hdr-2"/>
          <w:b/>
        </w:rPr>
        <w:lastRenderedPageBreak/>
        <w:t>Example 1</w:t>
      </w:r>
    </w:p>
    <w:p w14:paraId="08B8A40E" w14:textId="77777777" w:rsidR="00D60916" w:rsidRPr="008D5390" w:rsidRDefault="00D60916" w:rsidP="00D60916">
      <w:pPr>
        <w:pStyle w:val="ny-lesson-paragraph"/>
      </w:pPr>
      <w:r w:rsidRPr="008D5390">
        <w:t>Solve each system of equations and inequalities.</w:t>
      </w:r>
    </w:p>
    <w:p w14:paraId="2E7A697B" w14:textId="24B4DC0E" w:rsidR="00D60916" w:rsidRDefault="00D60916" w:rsidP="003F0E99">
      <w:pPr>
        <w:pStyle w:val="ny-lesson-numbering"/>
        <w:numPr>
          <w:ilvl w:val="0"/>
          <w:numId w:val="18"/>
        </w:numPr>
        <w:tabs>
          <w:tab w:val="left" w:pos="5040"/>
        </w:tabs>
      </w:pPr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+8=3</m:t>
        </m:r>
      </m:oMath>
      <w:r w:rsidRPr="008D5390"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-6=2</m:t>
        </m:r>
      </m:oMath>
      <w:r>
        <w:tab/>
        <w:t>b.</w:t>
      </w:r>
      <w:r w:rsidRPr="008D5390">
        <w:t xml:space="preserve"> </w:t>
      </w:r>
      <w: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-9=0</m:t>
        </m:r>
      </m:oMath>
      <w:r w:rsidRPr="008D5390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+5=2</m:t>
        </m:r>
      </m:oMath>
    </w:p>
    <w:p w14:paraId="292D5699" w14:textId="77777777" w:rsidR="00D60916" w:rsidRDefault="00D60916" w:rsidP="003F0E99">
      <w:pPr>
        <w:pStyle w:val="ny-lesson-example"/>
        <w:tabs>
          <w:tab w:val="left" w:pos="5040"/>
        </w:tabs>
        <w:rPr>
          <w:szCs w:val="20"/>
        </w:rPr>
      </w:pPr>
    </w:p>
    <w:p w14:paraId="4B5FE6ED" w14:textId="77777777" w:rsidR="00D60916" w:rsidRDefault="00D60916" w:rsidP="003F0E99">
      <w:pPr>
        <w:pStyle w:val="ny-lesson-example"/>
        <w:tabs>
          <w:tab w:val="left" w:pos="5040"/>
        </w:tabs>
        <w:rPr>
          <w:szCs w:val="20"/>
        </w:rPr>
      </w:pPr>
    </w:p>
    <w:p w14:paraId="392AE68B" w14:textId="77777777" w:rsidR="00D60916" w:rsidRPr="008D5390" w:rsidRDefault="00D60916" w:rsidP="003F0E99">
      <w:pPr>
        <w:pStyle w:val="ny-lesson-example"/>
        <w:tabs>
          <w:tab w:val="left" w:pos="5040"/>
        </w:tabs>
        <w:rPr>
          <w:szCs w:val="20"/>
        </w:rPr>
      </w:pPr>
      <w:r w:rsidRPr="008D5390">
        <w:rPr>
          <w:szCs w:val="20"/>
        </w:rPr>
        <w:tab/>
      </w:r>
      <w:r w:rsidRPr="008D5390">
        <w:rPr>
          <w:szCs w:val="20"/>
        </w:rPr>
        <w:tab/>
      </w:r>
    </w:p>
    <w:p w14:paraId="3DDB312C" w14:textId="04BCC134" w:rsidR="00D60916" w:rsidRPr="008D5390" w:rsidRDefault="00D60916" w:rsidP="003F0E99">
      <w:pPr>
        <w:pStyle w:val="ny-lesson-numbering"/>
        <w:numPr>
          <w:ilvl w:val="0"/>
          <w:numId w:val="19"/>
        </w:numPr>
        <w:tabs>
          <w:tab w:val="left" w:pos="5040"/>
        </w:tabs>
      </w:pPr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-6=1</m:t>
        </m:r>
      </m:oMath>
      <w:r w:rsidRPr="008D5390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+2=9</m:t>
        </m:r>
      </m:oMath>
      <w:r w:rsidRPr="008D5390">
        <w:tab/>
      </w:r>
      <w:r>
        <w:t>d.</w:t>
      </w:r>
      <w:r w:rsidRPr="008D5390">
        <w:t xml:space="preserve"> </w:t>
      </w:r>
      <w: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-8=10</m:t>
        </m:r>
      </m:oMath>
      <w:r w:rsidRPr="008D5390"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&gt;9</m:t>
        </m:r>
      </m:oMath>
      <w:r w:rsidRPr="008D5390">
        <w:t>.</w:t>
      </w:r>
    </w:p>
    <w:p w14:paraId="1CFA3430" w14:textId="77777777" w:rsidR="00D60916" w:rsidRDefault="00D60916" w:rsidP="00D60916">
      <w:pPr>
        <w:pStyle w:val="ny-lesson-example"/>
      </w:pPr>
    </w:p>
    <w:p w14:paraId="45B0C8B0" w14:textId="77777777" w:rsidR="00D60916" w:rsidRDefault="00D60916" w:rsidP="00D60916">
      <w:pPr>
        <w:pStyle w:val="ny-lesson-example"/>
      </w:pPr>
    </w:p>
    <w:p w14:paraId="2A0FEB12" w14:textId="77777777" w:rsidR="00D60916" w:rsidRDefault="00D60916" w:rsidP="00D60916">
      <w:pPr>
        <w:pStyle w:val="ny-lesson-example"/>
      </w:pPr>
    </w:p>
    <w:p w14:paraId="3FB9D0EE" w14:textId="77777777" w:rsidR="00D60916" w:rsidRDefault="00D60916" w:rsidP="00D60916">
      <w:pPr>
        <w:pStyle w:val="ny-lesson-example"/>
      </w:pPr>
    </w:p>
    <w:p w14:paraId="56910790" w14:textId="77777777" w:rsidR="00D60916" w:rsidRDefault="00D60916" w:rsidP="00D60916">
      <w:pPr>
        <w:pStyle w:val="ny-lesson-hdr-1"/>
      </w:pPr>
      <w:r>
        <w:t>Exercise 2</w:t>
      </w:r>
    </w:p>
    <w:p w14:paraId="14DBF5A2" w14:textId="0DD1983F" w:rsidR="00D60916" w:rsidRPr="00315C94" w:rsidRDefault="00D60916" w:rsidP="003E3F64">
      <w:pPr>
        <w:pStyle w:val="ny-lesson-numbering"/>
        <w:numPr>
          <w:ilvl w:val="0"/>
          <w:numId w:val="20"/>
        </w:numPr>
      </w:pPr>
      <w:r w:rsidRPr="00315C94">
        <w:t xml:space="preserve">Using a colored pencil, graph the inequality </w:t>
      </w:r>
      <m:oMath>
        <m:r>
          <w:rPr>
            <w:rFonts w:ascii="Cambria Math" w:hAnsi="Cambria Math"/>
          </w:rPr>
          <m:t>x&lt;3</m:t>
        </m:r>
      </m:oMath>
      <w:r w:rsidRPr="00315C94">
        <w:t xml:space="preserve"> on the number line below.</w:t>
      </w:r>
    </w:p>
    <w:p w14:paraId="556B04EB" w14:textId="77777777" w:rsidR="00D60916" w:rsidRDefault="00D60916" w:rsidP="00D60916">
      <w:pPr>
        <w:pStyle w:val="ny-lesson-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94F8ACE" wp14:editId="7B8D0588">
            <wp:simplePos x="0" y="0"/>
            <wp:positionH relativeFrom="column">
              <wp:posOffset>1437005</wp:posOffset>
            </wp:positionH>
            <wp:positionV relativeFrom="paragraph">
              <wp:posOffset>156845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86A3" w14:textId="77777777" w:rsidR="00D60916" w:rsidRDefault="00D60916" w:rsidP="00D60916">
      <w:pPr>
        <w:pStyle w:val="ny-lesson-paragraph"/>
      </w:pPr>
    </w:p>
    <w:p w14:paraId="2D41D7D5" w14:textId="77777777" w:rsidR="00D60916" w:rsidRDefault="00D60916" w:rsidP="00D60916">
      <w:pPr>
        <w:pStyle w:val="ny-lesson-paragraph"/>
      </w:pPr>
    </w:p>
    <w:p w14:paraId="5201DE32" w14:textId="3B404235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>Using a different colored pencil, graph the inequality</w:t>
      </w:r>
      <m:oMath>
        <m:r>
          <w:rPr>
            <w:rFonts w:ascii="Cambria Math" w:hAnsi="Cambria Math"/>
          </w:rPr>
          <m:t xml:space="preserve"> x&gt;-1</m:t>
        </m:r>
      </m:oMath>
      <w:r w:rsidRPr="0087130C">
        <w:t xml:space="preserve"> on the number line below.</w:t>
      </w:r>
    </w:p>
    <w:p w14:paraId="2CB5F982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1A269E" wp14:editId="4248711C">
            <wp:simplePos x="0" y="0"/>
            <wp:positionH relativeFrom="column">
              <wp:posOffset>1437005</wp:posOffset>
            </wp:positionH>
            <wp:positionV relativeFrom="paragraph">
              <wp:posOffset>107950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C5CB" w14:textId="77777777" w:rsidR="00D60916" w:rsidRDefault="00D60916" w:rsidP="00D60916">
      <w:pPr>
        <w:pStyle w:val="ny-lesson-paragraph"/>
        <w:ind w:left="720"/>
      </w:pPr>
    </w:p>
    <w:p w14:paraId="7C7DE737" w14:textId="77777777" w:rsidR="00D60916" w:rsidRDefault="00D60916" w:rsidP="00D60916">
      <w:pPr>
        <w:pStyle w:val="ny-lesson-paragraph"/>
        <w:ind w:left="720"/>
      </w:pPr>
    </w:p>
    <w:p w14:paraId="051C2D75" w14:textId="3F7E7FF7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>Using a third colored pencil, darken the section of the number line whe</w:t>
      </w:r>
      <w:r w:rsidRPr="00D60916">
        <w:t>re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&lt;3</m:t>
        </m:r>
      </m:oMath>
      <w:r w:rsidRPr="00D60916">
        <w:t xml:space="preserve"> and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&gt;-1</m:t>
        </m:r>
      </m:oMath>
      <w:r w:rsidRPr="00D60916">
        <w:t>.</w:t>
      </w:r>
    </w:p>
    <w:p w14:paraId="25089A60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2826CC" wp14:editId="4F6541F7">
            <wp:simplePos x="0" y="0"/>
            <wp:positionH relativeFrom="column">
              <wp:posOffset>1443990</wp:posOffset>
            </wp:positionH>
            <wp:positionV relativeFrom="paragraph">
              <wp:posOffset>143510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298B" w14:textId="77777777" w:rsidR="00D60916" w:rsidRDefault="00D60916" w:rsidP="00D60916">
      <w:pPr>
        <w:pStyle w:val="ny-lesson-paragraph"/>
        <w:ind w:left="720"/>
      </w:pPr>
    </w:p>
    <w:p w14:paraId="51A19D13" w14:textId="77777777" w:rsidR="00D60916" w:rsidRDefault="00D60916" w:rsidP="00D60916">
      <w:pPr>
        <w:pStyle w:val="ny-lesson-paragraph"/>
        <w:ind w:left="720"/>
      </w:pPr>
    </w:p>
    <w:p w14:paraId="4013CB1A" w14:textId="5EDE3858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 xml:space="preserve">Using a colored pencil, graph the </w:t>
      </w:r>
      <w:r w:rsidRPr="00D60916">
        <w:t xml:space="preserve">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&lt;-4</m:t>
        </m:r>
      </m:oMath>
      <w:r w:rsidRPr="0087130C">
        <w:t xml:space="preserve"> on the number line below.</w:t>
      </w:r>
    </w:p>
    <w:p w14:paraId="52637F2F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A0831C" wp14:editId="7AD2B5F7">
            <wp:simplePos x="0" y="0"/>
            <wp:positionH relativeFrom="column">
              <wp:posOffset>1492885</wp:posOffset>
            </wp:positionH>
            <wp:positionV relativeFrom="paragraph">
              <wp:posOffset>141605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06A4" w14:textId="77777777" w:rsidR="00D60916" w:rsidRDefault="00D60916" w:rsidP="00D60916">
      <w:pPr>
        <w:pStyle w:val="ny-lesson-paragraph"/>
        <w:ind w:left="720"/>
      </w:pPr>
    </w:p>
    <w:p w14:paraId="4AF28FE1" w14:textId="77777777" w:rsidR="00D60916" w:rsidRDefault="00D60916" w:rsidP="00D60916">
      <w:pPr>
        <w:pStyle w:val="ny-lesson-paragraph"/>
        <w:ind w:left="720"/>
      </w:pPr>
    </w:p>
    <w:p w14:paraId="56867D75" w14:textId="26390352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 xml:space="preserve">Using a different colored pencil, graph the 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Pr="0087130C">
        <w:t xml:space="preserve">  on the number line below.</w:t>
      </w:r>
    </w:p>
    <w:p w14:paraId="0087DFBA" w14:textId="77777777" w:rsidR="00D60916" w:rsidRDefault="00D60916" w:rsidP="00D60916">
      <w:pPr>
        <w:pStyle w:val="ny-lesson-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9BBB0C" wp14:editId="716367A4">
            <wp:simplePos x="0" y="0"/>
            <wp:positionH relativeFrom="column">
              <wp:posOffset>1492885</wp:posOffset>
            </wp:positionH>
            <wp:positionV relativeFrom="paragraph">
              <wp:posOffset>193675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9D76" w14:textId="77777777" w:rsidR="00D60916" w:rsidRDefault="00D60916" w:rsidP="00D60916">
      <w:pPr>
        <w:pStyle w:val="ny-lesson-paragraph"/>
      </w:pPr>
    </w:p>
    <w:p w14:paraId="1B0BAF3B" w14:textId="69B1F9AA" w:rsidR="00D60916" w:rsidRDefault="00D60916" w:rsidP="003E3F64">
      <w:pPr>
        <w:pStyle w:val="ny-lesson-numbering"/>
        <w:numPr>
          <w:ilvl w:val="0"/>
          <w:numId w:val="20"/>
        </w:numPr>
      </w:pPr>
      <w:r>
        <w:rPr>
          <w:b/>
          <w:noProof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0D8BE5D5" wp14:editId="4AFCE6EF">
            <wp:simplePos x="0" y="0"/>
            <wp:positionH relativeFrom="column">
              <wp:posOffset>1492250</wp:posOffset>
            </wp:positionH>
            <wp:positionV relativeFrom="paragraph">
              <wp:posOffset>240030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a third colored pencil, darken the section of the number line where </w:t>
      </w:r>
      <m:oMath>
        <m:r>
          <w:rPr>
            <w:rFonts w:ascii="Cambria Math" w:hAnsi="Cambria Math"/>
          </w:rPr>
          <m:t>x&lt;-4</m:t>
        </m:r>
      </m:oMath>
      <w:r w:rsidRPr="00D60916">
        <w:rPr>
          <w:i/>
        </w:rPr>
        <w:t xml:space="preserve"> or</w:t>
      </w:r>
      <m:oMath>
        <m:r>
          <w:rPr>
            <w:rFonts w:ascii="Cambria Math" w:hAnsi="Cambria Math"/>
          </w:rPr>
          <m:t xml:space="preserve"> x&gt;0</m:t>
        </m:r>
      </m:oMath>
      <w:r>
        <w:t>.</w:t>
      </w:r>
    </w:p>
    <w:p w14:paraId="2A4E36F0" w14:textId="77777777" w:rsidR="00D60916" w:rsidRPr="003E6FF9" w:rsidRDefault="00D60916" w:rsidP="00D60916">
      <w:pPr>
        <w:pStyle w:val="ny-lesson-paragraph"/>
      </w:pPr>
    </w:p>
    <w:p w14:paraId="159E5A20" w14:textId="77777777" w:rsidR="00D60916" w:rsidRDefault="00D60916" w:rsidP="00D60916">
      <w:pPr>
        <w:pStyle w:val="ny-lesson-example"/>
      </w:pPr>
    </w:p>
    <w:p w14:paraId="76F4354B" w14:textId="77777777" w:rsidR="00D60916" w:rsidRDefault="00D60916" w:rsidP="00D60916">
      <w:pPr>
        <w:pStyle w:val="ny-lesson-numbering"/>
        <w:numPr>
          <w:ilvl w:val="0"/>
          <w:numId w:val="0"/>
        </w:numPr>
        <w:ind w:left="360"/>
      </w:pPr>
    </w:p>
    <w:p w14:paraId="11AD7CE1" w14:textId="356587AC" w:rsidR="00D60916" w:rsidRPr="0023285D" w:rsidRDefault="00D60916" w:rsidP="003E3F64">
      <w:pPr>
        <w:pStyle w:val="ny-lesson-numbering"/>
        <w:numPr>
          <w:ilvl w:val="0"/>
          <w:numId w:val="20"/>
        </w:numPr>
      </w:pPr>
      <w:r w:rsidRPr="0023285D">
        <w:t xml:space="preserve">Graph the compound sentence </w:t>
      </w:r>
      <m:oMath>
        <m:r>
          <w:rPr>
            <w:rFonts w:ascii="Cambria Math" w:hAnsi="Cambria Math"/>
          </w:rPr>
          <m:t>x&gt;-2</m:t>
        </m:r>
      </m:oMath>
      <w:r w:rsidRPr="00D60916">
        <w:t xml:space="preserve"> or </w:t>
      </w:r>
      <m:oMath>
        <m:r>
          <w:rPr>
            <w:rFonts w:ascii="Cambria Math" w:hAnsi="Cambria Math"/>
          </w:rPr>
          <m:t>x=-2</m:t>
        </m:r>
      </m:oMath>
      <w:r w:rsidRPr="0023285D">
        <w:t xml:space="preserve"> on the number line below.</w:t>
      </w:r>
    </w:p>
    <w:p w14:paraId="479C762A" w14:textId="77777777" w:rsidR="00D60916" w:rsidRPr="00AA40BC" w:rsidRDefault="00D60916" w:rsidP="00D60916">
      <w:pPr>
        <w:pStyle w:val="ny-lesson-exampl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342E65" wp14:editId="63E4D525">
            <wp:simplePos x="0" y="0"/>
            <wp:positionH relativeFrom="column">
              <wp:posOffset>1492250</wp:posOffset>
            </wp:positionH>
            <wp:positionV relativeFrom="paragraph">
              <wp:posOffset>12700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586E0C76" w14:textId="77777777" w:rsidR="00D60916" w:rsidRDefault="00D60916" w:rsidP="00D60916">
      <w:pPr>
        <w:rPr>
          <w:b/>
          <w:sz w:val="20"/>
          <w:szCs w:val="20"/>
        </w:rPr>
      </w:pPr>
    </w:p>
    <w:p w14:paraId="10E0F797" w14:textId="77777777" w:rsidR="00D60916" w:rsidRDefault="00D60916" w:rsidP="00D60916">
      <w:pPr>
        <w:pStyle w:val="ny-lesson-numbering"/>
        <w:numPr>
          <w:ilvl w:val="0"/>
          <w:numId w:val="0"/>
        </w:numPr>
        <w:ind w:left="360"/>
      </w:pPr>
    </w:p>
    <w:p w14:paraId="218724D6" w14:textId="006F5DAA" w:rsidR="00D60916" w:rsidRPr="0023285D" w:rsidRDefault="00D60916" w:rsidP="003E3F64">
      <w:pPr>
        <w:pStyle w:val="ny-lesson-numbering"/>
        <w:numPr>
          <w:ilvl w:val="0"/>
          <w:numId w:val="20"/>
        </w:numPr>
      </w:pPr>
      <w:r w:rsidRPr="0023285D">
        <w:t xml:space="preserve">How could we abbreviate the sentence </w:t>
      </w:r>
      <m:oMath>
        <m:r>
          <w:rPr>
            <w:rFonts w:ascii="Cambria Math" w:eastAsiaTheme="minorEastAsia" w:hAnsi="Cambria Math"/>
          </w:rPr>
          <m:t>x&gt;-2</m:t>
        </m:r>
      </m:oMath>
      <w:r w:rsidRPr="00D60916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x=-2</m:t>
        </m:r>
      </m:oMath>
      <w:r w:rsidRPr="00D60916">
        <w:t>?</w:t>
      </w:r>
    </w:p>
    <w:p w14:paraId="589CFC6F" w14:textId="77777777" w:rsidR="00D60916" w:rsidRDefault="00D60916" w:rsidP="00D60916">
      <w:pPr>
        <w:rPr>
          <w:sz w:val="20"/>
          <w:szCs w:val="20"/>
        </w:rPr>
      </w:pPr>
    </w:p>
    <w:p w14:paraId="198D0E3C" w14:textId="77777777" w:rsidR="00D60916" w:rsidRDefault="00D60916" w:rsidP="00D60916">
      <w:pPr>
        <w:rPr>
          <w:sz w:val="20"/>
          <w:szCs w:val="20"/>
        </w:rPr>
      </w:pPr>
    </w:p>
    <w:p w14:paraId="5367DA74" w14:textId="1339FECD" w:rsidR="00D60916" w:rsidRPr="005D12EC" w:rsidRDefault="00D60916" w:rsidP="003E3F64">
      <w:pPr>
        <w:pStyle w:val="ny-lesson-numbering"/>
        <w:numPr>
          <w:ilvl w:val="0"/>
          <w:numId w:val="20"/>
        </w:numPr>
        <w:rPr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D1E154" wp14:editId="7ABE3B23">
            <wp:simplePos x="0" y="0"/>
            <wp:positionH relativeFrom="column">
              <wp:posOffset>1491615</wp:posOffset>
            </wp:positionH>
            <wp:positionV relativeFrom="paragraph">
              <wp:posOffset>295275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83E">
        <w:t xml:space="preserve"> </w:t>
      </w:r>
      <w:r w:rsidRPr="0023285D">
        <w:t xml:space="preserve">Rewrite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 w:cstheme="minorHAnsi"/>
          </w:rPr>
          <m:t>≤</m:t>
        </m:r>
        <m:r>
          <w:rPr>
            <w:rFonts w:ascii="Cambria Math" w:hAnsi="Cambria Math"/>
          </w:rPr>
          <m:t>4</m:t>
        </m:r>
      </m:oMath>
      <w:r w:rsidRPr="0023285D">
        <w:t xml:space="preserve"> as a compound sentence</w:t>
      </w:r>
      <w:r>
        <w:t xml:space="preserve"> </w:t>
      </w:r>
      <w:r w:rsidRPr="0023285D">
        <w:t>and graph the solutions to the sentence on the number line below.</w:t>
      </w:r>
    </w:p>
    <w:p w14:paraId="523478FE" w14:textId="77777777" w:rsidR="00D60916" w:rsidRDefault="00D60916" w:rsidP="00D60916"/>
    <w:p w14:paraId="421294D8" w14:textId="77777777" w:rsidR="00D60916" w:rsidRDefault="00D60916" w:rsidP="00D60916">
      <w:pPr>
        <w:rPr>
          <w:b/>
          <w:sz w:val="20"/>
          <w:szCs w:val="20"/>
        </w:rPr>
      </w:pPr>
    </w:p>
    <w:p w14:paraId="5DE503E0" w14:textId="77777777" w:rsidR="00D60916" w:rsidRDefault="00D60916" w:rsidP="00D60916">
      <w:pPr>
        <w:pStyle w:val="ny-lesson-hdr-1"/>
        <w:rPr>
          <w:rStyle w:val="ny-lesson-hdr-2"/>
          <w:b/>
        </w:rPr>
      </w:pPr>
    </w:p>
    <w:p w14:paraId="35D2874F" w14:textId="77777777" w:rsidR="00D60916" w:rsidRDefault="00D60916" w:rsidP="00D60916">
      <w:pPr>
        <w:pStyle w:val="ny-lesson-paragraph"/>
      </w:pPr>
    </w:p>
    <w:p w14:paraId="689DC0DB" w14:textId="77777777" w:rsidR="00D60916" w:rsidRPr="001F683E" w:rsidRDefault="00D60916" w:rsidP="00D60916">
      <w:pPr>
        <w:pStyle w:val="ny-lesson-paragraph"/>
      </w:pPr>
    </w:p>
    <w:p w14:paraId="06FC85A0" w14:textId="77777777" w:rsidR="00D60916" w:rsidRPr="003840F5" w:rsidRDefault="00D60916" w:rsidP="00D60916">
      <w:pPr>
        <w:pStyle w:val="ny-lesson-hdr-1"/>
        <w:rPr>
          <w:rStyle w:val="ny-lesson-hdr-2"/>
          <w:b/>
        </w:rPr>
      </w:pPr>
      <w:r w:rsidRPr="003840F5">
        <w:rPr>
          <w:rStyle w:val="ny-lesson-hdr-2"/>
          <w:b/>
        </w:rPr>
        <w:t>Example 2</w:t>
      </w:r>
    </w:p>
    <w:p w14:paraId="209F0C77" w14:textId="77777777" w:rsidR="00D60916" w:rsidRDefault="00D60916" w:rsidP="00D60916">
      <w:pPr>
        <w:rPr>
          <w:sz w:val="20"/>
          <w:szCs w:val="20"/>
        </w:rPr>
      </w:pPr>
      <w:r>
        <w:rPr>
          <w:sz w:val="20"/>
          <w:szCs w:val="20"/>
        </w:rPr>
        <w:t>Graph each compound sentence on a number line.</w:t>
      </w:r>
    </w:p>
    <w:p w14:paraId="10ADF3B2" w14:textId="07778182" w:rsidR="00D60916" w:rsidRPr="005D12EC" w:rsidRDefault="00D60916" w:rsidP="003E3F64">
      <w:pPr>
        <w:pStyle w:val="ny-lesson-numbering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EEFB5EF" wp14:editId="7D237434">
            <wp:simplePos x="0" y="0"/>
            <wp:positionH relativeFrom="column">
              <wp:posOffset>172085</wp:posOffset>
            </wp:positionH>
            <wp:positionV relativeFrom="paragraph">
              <wp:posOffset>249555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2DDBC3" wp14:editId="7E549ED4">
            <wp:simplePos x="0" y="0"/>
            <wp:positionH relativeFrom="column">
              <wp:posOffset>3565525</wp:posOffset>
            </wp:positionH>
            <wp:positionV relativeFrom="paragraph">
              <wp:posOffset>253365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2EC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Pr="005D12EC"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&gt;6</m:t>
        </m:r>
      </m:oMath>
      <w:r w:rsidRPr="005D12EC">
        <w:tab/>
      </w:r>
      <w:r w:rsidRPr="005D12EC">
        <w:tab/>
      </w:r>
      <w:r w:rsidRPr="005D12EC">
        <w:tab/>
      </w:r>
      <w:r>
        <w:tab/>
      </w:r>
      <w:r>
        <w:tab/>
      </w:r>
      <w:r>
        <w:tab/>
        <w:t xml:space="preserve">b.    </w:t>
      </w:r>
      <w:r w:rsidRPr="005D12EC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≤</m:t>
        </m:r>
        <m:r>
          <m:rPr>
            <m:sty m:val="p"/>
          </m:rPr>
          <w:rPr>
            <w:rFonts w:ascii="Cambria Math" w:hAnsi="Cambria Math"/>
          </w:rPr>
          <m:t>-5</m:t>
        </m:r>
      </m:oMath>
      <w:r w:rsidRPr="005D12EC"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>≥</m:t>
        </m:r>
        <m:r>
          <m:rPr>
            <m:sty m:val="p"/>
          </m:rPr>
          <w:rPr>
            <w:rFonts w:ascii="Cambria Math" w:hAnsi="Cambria Math"/>
          </w:rPr>
          <m:t>2</m:t>
        </m:r>
      </m:oMath>
      <w:r w:rsidRPr="005D12EC">
        <w:tab/>
      </w:r>
      <w:r w:rsidRPr="005D12EC">
        <w:tab/>
      </w:r>
      <w:r w:rsidRPr="005D12EC">
        <w:tab/>
      </w:r>
    </w:p>
    <w:p w14:paraId="7C6AAB8F" w14:textId="77777777" w:rsidR="00D60916" w:rsidRDefault="00D60916" w:rsidP="00D60916">
      <w:pPr>
        <w:rPr>
          <w:sz w:val="20"/>
          <w:szCs w:val="20"/>
        </w:rPr>
      </w:pPr>
    </w:p>
    <w:p w14:paraId="23447A1F" w14:textId="77777777" w:rsidR="00D60916" w:rsidRDefault="00D60916" w:rsidP="00D60916">
      <w:pPr>
        <w:rPr>
          <w:sz w:val="20"/>
          <w:szCs w:val="20"/>
        </w:rPr>
      </w:pPr>
    </w:p>
    <w:p w14:paraId="69F6FA0C" w14:textId="77777777" w:rsidR="00D60916" w:rsidRDefault="00D60916" w:rsidP="00D60916">
      <w:pPr>
        <w:rPr>
          <w:sz w:val="20"/>
          <w:szCs w:val="20"/>
        </w:rPr>
      </w:pPr>
    </w:p>
    <w:p w14:paraId="150DC3C4" w14:textId="77777777" w:rsidR="00D60916" w:rsidRDefault="00D60916" w:rsidP="00D60916">
      <w:pPr>
        <w:rPr>
          <w:sz w:val="20"/>
          <w:szCs w:val="20"/>
        </w:rPr>
      </w:pPr>
      <w:r>
        <w:rPr>
          <w:sz w:val="20"/>
          <w:szCs w:val="20"/>
        </w:rPr>
        <w:t>Rewrite as a compound sentence and graph the sentence on a number line.</w:t>
      </w:r>
    </w:p>
    <w:p w14:paraId="4C1BFB23" w14:textId="555F8033" w:rsidR="00D60916" w:rsidRPr="005D12EC" w:rsidRDefault="00D60916" w:rsidP="003E3F64">
      <w:pPr>
        <w:pStyle w:val="ny-lesson-numbering"/>
        <w:numPr>
          <w:ilvl w:val="0"/>
          <w:numId w:val="23"/>
        </w:numPr>
        <w:rPr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F5E26CD" wp14:editId="2A033CA6">
            <wp:simplePos x="0" y="0"/>
            <wp:positionH relativeFrom="column">
              <wp:posOffset>179705</wp:posOffset>
            </wp:positionH>
            <wp:positionV relativeFrom="paragraph">
              <wp:posOffset>300355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2EC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1</m:t>
        </m:r>
        <m:r>
          <w:rPr>
            <w:rFonts w:ascii="Cambria Math" w:hAnsi="Cambria Math" w:cstheme="minorHAnsi"/>
            <w:szCs w:val="20"/>
          </w:rPr>
          <m:t>≤</m:t>
        </m:r>
        <m:r>
          <w:rPr>
            <w:rFonts w:ascii="Cambria Math" w:hAnsi="Cambria Math"/>
            <w:szCs w:val="20"/>
          </w:rPr>
          <m:t>x</m:t>
        </m:r>
        <m:r>
          <w:rPr>
            <w:rFonts w:ascii="Cambria Math" w:hAnsi="Cambria Math" w:cstheme="minorHAnsi"/>
            <w:szCs w:val="20"/>
          </w:rPr>
          <m:t>≤</m:t>
        </m:r>
        <m:r>
          <w:rPr>
            <w:rFonts w:ascii="Cambria Math" w:hAnsi="Cambria Math"/>
            <w:szCs w:val="20"/>
          </w:rPr>
          <m:t>3</m:t>
        </m:r>
      </m:oMath>
    </w:p>
    <w:p w14:paraId="687E4BBF" w14:textId="77777777" w:rsidR="00D60916" w:rsidRPr="00436E77" w:rsidRDefault="00D60916" w:rsidP="00D60916">
      <w:pPr>
        <w:rPr>
          <w:sz w:val="20"/>
          <w:szCs w:val="20"/>
        </w:rPr>
      </w:pPr>
    </w:p>
    <w:p w14:paraId="502CDD04" w14:textId="77777777" w:rsidR="00D60916" w:rsidRDefault="00D60916" w:rsidP="00D60916">
      <w:pPr>
        <w:pStyle w:val="ny-lesson-example"/>
      </w:pPr>
    </w:p>
    <w:p w14:paraId="6427BB3E" w14:textId="77777777" w:rsidR="00D60916" w:rsidRDefault="00D60916" w:rsidP="00D60916">
      <w:pPr>
        <w:pStyle w:val="ny-lesson-hdr-1"/>
      </w:pPr>
    </w:p>
    <w:p w14:paraId="63471CBA" w14:textId="77777777" w:rsidR="00D60916" w:rsidRDefault="00D60916" w:rsidP="00D60916">
      <w:pPr>
        <w:pStyle w:val="ny-lesson-hdr-1"/>
      </w:pPr>
    </w:p>
    <w:p w14:paraId="5DB31E3A" w14:textId="77777777" w:rsidR="00D60916" w:rsidRPr="00E00C45" w:rsidRDefault="00D60916" w:rsidP="00D60916">
      <w:pPr>
        <w:pStyle w:val="ny-lesson-hdr-1"/>
      </w:pPr>
      <w:r>
        <w:lastRenderedPageBreak/>
        <w:t>Exercise 3</w:t>
      </w:r>
    </w:p>
    <w:p w14:paraId="3B9B6DC3" w14:textId="491D6A5F" w:rsidR="00D60916" w:rsidRPr="005B6655" w:rsidRDefault="00D60916" w:rsidP="00D60916">
      <w:pPr>
        <w:pStyle w:val="ny-lesson-paragraph"/>
      </w:pPr>
      <w:r w:rsidRPr="005B6655">
        <w:t>Consider the following two scenarios.  For each, specify the variable</w:t>
      </w:r>
      <w:r>
        <w:t xml:space="preserve"> and</w:t>
      </w:r>
      <w:r w:rsidRPr="005B6655">
        <w:t xml:space="preserve"> </w:t>
      </w:r>
      <w:r>
        <w:t>s</w:t>
      </w:r>
      <w:r w:rsidRPr="005B6655">
        <w:t>ay, “</w:t>
      </w:r>
      <m:oMath>
        <m:r>
          <w:rPr>
            <w:rFonts w:ascii="Cambria Math" w:hAnsi="Cambria Math"/>
          </w:rPr>
          <m:t>W</m:t>
        </m:r>
      </m:oMath>
      <w:r>
        <w:t xml:space="preserve"> </w:t>
      </w:r>
      <w:r w:rsidRPr="005B6655">
        <w:t>is the width of the rectangle,” for example</w:t>
      </w:r>
      <w:r w:rsidR="00756408">
        <w:t>,</w:t>
      </w:r>
      <w:r w:rsidRPr="005B6655">
        <w:t xml:space="preserve"> and write a compound inequality that represents the scenario given. </w:t>
      </w:r>
      <w:r>
        <w:t xml:space="preserve"> </w:t>
      </w:r>
      <w:r w:rsidRPr="005B6655">
        <w:t xml:space="preserve">Draw its solution set on a number line. 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718"/>
        <w:gridCol w:w="1800"/>
        <w:gridCol w:w="1800"/>
        <w:gridCol w:w="3870"/>
      </w:tblGrid>
      <w:tr w:rsidR="00D60916" w14:paraId="39C59EA4" w14:textId="77777777" w:rsidTr="003F0E99">
        <w:tc>
          <w:tcPr>
            <w:tcW w:w="2718" w:type="dxa"/>
            <w:vAlign w:val="center"/>
          </w:tcPr>
          <w:p w14:paraId="54CEB1BF" w14:textId="77777777" w:rsidR="00D60916" w:rsidRDefault="00D60916" w:rsidP="003F0E99">
            <w:pPr>
              <w:pStyle w:val="ny-lesson-table"/>
              <w:jc w:val="center"/>
            </w:pPr>
            <w:r>
              <w:t>Scenario</w:t>
            </w:r>
          </w:p>
        </w:tc>
        <w:tc>
          <w:tcPr>
            <w:tcW w:w="1800" w:type="dxa"/>
            <w:vAlign w:val="center"/>
          </w:tcPr>
          <w:p w14:paraId="1885D969" w14:textId="77777777" w:rsidR="00D60916" w:rsidRDefault="00D60916" w:rsidP="003F0E99">
            <w:pPr>
              <w:pStyle w:val="ny-lesson-table"/>
              <w:jc w:val="center"/>
            </w:pPr>
            <w:r>
              <w:t>Variable</w:t>
            </w:r>
          </w:p>
        </w:tc>
        <w:tc>
          <w:tcPr>
            <w:tcW w:w="1800" w:type="dxa"/>
            <w:vAlign w:val="center"/>
          </w:tcPr>
          <w:p w14:paraId="61F24FA2" w14:textId="77777777" w:rsidR="00D60916" w:rsidRDefault="00D60916" w:rsidP="003F0E99">
            <w:pPr>
              <w:pStyle w:val="ny-lesson-table"/>
              <w:jc w:val="center"/>
            </w:pPr>
            <w:r>
              <w:t>Inequality</w:t>
            </w:r>
          </w:p>
        </w:tc>
        <w:tc>
          <w:tcPr>
            <w:tcW w:w="3870" w:type="dxa"/>
            <w:vAlign w:val="center"/>
          </w:tcPr>
          <w:p w14:paraId="27E5E66D" w14:textId="77777777" w:rsidR="00D60916" w:rsidRDefault="00D60916" w:rsidP="003F0E99">
            <w:pPr>
              <w:pStyle w:val="ny-lesson-table"/>
              <w:jc w:val="center"/>
            </w:pPr>
            <w:r>
              <w:t>Graph</w:t>
            </w:r>
          </w:p>
        </w:tc>
      </w:tr>
      <w:tr w:rsidR="00D60916" w14:paraId="067D2B26" w14:textId="77777777" w:rsidTr="003F0E99">
        <w:tc>
          <w:tcPr>
            <w:tcW w:w="2718" w:type="dxa"/>
          </w:tcPr>
          <w:p w14:paraId="6D63D883" w14:textId="7EC9574D" w:rsidR="00D60916" w:rsidRPr="00D60916" w:rsidRDefault="00D60916" w:rsidP="00D60916">
            <w:pPr>
              <w:pStyle w:val="ny-lesson-paragraph"/>
              <w:ind w:left="288" w:hanging="288"/>
              <w:rPr>
                <w:szCs w:val="20"/>
              </w:rPr>
            </w:pPr>
            <w:r w:rsidRPr="00D60916">
              <w:rPr>
                <w:szCs w:val="20"/>
              </w:rPr>
              <w:t xml:space="preserve">a.   Students are to present a persuasive speech in English class.  The guidelines state that the speech must be at least </w:t>
            </w:r>
            <m:oMath>
              <m:r>
                <w:rPr>
                  <w:rFonts w:ascii="Cambria Math" w:hAnsi="Cambria Math"/>
                  <w:szCs w:val="20"/>
                </w:rPr>
                <m:t>7</m:t>
              </m:r>
            </m:oMath>
            <w:r w:rsidRPr="00D60916">
              <w:rPr>
                <w:szCs w:val="20"/>
              </w:rPr>
              <w:t xml:space="preserve"> minutes but not exceed </w:t>
            </w:r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Pr="00D60916">
              <w:rPr>
                <w:szCs w:val="20"/>
              </w:rPr>
              <w:t xml:space="preserve"> minutes.</w:t>
            </w:r>
          </w:p>
        </w:tc>
        <w:tc>
          <w:tcPr>
            <w:tcW w:w="1800" w:type="dxa"/>
          </w:tcPr>
          <w:p w14:paraId="2A75F8C0" w14:textId="77777777" w:rsidR="00D60916" w:rsidRDefault="00D60916" w:rsidP="00AD4846">
            <w:pPr>
              <w:pStyle w:val="ny-lesson-example"/>
            </w:pPr>
          </w:p>
        </w:tc>
        <w:tc>
          <w:tcPr>
            <w:tcW w:w="1800" w:type="dxa"/>
          </w:tcPr>
          <w:p w14:paraId="0AD4AB74" w14:textId="77777777" w:rsidR="00D60916" w:rsidRDefault="00D60916" w:rsidP="00AD4846">
            <w:pPr>
              <w:pStyle w:val="ny-lesson-example"/>
            </w:pPr>
          </w:p>
        </w:tc>
        <w:tc>
          <w:tcPr>
            <w:tcW w:w="3870" w:type="dxa"/>
          </w:tcPr>
          <w:p w14:paraId="1BC2427B" w14:textId="77777777" w:rsidR="00D60916" w:rsidRDefault="00D60916" w:rsidP="00AD4846">
            <w:pPr>
              <w:pStyle w:val="ny-lesson-example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93A6C4B" wp14:editId="315957BB">
                  <wp:simplePos x="0" y="0"/>
                  <wp:positionH relativeFrom="column">
                    <wp:posOffset>215763</wp:posOffset>
                  </wp:positionH>
                  <wp:positionV relativeFrom="paragraph">
                    <wp:posOffset>211786</wp:posOffset>
                  </wp:positionV>
                  <wp:extent cx="2034962" cy="274320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5CB9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6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B877CA5" wp14:editId="27C5AC5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210185</wp:posOffset>
                      </wp:positionV>
                      <wp:extent cx="2315845" cy="381000"/>
                      <wp:effectExtent l="12065" t="13970" r="5715" b="508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F3A25" w14:textId="77777777" w:rsidR="00D60916" w:rsidRDefault="00D60916" w:rsidP="00D609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B877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.3pt;margin-top:16.55pt;width:182.3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" strokecolor="white [3212]" strokeweight=".25pt">
                      <v:textbox>
                        <w:txbxContent>
                          <w:p w14:paraId="441F3A25" w14:textId="77777777" w:rsidR="00D60916" w:rsidRDefault="00D60916" w:rsidP="00D609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0916" w14:paraId="5C9F6840" w14:textId="77777777" w:rsidTr="003F0E99">
        <w:tc>
          <w:tcPr>
            <w:tcW w:w="2718" w:type="dxa"/>
          </w:tcPr>
          <w:p w14:paraId="0AED08B4" w14:textId="1E196586" w:rsidR="00D60916" w:rsidRPr="00D60916" w:rsidRDefault="00D60916" w:rsidP="00A14162">
            <w:pPr>
              <w:pStyle w:val="ny-lesson-paragraph"/>
              <w:ind w:left="288" w:hanging="288"/>
              <w:rPr>
                <w:szCs w:val="20"/>
              </w:rPr>
            </w:pPr>
            <w:r w:rsidRPr="00D60916">
              <w:rPr>
                <w:szCs w:val="20"/>
              </w:rPr>
              <w:t xml:space="preserve">b.   Children and senior citizens receive a discount on tickets at the movie theater.  To receive a discount, a person must be between the ages of </w:t>
            </w:r>
            <m:oMath>
              <m:r>
                <w:rPr>
                  <w:rFonts w:ascii="Cambria Math" w:hAnsi="Cambria Math"/>
                  <w:szCs w:val="20"/>
                </w:rPr>
                <m:t>2</m:t>
              </m:r>
            </m:oMath>
            <w:r w:rsidRPr="00D60916">
              <w:rPr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Pr="00D60916">
              <w:rPr>
                <w:szCs w:val="20"/>
              </w:rPr>
              <w:t xml:space="preserve">, including </w:t>
            </w:r>
            <m:oMath>
              <m:r>
                <w:rPr>
                  <w:rFonts w:ascii="Cambria Math" w:hAnsi="Cambria Math"/>
                  <w:szCs w:val="20"/>
                </w:rPr>
                <m:t>2</m:t>
              </m:r>
            </m:oMath>
            <w:r w:rsidRPr="00D60916">
              <w:rPr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="00A14162">
              <w:rPr>
                <w:szCs w:val="20"/>
              </w:rPr>
              <w:t>, or</w:t>
            </w:r>
            <w:r w:rsidRPr="00D60916">
              <w:rPr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Cs w:val="20"/>
                </w:rPr>
                <m:t>60</m:t>
              </m:r>
            </m:oMath>
            <w:r w:rsidRPr="00D60916">
              <w:rPr>
                <w:szCs w:val="20"/>
              </w:rPr>
              <w:t xml:space="preserve"> years of age or older.   </w:t>
            </w:r>
          </w:p>
        </w:tc>
        <w:tc>
          <w:tcPr>
            <w:tcW w:w="1800" w:type="dxa"/>
          </w:tcPr>
          <w:p w14:paraId="4273A833" w14:textId="77777777" w:rsidR="00D60916" w:rsidRDefault="00D60916" w:rsidP="00AD4846">
            <w:pPr>
              <w:pStyle w:val="ny-lesson-example"/>
            </w:pPr>
          </w:p>
        </w:tc>
        <w:tc>
          <w:tcPr>
            <w:tcW w:w="1800" w:type="dxa"/>
          </w:tcPr>
          <w:p w14:paraId="6A0878F4" w14:textId="77777777" w:rsidR="00D60916" w:rsidRDefault="00D60916" w:rsidP="00AD4846">
            <w:pPr>
              <w:pStyle w:val="ny-lesson-example"/>
            </w:pPr>
          </w:p>
        </w:tc>
        <w:tc>
          <w:tcPr>
            <w:tcW w:w="3870" w:type="dxa"/>
          </w:tcPr>
          <w:p w14:paraId="62150CF8" w14:textId="77777777" w:rsidR="00D60916" w:rsidRDefault="00D60916" w:rsidP="00AD4846">
            <w:pPr>
              <w:pStyle w:val="ny-lesson-examp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727799" wp14:editId="7363268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413385</wp:posOffset>
                      </wp:positionV>
                      <wp:extent cx="2240915" cy="438150"/>
                      <wp:effectExtent l="10795" t="13970" r="5715" b="508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B7450" w14:textId="77777777" w:rsidR="00D60916" w:rsidRDefault="00D60916" w:rsidP="00D6091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4DE61DB" wp14:editId="325CB84B">
                                        <wp:extent cx="2036618" cy="27432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0C5CB9.tmp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6618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27799" id="Text Box 13" o:spid="_x0000_s1027" type="#_x0000_t202" style="position:absolute;margin-left:7.2pt;margin-top:32.55pt;width:176.45pt;height:3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" strokecolor="white [3212]">
                      <v:textbox>
                        <w:txbxContent>
                          <w:p w14:paraId="798B7450" w14:textId="77777777" w:rsidR="00D60916" w:rsidRDefault="00D60916" w:rsidP="00D60916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DE61DB" wp14:editId="325CB84B">
                                  <wp:extent cx="2036618" cy="27432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C5CB9.tmp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618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A33C64" w14:textId="77777777" w:rsidR="00D60916" w:rsidRDefault="00D60916" w:rsidP="00D60916">
      <w:pPr>
        <w:pStyle w:val="ny-lesson-hdr-1"/>
      </w:pPr>
    </w:p>
    <w:p w14:paraId="5C5099C6" w14:textId="77777777" w:rsidR="00D60916" w:rsidRDefault="00D60916" w:rsidP="00D60916">
      <w:pPr>
        <w:pStyle w:val="ny-lesson-hdr-1"/>
      </w:pPr>
      <w:r w:rsidRPr="00C258BC">
        <w:t>Exercise</w:t>
      </w:r>
      <w:r>
        <w:t xml:space="preserve"> 4</w:t>
      </w:r>
    </w:p>
    <w:p w14:paraId="1B282BC8" w14:textId="77777777" w:rsidR="00D60916" w:rsidRPr="005B6655" w:rsidRDefault="00D60916" w:rsidP="00D60916">
      <w:pPr>
        <w:pStyle w:val="ny-lesson-paragraph"/>
      </w:pPr>
      <w:r w:rsidRPr="005B6655">
        <w:t>Determine if each sentence is true or false.  Explain your reasoning.</w:t>
      </w:r>
    </w:p>
    <w:p w14:paraId="6F244BE1" w14:textId="74EFF718" w:rsidR="00D60916" w:rsidRPr="00041E61" w:rsidRDefault="00D60916" w:rsidP="003F0E99">
      <w:pPr>
        <w:pStyle w:val="ny-lesson-numbering"/>
        <w:numPr>
          <w:ilvl w:val="0"/>
          <w:numId w:val="24"/>
        </w:numPr>
        <w:tabs>
          <w:tab w:val="left" w:pos="5040"/>
        </w:tabs>
        <w:rPr>
          <w:szCs w:val="20"/>
        </w:rPr>
      </w:pPr>
      <w:r w:rsidRPr="00041E61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8+6</m:t>
        </m:r>
        <m:r>
          <w:rPr>
            <w:rFonts w:ascii="Cambria Math" w:hAnsi="Cambria Math" w:cstheme="minorHAnsi"/>
            <w:szCs w:val="20"/>
          </w:rPr>
          <m:t>≤</m:t>
        </m:r>
        <m:r>
          <w:rPr>
            <w:rFonts w:ascii="Cambria Math" w:hAnsi="Cambria Math"/>
            <w:szCs w:val="20"/>
          </w:rPr>
          <m:t>14</m:t>
        </m:r>
      </m:oMath>
      <w:r w:rsidRPr="00041E61">
        <w:rPr>
          <w:szCs w:val="20"/>
        </w:rPr>
        <w:t xml:space="preserve"> and</w:t>
      </w:r>
      <w:r>
        <w:rPr>
          <w:szCs w:val="2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Cs w:val="20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041E61">
        <w:rPr>
          <w:szCs w:val="20"/>
        </w:rPr>
        <w:t>.</w:t>
      </w:r>
      <w:r w:rsidRPr="00041E61">
        <w:rPr>
          <w:szCs w:val="20"/>
        </w:rPr>
        <w:tab/>
      </w:r>
      <w:r>
        <w:rPr>
          <w:szCs w:val="20"/>
        </w:rPr>
        <w:t>b</w:t>
      </w:r>
      <w:r w:rsidRPr="00D60916">
        <w:rPr>
          <w:szCs w:val="20"/>
        </w:rPr>
        <w:t xml:space="preserve">.     </w:t>
      </w:r>
      <m:oMath>
        <m:r>
          <m:rPr>
            <m:sty m:val="p"/>
          </m:rPr>
          <w:rPr>
            <w:rFonts w:ascii="Cambria Math" w:hAnsi="Cambria Math"/>
          </w:rPr>
          <m:t>5-8&lt;0</m:t>
        </m:r>
      </m:oMath>
      <w:r w:rsidRPr="00D60916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10+13</m:t>
        </m:r>
        <m:r>
          <m:rPr>
            <m:sty m:val="p"/>
          </m:rPr>
          <w:rPr>
            <w:rFonts w:ascii="Cambria Math" w:hAnsi="Cambria Math" w:cstheme="minorHAnsi"/>
          </w:rPr>
          <m:t>≠</m:t>
        </m:r>
        <m:r>
          <m:rPr>
            <m:sty m:val="p"/>
          </m:rPr>
          <w:rPr>
            <w:rFonts w:ascii="Cambria Math" w:hAnsi="Cambria Math"/>
          </w:rPr>
          <m:t>23</m:t>
        </m:r>
      </m:oMath>
    </w:p>
    <w:p w14:paraId="5E7FE7BB" w14:textId="77777777" w:rsidR="00D60916" w:rsidRDefault="00D60916" w:rsidP="00D60916">
      <w:pPr>
        <w:rPr>
          <w:sz w:val="20"/>
          <w:szCs w:val="20"/>
        </w:rPr>
      </w:pPr>
    </w:p>
    <w:p w14:paraId="6BE9C779" w14:textId="77777777" w:rsidR="00D60916" w:rsidRDefault="00D60916" w:rsidP="00D60916">
      <w:pPr>
        <w:rPr>
          <w:sz w:val="20"/>
          <w:szCs w:val="20"/>
        </w:rPr>
      </w:pPr>
    </w:p>
    <w:p w14:paraId="0296654C" w14:textId="77777777" w:rsidR="00D60916" w:rsidRPr="00970B10" w:rsidRDefault="00D60916" w:rsidP="00D60916">
      <w:pPr>
        <w:pStyle w:val="ny-lesson-paragraph"/>
      </w:pPr>
    </w:p>
    <w:p w14:paraId="5EB8BD25" w14:textId="77777777" w:rsidR="00D60916" w:rsidRPr="005B6655" w:rsidRDefault="00D60916" w:rsidP="00D60916">
      <w:pPr>
        <w:pStyle w:val="ny-lesson-paragraph"/>
      </w:pPr>
      <w:r w:rsidRPr="005B6655">
        <w:t>Solve each system and graph the solution on a number line.</w:t>
      </w:r>
    </w:p>
    <w:p w14:paraId="703D188C" w14:textId="4DBF3091" w:rsidR="00D60916" w:rsidRDefault="00D60916" w:rsidP="003F0E99">
      <w:pPr>
        <w:pStyle w:val="ny-lesson-numbering"/>
        <w:numPr>
          <w:ilvl w:val="0"/>
          <w:numId w:val="25"/>
        </w:numPr>
        <w:tabs>
          <w:tab w:val="left" w:pos="5040"/>
        </w:tabs>
      </w:pPr>
      <w:r>
        <w:t xml:space="preserve"> </w:t>
      </w:r>
      <m:oMath>
        <m:r>
          <w:rPr>
            <w:rFonts w:ascii="Cambria Math" w:hAnsi="Cambria Math"/>
          </w:rPr>
          <m:t>x-9=0</m:t>
        </m:r>
      </m:oMath>
      <w:r>
        <w:t xml:space="preserve"> or </w:t>
      </w:r>
      <m:oMath>
        <m:r>
          <w:rPr>
            <w:rFonts w:ascii="Cambria Math" w:hAnsi="Cambria Math"/>
          </w:rPr>
          <m:t>x+15=0</m:t>
        </m:r>
      </m:oMath>
      <w:r>
        <w:tab/>
        <w:t xml:space="preserve">d.     </w:t>
      </w:r>
      <m:oMath>
        <m:r>
          <w:rPr>
            <w:rFonts w:ascii="Cambria Math" w:hAnsi="Cambria Math"/>
          </w:rPr>
          <m:t>5x-8=-23</m:t>
        </m:r>
      </m:oMath>
      <w:r>
        <w:t xml:space="preserve"> or </w:t>
      </w:r>
      <m:oMath>
        <m:r>
          <w:rPr>
            <w:rFonts w:ascii="Cambria Math" w:hAnsi="Cambria Math"/>
          </w:rPr>
          <m:t>x+1=-10</m:t>
        </m:r>
      </m:oMath>
      <w:r>
        <w:t xml:space="preserve"> </w:t>
      </w:r>
    </w:p>
    <w:p w14:paraId="72E3971C" w14:textId="77777777" w:rsidR="00D60916" w:rsidRDefault="00D60916" w:rsidP="00D60916">
      <w:pPr>
        <w:tabs>
          <w:tab w:val="left" w:pos="900"/>
        </w:tabs>
        <w:rPr>
          <w:b/>
          <w:sz w:val="20"/>
          <w:szCs w:val="20"/>
        </w:rPr>
      </w:pPr>
    </w:p>
    <w:p w14:paraId="20290EBA" w14:textId="77777777" w:rsidR="00D60916" w:rsidRDefault="00D60916" w:rsidP="00D60916">
      <w:pPr>
        <w:tabs>
          <w:tab w:val="left" w:pos="900"/>
        </w:tabs>
        <w:rPr>
          <w:b/>
          <w:sz w:val="20"/>
          <w:szCs w:val="20"/>
        </w:rPr>
      </w:pPr>
    </w:p>
    <w:p w14:paraId="6226AB4B" w14:textId="77777777" w:rsidR="00D60916" w:rsidRDefault="00D60916" w:rsidP="00D60916">
      <w:pPr>
        <w:tabs>
          <w:tab w:val="left" w:pos="900"/>
        </w:tabs>
        <w:rPr>
          <w:b/>
          <w:sz w:val="20"/>
          <w:szCs w:val="20"/>
        </w:rPr>
      </w:pPr>
    </w:p>
    <w:p w14:paraId="00863F28" w14:textId="77777777" w:rsidR="00D60916" w:rsidRDefault="00D60916" w:rsidP="00D60916">
      <w:pPr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br w:type="page"/>
      </w:r>
    </w:p>
    <w:p w14:paraId="39318C04" w14:textId="77777777" w:rsidR="00D60916" w:rsidRDefault="00D60916" w:rsidP="00D60916">
      <w:pPr>
        <w:pStyle w:val="ny-lesson-paragraph"/>
        <w:rPr>
          <w:rFonts w:cstheme="minorHAnsi"/>
          <w:b/>
          <w:color w:val="000000" w:themeColor="text1"/>
          <w:szCs w:val="20"/>
        </w:rPr>
      </w:pPr>
      <w:r w:rsidRPr="005B6655">
        <w:lastRenderedPageBreak/>
        <w:t>Graph the solution set to each compound inequality on a number line.</w:t>
      </w:r>
    </w:p>
    <w:p w14:paraId="5E416E07" w14:textId="4F25D5FB" w:rsidR="00D60916" w:rsidRPr="00D6642D" w:rsidRDefault="00D60916" w:rsidP="003F0E99">
      <w:pPr>
        <w:pStyle w:val="ny-lesson-numbering"/>
        <w:numPr>
          <w:ilvl w:val="0"/>
          <w:numId w:val="26"/>
        </w:numPr>
        <w:tabs>
          <w:tab w:val="left" w:pos="5040"/>
        </w:tabs>
        <w:rPr>
          <w:rFonts w:cstheme="minorHAnsi"/>
          <w:color w:val="000000" w:themeColor="text1"/>
          <w:szCs w:val="20"/>
        </w:rPr>
      </w:pPr>
      <w:r w:rsidRPr="00D6642D">
        <w:rPr>
          <w:rFonts w:cstheme="minorHAnsi"/>
          <w:color w:val="000000" w:themeColor="text1"/>
          <w:szCs w:val="2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x&lt;-8</m:t>
        </m:r>
      </m:oMath>
      <w:r w:rsidRPr="00D6642D">
        <w:rPr>
          <w:rFonts w:cstheme="minorHAnsi"/>
          <w:color w:val="000000" w:themeColor="text1"/>
          <w:szCs w:val="20"/>
        </w:rPr>
        <w:t xml:space="preserve"> or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x&gt;-8</m:t>
        </m:r>
      </m:oMath>
      <w:r w:rsidRPr="00D6642D">
        <w:rPr>
          <w:rFonts w:cstheme="minorHAnsi"/>
          <w:color w:val="000000" w:themeColor="text1"/>
          <w:szCs w:val="20"/>
        </w:rPr>
        <w:tab/>
        <w:t xml:space="preserve">f.    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0 &lt; x ≤ 10</m:t>
        </m:r>
      </m:oMath>
    </w:p>
    <w:p w14:paraId="0F26E886" w14:textId="77777777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62B31852" w14:textId="77777777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0BB8F21C" w14:textId="77777777" w:rsidR="00D60916" w:rsidRPr="00D6642D" w:rsidRDefault="00D60916" w:rsidP="00D60916">
      <w:pPr>
        <w:pStyle w:val="ny-callout-hdr"/>
        <w:spacing w:line="240" w:lineRule="atLeast"/>
        <w:rPr>
          <w:rFonts w:cstheme="minorHAnsi"/>
          <w:b w:val="0"/>
          <w:color w:val="000000" w:themeColor="text1"/>
          <w:sz w:val="20"/>
          <w:szCs w:val="20"/>
        </w:rPr>
      </w:pPr>
    </w:p>
    <w:p w14:paraId="512CDA5D" w14:textId="77777777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40C1F27C" w14:textId="77777777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33B9C6D7" w14:textId="5FEF7D3B" w:rsidR="00D60916" w:rsidRPr="003F0E99" w:rsidRDefault="003F0E99" w:rsidP="003F0E99">
      <w:pPr>
        <w:pStyle w:val="ny-lesson-paragraph"/>
        <w:rPr>
          <w:b/>
        </w:rPr>
      </w:pPr>
      <w:r w:rsidRPr="00D6642D">
        <w:rPr>
          <w:rFonts w:cstheme="minorHAnsi"/>
          <w:b/>
          <w:noProof/>
          <w:color w:val="000000" w:themeColor="text1"/>
          <w:szCs w:val="20"/>
        </w:rPr>
        <w:drawing>
          <wp:anchor distT="0" distB="0" distL="114300" distR="114300" simplePos="0" relativeHeight="251629056" behindDoc="0" locked="0" layoutInCell="1" allowOverlap="1" wp14:anchorId="3DCA3C92" wp14:editId="0D9B0E58">
            <wp:simplePos x="0" y="0"/>
            <wp:positionH relativeFrom="column">
              <wp:posOffset>322580</wp:posOffset>
            </wp:positionH>
            <wp:positionV relativeFrom="paragraph">
              <wp:posOffset>296545</wp:posOffset>
            </wp:positionV>
            <wp:extent cx="2400300" cy="485775"/>
            <wp:effectExtent l="0" t="0" r="0" b="952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16" w:rsidRPr="00D6642D">
        <w:t>Write a compound inequality for each graph.</w:t>
      </w:r>
    </w:p>
    <w:p w14:paraId="790DED0F" w14:textId="77777777" w:rsidR="00D60916" w:rsidRPr="00D6642D" w:rsidRDefault="00D60916" w:rsidP="003E3F64">
      <w:pPr>
        <w:pStyle w:val="ny-lesson-numbering"/>
        <w:numPr>
          <w:ilvl w:val="0"/>
          <w:numId w:val="27"/>
        </w:numPr>
        <w:rPr>
          <w:rFonts w:cstheme="minorHAnsi"/>
          <w:color w:val="000000" w:themeColor="text1"/>
        </w:rPr>
      </w:pPr>
      <w:r w:rsidRPr="00D6642D">
        <w:rPr>
          <w:rFonts w:cstheme="minorHAnsi"/>
          <w:noProof/>
          <w:color w:val="000000" w:themeColor="text1"/>
          <w:szCs w:val="20"/>
        </w:rPr>
        <w:drawing>
          <wp:anchor distT="0" distB="0" distL="114300" distR="114300" simplePos="0" relativeHeight="251665408" behindDoc="1" locked="0" layoutInCell="1" allowOverlap="1" wp14:anchorId="47BE7BE5" wp14:editId="66921777">
            <wp:simplePos x="0" y="0"/>
            <wp:positionH relativeFrom="column">
              <wp:posOffset>3910965</wp:posOffset>
            </wp:positionH>
            <wp:positionV relativeFrom="paragraph">
              <wp:posOffset>19685</wp:posOffset>
            </wp:positionV>
            <wp:extent cx="2352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513" y="21098"/>
                <wp:lineTo x="21513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2D">
        <w:rPr>
          <w:rFonts w:cstheme="minorHAnsi"/>
          <w:color w:val="000000" w:themeColor="text1"/>
          <w:szCs w:val="20"/>
        </w:rPr>
        <w:t xml:space="preserve"> </w:t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</w:r>
      <w:r w:rsidRPr="00D6642D">
        <w:rPr>
          <w:rFonts w:cstheme="minorHAnsi"/>
          <w:color w:val="000000" w:themeColor="text1"/>
          <w:szCs w:val="20"/>
        </w:rPr>
        <w:tab/>
        <w:t>h.</w:t>
      </w:r>
      <w:r w:rsidRPr="00D6642D">
        <w:rPr>
          <w:rFonts w:cstheme="minorHAnsi"/>
          <w:color w:val="000000" w:themeColor="text1"/>
        </w:rPr>
        <w:t xml:space="preserve">  </w:t>
      </w:r>
    </w:p>
    <w:p w14:paraId="264C592E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>
        <w:rPr>
          <w:rFonts w:cstheme="minorHAnsi"/>
          <w:b w:val="0"/>
          <w:color w:val="000000" w:themeColor="text1"/>
        </w:rPr>
        <w:t xml:space="preserve"> </w:t>
      </w:r>
    </w:p>
    <w:p w14:paraId="5A05EF6F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30BF583B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37A8A048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5B19C39F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06727FF6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71A3A1A2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2D7CB691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2474B61D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2C7B3D6B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0EF00545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2906E1EA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08158A2E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3D62B4B8" w14:textId="1204B96E" w:rsidR="00D60916" w:rsidRPr="00F905A1" w:rsidRDefault="00D60916" w:rsidP="003E3F64">
      <w:pPr>
        <w:pStyle w:val="ny-lesson-numbering"/>
        <w:numPr>
          <w:ilvl w:val="0"/>
          <w:numId w:val="21"/>
        </w:numPr>
      </w:pPr>
      <w:r w:rsidRPr="00F905A1">
        <w:t xml:space="preserve">A poll shows that a candidate is projected to </w:t>
      </w:r>
      <w:r w:rsidRPr="00D60916">
        <w:t xml:space="preserve">receive </w:t>
      </w:r>
      <m:oMath>
        <m:r>
          <w:rPr>
            <w:rFonts w:ascii="Cambria Math" w:hAnsi="Cambria Math"/>
          </w:rPr>
          <m:t>57%</m:t>
        </m:r>
      </m:oMath>
      <w:r w:rsidRPr="00F905A1">
        <w:t xml:space="preserve"> of the votes.  If the margin for error is plus or minus </w:t>
      </w:r>
      <m:oMath>
        <m:r>
          <w:rPr>
            <w:rFonts w:ascii="Cambria Math" w:hAnsi="Cambria Math"/>
          </w:rPr>
          <m:t>3%</m:t>
        </m:r>
      </m:oMath>
      <w:r w:rsidRPr="003F0E99">
        <w:t xml:space="preserve">, </w:t>
      </w:r>
      <w:r w:rsidRPr="00F905A1">
        <w:t>write a compound inequality for the percentage of votes the candidate can expect to get.</w:t>
      </w:r>
    </w:p>
    <w:p w14:paraId="0EBBBE8E" w14:textId="77777777" w:rsidR="00D60916" w:rsidRDefault="00D60916" w:rsidP="00D60916">
      <w:pPr>
        <w:rPr>
          <w:rFonts w:eastAsia="Times New Roman" w:cstheme="minorHAnsi"/>
          <w:sz w:val="20"/>
          <w:szCs w:val="20"/>
        </w:rPr>
      </w:pPr>
    </w:p>
    <w:p w14:paraId="5389FA8B" w14:textId="77777777" w:rsidR="00D60916" w:rsidRDefault="00D60916" w:rsidP="00D60916">
      <w:pPr>
        <w:rPr>
          <w:rFonts w:eastAsia="Times New Roman" w:cstheme="minorHAnsi"/>
          <w:sz w:val="20"/>
          <w:szCs w:val="20"/>
        </w:rPr>
      </w:pPr>
    </w:p>
    <w:p w14:paraId="6F5D7FBC" w14:textId="77777777" w:rsidR="00D60916" w:rsidRDefault="00D60916" w:rsidP="00D60916">
      <w:pPr>
        <w:rPr>
          <w:rFonts w:eastAsia="Times New Roman" w:cstheme="minorHAnsi"/>
          <w:sz w:val="20"/>
          <w:szCs w:val="20"/>
        </w:rPr>
      </w:pPr>
    </w:p>
    <w:p w14:paraId="49F47F46" w14:textId="77777777" w:rsidR="00D60916" w:rsidRPr="002D4C33" w:rsidRDefault="00D60916" w:rsidP="00D60916">
      <w:pPr>
        <w:rPr>
          <w:rFonts w:eastAsia="Times New Roman" w:cstheme="minorHAnsi"/>
          <w:sz w:val="20"/>
          <w:szCs w:val="20"/>
        </w:rPr>
      </w:pPr>
    </w:p>
    <w:p w14:paraId="7BE00048" w14:textId="17FB8141" w:rsidR="00D60916" w:rsidRPr="003F0E99" w:rsidRDefault="00D60916" w:rsidP="003E3F64">
      <w:pPr>
        <w:pStyle w:val="ny-lesson-SFinsert-number-list"/>
        <w:numPr>
          <w:ilvl w:val="0"/>
          <w:numId w:val="30"/>
        </w:numPr>
        <w:ind w:left="360" w:right="0"/>
        <w:rPr>
          <w:b w:val="0"/>
          <w:sz w:val="20"/>
          <w:szCs w:val="20"/>
        </w:rPr>
      </w:pPr>
      <w:r w:rsidRPr="00D60916">
        <w:rPr>
          <w:b w:val="0"/>
          <w:sz w:val="20"/>
          <w:szCs w:val="20"/>
        </w:rPr>
        <w:t>Mercury is one of only two elem</w:t>
      </w:r>
      <w:r w:rsidRPr="003F0E99">
        <w:rPr>
          <w:b w:val="0"/>
          <w:sz w:val="20"/>
          <w:szCs w:val="20"/>
        </w:rPr>
        <w:t xml:space="preserve">ents that is liquid at room temperature.  Mercury is non-liquid for temperatures less than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-38.0</m:t>
        </m:r>
      </m:oMath>
      <w:r w:rsidRPr="003F0E99">
        <w:rPr>
          <w:b w:val="0"/>
          <w:sz w:val="20"/>
          <w:szCs w:val="20"/>
        </w:rPr>
        <w:t xml:space="preserve">°F or greater than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673.8</m:t>
        </m:r>
      </m:oMath>
      <w:r w:rsidRPr="003F0E99">
        <w:rPr>
          <w:b w:val="0"/>
          <w:sz w:val="20"/>
          <w:szCs w:val="20"/>
        </w:rPr>
        <w:t>°F.  Write a compound inequality for the temperatures at which mercury is non-liquid.</w:t>
      </w:r>
    </w:p>
    <w:p w14:paraId="3B08D3D4" w14:textId="77777777" w:rsidR="00D60916" w:rsidRPr="005F5B59" w:rsidRDefault="00D60916" w:rsidP="00D60916">
      <w:pPr>
        <w:pStyle w:val="ListParagraph"/>
        <w:rPr>
          <w:rFonts w:cstheme="minorHAnsi"/>
          <w:color w:val="000000" w:themeColor="text1"/>
        </w:rPr>
      </w:pPr>
    </w:p>
    <w:p w14:paraId="5CB33F42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638EBF9C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7659AE71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24934" wp14:editId="2EC6B9B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85900"/>
                <wp:effectExtent l="19050" t="19050" r="11430" b="1905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6F5C1" w14:textId="77777777" w:rsidR="00D60916" w:rsidRDefault="00D60916" w:rsidP="00D60916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DDEC527" w14:textId="77777777" w:rsidR="00D60916" w:rsidRPr="003F0E99" w:rsidRDefault="00D60916" w:rsidP="003F0E99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3F0E9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In mathematical sentences, like in English sentences, a compound sentence separated by</w:t>
                            </w:r>
                          </w:p>
                          <w:p w14:paraId="763E536A" w14:textId="77777777" w:rsidR="00D60916" w:rsidRPr="003F0E99" w:rsidRDefault="00D60916" w:rsidP="003F0E99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3F0E9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AND is true if _________________________________________________________________.</w:t>
                            </w:r>
                          </w:p>
                          <w:p w14:paraId="5012F913" w14:textId="6B0761FB" w:rsidR="00D60916" w:rsidRPr="003F0E99" w:rsidRDefault="003B3F57" w:rsidP="003F0E99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3F0E9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br/>
                            </w:r>
                            <w:r w:rsidR="00D60916" w:rsidRPr="003F0E99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OR is true if 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524934" id="Rectangle 10" o:spid="_x0000_s1028" style="position:absolute;margin-left:0;margin-top:0;width:489.6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" strokecolor="#4f6228" strokeweight="3pt">
                <v:stroke linestyle="thinThin"/>
                <v:textbox>
                  <w:txbxContent>
                    <w:p w14:paraId="2A16F5C1" w14:textId="77777777" w:rsidR="00D60916" w:rsidRDefault="00D60916" w:rsidP="00D60916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4DDEC527" w14:textId="77777777" w:rsidR="00D60916" w:rsidRPr="003F0E99" w:rsidRDefault="00D60916" w:rsidP="003F0E99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3F0E9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In mathematical sentences, like in English sentences, a compound sentence separated by</w:t>
                      </w:r>
                    </w:p>
                    <w:p w14:paraId="763E536A" w14:textId="77777777" w:rsidR="00D60916" w:rsidRPr="003F0E99" w:rsidRDefault="00D60916" w:rsidP="003F0E99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3F0E9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AND is true if _________________________________________________________________.</w:t>
                      </w:r>
                    </w:p>
                    <w:p w14:paraId="5012F913" w14:textId="6B0761FB" w:rsidR="00D60916" w:rsidRPr="003F0E99" w:rsidRDefault="003B3F57" w:rsidP="003F0E99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3F0E9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br/>
                      </w:r>
                      <w:r w:rsidR="00D60916" w:rsidRPr="003F0E99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OR is true if __________________________________________________________________.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8CEDB80" w14:textId="77777777" w:rsidR="003F0E99" w:rsidRDefault="003F0E99" w:rsidP="00D60916">
      <w:pPr>
        <w:pStyle w:val="ny-callout-hdr"/>
      </w:pPr>
    </w:p>
    <w:p w14:paraId="59616B05" w14:textId="6925736B" w:rsidR="00D60916" w:rsidRDefault="00D60916" w:rsidP="00D60916">
      <w:pPr>
        <w:pStyle w:val="ny-callout-hdr"/>
      </w:pPr>
      <w:r>
        <w:t xml:space="preserve">Problem Set </w:t>
      </w:r>
    </w:p>
    <w:p w14:paraId="095374FD" w14:textId="77777777" w:rsidR="00D60916" w:rsidRDefault="00D60916" w:rsidP="00D60916">
      <w:pPr>
        <w:pStyle w:val="ny-callout-hdr"/>
      </w:pPr>
    </w:p>
    <w:p w14:paraId="61BBBD0A" w14:textId="65738493" w:rsidR="00D60916" w:rsidRPr="00EB70BA" w:rsidRDefault="00D60916" w:rsidP="003E3F64">
      <w:pPr>
        <w:pStyle w:val="ny-lesson-numbering"/>
        <w:numPr>
          <w:ilvl w:val="0"/>
          <w:numId w:val="12"/>
        </w:numPr>
        <w:rPr>
          <w:noProof/>
        </w:rPr>
      </w:pPr>
      <w:r w:rsidRPr="00EB70BA">
        <w:rPr>
          <w:noProof/>
        </w:rPr>
        <w:t xml:space="preserve">Consider the inequality </w:t>
      </w:r>
      <m:oMath>
        <m:r>
          <w:rPr>
            <w:rFonts w:ascii="Cambria Math" w:hAnsi="Cambria Math"/>
            <w:noProof/>
          </w:rPr>
          <m:t>0&lt;x&lt;3</m:t>
        </m:r>
      </m:oMath>
      <w:r w:rsidRPr="00EB70BA">
        <w:rPr>
          <w:noProof/>
        </w:rPr>
        <w:t>.</w:t>
      </w:r>
    </w:p>
    <w:p w14:paraId="7A500C22" w14:textId="77777777" w:rsidR="00D60916" w:rsidRPr="00EB70BA" w:rsidRDefault="00D60916" w:rsidP="003E3F64">
      <w:pPr>
        <w:pStyle w:val="ny-lesson-numbering"/>
        <w:numPr>
          <w:ilvl w:val="1"/>
          <w:numId w:val="12"/>
        </w:numPr>
        <w:rPr>
          <w:noProof/>
          <w:color w:val="000000" w:themeColor="text1"/>
          <w:szCs w:val="20"/>
        </w:rPr>
      </w:pPr>
      <w:r w:rsidRPr="00EB70BA">
        <w:rPr>
          <w:noProof/>
        </w:rPr>
        <w:t>Rewrite the inequality as a compound sentence.</w:t>
      </w:r>
      <w:r w:rsidRPr="00EB70BA">
        <w:rPr>
          <w:noProof/>
          <w:color w:val="000000" w:themeColor="text1"/>
          <w:szCs w:val="20"/>
        </w:rPr>
        <w:tab/>
      </w:r>
    </w:p>
    <w:p w14:paraId="1ADE1A12" w14:textId="77777777" w:rsidR="00D60916" w:rsidRPr="00EB70BA" w:rsidRDefault="00D60916" w:rsidP="00D60916">
      <w:pPr>
        <w:pStyle w:val="ny-callout-hdr"/>
        <w:ind w:left="1490"/>
        <w:rPr>
          <w:b w:val="0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A61A08F" wp14:editId="1E596219">
            <wp:simplePos x="0" y="0"/>
            <wp:positionH relativeFrom="margin">
              <wp:posOffset>2981325</wp:posOffset>
            </wp:positionH>
            <wp:positionV relativeFrom="paragraph">
              <wp:posOffset>161290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AD2D8" w14:textId="77777777" w:rsidR="00D60916" w:rsidRPr="00EB70BA" w:rsidRDefault="00D60916" w:rsidP="003E3F64">
      <w:pPr>
        <w:pStyle w:val="ny-lesson-numbering"/>
        <w:numPr>
          <w:ilvl w:val="1"/>
          <w:numId w:val="12"/>
        </w:numPr>
        <w:rPr>
          <w:noProof/>
        </w:rPr>
      </w:pPr>
      <w:r w:rsidRPr="00EB70BA">
        <w:rPr>
          <w:noProof/>
        </w:rPr>
        <w:t>Graph the inequality on a number line.</w:t>
      </w:r>
    </w:p>
    <w:p w14:paraId="69CE3980" w14:textId="77777777" w:rsidR="00D60916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2780D82A" w14:textId="77777777" w:rsidR="00D60916" w:rsidRDefault="00D60916" w:rsidP="003E3F64">
      <w:pPr>
        <w:pStyle w:val="ny-lesson-numbering"/>
        <w:numPr>
          <w:ilvl w:val="1"/>
          <w:numId w:val="12"/>
        </w:numPr>
        <w:rPr>
          <w:noProof/>
        </w:rPr>
      </w:pPr>
      <w:r w:rsidRPr="00FF0BCE">
        <w:rPr>
          <w:noProof/>
        </w:rPr>
        <w:t>How many solutions are there to the inequality?  Explain.</w:t>
      </w:r>
    </w:p>
    <w:p w14:paraId="6FEA11D3" w14:textId="77777777" w:rsidR="00D60916" w:rsidRPr="00FF0BCE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01BAB322" w14:textId="6D32E7FD" w:rsidR="00D60916" w:rsidRPr="00D60916" w:rsidRDefault="00D60916" w:rsidP="003E3F64">
      <w:pPr>
        <w:pStyle w:val="ny-lesson-numbering"/>
        <w:numPr>
          <w:ilvl w:val="1"/>
          <w:numId w:val="12"/>
        </w:numPr>
        <w:rPr>
          <w:noProof/>
        </w:rPr>
      </w:pPr>
      <w:r w:rsidRPr="00FF0BCE">
        <w:rPr>
          <w:noProof/>
        </w:rPr>
        <w:t>What</w:t>
      </w:r>
      <w:r>
        <w:rPr>
          <w:noProof/>
        </w:rPr>
        <w:t xml:space="preserve"> are the largest and smallest </w:t>
      </w:r>
      <w:r w:rsidRPr="00FF0BCE">
        <w:rPr>
          <w:noProof/>
        </w:rPr>
        <w:t xml:space="preserve">possible </w:t>
      </w:r>
      <w:r>
        <w:rPr>
          <w:noProof/>
        </w:rPr>
        <w:t xml:space="preserve">values </w:t>
      </w:r>
      <w:r w:rsidRPr="00D60916">
        <w:rPr>
          <w:noProof/>
        </w:rPr>
        <w:t xml:space="preserve">for </w:t>
      </w:r>
      <m:oMath>
        <m:r>
          <w:rPr>
            <w:rFonts w:ascii="Cambria Math" w:hAnsi="Cambria Math"/>
            <w:noProof/>
          </w:rPr>
          <m:t>x</m:t>
        </m:r>
      </m:oMath>
      <w:r w:rsidRPr="00D60916">
        <w:rPr>
          <w:noProof/>
        </w:rPr>
        <w:t xml:space="preserve">?  Explain.  </w:t>
      </w:r>
    </w:p>
    <w:p w14:paraId="1E20225B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51D2AD89" w14:textId="4473A142" w:rsidR="00D60916" w:rsidRDefault="00D60916" w:rsidP="003E3F64">
      <w:pPr>
        <w:pStyle w:val="ny-lesson-numbering"/>
        <w:numPr>
          <w:ilvl w:val="1"/>
          <w:numId w:val="12"/>
        </w:numPr>
      </w:pPr>
      <w:r w:rsidRPr="00FF3B93">
        <w:t xml:space="preserve">If the inequality is changed </w:t>
      </w:r>
      <w:r w:rsidRPr="00D60916">
        <w:t xml:space="preserve">to </w:t>
      </w:r>
      <m:oMath>
        <m:r>
          <w:rPr>
            <w:rFonts w:ascii="Cambria Math" w:hAnsi="Cambria Math"/>
          </w:rPr>
          <m:t>0≤x≤3</m:t>
        </m:r>
      </m:oMath>
      <w:r w:rsidRPr="00D60916">
        <w:t>, then what are</w:t>
      </w:r>
      <w:r>
        <w:t xml:space="preserve"> the largest and smallest possible values for</w:t>
      </w:r>
      <w:r w:rsidRPr="003F0E99">
        <w:t xml:space="preserve"> </w:t>
      </w:r>
      <m:oMath>
        <m:r>
          <w:rPr>
            <w:rFonts w:ascii="Cambria Math" w:hAnsi="Cambria Math"/>
          </w:rPr>
          <m:t>x</m:t>
        </m:r>
      </m:oMath>
      <w:r>
        <w:t>?</w:t>
      </w:r>
    </w:p>
    <w:p w14:paraId="56DBE6C9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00C76F52" w14:textId="1B6FE34F" w:rsidR="00D60916" w:rsidRPr="003F0E99" w:rsidRDefault="003F0E99" w:rsidP="003F0E99">
      <w:pPr>
        <w:pStyle w:val="ny-lesson-paragraph"/>
        <w:rPr>
          <w:b/>
        </w:rPr>
      </w:pPr>
      <w:r>
        <w:rPr>
          <w:rFonts w:cstheme="minorHAnsi"/>
          <w:noProof/>
        </w:rPr>
        <w:drawing>
          <wp:anchor distT="0" distB="0" distL="114300" distR="114300" simplePos="0" relativeHeight="251631104" behindDoc="0" locked="0" layoutInCell="1" allowOverlap="1" wp14:anchorId="66150BE2" wp14:editId="589BEF0D">
            <wp:simplePos x="0" y="0"/>
            <wp:positionH relativeFrom="column">
              <wp:posOffset>306705</wp:posOffset>
            </wp:positionH>
            <wp:positionV relativeFrom="paragraph">
              <wp:posOffset>243205</wp:posOffset>
            </wp:positionV>
            <wp:extent cx="2371725" cy="447675"/>
            <wp:effectExtent l="0" t="0" r="9525" b="9525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16" w:rsidRPr="00FF0BCE">
        <w:t xml:space="preserve">Write a compound inequality for each graph. </w:t>
      </w:r>
    </w:p>
    <w:p w14:paraId="7E06549B" w14:textId="77777777" w:rsidR="00D60916" w:rsidRPr="00BA1F83" w:rsidRDefault="00D60916" w:rsidP="003E3F64">
      <w:pPr>
        <w:pStyle w:val="ny-lesson-numbering"/>
        <w:numPr>
          <w:ilvl w:val="0"/>
          <w:numId w:val="12"/>
        </w:numPr>
      </w:pPr>
      <w:r w:rsidRPr="00BA1F83">
        <w:t xml:space="preserve"> </w:t>
      </w:r>
      <w:r w:rsidRPr="00BA1F83">
        <w:tab/>
      </w:r>
      <w:r w:rsidRPr="00BA1F83">
        <w:tab/>
      </w:r>
      <w:r w:rsidRPr="00BA1F83">
        <w:tab/>
      </w:r>
      <w:r w:rsidRPr="00BA1F83">
        <w:tab/>
      </w:r>
      <w:r w:rsidRPr="00BA1F83">
        <w:tab/>
      </w:r>
      <w:r w:rsidRPr="00BA1F83">
        <w:tab/>
      </w:r>
    </w:p>
    <w:p w14:paraId="53E8CAE0" w14:textId="77777777" w:rsidR="00D60916" w:rsidRDefault="00D60916" w:rsidP="00D60916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5412C4C6" w14:textId="77777777" w:rsidR="00D60916" w:rsidRDefault="00D60916" w:rsidP="00D60916">
      <w:pPr>
        <w:pStyle w:val="ny-lesson-numbering"/>
        <w:numPr>
          <w:ilvl w:val="0"/>
          <w:numId w:val="0"/>
        </w:numPr>
        <w:ind w:left="360" w:hanging="36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FD84322" wp14:editId="120E2FC6">
            <wp:simplePos x="0" y="0"/>
            <wp:positionH relativeFrom="column">
              <wp:posOffset>325755</wp:posOffset>
            </wp:positionH>
            <wp:positionV relativeFrom="paragraph">
              <wp:posOffset>113665</wp:posOffset>
            </wp:positionV>
            <wp:extent cx="2371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513" y="20661"/>
                <wp:lineTo x="21513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3B0C6" w14:textId="77777777" w:rsidR="00D60916" w:rsidRPr="00FF0BCE" w:rsidRDefault="00D60916" w:rsidP="003E3F64">
      <w:pPr>
        <w:pStyle w:val="ny-lesson-numbering"/>
        <w:numPr>
          <w:ilvl w:val="0"/>
          <w:numId w:val="12"/>
        </w:numPr>
        <w:rPr>
          <w:noProof/>
        </w:rPr>
      </w:pPr>
      <w:r>
        <w:rPr>
          <w:noProof/>
        </w:rPr>
        <w:t xml:space="preserve"> </w:t>
      </w:r>
    </w:p>
    <w:p w14:paraId="61719BC1" w14:textId="77777777" w:rsidR="00D60916" w:rsidRDefault="00D60916" w:rsidP="00D60916">
      <w:pPr>
        <w:pStyle w:val="ny-lesson-numbering"/>
        <w:numPr>
          <w:ilvl w:val="0"/>
          <w:numId w:val="0"/>
        </w:numPr>
        <w:rPr>
          <w:color w:val="auto"/>
        </w:rPr>
      </w:pPr>
    </w:p>
    <w:p w14:paraId="454B6D03" w14:textId="77777777" w:rsidR="003F0E99" w:rsidRDefault="003F0E99" w:rsidP="00D60916">
      <w:pPr>
        <w:pStyle w:val="ny-lesson-paragraph"/>
        <w:rPr>
          <w:noProof/>
        </w:rPr>
      </w:pPr>
    </w:p>
    <w:p w14:paraId="36E84740" w14:textId="6281A090" w:rsidR="00D60916" w:rsidRPr="001572D4" w:rsidRDefault="00D60916" w:rsidP="00D60916">
      <w:pPr>
        <w:pStyle w:val="ny-lesson-paragraph"/>
        <w:rPr>
          <w:noProof/>
        </w:rPr>
      </w:pPr>
      <w:r w:rsidRPr="001572D4">
        <w:rPr>
          <w:noProof/>
        </w:rPr>
        <w:t>Write a single or compound inequality for each scenario.</w:t>
      </w:r>
    </w:p>
    <w:p w14:paraId="08023F9D" w14:textId="601D49E6" w:rsidR="00D60916" w:rsidRPr="00ED2BAD" w:rsidRDefault="00D60916" w:rsidP="003E3F64">
      <w:pPr>
        <w:pStyle w:val="ny-lesson-numbering"/>
        <w:numPr>
          <w:ilvl w:val="0"/>
          <w:numId w:val="12"/>
        </w:numPr>
        <w:rPr>
          <w:noProof/>
        </w:rPr>
      </w:pPr>
      <w:r w:rsidRPr="001572D4">
        <w:rPr>
          <w:noProof/>
        </w:rPr>
        <w:t xml:space="preserve">The scores on the last test ranged </w:t>
      </w:r>
      <w:r w:rsidRPr="00ED2BAD">
        <w:rPr>
          <w:noProof/>
        </w:rPr>
        <w:t xml:space="preserve">from </w:t>
      </w:r>
      <m:oMath>
        <m:r>
          <w:rPr>
            <w:rFonts w:ascii="Cambria Math" w:hAnsi="Cambria Math"/>
            <w:noProof/>
          </w:rPr>
          <m:t>65%</m:t>
        </m:r>
      </m:oMath>
      <w:r w:rsidRPr="00ED2BAD">
        <w:rPr>
          <w:noProof/>
        </w:rPr>
        <w:t xml:space="preserve"> to </w:t>
      </w:r>
      <m:oMath>
        <m:r>
          <w:rPr>
            <w:rFonts w:ascii="Cambria Math" w:hAnsi="Cambria Math"/>
            <w:noProof/>
          </w:rPr>
          <m:t>100%</m:t>
        </m:r>
      </m:oMath>
      <w:r w:rsidRPr="00ED2BAD">
        <w:rPr>
          <w:noProof/>
        </w:rPr>
        <w:t>.</w:t>
      </w:r>
    </w:p>
    <w:p w14:paraId="73221994" w14:textId="77777777" w:rsidR="00D60916" w:rsidRPr="00ED2BAD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7E3C28D1" w14:textId="0DDC9660" w:rsidR="00D60916" w:rsidRPr="00ED2BAD" w:rsidRDefault="00D60916" w:rsidP="003E3F64">
      <w:pPr>
        <w:pStyle w:val="ny-lesson-numbering"/>
        <w:numPr>
          <w:ilvl w:val="0"/>
          <w:numId w:val="12"/>
        </w:numPr>
        <w:rPr>
          <w:noProof/>
        </w:rPr>
      </w:pPr>
      <w:r w:rsidRPr="00ED2BAD">
        <w:rPr>
          <w:noProof/>
        </w:rPr>
        <w:t xml:space="preserve">To ride the roller coaster, one must be at least </w:t>
      </w:r>
      <m:oMath>
        <m:r>
          <w:rPr>
            <w:rFonts w:ascii="Cambria Math" w:hAnsi="Cambria Math"/>
            <w:noProof/>
          </w:rPr>
          <m:t>4</m:t>
        </m:r>
      </m:oMath>
      <w:r w:rsidRPr="00ED2BAD">
        <w:rPr>
          <w:noProof/>
        </w:rPr>
        <w:t xml:space="preserve"> feet tall.</w:t>
      </w:r>
    </w:p>
    <w:p w14:paraId="64F6C2E6" w14:textId="77777777" w:rsidR="00D60916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6E799146" w14:textId="555F56E6" w:rsidR="00D60916" w:rsidRDefault="00D60916" w:rsidP="003E3F64">
      <w:pPr>
        <w:pStyle w:val="ny-lesson-numbering"/>
        <w:numPr>
          <w:ilvl w:val="0"/>
          <w:numId w:val="12"/>
        </w:numPr>
        <w:rPr>
          <w:noProof/>
        </w:rPr>
      </w:pPr>
      <w:r w:rsidRPr="001572D4">
        <w:rPr>
          <w:noProof/>
        </w:rPr>
        <w:t>Unsafe body temperatures are</w:t>
      </w:r>
      <w:r>
        <w:rPr>
          <w:noProof/>
        </w:rPr>
        <w:t xml:space="preserve"> those</w:t>
      </w:r>
      <w:r w:rsidRPr="001572D4">
        <w:rPr>
          <w:noProof/>
        </w:rPr>
        <w:t xml:space="preserve"> lower than 96</w:t>
      </w:r>
      <w:r w:rsidR="00ED2BAD">
        <w:rPr>
          <w:b/>
          <w:szCs w:val="20"/>
        </w:rPr>
        <w:t>°</w:t>
      </w:r>
      <w:r>
        <w:rPr>
          <w:noProof/>
        </w:rPr>
        <w:t>F or</w:t>
      </w:r>
      <w:r w:rsidRPr="001572D4">
        <w:rPr>
          <w:noProof/>
        </w:rPr>
        <w:t xml:space="preserve"> above 104</w:t>
      </w:r>
      <w:r w:rsidR="00ED2BAD">
        <w:rPr>
          <w:b/>
          <w:szCs w:val="20"/>
        </w:rPr>
        <w:t>°</w:t>
      </w:r>
      <w:r w:rsidRPr="001572D4">
        <w:rPr>
          <w:noProof/>
        </w:rPr>
        <w:t>F</w:t>
      </w:r>
      <w:r>
        <w:rPr>
          <w:noProof/>
        </w:rPr>
        <w:t>.</w:t>
      </w:r>
    </w:p>
    <w:p w14:paraId="3F199B1B" w14:textId="77777777" w:rsidR="00D60916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546032D9" w14:textId="77777777" w:rsidR="00D60916" w:rsidRPr="00D4685D" w:rsidRDefault="00D60916" w:rsidP="00ED2BAD">
      <w:pPr>
        <w:pStyle w:val="ny-lesson-paragraph"/>
        <w:rPr>
          <w:b/>
          <w:noProof/>
        </w:rPr>
      </w:pPr>
      <w:r w:rsidRPr="00D4685D">
        <w:rPr>
          <w:noProof/>
        </w:rPr>
        <w:lastRenderedPageBreak/>
        <w:t>Graph the solution(s) to each of the following on a number line.</w:t>
      </w:r>
    </w:p>
    <w:p w14:paraId="098B9916" w14:textId="0DF9ACD8" w:rsidR="00D60916" w:rsidRPr="00ED2BAD" w:rsidRDefault="00D60916" w:rsidP="003F0E99">
      <w:pPr>
        <w:pStyle w:val="ny-lesson-numbering"/>
        <w:numPr>
          <w:ilvl w:val="0"/>
          <w:numId w:val="12"/>
        </w:numPr>
        <w:tabs>
          <w:tab w:val="left" w:pos="5040"/>
        </w:tabs>
        <w:rPr>
          <w:noProof/>
        </w:rPr>
      </w:pPr>
      <w:r w:rsidRPr="00ED2BAD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-4=0</m:t>
        </m:r>
      </m:oMath>
      <w:r w:rsidRPr="00ED2BAD">
        <w:rPr>
          <w:noProof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+6=18</m:t>
        </m:r>
      </m:oMath>
      <w:r w:rsidRPr="00ED2BAD">
        <w:rPr>
          <w:noProof/>
        </w:rPr>
        <w:tab/>
        <w:t xml:space="preserve">8.    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&lt; 5</m:t>
        </m:r>
      </m:oMath>
      <w:r w:rsidRPr="00ED2BAD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≠</m:t>
        </m:r>
        <m:r>
          <m:rPr>
            <m:sty m:val="p"/>
          </m:rPr>
          <w:rPr>
            <w:rFonts w:ascii="Cambria Math" w:hAnsi="Cambria Math"/>
            <w:noProof/>
          </w:rPr>
          <m:t xml:space="preserve"> 0</m:t>
        </m:r>
      </m:oMath>
      <w:r w:rsidRPr="00ED2BAD">
        <w:rPr>
          <w:noProof/>
        </w:rPr>
        <w:tab/>
      </w:r>
      <w:r w:rsidRPr="00ED2BAD">
        <w:rPr>
          <w:noProof/>
        </w:rPr>
        <w:tab/>
      </w:r>
      <w:r w:rsidRPr="00ED2BAD">
        <w:rPr>
          <w:noProof/>
        </w:rPr>
        <w:tab/>
      </w:r>
    </w:p>
    <w:p w14:paraId="4B7C83D5" w14:textId="4F5CCCD7" w:rsidR="00D60916" w:rsidRPr="00ED2BAD" w:rsidRDefault="003F0E99" w:rsidP="003F0E99">
      <w:pPr>
        <w:pStyle w:val="ny-callout-hdr"/>
        <w:tabs>
          <w:tab w:val="left" w:pos="5040"/>
        </w:tabs>
        <w:ind w:left="770"/>
        <w:rPr>
          <w:b w:val="0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1CC1E17" wp14:editId="14C79C24">
            <wp:simplePos x="0" y="0"/>
            <wp:positionH relativeFrom="column">
              <wp:posOffset>3642360</wp:posOffset>
            </wp:positionH>
            <wp:positionV relativeFrom="paragraph">
              <wp:posOffset>2053590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AD">
        <w:rPr>
          <w:b w:val="0"/>
          <w:noProof/>
        </w:rPr>
        <w:drawing>
          <wp:anchor distT="0" distB="0" distL="114300" distR="114300" simplePos="0" relativeHeight="251652608" behindDoc="1" locked="0" layoutInCell="1" allowOverlap="1" wp14:anchorId="2599A812" wp14:editId="46826E20">
            <wp:simplePos x="0" y="0"/>
            <wp:positionH relativeFrom="column">
              <wp:posOffset>3611245</wp:posOffset>
            </wp:positionH>
            <wp:positionV relativeFrom="paragraph">
              <wp:posOffset>1106805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03CFB38" wp14:editId="4D07FD04">
            <wp:simplePos x="0" y="0"/>
            <wp:positionH relativeFrom="column">
              <wp:posOffset>299720</wp:posOffset>
            </wp:positionH>
            <wp:positionV relativeFrom="paragraph">
              <wp:posOffset>2047240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AD">
        <w:rPr>
          <w:b w:val="0"/>
          <w:noProof/>
        </w:rPr>
        <w:drawing>
          <wp:anchor distT="0" distB="0" distL="114300" distR="114300" simplePos="0" relativeHeight="251649536" behindDoc="1" locked="0" layoutInCell="1" allowOverlap="1" wp14:anchorId="09EBE4CE" wp14:editId="4E1D16FE">
            <wp:simplePos x="0" y="0"/>
            <wp:positionH relativeFrom="column">
              <wp:posOffset>293370</wp:posOffset>
            </wp:positionH>
            <wp:positionV relativeFrom="paragraph">
              <wp:posOffset>1105535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AD">
        <w:rPr>
          <w:b w:val="0"/>
          <w:noProof/>
        </w:rPr>
        <w:drawing>
          <wp:anchor distT="0" distB="0" distL="114300" distR="114300" simplePos="0" relativeHeight="251637248" behindDoc="1" locked="0" layoutInCell="1" allowOverlap="1" wp14:anchorId="64A5B0E5" wp14:editId="044C0EC1">
            <wp:simplePos x="0" y="0"/>
            <wp:positionH relativeFrom="column">
              <wp:posOffset>289560</wp:posOffset>
            </wp:positionH>
            <wp:positionV relativeFrom="paragraph">
              <wp:posOffset>127635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AD">
        <w:rPr>
          <w:b w:val="0"/>
          <w:noProof/>
        </w:rPr>
        <w:drawing>
          <wp:anchor distT="0" distB="0" distL="114300" distR="114300" simplePos="0" relativeHeight="251643392" behindDoc="1" locked="0" layoutInCell="1" allowOverlap="1" wp14:anchorId="7549861F" wp14:editId="74DEAE2B">
            <wp:simplePos x="0" y="0"/>
            <wp:positionH relativeFrom="column">
              <wp:posOffset>3653790</wp:posOffset>
            </wp:positionH>
            <wp:positionV relativeFrom="paragraph">
              <wp:posOffset>127635</wp:posOffset>
            </wp:positionV>
            <wp:extent cx="2301240" cy="309880"/>
            <wp:effectExtent l="0" t="0" r="3810" b="0"/>
            <wp:wrapTight wrapText="bothSides">
              <wp:wrapPolygon edited="0">
                <wp:start x="0" y="0"/>
                <wp:lineTo x="0" y="19918"/>
                <wp:lineTo x="21457" y="19918"/>
                <wp:lineTo x="2145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A6DFB" w14:textId="77777777" w:rsidR="00D60916" w:rsidRPr="00ED2BAD" w:rsidRDefault="00D60916" w:rsidP="003F0E99">
      <w:pPr>
        <w:pStyle w:val="ny-callout-hdr"/>
        <w:tabs>
          <w:tab w:val="left" w:pos="5040"/>
        </w:tabs>
        <w:ind w:left="770"/>
        <w:rPr>
          <w:b w:val="0"/>
          <w:noProof/>
          <w:color w:val="000000" w:themeColor="text1"/>
          <w:sz w:val="20"/>
          <w:szCs w:val="20"/>
        </w:rPr>
      </w:pPr>
    </w:p>
    <w:p w14:paraId="10B9E35E" w14:textId="77777777" w:rsidR="00D60916" w:rsidRPr="00ED2BAD" w:rsidRDefault="00D60916" w:rsidP="003F0E99">
      <w:pPr>
        <w:pStyle w:val="ny-callout-hdr"/>
        <w:tabs>
          <w:tab w:val="left" w:pos="5040"/>
        </w:tabs>
        <w:ind w:left="770"/>
        <w:rPr>
          <w:b w:val="0"/>
          <w:noProof/>
          <w:color w:val="000000" w:themeColor="text1"/>
          <w:sz w:val="20"/>
          <w:szCs w:val="20"/>
        </w:rPr>
      </w:pPr>
    </w:p>
    <w:p w14:paraId="590DFB2A" w14:textId="77777777" w:rsidR="00D60916" w:rsidRPr="00ED2BAD" w:rsidRDefault="00D60916" w:rsidP="003F0E99">
      <w:pPr>
        <w:pStyle w:val="ny-callout-hdr"/>
        <w:tabs>
          <w:tab w:val="left" w:pos="5040"/>
        </w:tabs>
        <w:ind w:left="770"/>
        <w:rPr>
          <w:b w:val="0"/>
          <w:noProof/>
          <w:color w:val="000000" w:themeColor="text1"/>
          <w:sz w:val="20"/>
          <w:szCs w:val="20"/>
        </w:rPr>
      </w:pPr>
    </w:p>
    <w:p w14:paraId="0869621D" w14:textId="7B1BA3F3" w:rsidR="00D60916" w:rsidRPr="00ED2BAD" w:rsidRDefault="00ED2BAD" w:rsidP="003F0E99">
      <w:pPr>
        <w:pStyle w:val="ny-lesson-numbering"/>
        <w:numPr>
          <w:ilvl w:val="0"/>
          <w:numId w:val="28"/>
        </w:numPr>
        <w:tabs>
          <w:tab w:val="left" w:pos="5040"/>
        </w:tabs>
        <w:rPr>
          <w:noProof/>
        </w:rPr>
      </w:pP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≤</m:t>
        </m:r>
        <m:r>
          <m:rPr>
            <m:sty m:val="p"/>
          </m:rPr>
          <w:rPr>
            <w:rFonts w:ascii="Cambria Math" w:hAnsi="Cambria Math"/>
            <w:noProof/>
          </w:rPr>
          <m:t xml:space="preserve"> -8</m:t>
        </m:r>
      </m:oMath>
      <w:r w:rsidR="00D60916" w:rsidRPr="00ED2BAD">
        <w:rPr>
          <w:noProof/>
        </w:rPr>
        <w:t xml:space="preserve"> or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≥</m:t>
        </m:r>
        <m:r>
          <m:rPr>
            <m:sty m:val="p"/>
          </m:rPr>
          <w:rPr>
            <w:rFonts w:ascii="Cambria Math" w:hAnsi="Cambria Math"/>
            <w:noProof/>
          </w:rPr>
          <m:t xml:space="preserve"> -1</m:t>
        </m:r>
      </m:oMath>
      <w:r w:rsidR="00D60916" w:rsidRPr="00ED2BAD">
        <w:rPr>
          <w:noProof/>
        </w:rPr>
        <w:tab/>
        <w:t xml:space="preserve">10.     </w:t>
      </w:r>
      <m:oMath>
        <m:r>
          <m:rPr>
            <m:sty m:val="p"/>
          </m:rPr>
          <w:rPr>
            <w:rFonts w:ascii="Cambria Math" w:hAnsi="Cambria Math"/>
            <w:noProof/>
          </w:rPr>
          <m:t>3(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-6) = 3</m:t>
        </m:r>
      </m:oMath>
      <w:r w:rsidR="00D60916" w:rsidRPr="00ED2BAD">
        <w:rPr>
          <w:noProof/>
        </w:rPr>
        <w:t xml:space="preserve"> or </w:t>
      </w:r>
      <m:oMath>
        <m:r>
          <m:rPr>
            <m:sty m:val="p"/>
          </m:rPr>
          <w:rPr>
            <w:rFonts w:ascii="Cambria Math" w:hAnsi="Cambria Math"/>
            <w:noProof/>
          </w:rPr>
          <m:t>5-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= 2</m:t>
        </m:r>
      </m:oMath>
      <w:r w:rsidR="00D60916" w:rsidRPr="00ED2BAD">
        <w:rPr>
          <w:noProof/>
        </w:rPr>
        <w:tab/>
      </w:r>
    </w:p>
    <w:p w14:paraId="4DE59C92" w14:textId="6FE5C72F" w:rsidR="00D60916" w:rsidRPr="00ED2BAD" w:rsidRDefault="00D60916" w:rsidP="003F0E99">
      <w:pPr>
        <w:pStyle w:val="ny-callout-hdr"/>
        <w:tabs>
          <w:tab w:val="left" w:pos="5040"/>
        </w:tabs>
        <w:rPr>
          <w:b w:val="0"/>
          <w:noProof/>
          <w:color w:val="000000" w:themeColor="text1"/>
          <w:sz w:val="20"/>
          <w:szCs w:val="20"/>
        </w:rPr>
      </w:pPr>
    </w:p>
    <w:p w14:paraId="7CB4630E" w14:textId="77777777" w:rsidR="00D60916" w:rsidRPr="00ED2BAD" w:rsidRDefault="00D60916" w:rsidP="003F0E99">
      <w:pPr>
        <w:pStyle w:val="ny-callout-hdr"/>
        <w:tabs>
          <w:tab w:val="left" w:pos="5040"/>
        </w:tabs>
        <w:rPr>
          <w:b w:val="0"/>
          <w:noProof/>
          <w:color w:val="000000" w:themeColor="text1"/>
          <w:sz w:val="20"/>
          <w:szCs w:val="20"/>
        </w:rPr>
      </w:pPr>
    </w:p>
    <w:p w14:paraId="2F48FE02" w14:textId="77777777" w:rsidR="00D60916" w:rsidRPr="00ED2BAD" w:rsidRDefault="00D60916" w:rsidP="003F0E99">
      <w:pPr>
        <w:pStyle w:val="ny-callout-hdr"/>
        <w:tabs>
          <w:tab w:val="left" w:pos="5040"/>
        </w:tabs>
        <w:rPr>
          <w:b w:val="0"/>
          <w:noProof/>
          <w:color w:val="000000" w:themeColor="text1"/>
          <w:sz w:val="20"/>
          <w:szCs w:val="20"/>
        </w:rPr>
      </w:pPr>
    </w:p>
    <w:p w14:paraId="1E455830" w14:textId="77777777" w:rsidR="00D60916" w:rsidRPr="00ED2BAD" w:rsidRDefault="00D60916" w:rsidP="003F0E99">
      <w:pPr>
        <w:pStyle w:val="ny-callout-hdr"/>
        <w:tabs>
          <w:tab w:val="left" w:pos="5040"/>
        </w:tabs>
        <w:rPr>
          <w:b w:val="0"/>
          <w:noProof/>
          <w:color w:val="000000" w:themeColor="text1"/>
          <w:sz w:val="20"/>
          <w:szCs w:val="20"/>
        </w:rPr>
      </w:pPr>
    </w:p>
    <w:p w14:paraId="05DC5577" w14:textId="4557B24A" w:rsidR="00D60916" w:rsidRPr="00ED2BAD" w:rsidRDefault="00ED2BAD" w:rsidP="003F0E99">
      <w:pPr>
        <w:pStyle w:val="ny-lesson-numbering"/>
        <w:numPr>
          <w:ilvl w:val="0"/>
          <w:numId w:val="29"/>
        </w:numPr>
        <w:tabs>
          <w:tab w:val="left" w:pos="5040"/>
        </w:tabs>
        <w:rPr>
          <w:noProof/>
        </w:rPr>
      </w:pP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&lt; 9</m:t>
        </m:r>
      </m:oMath>
      <w:r w:rsidR="00D60916" w:rsidRPr="00ED2BAD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&gt; 7</m:t>
        </m:r>
      </m:oMath>
      <w:r w:rsidR="00D60916" w:rsidRPr="00ED2BAD">
        <w:rPr>
          <w:noProof/>
        </w:rPr>
        <w:tab/>
        <w:t xml:space="preserve">12.    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+ 5 </m:t>
        </m:r>
        <m:r>
          <m:rPr>
            <m:sty m:val="p"/>
          </m:rPr>
          <w:rPr>
            <w:rFonts w:ascii="Cambria Math" w:hAnsi="Cambria Math" w:cstheme="minorHAnsi"/>
            <w:noProof/>
          </w:rPr>
          <m:t>&lt;</m:t>
        </m:r>
        <m:r>
          <m:rPr>
            <m:sty m:val="p"/>
          </m:rPr>
          <w:rPr>
            <w:rFonts w:ascii="Cambria Math" w:hAnsi="Cambria Math"/>
            <w:noProof/>
          </w:rPr>
          <m:t xml:space="preserve"> 7</m:t>
        </m:r>
      </m:oMath>
      <w:r w:rsidR="00D60916" w:rsidRPr="00ED2BAD">
        <w:rPr>
          <w:noProof/>
        </w:rPr>
        <w:t xml:space="preserve"> or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= 2</m:t>
        </m:r>
      </m:oMath>
    </w:p>
    <w:p w14:paraId="70C76B47" w14:textId="05094305" w:rsidR="00D60916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2D6B73B6" w14:textId="77777777" w:rsidR="00D60916" w:rsidRPr="00D4685D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0E42DCC5" w14:textId="77777777" w:rsidR="00D60916" w:rsidRPr="00D4685D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361C2844" w14:textId="77777777" w:rsidR="00D60916" w:rsidRPr="00D4685D" w:rsidRDefault="00D60916" w:rsidP="00D60916">
      <w:pPr>
        <w:pStyle w:val="ny-lesson-numbering"/>
        <w:numPr>
          <w:ilvl w:val="0"/>
          <w:numId w:val="0"/>
        </w:numPr>
        <w:rPr>
          <w:color w:val="auto"/>
          <w:szCs w:val="20"/>
        </w:rPr>
      </w:pPr>
    </w:p>
    <w:p w14:paraId="7141831B" w14:textId="77777777" w:rsidR="00D60916" w:rsidRPr="00C71B86" w:rsidRDefault="00D60916" w:rsidP="00D60916"/>
    <w:p w14:paraId="0E7EE530" w14:textId="3FDCB85B" w:rsidR="0027190F" w:rsidRPr="00D60916" w:rsidRDefault="0027190F" w:rsidP="00D60916"/>
    <w:sectPr w:rsidR="0027190F" w:rsidRPr="00D60916" w:rsidSect="003F0E99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8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969C" w14:textId="77777777" w:rsidR="00F60759" w:rsidRDefault="00F60759">
      <w:pPr>
        <w:spacing w:after="0" w:line="240" w:lineRule="auto"/>
      </w:pPr>
      <w:r>
        <w:separator/>
      </w:r>
    </w:p>
  </w:endnote>
  <w:endnote w:type="continuationSeparator" w:id="0">
    <w:p w14:paraId="1E08B40B" w14:textId="77777777" w:rsidR="00F60759" w:rsidRDefault="00F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C25B10E" w:rsidR="001F0D7E" w:rsidRPr="003F0E99" w:rsidRDefault="003F0E99" w:rsidP="003F0E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D1C98C1" wp14:editId="7F8A9D8B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AB283EC" w14:textId="28905157" w:rsidR="003F0E99" w:rsidRDefault="003F0E99" w:rsidP="003F0E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F0E9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of Two or More Equations (or Inequalities) Joined by “And” or “Or”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D7B99AC" w14:textId="77777777" w:rsidR="003F0E99" w:rsidRPr="002273E5" w:rsidRDefault="003F0E99" w:rsidP="003F0E9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C3F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9C34A62" w14:textId="77777777" w:rsidR="003F0E99" w:rsidRPr="002273E5" w:rsidRDefault="003F0E99" w:rsidP="003F0E9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5" type="#_x0000_t202" style="position:absolute;margin-left:93.2pt;margin-top:31.35pt;width:293.4pt;height:29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0AB283EC" w14:textId="28905157" w:rsidR="003F0E99" w:rsidRDefault="003F0E99" w:rsidP="003F0E9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F0E9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of Two or More Equations (or Inequalities) Joined by “And” or “Or”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D7B99AC" w14:textId="77777777" w:rsidR="003F0E99" w:rsidRPr="002273E5" w:rsidRDefault="003F0E99" w:rsidP="003F0E9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C3F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9C34A62" w14:textId="77777777" w:rsidR="003F0E99" w:rsidRPr="002273E5" w:rsidRDefault="003F0E99" w:rsidP="003F0E9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593A327" wp14:editId="2D064FB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609CB" w14:textId="77777777" w:rsidR="003F0E99" w:rsidRPr="003E4777" w:rsidRDefault="003F0E99" w:rsidP="003F0E9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C3F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6" type="#_x0000_t202" style="position:absolute;margin-left:512.35pt;margin-top:37.65pt;width:36pt;height:13.4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280609CB" w14:textId="77777777" w:rsidR="003F0E99" w:rsidRPr="003E4777" w:rsidRDefault="003F0E99" w:rsidP="003F0E9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C3F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1BA092D1" wp14:editId="7A2D17C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083D18F" id="Group 23" o:spid="_x0000_s1026" style="position:absolute;margin-left:86.45pt;margin-top:30.4pt;width:6.55pt;height:21.35pt;z-index:2516751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400" behindDoc="1" locked="0" layoutInCell="1" allowOverlap="1" wp14:anchorId="2EF6A59B" wp14:editId="473C03A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464D710" wp14:editId="0B9B5FE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93E7C" w14:textId="77777777" w:rsidR="003F0E99" w:rsidRPr="00B81D46" w:rsidRDefault="003F0E99" w:rsidP="003F0E9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64D710" id="Text Box 154" o:spid="_x0000_s1037" type="#_x0000_t202" style="position:absolute;margin-left:294.95pt;margin-top:59.65pt;width:273.4pt;height:14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4093E7C" w14:textId="77777777" w:rsidR="003F0E99" w:rsidRPr="00B81D46" w:rsidRDefault="003F0E99" w:rsidP="003F0E9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5376" behindDoc="1" locked="0" layoutInCell="1" allowOverlap="1" wp14:anchorId="62BAC149" wp14:editId="3195F95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618B670E" wp14:editId="3BFD65D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E624BF7" id="Group 25" o:spid="_x0000_s1026" style="position:absolute;margin-left:515.7pt;margin-top:51.1pt;width:28.8pt;height:7.05pt;z-index:2516833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0339D111" wp14:editId="5C161D5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E1E6D76" id="Group 12" o:spid="_x0000_s1026" style="position:absolute;margin-left:-.15pt;margin-top:20.35pt;width:492.4pt;height:.1pt;z-index:25167616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7716EB9" wp14:editId="35B19C4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EED52" w14:textId="77777777" w:rsidR="003F0E99" w:rsidRPr="002273E5" w:rsidRDefault="003F0E99" w:rsidP="003F0E9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7716EB9" id="Text Box 20" o:spid="_x0000_s1038" type="#_x0000_t202" style="position:absolute;margin-left:-1.15pt;margin-top:63.5pt;width:165.6pt;height:7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1AEED52" w14:textId="77777777" w:rsidR="003F0E99" w:rsidRPr="002273E5" w:rsidRDefault="003F0E99" w:rsidP="003F0E9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2304" behindDoc="0" locked="0" layoutInCell="1" allowOverlap="1" wp14:anchorId="79C621CB" wp14:editId="410B513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13A61" w14:textId="77777777" w:rsidR="00F60759" w:rsidRDefault="00F60759">
      <w:pPr>
        <w:spacing w:after="0" w:line="240" w:lineRule="auto"/>
      </w:pPr>
      <w:r>
        <w:separator/>
      </w:r>
    </w:p>
  </w:footnote>
  <w:footnote w:type="continuationSeparator" w:id="0">
    <w:p w14:paraId="6E1984A9" w14:textId="77777777" w:rsidR="00F60759" w:rsidRDefault="00F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0E72" w14:textId="77777777" w:rsidR="00D9337A" w:rsidRDefault="00D9337A" w:rsidP="00D9337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E43078F" wp14:editId="0C85B29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B60AE" w14:textId="57D555A2" w:rsidR="00D9337A" w:rsidRPr="003212BA" w:rsidRDefault="00D9337A" w:rsidP="00D9337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43078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D3B60AE" w14:textId="57D555A2" w:rsidR="00D9337A" w:rsidRPr="003212BA" w:rsidRDefault="00D9337A" w:rsidP="00D9337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02058AB" wp14:editId="73F6527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8CC01" w14:textId="77777777" w:rsidR="00D9337A" w:rsidRPr="002273E5" w:rsidRDefault="00D9337A" w:rsidP="00D9337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2058AB" id="Text Box 54" o:spid="_x0000_s1030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9F8CC01" w14:textId="77777777" w:rsidR="00D9337A" w:rsidRPr="002273E5" w:rsidRDefault="00D9337A" w:rsidP="00D9337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BC7725B" wp14:editId="3D7AF95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FF34" w14:textId="77777777" w:rsidR="00D9337A" w:rsidRPr="002273E5" w:rsidRDefault="00D9337A" w:rsidP="00D9337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BC7725B" id="Text Box 55" o:spid="_x0000_s1031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8B6FF34" w14:textId="77777777" w:rsidR="00D9337A" w:rsidRPr="002273E5" w:rsidRDefault="00D9337A" w:rsidP="00D9337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1BBF76A" wp14:editId="130F669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695A9D" w14:textId="77777777" w:rsidR="00D9337A" w:rsidRDefault="00D9337A" w:rsidP="00D9337A">
                          <w:pPr>
                            <w:jc w:val="center"/>
                          </w:pPr>
                        </w:p>
                        <w:p w14:paraId="77C60203" w14:textId="77777777" w:rsidR="00D9337A" w:rsidRDefault="00D9337A" w:rsidP="00D9337A">
                          <w:pPr>
                            <w:jc w:val="center"/>
                          </w:pPr>
                        </w:p>
                        <w:p w14:paraId="02482A26" w14:textId="77777777" w:rsidR="00D9337A" w:rsidRDefault="00D9337A" w:rsidP="00D9337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BBF76A" id="Freeform 1" o:spid="_x0000_s1032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695A9D" w14:textId="77777777" w:rsidR="00D9337A" w:rsidRDefault="00D9337A" w:rsidP="00D9337A">
                    <w:pPr>
                      <w:jc w:val="center"/>
                    </w:pPr>
                  </w:p>
                  <w:p w14:paraId="77C60203" w14:textId="77777777" w:rsidR="00D9337A" w:rsidRDefault="00D9337A" w:rsidP="00D9337A">
                    <w:pPr>
                      <w:jc w:val="center"/>
                    </w:pPr>
                  </w:p>
                  <w:p w14:paraId="02482A26" w14:textId="77777777" w:rsidR="00D9337A" w:rsidRDefault="00D9337A" w:rsidP="00D9337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0DE7FF9" wp14:editId="02E04F4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85AD6D" w14:textId="77777777" w:rsidR="00D9337A" w:rsidRDefault="00D9337A" w:rsidP="00D9337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DE7FF9" id="Freeform 22" o:spid="_x0000_s1033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585AD6D" w14:textId="77777777" w:rsidR="00D9337A" w:rsidRDefault="00D9337A" w:rsidP="00D9337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EB5E8EE" w14:textId="77777777" w:rsidR="00D9337A" w:rsidRPr="00015AD5" w:rsidRDefault="00D9337A" w:rsidP="00D933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24CEAEA" wp14:editId="0BDD1AB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FC3B" w14:textId="77777777" w:rsidR="00D9337A" w:rsidRPr="002F031E" w:rsidRDefault="00D9337A" w:rsidP="00D9337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24CEAEA" id="Text Box 60" o:spid="_x0000_s1034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45AFC3B" w14:textId="77777777" w:rsidR="00D9337A" w:rsidRPr="002F031E" w:rsidRDefault="00D9337A" w:rsidP="00D9337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3B5D12C" w14:textId="77777777" w:rsidR="00D9337A" w:rsidRDefault="00D9337A" w:rsidP="00D9337A">
    <w:pPr>
      <w:pStyle w:val="Header"/>
    </w:pPr>
  </w:p>
  <w:p w14:paraId="61265AB3" w14:textId="77777777" w:rsidR="00D9337A" w:rsidRDefault="00D9337A" w:rsidP="00D9337A">
    <w:pPr>
      <w:pStyle w:val="Header"/>
    </w:pPr>
  </w:p>
  <w:p w14:paraId="55DCA98A" w14:textId="77777777" w:rsidR="00E41BD7" w:rsidRPr="00D9337A" w:rsidRDefault="00E41BD7" w:rsidP="00D93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9800823"/>
    <w:multiLevelType w:val="multilevel"/>
    <w:tmpl w:val="FC60AB26"/>
    <w:lvl w:ilvl="0">
      <w:start w:val="7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303074"/>
    <w:multiLevelType w:val="multilevel"/>
    <w:tmpl w:val="C284EEAE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FD32215"/>
    <w:multiLevelType w:val="multilevel"/>
    <w:tmpl w:val="E1E82C14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D264B9F"/>
    <w:multiLevelType w:val="multilevel"/>
    <w:tmpl w:val="908491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01663F"/>
    <w:multiLevelType w:val="multilevel"/>
    <w:tmpl w:val="B2A4BD1C"/>
    <w:lvl w:ilvl="0">
      <w:start w:val="9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B30944"/>
    <w:multiLevelType w:val="multilevel"/>
    <w:tmpl w:val="07D4994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7ED354C"/>
    <w:multiLevelType w:val="multilevel"/>
    <w:tmpl w:val="2214A3AC"/>
    <w:lvl w:ilvl="0">
      <w:start w:val="7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F611D61"/>
    <w:multiLevelType w:val="multilevel"/>
    <w:tmpl w:val="92EE3E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9CC616E"/>
    <w:multiLevelType w:val="multilevel"/>
    <w:tmpl w:val="A11051E8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355D0C"/>
    <w:multiLevelType w:val="multilevel"/>
    <w:tmpl w:val="BBB0CF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352275C"/>
    <w:multiLevelType w:val="multilevel"/>
    <w:tmpl w:val="92EE3E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65D02AD"/>
    <w:multiLevelType w:val="multilevel"/>
    <w:tmpl w:val="9FF02970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BE77E2A"/>
    <w:multiLevelType w:val="multilevel"/>
    <w:tmpl w:val="F56A9EB8"/>
    <w:lvl w:ilvl="0">
      <w:start w:val="10"/>
      <w:numFmt w:val="lowerLetter"/>
      <w:lvlText w:val="%1."/>
      <w:lvlJc w:val="left"/>
      <w:pPr>
        <w:ind w:left="122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5C6F69C9"/>
    <w:multiLevelType w:val="multilevel"/>
    <w:tmpl w:val="C10A2BCC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D344C41"/>
    <w:multiLevelType w:val="multilevel"/>
    <w:tmpl w:val="DC36BA9A"/>
    <w:lvl w:ilvl="0">
      <w:start w:val="8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A493D"/>
    <w:multiLevelType w:val="multilevel"/>
    <w:tmpl w:val="F55204B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CD019C3"/>
    <w:multiLevelType w:val="multilevel"/>
    <w:tmpl w:val="11B24EFE"/>
    <w:numStyleLink w:val="ny-lesson-SF-numbering"/>
  </w:abstractNum>
  <w:num w:numId="1">
    <w:abstractNumId w:val="23"/>
  </w:num>
  <w:num w:numId="2">
    <w:abstractNumId w:val="1"/>
  </w:num>
  <w:num w:numId="3">
    <w:abstractNumId w:val="25"/>
  </w:num>
  <w:num w:numId="4">
    <w:abstractNumId w:val="8"/>
  </w:num>
  <w:num w:numId="5">
    <w:abstractNumId w:val="12"/>
  </w:num>
  <w:num w:numId="6">
    <w:abstractNumId w:val="22"/>
  </w:num>
  <w:num w:numId="7">
    <w:abstractNumId w:val="21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 w:numId="10">
    <w:abstractNumId w:val="26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5"/>
  </w:num>
  <w:num w:numId="17">
    <w:abstractNumId w:val="4"/>
  </w:num>
  <w:num w:numId="18">
    <w:abstractNumId w:val="15"/>
  </w:num>
  <w:num w:numId="19">
    <w:abstractNumId w:val="17"/>
  </w:num>
  <w:num w:numId="20">
    <w:abstractNumId w:val="24"/>
  </w:num>
  <w:num w:numId="21">
    <w:abstractNumId w:val="7"/>
  </w:num>
  <w:num w:numId="22">
    <w:abstractNumId w:val="11"/>
  </w:num>
  <w:num w:numId="23">
    <w:abstractNumId w:val="9"/>
  </w:num>
  <w:num w:numId="24">
    <w:abstractNumId w:val="16"/>
  </w:num>
  <w:num w:numId="25">
    <w:abstractNumId w:val="14"/>
  </w:num>
  <w:num w:numId="26">
    <w:abstractNumId w:val="19"/>
  </w:num>
  <w:num w:numId="27">
    <w:abstractNumId w:val="10"/>
  </w:num>
  <w:num w:numId="2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5C7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3FA8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63EF"/>
    <w:rsid w:val="00380B56"/>
    <w:rsid w:val="00380FA9"/>
    <w:rsid w:val="00384E82"/>
    <w:rsid w:val="00385363"/>
    <w:rsid w:val="00385D7A"/>
    <w:rsid w:val="003A2C99"/>
    <w:rsid w:val="003B3F57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3F64"/>
    <w:rsid w:val="003E44BC"/>
    <w:rsid w:val="003E65B7"/>
    <w:rsid w:val="003F0BC1"/>
    <w:rsid w:val="003F0E99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063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6408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13B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1198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ED3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BD4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4162"/>
    <w:rsid w:val="00A36D3D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44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021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0916"/>
    <w:rsid w:val="00D735F4"/>
    <w:rsid w:val="00D77641"/>
    <w:rsid w:val="00D77FFE"/>
    <w:rsid w:val="00D83E48"/>
    <w:rsid w:val="00D84B4E"/>
    <w:rsid w:val="00D91B91"/>
    <w:rsid w:val="00D9236D"/>
    <w:rsid w:val="00D9337A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AD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759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purl.org/dc/terms/"/>
    <ds:schemaRef ds:uri="beec3c52-6977-40b8-8e7b-b4fa7e519059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1EF97-E569-4230-B403-04C29E74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4</cp:revision>
  <cp:lastPrinted>2014-10-22T12:01:00Z</cp:lastPrinted>
  <dcterms:created xsi:type="dcterms:W3CDTF">2014-05-28T07:08:00Z</dcterms:created>
  <dcterms:modified xsi:type="dcterms:W3CDTF">2014-10-22T12:01:00Z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