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2937529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62347080" w:rsidR="0094044B" w:rsidRPr="00D0546C" w:rsidRDefault="00BB676F" w:rsidP="00450835">
      <w:pPr>
        <w:pStyle w:val="ny-lesson-header"/>
      </w:pPr>
      <w:r>
        <w:t>Lesson 14</w:t>
      </w:r>
      <w:r w:rsidR="0094044B" w:rsidRPr="00D0546C">
        <w:t>:</w:t>
      </w:r>
      <w:r w:rsidR="0094044B">
        <w:t xml:space="preserve"> </w:t>
      </w:r>
      <w:r w:rsidR="0094044B" w:rsidRPr="00D0546C">
        <w:t xml:space="preserve"> </w:t>
      </w:r>
      <w:r w:rsidR="006406AD">
        <w:t xml:space="preserve">The Decimal Expansion of </w:t>
      </w:r>
      <m:oMath>
        <m:r>
          <m:rPr>
            <m:sty m:val="bi"/>
          </m:rPr>
          <w:rPr>
            <w:rFonts w:ascii="Cambria Math" w:hAnsi="Cambria Math"/>
          </w:rPr>
          <m:t>π</m:t>
        </m:r>
      </m:oMath>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0FEAF830" w14:textId="4F058F50" w:rsidR="007E0555" w:rsidRDefault="007E0555" w:rsidP="007E0555">
      <w:pPr>
        <w:pStyle w:val="ny-lesson-bullet"/>
      </w:pPr>
      <w:r w:rsidRPr="00C16359">
        <w:t xml:space="preserve">Students </w:t>
      </w:r>
      <w:r w:rsidR="0026782D">
        <w:t>calculate</w:t>
      </w:r>
      <w:r w:rsidRPr="00C16359">
        <w:t xml:space="preserve"> the decimal expansion of </w:t>
      </w:r>
      <m:oMath>
        <m:r>
          <w:rPr>
            <w:rFonts w:ascii="Cambria Math" w:hAnsi="Cambria Math"/>
          </w:rPr>
          <m:t>π</m:t>
        </m:r>
      </m:oMath>
      <w:r w:rsidR="006406AD">
        <w:t xml:space="preserve"> </w:t>
      </w:r>
      <w:r w:rsidRPr="00C16359">
        <w:t>using basic properties of area.</w:t>
      </w:r>
      <w:r>
        <w:t xml:space="preserve"> </w:t>
      </w:r>
    </w:p>
    <w:p w14:paraId="52FFEF1A" w14:textId="49F96F7F" w:rsidR="0094044B" w:rsidRDefault="007E0555" w:rsidP="007E0555">
      <w:pPr>
        <w:pStyle w:val="ny-lesson-bullet"/>
      </w:pPr>
      <w:r>
        <w:t>Students estimate the value of expressions such as</w:t>
      </w:r>
      <m:oMath>
        <m:sSup>
          <m:sSupPr>
            <m:ctrlPr>
              <w:rPr>
                <w:rFonts w:ascii="Cambria Math" w:hAnsi="Cambria Math"/>
                <w:i/>
              </w:rPr>
            </m:ctrlPr>
          </m:sSupPr>
          <m:e>
            <m:r>
              <w:rPr>
                <w:rFonts w:ascii="Cambria Math" w:hAnsi="Cambria Math"/>
              </w:rPr>
              <m:t xml:space="preserve"> π</m:t>
            </m:r>
          </m:e>
          <m:sup>
            <m:r>
              <w:rPr>
                <w:rFonts w:ascii="Cambria Math" w:hAnsi="Cambria Math"/>
              </w:rPr>
              <m:t>2</m:t>
            </m:r>
          </m:sup>
        </m:sSup>
      </m:oMath>
      <w:r>
        <w:t xml:space="preserve">.  </w:t>
      </w:r>
    </w:p>
    <w:p w14:paraId="4A673E12" w14:textId="77777777" w:rsidR="00771D03" w:rsidRDefault="00771D03" w:rsidP="003B4E08">
      <w:pPr>
        <w:pStyle w:val="ny-lesson-paragraph"/>
      </w:pPr>
    </w:p>
    <w:p w14:paraId="44939B1C" w14:textId="0B56BD08" w:rsidR="0011336A" w:rsidRDefault="0096102E" w:rsidP="0011336A">
      <w:pPr>
        <w:pStyle w:val="ny-callout-hdr"/>
      </w:pPr>
      <w:r>
        <w:t>Lesson Notes</w:t>
      </w:r>
    </w:p>
    <w:p w14:paraId="7A8CA809" w14:textId="704A6B12" w:rsidR="00AE5353" w:rsidRDefault="00F70A39" w:rsidP="00AE5353">
      <w:pPr>
        <w:pStyle w:val="ny-lesson-paragraph"/>
      </w:pPr>
      <w:r>
        <w:t>For this lesson</w:t>
      </w:r>
      <w:r w:rsidR="00860038">
        <w:t>,</w:t>
      </w:r>
      <w:r>
        <w:t xml:space="preserve"> students will need grid paper and a compass.  Lead students through the activity that produces the decimal expansion of</w:t>
      </w:r>
      <m:oMath>
        <m:r>
          <w:rPr>
            <w:rFonts w:ascii="Cambria Math" w:hAnsi="Cambria Math"/>
          </w:rPr>
          <m:t xml:space="preserve"> π</m:t>
        </m:r>
      </m:oMath>
      <w:r>
        <w:t xml:space="preserve">.  </w:t>
      </w:r>
      <w:r w:rsidR="00F47797">
        <w:t xml:space="preserve">Quarter circles on grids of </w:t>
      </w:r>
      <m:oMath>
        <m:r>
          <w:rPr>
            <w:rFonts w:ascii="Cambria Math" w:hAnsi="Cambria Math"/>
          </w:rPr>
          <m:t>10</m:t>
        </m:r>
      </m:oMath>
      <w:r w:rsidR="00F47797">
        <w:t xml:space="preserve"> by </w:t>
      </w:r>
      <m:oMath>
        <m:r>
          <w:rPr>
            <w:rFonts w:ascii="Cambria Math" w:hAnsi="Cambria Math"/>
          </w:rPr>
          <m:t>10</m:t>
        </m:r>
      </m:oMath>
      <w:r w:rsidR="00F47797">
        <w:t xml:space="preserve"> and </w:t>
      </w:r>
      <m:oMath>
        <m:r>
          <w:rPr>
            <w:rFonts w:ascii="Cambria Math" w:hAnsi="Cambria Math"/>
          </w:rPr>
          <m:t>20</m:t>
        </m:r>
      </m:oMath>
      <w:r w:rsidR="00F47797">
        <w:t xml:space="preserve"> by </w:t>
      </w:r>
      <m:oMath>
        <m:r>
          <w:rPr>
            <w:rFonts w:ascii="Cambria Math" w:hAnsi="Cambria Math"/>
          </w:rPr>
          <m:t>20</m:t>
        </m:r>
      </m:oMath>
      <w:r w:rsidR="00F47797">
        <w:t xml:space="preserve"> are included at the end of the lesson if you would prefer to hand</w:t>
      </w:r>
      <w:r w:rsidR="00C134F9">
        <w:t xml:space="preserve"> </w:t>
      </w:r>
      <w:r w:rsidR="00F47797">
        <w:t xml:space="preserve">out the grids as opposed to students making their own with grid paper and a compass.  </w:t>
      </w:r>
    </w:p>
    <w:p w14:paraId="021F0197" w14:textId="77777777" w:rsidR="00AE5353" w:rsidRDefault="00AE5353"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617DDD98" w14:textId="3F852098" w:rsidR="0011336A" w:rsidRDefault="00F70A39" w:rsidP="0011336A">
      <w:pPr>
        <w:pStyle w:val="ny-lesson-hdr-1"/>
      </w:pPr>
      <w:r>
        <w:t xml:space="preserve">Opening </w:t>
      </w:r>
      <w:r w:rsidR="00182815">
        <w:t>Exercises 1–</w:t>
      </w:r>
      <w:r w:rsidR="00BD7796">
        <w:t xml:space="preserve">3 </w:t>
      </w:r>
      <w:r>
        <w:t>(5</w:t>
      </w:r>
      <w:r w:rsidR="00771D03">
        <w:t xml:space="preserve"> minutes)</w:t>
      </w:r>
    </w:p>
    <w:p w14:paraId="53506732" w14:textId="35619472" w:rsidR="00DA4CCF" w:rsidRPr="00DA4CCF" w:rsidRDefault="003B4E08" w:rsidP="00DA4CCF">
      <w:pPr>
        <w:pStyle w:val="ny-lesson-paragraph"/>
      </w:pPr>
      <w:r>
        <w:t>The purpose of the O</w:t>
      </w:r>
      <w:r w:rsidR="00DA4CCF">
        <w:t xml:space="preserve">pening </w:t>
      </w:r>
      <w:r>
        <w:t>E</w:t>
      </w:r>
      <w:r w:rsidR="00DA4CCF">
        <w:t xml:space="preserve">xercises is to activate students’ prior knowledge of </w:t>
      </w:r>
      <m:oMath>
        <m:r>
          <w:rPr>
            <w:rFonts w:ascii="Cambria Math" w:hAnsi="Cambria Math"/>
          </w:rPr>
          <m:t xml:space="preserve">π </m:t>
        </m:r>
      </m:oMath>
      <w:r w:rsidR="00DA4CCF">
        <w:t xml:space="preserve">and </w:t>
      </w:r>
      <w:r w:rsidR="00712757">
        <w:t xml:space="preserve">of </w:t>
      </w:r>
      <w:r w:rsidR="00DA4CCF">
        <w:t xml:space="preserve">what that number means.  </w:t>
      </w:r>
    </w:p>
    <w:p w14:paraId="3D4AEEF7" w14:textId="450FA4C5" w:rsidR="00D9795B" w:rsidRDefault="00557D34" w:rsidP="00D9795B">
      <w:pPr>
        <w:pStyle w:val="ny-lesson-SFinsert"/>
        <w:rPr>
          <w:rStyle w:val="ny-lesson-hdr-1Char"/>
          <w:rFonts w:ascii="Calibri" w:hAnsi="Calibri"/>
          <w:b/>
        </w:rPr>
      </w:pPr>
      <w:r>
        <w:rPr>
          <w:noProof/>
        </w:rPr>
        <mc:AlternateContent>
          <mc:Choice Requires="wps">
            <w:drawing>
              <wp:anchor distT="0" distB="0" distL="114300" distR="114300" simplePos="0" relativeHeight="251681792" behindDoc="0" locked="0" layoutInCell="1" allowOverlap="1" wp14:anchorId="79AB63C9" wp14:editId="7184528D">
                <wp:simplePos x="0" y="0"/>
                <wp:positionH relativeFrom="margin">
                  <wp:align>center</wp:align>
                </wp:positionH>
                <wp:positionV relativeFrom="paragraph">
                  <wp:posOffset>60629</wp:posOffset>
                </wp:positionV>
                <wp:extent cx="5303520" cy="4166484"/>
                <wp:effectExtent l="0" t="0" r="11430" b="24765"/>
                <wp:wrapNone/>
                <wp:docPr id="64" name="Rectangle 64"/>
                <wp:cNvGraphicFramePr/>
                <a:graphic xmlns:a="http://schemas.openxmlformats.org/drawingml/2006/main">
                  <a:graphicData uri="http://schemas.microsoft.com/office/word/2010/wordprocessingShape">
                    <wps:wsp>
                      <wps:cNvSpPr/>
                      <wps:spPr>
                        <a:xfrm>
                          <a:off x="0" y="0"/>
                          <a:ext cx="5303520" cy="41664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4.75pt;width:417.6pt;height:328.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" filled="f" strokecolor="#ae6852" strokeweight="1.15pt">
                <w10:wrap anchorx="margin"/>
              </v:rect>
            </w:pict>
          </mc:Fallback>
        </mc:AlternateContent>
      </w:r>
      <w:r w:rsidR="003B4E08">
        <w:rPr>
          <w:rStyle w:val="ny-lesson-hdr-1Char"/>
          <w:rFonts w:ascii="Calibri" w:hAnsi="Calibri"/>
          <w:b/>
        </w:rPr>
        <w:br/>
      </w:r>
      <w:r w:rsidR="00D9795B">
        <w:rPr>
          <w:rStyle w:val="ny-lesson-hdr-1Char"/>
          <w:rFonts w:ascii="Calibri" w:hAnsi="Calibri"/>
          <w:b/>
        </w:rPr>
        <w:t>Opening Exercises</w:t>
      </w:r>
    </w:p>
    <w:p w14:paraId="6EA9B340" w14:textId="7EAB0D89" w:rsidR="002941DA" w:rsidRDefault="00BD7796" w:rsidP="00BD7796">
      <w:pPr>
        <w:pStyle w:val="ny-lesson-SFinsert-number-list"/>
        <w:rPr>
          <w:rStyle w:val="ny-lesson-hdr-1Char"/>
          <w:rFonts w:ascii="Calibri" w:hAnsi="Calibri"/>
          <w:b/>
        </w:rPr>
      </w:pPr>
      <w:r>
        <w:rPr>
          <w:rStyle w:val="ny-lesson-hdr-1Char"/>
          <w:rFonts w:ascii="Calibri" w:hAnsi="Calibri"/>
          <w:b/>
        </w:rPr>
        <w:t>Write an equation for the area</w:t>
      </w:r>
      <w:proofErr w:type="gramStart"/>
      <w:r>
        <w:rPr>
          <w:rStyle w:val="ny-lesson-hdr-1Char"/>
          <w:rFonts w:ascii="Calibri" w:hAnsi="Calibri"/>
          <w:b/>
        </w:rPr>
        <w:t xml:space="preserve">, </w:t>
      </w:r>
      <w:proofErr w:type="gramEnd"/>
      <m:oMath>
        <m:r>
          <m:rPr>
            <m:sty m:val="bi"/>
          </m:rPr>
          <w:rPr>
            <w:rStyle w:val="ny-lesson-hdr-1Char"/>
            <w:rFonts w:ascii="Cambria Math" w:hAnsi="Cambria Math"/>
          </w:rPr>
          <m:t>A</m:t>
        </m:r>
      </m:oMath>
      <w:r>
        <w:rPr>
          <w:rStyle w:val="ny-lesson-hdr-1Char"/>
          <w:rFonts w:ascii="Calibri" w:hAnsi="Calibri"/>
          <w:b/>
        </w:rPr>
        <w:t>, of the circle shown.</w:t>
      </w:r>
    </w:p>
    <w:p w14:paraId="7BC2E3D3" w14:textId="636B75C5" w:rsidR="00BD7796" w:rsidRDefault="00BD7796" w:rsidP="00BD7796">
      <w:pPr>
        <w:pStyle w:val="ny-lesson-SFinsert-number-list"/>
        <w:numPr>
          <w:ilvl w:val="0"/>
          <w:numId w:val="0"/>
        </w:numPr>
        <w:ind w:left="1224"/>
        <w:rPr>
          <w:rStyle w:val="ny-lesson-hdr-1Char"/>
          <w:rFonts w:ascii="Calibri" w:hAnsi="Calibri"/>
          <w:b/>
        </w:rPr>
      </w:pPr>
      <w:r>
        <w:rPr>
          <w:noProof/>
        </w:rPr>
        <w:drawing>
          <wp:anchor distT="0" distB="0" distL="114300" distR="114300" simplePos="0" relativeHeight="251662336" behindDoc="0" locked="0" layoutInCell="1" allowOverlap="1" wp14:anchorId="19E2BA71" wp14:editId="5A073107">
            <wp:simplePos x="0" y="0"/>
            <wp:positionH relativeFrom="column">
              <wp:posOffset>777240</wp:posOffset>
            </wp:positionH>
            <wp:positionV relativeFrom="paragraph">
              <wp:posOffset>635</wp:posOffset>
            </wp:positionV>
            <wp:extent cx="1877060" cy="1912620"/>
            <wp:effectExtent l="0" t="0" r="889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706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2F68A" w14:textId="6C6DEF52" w:rsidR="00BD7796" w:rsidRPr="00182815" w:rsidRDefault="00BD7796" w:rsidP="00182815">
      <w:pPr>
        <w:pStyle w:val="ny-lesson-SFinsert-response"/>
        <w:tabs>
          <w:tab w:val="left" w:pos="5760"/>
        </w:tabs>
        <w:ind w:left="1440"/>
        <w:rPr>
          <w:rStyle w:val="ny-lesson-hdr-1Char"/>
          <w:rFonts w:asciiTheme="minorHAnsi" w:hAnsiTheme="minorHAnsi"/>
          <w:b/>
          <w:color w:val="005A76"/>
        </w:rPr>
      </w:pPr>
      <m:oMathPara>
        <m:oMathParaPr>
          <m:jc m:val="left"/>
        </m:oMathParaPr>
        <m:oMath>
          <m:r>
            <m:rPr>
              <m:sty m:val="bi"/>
            </m:rPr>
            <w:rPr>
              <w:rStyle w:val="ny-lesson-hdr-1Char"/>
              <w:rFonts w:ascii="Cambria Math" w:hAnsi="Cambria Math"/>
              <w:color w:val="005A76"/>
            </w:rPr>
            <m:t>A</m:t>
          </m:r>
          <m:r>
            <m:rPr>
              <m:sty m:val="bi"/>
              <m:aln/>
            </m:rPr>
            <w:rPr>
              <w:rStyle w:val="ny-lesson-hdr-1Char"/>
              <w:rFonts w:ascii="Cambria Math" w:hAnsi="Cambria Math"/>
              <w:color w:val="005A76"/>
            </w:rPr>
            <m:t>=π</m:t>
          </m:r>
          <m:r>
            <m:rPr>
              <m:sty m:val="bi"/>
            </m:rPr>
            <w:rPr>
              <w:rStyle w:val="ny-lesson-hdr-1Char"/>
              <w:rFonts w:ascii="Cambria Math" w:hAnsi="Cambria Math"/>
              <w:color w:val="005A76"/>
            </w:rPr>
            <m:t>6.</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3</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=39.69</m:t>
          </m:r>
          <m:r>
            <m:rPr>
              <m:sty m:val="bi"/>
            </m:rPr>
            <w:rPr>
              <w:rStyle w:val="ny-lesson-hdr-1Char"/>
              <w:rFonts w:ascii="Cambria Math" w:hAnsi="Cambria Math"/>
              <w:color w:val="005A76"/>
            </w:rPr>
            <m:t>π</m:t>
          </m:r>
        </m:oMath>
      </m:oMathPara>
    </w:p>
    <w:p w14:paraId="50831593" w14:textId="2C68E897" w:rsidR="00BD7796" w:rsidRPr="003B4E08" w:rsidRDefault="00BD7796" w:rsidP="00182815">
      <w:pPr>
        <w:pStyle w:val="ny-lesson-SFinsert-response"/>
        <w:tabs>
          <w:tab w:val="left" w:pos="5760"/>
        </w:tabs>
        <w:ind w:left="5040" w:firstLine="360"/>
        <w:rPr>
          <w:rStyle w:val="ny-lesson-hdr-1Char"/>
          <w:rFonts w:asciiTheme="minorHAnsi" w:hAnsiTheme="minorHAnsi"/>
          <w:b/>
          <w:color w:val="005A76"/>
        </w:rPr>
      </w:pPr>
      <w:r w:rsidRPr="00BD7796">
        <w:rPr>
          <w:rStyle w:val="ny-lesson-hdr-1Char"/>
          <w:rFonts w:asciiTheme="minorHAnsi" w:hAnsiTheme="minorHAnsi"/>
          <w:b/>
          <w:color w:val="005A76"/>
        </w:rPr>
        <w:t xml:space="preserve">The area of the circle is </w:t>
      </w:r>
      <m:oMath>
        <m:r>
          <m:rPr>
            <m:sty m:val="bi"/>
          </m:rPr>
          <w:rPr>
            <w:rStyle w:val="ny-lesson-hdr-1Char"/>
            <w:rFonts w:ascii="Cambria Math" w:hAnsi="Cambria Math"/>
            <w:color w:val="005A76"/>
          </w:rPr>
          <m:t>39.69</m:t>
        </m:r>
        <m:r>
          <m:rPr>
            <m:sty m:val="bi"/>
          </m:rPr>
          <w:rPr>
            <w:rStyle w:val="ny-lesson-hdr-1Char"/>
            <w:rFonts w:ascii="Cambria Math" w:hAnsi="Cambria Math"/>
            <w:color w:val="005A76"/>
          </w:rPr>
          <m:t>π</m:t>
        </m:r>
      </m:oMath>
      <w:r w:rsidR="003B4E08" w:rsidRPr="003B4E08">
        <w:rPr>
          <w:rStyle w:val="ny-lesson-hdr-1Char"/>
          <w:rFonts w:asciiTheme="minorHAnsi" w:hAnsiTheme="minorHAnsi"/>
          <w:b/>
          <w:color w:val="005A76"/>
        </w:rPr>
        <w:t xml:space="preserve"> cm</w:t>
      </w:r>
      <w:r w:rsidR="003B4E08" w:rsidRPr="003B4E08">
        <w:rPr>
          <w:rStyle w:val="ny-lesson-hdr-1Char"/>
          <w:rFonts w:asciiTheme="minorHAnsi" w:hAnsiTheme="minorHAnsi"/>
          <w:b/>
          <w:color w:val="005A76"/>
          <w:vertAlign w:val="superscript"/>
        </w:rPr>
        <w:t>2</w:t>
      </w:r>
      <w:r w:rsidR="003B4E08" w:rsidRPr="003B4E08">
        <w:rPr>
          <w:rStyle w:val="ny-lesson-hdr-1Char"/>
          <w:rFonts w:asciiTheme="minorHAnsi" w:hAnsiTheme="minorHAnsi"/>
          <w:b/>
          <w:color w:val="005A76"/>
        </w:rPr>
        <w:t>.</w:t>
      </w:r>
    </w:p>
    <w:p w14:paraId="515708CB" w14:textId="77777777" w:rsidR="00182815" w:rsidRDefault="00182815" w:rsidP="00BD7796">
      <w:pPr>
        <w:pStyle w:val="ny-lesson-SFinsert-response"/>
        <w:ind w:firstLine="360"/>
        <w:rPr>
          <w:rStyle w:val="ny-lesson-hdr-1Char"/>
          <w:rFonts w:asciiTheme="minorHAnsi" w:hAnsiTheme="minorHAnsi"/>
          <w:b/>
          <w:color w:val="005A76"/>
        </w:rPr>
      </w:pPr>
    </w:p>
    <w:p w14:paraId="12F93049" w14:textId="77777777" w:rsidR="00182815" w:rsidRDefault="00182815" w:rsidP="00BD7796">
      <w:pPr>
        <w:pStyle w:val="ny-lesson-SFinsert-response"/>
        <w:ind w:firstLine="360"/>
        <w:rPr>
          <w:rStyle w:val="ny-lesson-hdr-1Char"/>
          <w:rFonts w:asciiTheme="minorHAnsi" w:hAnsiTheme="minorHAnsi"/>
          <w:b/>
          <w:color w:val="005A76"/>
        </w:rPr>
      </w:pPr>
    </w:p>
    <w:p w14:paraId="7CBE2081" w14:textId="77777777" w:rsidR="00182815" w:rsidRDefault="00182815" w:rsidP="00BD7796">
      <w:pPr>
        <w:pStyle w:val="ny-lesson-SFinsert-response"/>
        <w:ind w:firstLine="360"/>
        <w:rPr>
          <w:rStyle w:val="ny-lesson-hdr-1Char"/>
          <w:rFonts w:asciiTheme="minorHAnsi" w:hAnsiTheme="minorHAnsi"/>
          <w:b/>
          <w:color w:val="005A76"/>
        </w:rPr>
      </w:pPr>
    </w:p>
    <w:p w14:paraId="24F1F9B7" w14:textId="77777777" w:rsidR="00182815" w:rsidRDefault="00182815" w:rsidP="00BD7796">
      <w:pPr>
        <w:pStyle w:val="ny-lesson-SFinsert-response"/>
        <w:ind w:firstLine="360"/>
        <w:rPr>
          <w:rStyle w:val="ny-lesson-hdr-1Char"/>
          <w:rFonts w:asciiTheme="minorHAnsi" w:hAnsiTheme="minorHAnsi"/>
          <w:b/>
          <w:color w:val="005A76"/>
        </w:rPr>
      </w:pPr>
    </w:p>
    <w:p w14:paraId="720596E7" w14:textId="77777777" w:rsidR="00182815" w:rsidRDefault="00182815" w:rsidP="00BD7796">
      <w:pPr>
        <w:pStyle w:val="ny-lesson-SFinsert-response"/>
        <w:ind w:firstLine="360"/>
        <w:rPr>
          <w:rStyle w:val="ny-lesson-hdr-1Char"/>
          <w:rFonts w:asciiTheme="minorHAnsi" w:hAnsiTheme="minorHAnsi"/>
          <w:b/>
          <w:color w:val="005A76"/>
        </w:rPr>
      </w:pPr>
    </w:p>
    <w:p w14:paraId="5B7B0950" w14:textId="77777777" w:rsidR="00182815" w:rsidRDefault="00182815" w:rsidP="00BD7796">
      <w:pPr>
        <w:pStyle w:val="ny-lesson-SFinsert-response"/>
        <w:ind w:firstLine="360"/>
        <w:rPr>
          <w:rStyle w:val="ny-lesson-hdr-1Char"/>
          <w:rFonts w:asciiTheme="minorHAnsi" w:hAnsiTheme="minorHAnsi"/>
          <w:b/>
          <w:color w:val="005A76"/>
        </w:rPr>
      </w:pPr>
    </w:p>
    <w:p w14:paraId="4D8D3A9A" w14:textId="77777777" w:rsidR="00D9795B" w:rsidRDefault="00D9795B" w:rsidP="00D9795B">
      <w:pPr>
        <w:pStyle w:val="ny-lesson-SFinsert-number-list"/>
        <w:numPr>
          <w:ilvl w:val="0"/>
          <w:numId w:val="0"/>
        </w:numPr>
        <w:ind w:left="1224"/>
      </w:pPr>
    </w:p>
    <w:p w14:paraId="7652D969" w14:textId="27D394C9" w:rsidR="00BD7796" w:rsidRDefault="00BD7796" w:rsidP="00BD7796">
      <w:pPr>
        <w:pStyle w:val="ny-lesson-SFinsert-number-list"/>
      </w:pPr>
      <w:r>
        <w:t>Write an equation for the circumference</w:t>
      </w:r>
      <w:proofErr w:type="gramStart"/>
      <w:r>
        <w:t xml:space="preserve">, </w:t>
      </w:r>
      <w:proofErr w:type="gramEnd"/>
      <m:oMath>
        <m:r>
          <m:rPr>
            <m:sty m:val="bi"/>
          </m:rPr>
          <w:rPr>
            <w:rFonts w:ascii="Cambria Math" w:hAnsi="Cambria Math"/>
          </w:rPr>
          <m:t>C</m:t>
        </m:r>
      </m:oMath>
      <w:r>
        <w:t>, of the circle shown.</w:t>
      </w:r>
    </w:p>
    <w:p w14:paraId="720D8F59" w14:textId="7AFF99A4" w:rsidR="00BD7796" w:rsidRDefault="00182815" w:rsidP="00BD7796">
      <w:pPr>
        <w:pStyle w:val="ny-lesson-SFinsert-number-list"/>
        <w:numPr>
          <w:ilvl w:val="0"/>
          <w:numId w:val="0"/>
        </w:numPr>
        <w:ind w:left="1224"/>
      </w:pPr>
      <w:r>
        <w:rPr>
          <w:noProof/>
        </w:rPr>
        <w:drawing>
          <wp:anchor distT="0" distB="0" distL="114300" distR="114300" simplePos="0" relativeHeight="251663360" behindDoc="0" locked="0" layoutInCell="1" allowOverlap="1" wp14:anchorId="29E2FC16" wp14:editId="32BD6BC3">
            <wp:simplePos x="0" y="0"/>
            <wp:positionH relativeFrom="column">
              <wp:posOffset>777240</wp:posOffset>
            </wp:positionH>
            <wp:positionV relativeFrom="paragraph">
              <wp:posOffset>36195</wp:posOffset>
            </wp:positionV>
            <wp:extent cx="1388110" cy="1280795"/>
            <wp:effectExtent l="0" t="0" r="254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81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93E10" w14:textId="07E38815" w:rsidR="00BD7796" w:rsidRPr="00182815" w:rsidRDefault="00BD7796" w:rsidP="00182815">
      <w:pPr>
        <w:pStyle w:val="ny-lesson-SFinsert-response"/>
        <w:tabs>
          <w:tab w:val="left" w:pos="5760"/>
        </w:tabs>
        <w:ind w:left="2160"/>
        <w:rPr>
          <w:rStyle w:val="ny-lesson-hdr-1Char"/>
          <w:rFonts w:asciiTheme="minorHAnsi" w:hAnsiTheme="minorHAnsi"/>
          <w:b/>
          <w:color w:val="005A76"/>
        </w:rPr>
      </w:pPr>
      <m:oMathPara>
        <m:oMathParaPr>
          <m:jc m:val="left"/>
        </m:oMathParaPr>
        <m:oMath>
          <m:r>
            <m:rPr>
              <m:sty m:val="bi"/>
            </m:rPr>
            <w:rPr>
              <w:rStyle w:val="ny-lesson-hdr-1Char"/>
              <w:rFonts w:ascii="Cambria Math" w:hAnsi="Cambria Math"/>
              <w:color w:val="005A76"/>
            </w:rPr>
            <m:t>C</m:t>
          </m:r>
          <m:r>
            <m:rPr>
              <m:sty m:val="bi"/>
              <m:aln/>
            </m:rPr>
            <w:rPr>
              <w:rStyle w:val="ny-lesson-hdr-1Char"/>
              <w:rFonts w:ascii="Cambria Math" w:hAnsi="Cambria Math"/>
              <w:color w:val="005A76"/>
            </w:rPr>
            <m:t>=π</m:t>
          </m:r>
          <m:r>
            <m:rPr>
              <m:sty m:val="bi"/>
            </m:rPr>
            <w:rPr>
              <w:rStyle w:val="ny-lesson-hdr-1Char"/>
              <w:rFonts w:ascii="Cambria Math" w:hAnsi="Cambria Math"/>
              <w:color w:val="005A76"/>
            </w:rPr>
            <m:t>2(9.7)</m:t>
          </m:r>
          <m:r>
            <m:rPr>
              <m:sty m:val="bi"/>
            </m:rPr>
            <w:rPr>
              <w:rStyle w:val="ny-lesson-hdr-1Char"/>
              <w:rFonts w:ascii="Cambria Math" w:hAnsi="Cambria Math"/>
              <w:color w:val="005A76"/>
            </w:rPr>
            <w:br/>
          </m:r>
        </m:oMath>
        <m:oMath>
          <m:r>
            <m:rPr>
              <m:sty m:val="bi"/>
              <m:aln/>
            </m:rPr>
            <w:rPr>
              <w:rStyle w:val="ny-lesson-hdr-1Char"/>
              <w:rFonts w:ascii="Cambria Math" w:hAnsi="Cambria Math"/>
              <w:color w:val="005A76"/>
            </w:rPr>
            <m:t>=19.4</m:t>
          </m:r>
          <m:r>
            <m:rPr>
              <m:sty m:val="bi"/>
            </m:rPr>
            <w:rPr>
              <w:rStyle w:val="ny-lesson-hdr-1Char"/>
              <w:rFonts w:ascii="Cambria Math" w:hAnsi="Cambria Math"/>
              <w:color w:val="005A76"/>
            </w:rPr>
            <m:t>π</m:t>
          </m:r>
        </m:oMath>
      </m:oMathPara>
    </w:p>
    <w:p w14:paraId="130EAD9A" w14:textId="2FD82C78" w:rsidR="00BD7796" w:rsidRPr="00BD7796" w:rsidRDefault="00BD7796" w:rsidP="00182815">
      <w:pPr>
        <w:pStyle w:val="ny-lesson-SFinsert-response"/>
        <w:ind w:left="5040" w:firstLine="360"/>
        <w:rPr>
          <w:rStyle w:val="ny-lesson-hdr-1Char"/>
          <w:rFonts w:asciiTheme="minorHAnsi" w:hAnsiTheme="minorHAnsi"/>
          <w:b/>
          <w:color w:val="005A76"/>
        </w:rPr>
      </w:pPr>
      <w:r w:rsidRPr="00BD7796">
        <w:rPr>
          <w:rStyle w:val="ny-lesson-hdr-1Char"/>
          <w:rFonts w:asciiTheme="minorHAnsi" w:hAnsiTheme="minorHAnsi"/>
          <w:b/>
          <w:color w:val="005A76"/>
        </w:rPr>
        <w:t>The</w:t>
      </w:r>
      <w:r>
        <w:rPr>
          <w:rStyle w:val="ny-lesson-hdr-1Char"/>
          <w:rFonts w:asciiTheme="minorHAnsi" w:hAnsiTheme="minorHAnsi"/>
          <w:b/>
          <w:color w:val="005A76"/>
        </w:rPr>
        <w:t xml:space="preserve"> circumference</w:t>
      </w:r>
      <w:r w:rsidRPr="00BD7796">
        <w:rPr>
          <w:rStyle w:val="ny-lesson-hdr-1Char"/>
          <w:rFonts w:asciiTheme="minorHAnsi" w:hAnsiTheme="minorHAnsi"/>
          <w:b/>
          <w:color w:val="005A76"/>
        </w:rPr>
        <w:t xml:space="preserve"> of the circle is </w:t>
      </w:r>
      <m:oMath>
        <m:r>
          <m:rPr>
            <m:sty m:val="bi"/>
          </m:rPr>
          <w:rPr>
            <w:rStyle w:val="ny-lesson-hdr-1Char"/>
            <w:rFonts w:ascii="Cambria Math" w:hAnsi="Cambria Math"/>
            <w:color w:val="005A76"/>
          </w:rPr>
          <m:t>19.4</m:t>
        </m:r>
        <m:r>
          <m:rPr>
            <m:sty m:val="bi"/>
          </m:rPr>
          <w:rPr>
            <w:rStyle w:val="ny-lesson-hdr-1Char"/>
            <w:rFonts w:ascii="Cambria Math" w:hAnsi="Cambria Math"/>
            <w:color w:val="005A76"/>
          </w:rPr>
          <m:t xml:space="preserve">π </m:t>
        </m:r>
      </m:oMath>
      <w:r w:rsidR="003B4E08" w:rsidRPr="003B4E08">
        <w:rPr>
          <w:rStyle w:val="ny-lesson-hdr-1Char"/>
          <w:rFonts w:asciiTheme="minorHAnsi" w:hAnsiTheme="minorHAnsi"/>
          <w:b/>
          <w:color w:val="005A76"/>
        </w:rPr>
        <w:t>mm.</w:t>
      </w:r>
    </w:p>
    <w:p w14:paraId="7ADFC30E" w14:textId="77777777" w:rsidR="00BD7796" w:rsidRDefault="00BD7796" w:rsidP="00BD7796">
      <w:pPr>
        <w:pStyle w:val="ny-lesson-SFinsert-number-list"/>
        <w:numPr>
          <w:ilvl w:val="0"/>
          <w:numId w:val="0"/>
        </w:numPr>
        <w:ind w:left="1224"/>
      </w:pPr>
    </w:p>
    <w:p w14:paraId="3FB0569E" w14:textId="77777777" w:rsidR="00182815" w:rsidRDefault="00182815" w:rsidP="00BD7796">
      <w:pPr>
        <w:pStyle w:val="ny-lesson-SFinsert-number-list"/>
        <w:numPr>
          <w:ilvl w:val="0"/>
          <w:numId w:val="0"/>
        </w:numPr>
        <w:ind w:left="1224"/>
      </w:pPr>
    </w:p>
    <w:p w14:paraId="6AF7B61A" w14:textId="77777777" w:rsidR="00182815" w:rsidRDefault="00182815" w:rsidP="00BD7796">
      <w:pPr>
        <w:pStyle w:val="ny-lesson-SFinsert-number-list"/>
        <w:numPr>
          <w:ilvl w:val="0"/>
          <w:numId w:val="0"/>
        </w:numPr>
        <w:ind w:left="1224"/>
      </w:pPr>
    </w:p>
    <w:p w14:paraId="375A57D8" w14:textId="1F020DBF" w:rsidR="00BD7796" w:rsidRDefault="00557D34" w:rsidP="00BD7796">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3A66199A" wp14:editId="654245B9">
                <wp:simplePos x="0" y="0"/>
                <wp:positionH relativeFrom="margin">
                  <wp:align>center</wp:align>
                </wp:positionH>
                <wp:positionV relativeFrom="paragraph">
                  <wp:posOffset>-70816</wp:posOffset>
                </wp:positionV>
                <wp:extent cx="5303520" cy="3886200"/>
                <wp:effectExtent l="0" t="0" r="11430" b="19050"/>
                <wp:wrapNone/>
                <wp:docPr id="65" name="Rectangle 65"/>
                <wp:cNvGraphicFramePr/>
                <a:graphic xmlns:a="http://schemas.openxmlformats.org/drawingml/2006/main">
                  <a:graphicData uri="http://schemas.microsoft.com/office/word/2010/wordprocessingShape">
                    <wps:wsp>
                      <wps:cNvSpPr/>
                      <wps:spPr>
                        <a:xfrm>
                          <a:off x="0" y="0"/>
                          <a:ext cx="5303520" cy="3886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5" o:spid="_x0000_s1026" style="position:absolute;margin-left:0;margin-top:-5.6pt;width:417.6pt;height:30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hxoQ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" filled="f" strokecolor="#ae6852" strokeweight="1.15pt">
                <w10:wrap anchorx="margin"/>
              </v:rect>
            </w:pict>
          </mc:Fallback>
        </mc:AlternateContent>
      </w:r>
      <w:r w:rsidR="00BD7796">
        <w:t xml:space="preserve">Each of the squares in the grid below has an area of </w:t>
      </w:r>
      <m:oMath>
        <m:r>
          <m:rPr>
            <m:sty m:val="bi"/>
          </m:rPr>
          <w:rPr>
            <w:rFonts w:ascii="Cambria Math" w:hAnsi="Cambria Math"/>
          </w:rPr>
          <m:t>1</m:t>
        </m:r>
      </m:oMath>
      <w:r w:rsidR="00BD7796">
        <w:t xml:space="preserve"> unit</w:t>
      </w:r>
      <w:r w:rsidR="00BD7796">
        <w:rPr>
          <w:vertAlign w:val="superscript"/>
        </w:rPr>
        <w:t>2</w:t>
      </w:r>
      <w:r w:rsidR="00BD7796">
        <w:t xml:space="preserve">. </w:t>
      </w:r>
    </w:p>
    <w:p w14:paraId="2CEBE3B8" w14:textId="1FE8CE37" w:rsidR="00BD7796" w:rsidRDefault="00BD7796" w:rsidP="002E4AB8">
      <w:pPr>
        <w:pStyle w:val="ny-lesson-SFinsert-number-list"/>
        <w:numPr>
          <w:ilvl w:val="0"/>
          <w:numId w:val="0"/>
        </w:numPr>
        <w:ind w:left="1224"/>
      </w:pPr>
      <w:r>
        <w:rPr>
          <w:noProof/>
        </w:rPr>
        <w:drawing>
          <wp:inline distT="0" distB="0" distL="0" distR="0" wp14:anchorId="181CC5CF" wp14:editId="5B07A9D7">
            <wp:extent cx="2178854" cy="2103435"/>
            <wp:effectExtent l="0" t="0" r="5715" b="508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854" cy="2103435"/>
                    </a:xfrm>
                    <a:prstGeom prst="rect">
                      <a:avLst/>
                    </a:prstGeom>
                    <a:noFill/>
                    <a:ln>
                      <a:noFill/>
                    </a:ln>
                  </pic:spPr>
                </pic:pic>
              </a:graphicData>
            </a:graphic>
          </wp:inline>
        </w:drawing>
      </w:r>
    </w:p>
    <w:p w14:paraId="1626AA6D" w14:textId="77777777" w:rsidR="002E4AB8" w:rsidRDefault="002E4AB8" w:rsidP="002E4AB8">
      <w:pPr>
        <w:pStyle w:val="ny-lesson-SFinsert-number-list"/>
        <w:numPr>
          <w:ilvl w:val="0"/>
          <w:numId w:val="0"/>
        </w:numPr>
        <w:ind w:left="1670"/>
      </w:pPr>
    </w:p>
    <w:p w14:paraId="2FE0A856" w14:textId="77777777" w:rsidR="00BD7796" w:rsidRDefault="00BD7796" w:rsidP="00BD7796">
      <w:pPr>
        <w:pStyle w:val="ny-lesson-SFinsert-number-list"/>
        <w:numPr>
          <w:ilvl w:val="1"/>
          <w:numId w:val="31"/>
        </w:numPr>
      </w:pPr>
      <w:r>
        <w:t xml:space="preserve">Estimate the area of the circle shown by counting squares.  </w:t>
      </w:r>
    </w:p>
    <w:p w14:paraId="69F32220" w14:textId="2AE176F5" w:rsidR="00BD7796" w:rsidRDefault="00BD7796" w:rsidP="00BD7796">
      <w:pPr>
        <w:pStyle w:val="ny-lesson-SFinsert-response"/>
        <w:ind w:left="1094" w:firstLine="576"/>
      </w:pPr>
      <w:r>
        <w:t xml:space="preserve">Estimates will vary.  The approximate area of the circle is </w:t>
      </w:r>
      <m:oMath>
        <m:r>
          <m:rPr>
            <m:sty m:val="bi"/>
          </m:rPr>
          <w:rPr>
            <w:rFonts w:ascii="Cambria Math" w:hAnsi="Cambria Math"/>
          </w:rPr>
          <m:t xml:space="preserve">78 </m:t>
        </m:r>
      </m:oMath>
      <w:r w:rsidR="003B4E08" w:rsidRPr="003B4E08">
        <w:t>units</w:t>
      </w:r>
      <w:r w:rsidR="003B4E08" w:rsidRPr="003B4E08">
        <w:rPr>
          <w:vertAlign w:val="superscript"/>
        </w:rPr>
        <w:t>2</w:t>
      </w:r>
      <w:r w:rsidR="003B4E08" w:rsidRPr="003B4E08">
        <w:t>.</w:t>
      </w:r>
      <w:r>
        <w:t xml:space="preserve">  </w:t>
      </w:r>
    </w:p>
    <w:p w14:paraId="24381266" w14:textId="77777777" w:rsidR="002E4AB8" w:rsidRDefault="002E4AB8" w:rsidP="002E4AB8">
      <w:pPr>
        <w:pStyle w:val="ny-lesson-SFinsert-number-list"/>
        <w:numPr>
          <w:ilvl w:val="0"/>
          <w:numId w:val="0"/>
        </w:numPr>
        <w:ind w:left="1670"/>
      </w:pPr>
    </w:p>
    <w:p w14:paraId="58A6C65B" w14:textId="08ECC18A" w:rsidR="00BD7796" w:rsidRDefault="00BD7796" w:rsidP="00BD7796">
      <w:pPr>
        <w:pStyle w:val="ny-lesson-SFinsert-number-list"/>
        <w:numPr>
          <w:ilvl w:val="1"/>
          <w:numId w:val="31"/>
        </w:numPr>
      </w:pPr>
      <w:r>
        <w:t xml:space="preserve">Calculate the area of the circle using a radius of </w:t>
      </w:r>
      <m:oMath>
        <m:r>
          <m:rPr>
            <m:sty m:val="bi"/>
          </m:rPr>
          <w:rPr>
            <w:rFonts w:ascii="Cambria Math" w:hAnsi="Cambria Math"/>
          </w:rPr>
          <m:t>5</m:t>
        </m:r>
      </m:oMath>
      <w:r>
        <w:t xml:space="preserve"> units and </w:t>
      </w:r>
      <m:oMath>
        <m:r>
          <m:rPr>
            <m:sty m:val="bi"/>
          </m:rPr>
          <w:rPr>
            <w:rFonts w:ascii="Cambria Math" w:hAnsi="Cambria Math"/>
          </w:rPr>
          <m:t>3.14</m:t>
        </m:r>
      </m:oMath>
      <w:r>
        <w:t xml:space="preserve"> for </w:t>
      </w:r>
      <m:oMath>
        <m:r>
          <m:rPr>
            <m:sty m:val="bi"/>
          </m:rPr>
          <w:rPr>
            <w:rFonts w:ascii="Cambria Math" w:hAnsi="Cambria Math"/>
          </w:rPr>
          <m:t>π.</m:t>
        </m:r>
      </m:oMath>
    </w:p>
    <w:p w14:paraId="33713B7E" w14:textId="37348A77" w:rsidR="00BD7796" w:rsidRPr="00BD7796" w:rsidRDefault="00BD7796" w:rsidP="00BD7796">
      <w:pPr>
        <w:pStyle w:val="ny-lesson-SFinsert-response"/>
      </w:pPr>
      <m:oMathPara>
        <m:oMath>
          <m:r>
            <m:rPr>
              <m:sty m:val="bi"/>
            </m:rPr>
            <w:rPr>
              <w:rFonts w:ascii="Cambria Math" w:hAnsi="Cambria Math"/>
            </w:rPr>
            <m:t>A</m:t>
          </m:r>
          <m:r>
            <m:rPr>
              <m:sty m:val="bi"/>
              <m:aln/>
            </m:rPr>
            <w:rPr>
              <w:rFonts w:ascii="Cambria Math" w:hAnsi="Cambria Math"/>
            </w:rPr>
            <m:t>=3.14</m:t>
          </m:r>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r>
            <m:rPr>
              <m:sty m:val="bi"/>
            </m:rPr>
            <w:rPr>
              <w:rFonts w:ascii="Cambria Math" w:hAnsi="Cambria Math"/>
            </w:rPr>
            <w:br/>
          </m:r>
        </m:oMath>
        <m:oMath>
          <m:r>
            <m:rPr>
              <m:sty m:val="bi"/>
              <m:aln/>
            </m:rPr>
            <w:rPr>
              <w:rFonts w:ascii="Cambria Math" w:hAnsi="Cambria Math"/>
            </w:rPr>
            <m:t>=78.5</m:t>
          </m:r>
        </m:oMath>
      </m:oMathPara>
    </w:p>
    <w:p w14:paraId="75B0C72D" w14:textId="02D9EC4E" w:rsidR="00BD7796" w:rsidRDefault="00BD7796" w:rsidP="002E4AB8">
      <w:pPr>
        <w:pStyle w:val="ny-lesson-SFinsert-response"/>
        <w:ind w:left="1094" w:firstLine="576"/>
      </w:pPr>
      <w:r>
        <w:t xml:space="preserve">The area of the circle is </w:t>
      </w:r>
      <m:oMath>
        <m:r>
          <m:rPr>
            <m:sty m:val="bi"/>
          </m:rPr>
          <w:rPr>
            <w:rFonts w:ascii="Cambria Math" w:hAnsi="Cambria Math"/>
          </w:rPr>
          <m:t>78.5</m:t>
        </m:r>
      </m:oMath>
      <w:r w:rsidR="003B4E08" w:rsidRPr="003B4E08">
        <w:t xml:space="preserve"> units</w:t>
      </w:r>
      <w:r w:rsidR="003B4E08" w:rsidRPr="003B4E08">
        <w:rPr>
          <w:vertAlign w:val="superscript"/>
        </w:rPr>
        <w:t>2</w:t>
      </w:r>
      <w:r w:rsidR="003B4E08" w:rsidRPr="003B4E08">
        <w:t>.</w:t>
      </w:r>
    </w:p>
    <w:p w14:paraId="0853292D" w14:textId="77777777" w:rsidR="00BD7796" w:rsidRPr="00D9795B" w:rsidRDefault="00BD7796" w:rsidP="003B4E08">
      <w:pPr>
        <w:pStyle w:val="ny-lesson-paragraph"/>
      </w:pPr>
    </w:p>
    <w:p w14:paraId="133C6C0B" w14:textId="2C46CF52" w:rsidR="002941DA" w:rsidRPr="00E43975" w:rsidRDefault="0017066D" w:rsidP="00E43975">
      <w:pPr>
        <w:pStyle w:val="ny-lesson-hdr-1"/>
        <w:rPr>
          <w:rStyle w:val="ny-lesson-hdr-1Char"/>
          <w:b/>
        </w:rPr>
      </w:pPr>
      <w:r>
        <w:rPr>
          <w:rStyle w:val="ny-lesson-hdr-1Char"/>
          <w:b/>
        </w:rPr>
        <w:t>Discussion (25</w:t>
      </w:r>
      <w:r w:rsidR="00771D03">
        <w:rPr>
          <w:rStyle w:val="ny-lesson-hdr-1Char"/>
          <w:b/>
        </w:rPr>
        <w:t xml:space="preserve"> minutes)</w:t>
      </w:r>
    </w:p>
    <w:p w14:paraId="565EE72D" w14:textId="1A6AEB2D" w:rsidR="00054C81" w:rsidRDefault="00F70A39" w:rsidP="00054C81">
      <w:pPr>
        <w:pStyle w:val="ny-lesson-bullet"/>
      </w:pPr>
      <w:r>
        <w:t>The number pi</w:t>
      </w:r>
      <w:proofErr w:type="gramStart"/>
      <w:r>
        <w:t xml:space="preserve">, </w:t>
      </w:r>
      <w:proofErr w:type="gramEnd"/>
      <m:oMath>
        <m:r>
          <w:rPr>
            <w:rFonts w:ascii="Cambria Math" w:hAnsi="Cambria Math"/>
          </w:rPr>
          <m:t>π</m:t>
        </m:r>
      </m:oMath>
      <w:r>
        <w:t xml:space="preserve">, is defined as the </w:t>
      </w:r>
      <w:r w:rsidR="00DA3C20">
        <w:t>ratio of the circumference to the di</w:t>
      </w:r>
      <w:r w:rsidR="006406AD">
        <w:t xml:space="preserve">ameter of a circle.  The number </w:t>
      </w:r>
      <m:oMath>
        <m:r>
          <w:rPr>
            <w:rFonts w:ascii="Cambria Math" w:hAnsi="Cambria Math"/>
          </w:rPr>
          <m:t xml:space="preserve">π </m:t>
        </m:r>
      </m:oMath>
      <w:r w:rsidR="00DA3C20">
        <w:t xml:space="preserve">is also the </w:t>
      </w:r>
      <w:r>
        <w:t xml:space="preserve">area of a unit circle.  A unit circle is a circle with a radius of one unit.  </w:t>
      </w:r>
      <w:r w:rsidR="004207D2">
        <w:t xml:space="preserve">Our goal </w:t>
      </w:r>
      <w:r w:rsidR="00860038">
        <w:t xml:space="preserve">in </w:t>
      </w:r>
      <w:r w:rsidR="004207D2">
        <w:t xml:space="preserve">this lesson is to determine the </w:t>
      </w:r>
      <w:r>
        <w:t xml:space="preserve">decimal expansion of </w:t>
      </w:r>
      <m:oMath>
        <m:r>
          <w:rPr>
            <w:rFonts w:ascii="Cambria Math" w:hAnsi="Cambria Math"/>
          </w:rPr>
          <m:t>π.</m:t>
        </m:r>
      </m:oMath>
      <w:r w:rsidR="004207D2">
        <w:t xml:space="preserve">  </w:t>
      </w:r>
      <w:proofErr w:type="gramStart"/>
      <w:r w:rsidR="004207D2">
        <w:t>What</w:t>
      </w:r>
      <w:proofErr w:type="gramEnd"/>
      <w:r w:rsidR="004207D2">
        <w:t xml:space="preserve"> do you think that is?</w:t>
      </w:r>
    </w:p>
    <w:p w14:paraId="5CC139E9" w14:textId="71DBD57A" w:rsidR="004207D2" w:rsidRPr="004207D2" w:rsidRDefault="004207D2" w:rsidP="004207D2">
      <w:pPr>
        <w:pStyle w:val="ny-lesson-bullet"/>
        <w:numPr>
          <w:ilvl w:val="1"/>
          <w:numId w:val="23"/>
        </w:numPr>
      </w:pPr>
      <w:r>
        <w:rPr>
          <w:i/>
        </w:rPr>
        <w:t xml:space="preserve">Students will likely state that the decimal expansion of </w:t>
      </w:r>
      <m:oMath>
        <m:r>
          <w:rPr>
            <w:rFonts w:ascii="Cambria Math" w:hAnsi="Cambria Math"/>
          </w:rPr>
          <m:t>π</m:t>
        </m:r>
      </m:oMath>
      <w:r>
        <w:rPr>
          <w:i/>
        </w:rPr>
        <w:t xml:space="preserve"> is </w:t>
      </w:r>
      <m:oMath>
        <m:r>
          <w:rPr>
            <w:rFonts w:ascii="Cambria Math" w:hAnsi="Cambria Math"/>
          </w:rPr>
          <m:t>3.14</m:t>
        </m:r>
      </m:oMath>
      <w:r>
        <w:rPr>
          <w:i/>
        </w:rPr>
        <w:t xml:space="preserve"> because that is the number they have used in the past to approximate </w:t>
      </w:r>
      <m:oMath>
        <m:r>
          <w:rPr>
            <w:rFonts w:ascii="Cambria Math" w:hAnsi="Cambria Math"/>
          </w:rPr>
          <m:t>π.</m:t>
        </m:r>
      </m:oMath>
    </w:p>
    <w:p w14:paraId="05A38659" w14:textId="6B76E569" w:rsidR="004207D2" w:rsidRDefault="004207D2" w:rsidP="004207D2">
      <w:pPr>
        <w:pStyle w:val="ny-lesson-bullet"/>
      </w:pPr>
      <w:r>
        <w:t xml:space="preserve">The number </w:t>
      </w:r>
      <m:oMath>
        <m:r>
          <w:rPr>
            <w:rFonts w:ascii="Cambria Math" w:hAnsi="Cambria Math"/>
          </w:rPr>
          <m:t>3.14</m:t>
        </m:r>
      </m:oMath>
      <w:r>
        <w:t xml:space="preserve"> is </w:t>
      </w:r>
      <w:r w:rsidR="00FC16F5">
        <w:t xml:space="preserve">often </w:t>
      </w:r>
      <w:r>
        <w:t xml:space="preserve">used to </w:t>
      </w:r>
      <w:proofErr w:type="gramStart"/>
      <w:r>
        <w:t xml:space="preserve">approximate </w:t>
      </w:r>
      <w:proofErr w:type="gramEnd"/>
      <m:oMath>
        <m:r>
          <w:rPr>
            <w:rFonts w:ascii="Cambria Math" w:hAnsi="Cambria Math"/>
          </w:rPr>
          <m:t>π</m:t>
        </m:r>
      </m:oMath>
      <w:r w:rsidR="003B4E08" w:rsidRPr="003B4E08">
        <w:t>,</w:t>
      </w:r>
      <w:r w:rsidRPr="003B4E08">
        <w:t xml:space="preserve"> </w:t>
      </w:r>
      <w:r>
        <w:t xml:space="preserve">but </w:t>
      </w:r>
      <w:r w:rsidR="00C30DE2">
        <w:t xml:space="preserve">it </w:t>
      </w:r>
      <w:r>
        <w:t>is not its decimal expansion.  How might we determine its real decimal expansion?</w:t>
      </w:r>
    </w:p>
    <w:p w14:paraId="7269CED5" w14:textId="77777777" w:rsidR="003B4E08" w:rsidRDefault="003B4E08" w:rsidP="00D9795B">
      <w:pPr>
        <w:pStyle w:val="ny-lesson-paragraph"/>
      </w:pPr>
    </w:p>
    <w:p w14:paraId="3B539A43" w14:textId="1FCA59CD" w:rsidR="004207D2" w:rsidRPr="00D9795B" w:rsidRDefault="004207D2" w:rsidP="00D9795B">
      <w:pPr>
        <w:pStyle w:val="ny-lesson-paragraph"/>
      </w:pPr>
      <w:r w:rsidRPr="00D9795B">
        <w:t xml:space="preserve">Provide </w:t>
      </w:r>
      <w:r w:rsidR="00C30DE2" w:rsidRPr="00D9795B">
        <w:t xml:space="preserve">time for </w:t>
      </w:r>
      <w:r w:rsidRPr="00D9795B">
        <w:t xml:space="preserve">students to try to develop a plan for determining the decimal expansion of </w:t>
      </w:r>
      <m:oMath>
        <m:r>
          <w:rPr>
            <w:rFonts w:ascii="Cambria Math" w:hAnsi="Cambria Math"/>
          </w:rPr>
          <m:t>π</m:t>
        </m:r>
        <m:r>
          <m:rPr>
            <m:sty m:val="p"/>
          </m:rPr>
          <w:rPr>
            <w:rFonts w:ascii="Cambria Math" w:hAnsi="Cambria Math"/>
          </w:rPr>
          <m:t xml:space="preserve">. </m:t>
        </m:r>
      </m:oMath>
      <w:r w:rsidRPr="00D9795B">
        <w:t xml:space="preserve"> Have students share their ideas with the class.</w:t>
      </w:r>
    </w:p>
    <w:p w14:paraId="08AAC2E3" w14:textId="64E64ECC" w:rsidR="004207D2" w:rsidRDefault="004207D2" w:rsidP="00F70A39">
      <w:pPr>
        <w:pStyle w:val="ny-lesson-bullet"/>
      </w:pPr>
      <w:r>
        <w:t xml:space="preserve">To determine the decimal expansion </w:t>
      </w:r>
      <w:proofErr w:type="gramStart"/>
      <w:r>
        <w:t xml:space="preserve">of </w:t>
      </w:r>
      <w:proofErr w:type="gramEnd"/>
      <m:oMath>
        <m:r>
          <w:rPr>
            <w:rFonts w:ascii="Cambria Math" w:hAnsi="Cambria Math"/>
          </w:rPr>
          <m:t>π</m:t>
        </m:r>
      </m:oMath>
      <w:r w:rsidR="003B4E08" w:rsidRPr="003B4E08">
        <w:t>,</w:t>
      </w:r>
      <w:r w:rsidRPr="003B4E08">
        <w:t xml:space="preserve"> </w:t>
      </w:r>
      <w:r>
        <w:t xml:space="preserve">we will use the fact that the number </w:t>
      </w:r>
      <m:oMath>
        <m:r>
          <w:rPr>
            <w:rFonts w:ascii="Cambria Math" w:hAnsi="Cambria Math"/>
          </w:rPr>
          <m:t xml:space="preserve">π </m:t>
        </m:r>
      </m:oMath>
      <w:r>
        <w:t>is the area of a unit circle together with the counting strategy used in Exercise 3</w:t>
      </w:r>
      <w:r w:rsidR="00C30DE2">
        <w:t>(</w:t>
      </w:r>
      <w:r>
        <w:t>a</w:t>
      </w:r>
      <w:r w:rsidR="00C30DE2">
        <w:t>)</w:t>
      </w:r>
      <w:r>
        <w:t xml:space="preserve">.  </w:t>
      </w:r>
      <w:r w:rsidR="00F70A39">
        <w:t xml:space="preserve">Since the area of the unit circle is equal </w:t>
      </w:r>
      <w:proofErr w:type="gramStart"/>
      <w:r w:rsidR="00F70A39">
        <w:t xml:space="preserve">to </w:t>
      </w:r>
      <w:proofErr w:type="gramEnd"/>
      <m:oMath>
        <m:r>
          <w:rPr>
            <w:rFonts w:ascii="Cambria Math" w:hAnsi="Cambria Math"/>
          </w:rPr>
          <m:t>π</m:t>
        </m:r>
      </m:oMath>
      <w:r w:rsidR="00F70A39">
        <w:t xml:space="preserve">, </w:t>
      </w:r>
      <w:r>
        <w:t xml:space="preserve">and we will be counting squares, </w:t>
      </w:r>
      <w:r w:rsidR="00F70A39">
        <w:t xml:space="preserve">we </w:t>
      </w:r>
      <w:r>
        <w:t>can</w:t>
      </w:r>
      <w:r w:rsidR="00F70A39">
        <w:t xml:space="preserve"> decrease our work by focusing on the area of just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rPr>
          <m:t xml:space="preserve"> </m:t>
        </m:r>
      </m:oMath>
      <w:r w:rsidR="00F70A39">
        <w:t xml:space="preserve">of the circle.  What is the area of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F70A39">
        <w:t xml:space="preserve"> of a unit circle?</w:t>
      </w:r>
    </w:p>
    <w:p w14:paraId="0DF6BB7E" w14:textId="5AB98C77" w:rsidR="00F70A39" w:rsidRDefault="004207D2" w:rsidP="00D9795B">
      <w:pPr>
        <w:pStyle w:val="ny-lesson-bullet"/>
        <w:numPr>
          <w:ilvl w:val="0"/>
          <w:numId w:val="0"/>
        </w:numPr>
        <w:ind w:left="720"/>
        <w:jc w:val="center"/>
      </w:pPr>
      <w:r>
        <w:rPr>
          <w:noProof/>
        </w:rPr>
        <w:lastRenderedPageBreak/>
        <w:drawing>
          <wp:inline distT="0" distB="0" distL="0" distR="0" wp14:anchorId="53F4A202" wp14:editId="0BFEF623">
            <wp:extent cx="2297414" cy="2219226"/>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7414" cy="2219226"/>
                    </a:xfrm>
                    <a:prstGeom prst="rect">
                      <a:avLst/>
                    </a:prstGeom>
                    <a:noFill/>
                    <a:ln>
                      <a:noFill/>
                    </a:ln>
                  </pic:spPr>
                </pic:pic>
              </a:graphicData>
            </a:graphic>
          </wp:inline>
        </w:drawing>
      </w:r>
    </w:p>
    <w:p w14:paraId="11D79F37" w14:textId="5C4C89CA" w:rsidR="00054C81" w:rsidRDefault="00F70A39" w:rsidP="00054C81">
      <w:pPr>
        <w:pStyle w:val="ny-lesson-bullet"/>
        <w:numPr>
          <w:ilvl w:val="1"/>
          <w:numId w:val="23"/>
        </w:numPr>
        <w:rPr>
          <w:i/>
        </w:rPr>
      </w:pPr>
      <w:r>
        <w:rPr>
          <w:i/>
        </w:rPr>
        <w:t xml:space="preserve">Since the unit circle has an area of </w:t>
      </w:r>
      <m:oMath>
        <m:r>
          <w:rPr>
            <w:rFonts w:ascii="Cambria Math" w:hAnsi="Cambria Math"/>
          </w:rPr>
          <m:t xml:space="preserve">π, </m:t>
        </m:r>
      </m:oMath>
      <w:r>
        <w:rPr>
          <w:i/>
        </w:rPr>
        <w:t xml:space="preserve">then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rPr>
          <m:t>π</m:t>
        </m:r>
      </m:oMath>
      <w:r>
        <w:rPr>
          <w:i/>
        </w:rPr>
        <w:t xml:space="preserve"> will be the area of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Pr>
          <w:i/>
        </w:rPr>
        <w:t xml:space="preserve"> </w:t>
      </w:r>
      <w:r w:rsidR="00712757">
        <w:rPr>
          <w:i/>
        </w:rPr>
        <w:t xml:space="preserve">of </w:t>
      </w:r>
      <w:r>
        <w:rPr>
          <w:i/>
        </w:rPr>
        <w:t xml:space="preserve">the unit circle.  </w:t>
      </w:r>
    </w:p>
    <w:p w14:paraId="5F93B0AB" w14:textId="49AA60DC" w:rsidR="00054C81" w:rsidRDefault="00F70A39" w:rsidP="00054C81">
      <w:pPr>
        <w:pStyle w:val="ny-lesson-bullet"/>
      </w:pPr>
      <w:r>
        <w:t xml:space="preserve">On a piece of graph paper, mark a </w:t>
      </w:r>
      <w:proofErr w:type="gramStart"/>
      <w:r>
        <w:t xml:space="preserve">center </w:t>
      </w:r>
      <w:proofErr w:type="gramEnd"/>
      <m:oMath>
        <m:r>
          <w:rPr>
            <w:rFonts w:ascii="Cambria Math" w:hAnsi="Cambria Math"/>
          </w:rPr>
          <m:t>O</m:t>
        </m:r>
      </m:oMath>
      <w:r w:rsidR="003B4E08" w:rsidRPr="003B4E08">
        <w:t xml:space="preserve">, </w:t>
      </w:r>
      <w:r>
        <w:t xml:space="preserve">near the center of the paper.  Use your ruler and draw two lines </w:t>
      </w:r>
      <w:proofErr w:type="gramStart"/>
      <w:r>
        <w:t xml:space="preserve">through </w:t>
      </w:r>
      <w:proofErr w:type="gramEnd"/>
      <m:oMath>
        <m:r>
          <w:rPr>
            <w:rFonts w:ascii="Cambria Math" w:hAnsi="Cambria Math"/>
          </w:rPr>
          <m:t>O</m:t>
        </m:r>
      </m:oMath>
      <w:r>
        <w:t xml:space="preserve">, one horizontal and one vertical.  Our unit will be </w:t>
      </w:r>
      <m:oMath>
        <m:r>
          <w:rPr>
            <w:rFonts w:ascii="Cambria Math" w:hAnsi="Cambria Math"/>
          </w:rPr>
          <m:t>10</m:t>
        </m:r>
      </m:oMath>
      <w:r>
        <w:t xml:space="preserve"> of the grid squares on the graph paper.  Use your compass to measure </w:t>
      </w:r>
      <m:oMath>
        <m:r>
          <w:rPr>
            <w:rFonts w:ascii="Cambria Math" w:hAnsi="Cambria Math"/>
          </w:rPr>
          <m:t>10</m:t>
        </m:r>
      </m:oMath>
      <w:r>
        <w:t xml:space="preserve"> of the grid squares, </w:t>
      </w:r>
      <w:r w:rsidR="00C30DE2">
        <w:t xml:space="preserve">and </w:t>
      </w:r>
      <w:r>
        <w:t xml:space="preserve">then make an arc to represent the outer edge of the quarter circle.  Make sure your arc intersects the horizontal and vertical lines you drew.  </w:t>
      </w:r>
    </w:p>
    <w:p w14:paraId="0208A7BD" w14:textId="186C4AF3" w:rsidR="00F70A39" w:rsidRDefault="00F70A39" w:rsidP="00A66EA3">
      <w:pPr>
        <w:pStyle w:val="ny-lesson-paragraph"/>
      </w:pPr>
      <w:r>
        <w:t>Verify that all students have a quarter circle</w:t>
      </w:r>
      <w:r w:rsidR="003B4E08">
        <w:t>s</w:t>
      </w:r>
      <w:r>
        <w:t xml:space="preserve"> on their graph paper.  </w:t>
      </w:r>
    </w:p>
    <w:p w14:paraId="37254167" w14:textId="5975325B" w:rsidR="00F70A39" w:rsidRDefault="00F70A39" w:rsidP="00F70A39">
      <w:pPr>
        <w:pStyle w:val="ny-lesson-bullet"/>
      </w:pPr>
      <w:r>
        <w:t>What we have now are inner squares, those that are inside the quarter circle, and outer squares, those that are outside of the quarter circle.  What we want to do is mark a border just inside the circle and just outside the circle, but as close to the arc of the circle as possible.  Mark a border inside the circle that captures all of the whole squares</w:t>
      </w:r>
      <w:r w:rsidR="00C30DE2">
        <w:t>;</w:t>
      </w:r>
      <w:r>
        <w:t xml:space="preserve"> that is, you should not include any partial squares in this border (shown in red below).  Mark a border just outside the arc that contains all of the whole squares within the quarter circle and parts of the squares that are just outside the circle (shown in black below).</w:t>
      </w:r>
    </w:p>
    <w:p w14:paraId="6C5B8D0A" w14:textId="71ADB949" w:rsidR="00F70A39" w:rsidRDefault="00F70A39" w:rsidP="00F70A39">
      <w:pPr>
        <w:pStyle w:val="ny-lesson-paragraph"/>
        <w:jc w:val="center"/>
      </w:pPr>
      <w:r>
        <w:rPr>
          <w:noProof/>
        </w:rPr>
        <w:drawing>
          <wp:inline distT="0" distB="0" distL="0" distR="0" wp14:anchorId="0B552447" wp14:editId="4DC6B939">
            <wp:extent cx="3194685" cy="2893695"/>
            <wp:effectExtent l="0" t="0" r="5715"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4685" cy="2893695"/>
                    </a:xfrm>
                    <a:prstGeom prst="rect">
                      <a:avLst/>
                    </a:prstGeom>
                    <a:noFill/>
                    <a:ln>
                      <a:noFill/>
                    </a:ln>
                  </pic:spPr>
                </pic:pic>
              </a:graphicData>
            </a:graphic>
          </wp:inline>
        </w:drawing>
      </w:r>
    </w:p>
    <w:p w14:paraId="30AA1E28" w14:textId="5DAB485A" w:rsidR="00F70A39" w:rsidRDefault="00F70A39" w:rsidP="00F70A39">
      <w:pPr>
        <w:pStyle w:val="ny-lesson-bullet"/>
      </w:pPr>
      <w:r>
        <w:lastRenderedPageBreak/>
        <w:t>The squares of the grid paper are congruent</w:t>
      </w:r>
      <w:r w:rsidR="00C30DE2">
        <w:t>;</w:t>
      </w:r>
      <w:r>
        <w:t xml:space="preserve"> that is, they are all equal in size and</w:t>
      </w:r>
      <w:r w:rsidR="00C30DE2">
        <w:t>,</w:t>
      </w:r>
      <w:r>
        <w:t xml:space="preserve"> thus</w:t>
      </w:r>
      <w:r w:rsidR="00C30DE2">
        <w:t>,</w:t>
      </w:r>
      <w:r>
        <w:t xml:space="preserve"> area.  We will let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denote the totality of all of the inner squares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the totality of all of the outer squares.  Then</w:t>
      </w:r>
      <w:r w:rsidR="00C30DE2">
        <w:t>,</w:t>
      </w:r>
      <w:r>
        <w:t xml:space="preserve"> clearly</w:t>
      </w:r>
      <w:r w:rsidR="00C30DE2">
        <w:t>,</w:t>
      </w:r>
    </w:p>
    <w:p w14:paraId="609A86AD" w14:textId="6603B717" w:rsidR="00F70A39" w:rsidRPr="00F70A39" w:rsidRDefault="00AD092C" w:rsidP="003B4E08">
      <w:pPr>
        <w:pStyle w:val="ny-lesson-bullet"/>
        <w:numPr>
          <w:ilvl w:val="0"/>
          <w:numId w:val="0"/>
        </w:numP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m:t>
          </m:r>
          <m:f>
            <m:fPr>
              <m:ctrlPr>
                <w:rPr>
                  <w:rFonts w:ascii="Cambria Math" w:hAnsi="Cambria Math"/>
                  <w:noProof/>
                </w:rPr>
              </m:ctrlPr>
            </m:fPr>
            <m:num>
              <m:r>
                <w:rPr>
                  <w:rFonts w:ascii="Cambria Math" w:hAnsi="Cambria Math"/>
                  <w:noProof/>
                </w:rPr>
                <m:t>π</m:t>
              </m:r>
            </m:num>
            <m:den>
              <m:r>
                <w:rPr>
                  <w:rFonts w:ascii="Cambria Math" w:hAnsi="Cambria Math"/>
                  <w:noProof/>
                </w:rPr>
                <m:t>4</m:t>
              </m:r>
            </m:den>
          </m:f>
          <m:r>
            <w:rPr>
              <w:rFonts w:ascii="Cambria Math" w:hAnsi="Cambria Math"/>
              <w:noProof/>
            </w:rPr>
            <m:t>&lt;</m:t>
          </m:r>
          <m:sSub>
            <m:sSubPr>
              <m:ctrlPr>
                <w:rPr>
                  <w:rFonts w:ascii="Cambria Math" w:hAnsi="Cambria Math"/>
                  <w:i/>
                  <w:noProof/>
                </w:rPr>
              </m:ctrlPr>
            </m:sSubPr>
            <m:e>
              <m:r>
                <w:rPr>
                  <w:rFonts w:ascii="Cambria Math" w:hAnsi="Cambria Math"/>
                  <w:noProof/>
                </w:rPr>
                <m:t>s</m:t>
              </m:r>
            </m:e>
            <m:sub>
              <m:r>
                <w:rPr>
                  <w:rFonts w:ascii="Cambria Math" w:hAnsi="Cambria Math"/>
                  <w:noProof/>
                </w:rPr>
                <m:t>2</m:t>
              </m:r>
            </m:sub>
          </m:sSub>
          <m:r>
            <w:rPr>
              <w:rFonts w:ascii="Cambria Math" w:hAnsi="Cambria Math"/>
              <w:noProof/>
            </w:rPr>
            <m:t>.</m:t>
          </m:r>
        </m:oMath>
      </m:oMathPara>
    </w:p>
    <w:p w14:paraId="3793CCD1" w14:textId="6D6F6143" w:rsidR="00F70A39" w:rsidRDefault="00F70A39" w:rsidP="00F70A39">
      <w:pPr>
        <w:pStyle w:val="ny-lesson-bullet"/>
      </w:pPr>
      <w:r>
        <w:t xml:space="preserve">Count how many squares are contained within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3B4E08" w:rsidRPr="003B4E08">
        <w:t>.</w:t>
      </w:r>
      <w:r>
        <w:t xml:space="preserve">  </w:t>
      </w:r>
    </w:p>
    <w:p w14:paraId="1A7BB36D" w14:textId="69EAFDEC" w:rsidR="00F70A39" w:rsidRPr="00AB2DE3" w:rsidRDefault="00F70A39" w:rsidP="00F70A39">
      <w:pPr>
        <w:pStyle w:val="ny-lesson-bullet"/>
        <w:numPr>
          <w:ilvl w:val="1"/>
          <w:numId w:val="23"/>
        </w:numPr>
        <w:rPr>
          <w:i/>
        </w:rPr>
      </w:pPr>
      <w:r>
        <w:rPr>
          <w:i/>
        </w:rPr>
        <w:t xml:space="preserve">There are </w:t>
      </w:r>
      <m:oMath>
        <m:r>
          <w:rPr>
            <w:rFonts w:ascii="Cambria Math" w:hAnsi="Cambria Math"/>
          </w:rPr>
          <m:t>69</m:t>
        </m:r>
      </m:oMath>
      <w:r>
        <w:rPr>
          <w:i/>
        </w:rPr>
        <w:t xml:space="preserve"> inner squares and </w:t>
      </w:r>
      <m:oMath>
        <m:r>
          <w:rPr>
            <w:rFonts w:ascii="Cambria Math" w:hAnsi="Cambria Math"/>
          </w:rPr>
          <m:t>86</m:t>
        </m:r>
      </m:oMath>
      <w:r>
        <w:rPr>
          <w:i/>
        </w:rPr>
        <w:t xml:space="preserve"> outer squares.</w:t>
      </w:r>
    </w:p>
    <w:p w14:paraId="6A1CB3D8" w14:textId="4C609C97" w:rsidR="00F70A39" w:rsidRPr="00182815" w:rsidRDefault="00F70A39" w:rsidP="00F70A39">
      <w:pPr>
        <w:pStyle w:val="ny-lesson-bullet"/>
        <w:rPr>
          <w:rFonts w:ascii="Cambria Math" w:hAnsi="Cambria Math"/>
          <w:oMath/>
        </w:rPr>
      </w:pPr>
      <w:r>
        <w:t xml:space="preserve">If we consider the area of the square with side length equal to </w:t>
      </w:r>
      <m:oMath>
        <m:r>
          <w:rPr>
            <w:rFonts w:ascii="Cambria Math" w:hAnsi="Cambria Math"/>
          </w:rPr>
          <m:t>10</m:t>
        </m:r>
      </m:oMath>
      <w:r>
        <w:t xml:space="preserve"> squares of the grid paper, </w:t>
      </w:r>
      <w:proofErr w:type="gramStart"/>
      <w:r>
        <w:t xml:space="preserve">then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i/>
                <w:sz w:val="24"/>
              </w:rPr>
            </m:ctrlPr>
          </m:fPr>
          <m:num>
            <m:r>
              <w:rPr>
                <w:rFonts w:ascii="Cambria Math" w:hAnsi="Cambria Math"/>
                <w:sz w:val="24"/>
              </w:rPr>
              <m:t>69</m:t>
            </m:r>
          </m:num>
          <m:den>
            <m:r>
              <w:rPr>
                <w:rFonts w:ascii="Cambria Math" w:hAnsi="Cambria Math"/>
                <w:sz w:val="24"/>
              </w:rPr>
              <m:t>100</m:t>
            </m:r>
          </m:den>
        </m:f>
      </m:oMath>
      <w:r>
        <w:t xml:space="preserve">.  What does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equal?</w:t>
      </w:r>
    </w:p>
    <w:p w14:paraId="1312DC4D" w14:textId="644E8E31" w:rsidR="00F70A39" w:rsidRPr="00AB2DE3" w:rsidRDefault="003B4E08" w:rsidP="00F70A39">
      <w:pPr>
        <w:pStyle w:val="ny-lesson-bullet"/>
        <w:numPr>
          <w:ilvl w:val="1"/>
          <w:numId w:val="23"/>
        </w:numPr>
        <w:rPr>
          <w:i/>
        </w:rPr>
      </w:pPr>
      <w:r w:rsidRPr="003B4E08">
        <w:rPr>
          <w:i/>
        </w:rPr>
        <w:t>T</w:t>
      </w:r>
      <w:r w:rsidR="00F70A39">
        <w:rPr>
          <w:i/>
        </w:rPr>
        <w:t xml:space="preserve">he area of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f>
          <m:fPr>
            <m:ctrlPr>
              <w:rPr>
                <w:rFonts w:ascii="Cambria Math" w:hAnsi="Cambria Math"/>
                <w:i/>
                <w:sz w:val="24"/>
              </w:rPr>
            </m:ctrlPr>
          </m:fPr>
          <m:num>
            <m:r>
              <w:rPr>
                <w:rFonts w:ascii="Cambria Math" w:hAnsi="Cambria Math"/>
                <w:sz w:val="24"/>
              </w:rPr>
              <m:t>86</m:t>
            </m:r>
          </m:num>
          <m:den>
            <m:r>
              <w:rPr>
                <w:rFonts w:ascii="Cambria Math" w:hAnsi="Cambria Math"/>
                <w:sz w:val="24"/>
              </w:rPr>
              <m:t>100</m:t>
            </m:r>
          </m:den>
        </m:f>
        <m:r>
          <w:rPr>
            <w:rFonts w:ascii="Cambria Math" w:hAnsi="Cambria Math"/>
          </w:rPr>
          <m:t>.</m:t>
        </m:r>
      </m:oMath>
    </w:p>
    <w:p w14:paraId="69781F8A" w14:textId="0A04A8D6" w:rsidR="00F70A39" w:rsidRDefault="00F70A39" w:rsidP="00F70A39">
      <w:pPr>
        <w:pStyle w:val="ny-lesson-bullet"/>
      </w:pPr>
      <w:r>
        <w:t xml:space="preserve">By substitution we see that </w:t>
      </w:r>
    </w:p>
    <w:p w14:paraId="4E90E6D0" w14:textId="4BA7E50F" w:rsidR="00F70A39" w:rsidRPr="00F70A39" w:rsidRDefault="00AD092C" w:rsidP="00771D03">
      <w:pPr>
        <w:pStyle w:val="ny-lesson-paragraph"/>
        <w:spacing w:line="360" w:lineRule="auto"/>
        <w:jc w:val="cente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r>
            <m:rPr>
              <m:aln/>
            </m:rPr>
            <w:rPr>
              <w:rFonts w:ascii="Cambria Math" w:hAnsi="Cambria Math"/>
            </w:rPr>
            <m:t>&lt;</m:t>
          </m:r>
          <m:f>
            <m:fPr>
              <m:ctrlPr>
                <w:rPr>
                  <w:rFonts w:ascii="Cambria Math" w:hAnsi="Cambria Math"/>
                  <w:noProof/>
                </w:rPr>
              </m:ctrlPr>
            </m:fPr>
            <m:num>
              <m:r>
                <w:rPr>
                  <w:rFonts w:ascii="Cambria Math" w:hAnsi="Cambria Math"/>
                  <w:noProof/>
                </w:rPr>
                <m:t>π</m:t>
              </m:r>
            </m:num>
            <m:den>
              <m:r>
                <w:rPr>
                  <w:rFonts w:ascii="Cambria Math" w:hAnsi="Cambria Math"/>
                  <w:noProof/>
                </w:rPr>
                <m:t>4</m:t>
              </m:r>
            </m:den>
          </m:f>
          <m:r>
            <w:rPr>
              <w:rFonts w:ascii="Cambria Math" w:hAnsi="Cambria Math"/>
              <w:noProof/>
            </w:rPr>
            <m:t>&lt;</m:t>
          </m:r>
          <m:sSub>
            <m:sSubPr>
              <m:ctrlPr>
                <w:rPr>
                  <w:rFonts w:ascii="Cambria Math" w:hAnsi="Cambria Math"/>
                  <w:i/>
                  <w:noProof/>
                </w:rPr>
              </m:ctrlPr>
            </m:sSubPr>
            <m:e>
              <m:r>
                <w:rPr>
                  <w:rFonts w:ascii="Cambria Math" w:hAnsi="Cambria Math"/>
                  <w:noProof/>
                </w:rPr>
                <m:t>s</m:t>
              </m:r>
            </m:e>
            <m:sub>
              <m:r>
                <w:rPr>
                  <w:rFonts w:ascii="Cambria Math" w:hAnsi="Cambria Math"/>
                  <w:noProof/>
                </w:rPr>
                <m:t>2</m:t>
              </m:r>
            </m:sub>
          </m:sSub>
          <m:r>
            <m:rPr>
              <m:sty m:val="p"/>
            </m:rPr>
            <w:rPr>
              <w:rFonts w:ascii="Cambria Math" w:hAnsi="Cambria Math"/>
              <w:noProof/>
            </w:rPr>
            <w:br/>
          </m:r>
        </m:oMath>
        <m:oMath>
          <m:f>
            <m:fPr>
              <m:ctrlPr>
                <w:rPr>
                  <w:rFonts w:ascii="Cambria Math" w:hAnsi="Cambria Math"/>
                  <w:i/>
                </w:rPr>
              </m:ctrlPr>
            </m:fPr>
            <m:num>
              <m:r>
                <w:rPr>
                  <w:rFonts w:ascii="Cambria Math" w:hAnsi="Cambria Math"/>
                </w:rPr>
                <m:t>69</m:t>
              </m:r>
            </m:num>
            <m:den>
              <m:r>
                <w:rPr>
                  <w:rFonts w:ascii="Cambria Math" w:hAnsi="Cambria Math"/>
                </w:rPr>
                <m:t>100</m:t>
              </m:r>
            </m:den>
          </m:f>
          <m:r>
            <m:rPr>
              <m:aln/>
            </m:rPr>
            <w:rPr>
              <w:rFonts w:ascii="Cambria Math" w:hAnsi="Cambria Math"/>
            </w:rPr>
            <m:t>&lt;</m:t>
          </m:r>
          <m:f>
            <m:fPr>
              <m:ctrlPr>
                <w:rPr>
                  <w:rFonts w:ascii="Cambria Math" w:hAnsi="Cambria Math"/>
                  <w:noProof/>
                </w:rPr>
              </m:ctrlPr>
            </m:fPr>
            <m:num>
              <m:r>
                <w:rPr>
                  <w:rFonts w:ascii="Cambria Math" w:hAnsi="Cambria Math"/>
                  <w:noProof/>
                </w:rPr>
                <m:t>π</m:t>
              </m:r>
            </m:num>
            <m:den>
              <m:r>
                <w:rPr>
                  <w:rFonts w:ascii="Cambria Math" w:hAnsi="Cambria Math"/>
                  <w:noProof/>
                </w:rPr>
                <m:t>4</m:t>
              </m:r>
            </m:den>
          </m:f>
          <m:r>
            <w:rPr>
              <w:rFonts w:ascii="Cambria Math" w:hAnsi="Cambria Math"/>
              <w:noProof/>
            </w:rPr>
            <m:t>&lt;</m:t>
          </m:r>
          <m:f>
            <m:fPr>
              <m:ctrlPr>
                <w:rPr>
                  <w:rFonts w:ascii="Cambria Math" w:hAnsi="Cambria Math"/>
                  <w:i/>
                  <w:noProof/>
                </w:rPr>
              </m:ctrlPr>
            </m:fPr>
            <m:num>
              <m:r>
                <w:rPr>
                  <w:rFonts w:ascii="Cambria Math" w:hAnsi="Cambria Math"/>
                  <w:noProof/>
                </w:rPr>
                <m:t>86</m:t>
              </m:r>
            </m:num>
            <m:den>
              <m:r>
                <w:rPr>
                  <w:rFonts w:ascii="Cambria Math" w:hAnsi="Cambria Math"/>
                  <w:noProof/>
                </w:rPr>
                <m:t>100</m:t>
              </m:r>
            </m:den>
          </m:f>
          <m:r>
            <m:rPr>
              <m:sty m:val="p"/>
            </m:rPr>
            <w:rPr>
              <w:rFonts w:ascii="Cambria Math" w:hAnsi="Cambria Math"/>
              <w:noProof/>
            </w:rPr>
            <w:br/>
          </m:r>
        </m:oMath>
        <m:oMath>
          <m:r>
            <w:rPr>
              <w:rFonts w:ascii="Cambria Math" w:hAnsi="Cambria Math"/>
            </w:rPr>
            <m:t>0.69</m:t>
          </m:r>
          <m:r>
            <m:rPr>
              <m:aln/>
            </m:rPr>
            <w:rPr>
              <w:rFonts w:ascii="Cambria Math" w:hAnsi="Cambria Math"/>
            </w:rPr>
            <m:t>&lt;</m:t>
          </m:r>
          <m:f>
            <m:fPr>
              <m:ctrlPr>
                <w:rPr>
                  <w:rFonts w:ascii="Cambria Math" w:hAnsi="Cambria Math"/>
                  <w:noProof/>
                </w:rPr>
              </m:ctrlPr>
            </m:fPr>
            <m:num>
              <m:r>
                <w:rPr>
                  <w:rFonts w:ascii="Cambria Math" w:hAnsi="Cambria Math"/>
                  <w:noProof/>
                </w:rPr>
                <m:t>π</m:t>
              </m:r>
            </m:num>
            <m:den>
              <m:r>
                <w:rPr>
                  <w:rFonts w:ascii="Cambria Math" w:hAnsi="Cambria Math"/>
                  <w:noProof/>
                </w:rPr>
                <m:t>4</m:t>
              </m:r>
            </m:den>
          </m:f>
          <m:r>
            <w:rPr>
              <w:rFonts w:ascii="Cambria Math" w:hAnsi="Cambria Math"/>
              <w:noProof/>
            </w:rPr>
            <m:t>&lt;0.86</m:t>
          </m:r>
        </m:oMath>
      </m:oMathPara>
    </w:p>
    <w:p w14:paraId="499DE33B" w14:textId="3A2E9192" w:rsidR="00F70A39" w:rsidRDefault="00F70A39" w:rsidP="00F70A39">
      <w:pPr>
        <w:pStyle w:val="ny-lesson-bullet"/>
        <w:numPr>
          <w:ilvl w:val="0"/>
          <w:numId w:val="0"/>
        </w:numPr>
        <w:ind w:left="806"/>
      </w:pPr>
      <w:r>
        <w:t xml:space="preserve">Multiplying by </w:t>
      </w:r>
      <m:oMath>
        <m:r>
          <w:rPr>
            <w:rFonts w:ascii="Cambria Math" w:hAnsi="Cambria Math"/>
          </w:rPr>
          <m:t>4</m:t>
        </m:r>
      </m:oMath>
      <w:r>
        <w:t xml:space="preserve"> throughout gives</w:t>
      </w:r>
    </w:p>
    <w:p w14:paraId="44BED813" w14:textId="12763AC9" w:rsidR="00F70A39" w:rsidRPr="00F70A39" w:rsidRDefault="00F70A39" w:rsidP="00F70A39">
      <w:pPr>
        <w:pStyle w:val="ny-lesson-bullet"/>
        <w:numPr>
          <w:ilvl w:val="0"/>
          <w:numId w:val="0"/>
        </w:numPr>
        <w:ind w:left="806"/>
      </w:pPr>
      <m:oMathPara>
        <m:oMath>
          <m:r>
            <w:rPr>
              <w:rFonts w:ascii="Cambria Math" w:hAnsi="Cambria Math"/>
            </w:rPr>
            <m:t>2.76&lt;π&lt;3.44.</m:t>
          </m:r>
        </m:oMath>
      </m:oMathPara>
    </w:p>
    <w:p w14:paraId="200FCBB6" w14:textId="263E6DFB" w:rsidR="00F70A39" w:rsidRDefault="00F70A39" w:rsidP="00771D03">
      <w:pPr>
        <w:pStyle w:val="ny-lesson-bullet"/>
        <w:ind w:left="806" w:hanging="403"/>
      </w:pPr>
      <w:r>
        <w:t xml:space="preserve">Is this inequality showing a value for </w:t>
      </w:r>
      <m:oMath>
        <m:r>
          <w:rPr>
            <w:rFonts w:ascii="Cambria Math" w:hAnsi="Cambria Math"/>
          </w:rPr>
          <m:t>π</m:t>
        </m:r>
      </m:oMath>
      <w:r>
        <w:t xml:space="preserve"> that we know to be accurate?  Explain.</w:t>
      </w:r>
    </w:p>
    <w:p w14:paraId="3B7395CB" w14:textId="7BE17A09" w:rsidR="00182815" w:rsidRPr="00182815" w:rsidRDefault="00F70A39" w:rsidP="00182815">
      <w:pPr>
        <w:pStyle w:val="ny-lesson-bullet"/>
        <w:numPr>
          <w:ilvl w:val="1"/>
          <w:numId w:val="23"/>
        </w:numPr>
      </w:pPr>
      <w:r w:rsidRPr="00182815">
        <w:rPr>
          <w:i/>
        </w:rPr>
        <w:t xml:space="preserve">Yes, because we frequently use </w:t>
      </w:r>
      <m:oMath>
        <m:r>
          <w:rPr>
            <w:rFonts w:ascii="Cambria Math" w:hAnsi="Cambria Math"/>
          </w:rPr>
          <m:t>3.14</m:t>
        </m:r>
      </m:oMath>
      <w:r w:rsidRPr="00182815">
        <w:rPr>
          <w:i/>
        </w:rPr>
        <w:t xml:space="preserve"> to </w:t>
      </w:r>
      <w:proofErr w:type="gramStart"/>
      <w:r w:rsidRPr="00182815">
        <w:rPr>
          <w:i/>
        </w:rPr>
        <w:t xml:space="preserve">represent </w:t>
      </w:r>
      <w:proofErr w:type="gramEnd"/>
      <m:oMath>
        <m:r>
          <w:rPr>
            <w:rFonts w:ascii="Cambria Math" w:hAnsi="Cambria Math"/>
          </w:rPr>
          <m:t>π</m:t>
        </m:r>
      </m:oMath>
      <w:r w:rsidR="003B4E08" w:rsidRPr="003B4E08">
        <w:rPr>
          <w:i/>
        </w:rPr>
        <w:t>,</w:t>
      </w:r>
      <w:r w:rsidRPr="00182815">
        <w:rPr>
          <w:i/>
        </w:rPr>
        <w:t xml:space="preserve"> and </w:t>
      </w:r>
      <m:oMath>
        <m:r>
          <w:rPr>
            <w:rFonts w:ascii="Cambria Math" w:hAnsi="Cambria Math"/>
          </w:rPr>
          <m:t>2.76&lt;3.14&lt;3.44</m:t>
        </m:r>
      </m:oMath>
      <w:r w:rsidR="003B4E08" w:rsidRPr="003B4E08">
        <w:rPr>
          <w:i/>
        </w:rPr>
        <w:t xml:space="preserve">. </w:t>
      </w:r>
    </w:p>
    <w:p w14:paraId="6A877729" w14:textId="1395FBBC" w:rsidR="00F70A39" w:rsidRDefault="00F70A39" w:rsidP="00F70A39">
      <w:pPr>
        <w:pStyle w:val="ny-lesson-bullet"/>
      </w:pPr>
      <w:r>
        <w:t xml:space="preserve">Of course we can improve our estimate of </w:t>
      </w:r>
      <m:oMath>
        <m:r>
          <w:rPr>
            <w:rFonts w:ascii="Cambria Math" w:hAnsi="Cambria Math"/>
          </w:rPr>
          <m:t>π</m:t>
        </m:r>
      </m:oMath>
      <w:r>
        <w:t xml:space="preserve"> by taking another look at those grid squares.  </w:t>
      </w:r>
      <w:r w:rsidR="003B4E08">
        <w:t xml:space="preserve">Columns have been </w:t>
      </w:r>
      <w:r>
        <w:t>labeled at the top</w:t>
      </w:r>
      <w:r w:rsidR="003B4E08">
        <w:t>,</w:t>
      </w:r>
      <w:r>
        <w:t xml:space="preserve"> </w:t>
      </w:r>
      <w:r w:rsidR="00557D34" w:rsidRPr="00557D34">
        <w:t>A</w:t>
      </w:r>
      <w:r w:rsidRPr="00557D34">
        <w:t>-</w:t>
      </w:r>
      <w:r w:rsidR="00557D34" w:rsidRPr="00557D34">
        <w:t>H</w:t>
      </w:r>
      <w:r>
        <w:t>.</w:t>
      </w:r>
    </w:p>
    <w:p w14:paraId="669BB201" w14:textId="0873C226" w:rsidR="00F70A39" w:rsidRDefault="00F70A39" w:rsidP="00D9795B">
      <w:pPr>
        <w:pStyle w:val="ny-lesson-paragraph"/>
        <w:jc w:val="center"/>
      </w:pPr>
      <w:r>
        <w:rPr>
          <w:noProof/>
        </w:rPr>
        <w:drawing>
          <wp:inline distT="0" distB="0" distL="0" distR="0" wp14:anchorId="26FA47BD" wp14:editId="0F6B5462">
            <wp:extent cx="3229610" cy="2986405"/>
            <wp:effectExtent l="0" t="0" r="0" b="1079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9610" cy="2986405"/>
                    </a:xfrm>
                    <a:prstGeom prst="rect">
                      <a:avLst/>
                    </a:prstGeom>
                    <a:noFill/>
                    <a:ln>
                      <a:noFill/>
                    </a:ln>
                  </pic:spPr>
                </pic:pic>
              </a:graphicData>
            </a:graphic>
          </wp:inline>
        </w:drawing>
      </w:r>
    </w:p>
    <w:p w14:paraId="0BD8F573" w14:textId="77777777" w:rsidR="00D9795B" w:rsidRDefault="00D9795B" w:rsidP="00D9795B">
      <w:pPr>
        <w:pStyle w:val="ny-lesson-paragraph"/>
      </w:pPr>
    </w:p>
    <w:p w14:paraId="5BEBE4D3" w14:textId="17479B48" w:rsidR="00F70A39" w:rsidRPr="003B4E08" w:rsidRDefault="00D9795B" w:rsidP="00F70A39">
      <w:pPr>
        <w:pStyle w:val="ny-lesson-bullet"/>
      </w:pPr>
      <w:r w:rsidRPr="003B4E08">
        <w:rPr>
          <w:noProof/>
        </w:rPr>
        <w:lastRenderedPageBreak/>
        <mc:AlternateContent>
          <mc:Choice Requires="wpg">
            <w:drawing>
              <wp:anchor distT="0" distB="0" distL="114300" distR="114300" simplePos="0" relativeHeight="251673600" behindDoc="0" locked="0" layoutInCell="1" allowOverlap="1" wp14:anchorId="28C69E07" wp14:editId="030C3662">
                <wp:simplePos x="0" y="0"/>
                <wp:positionH relativeFrom="column">
                  <wp:posOffset>-228600</wp:posOffset>
                </wp:positionH>
                <wp:positionV relativeFrom="page">
                  <wp:posOffset>1158240</wp:posOffset>
                </wp:positionV>
                <wp:extent cx="164465" cy="7616825"/>
                <wp:effectExtent l="0" t="0" r="26035" b="22225"/>
                <wp:wrapNone/>
                <wp:docPr id="154" name="Group 16"/>
                <wp:cNvGraphicFramePr/>
                <a:graphic xmlns:a="http://schemas.openxmlformats.org/drawingml/2006/main">
                  <a:graphicData uri="http://schemas.microsoft.com/office/word/2010/wordprocessingGroup">
                    <wpg:wgp>
                      <wpg:cNvGrpSpPr/>
                      <wpg:grpSpPr>
                        <a:xfrm>
                          <a:off x="0" y="0"/>
                          <a:ext cx="164465" cy="761682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91.2pt;width:12.95pt;height:599.75pt;z-index:251673600;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00F70A39" w:rsidRPr="003B4E08">
        <w:t>Look at the top row, columns A through B.  There are some significant portions of squares that were not included in the area of the quarter circle.  If we wanted to represent that portion of the circle with a whole number of grid squares, about how many do you think it would be?</w:t>
      </w:r>
    </w:p>
    <w:p w14:paraId="5BBF6E41" w14:textId="7BE0FD95" w:rsidR="00E3400C" w:rsidRPr="003B4E08" w:rsidRDefault="00E3400C" w:rsidP="00E3400C">
      <w:pPr>
        <w:pStyle w:val="ny-lesson-bullet"/>
        <w:numPr>
          <w:ilvl w:val="0"/>
          <w:numId w:val="0"/>
        </w:numPr>
      </w:pPr>
      <w:r w:rsidRPr="003B4E08">
        <w:t>Accept any reasonable answers that students give for this and the next few questions about columns A-G.  Included in the text below is a possible scenario</w:t>
      </w:r>
      <w:r w:rsidR="00C30DE2" w:rsidRPr="003B4E08">
        <w:t>;</w:t>
      </w:r>
      <w:r w:rsidRPr="003B4E08">
        <w:t xml:space="preserve"> however, your students may make better estimations and decide on different numbers of squares to include in the area.  </w:t>
      </w:r>
    </w:p>
    <w:p w14:paraId="4A39D1C9" w14:textId="1D330B8D" w:rsidR="00F70A39" w:rsidRPr="003B4E08" w:rsidRDefault="00F70A39" w:rsidP="00F70A39">
      <w:pPr>
        <w:pStyle w:val="ny-lesson-bullet"/>
        <w:numPr>
          <w:ilvl w:val="1"/>
          <w:numId w:val="23"/>
        </w:numPr>
      </w:pPr>
      <w:r w:rsidRPr="003B4E08">
        <w:rPr>
          <w:i/>
        </w:rPr>
        <w:t xml:space="preserve">It looks like there would be at least </w:t>
      </w:r>
      <m:oMath>
        <m:r>
          <w:rPr>
            <w:rFonts w:ascii="Cambria Math" w:hAnsi="Cambria Math"/>
          </w:rPr>
          <m:t>2</m:t>
        </m:r>
      </m:oMath>
      <w:r w:rsidRPr="003B4E08">
        <w:rPr>
          <w:i/>
        </w:rPr>
        <w:t xml:space="preserve"> whole squares, but likely less </w:t>
      </w:r>
      <w:proofErr w:type="gramStart"/>
      <w:r w:rsidRPr="003B4E08">
        <w:rPr>
          <w:i/>
        </w:rPr>
        <w:t xml:space="preserve">than </w:t>
      </w:r>
      <w:proofErr w:type="gramEnd"/>
      <m:oMath>
        <m:r>
          <w:rPr>
            <w:rFonts w:ascii="Cambria Math" w:hAnsi="Cambria Math"/>
          </w:rPr>
          <m:t>3</m:t>
        </m:r>
      </m:oMath>
      <w:r w:rsidRPr="003B4E08">
        <w:rPr>
          <w:i/>
        </w:rPr>
        <w:t xml:space="preserve">.  </w:t>
      </w:r>
    </w:p>
    <w:p w14:paraId="544BF23C" w14:textId="1F9B8463" w:rsidR="00F70A39" w:rsidRPr="003B4E08" w:rsidRDefault="00F70A39" w:rsidP="00F70A39">
      <w:pPr>
        <w:pStyle w:val="ny-lesson-bullet"/>
      </w:pPr>
      <w:r w:rsidRPr="003B4E08">
        <w:t>Now look at columns C and D.  Using similar reasoning, about how many grid squares do you think we should add to the area of the quarter circle using just columns C and D?</w:t>
      </w:r>
    </w:p>
    <w:p w14:paraId="22FC06C8" w14:textId="0A9352B3" w:rsidR="00F70A39" w:rsidRPr="003B4E08" w:rsidRDefault="00F70A39" w:rsidP="00F70A39">
      <w:pPr>
        <w:pStyle w:val="ny-lesson-bullet"/>
        <w:numPr>
          <w:ilvl w:val="1"/>
          <w:numId w:val="23"/>
        </w:numPr>
      </w:pPr>
      <w:r w:rsidRPr="003B4E08">
        <w:rPr>
          <w:i/>
        </w:rPr>
        <w:t xml:space="preserve">It looks like we should add </w:t>
      </w:r>
      <m:oMath>
        <m:r>
          <w:rPr>
            <w:rFonts w:ascii="Cambria Math" w:hAnsi="Cambria Math"/>
          </w:rPr>
          <m:t>1</m:t>
        </m:r>
      </m:oMath>
      <w:r w:rsidRPr="003B4E08">
        <w:rPr>
          <w:i/>
        </w:rPr>
        <w:t xml:space="preserve"> more to the area of the quarter circle.</w:t>
      </w:r>
    </w:p>
    <w:p w14:paraId="52B68D05" w14:textId="025EBCB8" w:rsidR="00F70A39" w:rsidRPr="003B4E08" w:rsidRDefault="00F70A39" w:rsidP="00F70A39">
      <w:pPr>
        <w:pStyle w:val="ny-lesson-bullet"/>
      </w:pPr>
      <w:r w:rsidRPr="003B4E08">
        <w:t>Now look at columns E and F.  What should we add to the area of the quarter circle?</w:t>
      </w:r>
    </w:p>
    <w:p w14:paraId="019A4481" w14:textId="4FB10226" w:rsidR="00F70A39" w:rsidRPr="003B4E08" w:rsidRDefault="00F70A39" w:rsidP="00F70A39">
      <w:pPr>
        <w:pStyle w:val="ny-lesson-bullet"/>
        <w:numPr>
          <w:ilvl w:val="1"/>
          <w:numId w:val="23"/>
        </w:numPr>
      </w:pPr>
      <w:r w:rsidRPr="003B4E08">
        <w:rPr>
          <w:i/>
        </w:rPr>
        <w:t xml:space="preserve">We should add </w:t>
      </w:r>
      <m:oMath>
        <m:r>
          <w:rPr>
            <w:rFonts w:ascii="Cambria Math" w:hAnsi="Cambria Math"/>
          </w:rPr>
          <m:t>1</m:t>
        </m:r>
      </m:oMath>
      <w:r w:rsidRPr="003B4E08">
        <w:rPr>
          <w:i/>
        </w:rPr>
        <w:t xml:space="preserve"> more to the area.</w:t>
      </w:r>
    </w:p>
    <w:p w14:paraId="1642CA7E" w14:textId="452AB92B" w:rsidR="00F70A39" w:rsidRPr="003B4E08" w:rsidRDefault="00F70A39" w:rsidP="00F70A39">
      <w:pPr>
        <w:pStyle w:val="ny-lesson-bullet"/>
      </w:pPr>
      <w:r w:rsidRPr="003B4E08">
        <w:t>What about column G?</w:t>
      </w:r>
    </w:p>
    <w:p w14:paraId="4FD54E53" w14:textId="038835DF" w:rsidR="00F70A39" w:rsidRPr="003B4E08" w:rsidRDefault="004800AF" w:rsidP="00F70A39">
      <w:pPr>
        <w:pStyle w:val="ny-lesson-bullet"/>
        <w:numPr>
          <w:ilvl w:val="1"/>
          <w:numId w:val="23"/>
        </w:numPr>
      </w:pPr>
      <w:r w:rsidRPr="003B4E08">
        <w:rPr>
          <w:i/>
        </w:rPr>
        <w:t>We should add</w:t>
      </w:r>
      <w:r w:rsidR="00F70A39" w:rsidRPr="003B4E08">
        <w:rPr>
          <w:i/>
        </w:rPr>
        <w:t xml:space="preserve"> at least </w:t>
      </w:r>
      <m:oMath>
        <m:r>
          <w:rPr>
            <w:rFonts w:ascii="Cambria Math" w:hAnsi="Cambria Math"/>
          </w:rPr>
          <m:t>1</m:t>
        </m:r>
      </m:oMath>
      <w:r w:rsidR="00F70A39" w:rsidRPr="003B4E08">
        <w:rPr>
          <w:i/>
        </w:rPr>
        <w:t xml:space="preserve"> more square to the area.</w:t>
      </w:r>
    </w:p>
    <w:p w14:paraId="405ACB0C" w14:textId="7E74E705" w:rsidR="00F70A39" w:rsidRPr="003B4E08" w:rsidRDefault="00F70A39" w:rsidP="00F70A39">
      <w:pPr>
        <w:pStyle w:val="ny-lesson-bullet"/>
      </w:pPr>
      <w:r w:rsidRPr="003B4E08">
        <w:t xml:space="preserve">Finally, </w:t>
      </w:r>
      <w:r w:rsidR="004800AF" w:rsidRPr="003B4E08">
        <w:t xml:space="preserve">look at </w:t>
      </w:r>
      <w:r w:rsidRPr="003B4E08">
        <w:t>column H.  What should we add to the area to represent the portion of the quarter circle not accounted for yet?</w:t>
      </w:r>
    </w:p>
    <w:p w14:paraId="5A8F7F08" w14:textId="5486E146" w:rsidR="00F70A39" w:rsidRPr="003B4E08" w:rsidRDefault="00F70A39" w:rsidP="00F70A39">
      <w:pPr>
        <w:pStyle w:val="ny-lesson-bullet"/>
        <w:numPr>
          <w:ilvl w:val="1"/>
          <w:numId w:val="23"/>
        </w:numPr>
      </w:pPr>
      <w:r w:rsidRPr="003B4E08">
        <w:rPr>
          <w:i/>
        </w:rPr>
        <w:t>It looks like column H is just like columns A to B</w:t>
      </w:r>
      <w:r w:rsidR="004800AF" w:rsidRPr="003B4E08">
        <w:rPr>
          <w:i/>
        </w:rPr>
        <w:t>,</w:t>
      </w:r>
      <w:r w:rsidRPr="003B4E08">
        <w:rPr>
          <w:i/>
        </w:rPr>
        <w:t xml:space="preserve"> so we should add </w:t>
      </w:r>
      <m:oMath>
        <m:r>
          <w:rPr>
            <w:rFonts w:ascii="Cambria Math" w:hAnsi="Cambria Math"/>
          </w:rPr>
          <m:t>2</m:t>
        </m:r>
      </m:oMath>
      <w:r w:rsidRPr="003B4E08">
        <w:rPr>
          <w:i/>
        </w:rPr>
        <w:t xml:space="preserve"> more to the area.</w:t>
      </w:r>
    </w:p>
    <w:p w14:paraId="53BB4A10" w14:textId="016D492D" w:rsidR="00F70A39" w:rsidRPr="003B4E08" w:rsidRDefault="003B4E08" w:rsidP="00D9795B">
      <w:pPr>
        <w:pStyle w:val="ny-lesson-bullet"/>
      </w:pPr>
      <w:r w:rsidRPr="003B4E08">
        <w:rPr>
          <w:noProof/>
        </w:rPr>
        <mc:AlternateContent>
          <mc:Choice Requires="wps">
            <w:drawing>
              <wp:anchor distT="0" distB="0" distL="114300" distR="114300" simplePos="0" relativeHeight="251674624" behindDoc="0" locked="0" layoutInCell="1" allowOverlap="1" wp14:anchorId="05579AA2" wp14:editId="15B2AFBA">
                <wp:simplePos x="0" y="0"/>
                <wp:positionH relativeFrom="column">
                  <wp:posOffset>-407035</wp:posOffset>
                </wp:positionH>
                <wp:positionV relativeFrom="paragraph">
                  <wp:posOffset>509270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9542CC" w14:textId="482070FD" w:rsidR="003B4E08" w:rsidRDefault="003B4E08" w:rsidP="00D9795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1" o:spid="_x0000_s1026" type="#_x0000_t202" style="position:absolute;left:0;text-align:left;margin-left:-32.05pt;margin-top:40.1pt;width:28pt;height:17.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9o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" fillcolor="#00789c" strokecolor="#00789c">
                <v:path arrowok="t"/>
                <v:textbox inset="3pt,3pt,3pt,3pt">
                  <w:txbxContent>
                    <w:p w14:paraId="0E9542CC" w14:textId="482070FD" w:rsidR="003B4E08" w:rsidRDefault="003B4E08" w:rsidP="00D9795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t>We began by</w:t>
      </w:r>
      <w:r w:rsidR="00F70A39" w:rsidRPr="003B4E08">
        <w:t xml:space="preserve"> counting </w:t>
      </w:r>
      <w:r w:rsidR="004800AF" w:rsidRPr="003B4E08">
        <w:t xml:space="preserve">only </w:t>
      </w:r>
      <w:r w:rsidR="00F70A39" w:rsidRPr="003B4E08">
        <w:t xml:space="preserve">the number of whole squares within the border of </w:t>
      </w:r>
      <w:r w:rsidR="004800AF" w:rsidRPr="003B4E08">
        <w:t xml:space="preserve">the </w:t>
      </w:r>
      <w:r w:rsidR="00F70A39" w:rsidRPr="003B4E08">
        <w:t>quarter circle</w:t>
      </w:r>
      <w:r w:rsidR="004800AF" w:rsidRPr="003B4E08">
        <w:t>,</w:t>
      </w:r>
      <w:r w:rsidR="00F70A39" w:rsidRPr="003B4E08">
        <w:t xml:space="preserve"> which </w:t>
      </w:r>
      <w:proofErr w:type="gramStart"/>
      <w:r w:rsidR="004800AF" w:rsidRPr="003B4E08">
        <w:t>totals</w:t>
      </w:r>
      <w:r w:rsidR="00F70A39" w:rsidRPr="003B4E08">
        <w:t xml:space="preserve"> </w:t>
      </w:r>
      <w:proofErr w:type="gramEnd"/>
      <m:oMath>
        <m:r>
          <w:rPr>
            <w:rFonts w:ascii="Cambria Math" w:hAnsi="Cambria Math"/>
          </w:rPr>
          <m:t>69</m:t>
        </m:r>
      </m:oMath>
      <w:r w:rsidR="00F70A39" w:rsidRPr="003B4E08">
        <w:t>.  By estimating partial amounts of squares in columns A through H, we</w:t>
      </w:r>
      <w:r>
        <w:t xml:space="preserve"> ha</w:t>
      </w:r>
      <w:r w:rsidR="00F70A39" w:rsidRPr="003B4E08">
        <w:t xml:space="preserve">ve decided to improve our estimate by adding another </w:t>
      </w:r>
      <m:oMath>
        <m:r>
          <w:rPr>
            <w:rFonts w:ascii="Cambria Math" w:hAnsi="Cambria Math"/>
          </w:rPr>
          <m:t>2, 1, 1, 1, 2</m:t>
        </m:r>
      </m:oMath>
      <w:r w:rsidR="00F70A39" w:rsidRPr="003B4E08">
        <w:t xml:space="preserve"> squares</w:t>
      </w:r>
      <w:r w:rsidR="004800AF" w:rsidRPr="003B4E08">
        <w:t>,</w:t>
      </w:r>
      <w:r w:rsidR="00F70A39" w:rsidRPr="003B4E08">
        <w:t xml:space="preserve"> making our total number of grid squares represented by the quarter </w:t>
      </w:r>
      <w:proofErr w:type="gramStart"/>
      <w:r w:rsidR="00F70A39" w:rsidRPr="003B4E08">
        <w:t xml:space="preserve">circle </w:t>
      </w:r>
      <w:proofErr w:type="gramEnd"/>
      <m:oMath>
        <m:r>
          <w:rPr>
            <w:rFonts w:ascii="Cambria Math" w:hAnsi="Cambria Math"/>
          </w:rPr>
          <m:t>76</m:t>
        </m:r>
      </m:oMath>
      <w:r w:rsidR="00F70A39" w:rsidRPr="003B4E08">
        <w:t xml:space="preserve">.  Therefore, we have refined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F70A39" w:rsidRPr="003B4E08">
        <w:t xml:space="preserve"> to </w:t>
      </w:r>
      <m:oMath>
        <m:r>
          <w:rPr>
            <w:rFonts w:ascii="Cambria Math" w:hAnsi="Cambria Math"/>
          </w:rPr>
          <m:t>76</m:t>
        </m:r>
      </m:oMath>
      <w:r w:rsidR="00F70A39" w:rsidRPr="003B4E08">
        <w:t>, which means that</w:t>
      </w:r>
    </w:p>
    <w:p w14:paraId="4FE57FFD" w14:textId="2D31833D" w:rsidR="00F70A39" w:rsidRPr="003B4E08" w:rsidRDefault="00AD092C" w:rsidP="00F70A39">
      <w:pPr>
        <w:pStyle w:val="ny-lesson-bullet"/>
        <w:numPr>
          <w:ilvl w:val="0"/>
          <w:numId w:val="0"/>
        </w:numPr>
        <w:ind w:left="806"/>
      </w:pPr>
      <m:oMathPara>
        <m:oMath>
          <m:f>
            <m:fPr>
              <m:ctrlPr>
                <w:rPr>
                  <w:rFonts w:ascii="Cambria Math" w:hAnsi="Cambria Math"/>
                  <w:i/>
                </w:rPr>
              </m:ctrlPr>
            </m:fPr>
            <m:num>
              <m:r>
                <w:rPr>
                  <w:rFonts w:ascii="Cambria Math" w:hAnsi="Cambria Math"/>
                </w:rPr>
                <m:t>76</m:t>
              </m:r>
            </m:num>
            <m:den>
              <m:r>
                <w:rPr>
                  <w:rFonts w:ascii="Cambria Math" w:hAnsi="Cambria Math"/>
                </w:rPr>
                <m:t>100</m:t>
              </m:r>
            </m:den>
          </m:f>
          <m:r>
            <w:rPr>
              <w:rFonts w:ascii="Cambria Math" w:hAnsi="Cambria Math"/>
            </w:rPr>
            <m:t>&lt;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&lt;</m:t>
          </m:r>
          <m:f>
            <m:fPr>
              <m:ctrlPr>
                <w:rPr>
                  <w:rFonts w:ascii="Cambria Math" w:hAnsi="Cambria Math"/>
                  <w:i/>
                  <w:noProof/>
                </w:rPr>
              </m:ctrlPr>
            </m:fPr>
            <m:num>
              <m:r>
                <w:rPr>
                  <w:rFonts w:ascii="Cambria Math" w:hAnsi="Cambria Math"/>
                  <w:noProof/>
                </w:rPr>
                <m:t>86</m:t>
              </m:r>
            </m:num>
            <m:den>
              <m:r>
                <w:rPr>
                  <w:rFonts w:ascii="Cambria Math" w:hAnsi="Cambria Math"/>
                  <w:noProof/>
                </w:rPr>
                <m:t>100</m:t>
              </m:r>
            </m:den>
          </m:f>
          <m:r>
            <w:rPr>
              <w:rFonts w:ascii="Cambria Math" w:hAnsi="Cambria Math"/>
              <w:noProof/>
            </w:rPr>
            <m:t>,</m:t>
          </m:r>
        </m:oMath>
      </m:oMathPara>
    </w:p>
    <w:p w14:paraId="18E051B5" w14:textId="18245C97" w:rsidR="00F70A39" w:rsidRPr="003B4E08" w:rsidRDefault="00F70A39" w:rsidP="00D9795B">
      <w:pPr>
        <w:pStyle w:val="ny-lesson-bullet"/>
        <w:numPr>
          <w:ilvl w:val="0"/>
          <w:numId w:val="0"/>
        </w:numPr>
        <w:ind w:left="806"/>
      </w:pPr>
      <w:proofErr w:type="gramStart"/>
      <w:r w:rsidRPr="003B4E08">
        <w:t>which</w:t>
      </w:r>
      <w:proofErr w:type="gramEnd"/>
      <w:r w:rsidRPr="003B4E08">
        <w:t xml:space="preserve"> is equal to </w:t>
      </w:r>
      <w:r w:rsidR="00D9795B" w:rsidRPr="003B4E08">
        <w:br/>
      </w:r>
      <m:oMathPara>
        <m:oMath>
          <m:f>
            <m:fPr>
              <m:ctrlPr>
                <w:rPr>
                  <w:rFonts w:ascii="Cambria Math" w:hAnsi="Cambria Math"/>
                  <w:i/>
                </w:rPr>
              </m:ctrlPr>
            </m:fPr>
            <m:num>
              <m:r>
                <w:rPr>
                  <w:rFonts w:ascii="Cambria Math" w:hAnsi="Cambria Math"/>
                </w:rPr>
                <m:t>304</m:t>
              </m:r>
            </m:num>
            <m:den>
              <m:r>
                <w:rPr>
                  <w:rFonts w:ascii="Cambria Math" w:hAnsi="Cambria Math"/>
                </w:rPr>
                <m:t>100</m:t>
              </m:r>
            </m:den>
          </m:f>
          <m:r>
            <m:rPr>
              <m:aln/>
            </m:rPr>
            <w:rPr>
              <w:rFonts w:ascii="Cambria Math" w:hAnsi="Cambria Math"/>
            </w:rPr>
            <m:t>&lt;π&lt;</m:t>
          </m:r>
          <m:f>
            <m:fPr>
              <m:ctrlPr>
                <w:rPr>
                  <w:rFonts w:ascii="Cambria Math" w:hAnsi="Cambria Math"/>
                  <w:i/>
                  <w:noProof/>
                </w:rPr>
              </m:ctrlPr>
            </m:fPr>
            <m:num>
              <m:r>
                <w:rPr>
                  <w:rFonts w:ascii="Cambria Math" w:hAnsi="Cambria Math"/>
                  <w:noProof/>
                </w:rPr>
                <m:t>344</m:t>
              </m:r>
            </m:num>
            <m:den>
              <m:r>
                <w:rPr>
                  <w:rFonts w:ascii="Cambria Math" w:hAnsi="Cambria Math"/>
                  <w:noProof/>
                </w:rPr>
                <m:t>100</m:t>
              </m:r>
            </m:den>
          </m:f>
          <m:r>
            <m:rPr>
              <m:sty m:val="p"/>
            </m:rPr>
            <w:rPr>
              <w:rFonts w:ascii="Cambria Math" w:hAnsi="Cambria Math"/>
            </w:rPr>
            <w:br/>
          </m:r>
        </m:oMath>
        <m:oMath>
          <m:r>
            <w:rPr>
              <w:rFonts w:ascii="Cambria Math" w:hAnsi="Cambria Math"/>
            </w:rPr>
            <m:t>3.04</m:t>
          </m:r>
          <m:r>
            <m:rPr>
              <m:aln/>
            </m:rPr>
            <w:rPr>
              <w:rFonts w:ascii="Cambria Math" w:hAnsi="Cambria Math"/>
            </w:rPr>
            <m:t>&lt;π&lt;3.44</m:t>
          </m:r>
        </m:oMath>
      </m:oMathPara>
    </w:p>
    <w:p w14:paraId="25568F8D" w14:textId="01D510B0" w:rsidR="00F70A39" w:rsidRPr="003B4E08" w:rsidRDefault="00F70A39" w:rsidP="00F70A39">
      <w:pPr>
        <w:pStyle w:val="ny-lesson-bullet"/>
        <w:numPr>
          <w:ilvl w:val="0"/>
          <w:numId w:val="0"/>
        </w:numPr>
        <w:ind w:left="806"/>
      </w:pPr>
      <w:r w:rsidRPr="003B4E08">
        <w:t xml:space="preserve">Does this inequality still represent a value we expect </w:t>
      </w:r>
      <m:oMath>
        <m:r>
          <w:rPr>
            <w:rFonts w:ascii="Cambria Math" w:hAnsi="Cambria Math"/>
          </w:rPr>
          <m:t>π</m:t>
        </m:r>
      </m:oMath>
      <w:r w:rsidRPr="003B4E08">
        <w:t xml:space="preserve"> to be?</w:t>
      </w:r>
    </w:p>
    <w:p w14:paraId="1C3588B3" w14:textId="6BFDC9D3" w:rsidR="00F70A39" w:rsidRPr="003B4E08" w:rsidRDefault="00F70A39" w:rsidP="00F70A39">
      <w:pPr>
        <w:pStyle w:val="ny-lesson-bullet"/>
        <w:numPr>
          <w:ilvl w:val="1"/>
          <w:numId w:val="23"/>
        </w:numPr>
      </w:pPr>
      <w:r w:rsidRPr="003B4E08">
        <w:rPr>
          <w:i/>
        </w:rPr>
        <w:t>Yes</w:t>
      </w:r>
      <w:r w:rsidR="00F5725B" w:rsidRPr="003B4E08">
        <w:rPr>
          <w:i/>
        </w:rPr>
        <w:t>,</w:t>
      </w:r>
      <w:r w:rsidRPr="003B4E08">
        <w:rPr>
          <w:i/>
        </w:rPr>
        <w:t xml:space="preserve"> </w:t>
      </w:r>
      <w:proofErr w:type="gramStart"/>
      <w:r w:rsidRPr="003B4E08">
        <w:rPr>
          <w:i/>
        </w:rPr>
        <w:t xml:space="preserve">because </w:t>
      </w:r>
      <w:proofErr w:type="gramEnd"/>
      <m:oMath>
        <m:r>
          <w:rPr>
            <w:rFonts w:ascii="Cambria Math" w:hAnsi="Cambria Math"/>
          </w:rPr>
          <m:t>3.04&lt;3.14&lt;3.44</m:t>
        </m:r>
      </m:oMath>
      <w:r w:rsidR="003B4E08" w:rsidRPr="003B4E08">
        <w:rPr>
          <w:i/>
        </w:rPr>
        <w:t>.</w:t>
      </w:r>
    </w:p>
    <w:p w14:paraId="6E003534" w14:textId="36A48F92" w:rsidR="00F70A39" w:rsidRPr="003B4E08" w:rsidRDefault="00E3400C" w:rsidP="00E3400C">
      <w:pPr>
        <w:pStyle w:val="ny-lesson-bullet"/>
      </w:pPr>
      <w:r w:rsidRPr="003B4E08">
        <w:t xml:space="preserve">We can reason the same way as before to refine the estimate </w:t>
      </w:r>
      <w:proofErr w:type="gramStart"/>
      <w:r w:rsidRPr="003B4E08">
        <w:t xml:space="preserve">of </w:t>
      </w:r>
      <w:proofErr w:type="gramEnd"/>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3B4E08" w:rsidRPr="003B4E08">
        <w:t>.</w:t>
      </w:r>
    </w:p>
    <w:p w14:paraId="0707FD8D" w14:textId="3288EC6D" w:rsidR="00E3400C" w:rsidRPr="003B4E08" w:rsidRDefault="00E3400C" w:rsidP="00E3400C">
      <w:pPr>
        <w:pStyle w:val="ny-lesson-bullet"/>
        <w:numPr>
          <w:ilvl w:val="0"/>
          <w:numId w:val="0"/>
        </w:numPr>
      </w:pPr>
      <w:r w:rsidRPr="003B4E08">
        <w:t xml:space="preserve">Provide students time to refine their estimate </w:t>
      </w:r>
      <w:proofErr w:type="gramStart"/>
      <w:r w:rsidRPr="003B4E08">
        <w:t xml:space="preserve">of </w:t>
      </w:r>
      <w:proofErr w:type="gramEnd"/>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3B4E08" w:rsidRPr="003B4E08">
        <w:t>.</w:t>
      </w:r>
      <w:r w:rsidRPr="003B4E08">
        <w:t xml:space="preserve">  It is likely that students will come up with different numbers, but they should all be very close.  Expect students to say that they have refined their estimate of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B4E08">
        <w:t xml:space="preserve"> </w:t>
      </w:r>
      <w:proofErr w:type="gramStart"/>
      <w:r w:rsidRPr="003B4E08">
        <w:t xml:space="preserve">to </w:t>
      </w:r>
      <w:proofErr w:type="gramEnd"/>
      <m:oMath>
        <m:r>
          <w:rPr>
            <w:rFonts w:ascii="Cambria Math" w:hAnsi="Cambria Math"/>
          </w:rPr>
          <m:t>80</m:t>
        </m:r>
      </m:oMath>
      <w:r w:rsidRPr="003B4E08">
        <w:t xml:space="preserve">, instead of the original </w:t>
      </w:r>
      <m:oMath>
        <m:r>
          <w:rPr>
            <w:rFonts w:ascii="Cambria Math" w:hAnsi="Cambria Math"/>
          </w:rPr>
          <m:t>86</m:t>
        </m:r>
      </m:oMath>
      <w:r w:rsidRPr="003B4E08">
        <w:t>.</w:t>
      </w:r>
    </w:p>
    <w:p w14:paraId="08A317EA" w14:textId="49E2D9E7" w:rsidR="00E3400C" w:rsidRPr="003B4E08" w:rsidRDefault="00E3400C" w:rsidP="00E3400C">
      <w:pPr>
        <w:pStyle w:val="ny-lesson-bullet"/>
      </w:pPr>
      <w:r w:rsidRPr="003B4E08">
        <w:t>Thus</w:t>
      </w:r>
      <w:r w:rsidR="003B4E08">
        <w:t>,</w:t>
      </w:r>
      <w:r w:rsidRPr="003B4E08">
        <w:t xml:space="preserve"> we have </w:t>
      </w:r>
    </w:p>
    <w:p w14:paraId="79E23BB9" w14:textId="52E61BBD" w:rsidR="009C0C5E" w:rsidRPr="003B4E08" w:rsidRDefault="00AD092C" w:rsidP="00771D03">
      <w:pPr>
        <w:pStyle w:val="ny-lesson-bullet"/>
        <w:numPr>
          <w:ilvl w:val="0"/>
          <w:numId w:val="0"/>
        </w:numPr>
        <w:spacing w:line="360" w:lineRule="auto"/>
        <w:ind w:left="806"/>
      </w:pPr>
      <m:oMathPara>
        <m:oMath>
          <m:f>
            <m:fPr>
              <m:ctrlPr>
                <w:rPr>
                  <w:rFonts w:ascii="Cambria Math" w:hAnsi="Cambria Math"/>
                  <w:i/>
                </w:rPr>
              </m:ctrlPr>
            </m:fPr>
            <m:num>
              <m:r>
                <w:rPr>
                  <w:rFonts w:ascii="Cambria Math" w:hAnsi="Cambria Math"/>
                </w:rPr>
                <m:t>76</m:t>
              </m:r>
            </m:num>
            <m:den>
              <m:r>
                <w:rPr>
                  <w:rFonts w:ascii="Cambria Math" w:hAnsi="Cambria Math"/>
                </w:rPr>
                <m:t>100</m:t>
              </m:r>
            </m:den>
          </m:f>
          <m:r>
            <m:rPr>
              <m:aln/>
            </m:rPr>
            <w:rPr>
              <w:rFonts w:ascii="Cambria Math" w:hAnsi="Cambria Math"/>
            </w:rPr>
            <m:t>&lt;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&lt;</m:t>
          </m:r>
          <m:f>
            <m:fPr>
              <m:ctrlPr>
                <w:rPr>
                  <w:rFonts w:ascii="Cambria Math" w:hAnsi="Cambria Math"/>
                  <w:i/>
                </w:rPr>
              </m:ctrlPr>
            </m:fPr>
            <m:num>
              <m:r>
                <w:rPr>
                  <w:rFonts w:ascii="Cambria Math" w:hAnsi="Cambria Math"/>
                </w:rPr>
                <m:t>80</m:t>
              </m:r>
            </m:num>
            <m:den>
              <m:r>
                <w:rPr>
                  <w:rFonts w:ascii="Cambria Math" w:hAnsi="Cambria Math"/>
                </w:rPr>
                <m:t>100</m:t>
              </m:r>
            </m:den>
          </m:f>
          <m:r>
            <m:rPr>
              <m:sty m:val="p"/>
            </m:rPr>
            <w:rPr>
              <w:rFonts w:ascii="Cambria Math" w:hAnsi="Cambria Math"/>
            </w:rPr>
            <w:br/>
          </m:r>
        </m:oMath>
        <m:oMath>
          <m:f>
            <m:fPr>
              <m:ctrlPr>
                <w:rPr>
                  <w:rFonts w:ascii="Cambria Math" w:hAnsi="Cambria Math"/>
                  <w:i/>
                </w:rPr>
              </m:ctrlPr>
            </m:fPr>
            <m:num>
              <m:r>
                <w:rPr>
                  <w:rFonts w:ascii="Cambria Math" w:hAnsi="Cambria Math"/>
                </w:rPr>
                <m:t>304</m:t>
              </m:r>
            </m:num>
            <m:den>
              <m:r>
                <w:rPr>
                  <w:rFonts w:ascii="Cambria Math" w:hAnsi="Cambria Math"/>
                </w:rPr>
                <m:t>100</m:t>
              </m:r>
            </m:den>
          </m:f>
          <m:r>
            <m:rPr>
              <m:aln/>
            </m:rPr>
            <w:rPr>
              <w:rFonts w:ascii="Cambria Math" w:hAnsi="Cambria Math"/>
            </w:rPr>
            <m:t>&lt;π&lt;</m:t>
          </m:r>
          <m:f>
            <m:fPr>
              <m:ctrlPr>
                <w:rPr>
                  <w:rFonts w:ascii="Cambria Math" w:hAnsi="Cambria Math"/>
                  <w:i/>
                </w:rPr>
              </m:ctrlPr>
            </m:fPr>
            <m:num>
              <m:r>
                <w:rPr>
                  <w:rFonts w:ascii="Cambria Math" w:hAnsi="Cambria Math"/>
                </w:rPr>
                <m:t>320</m:t>
              </m:r>
            </m:num>
            <m:den>
              <m:r>
                <w:rPr>
                  <w:rFonts w:ascii="Cambria Math" w:hAnsi="Cambria Math"/>
                </w:rPr>
                <m:t>100</m:t>
              </m:r>
            </m:den>
          </m:f>
          <m:r>
            <m:rPr>
              <m:sty m:val="p"/>
            </m:rPr>
            <w:rPr>
              <w:rFonts w:ascii="Cambria Math" w:hAnsi="Cambria Math"/>
            </w:rPr>
            <w:br/>
          </m:r>
        </m:oMath>
        <m:oMath>
          <m:r>
            <w:rPr>
              <w:rFonts w:ascii="Cambria Math" w:hAnsi="Cambria Math"/>
            </w:rPr>
            <m:t>3.04</m:t>
          </m:r>
          <m:r>
            <m:rPr>
              <m:aln/>
            </m:rPr>
            <w:rPr>
              <w:rFonts w:ascii="Cambria Math" w:hAnsi="Cambria Math"/>
            </w:rPr>
            <m:t>&lt;π&lt;3.20</m:t>
          </m:r>
        </m:oMath>
      </m:oMathPara>
    </w:p>
    <w:p w14:paraId="4A80D605" w14:textId="661737CA" w:rsidR="00E3400C" w:rsidRPr="003B4E08" w:rsidRDefault="00E3400C" w:rsidP="009C0C5E">
      <w:pPr>
        <w:pStyle w:val="ny-lesson-bullet"/>
        <w:numPr>
          <w:ilvl w:val="0"/>
          <w:numId w:val="0"/>
        </w:numPr>
        <w:spacing w:line="360" w:lineRule="auto"/>
        <w:ind w:left="806"/>
      </w:pPr>
      <w:r w:rsidRPr="003B4E08">
        <w:t xml:space="preserve">Does this inequality still represent a value we expect </w:t>
      </w:r>
      <m:oMath>
        <m:r>
          <w:rPr>
            <w:rFonts w:ascii="Cambria Math" w:hAnsi="Cambria Math"/>
          </w:rPr>
          <m:t>π</m:t>
        </m:r>
      </m:oMath>
      <w:r w:rsidRPr="003B4E08">
        <w:t xml:space="preserve"> to be?</w:t>
      </w:r>
    </w:p>
    <w:p w14:paraId="55D06CFD" w14:textId="6D044D65" w:rsidR="00E3400C" w:rsidRPr="003B4E08" w:rsidRDefault="00E3400C" w:rsidP="00E3400C">
      <w:pPr>
        <w:pStyle w:val="ny-lesson-bullet"/>
        <w:numPr>
          <w:ilvl w:val="1"/>
          <w:numId w:val="23"/>
        </w:numPr>
      </w:pPr>
      <w:r w:rsidRPr="003B4E08">
        <w:rPr>
          <w:i/>
        </w:rPr>
        <w:t>Yes</w:t>
      </w:r>
      <w:r w:rsidR="00F5725B" w:rsidRPr="003B4E08">
        <w:rPr>
          <w:i/>
        </w:rPr>
        <w:t>,</w:t>
      </w:r>
      <w:r w:rsidRPr="003B4E08">
        <w:rPr>
          <w:i/>
        </w:rPr>
        <w:t xml:space="preserve"> </w:t>
      </w:r>
      <w:proofErr w:type="gramStart"/>
      <w:r w:rsidRPr="003B4E08">
        <w:rPr>
          <w:i/>
        </w:rPr>
        <w:t xml:space="preserve">because </w:t>
      </w:r>
      <w:proofErr w:type="gramEnd"/>
      <m:oMath>
        <m:r>
          <w:rPr>
            <w:rFonts w:ascii="Cambria Math" w:hAnsi="Cambria Math"/>
          </w:rPr>
          <m:t>3.04&lt;3.14&lt;3.20</m:t>
        </m:r>
      </m:oMath>
      <w:r w:rsidR="003B4E08" w:rsidRPr="003B4E08">
        <w:rPr>
          <w:i/>
        </w:rPr>
        <w:t xml:space="preserve">. </w:t>
      </w:r>
    </w:p>
    <w:p w14:paraId="483DC2DF" w14:textId="72DB7033" w:rsidR="00583130" w:rsidRPr="003B4E08" w:rsidRDefault="00D9795B" w:rsidP="00583130">
      <w:pPr>
        <w:pStyle w:val="ny-lesson-bullet"/>
      </w:pPr>
      <w:r w:rsidRPr="003B4E08">
        <w:rPr>
          <w:i/>
          <w:noProof/>
        </w:rPr>
        <w:lastRenderedPageBreak/>
        <mc:AlternateContent>
          <mc:Choice Requires="wpg">
            <w:drawing>
              <wp:anchor distT="0" distB="0" distL="114300" distR="114300" simplePos="0" relativeHeight="251676672" behindDoc="0" locked="0" layoutInCell="1" allowOverlap="1" wp14:anchorId="2FB3AB70" wp14:editId="07C45B40">
                <wp:simplePos x="0" y="0"/>
                <wp:positionH relativeFrom="column">
                  <wp:posOffset>-228600</wp:posOffset>
                </wp:positionH>
                <wp:positionV relativeFrom="paragraph">
                  <wp:posOffset>3175</wp:posOffset>
                </wp:positionV>
                <wp:extent cx="164465" cy="685800"/>
                <wp:effectExtent l="0" t="0" r="26035" b="19050"/>
                <wp:wrapNone/>
                <wp:docPr id="45" name="Group 16"/>
                <wp:cNvGraphicFramePr/>
                <a:graphic xmlns:a="http://schemas.openxmlformats.org/drawingml/2006/main">
                  <a:graphicData uri="http://schemas.microsoft.com/office/word/2010/wordprocessingGroup">
                    <wpg:wgp>
                      <wpg:cNvGrpSpPr/>
                      <wpg:grpSpPr>
                        <a:xfrm>
                          <a:off x="0" y="0"/>
                          <a:ext cx="164465" cy="685800"/>
                          <a:chOff x="177800" y="0"/>
                          <a:chExt cx="164592" cy="1005840"/>
                        </a:xfrm>
                      </wpg:grpSpPr>
                      <wps:wsp>
                        <wps:cNvPr id="46" name="Straight Connector 4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7" name="Group 4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25pt;width:12.95pt;height:54pt;z-index:2516766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">
                <v:line id="Straight Connector 4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4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w:pict>
          </mc:Fallback>
        </mc:AlternateContent>
      </w:r>
      <w:r w:rsidR="00583130" w:rsidRPr="003B4E08">
        <w:t xml:space="preserve">These are certainly respectable approximations of </w:t>
      </w:r>
      <m:oMath>
        <m:r>
          <w:rPr>
            <w:rFonts w:ascii="Cambria Math" w:hAnsi="Cambria Math"/>
          </w:rPr>
          <m:t>π.</m:t>
        </m:r>
      </m:oMath>
      <w:r w:rsidR="00583130" w:rsidRPr="003B4E08">
        <w:t xml:space="preserve">  </w:t>
      </w:r>
      <w:proofErr w:type="gramStart"/>
      <w:r w:rsidR="00583130" w:rsidRPr="003B4E08">
        <w:t>What</w:t>
      </w:r>
      <w:proofErr w:type="gramEnd"/>
      <w:r w:rsidR="00583130" w:rsidRPr="003B4E08">
        <w:t xml:space="preserve"> would make our approximation better?</w:t>
      </w:r>
    </w:p>
    <w:p w14:paraId="1F6ED615" w14:textId="36A66599" w:rsidR="00583130" w:rsidRPr="003B4E08" w:rsidRDefault="00D9795B" w:rsidP="00D9795B">
      <w:pPr>
        <w:pStyle w:val="ny-lesson-bullet"/>
        <w:numPr>
          <w:ilvl w:val="1"/>
          <w:numId w:val="23"/>
        </w:numPr>
      </w:pPr>
      <w:r w:rsidRPr="003B4E08">
        <w:rPr>
          <w:i/>
          <w:noProof/>
        </w:rPr>
        <mc:AlternateContent>
          <mc:Choice Requires="wps">
            <w:drawing>
              <wp:anchor distT="0" distB="0" distL="114300" distR="114300" simplePos="0" relativeHeight="251677696" behindDoc="0" locked="0" layoutInCell="1" allowOverlap="1" wp14:anchorId="08D0B2CA" wp14:editId="136AEAF4">
                <wp:simplePos x="0" y="0"/>
                <wp:positionH relativeFrom="column">
                  <wp:posOffset>-405130</wp:posOffset>
                </wp:positionH>
                <wp:positionV relativeFrom="paragraph">
                  <wp:posOffset>34290</wp:posOffset>
                </wp:positionV>
                <wp:extent cx="355600" cy="221615"/>
                <wp:effectExtent l="0" t="0" r="25400" b="26035"/>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2FBA6DA" w14:textId="2495F442" w:rsidR="003B4E08" w:rsidRDefault="003B4E08" w:rsidP="00D9795B">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27" type="#_x0000_t202" style="position:absolute;left:0;text-align:left;margin-left:-31.9pt;margin-top:2.7pt;width:28pt;height:1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" fillcolor="#00789c" strokecolor="#00789c">
                <v:path arrowok="t"/>
                <v:textbox inset="3pt,3pt,3pt,3pt">
                  <w:txbxContent>
                    <w:p w14:paraId="02FBA6DA" w14:textId="2495F442" w:rsidR="003B4E08" w:rsidRDefault="003B4E08" w:rsidP="00D9795B">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583130" w:rsidRPr="003B4E08">
        <w:rPr>
          <w:i/>
        </w:rPr>
        <w:t xml:space="preserve">We could decrease the size of the squares we are using to develop the area of the quarter circle.  We could go back and make better estimations of the squares to include in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583130" w:rsidRPr="003B4E08">
        <w:rPr>
          <w:i/>
        </w:rPr>
        <w:t xml:space="preserve"> and the squares not to include </w:t>
      </w:r>
      <w:proofErr w:type="gramStart"/>
      <w:r w:rsidR="00583130" w:rsidRPr="003B4E08">
        <w:rPr>
          <w:i/>
        </w:rPr>
        <w:t xml:space="preserve">in </w:t>
      </w:r>
      <w:proofErr w:type="gramEnd"/>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3B4E08" w:rsidRPr="003B4E08">
        <w:rPr>
          <w:i/>
        </w:rPr>
        <w:t>.</w:t>
      </w:r>
      <w:r w:rsidR="00583130" w:rsidRPr="003B4E08">
        <w:rPr>
          <w:i/>
        </w:rPr>
        <w:t xml:space="preserve"> </w:t>
      </w:r>
    </w:p>
    <w:p w14:paraId="5EC53FDD" w14:textId="38989A65" w:rsidR="00583130" w:rsidRPr="00F70A39" w:rsidRDefault="003B4E08" w:rsidP="00583130">
      <w:pPr>
        <w:pStyle w:val="ny-lesson-bullet"/>
      </w:pPr>
      <w:r>
        <w:t>As you ha</w:t>
      </w:r>
      <w:r w:rsidR="00583130">
        <w:t xml:space="preserve">ve stated, one way to improve our approximation is by using smaller squares.  Suppose we divide each square horizontally and vertically so that instead of having </w:t>
      </w:r>
      <m:oMath>
        <m:r>
          <w:rPr>
            <w:rFonts w:ascii="Cambria Math" w:hAnsi="Cambria Math"/>
          </w:rPr>
          <m:t>100</m:t>
        </m:r>
      </m:oMath>
      <w:r w:rsidR="00583130">
        <w:t xml:space="preserve"> squares, we have </w:t>
      </w:r>
      <m:oMath>
        <m:r>
          <w:rPr>
            <w:rFonts w:ascii="Cambria Math" w:hAnsi="Cambria Math"/>
          </w:rPr>
          <m:t>400</m:t>
        </m:r>
      </m:oMath>
      <w:r w:rsidR="00583130">
        <w:t xml:space="preserve"> squares.  </w:t>
      </w:r>
    </w:p>
    <w:p w14:paraId="27EA6451" w14:textId="3421407B" w:rsidR="00E3400C" w:rsidRDefault="00583130" w:rsidP="00583130">
      <w:pPr>
        <w:pStyle w:val="ny-lesson-bullet"/>
        <w:numPr>
          <w:ilvl w:val="0"/>
          <w:numId w:val="0"/>
        </w:numPr>
        <w:ind w:left="806"/>
        <w:jc w:val="center"/>
      </w:pPr>
      <w:r>
        <w:rPr>
          <w:noProof/>
        </w:rPr>
        <w:drawing>
          <wp:inline distT="0" distB="0" distL="0" distR="0" wp14:anchorId="6E52EB09" wp14:editId="173A56D1">
            <wp:extent cx="3263900" cy="2986405"/>
            <wp:effectExtent l="0" t="0" r="12700" b="1079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3900" cy="2986405"/>
                    </a:xfrm>
                    <a:prstGeom prst="rect">
                      <a:avLst/>
                    </a:prstGeom>
                    <a:noFill/>
                    <a:ln>
                      <a:noFill/>
                    </a:ln>
                  </pic:spPr>
                </pic:pic>
              </a:graphicData>
            </a:graphic>
          </wp:inline>
        </w:drawing>
      </w:r>
    </w:p>
    <w:p w14:paraId="1303EE65" w14:textId="207F0449" w:rsidR="00583130" w:rsidRDefault="00583130" w:rsidP="00A66EA3">
      <w:pPr>
        <w:pStyle w:val="ny-lesson-paragraph"/>
      </w:pPr>
      <w:r>
        <w:t>If time permits, allow students to repeat the process that we just went through when we had</w:t>
      </w:r>
      <w:r w:rsidR="00F26434">
        <w:t xml:space="preserve"> only</w:t>
      </w:r>
      <w:r>
        <w:t xml:space="preserve"> </w:t>
      </w:r>
      <m:oMath>
        <m:r>
          <w:rPr>
            <w:rFonts w:ascii="Cambria Math" w:hAnsi="Cambria Math"/>
          </w:rPr>
          <m:t>100</m:t>
        </m:r>
      </m:oMath>
      <w:r>
        <w:t xml:space="preserve"> squares in the unit square.  If time does not permit, then provide them with the information below.  </w:t>
      </w:r>
    </w:p>
    <w:p w14:paraId="7AB37D21" w14:textId="6C996327" w:rsidR="00583130" w:rsidRDefault="00583130" w:rsidP="00583130">
      <w:pPr>
        <w:pStyle w:val="ny-lesson-bullet"/>
      </w:pPr>
      <w:r>
        <w:t>Then</w:t>
      </w:r>
      <w:r w:rsidR="00F26434">
        <w:t>,</w:t>
      </w:r>
      <w:r>
        <w:t xml:space="preserve"> the inner region</w:t>
      </w:r>
      <w:proofErr w:type="gramStart"/>
      <w:r>
        <w:t xml:space="preserve">, </w:t>
      </w:r>
      <w:proofErr w:type="gramEnd"/>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3B4E08">
        <w:t>,</w:t>
      </w:r>
      <w:r>
        <w:t xml:space="preserve"> is comprised of </w:t>
      </w:r>
      <m:oMath>
        <m:r>
          <w:rPr>
            <w:rFonts w:ascii="Cambria Math" w:hAnsi="Cambria Math"/>
          </w:rPr>
          <m:t>294</m:t>
        </m:r>
      </m:oMath>
      <w:r>
        <w:t xml:space="preserve"> squares</w:t>
      </w:r>
      <w:r w:rsidR="00F26434">
        <w:t>,</w:t>
      </w:r>
      <w:r>
        <w:t xml:space="preserve"> and the outer region,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3B4E08" w:rsidRPr="003B4E08">
        <w:t>,</w:t>
      </w:r>
      <w:r>
        <w:t xml:space="preserve"> is</w:t>
      </w:r>
      <w:r w:rsidR="00712757">
        <w:t xml:space="preserve"> comprised of</w:t>
      </w:r>
      <w:r>
        <w:t xml:space="preserve"> </w:t>
      </w:r>
      <m:oMath>
        <m:r>
          <w:rPr>
            <w:rFonts w:ascii="Cambria Math" w:hAnsi="Cambria Math"/>
          </w:rPr>
          <m:t>333</m:t>
        </m:r>
      </m:oMath>
      <w:r>
        <w:t xml:space="preserve"> squares.  This means that</w:t>
      </w:r>
    </w:p>
    <w:p w14:paraId="5148888E" w14:textId="77112DB7" w:rsidR="00583130" w:rsidRPr="00583130" w:rsidRDefault="00AD092C" w:rsidP="00A66EA3">
      <w:pPr>
        <w:pStyle w:val="ny-lesson-paragraph"/>
        <w:ind w:left="720"/>
      </w:pPr>
      <m:oMathPara>
        <m:oMath>
          <m:f>
            <m:fPr>
              <m:ctrlPr>
                <w:rPr>
                  <w:rFonts w:ascii="Cambria Math" w:hAnsi="Cambria Math"/>
                  <w:i/>
                </w:rPr>
              </m:ctrlPr>
            </m:fPr>
            <m:num>
              <m:r>
                <w:rPr>
                  <w:rFonts w:ascii="Cambria Math" w:hAnsi="Cambria Math"/>
                </w:rPr>
                <m:t>294</m:t>
              </m:r>
            </m:num>
            <m:den>
              <m:r>
                <w:rPr>
                  <w:rFonts w:ascii="Cambria Math" w:hAnsi="Cambria Math"/>
                </w:rPr>
                <m:t>400</m:t>
              </m:r>
            </m:den>
          </m:f>
          <m:r>
            <w:rPr>
              <w:rFonts w:ascii="Cambria Math" w:hAnsi="Cambria Math"/>
            </w:rPr>
            <m:t>&lt;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&lt;</m:t>
          </m:r>
          <m:f>
            <m:fPr>
              <m:ctrlPr>
                <w:rPr>
                  <w:rFonts w:ascii="Cambria Math" w:hAnsi="Cambria Math"/>
                  <w:i/>
                </w:rPr>
              </m:ctrlPr>
            </m:fPr>
            <m:num>
              <m:r>
                <w:rPr>
                  <w:rFonts w:ascii="Cambria Math" w:hAnsi="Cambria Math"/>
                </w:rPr>
                <m:t>333</m:t>
              </m:r>
            </m:num>
            <m:den>
              <m:r>
                <w:rPr>
                  <w:rFonts w:ascii="Cambria Math" w:hAnsi="Cambria Math"/>
                </w:rPr>
                <m:t>400</m:t>
              </m:r>
            </m:den>
          </m:f>
          <m:r>
            <m:rPr>
              <m:sty m:val="p"/>
            </m:rPr>
            <w:rPr>
              <w:rFonts w:ascii="Cambria Math" w:hAnsi="Cambria Math"/>
            </w:rPr>
            <m:t>.</m:t>
          </m:r>
          <m:r>
            <m:rPr>
              <m:sty m:val="p"/>
            </m:rPr>
            <w:rPr>
              <w:rFonts w:ascii="Cambria Math" w:hAnsi="Cambria Math"/>
            </w:rPr>
            <w:br/>
          </m:r>
        </m:oMath>
      </m:oMathPara>
      <w:r w:rsidR="00583130">
        <w:t xml:space="preserve">Multiplying by </w:t>
      </w:r>
      <m:oMath>
        <m:r>
          <w:rPr>
            <w:rFonts w:ascii="Cambria Math" w:hAnsi="Cambria Math"/>
          </w:rPr>
          <m:t>4</m:t>
        </m:r>
      </m:oMath>
      <w:r w:rsidR="00583130">
        <w:t xml:space="preserve"> throughout</w:t>
      </w:r>
      <w:r w:rsidR="00F26434">
        <w:t>,</w:t>
      </w:r>
      <w:r w:rsidR="00583130">
        <w:t xml:space="preserve"> we have</w:t>
      </w:r>
    </w:p>
    <w:p w14:paraId="3C924995" w14:textId="35A7E6ED" w:rsidR="00583130" w:rsidRPr="00583130" w:rsidRDefault="00AD092C" w:rsidP="00771D03">
      <w:pPr>
        <w:pStyle w:val="ny-lesson-bullet"/>
        <w:numPr>
          <w:ilvl w:val="0"/>
          <w:numId w:val="0"/>
        </w:numPr>
        <w:spacing w:line="360" w:lineRule="auto"/>
        <w:ind w:left="806" w:hanging="403"/>
      </w:pPr>
      <m:oMathPara>
        <m:oMath>
          <m:f>
            <m:fPr>
              <m:ctrlPr>
                <w:rPr>
                  <w:rFonts w:ascii="Cambria Math" w:hAnsi="Cambria Math"/>
                  <w:i/>
                </w:rPr>
              </m:ctrlPr>
            </m:fPr>
            <m:num>
              <m:r>
                <w:rPr>
                  <w:rFonts w:ascii="Cambria Math" w:hAnsi="Cambria Math"/>
                </w:rPr>
                <m:t>294</m:t>
              </m:r>
            </m:num>
            <m:den>
              <m:r>
                <w:rPr>
                  <w:rFonts w:ascii="Cambria Math" w:hAnsi="Cambria Math"/>
                </w:rPr>
                <m:t>100</m:t>
              </m:r>
            </m:den>
          </m:f>
          <m:r>
            <m:rPr>
              <m:aln/>
            </m:rPr>
            <w:rPr>
              <w:rFonts w:ascii="Cambria Math" w:hAnsi="Cambria Math"/>
            </w:rPr>
            <m:t>&lt;π&lt;</m:t>
          </m:r>
          <m:f>
            <m:fPr>
              <m:ctrlPr>
                <w:rPr>
                  <w:rFonts w:ascii="Cambria Math" w:hAnsi="Cambria Math"/>
                  <w:i/>
                </w:rPr>
              </m:ctrlPr>
            </m:fPr>
            <m:num>
              <m:r>
                <w:rPr>
                  <w:rFonts w:ascii="Cambria Math" w:hAnsi="Cambria Math"/>
                </w:rPr>
                <m:t>333</m:t>
              </m:r>
            </m:num>
            <m:den>
              <m:r>
                <w:rPr>
                  <w:rFonts w:ascii="Cambria Math" w:hAnsi="Cambria Math"/>
                </w:rPr>
                <m:t>100</m:t>
              </m:r>
            </m:den>
          </m:f>
          <m:r>
            <m:rPr>
              <m:sty m:val="p"/>
            </m:rPr>
            <w:rPr>
              <w:rFonts w:ascii="Cambria Math" w:hAnsi="Cambria Math"/>
            </w:rPr>
            <w:br/>
          </m:r>
        </m:oMath>
        <m:oMath>
          <m:r>
            <w:rPr>
              <w:rFonts w:ascii="Cambria Math" w:hAnsi="Cambria Math"/>
            </w:rPr>
            <m:t>2.94</m:t>
          </m:r>
          <m:r>
            <m:rPr>
              <m:aln/>
            </m:rPr>
            <w:rPr>
              <w:rFonts w:ascii="Cambria Math" w:hAnsi="Cambria Math"/>
            </w:rPr>
            <m:t xml:space="preserve">&lt;π&lt;3.33 </m:t>
          </m:r>
        </m:oMath>
      </m:oMathPara>
    </w:p>
    <w:p w14:paraId="7A59E1DB" w14:textId="0537C8E3" w:rsidR="00583130" w:rsidRDefault="00583130" w:rsidP="00583130">
      <w:pPr>
        <w:pStyle w:val="ny-lesson-bullet"/>
      </w:pPr>
      <w:r>
        <w:t>By looking at partial squares that can be combined</w:t>
      </w:r>
      <w:r w:rsidR="00F26434">
        <w:t>,</w:t>
      </w:r>
      <w:r>
        <w:t xml:space="preserve"> the refined estimate of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is </w:t>
      </w:r>
      <m:oMath>
        <m:r>
          <w:rPr>
            <w:rFonts w:ascii="Cambria Math" w:hAnsi="Cambria Math"/>
          </w:rPr>
          <m:t>310</m:t>
        </m:r>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oMath>
      <w:proofErr w:type="gramStart"/>
      <w:r>
        <w:t xml:space="preserve">is </w:t>
      </w:r>
      <w:proofErr w:type="gramEnd"/>
      <m:oMath>
        <m:r>
          <w:rPr>
            <w:rFonts w:ascii="Cambria Math" w:hAnsi="Cambria Math"/>
          </w:rPr>
          <m:t>321</m:t>
        </m:r>
      </m:oMath>
      <w:r>
        <w:t>.  Then</w:t>
      </w:r>
      <w:r w:rsidR="00F26434">
        <w:t>,</w:t>
      </w:r>
      <w:r>
        <w:t xml:space="preserve"> the inequality is</w:t>
      </w:r>
    </w:p>
    <w:p w14:paraId="5189B591" w14:textId="20261608" w:rsidR="00583130" w:rsidRPr="00583130" w:rsidRDefault="00AD092C" w:rsidP="00771D03">
      <w:pPr>
        <w:pStyle w:val="ny-lesson-bullet"/>
        <w:numPr>
          <w:ilvl w:val="0"/>
          <w:numId w:val="0"/>
        </w:numPr>
        <w:spacing w:line="360" w:lineRule="auto"/>
        <w:ind w:left="806"/>
      </w:pPr>
      <m:oMathPara>
        <m:oMath>
          <m:f>
            <m:fPr>
              <m:ctrlPr>
                <w:rPr>
                  <w:rFonts w:ascii="Cambria Math" w:hAnsi="Cambria Math"/>
                  <w:i/>
                </w:rPr>
              </m:ctrlPr>
            </m:fPr>
            <m:num>
              <m:r>
                <w:rPr>
                  <w:rFonts w:ascii="Cambria Math" w:hAnsi="Cambria Math"/>
                </w:rPr>
                <m:t>310</m:t>
              </m:r>
            </m:num>
            <m:den>
              <m:r>
                <w:rPr>
                  <w:rFonts w:ascii="Cambria Math" w:hAnsi="Cambria Math"/>
                </w:rPr>
                <m:t>400</m:t>
              </m:r>
            </m:den>
          </m:f>
          <m:r>
            <m:rPr>
              <m:aln/>
            </m:rPr>
            <w:rPr>
              <w:rFonts w:ascii="Cambria Math" w:hAnsi="Cambria Math"/>
            </w:rPr>
            <m:t>&lt;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&lt;</m:t>
          </m:r>
          <m:f>
            <m:fPr>
              <m:ctrlPr>
                <w:rPr>
                  <w:rFonts w:ascii="Cambria Math" w:hAnsi="Cambria Math"/>
                  <w:i/>
                </w:rPr>
              </m:ctrlPr>
            </m:fPr>
            <m:num>
              <m:r>
                <w:rPr>
                  <w:rFonts w:ascii="Cambria Math" w:hAnsi="Cambria Math"/>
                </w:rPr>
                <m:t>321</m:t>
              </m:r>
            </m:num>
            <m:den>
              <m:r>
                <w:rPr>
                  <w:rFonts w:ascii="Cambria Math" w:hAnsi="Cambria Math"/>
                </w:rPr>
                <m:t>400</m:t>
              </m:r>
            </m:den>
          </m:f>
          <m:r>
            <m:rPr>
              <m:sty m:val="p"/>
            </m:rPr>
            <w:rPr>
              <w:rFonts w:ascii="Cambria Math" w:hAnsi="Cambria Math"/>
            </w:rPr>
            <w:br/>
          </m:r>
        </m:oMath>
        <m:oMath>
          <m:f>
            <m:fPr>
              <m:ctrlPr>
                <w:rPr>
                  <w:rFonts w:ascii="Cambria Math" w:hAnsi="Cambria Math"/>
                  <w:i/>
                </w:rPr>
              </m:ctrlPr>
            </m:fPr>
            <m:num>
              <m:r>
                <w:rPr>
                  <w:rFonts w:ascii="Cambria Math" w:hAnsi="Cambria Math"/>
                </w:rPr>
                <m:t>310</m:t>
              </m:r>
            </m:num>
            <m:den>
              <m:r>
                <w:rPr>
                  <w:rFonts w:ascii="Cambria Math" w:hAnsi="Cambria Math"/>
                </w:rPr>
                <m:t>100</m:t>
              </m:r>
            </m:den>
          </m:f>
          <m:r>
            <m:rPr>
              <m:aln/>
            </m:rPr>
            <w:rPr>
              <w:rFonts w:ascii="Cambria Math" w:hAnsi="Cambria Math"/>
            </w:rPr>
            <m:t>&lt;π&lt;</m:t>
          </m:r>
          <m:f>
            <m:fPr>
              <m:ctrlPr>
                <w:rPr>
                  <w:rFonts w:ascii="Cambria Math" w:hAnsi="Cambria Math"/>
                  <w:i/>
                </w:rPr>
              </m:ctrlPr>
            </m:fPr>
            <m:num>
              <m:r>
                <w:rPr>
                  <w:rFonts w:ascii="Cambria Math" w:hAnsi="Cambria Math"/>
                </w:rPr>
                <m:t>321</m:t>
              </m:r>
            </m:num>
            <m:den>
              <m:r>
                <w:rPr>
                  <w:rFonts w:ascii="Cambria Math" w:hAnsi="Cambria Math"/>
                </w:rPr>
                <m:t>100</m:t>
              </m:r>
            </m:den>
          </m:f>
          <m:r>
            <m:rPr>
              <m:sty m:val="p"/>
            </m:rPr>
            <w:rPr>
              <w:rFonts w:ascii="Cambria Math" w:hAnsi="Cambria Math"/>
            </w:rPr>
            <w:br/>
          </m:r>
        </m:oMath>
        <m:oMath>
          <m:r>
            <w:rPr>
              <w:rFonts w:ascii="Cambria Math" w:hAnsi="Cambria Math"/>
            </w:rPr>
            <m:t>3.10</m:t>
          </m:r>
          <m:r>
            <m:rPr>
              <m:aln/>
            </m:rPr>
            <w:rPr>
              <w:rFonts w:ascii="Cambria Math" w:hAnsi="Cambria Math"/>
            </w:rPr>
            <m:t>&lt;π&lt;3.21</m:t>
          </m:r>
        </m:oMath>
      </m:oMathPara>
    </w:p>
    <w:p w14:paraId="6E3FDCAD" w14:textId="77777777" w:rsidR="007D1C9A" w:rsidRDefault="007D1C9A" w:rsidP="007D1C9A">
      <w:pPr>
        <w:pStyle w:val="ny-lesson-bullet"/>
        <w:numPr>
          <w:ilvl w:val="0"/>
          <w:numId w:val="0"/>
        </w:numPr>
        <w:ind w:left="720"/>
      </w:pPr>
    </w:p>
    <w:p w14:paraId="7028014D" w14:textId="3BA65F1B" w:rsidR="00583130" w:rsidRDefault="00583130" w:rsidP="007D1C9A">
      <w:pPr>
        <w:pStyle w:val="ny-lesson-bullet"/>
      </w:pPr>
      <w:r>
        <w:lastRenderedPageBreak/>
        <w:t xml:space="preserve">How does this inequality compare to what we know </w:t>
      </w:r>
      <m:oMath>
        <m:r>
          <w:rPr>
            <w:rFonts w:ascii="Cambria Math" w:hAnsi="Cambria Math"/>
          </w:rPr>
          <m:t>π</m:t>
        </m:r>
      </m:oMath>
      <w:r>
        <w:t xml:space="preserve"> to be.</w:t>
      </w:r>
    </w:p>
    <w:p w14:paraId="5F3FF649" w14:textId="16EB30C0" w:rsidR="00583130" w:rsidRPr="00583130" w:rsidRDefault="00583130" w:rsidP="00583130">
      <w:pPr>
        <w:pStyle w:val="ny-lesson-bullet"/>
        <w:numPr>
          <w:ilvl w:val="1"/>
          <w:numId w:val="23"/>
        </w:numPr>
      </w:pPr>
      <w:r>
        <w:rPr>
          <w:i/>
        </w:rPr>
        <w:t xml:space="preserve">This inequality is quite accurate </w:t>
      </w:r>
      <w:proofErr w:type="gramStart"/>
      <w:r>
        <w:rPr>
          <w:i/>
        </w:rPr>
        <w:t xml:space="preserve">as </w:t>
      </w:r>
      <w:proofErr w:type="gramEnd"/>
      <m:oMath>
        <m:r>
          <w:rPr>
            <w:rFonts w:ascii="Cambria Math" w:hAnsi="Cambria Math"/>
          </w:rPr>
          <m:t>3.10&lt;3.14&lt;3.21</m:t>
        </m:r>
      </m:oMath>
      <w:r w:rsidR="007D1C9A" w:rsidRPr="007D1C9A">
        <w:rPr>
          <w:i/>
        </w:rPr>
        <w:t>;</w:t>
      </w:r>
      <w:r>
        <w:rPr>
          <w:i/>
        </w:rPr>
        <w:t xml:space="preserve"> there is only a differen</w:t>
      </w:r>
      <w:r w:rsidR="00F26434">
        <w:rPr>
          <w:i/>
        </w:rPr>
        <w:t>ce</w:t>
      </w:r>
      <w:r>
        <w:rPr>
          <w:i/>
        </w:rPr>
        <w:t xml:space="preserve"> of </w:t>
      </w:r>
      <m:oMath>
        <m:f>
          <m:fPr>
            <m:ctrlPr>
              <w:rPr>
                <w:rFonts w:ascii="Cambria Math" w:hAnsi="Cambria Math"/>
                <w:i/>
                <w:sz w:val="24"/>
              </w:rPr>
            </m:ctrlPr>
          </m:fPr>
          <m:num>
            <m:r>
              <w:rPr>
                <w:rFonts w:ascii="Cambria Math" w:hAnsi="Cambria Math"/>
                <w:sz w:val="24"/>
              </w:rPr>
              <m:t>4</m:t>
            </m:r>
          </m:num>
          <m:den>
            <m:r>
              <w:rPr>
                <w:rFonts w:ascii="Cambria Math" w:hAnsi="Cambria Math"/>
                <w:sz w:val="24"/>
              </w:rPr>
              <m:t>100</m:t>
            </m:r>
          </m:den>
        </m:f>
      </m:oMath>
      <w:r>
        <w:rPr>
          <w:i/>
        </w:rPr>
        <w:t xml:space="preserve"> for the lower region and </w:t>
      </w:r>
      <m:oMath>
        <m:f>
          <m:fPr>
            <m:ctrlPr>
              <w:rPr>
                <w:rFonts w:ascii="Cambria Math" w:hAnsi="Cambria Math"/>
                <w:i/>
                <w:sz w:val="24"/>
              </w:rPr>
            </m:ctrlPr>
          </m:fPr>
          <m:num>
            <m:r>
              <w:rPr>
                <w:rFonts w:ascii="Cambria Math" w:hAnsi="Cambria Math"/>
                <w:sz w:val="24"/>
              </w:rPr>
              <m:t>7</m:t>
            </m:r>
          </m:num>
          <m:den>
            <m:r>
              <w:rPr>
                <w:rFonts w:ascii="Cambria Math" w:hAnsi="Cambria Math"/>
                <w:sz w:val="24"/>
              </w:rPr>
              <m:t>100</m:t>
            </m:r>
          </m:den>
        </m:f>
      </m:oMath>
      <w:r>
        <w:rPr>
          <w:i/>
        </w:rPr>
        <w:t xml:space="preserve"> for the upper region.  </w:t>
      </w:r>
    </w:p>
    <w:p w14:paraId="0FE12EF4" w14:textId="7E1EA936" w:rsidR="00487841" w:rsidRDefault="00487841" w:rsidP="00F40399">
      <w:pPr>
        <w:pStyle w:val="ny-lesson-bullet"/>
      </w:pPr>
      <w:r>
        <w:t>We could continue the process of refining our estimate several more times to see that</w:t>
      </w:r>
    </w:p>
    <w:p w14:paraId="4CD2EF40" w14:textId="1CDA96B0" w:rsidR="00487841" w:rsidRPr="00487841" w:rsidRDefault="00487841" w:rsidP="00487841">
      <w:pPr>
        <w:pStyle w:val="ny-lesson-bullet"/>
        <w:numPr>
          <w:ilvl w:val="0"/>
          <w:numId w:val="0"/>
        </w:numPr>
        <w:ind w:left="806"/>
      </w:pPr>
      <m:oMathPara>
        <m:oMath>
          <m:r>
            <w:rPr>
              <w:rFonts w:ascii="Cambria Math" w:hAnsi="Cambria Math"/>
            </w:rPr>
            <m:t>3.14159&lt;π&lt;3.14160</m:t>
          </m:r>
        </m:oMath>
      </m:oMathPara>
    </w:p>
    <w:p w14:paraId="29EF7464" w14:textId="14073E41" w:rsidR="00487841" w:rsidRDefault="00487841" w:rsidP="007D1C9A">
      <w:pPr>
        <w:pStyle w:val="ny-lesson-bullet"/>
        <w:numPr>
          <w:ilvl w:val="0"/>
          <w:numId w:val="0"/>
        </w:numPr>
        <w:ind w:left="720"/>
      </w:pPr>
      <w:proofErr w:type="gramStart"/>
      <w:r>
        <w:t>and</w:t>
      </w:r>
      <w:proofErr w:type="gramEnd"/>
      <w:r>
        <w:t xml:space="preserve"> </w:t>
      </w:r>
      <w:r w:rsidR="0048551F">
        <w:t xml:space="preserve">then </w:t>
      </w:r>
      <w:r>
        <w:t xml:space="preserve">continue on to get an even more precise estimate of </w:t>
      </w:r>
      <m:oMath>
        <m:r>
          <w:rPr>
            <w:rFonts w:ascii="Cambria Math" w:hAnsi="Cambria Math"/>
          </w:rPr>
          <m:t>π</m:t>
        </m:r>
      </m:oMath>
      <w:r>
        <w:t xml:space="preserve">.  But at this point, it should be clear that </w:t>
      </w:r>
      <w:r w:rsidR="007D1C9A">
        <w:t xml:space="preserve">we have </w:t>
      </w:r>
      <w:r>
        <w:t xml:space="preserve">a fairly good one already.  </w:t>
      </w:r>
    </w:p>
    <w:p w14:paraId="6C134E0E" w14:textId="7839ACB9" w:rsidR="00583130" w:rsidRDefault="00F40399" w:rsidP="00F40399">
      <w:pPr>
        <w:pStyle w:val="ny-lesson-bullet"/>
      </w:pPr>
      <w:r>
        <w:t xml:space="preserve">We finish by making one more observation about </w:t>
      </w:r>
      <m:oMath>
        <m:r>
          <w:rPr>
            <w:rFonts w:ascii="Cambria Math" w:hAnsi="Cambria Math"/>
          </w:rPr>
          <m:t>π</m:t>
        </m:r>
      </m:oMath>
      <w:r>
        <w:t xml:space="preserve"> and irrational numbers in general.  When we take the square of an irrational number such </w:t>
      </w:r>
      <w:proofErr w:type="gramStart"/>
      <w:r>
        <w:t xml:space="preserve">as </w:t>
      </w:r>
      <w:proofErr w:type="gramEnd"/>
      <m:oMath>
        <m:r>
          <w:rPr>
            <w:rFonts w:ascii="Cambria Math" w:hAnsi="Cambria Math"/>
          </w:rPr>
          <m:t>π</m:t>
        </m:r>
      </m:oMath>
      <w:r>
        <w:t xml:space="preserve">, we are doing it formally without </w:t>
      </w:r>
      <w:r w:rsidR="007D1C9A">
        <w:t xml:space="preserve">exactly </w:t>
      </w:r>
      <w:r>
        <w:t>know</w:t>
      </w:r>
      <w:r w:rsidR="00F26434">
        <w:t>ing</w:t>
      </w:r>
      <w:r>
        <w:t xml:space="preserve"> </w:t>
      </w:r>
      <w:r w:rsidR="007D1C9A">
        <w:t xml:space="preserve">the value of </w:t>
      </w:r>
      <m:oMath>
        <m:sSup>
          <m:sSupPr>
            <m:ctrlPr>
              <w:rPr>
                <w:rFonts w:ascii="Cambria Math" w:hAnsi="Cambria Math"/>
                <w:i/>
              </w:rPr>
            </m:ctrlPr>
          </m:sSupPr>
          <m:e>
            <m:r>
              <w:rPr>
                <w:rFonts w:ascii="Cambria Math" w:hAnsi="Cambria Math"/>
              </w:rPr>
              <m:t>π</m:t>
            </m:r>
          </m:e>
          <m:sup>
            <m:r>
              <w:rPr>
                <w:rFonts w:ascii="Cambria Math" w:hAnsi="Cambria Math"/>
              </w:rPr>
              <m:t>2</m:t>
            </m:r>
          </m:sup>
        </m:sSup>
      </m:oMath>
      <w:r>
        <w:t xml:space="preserve">.   </w:t>
      </w:r>
      <w:r w:rsidR="00F26434">
        <w:t>S</w:t>
      </w:r>
      <w:r>
        <w:t>ince we can use a calculator to show that</w:t>
      </w:r>
    </w:p>
    <w:p w14:paraId="5CD8A25C" w14:textId="0CE1C401" w:rsidR="00F40399" w:rsidRPr="00F40399" w:rsidRDefault="00F40399" w:rsidP="00F40399">
      <w:pPr>
        <w:pStyle w:val="ny-lesson-bullet"/>
        <w:numPr>
          <w:ilvl w:val="0"/>
          <w:numId w:val="0"/>
        </w:numPr>
        <w:ind w:left="806"/>
      </w:pPr>
      <m:oMathPara>
        <m:oMath>
          <m:r>
            <w:rPr>
              <w:rFonts w:ascii="Cambria Math" w:hAnsi="Cambria Math"/>
            </w:rPr>
            <m:t>3.14159&lt;π&lt;3.14160,</m:t>
          </m:r>
        </m:oMath>
      </m:oMathPara>
    </w:p>
    <w:p w14:paraId="2F861471" w14:textId="030B3C95" w:rsidR="00F40399" w:rsidRDefault="00F40399" w:rsidP="007D1C9A">
      <w:pPr>
        <w:pStyle w:val="ny-lesson-bullet"/>
        <w:numPr>
          <w:ilvl w:val="0"/>
          <w:numId w:val="0"/>
        </w:numPr>
        <w:ind w:left="720"/>
      </w:pPr>
      <w:proofErr w:type="gramStart"/>
      <w:r>
        <w:t>then</w:t>
      </w:r>
      <w:proofErr w:type="gramEnd"/>
      <w:r w:rsidR="00712757">
        <w:t>,</w:t>
      </w:r>
      <w:r>
        <w:t xml:space="preserve"> we </w:t>
      </w:r>
      <w:r w:rsidR="00713CFF">
        <w:t xml:space="preserve">also </w:t>
      </w:r>
      <w:r>
        <w:t>know that</w:t>
      </w:r>
    </w:p>
    <w:p w14:paraId="4C291256" w14:textId="032BEA5A" w:rsidR="00F40399" w:rsidRPr="00F40399" w:rsidRDefault="00AD092C" w:rsidP="00F40399">
      <w:pPr>
        <w:pStyle w:val="ny-lesson-bullet"/>
        <w:numPr>
          <w:ilvl w:val="0"/>
          <w:numId w:val="0"/>
        </w:numPr>
        <w:ind w:left="806"/>
      </w:pPr>
      <m:oMathPara>
        <m:oMath>
          <m:sSup>
            <m:sSupPr>
              <m:ctrlPr>
                <w:rPr>
                  <w:rFonts w:ascii="Cambria Math" w:hAnsi="Cambria Math"/>
                  <w:i/>
                </w:rPr>
              </m:ctrlPr>
            </m:sSupPr>
            <m:e>
              <m:r>
                <w:rPr>
                  <w:rFonts w:ascii="Cambria Math" w:hAnsi="Cambria Math"/>
                </w:rPr>
                <m:t>3.14159</m:t>
              </m:r>
            </m:e>
            <m:sup>
              <m:r>
                <w:rPr>
                  <w:rFonts w:ascii="Cambria Math" w:hAnsi="Cambria Math"/>
                </w:rPr>
                <m:t>2</m:t>
              </m:r>
            </m:sup>
          </m:sSup>
          <m:r>
            <m:rPr>
              <m:aln/>
            </m:rPr>
            <w:rPr>
              <w:rFonts w:ascii="Cambria Math" w:hAnsi="Cambria Math"/>
            </w:rPr>
            <m:t>&lt;</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3.14160</m:t>
              </m:r>
            </m:e>
            <m:sup>
              <m:r>
                <w:rPr>
                  <w:rFonts w:ascii="Cambria Math" w:hAnsi="Cambria Math"/>
                </w:rPr>
                <m:t>2</m:t>
              </m:r>
            </m:sup>
          </m:sSup>
          <m:r>
            <m:rPr>
              <m:sty m:val="p"/>
            </m:rPr>
            <w:rPr>
              <w:rFonts w:ascii="Cambria Math" w:hAnsi="Cambria Math"/>
            </w:rPr>
            <w:br/>
          </m:r>
        </m:oMath>
        <m:oMath>
          <m:r>
            <w:rPr>
              <w:rFonts w:ascii="Cambria Math" w:hAnsi="Cambria Math"/>
            </w:rPr>
            <m:t>9.8695877281</m:t>
          </m:r>
          <m:r>
            <m:rPr>
              <m:aln/>
            </m:rPr>
            <w:rPr>
              <w:rFonts w:ascii="Cambria Math" w:hAnsi="Cambria Math"/>
            </w:rPr>
            <m:t>&lt;</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&lt;9.86965056</m:t>
          </m:r>
        </m:oMath>
      </m:oMathPara>
    </w:p>
    <w:p w14:paraId="6E5B15F8" w14:textId="6D9A6FBC" w:rsidR="00F40399" w:rsidRPr="00F70A39" w:rsidRDefault="00F40399" w:rsidP="007D1C9A">
      <w:pPr>
        <w:pStyle w:val="ny-lesson-bullet"/>
        <w:numPr>
          <w:ilvl w:val="0"/>
          <w:numId w:val="0"/>
        </w:numPr>
        <w:ind w:left="720"/>
      </w:pPr>
      <w:r>
        <w:t xml:space="preserve">Notice that the first </w:t>
      </w:r>
      <m:oMath>
        <m:r>
          <w:rPr>
            <w:rFonts w:ascii="Cambria Math" w:hAnsi="Cambria Math"/>
          </w:rPr>
          <m:t>4</m:t>
        </m:r>
      </m:oMath>
      <w:r>
        <w:t xml:space="preserve"> digits</w:t>
      </w:r>
      <w:proofErr w:type="gramStart"/>
      <w:r>
        <w:t xml:space="preserve">, </w:t>
      </w:r>
      <w:proofErr w:type="gramEnd"/>
      <m:oMath>
        <m:r>
          <w:rPr>
            <w:rFonts w:ascii="Cambria Math" w:hAnsi="Cambria Math"/>
          </w:rPr>
          <m:t>9.869</m:t>
        </m:r>
      </m:oMath>
      <w:r>
        <w:t xml:space="preserve">, appear in the inequality.  Therefore, we can say that </w:t>
      </w:r>
      <m:oMath>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=9.869</m:t>
        </m:r>
      </m:oMath>
      <w:r>
        <w:t xml:space="preserve"> is correct up to </w:t>
      </w:r>
      <m:oMath>
        <m:r>
          <w:rPr>
            <w:rFonts w:ascii="Cambria Math" w:hAnsi="Cambria Math"/>
          </w:rPr>
          <m:t>3</m:t>
        </m:r>
      </m:oMath>
      <w:r>
        <w:t xml:space="preserve"> decimal digits.  </w:t>
      </w:r>
    </w:p>
    <w:p w14:paraId="0F3EA788" w14:textId="5C75C9AC" w:rsidR="00F70A39" w:rsidRPr="002941DA" w:rsidRDefault="00F70A39" w:rsidP="007D1C9A">
      <w:pPr>
        <w:pStyle w:val="ny-lesson-paragraph"/>
      </w:pPr>
    </w:p>
    <w:p w14:paraId="485D6787" w14:textId="3D6BD7B7" w:rsidR="0094044B" w:rsidRPr="008C5D1C" w:rsidRDefault="00814051" w:rsidP="0011336A">
      <w:pPr>
        <w:pStyle w:val="ny-lesson-hdr-1"/>
      </w:pPr>
      <w:r>
        <w:t>Exercises 4</w:t>
      </w:r>
      <w:r w:rsidR="00771D03">
        <w:t>–</w:t>
      </w:r>
      <w:r w:rsidR="00FC16F5">
        <w:t>7</w:t>
      </w:r>
      <w:r w:rsidR="0017066D">
        <w:t xml:space="preserve"> (5</w:t>
      </w:r>
      <w:r w:rsidR="0094044B" w:rsidRPr="008C5D1C">
        <w:t xml:space="preserve"> minutes) </w:t>
      </w:r>
    </w:p>
    <w:p w14:paraId="679368F7" w14:textId="3235BB8C" w:rsidR="0094044B" w:rsidRDefault="00FC16F5" w:rsidP="002941DA">
      <w:pPr>
        <w:pStyle w:val="ny-lesson-paragraph"/>
      </w:pPr>
      <w:r>
        <w:t>Students work on Exercises 4–7</w:t>
      </w:r>
      <w:r w:rsidR="0017066D">
        <w:t xml:space="preserve"> independently or in pairs.  </w:t>
      </w:r>
      <w:r w:rsidR="00487841">
        <w:t>If necessary, model for students how to use the given decimal digits of the irrational number to “trap” the number in the inequality</w:t>
      </w:r>
      <w:r>
        <w:t xml:space="preserve"> for Exercises 5</w:t>
      </w:r>
      <w:r w:rsidR="007D1C9A">
        <w:t>–</w:t>
      </w:r>
      <w:r>
        <w:t>7</w:t>
      </w:r>
      <w:r w:rsidR="00487841">
        <w:t xml:space="preserve">.  </w:t>
      </w:r>
      <w:r w:rsidR="009C0C5E">
        <w:t xml:space="preserve">An online calculator was used to determine the decimal values of the squared numbers in Exercises 5–7.  If handheld calculators are used, then the decimal values will be truncated to </w:t>
      </w:r>
      <m:oMath>
        <m:r>
          <w:rPr>
            <w:rFonts w:ascii="Cambria Math" w:hAnsi="Cambria Math"/>
          </w:rPr>
          <m:t>8</m:t>
        </m:r>
      </m:oMath>
      <w:r w:rsidR="009C0C5E">
        <w:t xml:space="preserve"> places.  However, this will not affect the estimate of the irrational numbers.   </w:t>
      </w:r>
    </w:p>
    <w:p w14:paraId="466FDEA2" w14:textId="173CC64F" w:rsidR="003B71E5" w:rsidRDefault="00557D34" w:rsidP="007D1C9A">
      <w:pPr>
        <w:pStyle w:val="ny-lesson-SFinsert"/>
      </w:pPr>
      <w:r>
        <w:rPr>
          <w:noProof/>
        </w:rPr>
        <mc:AlternateContent>
          <mc:Choice Requires="wps">
            <w:drawing>
              <wp:anchor distT="0" distB="0" distL="114300" distR="114300" simplePos="0" relativeHeight="251685888" behindDoc="0" locked="0" layoutInCell="1" allowOverlap="1" wp14:anchorId="6AD20773" wp14:editId="4E439C86">
                <wp:simplePos x="0" y="0"/>
                <wp:positionH relativeFrom="margin">
                  <wp:align>center</wp:align>
                </wp:positionH>
                <wp:positionV relativeFrom="paragraph">
                  <wp:posOffset>73991</wp:posOffset>
                </wp:positionV>
                <wp:extent cx="5303520" cy="3227695"/>
                <wp:effectExtent l="0" t="0" r="11430" b="11430"/>
                <wp:wrapNone/>
                <wp:docPr id="66" name="Rectangle 66"/>
                <wp:cNvGraphicFramePr/>
                <a:graphic xmlns:a="http://schemas.openxmlformats.org/drawingml/2006/main">
                  <a:graphicData uri="http://schemas.microsoft.com/office/word/2010/wordprocessingShape">
                    <wps:wsp>
                      <wps:cNvSpPr/>
                      <wps:spPr>
                        <a:xfrm>
                          <a:off x="0" y="0"/>
                          <a:ext cx="5303520" cy="32276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6" o:spid="_x0000_s1026" style="position:absolute;margin-left:0;margin-top:5.85pt;width:417.6pt;height:254.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El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" filled="f" strokecolor="#ae6852" strokeweight="1.15pt">
                <w10:wrap anchorx="margin"/>
              </v:rect>
            </w:pict>
          </mc:Fallback>
        </mc:AlternateContent>
      </w:r>
      <w:r w:rsidR="007D1C9A">
        <w:br/>
      </w:r>
      <w:r w:rsidR="00B0509A">
        <w:t>Exercises</w:t>
      </w:r>
    </w:p>
    <w:p w14:paraId="427A686E" w14:textId="53B4A465" w:rsidR="00FC16F5" w:rsidRDefault="00FC16F5" w:rsidP="006B4AE5">
      <w:pPr>
        <w:pStyle w:val="ny-lesson-SFinsert-number-list"/>
      </w:pPr>
      <w:r>
        <w:t xml:space="preserve">Gerald and Sarah are building a wheel with a radius of </w:t>
      </w:r>
      <m:oMath>
        <m:r>
          <m:rPr>
            <m:sty m:val="bi"/>
          </m:rPr>
          <w:rPr>
            <w:rFonts w:ascii="Cambria Math" w:hAnsi="Cambria Math"/>
          </w:rPr>
          <m:t>6.5</m:t>
        </m:r>
      </m:oMath>
      <w:r w:rsidR="007D1C9A" w:rsidRPr="007D1C9A">
        <w:t xml:space="preserve"> cm</w:t>
      </w:r>
      <w:r>
        <w:t xml:space="preserve"> and are trying to determine the circumference.  Gerald says, “</w:t>
      </w:r>
      <w:proofErr w:type="gramStart"/>
      <w:r>
        <w:t xml:space="preserve">Because </w:t>
      </w:r>
      <w:proofErr w:type="gramEnd"/>
      <m:oMath>
        <m:r>
          <m:rPr>
            <m:sty m:val="bi"/>
          </m:rPr>
          <w:rPr>
            <w:rFonts w:ascii="Cambria Math" w:hAnsi="Cambria Math"/>
          </w:rPr>
          <m:t>6.5×2×3.14=40.82</m:t>
        </m:r>
      </m:oMath>
      <w:r w:rsidR="007D1C9A" w:rsidRPr="007D1C9A">
        <w:t>,</w:t>
      </w:r>
      <w:r w:rsidRPr="007D1C9A">
        <w:t xml:space="preserve"> </w:t>
      </w:r>
      <w:r>
        <w:t xml:space="preserve">the circumference is </w:t>
      </w:r>
      <m:oMath>
        <m:r>
          <m:rPr>
            <m:sty m:val="bi"/>
          </m:rPr>
          <w:rPr>
            <w:rFonts w:ascii="Cambria Math" w:hAnsi="Cambria Math"/>
          </w:rPr>
          <m:t xml:space="preserve">40.82 </m:t>
        </m:r>
      </m:oMath>
      <w:r w:rsidR="007D1C9A" w:rsidRPr="007D1C9A">
        <w:t>cm.</w:t>
      </w:r>
      <w:r>
        <w:t xml:space="preserve">”  Sarah says, “Because </w:t>
      </w:r>
      <m:oMath>
        <m:r>
          <m:rPr>
            <m:sty m:val="bi"/>
          </m:rPr>
          <w:rPr>
            <w:rFonts w:ascii="Cambria Math" w:hAnsi="Cambria Math"/>
          </w:rPr>
          <m:t>6.5×2×3.10=40.3</m:t>
        </m:r>
      </m:oMath>
      <w:r>
        <w:t xml:space="preserve"> </w:t>
      </w:r>
      <w:proofErr w:type="gramStart"/>
      <w:r>
        <w:t xml:space="preserve">and </w:t>
      </w:r>
      <w:proofErr w:type="gramEnd"/>
      <m:oMath>
        <m:r>
          <m:rPr>
            <m:sty m:val="bi"/>
          </m:rPr>
          <w:rPr>
            <w:rFonts w:ascii="Cambria Math" w:hAnsi="Cambria Math"/>
          </w:rPr>
          <m:t>6.5×2×3.21=41.73</m:t>
        </m:r>
      </m:oMath>
      <w:r>
        <w:t xml:space="preserve">, the circumference is somewhere between </w:t>
      </w:r>
      <m:oMath>
        <m:r>
          <m:rPr>
            <m:sty m:val="bi"/>
          </m:rPr>
          <w:rPr>
            <w:rFonts w:ascii="Cambria Math" w:hAnsi="Cambria Math"/>
          </w:rPr>
          <m:t>40.3</m:t>
        </m:r>
      </m:oMath>
      <w:r>
        <w:t xml:space="preserve"> and </w:t>
      </w:r>
      <m:oMath>
        <m:r>
          <m:rPr>
            <m:sty m:val="bi"/>
          </m:rPr>
          <w:rPr>
            <w:rFonts w:ascii="Cambria Math" w:hAnsi="Cambria Math"/>
          </w:rPr>
          <m:t>41.73</m:t>
        </m:r>
      </m:oMath>
      <w:r w:rsidR="007D1C9A">
        <w:t>.”</w:t>
      </w:r>
      <w:r>
        <w:t xml:space="preserve">  Explain the thinking of each student.  </w:t>
      </w:r>
    </w:p>
    <w:p w14:paraId="1BD498DF" w14:textId="10D57DF7" w:rsidR="00FC16F5" w:rsidRPr="00D9795B" w:rsidRDefault="00FC16F5" w:rsidP="00D9795B">
      <w:pPr>
        <w:pStyle w:val="ny-lesson-SFinsert-response"/>
        <w:spacing w:after="60"/>
        <w:ind w:left="1224"/>
      </w:pPr>
      <w:r w:rsidRPr="00D9795B">
        <w:t xml:space="preserve">Gerald is using a common approximation for the number </w:t>
      </w:r>
      <m:oMath>
        <m:r>
          <m:rPr>
            <m:sty m:val="bi"/>
          </m:rPr>
          <w:rPr>
            <w:rFonts w:ascii="Cambria Math" w:hAnsi="Cambria Math"/>
          </w:rPr>
          <m:t>π</m:t>
        </m:r>
      </m:oMath>
      <w:r w:rsidRPr="00D9795B">
        <w:t xml:space="preserve"> to determine the circumference of the wheel.  That is why he used </w:t>
      </w:r>
      <m:oMath>
        <m:r>
          <m:rPr>
            <m:sty m:val="bi"/>
          </m:rPr>
          <w:rPr>
            <w:rFonts w:ascii="Cambria Math" w:hAnsi="Cambria Math"/>
          </w:rPr>
          <m:t>3.14</m:t>
        </m:r>
      </m:oMath>
      <w:r w:rsidRPr="00D9795B">
        <w:t xml:space="preserve"> in his calculation.  Sarah is using an interval </w:t>
      </w:r>
      <w:r w:rsidR="009E47ED" w:rsidRPr="00D9795B">
        <w:t xml:space="preserve">between which </w:t>
      </w:r>
      <w:r w:rsidRPr="00D9795B">
        <w:t xml:space="preserve">the value of </w:t>
      </w:r>
      <m:oMath>
        <m:r>
          <m:rPr>
            <m:sty m:val="bi"/>
          </m:rPr>
          <w:rPr>
            <w:rFonts w:ascii="Cambria Math" w:hAnsi="Cambria Math"/>
          </w:rPr>
          <m:t>π</m:t>
        </m:r>
      </m:oMath>
      <w:r w:rsidRPr="00D9795B">
        <w:t xml:space="preserve"> </w:t>
      </w:r>
      <w:r w:rsidR="009E47ED" w:rsidRPr="00D9795B">
        <w:t xml:space="preserve">falls, </w:t>
      </w:r>
      <w:r w:rsidRPr="00D9795B">
        <w:t xml:space="preserve">based on the work we did in class.  We know </w:t>
      </w:r>
      <w:proofErr w:type="gramStart"/>
      <w:r w:rsidRPr="00D9795B">
        <w:t xml:space="preserve">that </w:t>
      </w:r>
      <w:proofErr w:type="gramEnd"/>
      <m:oMath>
        <m:r>
          <m:rPr>
            <m:sty m:val="bi"/>
          </m:rPr>
          <w:rPr>
            <w:rFonts w:ascii="Cambria Math" w:hAnsi="Cambria Math"/>
          </w:rPr>
          <m:t>3.10</m:t>
        </m:r>
        <m:r>
          <m:rPr>
            <m:sty m:val="bi"/>
            <m:aln/>
          </m:rPr>
          <w:rPr>
            <w:rFonts w:ascii="Cambria Math" w:hAnsi="Cambria Math"/>
          </w:rPr>
          <m:t>&lt;π&lt;3.21</m:t>
        </m:r>
      </m:oMath>
      <w:r w:rsidR="007D1C9A" w:rsidRPr="007D1C9A">
        <w:t>;</w:t>
      </w:r>
      <w:r w:rsidRPr="00D9795B">
        <w:t xml:space="preserve"> therefore</w:t>
      </w:r>
      <w:r w:rsidR="00F26434" w:rsidRPr="00D9795B">
        <w:t>,</w:t>
      </w:r>
      <w:r w:rsidRPr="00D9795B">
        <w:t xml:space="preserve"> her calculations of the circumference use</w:t>
      </w:r>
      <w:r w:rsidR="00F26434" w:rsidRPr="00D9795B">
        <w:t>s</w:t>
      </w:r>
      <w:r w:rsidRPr="00D9795B">
        <w:t xml:space="preserve"> numbers we know </w:t>
      </w:r>
      <m:oMath>
        <m:r>
          <m:rPr>
            <m:sty m:val="bi"/>
          </m:rPr>
          <w:rPr>
            <w:rFonts w:ascii="Cambria Math" w:hAnsi="Cambria Math"/>
          </w:rPr>
          <m:t>π</m:t>
        </m:r>
      </m:oMath>
      <w:r w:rsidRPr="00D9795B">
        <w:t xml:space="preserve"> to be between. </w:t>
      </w:r>
    </w:p>
    <w:p w14:paraId="5EDE0E79" w14:textId="77777777" w:rsidR="00D9795B" w:rsidRDefault="00D9795B" w:rsidP="00D9795B">
      <w:pPr>
        <w:pStyle w:val="ny-lesson-SFinsert-number-list"/>
        <w:numPr>
          <w:ilvl w:val="0"/>
          <w:numId w:val="0"/>
        </w:numPr>
        <w:ind w:left="1224"/>
      </w:pPr>
    </w:p>
    <w:p w14:paraId="1DF4C9F3" w14:textId="761F3873" w:rsidR="002941DA" w:rsidRPr="0015384F" w:rsidRDefault="004207D2" w:rsidP="006B4AE5">
      <w:pPr>
        <w:pStyle w:val="ny-lesson-SFinsert-number-list"/>
      </w:pPr>
      <w:r>
        <w:t>Estimate the value of</w:t>
      </w:r>
      <w:r w:rsidR="0017066D">
        <w:t xml:space="preserve"> the irrational </w:t>
      </w:r>
      <w:proofErr w:type="gramStart"/>
      <w:r w:rsidR="0017066D">
        <w:t xml:space="preserve">number </w:t>
      </w:r>
      <w:proofErr w:type="gramEnd"/>
      <m:oMath>
        <m:sSup>
          <m:sSupPr>
            <m:ctrlPr>
              <w:rPr>
                <w:rFonts w:ascii="Cambria Math" w:hAnsi="Cambria Math"/>
                <w:i/>
              </w:rPr>
            </m:ctrlPr>
          </m:sSupPr>
          <m:e>
            <m:r>
              <m:rPr>
                <m:sty m:val="bi"/>
              </m:rPr>
              <w:rPr>
                <w:rFonts w:ascii="Cambria Math" w:hAnsi="Cambria Math"/>
              </w:rPr>
              <m:t>(6.12486…)</m:t>
            </m:r>
          </m:e>
          <m:sup>
            <m:r>
              <m:rPr>
                <m:sty m:val="bi"/>
              </m:rPr>
              <w:rPr>
                <w:rFonts w:ascii="Cambria Math" w:hAnsi="Cambria Math"/>
              </w:rPr>
              <m:t>2</m:t>
            </m:r>
          </m:sup>
        </m:sSup>
      </m:oMath>
      <w:r w:rsidR="007D1C9A" w:rsidRPr="007D1C9A">
        <w:t xml:space="preserve">. </w:t>
      </w:r>
    </w:p>
    <w:p w14:paraId="6803EFD3" w14:textId="71244D6E" w:rsidR="0017066D" w:rsidRPr="00D9795B" w:rsidRDefault="0017066D" w:rsidP="00D9795B">
      <w:pPr>
        <w:pStyle w:val="ny-lesson-SFinsert-response"/>
        <w:ind w:left="1224"/>
      </w:pPr>
      <m:oMathPara>
        <m:oMath>
          <m:r>
            <m:rPr>
              <m:sty m:val="bi"/>
            </m:rPr>
            <w:rPr>
              <w:rStyle w:val="ny-lesson-SFinsert-responseChar"/>
              <w:rFonts w:ascii="Cambria Math" w:hAnsi="Cambria Math"/>
            </w:rPr>
            <m:t>6.1248</m:t>
          </m:r>
          <m:sSup>
            <m:sSupPr>
              <m:ctrlPr>
                <w:rPr>
                  <w:rStyle w:val="ny-lesson-SFinsert-responseChar"/>
                  <w:rFonts w:ascii="Cambria Math" w:hAnsi="Cambria Math"/>
                  <w:b/>
                  <w:i/>
                </w:rPr>
              </m:ctrlPr>
            </m:sSupPr>
            <m:e>
              <m:r>
                <m:rPr>
                  <m:sty m:val="bi"/>
                </m:rPr>
                <w:rPr>
                  <w:rStyle w:val="ny-lesson-SFinsert-responseChar"/>
                  <w:rFonts w:ascii="Cambria Math" w:hAnsi="Cambria Math"/>
                </w:rPr>
                <m:t>6</m:t>
              </m:r>
            </m:e>
            <m:sup>
              <m:r>
                <m:rPr>
                  <m:sty m:val="bi"/>
                </m:rPr>
                <w:rPr>
                  <w:rStyle w:val="ny-lesson-SFinsert-responseChar"/>
                  <w:rFonts w:ascii="Cambria Math" w:hAnsi="Cambria Math"/>
                </w:rPr>
                <m:t>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(6.12486…)</m:t>
              </m:r>
            </m:e>
            <m:sup>
              <m:r>
                <m:rPr>
                  <m:sty m:val="bi"/>
                </m:rPr>
                <w:rPr>
                  <w:rFonts w:ascii="Cambria Math" w:hAnsi="Cambria Math"/>
                </w:rPr>
                <m:t>2</m:t>
              </m:r>
            </m:sup>
          </m:sSup>
          <m:r>
            <m:rPr>
              <m:sty m:val="bi"/>
            </m:rPr>
            <w:rPr>
              <w:rFonts w:ascii="Cambria Math" w:hAnsi="Cambria Math"/>
            </w:rPr>
            <m:t>&lt;6.1248</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37.5139100196</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(6.12486…)</m:t>
              </m:r>
            </m:e>
            <m:sup>
              <m:r>
                <m:rPr>
                  <m:sty m:val="bi"/>
                </m:rPr>
                <w:rPr>
                  <w:rFonts w:ascii="Cambria Math" w:hAnsi="Cambria Math"/>
                </w:rPr>
                <m:t>2</m:t>
              </m:r>
            </m:sup>
          </m:sSup>
          <m:r>
            <m:rPr>
              <m:sty m:val="bi"/>
            </m:rPr>
            <w:rPr>
              <w:rFonts w:ascii="Cambria Math" w:hAnsi="Cambria Math"/>
            </w:rPr>
            <m:t>&lt;37.5140325169</m:t>
          </m:r>
        </m:oMath>
      </m:oMathPara>
    </w:p>
    <w:p w14:paraId="65C965D6" w14:textId="44335FD6" w:rsidR="002B1C36" w:rsidRPr="00D9795B" w:rsidRDefault="00AD092C" w:rsidP="00D9795B">
      <w:pPr>
        <w:pStyle w:val="ny-lesson-SFinsert-response"/>
        <w:spacing w:after="80"/>
        <w:ind w:left="1224"/>
      </w:pPr>
      <m:oMath>
        <m:sSup>
          <m:sSupPr>
            <m:ctrlPr>
              <w:rPr>
                <w:rFonts w:ascii="Cambria Math" w:hAnsi="Cambria Math"/>
              </w:rPr>
            </m:ctrlPr>
          </m:sSupPr>
          <m:e>
            <m:r>
              <m:rPr>
                <m:sty m:val="bi"/>
              </m:rPr>
              <w:rPr>
                <w:rFonts w:ascii="Cambria Math" w:hAnsi="Cambria Math"/>
              </w:rPr>
              <m:t>(6.12486…)</m:t>
            </m:r>
          </m:e>
          <m:sup>
            <m:r>
              <m:rPr>
                <m:sty m:val="bi"/>
              </m:rPr>
              <w:rPr>
                <w:rFonts w:ascii="Cambria Math" w:hAnsi="Cambria Math"/>
              </w:rPr>
              <m:t>2</m:t>
            </m:r>
          </m:sup>
        </m:sSup>
        <m:r>
          <m:rPr>
            <m:sty m:val="bi"/>
          </m:rPr>
          <w:rPr>
            <w:rFonts w:ascii="Cambria Math" w:hAnsi="Cambria Math"/>
          </w:rPr>
          <m:t>=37.51</m:t>
        </m:r>
      </m:oMath>
      <w:r w:rsidR="0017066D" w:rsidRPr="00D9795B">
        <w:t xml:space="preserve"> </w:t>
      </w:r>
      <w:proofErr w:type="gramStart"/>
      <w:r w:rsidR="0017066D" w:rsidRPr="00D9795B">
        <w:t>is</w:t>
      </w:r>
      <w:proofErr w:type="gramEnd"/>
      <w:r w:rsidR="0017066D" w:rsidRPr="00D9795B">
        <w:t xml:space="preserve"> correct up to </w:t>
      </w:r>
      <m:oMath>
        <m:r>
          <m:rPr>
            <m:sty m:val="bi"/>
          </m:rPr>
          <w:rPr>
            <w:rFonts w:ascii="Cambria Math" w:hAnsi="Cambria Math"/>
          </w:rPr>
          <m:t>2</m:t>
        </m:r>
      </m:oMath>
      <w:r w:rsidR="0017066D" w:rsidRPr="00D9795B">
        <w:t xml:space="preserve"> decimal digits.  </w:t>
      </w:r>
    </w:p>
    <w:p w14:paraId="07DE23DC" w14:textId="77777777" w:rsidR="00D9795B" w:rsidRDefault="00D9795B" w:rsidP="00D9795B">
      <w:pPr>
        <w:pStyle w:val="ny-lesson-SFinsert-number-list"/>
        <w:numPr>
          <w:ilvl w:val="0"/>
          <w:numId w:val="0"/>
        </w:numPr>
        <w:ind w:left="1224"/>
      </w:pPr>
    </w:p>
    <w:p w14:paraId="3776F27E" w14:textId="00B1A510" w:rsidR="0017066D" w:rsidRDefault="004207D2" w:rsidP="0017066D">
      <w:pPr>
        <w:pStyle w:val="ny-lesson-SFinsert-number-list"/>
      </w:pPr>
      <w:r>
        <w:t xml:space="preserve">Estimate the value of </w:t>
      </w:r>
      <w:r w:rsidR="0017066D">
        <w:t xml:space="preserve">the irrational </w:t>
      </w:r>
      <w:proofErr w:type="gramStart"/>
      <w:r w:rsidR="0017066D">
        <w:t xml:space="preserve">number </w:t>
      </w:r>
      <w:proofErr w:type="gramEnd"/>
      <m:oMath>
        <m:sSup>
          <m:sSupPr>
            <m:ctrlPr>
              <w:rPr>
                <w:rFonts w:ascii="Cambria Math" w:hAnsi="Cambria Math"/>
                <w:i/>
              </w:rPr>
            </m:ctrlPr>
          </m:sSupPr>
          <m:e>
            <m:r>
              <m:rPr>
                <m:sty m:val="bi"/>
              </m:rPr>
              <w:rPr>
                <w:rFonts w:ascii="Cambria Math" w:hAnsi="Cambria Math"/>
              </w:rPr>
              <m:t>(9.204107…)</m:t>
            </m:r>
          </m:e>
          <m:sup>
            <m:r>
              <m:rPr>
                <m:sty m:val="bi"/>
              </m:rPr>
              <w:rPr>
                <w:rFonts w:ascii="Cambria Math" w:hAnsi="Cambria Math"/>
              </w:rPr>
              <m:t>2</m:t>
            </m:r>
          </m:sup>
        </m:sSup>
      </m:oMath>
      <w:r w:rsidR="007D1C9A" w:rsidRPr="007D1C9A">
        <w:t>.</w:t>
      </w:r>
    </w:p>
    <w:p w14:paraId="1A627A95" w14:textId="255DB2C1" w:rsidR="0017066D" w:rsidRPr="00D9795B" w:rsidRDefault="0017066D" w:rsidP="00D9795B">
      <w:pPr>
        <w:pStyle w:val="ny-lesson-SFinsert-response"/>
        <w:ind w:left="1224"/>
      </w:pPr>
      <m:oMathPara>
        <m:oMath>
          <m:r>
            <m:rPr>
              <m:sty m:val="bi"/>
            </m:rPr>
            <w:rPr>
              <w:rFonts w:ascii="Cambria Math" w:hAnsi="Cambria Math"/>
            </w:rPr>
            <m:t>9.20410</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9.204107…</m:t>
                  </m:r>
                </m:e>
              </m:d>
            </m:e>
            <m:sup>
              <m:r>
                <m:rPr>
                  <m:sty m:val="bi"/>
                </m:rPr>
                <w:rPr>
                  <w:rFonts w:ascii="Cambria Math" w:hAnsi="Cambria Math"/>
                </w:rPr>
                <m:t>2</m:t>
              </m:r>
            </m:sup>
          </m:sSup>
          <m:r>
            <m:rPr>
              <m:sty m:val="bi"/>
            </m:rPr>
            <w:rPr>
              <w:rFonts w:ascii="Cambria Math" w:hAnsi="Cambria Math"/>
            </w:rPr>
            <m:t>&lt;9.20410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84.715585667449</m:t>
          </m:r>
          <m:r>
            <m:rPr>
              <m:sty m:val="bi"/>
              <m:aln/>
            </m:rPr>
            <w:rPr>
              <w:rFonts w:ascii="Cambria Math" w:hAnsi="Cambria Math"/>
            </w:rPr>
            <m:t xml:space="preserve">&lt; </m:t>
          </m:r>
          <m:sSup>
            <m:sSupPr>
              <m:ctrlPr>
                <w:rPr>
                  <w:rFonts w:ascii="Cambria Math" w:hAnsi="Cambria Math"/>
                </w:rPr>
              </m:ctrlPr>
            </m:sSupPr>
            <m:e>
              <m:r>
                <m:rPr>
                  <m:sty m:val="bi"/>
                </m:rPr>
                <w:rPr>
                  <w:rFonts w:ascii="Cambria Math" w:hAnsi="Cambria Math"/>
                </w:rPr>
                <m:t>(9.204107…)</m:t>
              </m:r>
            </m:e>
            <m:sup>
              <m:r>
                <m:rPr>
                  <m:sty m:val="bi"/>
                </m:rPr>
                <w:rPr>
                  <w:rFonts w:ascii="Cambria Math" w:hAnsi="Cambria Math"/>
                </w:rPr>
                <m:t>2</m:t>
              </m:r>
            </m:sup>
          </m:sSup>
          <m:r>
            <m:rPr>
              <m:sty m:val="bi"/>
            </m:rPr>
            <w:rPr>
              <w:rFonts w:ascii="Cambria Math" w:hAnsi="Cambria Math"/>
            </w:rPr>
            <m:t>&lt;84.715604075664</m:t>
          </m:r>
        </m:oMath>
      </m:oMathPara>
    </w:p>
    <w:p w14:paraId="2ACE12AC" w14:textId="675AE9F4" w:rsidR="0017066D" w:rsidRPr="00D9795B" w:rsidRDefault="00AD092C" w:rsidP="00D9795B">
      <w:pPr>
        <w:pStyle w:val="ny-lesson-SFinsert-response"/>
        <w:ind w:left="1224"/>
      </w:pPr>
      <m:oMath>
        <m:sSup>
          <m:sSupPr>
            <m:ctrlPr>
              <w:rPr>
                <w:rFonts w:ascii="Cambria Math" w:hAnsi="Cambria Math"/>
              </w:rPr>
            </m:ctrlPr>
          </m:sSupPr>
          <m:e>
            <m:r>
              <m:rPr>
                <m:sty m:val="bi"/>
              </m:rPr>
              <w:rPr>
                <w:rFonts w:ascii="Cambria Math" w:hAnsi="Cambria Math"/>
              </w:rPr>
              <m:t>(9.204107…)</m:t>
            </m:r>
          </m:e>
          <m:sup>
            <m:r>
              <m:rPr>
                <m:sty m:val="bi"/>
              </m:rPr>
              <w:rPr>
                <w:rFonts w:ascii="Cambria Math" w:hAnsi="Cambria Math"/>
              </w:rPr>
              <m:t>2</m:t>
            </m:r>
          </m:sup>
        </m:sSup>
        <m:r>
          <m:rPr>
            <m:sty m:val="bi"/>
          </m:rPr>
          <w:rPr>
            <w:rFonts w:ascii="Cambria Math" w:hAnsi="Cambria Math"/>
          </w:rPr>
          <m:t>=84.715</m:t>
        </m:r>
      </m:oMath>
      <w:r w:rsidR="0017066D" w:rsidRPr="00D9795B">
        <w:t xml:space="preserve"> </w:t>
      </w:r>
      <w:proofErr w:type="gramStart"/>
      <w:r w:rsidR="0017066D" w:rsidRPr="00D9795B">
        <w:t>is</w:t>
      </w:r>
      <w:proofErr w:type="gramEnd"/>
      <w:r w:rsidR="0017066D" w:rsidRPr="00D9795B">
        <w:t xml:space="preserve"> correct up to </w:t>
      </w:r>
      <m:oMath>
        <m:r>
          <m:rPr>
            <m:sty m:val="bi"/>
          </m:rPr>
          <w:rPr>
            <w:rFonts w:ascii="Cambria Math" w:hAnsi="Cambria Math"/>
          </w:rPr>
          <m:t>3</m:t>
        </m:r>
      </m:oMath>
      <w:r w:rsidR="0017066D" w:rsidRPr="00D9795B">
        <w:t xml:space="preserve"> decimal digits.</w:t>
      </w:r>
    </w:p>
    <w:p w14:paraId="6AA8D747" w14:textId="196500BC" w:rsidR="004B696A" w:rsidRDefault="00557D34" w:rsidP="004B696A">
      <w:pPr>
        <w:pStyle w:val="ny-lesson-SFinsert-number-list"/>
      </w:pPr>
      <w:r>
        <w:rPr>
          <w:noProof/>
        </w:rPr>
        <w:lastRenderedPageBreak/>
        <mc:AlternateContent>
          <mc:Choice Requires="wps">
            <w:drawing>
              <wp:anchor distT="0" distB="0" distL="114300" distR="114300" simplePos="0" relativeHeight="251687936" behindDoc="0" locked="0" layoutInCell="1" allowOverlap="1" wp14:anchorId="3772A78D" wp14:editId="42DA6CE7">
                <wp:simplePos x="0" y="0"/>
                <wp:positionH relativeFrom="margin">
                  <wp:align>center</wp:align>
                </wp:positionH>
                <wp:positionV relativeFrom="paragraph">
                  <wp:posOffset>-61926</wp:posOffset>
                </wp:positionV>
                <wp:extent cx="5303520" cy="795130"/>
                <wp:effectExtent l="0" t="0" r="11430" b="24130"/>
                <wp:wrapNone/>
                <wp:docPr id="67" name="Rectangle 67"/>
                <wp:cNvGraphicFramePr/>
                <a:graphic xmlns:a="http://schemas.openxmlformats.org/drawingml/2006/main">
                  <a:graphicData uri="http://schemas.microsoft.com/office/word/2010/wordprocessingShape">
                    <wps:wsp>
                      <wps:cNvSpPr/>
                      <wps:spPr>
                        <a:xfrm>
                          <a:off x="0" y="0"/>
                          <a:ext cx="5303520" cy="795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7" o:spid="_x0000_s1026" style="position:absolute;margin-left:0;margin-top:-4.9pt;width:417.6pt;height:62.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giogIAAJE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" filled="f" strokecolor="#ae6852" strokeweight="1.15pt">
                <w10:wrap anchorx="margin"/>
              </v:rect>
            </w:pict>
          </mc:Fallback>
        </mc:AlternateContent>
      </w:r>
      <w:r w:rsidR="004207D2">
        <w:t xml:space="preserve">Estimate the value of </w:t>
      </w:r>
      <w:r w:rsidR="0017066D">
        <w:t xml:space="preserve">the irrational </w:t>
      </w:r>
      <w:proofErr w:type="gramStart"/>
      <w:r w:rsidR="0017066D">
        <w:t xml:space="preserve">number </w:t>
      </w:r>
      <w:proofErr w:type="gramEnd"/>
      <m:oMath>
        <m:sSup>
          <m:sSupPr>
            <m:ctrlPr>
              <w:rPr>
                <w:rFonts w:ascii="Cambria Math" w:hAnsi="Cambria Math"/>
                <w:i/>
              </w:rPr>
            </m:ctrlPr>
          </m:sSupPr>
          <m:e>
            <m:r>
              <m:rPr>
                <m:sty m:val="bi"/>
              </m:rPr>
              <w:rPr>
                <w:rFonts w:ascii="Cambria Math" w:hAnsi="Cambria Math"/>
              </w:rPr>
              <m:t>(4.014325…)</m:t>
            </m:r>
          </m:e>
          <m:sup>
            <m:r>
              <m:rPr>
                <m:sty m:val="bi"/>
              </m:rPr>
              <w:rPr>
                <w:rFonts w:ascii="Cambria Math" w:hAnsi="Cambria Math"/>
              </w:rPr>
              <m:t>2</m:t>
            </m:r>
          </m:sup>
        </m:sSup>
      </m:oMath>
      <w:r w:rsidR="007D1C9A" w:rsidRPr="007D1C9A">
        <w:t>.</w:t>
      </w:r>
    </w:p>
    <w:p w14:paraId="5803641E" w14:textId="78021596" w:rsidR="0017066D" w:rsidRPr="00D9795B" w:rsidRDefault="0017066D" w:rsidP="00D9795B">
      <w:pPr>
        <w:pStyle w:val="ny-lesson-SFinsert-response"/>
        <w:ind w:left="1224"/>
      </w:pPr>
      <m:oMathPara>
        <m:oMath>
          <m:r>
            <m:rPr>
              <m:sty m:val="bi"/>
            </m:rPr>
            <w:rPr>
              <w:rFonts w:ascii="Cambria Math" w:hAnsi="Cambria Math"/>
            </w:rPr>
            <m:t>4.01432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4.014325…</m:t>
                  </m:r>
                </m:e>
              </m:d>
            </m:e>
            <m:sup>
              <m:r>
                <m:rPr>
                  <m:sty m:val="bi"/>
                </m:rPr>
                <w:rPr>
                  <w:rFonts w:ascii="Cambria Math" w:hAnsi="Cambria Math"/>
                </w:rPr>
                <m:t>2</m:t>
              </m:r>
            </m:sup>
          </m:sSup>
          <m:r>
            <m:rPr>
              <m:sty m:val="bi"/>
            </m:rPr>
            <w:rPr>
              <w:rFonts w:ascii="Cambria Math" w:hAnsi="Cambria Math"/>
            </w:rPr>
            <m:t>&lt;4.01432</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16.114805205625</m:t>
          </m:r>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4.014325…</m:t>
                  </m:r>
                </m:e>
              </m:d>
            </m:e>
            <m:sup>
              <m:r>
                <m:rPr>
                  <m:sty m:val="bi"/>
                </m:rPr>
                <w:rPr>
                  <w:rFonts w:ascii="Cambria Math" w:hAnsi="Cambria Math"/>
                </w:rPr>
                <m:t>2</m:t>
              </m:r>
            </m:sup>
          </m:sSup>
          <m:r>
            <m:rPr>
              <m:sty m:val="bi"/>
            </m:rPr>
            <w:rPr>
              <w:rFonts w:ascii="Cambria Math" w:hAnsi="Cambria Math"/>
            </w:rPr>
            <m:t>&lt;16.11481324276</m:t>
          </m:r>
        </m:oMath>
      </m:oMathPara>
    </w:p>
    <w:p w14:paraId="5250E6E4" w14:textId="25CE268F" w:rsidR="004B696A" w:rsidRDefault="00AD092C" w:rsidP="00D9795B">
      <w:pPr>
        <w:pStyle w:val="ny-lesson-SFinsert-response"/>
        <w:ind w:left="1224"/>
      </w:pPr>
      <m:oMath>
        <m:sSup>
          <m:sSupPr>
            <m:ctrlPr>
              <w:rPr>
                <w:rFonts w:ascii="Cambria Math" w:hAnsi="Cambria Math"/>
              </w:rPr>
            </m:ctrlPr>
          </m:sSupPr>
          <m:e>
            <m:r>
              <m:rPr>
                <m:sty m:val="bi"/>
              </m:rPr>
              <w:rPr>
                <w:rFonts w:ascii="Cambria Math" w:hAnsi="Cambria Math"/>
              </w:rPr>
              <m:t>(4.014325…)</m:t>
            </m:r>
          </m:e>
          <m:sup>
            <m:r>
              <m:rPr>
                <m:sty m:val="bi"/>
              </m:rPr>
              <w:rPr>
                <w:rFonts w:ascii="Cambria Math" w:hAnsi="Cambria Math"/>
              </w:rPr>
              <m:t>2</m:t>
            </m:r>
          </m:sup>
        </m:sSup>
        <m:r>
          <m:rPr>
            <m:sty m:val="bi"/>
          </m:rPr>
          <w:rPr>
            <w:rFonts w:ascii="Cambria Math" w:hAnsi="Cambria Math"/>
          </w:rPr>
          <m:t>=16.1148</m:t>
        </m:r>
      </m:oMath>
      <w:r w:rsidR="0017066D" w:rsidRPr="00D9795B">
        <w:t xml:space="preserve"> </w:t>
      </w:r>
      <w:proofErr w:type="gramStart"/>
      <w:r w:rsidR="0017066D" w:rsidRPr="00D9795B">
        <w:t>is</w:t>
      </w:r>
      <w:proofErr w:type="gramEnd"/>
      <w:r w:rsidR="0017066D" w:rsidRPr="00D9795B">
        <w:t xml:space="preserve"> correct up to </w:t>
      </w:r>
      <m:oMath>
        <m:r>
          <m:rPr>
            <m:sty m:val="bi"/>
          </m:rPr>
          <w:rPr>
            <w:rFonts w:ascii="Cambria Math" w:hAnsi="Cambria Math"/>
          </w:rPr>
          <m:t>4</m:t>
        </m:r>
      </m:oMath>
      <w:r w:rsidR="0017066D" w:rsidRPr="00D9795B">
        <w:t xml:space="preserve"> decimal digits.  </w:t>
      </w:r>
    </w:p>
    <w:p w14:paraId="70AA0B85" w14:textId="77777777" w:rsidR="00D9795B" w:rsidRPr="00D9795B" w:rsidRDefault="00D9795B" w:rsidP="007D1C9A">
      <w:pPr>
        <w:pStyle w:val="ny-lesson-paragraph"/>
      </w:pPr>
    </w:p>
    <w:p w14:paraId="2632EE6E" w14:textId="142F6CA4" w:rsidR="0094044B" w:rsidRPr="008C5D1C" w:rsidRDefault="0096102E" w:rsidP="0011336A">
      <w:pPr>
        <w:pStyle w:val="ny-lesson-hdr-1"/>
      </w:pPr>
      <w:r>
        <w:t>Closing (5</w:t>
      </w:r>
      <w:r w:rsidR="0011336A">
        <w:t xml:space="preserve"> minutes)</w:t>
      </w:r>
    </w:p>
    <w:p w14:paraId="4E3F1142" w14:textId="52D9E8C3" w:rsidR="0096102E" w:rsidRPr="004A3CE6" w:rsidRDefault="0096102E" w:rsidP="007D1C9A">
      <w:pPr>
        <w:pStyle w:val="ny-lesson-paragraph"/>
      </w:pPr>
      <w:r w:rsidRPr="004A3CE6">
        <w:t>Summarize, or ask students to summarize</w:t>
      </w:r>
      <w:r w:rsidR="007D1C9A">
        <w:t>,</w:t>
      </w:r>
      <w:r w:rsidRPr="004A3CE6">
        <w:t xml:space="preserve"> the main points from the lesson:</w:t>
      </w:r>
    </w:p>
    <w:p w14:paraId="6485E2B9" w14:textId="40D61037" w:rsidR="0096102E" w:rsidRPr="007D1C9A" w:rsidRDefault="00C134F9" w:rsidP="007D1C9A">
      <w:pPr>
        <w:pStyle w:val="ny-lesson-bullet"/>
      </w:pPr>
      <w:r w:rsidRPr="007D1C9A">
        <w:t>T</w:t>
      </w:r>
      <w:r w:rsidR="004C7014" w:rsidRPr="007D1C9A">
        <w:t xml:space="preserve">he area of a unit circle </w:t>
      </w:r>
      <w:proofErr w:type="gramStart"/>
      <w:r w:rsidR="004C7014" w:rsidRPr="007D1C9A">
        <w:t xml:space="preserve">is </w:t>
      </w:r>
      <w:proofErr w:type="gramEnd"/>
      <m:oMath>
        <m:r>
          <w:rPr>
            <w:rFonts w:ascii="Cambria Math" w:hAnsi="Cambria Math"/>
          </w:rPr>
          <m:t>π</m:t>
        </m:r>
      </m:oMath>
      <w:r w:rsidR="007D1C9A" w:rsidRPr="007D1C9A">
        <w:t>.</w:t>
      </w:r>
      <w:r w:rsidR="0096102E" w:rsidRPr="007D1C9A">
        <w:t xml:space="preserve">  </w:t>
      </w:r>
    </w:p>
    <w:p w14:paraId="7F57B390" w14:textId="700B3AD9" w:rsidR="0096102E" w:rsidRPr="007D1C9A" w:rsidRDefault="0096102E" w:rsidP="007D1C9A">
      <w:pPr>
        <w:pStyle w:val="ny-lesson-bullet"/>
      </w:pPr>
      <w:r w:rsidRPr="007D1C9A">
        <w:t xml:space="preserve">We </w:t>
      </w:r>
      <w:r w:rsidR="004C7014" w:rsidRPr="007D1C9A">
        <w:t xml:space="preserve">learned a method to estimate the value of </w:t>
      </w:r>
      <m:oMath>
        <m:r>
          <w:rPr>
            <w:rFonts w:ascii="Cambria Math" w:hAnsi="Cambria Math"/>
          </w:rPr>
          <m:t>π</m:t>
        </m:r>
      </m:oMath>
      <w:r w:rsidR="004C7014" w:rsidRPr="007D1C9A">
        <w:t xml:space="preserve"> using graph paper, a unit circle</w:t>
      </w:r>
      <w:r w:rsidR="00C134F9" w:rsidRPr="007D1C9A">
        <w:t>,</w:t>
      </w:r>
      <w:r w:rsidR="004C7014" w:rsidRPr="007D1C9A">
        <w:t xml:space="preserve"> and areas.</w:t>
      </w:r>
    </w:p>
    <w:p w14:paraId="62908BC7" w14:textId="5E270EB8" w:rsidR="0096102E" w:rsidRPr="007D1C9A" w:rsidRDefault="00802A65" w:rsidP="007D1C9A">
      <w:pPr>
        <w:pStyle w:val="ny-lesson-bullet"/>
      </w:pPr>
      <w:r>
        <w:t>When</w:t>
      </w:r>
      <w:r w:rsidR="004C7014" w:rsidRPr="007D1C9A">
        <w:t xml:space="preserve"> we square </w:t>
      </w:r>
      <w:r>
        <w:t>the decimal expansion of an</w:t>
      </w:r>
      <w:r w:rsidR="004C7014" w:rsidRPr="007D1C9A">
        <w:t xml:space="preserve"> irrational number</w:t>
      </w:r>
      <w:r w:rsidR="00860038" w:rsidRPr="007D1C9A">
        <w:t>,</w:t>
      </w:r>
      <w:r w:rsidR="004C7014" w:rsidRPr="007D1C9A">
        <w:t xml:space="preserve"> we are doing it formally.  </w:t>
      </w:r>
      <w:r w:rsidR="00860038" w:rsidRPr="007D1C9A">
        <w:t>This is similar to using</w:t>
      </w:r>
      <w:r w:rsidR="004C7014" w:rsidRPr="007D1C9A">
        <w:t xml:space="preserve"> approximation </w:t>
      </w:r>
      <w:r w:rsidR="00860038" w:rsidRPr="007D1C9A">
        <w:t>for computations.</w:t>
      </w:r>
      <w:r w:rsidR="004C7014" w:rsidRPr="007D1C9A">
        <w:t xml:space="preserve">  For that reason, we may only be acc</w:t>
      </w:r>
      <w:r w:rsidR="00B0509A" w:rsidRPr="007D1C9A">
        <w:t>urate to a few decimal digits.</w:t>
      </w:r>
    </w:p>
    <w:p w14:paraId="61758308" w14:textId="0F0C23D3" w:rsidR="00121972" w:rsidRDefault="002D3F1F" w:rsidP="00121972">
      <w:pPr>
        <w:pStyle w:val="ny-lesson-bullet"/>
        <w:numPr>
          <w:ilvl w:val="0"/>
          <w:numId w:val="0"/>
        </w:numPr>
        <w:ind w:left="720" w:hanging="360"/>
      </w:pPr>
      <w:r>
        <w:rPr>
          <w:noProof/>
        </w:rPr>
        <mc:AlternateContent>
          <mc:Choice Requires="wps">
            <w:drawing>
              <wp:anchor distT="0" distB="0" distL="114300" distR="114300" simplePos="0" relativeHeight="251689984" behindDoc="0" locked="0" layoutInCell="1" allowOverlap="1" wp14:anchorId="593337D2" wp14:editId="7089C991">
                <wp:simplePos x="0" y="0"/>
                <wp:positionH relativeFrom="margin">
                  <wp:align>center</wp:align>
                </wp:positionH>
                <wp:positionV relativeFrom="paragraph">
                  <wp:posOffset>268444</wp:posOffset>
                </wp:positionV>
                <wp:extent cx="5303520" cy="1214120"/>
                <wp:effectExtent l="0" t="0" r="11430" b="24130"/>
                <wp:wrapNone/>
                <wp:docPr id="68" name="Rectangle 68"/>
                <wp:cNvGraphicFramePr/>
                <a:graphic xmlns:a="http://schemas.openxmlformats.org/drawingml/2006/main">
                  <a:graphicData uri="http://schemas.microsoft.com/office/word/2010/wordprocessingShape">
                    <wps:wsp>
                      <wps:cNvSpPr/>
                      <wps:spPr>
                        <a:xfrm>
                          <a:off x="0" y="0"/>
                          <a:ext cx="5303520" cy="1214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8" o:spid="_x0000_s1026" style="position:absolute;margin-left:0;margin-top:21.15pt;width:417.6pt;height:95.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78A15BDB" wp14:editId="5FC71B2F">
                <wp:simplePos x="0" y="0"/>
                <wp:positionH relativeFrom="margin">
                  <wp:align>center</wp:align>
                </wp:positionH>
                <wp:positionV relativeFrom="margin">
                  <wp:posOffset>2588895</wp:posOffset>
                </wp:positionV>
                <wp:extent cx="5120640" cy="1029970"/>
                <wp:effectExtent l="19050" t="19050" r="22860" b="1778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30406"/>
                        </a:xfrm>
                        <a:prstGeom prst="rect">
                          <a:avLst/>
                        </a:prstGeom>
                        <a:solidFill>
                          <a:srgbClr val="FFFFFF"/>
                        </a:solidFill>
                        <a:ln w="38100" cmpd="dbl">
                          <a:solidFill>
                            <a:srgbClr val="00789C"/>
                          </a:solidFill>
                          <a:miter lim="800000"/>
                          <a:headEnd/>
                          <a:tailEnd/>
                        </a:ln>
                      </wps:spPr>
                      <wps:txbx>
                        <w:txbxContent>
                          <w:p w14:paraId="703685C3" w14:textId="77777777" w:rsidR="003B4E08" w:rsidRPr="00B0509A" w:rsidRDefault="003B4E08" w:rsidP="00B0509A">
                            <w:pPr>
                              <w:pStyle w:val="ny-lesson-summary"/>
                              <w:rPr>
                                <w:rStyle w:val="ny-chart-sq-grey"/>
                                <w:rFonts w:asciiTheme="minorHAnsi" w:eastAsiaTheme="minorHAnsi" w:hAnsiTheme="minorHAnsi" w:cstheme="minorBidi"/>
                                <w:spacing w:val="0"/>
                                <w:position w:val="0"/>
                                <w:sz w:val="18"/>
                                <w:szCs w:val="22"/>
                              </w:rPr>
                            </w:pPr>
                            <w:r w:rsidRPr="00B0509A">
                              <w:rPr>
                                <w:rStyle w:val="ny-chart-sq-grey"/>
                                <w:rFonts w:asciiTheme="minorHAnsi" w:eastAsiaTheme="minorHAnsi" w:hAnsiTheme="minorHAnsi" w:cstheme="minorBidi"/>
                                <w:spacing w:val="0"/>
                                <w:position w:val="0"/>
                                <w:sz w:val="18"/>
                                <w:szCs w:val="22"/>
                              </w:rPr>
                              <w:t>Lesson Summary</w:t>
                            </w:r>
                          </w:p>
                          <w:p w14:paraId="76B68398" w14:textId="044E42D1" w:rsidR="003B4E08" w:rsidRPr="00B0509A" w:rsidRDefault="003B4E08" w:rsidP="00B0509A">
                            <w:pPr>
                              <w:pStyle w:val="ny-lesson-paragraph"/>
                              <w:rPr>
                                <w:b/>
                                <w:sz w:val="16"/>
                              </w:rPr>
                            </w:pPr>
                            <w:r w:rsidRPr="00B0509A">
                              <w:rPr>
                                <w:b/>
                                <w:sz w:val="16"/>
                              </w:rPr>
                              <w:t xml:space="preserve">Irrational numbers, </w:t>
                            </w:r>
                            <w:r w:rsidR="002D3F1F">
                              <w:rPr>
                                <w:b/>
                                <w:sz w:val="16"/>
                              </w:rPr>
                              <w:t xml:space="preserve">such </w:t>
                            </w:r>
                            <w:proofErr w:type="gramStart"/>
                            <w:r w:rsidR="002D3F1F">
                              <w:rPr>
                                <w:b/>
                                <w:sz w:val="16"/>
                              </w:rPr>
                              <w:t>as</w:t>
                            </w:r>
                            <w:r w:rsidRPr="00B0509A">
                              <w:rPr>
                                <w:b/>
                                <w:sz w:val="16"/>
                              </w:rPr>
                              <w:t xml:space="preserve"> </w:t>
                            </w:r>
                            <w:proofErr w:type="gramEnd"/>
                            <m:oMath>
                              <m:r>
                                <m:rPr>
                                  <m:sty m:val="bi"/>
                                </m:rPr>
                                <w:rPr>
                                  <w:rFonts w:ascii="Cambria Math" w:hAnsi="Cambria Math"/>
                                  <w:sz w:val="16"/>
                                </w:rPr>
                                <m:t>π</m:t>
                              </m:r>
                            </m:oMath>
                            <w:r w:rsidR="007D1C9A" w:rsidRPr="007D1C9A">
                              <w:rPr>
                                <w:b/>
                                <w:sz w:val="16"/>
                              </w:rPr>
                              <w:t>,</w:t>
                            </w:r>
                            <w:r w:rsidRPr="007D1C9A">
                              <w:rPr>
                                <w:b/>
                                <w:sz w:val="16"/>
                              </w:rPr>
                              <w:t xml:space="preserve"> </w:t>
                            </w:r>
                            <w:r w:rsidRPr="00B0509A">
                              <w:rPr>
                                <w:b/>
                                <w:sz w:val="16"/>
                              </w:rPr>
                              <w:t xml:space="preserve">are frequently approximated in order to compute with them.  Common approximations for </w:t>
                            </w:r>
                            <m:oMath>
                              <m:r>
                                <m:rPr>
                                  <m:sty m:val="bi"/>
                                </m:rPr>
                                <w:rPr>
                                  <w:rFonts w:ascii="Cambria Math" w:hAnsi="Cambria Math"/>
                                  <w:sz w:val="16"/>
                                </w:rPr>
                                <m:t>π</m:t>
                              </m:r>
                            </m:oMath>
                            <w:r w:rsidRPr="00B0509A">
                              <w:rPr>
                                <w:b/>
                                <w:sz w:val="16"/>
                              </w:rPr>
                              <w:t xml:space="preserve"> are </w:t>
                            </w:r>
                            <m:oMath>
                              <m:r>
                                <m:rPr>
                                  <m:sty m:val="bi"/>
                                </m:rPr>
                                <w:rPr>
                                  <w:rFonts w:ascii="Cambria Math" w:hAnsi="Cambria Math"/>
                                  <w:sz w:val="16"/>
                                </w:rPr>
                                <m:t>3.14</m:t>
                              </m:r>
                            </m:oMath>
                            <w:r w:rsidRPr="00B0509A">
                              <w:rPr>
                                <w:b/>
                                <w:sz w:val="16"/>
                              </w:rPr>
                              <w:t xml:space="preserve"> </w:t>
                            </w:r>
                            <w:proofErr w:type="gramStart"/>
                            <w:r w:rsidRPr="00B0509A">
                              <w:rPr>
                                <w:b/>
                                <w:sz w:val="16"/>
                              </w:rPr>
                              <w:t xml:space="preserve">and </w:t>
                            </w:r>
                            <w:proofErr w:type="gramEnd"/>
                            <m:oMath>
                              <m:f>
                                <m:fPr>
                                  <m:ctrlPr>
                                    <w:rPr>
                                      <w:rFonts w:ascii="Cambria Math" w:hAnsi="Cambria Math"/>
                                      <w:b/>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rsidR="007D1C9A" w:rsidRPr="007D1C9A">
                              <w:rPr>
                                <w:b/>
                                <w:sz w:val="16"/>
                              </w:rPr>
                              <w:t>.</w:t>
                            </w:r>
                            <w:r w:rsidRPr="007D1C9A">
                              <w:rPr>
                                <w:b/>
                                <w:sz w:val="16"/>
                              </w:rPr>
                              <w:t xml:space="preserve"> </w:t>
                            </w:r>
                            <w:r w:rsidRPr="00B0509A">
                              <w:rPr>
                                <w:b/>
                                <w:sz w:val="16"/>
                              </w:rPr>
                              <w:t xml:space="preserve"> It should be understood that using an approximate value of an irrational number for computations produces an answer that is accurate to only the first few decimal digits.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1" o:spid="_x0000_s1028" style="position:absolute;left:0;text-align:left;margin-left:0;margin-top:203.85pt;width:403.2pt;height:81.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" strokecolor="#00789c" strokeweight="3pt">
                <v:stroke linestyle="thinThin"/>
                <v:textbox>
                  <w:txbxContent>
                    <w:p w14:paraId="703685C3" w14:textId="77777777" w:rsidR="003B4E08" w:rsidRPr="00B0509A" w:rsidRDefault="003B4E08" w:rsidP="00B0509A">
                      <w:pPr>
                        <w:pStyle w:val="ny-lesson-summary"/>
                        <w:rPr>
                          <w:rStyle w:val="ny-chart-sq-grey"/>
                          <w:rFonts w:asciiTheme="minorHAnsi" w:eastAsiaTheme="minorHAnsi" w:hAnsiTheme="minorHAnsi" w:cstheme="minorBidi"/>
                          <w:spacing w:val="0"/>
                          <w:position w:val="0"/>
                          <w:sz w:val="18"/>
                          <w:szCs w:val="22"/>
                        </w:rPr>
                      </w:pPr>
                      <w:r w:rsidRPr="00B0509A">
                        <w:rPr>
                          <w:rStyle w:val="ny-chart-sq-grey"/>
                          <w:rFonts w:asciiTheme="minorHAnsi" w:eastAsiaTheme="minorHAnsi" w:hAnsiTheme="minorHAnsi" w:cstheme="minorBidi"/>
                          <w:spacing w:val="0"/>
                          <w:position w:val="0"/>
                          <w:sz w:val="18"/>
                          <w:szCs w:val="22"/>
                        </w:rPr>
                        <w:t>Lesson Summary</w:t>
                      </w:r>
                    </w:p>
                    <w:p w14:paraId="76B68398" w14:textId="044E42D1" w:rsidR="003B4E08" w:rsidRPr="00B0509A" w:rsidRDefault="003B4E08" w:rsidP="00B0509A">
                      <w:pPr>
                        <w:pStyle w:val="ny-lesson-paragraph"/>
                        <w:rPr>
                          <w:b/>
                          <w:sz w:val="16"/>
                        </w:rPr>
                      </w:pPr>
                      <w:r w:rsidRPr="00B0509A">
                        <w:rPr>
                          <w:b/>
                          <w:sz w:val="16"/>
                        </w:rPr>
                        <w:t xml:space="preserve">Irrational numbers, </w:t>
                      </w:r>
                      <w:r w:rsidR="002D3F1F">
                        <w:rPr>
                          <w:b/>
                          <w:sz w:val="16"/>
                        </w:rPr>
                        <w:t>such as</w:t>
                      </w:r>
                      <w:r w:rsidRPr="00B0509A">
                        <w:rPr>
                          <w:b/>
                          <w:sz w:val="16"/>
                        </w:rPr>
                        <w:t xml:space="preserve"> </w:t>
                      </w:r>
                      <m:oMath>
                        <m:r>
                          <m:rPr>
                            <m:sty m:val="bi"/>
                          </m:rPr>
                          <w:rPr>
                            <w:rFonts w:ascii="Cambria Math" w:hAnsi="Cambria Math"/>
                            <w:sz w:val="16"/>
                          </w:rPr>
                          <m:t>π</m:t>
                        </m:r>
                      </m:oMath>
                      <w:r w:rsidR="007D1C9A" w:rsidRPr="007D1C9A">
                        <w:rPr>
                          <w:b/>
                          <w:sz w:val="16"/>
                        </w:rPr>
                        <w:t>,</w:t>
                      </w:r>
                      <w:r w:rsidRPr="007D1C9A">
                        <w:rPr>
                          <w:b/>
                          <w:sz w:val="16"/>
                        </w:rPr>
                        <w:t xml:space="preserve"> </w:t>
                      </w:r>
                      <w:r w:rsidRPr="00B0509A">
                        <w:rPr>
                          <w:b/>
                          <w:sz w:val="16"/>
                        </w:rPr>
                        <w:t xml:space="preserve">are frequently approximated in order to compute with them.  Common approximations for </w:t>
                      </w:r>
                      <m:oMath>
                        <m:r>
                          <m:rPr>
                            <m:sty m:val="bi"/>
                          </m:rPr>
                          <w:rPr>
                            <w:rFonts w:ascii="Cambria Math" w:hAnsi="Cambria Math"/>
                            <w:sz w:val="16"/>
                          </w:rPr>
                          <m:t>π</m:t>
                        </m:r>
                      </m:oMath>
                      <w:r w:rsidRPr="00B0509A">
                        <w:rPr>
                          <w:b/>
                          <w:sz w:val="16"/>
                        </w:rPr>
                        <w:t xml:space="preserve"> are </w:t>
                      </w:r>
                      <m:oMath>
                        <m:r>
                          <m:rPr>
                            <m:sty m:val="bi"/>
                          </m:rPr>
                          <w:rPr>
                            <w:rFonts w:ascii="Cambria Math" w:hAnsi="Cambria Math"/>
                            <w:sz w:val="16"/>
                          </w:rPr>
                          <m:t>3.14</m:t>
                        </m:r>
                      </m:oMath>
                      <w:r w:rsidRPr="00B0509A">
                        <w:rPr>
                          <w:b/>
                          <w:sz w:val="16"/>
                        </w:rPr>
                        <w:t xml:space="preserve"> and </w:t>
                      </w:r>
                      <m:oMath>
                        <m:f>
                          <m:fPr>
                            <m:ctrlPr>
                              <w:rPr>
                                <w:rFonts w:ascii="Cambria Math" w:hAnsi="Cambria Math"/>
                                <w:b/>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rsidR="007D1C9A" w:rsidRPr="007D1C9A">
                        <w:rPr>
                          <w:b/>
                          <w:sz w:val="16"/>
                        </w:rPr>
                        <w:t>.</w:t>
                      </w:r>
                      <w:r w:rsidRPr="007D1C9A">
                        <w:rPr>
                          <w:b/>
                          <w:sz w:val="16"/>
                        </w:rPr>
                        <w:t xml:space="preserve"> </w:t>
                      </w:r>
                      <w:r w:rsidRPr="00B0509A">
                        <w:rPr>
                          <w:b/>
                          <w:sz w:val="16"/>
                        </w:rPr>
                        <w:t xml:space="preserve"> It should be understood that using an approximate value of an irrational number for computations produces an answer that is accurate to only the first few decimal digits. </w:t>
                      </w:r>
                    </w:p>
                  </w:txbxContent>
                </v:textbox>
                <w10:wrap type="topAndBottom" anchorx="margin" anchory="margin"/>
              </v:rect>
            </w:pict>
          </mc:Fallback>
        </mc:AlternateContent>
      </w:r>
    </w:p>
    <w:p w14:paraId="7234D75A" w14:textId="2C3479C9" w:rsidR="00B0509A" w:rsidRDefault="00B0509A" w:rsidP="00121972">
      <w:pPr>
        <w:pStyle w:val="ny-lesson-bullet"/>
        <w:numPr>
          <w:ilvl w:val="0"/>
          <w:numId w:val="0"/>
        </w:numPr>
        <w:ind w:left="720" w:hanging="360"/>
      </w:pPr>
    </w:p>
    <w:p w14:paraId="63DF7C33" w14:textId="77777777" w:rsidR="007D1C9A" w:rsidRDefault="007D1C9A" w:rsidP="0011336A">
      <w:pPr>
        <w:pStyle w:val="ny-lesson-hdr-1"/>
      </w:pPr>
    </w:p>
    <w:p w14:paraId="42F222B3" w14:textId="38CE5B40" w:rsidR="0094044B" w:rsidRDefault="0096102E" w:rsidP="0011336A">
      <w:pPr>
        <w:pStyle w:val="ny-lesson-hdr-1"/>
      </w:pPr>
      <w:r>
        <w:t>Exit Ticket (5</w:t>
      </w:r>
      <w:r w:rsidR="00B0509A">
        <w:t xml:space="preserve"> minutes)</w:t>
      </w:r>
    </w:p>
    <w:p w14:paraId="3011CF4F" w14:textId="228C61F8" w:rsidR="00B0509A" w:rsidRDefault="00B0509A" w:rsidP="0094044B">
      <w:pPr>
        <w:pStyle w:val="ny-lesson-paragraph"/>
      </w:pPr>
      <w:r>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06F8CAE2" w:rsidR="0094044B" w:rsidRPr="0095733F" w:rsidRDefault="00BB676F" w:rsidP="0094044B">
      <w:pPr>
        <w:pStyle w:val="ny-lesson-header"/>
      </w:pPr>
      <w:r>
        <w:t>Lesson 14</w:t>
      </w:r>
      <w:r w:rsidR="0094044B">
        <w:t xml:space="preserve">:  </w:t>
      </w:r>
      <w:r>
        <w:t xml:space="preserve">The Decimal Expansion of </w:t>
      </w:r>
      <m:oMath>
        <m:r>
          <m:rPr>
            <m:sty m:val="bi"/>
          </m:rPr>
          <w:rPr>
            <w:rFonts w:ascii="Cambria Math" w:hAnsi="Cambria Math"/>
          </w:rPr>
          <m:t>π</m:t>
        </m:r>
      </m:oMath>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CCE52B5" w14:textId="265BA1C5" w:rsidR="00992D41" w:rsidRPr="00557D34" w:rsidRDefault="00106650" w:rsidP="00557D34">
      <w:pPr>
        <w:pStyle w:val="ny-lesson-numbering"/>
        <w:numPr>
          <w:ilvl w:val="0"/>
          <w:numId w:val="0"/>
        </w:numPr>
        <w:ind w:left="360" w:hanging="360"/>
      </w:pPr>
      <w:r w:rsidRPr="00557D34">
        <w:t xml:space="preserve">Describe how we found a decimal approximation </w:t>
      </w:r>
      <w:proofErr w:type="gramStart"/>
      <w:r w:rsidRPr="00557D34">
        <w:t xml:space="preserve">for </w:t>
      </w:r>
      <w:proofErr w:type="gramEnd"/>
      <m:oMath>
        <m:r>
          <w:rPr>
            <w:rFonts w:ascii="Cambria Math" w:hAnsi="Cambria Math"/>
          </w:rPr>
          <m:t>π</m:t>
        </m:r>
      </m:oMath>
      <w:r w:rsidR="002D3F1F" w:rsidRPr="002D3F1F">
        <w:t>.</w:t>
      </w:r>
    </w:p>
    <w:p w14:paraId="2E5B3255" w14:textId="77777777" w:rsidR="0094044B" w:rsidRDefault="0094044B" w:rsidP="00B0509A">
      <w:pPr>
        <w:pStyle w:val="ny-lesson-numbering"/>
        <w:numPr>
          <w:ilvl w:val="0"/>
          <w:numId w:val="0"/>
        </w:numPr>
        <w:ind w:left="360" w:hanging="360"/>
      </w:pPr>
    </w:p>
    <w:p w14:paraId="60C4F2B3" w14:textId="77777777" w:rsidR="00B0509A" w:rsidRDefault="00B0509A" w:rsidP="00B0509A">
      <w:pPr>
        <w:pStyle w:val="ny-lesson-numbering"/>
        <w:numPr>
          <w:ilvl w:val="0"/>
          <w:numId w:val="0"/>
        </w:numPr>
        <w:ind w:left="360" w:hanging="360"/>
      </w:pPr>
    </w:p>
    <w:p w14:paraId="33FDB56F" w14:textId="77777777" w:rsidR="00B0509A" w:rsidRDefault="00B0509A" w:rsidP="00B0509A">
      <w:pPr>
        <w:pStyle w:val="ny-lesson-numbering"/>
        <w:numPr>
          <w:ilvl w:val="0"/>
          <w:numId w:val="0"/>
        </w:numPr>
        <w:ind w:left="360" w:hanging="360"/>
      </w:pPr>
    </w:p>
    <w:p w14:paraId="27263632" w14:textId="77777777" w:rsidR="00B0509A" w:rsidRDefault="00B0509A" w:rsidP="00B0509A">
      <w:pPr>
        <w:pStyle w:val="ny-lesson-numbering"/>
        <w:numPr>
          <w:ilvl w:val="0"/>
          <w:numId w:val="0"/>
        </w:numPr>
        <w:ind w:left="360" w:hanging="360"/>
      </w:pPr>
    </w:p>
    <w:p w14:paraId="5B484A1E" w14:textId="32C41D05" w:rsidR="00B0509A" w:rsidRDefault="0094044B" w:rsidP="00B0509A">
      <w:pPr>
        <w:pStyle w:val="ny-lesson-numbering"/>
        <w:numPr>
          <w:ilvl w:val="0"/>
          <w:numId w:val="0"/>
        </w:numPr>
        <w:ind w:left="360" w:hanging="360"/>
      </w:pPr>
      <w:r>
        <w:br w:type="page"/>
      </w:r>
    </w:p>
    <w:p w14:paraId="7D9DE437" w14:textId="7F50514A" w:rsidR="0094044B" w:rsidDel="009B69D2" w:rsidRDefault="0094044B" w:rsidP="0094044B">
      <w:pPr>
        <w:pStyle w:val="ny-callout-hdr"/>
      </w:pPr>
      <w:r>
        <w:lastRenderedPageBreak/>
        <w:t xml:space="preserve">Exit Ticket Sample </w:t>
      </w:r>
      <w:r w:rsidR="00E108E5">
        <w:t>Solutions</w:t>
      </w:r>
    </w:p>
    <w:p w14:paraId="165EC29B" w14:textId="58386B9B" w:rsidR="000D15FA" w:rsidRDefault="00557D34" w:rsidP="00C97F58">
      <w:pPr>
        <w:pStyle w:val="ny-lesson-SFinsert"/>
      </w:pPr>
      <w:r>
        <w:rPr>
          <w:noProof/>
        </w:rPr>
        <mc:AlternateContent>
          <mc:Choice Requires="wps">
            <w:drawing>
              <wp:anchor distT="0" distB="0" distL="114300" distR="114300" simplePos="0" relativeHeight="251692032" behindDoc="0" locked="0" layoutInCell="1" allowOverlap="1" wp14:anchorId="2E18B3AC" wp14:editId="66E96FDB">
                <wp:simplePos x="0" y="0"/>
                <wp:positionH relativeFrom="margin">
                  <wp:align>center</wp:align>
                </wp:positionH>
                <wp:positionV relativeFrom="paragraph">
                  <wp:posOffset>228462</wp:posOffset>
                </wp:positionV>
                <wp:extent cx="5303520" cy="1124712"/>
                <wp:effectExtent l="0" t="0" r="11430" b="18415"/>
                <wp:wrapNone/>
                <wp:docPr id="69" name="Rectangle 69"/>
                <wp:cNvGraphicFramePr/>
                <a:graphic xmlns:a="http://schemas.openxmlformats.org/drawingml/2006/main">
                  <a:graphicData uri="http://schemas.microsoft.com/office/word/2010/wordprocessingShape">
                    <wps:wsp>
                      <wps:cNvSpPr/>
                      <wps:spPr>
                        <a:xfrm>
                          <a:off x="0" y="0"/>
                          <a:ext cx="5303520" cy="112471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9" o:spid="_x0000_s1026" style="position:absolute;margin-left:0;margin-top:18pt;width:417.6pt;height:88.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" filled="f" strokecolor="#ae6852" strokeweight="1.15pt">
                <w10:wrap anchorx="margin"/>
              </v:rect>
            </w:pict>
          </mc:Fallback>
        </mc:AlternateContent>
      </w:r>
    </w:p>
    <w:p w14:paraId="211D8B4C" w14:textId="5CAD37C0" w:rsidR="00106650" w:rsidRPr="00106650" w:rsidRDefault="00106650" w:rsidP="000A3445">
      <w:pPr>
        <w:pStyle w:val="ny-lesson-SFinsert-number-list"/>
        <w:numPr>
          <w:ilvl w:val="0"/>
          <w:numId w:val="0"/>
        </w:numPr>
        <w:ind w:left="1224" w:hanging="360"/>
        <w:rPr>
          <w:rFonts w:eastAsiaTheme="minorEastAsia"/>
        </w:rPr>
      </w:pPr>
      <w:r>
        <w:t xml:space="preserve">Describe how we found a decimal approximation for </w:t>
      </w:r>
      <m:oMath>
        <m:r>
          <m:rPr>
            <m:sty m:val="bi"/>
          </m:rPr>
          <w:rPr>
            <w:rFonts w:ascii="Cambria Math" w:hAnsi="Cambria Math"/>
          </w:rPr>
          <m:t>π.</m:t>
        </m:r>
      </m:oMath>
    </w:p>
    <w:p w14:paraId="76645628" w14:textId="0AB804DE" w:rsidR="0094044B" w:rsidRPr="00106650" w:rsidRDefault="00106650" w:rsidP="000A3445">
      <w:pPr>
        <w:pStyle w:val="ny-lesson-SFinsert-response"/>
      </w:pPr>
      <w:r>
        <w:t>To make our work easier</w:t>
      </w:r>
      <w:r w:rsidR="009E47ED">
        <w:t>,</w:t>
      </w:r>
      <w:r>
        <w:t xml:space="preserve"> we looked at the number of unit squares in a quarter </w:t>
      </w:r>
      <w:proofErr w:type="gramStart"/>
      <w:r>
        <w:t>circle</w:t>
      </w:r>
      <w:proofErr w:type="gramEnd"/>
      <w:r>
        <w:t xml:space="preserve"> that comprised its area.  We started by counting just the whole number of unit squares.  Then</w:t>
      </w:r>
      <w:r w:rsidR="009E47ED">
        <w:t>,</w:t>
      </w:r>
      <w:r>
        <w:t xml:space="preserve"> we continued to revise our estimate of the area by looking at parts of squares, specifically to see if parts could be combined to make a whole unit square.  We looked at the inside and outside boundaries and said that the value of </w:t>
      </w:r>
      <m:oMath>
        <m:r>
          <m:rPr>
            <m:sty m:val="bi"/>
          </m:rPr>
          <w:rPr>
            <w:rFonts w:ascii="Cambria Math" w:hAnsi="Cambria Math"/>
          </w:rPr>
          <m:t>π</m:t>
        </m:r>
      </m:oMath>
      <w:r>
        <w:t xml:space="preserve"> would be between these two numbers.  The inside boundary </w:t>
      </w:r>
      <w:r w:rsidR="009E47ED">
        <w:t>is</w:t>
      </w:r>
      <w:r>
        <w:t xml:space="preserve"> a conservative estimate</w:t>
      </w:r>
      <w:r w:rsidR="008D1AF9">
        <w:t xml:space="preserve"> of the value of </w:t>
      </w:r>
      <w:r w:rsidR="008D1AF9">
        <w:rPr>
          <w:rFonts w:cstheme="minorHAnsi"/>
        </w:rPr>
        <w:t>π</w:t>
      </w:r>
      <w:r w:rsidR="009E47ED">
        <w:t>,</w:t>
      </w:r>
      <w:r>
        <w:t xml:space="preserve"> and the outside boundary </w:t>
      </w:r>
      <w:r w:rsidR="009E47ED">
        <w:t>is</w:t>
      </w:r>
      <w:r>
        <w:t xml:space="preserve"> an overestimate of the value </w:t>
      </w:r>
      <w:proofErr w:type="gramStart"/>
      <w:r>
        <w:t xml:space="preserve">of </w:t>
      </w:r>
      <w:proofErr w:type="gramEnd"/>
      <m:oMath>
        <m:r>
          <m:rPr>
            <m:sty m:val="bi"/>
          </m:rPr>
          <w:rPr>
            <w:rFonts w:ascii="Cambria Math" w:hAnsi="Cambria Math"/>
          </w:rPr>
          <m:t>π</m:t>
        </m:r>
      </m:oMath>
      <w:r w:rsidR="002D3F1F" w:rsidRPr="002D3F1F">
        <w:t>.</w:t>
      </w:r>
      <w:r w:rsidRPr="002D3F1F">
        <w:t xml:space="preserve"> </w:t>
      </w:r>
      <w:r>
        <w:t xml:space="preserve"> We could continue this process with smaller squares in order to refine our estimate for the decimal approximation </w:t>
      </w:r>
      <w:proofErr w:type="gramStart"/>
      <w:r>
        <w:t xml:space="preserve">of </w:t>
      </w:r>
      <w:proofErr w:type="gramEnd"/>
      <m:oMath>
        <m:r>
          <m:rPr>
            <m:sty m:val="bi"/>
          </m:rPr>
          <w:rPr>
            <w:rFonts w:ascii="Cambria Math" w:hAnsi="Cambria Math"/>
          </w:rPr>
          <m:t>π</m:t>
        </m:r>
      </m:oMath>
      <w:r w:rsidR="002D3F1F" w:rsidRPr="002D3F1F">
        <w:t>.</w:t>
      </w:r>
    </w:p>
    <w:p w14:paraId="3AF9E6AC" w14:textId="77777777" w:rsidR="00B0509A" w:rsidRDefault="00B0509A" w:rsidP="002D3F1F">
      <w:pPr>
        <w:pStyle w:val="ny-lesson-paragraph"/>
      </w:pPr>
    </w:p>
    <w:p w14:paraId="024A2BA7" w14:textId="09808F09" w:rsidR="0094044B" w:rsidRDefault="0094044B" w:rsidP="0094044B">
      <w:pPr>
        <w:pStyle w:val="ny-callout-hdr"/>
      </w:pPr>
      <w:r>
        <w:t xml:space="preserve">Problem Set Sample </w:t>
      </w:r>
      <w:r w:rsidR="00E108E5">
        <w:t>Solutions</w:t>
      </w:r>
    </w:p>
    <w:p w14:paraId="3B1B9C34" w14:textId="1293BB3A" w:rsidR="002C4AD7" w:rsidRDefault="002C4AD7" w:rsidP="002D3F1F">
      <w:pPr>
        <w:pStyle w:val="ny-lesson-paragraph"/>
      </w:pPr>
      <w:r>
        <w:t>Students estimate the values of irrational number</w:t>
      </w:r>
      <w:bookmarkStart w:id="0" w:name="_GoBack"/>
      <w:bookmarkEnd w:id="0"/>
      <w:r>
        <w:t xml:space="preserve">s squared.  </w:t>
      </w:r>
    </w:p>
    <w:p w14:paraId="4882563E" w14:textId="450660E8" w:rsidR="005A0B67" w:rsidRDefault="00557D34" w:rsidP="00B0509A">
      <w:pPr>
        <w:pStyle w:val="ny-lesson-SFinsert"/>
        <w:spacing w:before="80"/>
      </w:pPr>
      <w:r>
        <w:rPr>
          <w:noProof/>
        </w:rPr>
        <mc:AlternateContent>
          <mc:Choice Requires="wps">
            <w:drawing>
              <wp:anchor distT="0" distB="0" distL="114300" distR="114300" simplePos="0" relativeHeight="251694080" behindDoc="0" locked="0" layoutInCell="1" allowOverlap="1" wp14:anchorId="1644F34A" wp14:editId="0E392FBB">
                <wp:simplePos x="0" y="0"/>
                <wp:positionH relativeFrom="margin">
                  <wp:align>center</wp:align>
                </wp:positionH>
                <wp:positionV relativeFrom="paragraph">
                  <wp:posOffset>146354</wp:posOffset>
                </wp:positionV>
                <wp:extent cx="5303520" cy="5322627"/>
                <wp:effectExtent l="0" t="0" r="11430" b="11430"/>
                <wp:wrapNone/>
                <wp:docPr id="70" name="Rectangle 70"/>
                <wp:cNvGraphicFramePr/>
                <a:graphic xmlns:a="http://schemas.openxmlformats.org/drawingml/2006/main">
                  <a:graphicData uri="http://schemas.microsoft.com/office/word/2010/wordprocessingShape">
                    <wps:wsp>
                      <wps:cNvSpPr/>
                      <wps:spPr>
                        <a:xfrm>
                          <a:off x="0" y="0"/>
                          <a:ext cx="5303520" cy="53226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0" o:spid="_x0000_s1026" style="position:absolute;margin-left:0;margin-top:11.5pt;width:417.6pt;height:419.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mwoQ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" filled="f" strokecolor="#ae6852" strokeweight="1.15pt">
                <w10:wrap anchorx="margin"/>
              </v:rect>
            </w:pict>
          </mc:Fallback>
        </mc:AlternateContent>
      </w:r>
    </w:p>
    <w:p w14:paraId="3ABB4069" w14:textId="3AEBAA16" w:rsidR="00F317D8" w:rsidRDefault="00F317D8" w:rsidP="002C4AD7">
      <w:pPr>
        <w:pStyle w:val="ny-lesson-SFinsert-number-list"/>
        <w:numPr>
          <w:ilvl w:val="0"/>
          <w:numId w:val="35"/>
        </w:numPr>
      </w:pPr>
      <w:r>
        <w:t xml:space="preserve">Caitlin estimated </w:t>
      </w:r>
      <m:oMath>
        <m:r>
          <m:rPr>
            <m:sty m:val="bi"/>
          </m:rPr>
          <w:rPr>
            <w:rFonts w:ascii="Cambria Math" w:hAnsi="Cambria Math"/>
          </w:rPr>
          <m:t>π</m:t>
        </m:r>
      </m:oMath>
      <w:r>
        <w:t xml:space="preserve"> to be </w:t>
      </w:r>
      <m:oMath>
        <m:r>
          <m:rPr>
            <m:sty m:val="bi"/>
          </m:rPr>
          <w:rPr>
            <w:rFonts w:ascii="Cambria Math" w:hAnsi="Cambria Math"/>
          </w:rPr>
          <m:t>3.10&lt;π&lt;3.21.</m:t>
        </m:r>
      </m:oMath>
      <w:r>
        <w:t xml:space="preserve">  </w:t>
      </w:r>
      <w:proofErr w:type="gramStart"/>
      <w:r>
        <w:t>If</w:t>
      </w:r>
      <w:proofErr w:type="gramEnd"/>
      <w:r>
        <w:t xml:space="preserve"> she uses this approximation of </w:t>
      </w:r>
      <m:oMath>
        <m:r>
          <m:rPr>
            <m:sty m:val="bi"/>
          </m:rPr>
          <w:rPr>
            <w:rFonts w:ascii="Cambria Math" w:hAnsi="Cambria Math"/>
          </w:rPr>
          <m:t>π</m:t>
        </m:r>
      </m:oMath>
      <w:r>
        <w:t xml:space="preserve"> to determine the area of a circle with a radius of </w:t>
      </w:r>
      <m:oMath>
        <m:r>
          <m:rPr>
            <m:sty m:val="bi"/>
          </m:rPr>
          <w:rPr>
            <w:rFonts w:ascii="Cambria Math" w:hAnsi="Cambria Math"/>
          </w:rPr>
          <m:t xml:space="preserve">5 </m:t>
        </m:r>
      </m:oMath>
      <w:r w:rsidR="002D3F1F" w:rsidRPr="002D3F1F">
        <w:t>cm,</w:t>
      </w:r>
      <w:r w:rsidRPr="002D3F1F">
        <w:t xml:space="preserve"> </w:t>
      </w:r>
      <w:r>
        <w:t>what could the area be?</w:t>
      </w:r>
    </w:p>
    <w:p w14:paraId="227E47AA" w14:textId="2636F98A" w:rsidR="00F317D8" w:rsidRDefault="00F317D8" w:rsidP="002D3F1F">
      <w:pPr>
        <w:pStyle w:val="ny-lesson-SFinsert-response"/>
        <w:spacing w:after="0"/>
        <w:ind w:firstLine="360"/>
      </w:pPr>
      <w:r>
        <w:t xml:space="preserve">The area of the circle with radius </w:t>
      </w:r>
      <m:oMath>
        <m:r>
          <m:rPr>
            <m:sty m:val="bi"/>
          </m:rPr>
          <w:rPr>
            <w:rFonts w:ascii="Cambria Math" w:hAnsi="Cambria Math"/>
          </w:rPr>
          <m:t>5</m:t>
        </m:r>
      </m:oMath>
      <w:r w:rsidR="002D3F1F" w:rsidRPr="002D3F1F">
        <w:t xml:space="preserve"> cm</w:t>
      </w:r>
      <w:r>
        <w:t xml:space="preserve"> will be between </w:t>
      </w:r>
      <m:oMath>
        <m:r>
          <m:rPr>
            <m:sty m:val="bi"/>
          </m:rPr>
          <w:rPr>
            <w:rFonts w:ascii="Cambria Math" w:hAnsi="Cambria Math"/>
          </w:rPr>
          <m:t>77.5</m:t>
        </m:r>
      </m:oMath>
      <w:r w:rsidR="002D3F1F" w:rsidRPr="002D3F1F">
        <w:t xml:space="preserve"> cm</w:t>
      </w:r>
      <w:r w:rsidR="002D3F1F" w:rsidRPr="002D3F1F">
        <w:rPr>
          <w:vertAlign w:val="superscript"/>
        </w:rPr>
        <w:t>2</w:t>
      </w:r>
      <w:r>
        <w:t xml:space="preserve"> and </w:t>
      </w:r>
      <m:oMath>
        <m:r>
          <m:rPr>
            <m:sty m:val="bi"/>
          </m:rPr>
          <w:rPr>
            <w:rFonts w:ascii="Cambria Math" w:hAnsi="Cambria Math"/>
          </w:rPr>
          <m:t xml:space="preserve">80.25 </m:t>
        </m:r>
      </m:oMath>
      <w:r w:rsidR="002D3F1F" w:rsidRPr="002D3F1F">
        <w:t>cm</w:t>
      </w:r>
      <w:r w:rsidR="002D3F1F" w:rsidRPr="002D3F1F">
        <w:rPr>
          <w:vertAlign w:val="superscript"/>
        </w:rPr>
        <w:t>2</w:t>
      </w:r>
      <w:r w:rsidR="002D3F1F" w:rsidRPr="002D3F1F">
        <w:t>.</w:t>
      </w:r>
    </w:p>
    <w:p w14:paraId="6D2B34F4" w14:textId="77777777" w:rsidR="000A3445" w:rsidRDefault="000A3445" w:rsidP="000A3445">
      <w:pPr>
        <w:pStyle w:val="ny-lesson-SFinsert-number-list"/>
        <w:numPr>
          <w:ilvl w:val="0"/>
          <w:numId w:val="0"/>
        </w:numPr>
        <w:ind w:left="1224"/>
      </w:pPr>
    </w:p>
    <w:p w14:paraId="1B9B1AD5" w14:textId="30056DDC" w:rsidR="00F317D8" w:rsidRDefault="00F317D8" w:rsidP="002C4AD7">
      <w:pPr>
        <w:pStyle w:val="ny-lesson-SFinsert-number-list"/>
        <w:numPr>
          <w:ilvl w:val="0"/>
          <w:numId w:val="35"/>
        </w:numPr>
      </w:pPr>
      <w:proofErr w:type="spellStart"/>
      <w:r>
        <w:t>Myka</w:t>
      </w:r>
      <w:proofErr w:type="spellEnd"/>
      <w:r>
        <w:t xml:space="preserve"> estimated the circumference of a circle with a radius of </w:t>
      </w:r>
      <m:oMath>
        <m:r>
          <m:rPr>
            <m:sty m:val="bi"/>
          </m:rPr>
          <w:rPr>
            <w:rFonts w:ascii="Cambria Math" w:hAnsi="Cambria Math"/>
          </w:rPr>
          <m:t>4.5</m:t>
        </m:r>
      </m:oMath>
      <w:r w:rsidR="002D3F1F" w:rsidRPr="002D3F1F">
        <w:t xml:space="preserve"> in.</w:t>
      </w:r>
      <w:r w:rsidRPr="002D3F1F">
        <w:t xml:space="preserve"> </w:t>
      </w:r>
      <w:r>
        <w:t xml:space="preserve">to be </w:t>
      </w:r>
      <m:oMath>
        <m:r>
          <m:rPr>
            <m:sty m:val="bi"/>
          </m:rPr>
          <w:rPr>
            <w:rFonts w:ascii="Cambria Math" w:hAnsi="Cambria Math"/>
          </w:rPr>
          <m:t>28.44</m:t>
        </m:r>
      </m:oMath>
      <w:r w:rsidR="002D3F1F" w:rsidRPr="002D3F1F">
        <w:t xml:space="preserve"> in.</w:t>
      </w:r>
      <w:r w:rsidRPr="002D3F1F">
        <w:t xml:space="preserve"> </w:t>
      </w:r>
      <w:r>
        <w:t xml:space="preserve"> What approximate value of </w:t>
      </w:r>
      <m:oMath>
        <m:r>
          <m:rPr>
            <m:sty m:val="bi"/>
          </m:rPr>
          <w:rPr>
            <w:rFonts w:ascii="Cambria Math" w:hAnsi="Cambria Math"/>
          </w:rPr>
          <m:t>π</m:t>
        </m:r>
      </m:oMath>
      <w:r>
        <w:t xml:space="preserve"> did she use?  Is it an acceptable approximation </w:t>
      </w:r>
      <w:proofErr w:type="gramStart"/>
      <w:r>
        <w:t xml:space="preserve">of </w:t>
      </w:r>
      <w:proofErr w:type="gramEnd"/>
      <m:oMath>
        <m:r>
          <m:rPr>
            <m:sty m:val="bi"/>
          </m:rPr>
          <w:rPr>
            <w:rFonts w:ascii="Cambria Math" w:hAnsi="Cambria Math"/>
          </w:rPr>
          <m:t>π</m:t>
        </m:r>
      </m:oMath>
      <w:r w:rsidR="002D3F1F" w:rsidRPr="002D3F1F">
        <w:t>?</w:t>
      </w:r>
      <w:r w:rsidRPr="002D3F1F">
        <w:t xml:space="preserve">  </w:t>
      </w:r>
      <w:r>
        <w:t>Explain.</w:t>
      </w:r>
    </w:p>
    <w:p w14:paraId="7B88D819" w14:textId="68BD827D" w:rsidR="00F317D8" w:rsidRDefault="00F317D8" w:rsidP="00F317D8">
      <w:pPr>
        <w:pStyle w:val="ny-lesson-SFinsert-response"/>
      </w:pPr>
      <m:oMathPara>
        <m:oMath>
          <m:r>
            <m:rPr>
              <m:sty m:val="bi"/>
            </m:rPr>
            <w:rPr>
              <w:rFonts w:ascii="Cambria Math" w:hAnsi="Cambria Math"/>
            </w:rPr>
            <m:t>C</m:t>
          </m:r>
          <m:r>
            <m:rPr>
              <m:sty m:val="bi"/>
              <m:aln/>
            </m:rPr>
            <w:rPr>
              <w:rFonts w:ascii="Cambria Math" w:hAnsi="Cambria Math"/>
            </w:rPr>
            <m:t>=2</m:t>
          </m:r>
          <m:r>
            <m:rPr>
              <m:sty m:val="bi"/>
            </m:rPr>
            <w:rPr>
              <w:rFonts w:ascii="Cambria Math" w:hAnsi="Cambria Math"/>
            </w:rPr>
            <m:t>πr</m:t>
          </m:r>
          <m:r>
            <m:rPr>
              <m:sty m:val="bi"/>
            </m:rPr>
            <w:rPr>
              <w:rFonts w:ascii="Cambria Math" w:hAnsi="Cambria Math"/>
            </w:rPr>
            <w:br/>
          </m:r>
        </m:oMath>
        <m:oMath>
          <m:r>
            <m:rPr>
              <m:sty m:val="bi"/>
            </m:rPr>
            <w:rPr>
              <w:rFonts w:ascii="Cambria Math" w:hAnsi="Cambria Math"/>
            </w:rPr>
            <m:t>28.44</m:t>
          </m:r>
          <m:r>
            <m:rPr>
              <m:sty m:val="bi"/>
              <m:aln/>
            </m:rPr>
            <w:rPr>
              <w:rFonts w:ascii="Cambria Math" w:hAnsi="Cambria Math"/>
            </w:rPr>
            <m:t>=2</m:t>
          </m:r>
          <m:r>
            <m:rPr>
              <m:sty m:val="bi"/>
            </m:rPr>
            <w:rPr>
              <w:rFonts w:ascii="Cambria Math" w:hAnsi="Cambria Math"/>
            </w:rPr>
            <m:t>π</m:t>
          </m:r>
          <m:d>
            <m:dPr>
              <m:ctrlPr>
                <w:rPr>
                  <w:rFonts w:ascii="Cambria Math" w:hAnsi="Cambria Math"/>
                </w:rPr>
              </m:ctrlPr>
            </m:dPr>
            <m:e>
              <m:r>
                <m:rPr>
                  <m:sty m:val="bi"/>
                </m:rPr>
                <w:rPr>
                  <w:rFonts w:ascii="Cambria Math" w:hAnsi="Cambria Math"/>
                </w:rPr>
                <m:t>4.5</m:t>
              </m:r>
            </m:e>
          </m:d>
          <m:r>
            <m:rPr>
              <m:sty m:val="bi"/>
            </m:rPr>
            <w:rPr>
              <w:rFonts w:ascii="Cambria Math" w:hAnsi="Cambria Math"/>
            </w:rPr>
            <w:br/>
          </m:r>
        </m:oMath>
        <m:oMath>
          <m:r>
            <m:rPr>
              <m:sty m:val="bi"/>
            </m:rPr>
            <w:rPr>
              <w:rFonts w:ascii="Cambria Math" w:hAnsi="Cambria Math"/>
            </w:rPr>
            <m:t>28.44</m:t>
          </m:r>
          <m:r>
            <m:rPr>
              <m:sty m:val="bi"/>
              <m:aln/>
            </m:rPr>
            <w:rPr>
              <w:rFonts w:ascii="Cambria Math" w:hAnsi="Cambria Math"/>
            </w:rPr>
            <m:t>=9</m:t>
          </m:r>
          <m:r>
            <m:rPr>
              <m:sty m:val="bi"/>
            </m:rPr>
            <w:rPr>
              <w:rFonts w:ascii="Cambria Math" w:hAnsi="Cambria Math"/>
            </w:rPr>
            <m:t>π</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28.44</m:t>
              </m:r>
            </m:num>
            <m:den>
              <m:r>
                <m:rPr>
                  <m:sty m:val="bi"/>
                </m:rPr>
                <w:rPr>
                  <w:rFonts w:ascii="Cambria Math" w:hAnsi="Cambria Math"/>
                </w:rPr>
                <m:t>9</m:t>
              </m:r>
            </m:den>
          </m:f>
          <m:r>
            <m:rPr>
              <m:sty m:val="bi"/>
              <m:aln/>
            </m:rPr>
            <w:rPr>
              <w:rFonts w:ascii="Cambria Math" w:hAnsi="Cambria Math"/>
            </w:rPr>
            <m:t>=π</m:t>
          </m:r>
          <m:r>
            <m:rPr>
              <m:sty m:val="bi"/>
            </m:rPr>
            <w:rPr>
              <w:rFonts w:ascii="Cambria Math" w:hAnsi="Cambria Math"/>
            </w:rPr>
            <w:br/>
          </m:r>
        </m:oMath>
        <m:oMath>
          <m:r>
            <m:rPr>
              <m:sty m:val="bi"/>
            </m:rPr>
            <w:rPr>
              <w:rFonts w:ascii="Cambria Math" w:hAnsi="Cambria Math"/>
            </w:rPr>
            <m:t>3.16</m:t>
          </m:r>
          <m:r>
            <m:rPr>
              <m:sty m:val="bi"/>
              <m:aln/>
            </m:rPr>
            <w:rPr>
              <w:rFonts w:ascii="Cambria Math" w:hAnsi="Cambria Math"/>
            </w:rPr>
            <m:t>=π</m:t>
          </m:r>
        </m:oMath>
      </m:oMathPara>
    </w:p>
    <w:p w14:paraId="6874ED39" w14:textId="4C23FF77" w:rsidR="00F317D8" w:rsidRDefault="00F317D8" w:rsidP="002D3F1F">
      <w:pPr>
        <w:pStyle w:val="ny-lesson-SFinsert-response"/>
        <w:spacing w:after="0"/>
        <w:ind w:left="1267" w:hanging="43"/>
      </w:pPr>
      <w:proofErr w:type="spellStart"/>
      <w:r>
        <w:t>Myka</w:t>
      </w:r>
      <w:proofErr w:type="spellEnd"/>
      <w:r>
        <w:t xml:space="preserve"> used </w:t>
      </w:r>
      <m:oMath>
        <m:r>
          <m:rPr>
            <m:sty m:val="bi"/>
          </m:rPr>
          <w:rPr>
            <w:rFonts w:ascii="Cambria Math" w:hAnsi="Cambria Math"/>
          </w:rPr>
          <m:t>3.16</m:t>
        </m:r>
      </m:oMath>
      <w:r>
        <w:t xml:space="preserve"> to approximate </w:t>
      </w:r>
      <m:oMath>
        <m:r>
          <m:rPr>
            <m:sty m:val="bi"/>
          </m:rPr>
          <w:rPr>
            <w:rFonts w:ascii="Cambria Math" w:hAnsi="Cambria Math"/>
          </w:rPr>
          <m:t xml:space="preserve">π.  </m:t>
        </m:r>
      </m:oMath>
      <w:r>
        <w:t xml:space="preserve">This is an acceptable approximation for </w:t>
      </w:r>
      <m:oMath>
        <m:r>
          <m:rPr>
            <m:sty m:val="bi"/>
          </m:rPr>
          <w:rPr>
            <w:rFonts w:ascii="Cambria Math" w:hAnsi="Cambria Math"/>
          </w:rPr>
          <m:t xml:space="preserve">π </m:t>
        </m:r>
      </m:oMath>
      <w:r w:rsidR="000A3445">
        <w:t>because it is in the interval</w:t>
      </w:r>
      <w:proofErr w:type="gramStart"/>
      <w:r w:rsidR="000A3445">
        <w:t xml:space="preserve">, </w:t>
      </w:r>
      <w:proofErr w:type="gramEnd"/>
      <m:oMath>
        <m:r>
          <m:rPr>
            <m:sty m:val="bi"/>
          </m:rPr>
          <w:rPr>
            <w:rFonts w:ascii="Cambria Math" w:hAnsi="Cambria Math"/>
          </w:rPr>
          <m:t>3.10&lt;π&lt;3.21</m:t>
        </m:r>
      </m:oMath>
      <w:r w:rsidR="002D3F1F" w:rsidRPr="002D3F1F">
        <w:t>,</w:t>
      </w:r>
      <w:r>
        <w:t xml:space="preserve"> </w:t>
      </w:r>
      <w:r w:rsidR="00AA0D43">
        <w:t xml:space="preserve">that </w:t>
      </w:r>
      <w:r>
        <w:t xml:space="preserve">we approximated </w:t>
      </w:r>
      <m:oMath>
        <m:r>
          <m:rPr>
            <m:sty m:val="bi"/>
          </m:rPr>
          <w:rPr>
            <w:rFonts w:ascii="Cambria Math" w:hAnsi="Cambria Math"/>
          </w:rPr>
          <m:t>π</m:t>
        </m:r>
      </m:oMath>
      <w:r>
        <w:t xml:space="preserve"> to be in the lesson.</w:t>
      </w:r>
    </w:p>
    <w:p w14:paraId="0DB5CB1A" w14:textId="77777777" w:rsidR="000A3445" w:rsidRDefault="000A3445" w:rsidP="000A3445">
      <w:pPr>
        <w:pStyle w:val="ny-lesson-SFinsert-number-list"/>
        <w:numPr>
          <w:ilvl w:val="0"/>
          <w:numId w:val="0"/>
        </w:numPr>
        <w:ind w:left="1224"/>
      </w:pPr>
    </w:p>
    <w:p w14:paraId="06B9BD44" w14:textId="0D5483E9" w:rsidR="00F317D8" w:rsidRDefault="00F317D8" w:rsidP="002C4AD7">
      <w:pPr>
        <w:pStyle w:val="ny-lesson-SFinsert-number-list"/>
        <w:numPr>
          <w:ilvl w:val="0"/>
          <w:numId w:val="35"/>
        </w:numPr>
      </w:pPr>
      <w:r>
        <w:t>A length of ribbon is being cut to decorate a cylindrical cookie jar.  The ribbo</w:t>
      </w:r>
      <w:r w:rsidR="00557D34">
        <w:t xml:space="preserve">n must be cut to a length that </w:t>
      </w:r>
      <w:r>
        <w:t xml:space="preserve">stretches the length of the circumference of the jar.  There is only enough ribbon to make one cut.  When approximating </w:t>
      </w:r>
      <m:oMath>
        <m:r>
          <m:rPr>
            <m:sty m:val="bi"/>
          </m:rPr>
          <w:rPr>
            <w:rFonts w:ascii="Cambria Math" w:hAnsi="Cambria Math"/>
          </w:rPr>
          <m:t>π</m:t>
        </m:r>
      </m:oMath>
      <w:r>
        <w:t xml:space="preserve"> to calculate the circumference of the jar</w:t>
      </w:r>
      <w:r w:rsidR="00AA0D43">
        <w:t>,</w:t>
      </w:r>
      <w:r>
        <w:t xml:space="preserve"> which number in the interval </w:t>
      </w:r>
      <m:oMath>
        <m:r>
          <m:rPr>
            <m:sty m:val="bi"/>
          </m:rPr>
          <w:rPr>
            <w:rFonts w:ascii="Cambria Math" w:hAnsi="Cambria Math"/>
          </w:rPr>
          <m:t>3.10&lt;π&lt;3.21</m:t>
        </m:r>
      </m:oMath>
      <w:r>
        <w:t xml:space="preserve"> should be used?  Explain.</w:t>
      </w:r>
    </w:p>
    <w:p w14:paraId="486C2E51" w14:textId="7B2EF8B2" w:rsidR="00F317D8" w:rsidRDefault="00F317D8" w:rsidP="002D3F1F">
      <w:pPr>
        <w:pStyle w:val="ny-lesson-SFinsert-response"/>
        <w:spacing w:after="0"/>
        <w:ind w:left="1224"/>
      </w:pPr>
      <w:r>
        <w:t>In order to make sure the ribbon is long enough</w:t>
      </w:r>
      <w:r w:rsidR="00AA0D43">
        <w:t>,</w:t>
      </w:r>
      <w:r>
        <w:t xml:space="preserve"> we should use an estimate of </w:t>
      </w:r>
      <m:oMath>
        <m:r>
          <m:rPr>
            <m:sty m:val="bi"/>
          </m:rPr>
          <w:rPr>
            <w:rFonts w:ascii="Cambria Math" w:hAnsi="Cambria Math"/>
          </w:rPr>
          <m:t xml:space="preserve">π </m:t>
        </m:r>
      </m:oMath>
      <w:r>
        <w:t xml:space="preserve">that is closer </w:t>
      </w:r>
      <w:proofErr w:type="gramStart"/>
      <w:r>
        <w:t xml:space="preserve">to </w:t>
      </w:r>
      <w:proofErr w:type="gramEnd"/>
      <m:oMath>
        <m:r>
          <m:rPr>
            <m:sty m:val="bi"/>
          </m:rPr>
          <w:rPr>
            <w:rFonts w:ascii="Cambria Math" w:hAnsi="Cambria Math"/>
          </w:rPr>
          <m:t>3.21</m:t>
        </m:r>
      </m:oMath>
      <w:r w:rsidR="002D3F1F" w:rsidRPr="002D3F1F">
        <w:t>.</w:t>
      </w:r>
      <w:r w:rsidRPr="002D3F1F">
        <w:t xml:space="preserve"> </w:t>
      </w:r>
      <w:r>
        <w:t xml:space="preserve"> We know that </w:t>
      </w:r>
      <m:oMath>
        <m:r>
          <m:rPr>
            <m:sty m:val="bi"/>
          </m:rPr>
          <w:rPr>
            <w:rFonts w:ascii="Cambria Math" w:hAnsi="Cambria Math"/>
          </w:rPr>
          <m:t>3.10</m:t>
        </m:r>
      </m:oMath>
      <w:r>
        <w:t xml:space="preserve"> is a fair estimate of </w:t>
      </w:r>
      <m:oMath>
        <m:r>
          <m:rPr>
            <m:sty m:val="bi"/>
          </m:rPr>
          <w:rPr>
            <w:rFonts w:ascii="Cambria Math" w:hAnsi="Cambria Math"/>
          </w:rPr>
          <m:t>π</m:t>
        </m:r>
      </m:oMath>
      <w:r w:rsidR="002D3F1F" w:rsidRPr="002D3F1F">
        <w:t>,</w:t>
      </w:r>
      <w:r w:rsidRPr="002D3F1F">
        <w:t xml:space="preserve"> </w:t>
      </w:r>
      <w:r>
        <w:t xml:space="preserve">but less than the actual value of </w:t>
      </w:r>
      <m:oMath>
        <m:r>
          <m:rPr>
            <m:sty m:val="bi"/>
          </m:rPr>
          <w:rPr>
            <w:rFonts w:ascii="Cambria Math" w:hAnsi="Cambria Math"/>
          </w:rPr>
          <m:t>π.</m:t>
        </m:r>
      </m:oMath>
      <w:r>
        <w:t xml:space="preserve">  Similarly, we know that </w:t>
      </w:r>
      <m:oMath>
        <m:r>
          <m:rPr>
            <m:sty m:val="bi"/>
          </m:rPr>
          <w:rPr>
            <w:rFonts w:ascii="Cambria Math" w:hAnsi="Cambria Math"/>
          </w:rPr>
          <m:t>3.21</m:t>
        </m:r>
      </m:oMath>
      <w:r>
        <w:t xml:space="preserve"> is a fair estimate of </w:t>
      </w:r>
      <m:oMath>
        <m:r>
          <m:rPr>
            <m:sty m:val="bi"/>
          </m:rPr>
          <w:rPr>
            <w:rFonts w:ascii="Cambria Math" w:hAnsi="Cambria Math"/>
          </w:rPr>
          <m:t>π</m:t>
        </m:r>
      </m:oMath>
      <w:r w:rsidR="002D3F1F" w:rsidRPr="002D3F1F">
        <w:t>,</w:t>
      </w:r>
      <w:r w:rsidRPr="002D3F1F">
        <w:t xml:space="preserve"> </w:t>
      </w:r>
      <w:r>
        <w:t xml:space="preserve">but greater than the actual value of </w:t>
      </w:r>
      <m:oMath>
        <m:r>
          <m:rPr>
            <m:sty m:val="bi"/>
          </m:rPr>
          <w:rPr>
            <w:rFonts w:ascii="Cambria Math" w:hAnsi="Cambria Math"/>
          </w:rPr>
          <m:t>π.</m:t>
        </m:r>
      </m:oMath>
      <w:r>
        <w:t xml:space="preserve">  Since we can only make one cut, we should cut the ribbon so that </w:t>
      </w:r>
      <w:r w:rsidR="0048551F">
        <w:t>there will be a</w:t>
      </w:r>
      <w:r>
        <w:t xml:space="preserve"> little </w:t>
      </w:r>
      <w:r w:rsidR="0048551F">
        <w:t xml:space="preserve">more, </w:t>
      </w:r>
      <w:r>
        <w:t xml:space="preserve"> not less than</w:t>
      </w:r>
      <w:r w:rsidR="008D1AF9">
        <w:t>,</w:t>
      </w:r>
      <w:r>
        <w:t xml:space="preserve"> what we need.  For that reason, an approximation of </w:t>
      </w:r>
      <m:oMath>
        <m:r>
          <m:rPr>
            <m:sty m:val="bi"/>
          </m:rPr>
          <w:rPr>
            <w:rFonts w:ascii="Cambria Math" w:hAnsi="Cambria Math"/>
          </w:rPr>
          <m:t>π</m:t>
        </m:r>
      </m:oMath>
      <w:r>
        <w:t xml:space="preserve"> closer to </w:t>
      </w:r>
      <m:oMath>
        <m:r>
          <m:rPr>
            <m:sty m:val="bi"/>
          </m:rPr>
          <w:rPr>
            <w:rFonts w:ascii="Cambria Math" w:hAnsi="Cambria Math"/>
          </w:rPr>
          <m:t>3.21</m:t>
        </m:r>
      </m:oMath>
      <w:r>
        <w:t xml:space="preserve"> should be used. </w:t>
      </w:r>
    </w:p>
    <w:p w14:paraId="20131E97" w14:textId="77777777" w:rsidR="00B0509A" w:rsidRDefault="00B0509A" w:rsidP="00B0509A">
      <w:pPr>
        <w:pStyle w:val="ny-lesson-SFinsert-number-list"/>
        <w:numPr>
          <w:ilvl w:val="0"/>
          <w:numId w:val="0"/>
        </w:numPr>
        <w:ind w:left="1224"/>
      </w:pPr>
    </w:p>
    <w:p w14:paraId="2D444BF0" w14:textId="49128AA7" w:rsidR="002C4AD7" w:rsidRPr="0015384F" w:rsidRDefault="007321FF" w:rsidP="002C4AD7">
      <w:pPr>
        <w:pStyle w:val="ny-lesson-SFinsert-number-list"/>
        <w:numPr>
          <w:ilvl w:val="0"/>
          <w:numId w:val="35"/>
        </w:numPr>
      </w:pPr>
      <w:r>
        <w:t>Estimate</w:t>
      </w:r>
      <w:r w:rsidR="002C4AD7">
        <w:t xml:space="preserve"> the value of the irrational </w:t>
      </w:r>
      <w:proofErr w:type="gramStart"/>
      <w:r w:rsidR="002C4AD7">
        <w:t xml:space="preserve">number </w:t>
      </w:r>
      <w:proofErr w:type="gramEnd"/>
      <m:oMath>
        <m:sSup>
          <m:sSupPr>
            <m:ctrlPr>
              <w:rPr>
                <w:rFonts w:ascii="Cambria Math" w:hAnsi="Cambria Math"/>
                <w:i/>
              </w:rPr>
            </m:ctrlPr>
          </m:sSupPr>
          <m:e>
            <m:r>
              <m:rPr>
                <m:sty m:val="bi"/>
              </m:rPr>
              <w:rPr>
                <w:rFonts w:ascii="Cambria Math" w:hAnsi="Cambria Math"/>
              </w:rPr>
              <m:t>(1.86211…)</m:t>
            </m:r>
          </m:e>
          <m:sup>
            <m:r>
              <m:rPr>
                <m:sty m:val="bi"/>
              </m:rPr>
              <w:rPr>
                <w:rFonts w:ascii="Cambria Math" w:hAnsi="Cambria Math"/>
              </w:rPr>
              <m:t>2</m:t>
            </m:r>
          </m:sup>
        </m:sSup>
      </m:oMath>
      <w:r w:rsidR="002D3F1F" w:rsidRPr="002D3F1F">
        <w:t>.</w:t>
      </w:r>
    </w:p>
    <w:p w14:paraId="3021EFE2" w14:textId="627DFC65" w:rsidR="002C4AD7" w:rsidRPr="00B0509A" w:rsidRDefault="006C0AEE" w:rsidP="00B0509A">
      <w:pPr>
        <w:pStyle w:val="ny-lesson-SFinsert-response"/>
        <w:ind w:left="1224"/>
      </w:pPr>
      <m:oMathPara>
        <m:oMath>
          <m:r>
            <m:rPr>
              <m:sty m:val="bi"/>
            </m:rPr>
            <w:rPr>
              <w:rStyle w:val="ny-lesson-SFinsert-responseChar"/>
              <w:rFonts w:ascii="Cambria Math" w:hAnsi="Cambria Math"/>
            </w:rPr>
            <m:t>1.8621</m:t>
          </m:r>
          <m:sSup>
            <m:sSupPr>
              <m:ctrlPr>
                <w:rPr>
                  <w:rStyle w:val="ny-lesson-SFinsert-responseChar"/>
                  <w:rFonts w:ascii="Cambria Math" w:hAnsi="Cambria Math"/>
                  <w:b/>
                  <w:i/>
                </w:rPr>
              </m:ctrlPr>
            </m:sSupPr>
            <m:e>
              <m:r>
                <m:rPr>
                  <m:sty m:val="bi"/>
                </m:rPr>
                <w:rPr>
                  <w:rStyle w:val="ny-lesson-SFinsert-responseChar"/>
                  <w:rFonts w:ascii="Cambria Math" w:hAnsi="Cambria Math"/>
                </w:rPr>
                <m:t>1</m:t>
              </m:r>
            </m:e>
            <m:sup>
              <m:r>
                <m:rPr>
                  <m:sty m:val="bi"/>
                </m:rPr>
                <w:rPr>
                  <w:rStyle w:val="ny-lesson-SFinsert-responseChar"/>
                  <w:rFonts w:ascii="Cambria Math" w:hAnsi="Cambria Math"/>
                </w:rPr>
                <m:t>2</m:t>
              </m:r>
            </m:sup>
          </m:sSup>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1.86211…</m:t>
                  </m:r>
                </m:e>
              </m:d>
            </m:e>
            <m:sup>
              <m:r>
                <m:rPr>
                  <m:sty m:val="bi"/>
                </m:rPr>
                <w:rPr>
                  <w:rFonts w:ascii="Cambria Math" w:hAnsi="Cambria Math"/>
                </w:rPr>
                <m:t>2</m:t>
              </m:r>
            </m:sup>
          </m:sSup>
          <m:r>
            <m:rPr>
              <m:sty m:val="bi"/>
            </m:rPr>
            <w:rPr>
              <w:rFonts w:ascii="Cambria Math" w:hAnsi="Cambria Math"/>
            </w:rPr>
            <m:t>&lt;1.8621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3.4674536521</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(1.86211…)</m:t>
              </m:r>
            </m:e>
            <m:sup>
              <m:r>
                <m:rPr>
                  <m:sty m:val="bi"/>
                </m:rPr>
                <w:rPr>
                  <w:rFonts w:ascii="Cambria Math" w:hAnsi="Cambria Math"/>
                </w:rPr>
                <m:t>2</m:t>
              </m:r>
            </m:sup>
          </m:sSup>
          <m:r>
            <m:rPr>
              <m:sty m:val="bi"/>
            </m:rPr>
            <w:rPr>
              <w:rFonts w:ascii="Cambria Math" w:hAnsi="Cambria Math"/>
            </w:rPr>
            <m:t>&lt;3.4674908944</m:t>
          </m:r>
        </m:oMath>
      </m:oMathPara>
    </w:p>
    <w:p w14:paraId="20FC85B3" w14:textId="3DE19BE8" w:rsidR="002C4AD7" w:rsidRPr="00B0509A" w:rsidRDefault="00AD092C" w:rsidP="002D3F1F">
      <w:pPr>
        <w:pStyle w:val="ny-lesson-SFinsert-response"/>
        <w:spacing w:after="0"/>
        <w:ind w:left="1224"/>
      </w:pPr>
      <m:oMath>
        <m:sSup>
          <m:sSupPr>
            <m:ctrlPr>
              <w:rPr>
                <w:rFonts w:ascii="Cambria Math" w:hAnsi="Cambria Math"/>
              </w:rPr>
            </m:ctrlPr>
          </m:sSupPr>
          <m:e>
            <m:r>
              <m:rPr>
                <m:sty m:val="bi"/>
              </m:rPr>
              <w:rPr>
                <w:rFonts w:ascii="Cambria Math" w:hAnsi="Cambria Math"/>
              </w:rPr>
              <m:t>(1.86211…)</m:t>
            </m:r>
          </m:e>
          <m:sup>
            <m:r>
              <m:rPr>
                <m:sty m:val="bi"/>
              </m:rPr>
              <w:rPr>
                <w:rFonts w:ascii="Cambria Math" w:hAnsi="Cambria Math"/>
              </w:rPr>
              <m:t>2</m:t>
            </m:r>
          </m:sup>
        </m:sSup>
        <m:r>
          <m:rPr>
            <m:sty m:val="bi"/>
          </m:rPr>
          <w:rPr>
            <w:rFonts w:ascii="Cambria Math" w:hAnsi="Cambria Math"/>
          </w:rPr>
          <m:t>=3.4674</m:t>
        </m:r>
      </m:oMath>
      <w:r w:rsidR="002C4AD7" w:rsidRPr="00B0509A">
        <w:t xml:space="preserve"> </w:t>
      </w:r>
      <w:proofErr w:type="gramStart"/>
      <w:r w:rsidR="002C4AD7" w:rsidRPr="00B0509A">
        <w:t>is</w:t>
      </w:r>
      <w:proofErr w:type="gramEnd"/>
      <w:r w:rsidR="002C4AD7" w:rsidRPr="00B0509A">
        <w:t xml:space="preserve"> corre</w:t>
      </w:r>
      <w:r w:rsidR="006C0AEE" w:rsidRPr="00B0509A">
        <w:t xml:space="preserve">ct up to </w:t>
      </w:r>
      <m:oMath>
        <m:r>
          <m:rPr>
            <m:sty m:val="bi"/>
          </m:rPr>
          <w:rPr>
            <w:rFonts w:ascii="Cambria Math" w:hAnsi="Cambria Math"/>
          </w:rPr>
          <m:t>4</m:t>
        </m:r>
      </m:oMath>
      <w:r w:rsidR="002C4AD7" w:rsidRPr="00B0509A">
        <w:t xml:space="preserve"> decimal digits.  </w:t>
      </w:r>
    </w:p>
    <w:p w14:paraId="59B883FF" w14:textId="77777777" w:rsidR="000A3445" w:rsidRDefault="000A3445" w:rsidP="000A3445">
      <w:pPr>
        <w:pStyle w:val="ny-lesson-SFinsert-number-list"/>
        <w:numPr>
          <w:ilvl w:val="0"/>
          <w:numId w:val="0"/>
        </w:numPr>
        <w:ind w:left="1224"/>
      </w:pPr>
    </w:p>
    <w:p w14:paraId="12A1DA47" w14:textId="1EC94D6C" w:rsidR="002C4AD7" w:rsidRDefault="007321FF" w:rsidP="002C4AD7">
      <w:pPr>
        <w:pStyle w:val="ny-lesson-SFinsert-number-list"/>
      </w:pPr>
      <w:r>
        <w:t>Estimate</w:t>
      </w:r>
      <w:r w:rsidR="002C4AD7">
        <w:t xml:space="preserve"> the value of the irrational </w:t>
      </w:r>
      <w:proofErr w:type="gramStart"/>
      <w:r w:rsidR="002C4AD7">
        <w:t xml:space="preserve">number </w:t>
      </w:r>
      <w:proofErr w:type="gramEnd"/>
      <m:oMath>
        <m:sSup>
          <m:sSupPr>
            <m:ctrlPr>
              <w:rPr>
                <w:rFonts w:ascii="Cambria Math" w:hAnsi="Cambria Math"/>
                <w:i/>
              </w:rPr>
            </m:ctrlPr>
          </m:sSupPr>
          <m:e>
            <m:r>
              <m:rPr>
                <m:sty m:val="bi"/>
              </m:rPr>
              <w:rPr>
                <w:rFonts w:ascii="Cambria Math" w:hAnsi="Cambria Math"/>
              </w:rPr>
              <m:t>(5.9035687…)</m:t>
            </m:r>
          </m:e>
          <m:sup>
            <m:r>
              <m:rPr>
                <m:sty m:val="bi"/>
              </m:rPr>
              <w:rPr>
                <w:rFonts w:ascii="Cambria Math" w:hAnsi="Cambria Math"/>
              </w:rPr>
              <m:t>2</m:t>
            </m:r>
          </m:sup>
        </m:sSup>
      </m:oMath>
      <w:r w:rsidR="002D3F1F" w:rsidRPr="002D3F1F">
        <w:t>.</w:t>
      </w:r>
    </w:p>
    <w:p w14:paraId="663F9CC0" w14:textId="4F87D4AB" w:rsidR="002C4AD7" w:rsidRPr="00B0509A" w:rsidRDefault="006C0AEE" w:rsidP="00B0509A">
      <w:pPr>
        <w:pStyle w:val="ny-lesson-SFinsert-response"/>
        <w:ind w:left="1224"/>
        <w:rPr>
          <w:rStyle w:val="ny-lesson-SFinsert-responseChar"/>
          <w:rFonts w:asciiTheme="minorHAnsi" w:hAnsiTheme="minorHAnsi"/>
          <w:b/>
          <w:i/>
        </w:rPr>
      </w:pPr>
      <m:oMathPara>
        <m:oMath>
          <m:r>
            <m:rPr>
              <m:sty m:val="bi"/>
            </m:rPr>
            <w:rPr>
              <w:rStyle w:val="ny-lesson-SFinsert-responseChar"/>
              <w:rFonts w:ascii="Cambria Math" w:hAnsi="Cambria Math"/>
            </w:rPr>
            <m:t>5.903568</m:t>
          </m:r>
          <m:sSup>
            <m:sSupPr>
              <m:ctrlPr>
                <w:rPr>
                  <w:rStyle w:val="ny-lesson-SFinsert-responseChar"/>
                  <w:rFonts w:ascii="Cambria Math" w:hAnsi="Cambria Math"/>
                  <w:b/>
                  <w:i/>
                </w:rPr>
              </m:ctrlPr>
            </m:sSupPr>
            <m:e>
              <m:r>
                <m:rPr>
                  <m:sty m:val="bi"/>
                </m:rPr>
                <w:rPr>
                  <w:rStyle w:val="ny-lesson-SFinsert-responseChar"/>
                  <w:rFonts w:ascii="Cambria Math" w:hAnsi="Cambria Math"/>
                </w:rPr>
                <m:t>7</m:t>
              </m:r>
            </m:e>
            <m:sup>
              <m:r>
                <m:rPr>
                  <m:sty m:val="bi"/>
                </m:rPr>
                <w:rPr>
                  <w:rStyle w:val="ny-lesson-SFinsert-responseChar"/>
                  <w:rFonts w:ascii="Cambria Math" w:hAnsi="Cambria Math"/>
                </w:rPr>
                <m:t>2</m:t>
              </m:r>
            </m:sup>
          </m:sSup>
          <m:r>
            <m:rPr>
              <m:sty m:val="bi"/>
              <m:aln/>
            </m:rPr>
            <w:rPr>
              <w:rStyle w:val="ny-lesson-SFinsert-responseChar"/>
              <w:rFonts w:ascii="Cambria Math" w:hAnsi="Cambria Math"/>
            </w:rPr>
            <m:t>&lt;</m:t>
          </m:r>
          <m:sSup>
            <m:sSupPr>
              <m:ctrlPr>
                <w:rPr>
                  <w:rStyle w:val="ny-lesson-SFinsert-responseChar"/>
                  <w:rFonts w:ascii="Cambria Math" w:hAnsi="Cambria Math"/>
                  <w:b/>
                  <w:i/>
                </w:rPr>
              </m:ctrlPr>
            </m:sSupPr>
            <m:e>
              <m:r>
                <m:rPr>
                  <m:sty m:val="bi"/>
                </m:rPr>
                <w:rPr>
                  <w:rStyle w:val="ny-lesson-SFinsert-responseChar"/>
                  <w:rFonts w:ascii="Cambria Math" w:hAnsi="Cambria Math"/>
                </w:rPr>
                <m:t>(5.9035687…)</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&lt;5.903568</m:t>
          </m:r>
          <m:sSup>
            <m:sSupPr>
              <m:ctrlPr>
                <w:rPr>
                  <w:rStyle w:val="ny-lesson-SFinsert-responseChar"/>
                  <w:rFonts w:ascii="Cambria Math" w:hAnsi="Cambria Math"/>
                  <w:b/>
                  <w:i/>
                </w:rPr>
              </m:ctrlPr>
            </m:sSupPr>
            <m:e>
              <m:r>
                <m:rPr>
                  <m:sty m:val="bi"/>
                </m:rPr>
                <w:rPr>
                  <w:rStyle w:val="ny-lesson-SFinsert-responseChar"/>
                  <w:rFonts w:ascii="Cambria Math" w:hAnsi="Cambria Math"/>
                </w:rPr>
                <m:t>8</m:t>
              </m:r>
            </m:e>
            <m:sup>
              <m:r>
                <m:rPr>
                  <m:sty m:val="bi"/>
                </m:rPr>
                <w:rPr>
                  <w:rStyle w:val="ny-lesson-SFinsert-responseChar"/>
                  <w:rFonts w:ascii="Cambria Math" w:hAnsi="Cambria Math"/>
                </w:rPr>
                <m:t>2</m:t>
              </m:r>
            </m:sup>
          </m:sSup>
          <m:r>
            <m:rPr>
              <m:sty m:val="bi"/>
            </m:rPr>
            <w:rPr>
              <w:rStyle w:val="ny-lesson-SFinsert-responseChar"/>
              <w:rFonts w:ascii="Cambria Math" w:hAnsi="Cambria Math"/>
            </w:rPr>
            <w:br/>
          </m:r>
        </m:oMath>
        <m:oMath>
          <m:r>
            <m:rPr>
              <m:sty m:val="bi"/>
            </m:rPr>
            <w:rPr>
              <w:rStyle w:val="ny-lesson-SFinsert-responseChar"/>
              <w:rFonts w:ascii="Cambria Math" w:hAnsi="Cambria Math"/>
            </w:rPr>
            <m:t>34.85212339561969</m:t>
          </m:r>
          <m:r>
            <m:rPr>
              <m:sty m:val="bi"/>
              <m:aln/>
            </m:rPr>
            <w:rPr>
              <w:rStyle w:val="ny-lesson-SFinsert-responseChar"/>
              <w:rFonts w:ascii="Cambria Math" w:hAnsi="Cambria Math"/>
            </w:rPr>
            <m:t xml:space="preserve">&lt; </m:t>
          </m:r>
          <m:sSup>
            <m:sSupPr>
              <m:ctrlPr>
                <w:rPr>
                  <w:rStyle w:val="ny-lesson-SFinsert-responseChar"/>
                  <w:rFonts w:ascii="Cambria Math" w:hAnsi="Cambria Math"/>
                  <w:b/>
                  <w:i/>
                </w:rPr>
              </m:ctrlPr>
            </m:sSupPr>
            <m:e>
              <m:r>
                <m:rPr>
                  <m:sty m:val="bi"/>
                </m:rPr>
                <w:rPr>
                  <w:rStyle w:val="ny-lesson-SFinsert-responseChar"/>
                  <w:rFonts w:ascii="Cambria Math" w:hAnsi="Cambria Math"/>
                </w:rPr>
                <m:t>(5.9035687…)</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&lt;34.85212457633344</m:t>
          </m:r>
        </m:oMath>
      </m:oMathPara>
    </w:p>
    <w:p w14:paraId="316D4C1D" w14:textId="2E31E765" w:rsidR="002C4AD7" w:rsidRPr="00B0509A" w:rsidRDefault="002C4AD7" w:rsidP="00B0509A">
      <w:pPr>
        <w:pStyle w:val="ny-lesson-SFinsert-response"/>
        <w:ind w:left="1224"/>
      </w:pP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(5.9035687…)</m:t>
            </m:r>
          </m:e>
          <m:sup>
            <m:r>
              <m:rPr>
                <m:sty m:val="bi"/>
              </m:rPr>
              <w:rPr>
                <w:rFonts w:ascii="Cambria Math" w:hAnsi="Cambria Math"/>
              </w:rPr>
              <m:t>2</m:t>
            </m:r>
          </m:sup>
        </m:sSup>
        <m:r>
          <m:rPr>
            <m:sty m:val="bi"/>
          </m:rPr>
          <w:rPr>
            <w:rFonts w:ascii="Cambria Math" w:hAnsi="Cambria Math"/>
          </w:rPr>
          <m:t>=34.85212</m:t>
        </m:r>
      </m:oMath>
      <w:r w:rsidR="006C0AEE" w:rsidRPr="00B0509A">
        <w:t xml:space="preserve"> </w:t>
      </w:r>
      <w:proofErr w:type="gramStart"/>
      <w:r w:rsidR="006C0AEE" w:rsidRPr="00B0509A">
        <w:t>is</w:t>
      </w:r>
      <w:proofErr w:type="gramEnd"/>
      <w:r w:rsidR="006C0AEE" w:rsidRPr="00B0509A">
        <w:t xml:space="preserve"> correct up to </w:t>
      </w:r>
      <m:oMath>
        <m:r>
          <m:rPr>
            <m:sty m:val="bi"/>
          </m:rPr>
          <w:rPr>
            <w:rFonts w:ascii="Cambria Math" w:hAnsi="Cambria Math"/>
          </w:rPr>
          <m:t>5</m:t>
        </m:r>
      </m:oMath>
      <w:r w:rsidRPr="00B0509A">
        <w:t xml:space="preserve"> decimal digits.</w:t>
      </w:r>
    </w:p>
    <w:p w14:paraId="490DD09F" w14:textId="7B0D2640" w:rsidR="002C4AD7" w:rsidRPr="002D3F1F" w:rsidRDefault="00557D34" w:rsidP="002C4AD7">
      <w:pPr>
        <w:pStyle w:val="ny-lesson-SFinsert-number-list"/>
      </w:pPr>
      <w:r>
        <w:rPr>
          <w:noProof/>
        </w:rPr>
        <w:lastRenderedPageBreak/>
        <mc:AlternateContent>
          <mc:Choice Requires="wps">
            <w:drawing>
              <wp:anchor distT="0" distB="0" distL="114300" distR="114300" simplePos="0" relativeHeight="251696128" behindDoc="0" locked="0" layoutInCell="1" allowOverlap="1" wp14:anchorId="2773A22E" wp14:editId="0534DA7F">
                <wp:simplePos x="0" y="0"/>
                <wp:positionH relativeFrom="margin">
                  <wp:align>center</wp:align>
                </wp:positionH>
                <wp:positionV relativeFrom="paragraph">
                  <wp:posOffset>-53340</wp:posOffset>
                </wp:positionV>
                <wp:extent cx="5303520" cy="4867910"/>
                <wp:effectExtent l="0" t="0" r="30480" b="34290"/>
                <wp:wrapNone/>
                <wp:docPr id="71" name="Rectangle 71"/>
                <wp:cNvGraphicFramePr/>
                <a:graphic xmlns:a="http://schemas.openxmlformats.org/drawingml/2006/main">
                  <a:graphicData uri="http://schemas.microsoft.com/office/word/2010/wordprocessingShape">
                    <wps:wsp>
                      <wps:cNvSpPr/>
                      <wps:spPr>
                        <a:xfrm>
                          <a:off x="0" y="0"/>
                          <a:ext cx="5303520" cy="48679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1" o:spid="_x0000_s1026" style="position:absolute;margin-left:0;margin-top:-4.15pt;width:417.6pt;height:383.3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" filled="f" strokecolor="#ae6852" strokeweight="1.15pt">
                <w10:wrap anchorx="margin"/>
              </v:rect>
            </w:pict>
          </mc:Fallback>
        </mc:AlternateContent>
      </w:r>
      <w:r w:rsidR="007321FF">
        <w:t xml:space="preserve">Estimate </w:t>
      </w:r>
      <w:r w:rsidR="002C4AD7">
        <w:t xml:space="preserve">the value of the irrational </w:t>
      </w:r>
      <w:proofErr w:type="gramStart"/>
      <w:r w:rsidR="002C4AD7">
        <w:t xml:space="preserve">number </w:t>
      </w:r>
      <w:proofErr w:type="gramEnd"/>
      <m:oMath>
        <m:sSup>
          <m:sSupPr>
            <m:ctrlPr>
              <w:rPr>
                <w:rFonts w:ascii="Cambria Math" w:hAnsi="Cambria Math"/>
                <w:i/>
              </w:rPr>
            </m:ctrlPr>
          </m:sSupPr>
          <m:e>
            <m:r>
              <m:rPr>
                <m:sty m:val="bi"/>
              </m:rPr>
              <w:rPr>
                <w:rFonts w:ascii="Cambria Math" w:hAnsi="Cambria Math"/>
              </w:rPr>
              <m:t>(12.30791…)</m:t>
            </m:r>
          </m:e>
          <m:sup>
            <m:r>
              <m:rPr>
                <m:sty m:val="bi"/>
              </m:rPr>
              <w:rPr>
                <w:rFonts w:ascii="Cambria Math" w:hAnsi="Cambria Math"/>
              </w:rPr>
              <m:t>2</m:t>
            </m:r>
          </m:sup>
        </m:sSup>
      </m:oMath>
      <w:r w:rsidR="002D3F1F" w:rsidRPr="002D3F1F">
        <w:t>.</w:t>
      </w:r>
    </w:p>
    <w:p w14:paraId="320946AB" w14:textId="7E9815D0" w:rsidR="002C4AD7" w:rsidRPr="00A90E98" w:rsidRDefault="006C0AEE" w:rsidP="00B0509A">
      <w:pPr>
        <w:pStyle w:val="ny-lesson-SFinsert-response"/>
        <w:ind w:left="1224"/>
        <w:rPr>
          <w:rStyle w:val="ny-lesson-SFinsert-responseChar"/>
          <w:rFonts w:ascii="Cambria Math" w:hAnsi="Cambria Math"/>
        </w:rPr>
      </w:pPr>
      <m:oMathPara>
        <m:oMath>
          <m:r>
            <m:rPr>
              <m:sty m:val="bi"/>
            </m:rPr>
            <w:rPr>
              <w:rStyle w:val="ny-lesson-SFinsert-responseChar"/>
              <w:rFonts w:ascii="Cambria Math" w:hAnsi="Cambria Math"/>
            </w:rPr>
            <m:t>12.3079</m:t>
          </m:r>
          <m:sSup>
            <m:sSupPr>
              <m:ctrlPr>
                <w:rPr>
                  <w:rStyle w:val="ny-lesson-SFinsert-responseChar"/>
                  <w:rFonts w:ascii="Cambria Math" w:hAnsi="Cambria Math"/>
                  <w:b/>
                  <w:i/>
                </w:rPr>
              </m:ctrlPr>
            </m:sSupPr>
            <m:e>
              <m:r>
                <m:rPr>
                  <m:sty m:val="bi"/>
                </m:rPr>
                <w:rPr>
                  <w:rStyle w:val="ny-lesson-SFinsert-responseChar"/>
                  <w:rFonts w:ascii="Cambria Math" w:hAnsi="Cambria Math"/>
                </w:rPr>
                <m:t>1</m:t>
              </m:r>
            </m:e>
            <m:sup>
              <m:r>
                <m:rPr>
                  <m:sty m:val="bi"/>
                </m:rPr>
                <w:rPr>
                  <w:rStyle w:val="ny-lesson-SFinsert-responseChar"/>
                  <w:rFonts w:ascii="Cambria Math" w:hAnsi="Cambria Math"/>
                </w:rPr>
                <m:t>2</m:t>
              </m:r>
            </m:sup>
          </m:sSup>
          <m:r>
            <m:rPr>
              <m:sty m:val="bi"/>
              <m:aln/>
            </m:rPr>
            <w:rPr>
              <w:rStyle w:val="ny-lesson-SFinsert-responseChar"/>
              <w:rFonts w:ascii="Cambria Math" w:hAnsi="Cambria Math"/>
            </w:rPr>
            <m:t>&lt;</m:t>
          </m:r>
          <m:sSup>
            <m:sSupPr>
              <m:ctrlPr>
                <w:rPr>
                  <w:rStyle w:val="ny-lesson-SFinsert-responseChar"/>
                  <w:rFonts w:ascii="Cambria Math" w:hAnsi="Cambria Math"/>
                  <w:b/>
                  <w:i/>
                </w:rPr>
              </m:ctrlPr>
            </m:sSupPr>
            <m:e>
              <m:r>
                <m:rPr>
                  <m:sty m:val="bi"/>
                </m:rPr>
                <w:rPr>
                  <w:rStyle w:val="ny-lesson-SFinsert-responseChar"/>
                  <w:rFonts w:ascii="Cambria Math" w:hAnsi="Cambria Math"/>
                </w:rPr>
                <m:t>(12.30791…)</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&lt;12.3079</m:t>
          </m:r>
          <m:sSup>
            <m:sSupPr>
              <m:ctrlPr>
                <w:rPr>
                  <w:rStyle w:val="ny-lesson-SFinsert-responseChar"/>
                  <w:rFonts w:ascii="Cambria Math" w:hAnsi="Cambria Math"/>
                  <w:b/>
                  <w:i/>
                </w:rPr>
              </m:ctrlPr>
            </m:sSupPr>
            <m:e>
              <m:r>
                <m:rPr>
                  <m:sty m:val="bi"/>
                </m:rPr>
                <w:rPr>
                  <w:rStyle w:val="ny-lesson-SFinsert-responseChar"/>
                  <w:rFonts w:ascii="Cambria Math" w:hAnsi="Cambria Math"/>
                </w:rPr>
                <m:t>2</m:t>
              </m:r>
            </m:e>
            <m:sup>
              <m:r>
                <m:rPr>
                  <m:sty m:val="bi"/>
                </m:rPr>
                <w:rPr>
                  <w:rStyle w:val="ny-lesson-SFinsert-responseChar"/>
                  <w:rFonts w:ascii="Cambria Math" w:hAnsi="Cambria Math"/>
                </w:rPr>
                <m:t>2</m:t>
              </m:r>
            </m:sup>
          </m:sSup>
          <m:r>
            <m:rPr>
              <m:sty m:val="bi"/>
            </m:rPr>
            <w:rPr>
              <w:rStyle w:val="ny-lesson-SFinsert-responseChar"/>
              <w:rFonts w:ascii="Cambria Math" w:hAnsi="Cambria Math"/>
            </w:rPr>
            <w:br/>
          </m:r>
        </m:oMath>
        <m:oMath>
          <m:r>
            <m:rPr>
              <m:sty m:val="bi"/>
            </m:rPr>
            <w:rPr>
              <w:rStyle w:val="ny-lesson-SFinsert-responseChar"/>
              <w:rFonts w:ascii="Cambria Math" w:hAnsi="Cambria Math"/>
            </w:rPr>
            <m:t>151.4846485681</m:t>
          </m:r>
          <m:r>
            <m:rPr>
              <m:sty m:val="bi"/>
              <m:aln/>
            </m:rPr>
            <w:rPr>
              <w:rStyle w:val="ny-lesson-SFinsert-responseChar"/>
              <w:rFonts w:ascii="Cambria Math" w:hAnsi="Cambria Math"/>
            </w:rPr>
            <m:t>&lt;</m:t>
          </m:r>
          <m:sSup>
            <m:sSupPr>
              <m:ctrlPr>
                <w:rPr>
                  <w:rStyle w:val="ny-lesson-SFinsert-responseChar"/>
                  <w:rFonts w:ascii="Cambria Math" w:hAnsi="Cambria Math"/>
                  <w:b/>
                  <w:i/>
                </w:rPr>
              </m:ctrlPr>
            </m:sSupPr>
            <m:e>
              <m:r>
                <m:rPr>
                  <m:sty m:val="bi"/>
                </m:rPr>
                <w:rPr>
                  <w:rStyle w:val="ny-lesson-SFinsert-responseChar"/>
                  <w:rFonts w:ascii="Cambria Math" w:hAnsi="Cambria Math"/>
                </w:rPr>
                <m:t>(12.30791…)</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&lt;151.4848947264</m:t>
          </m:r>
        </m:oMath>
      </m:oMathPara>
    </w:p>
    <w:p w14:paraId="28E8DEF8" w14:textId="31E9780C" w:rsidR="002C4AD7" w:rsidRDefault="00AD092C" w:rsidP="00B0509A">
      <w:pPr>
        <w:pStyle w:val="ny-lesson-SFinsert-response"/>
        <w:ind w:left="1224"/>
      </w:pPr>
      <m:oMath>
        <m:sSup>
          <m:sSupPr>
            <m:ctrlPr>
              <w:rPr>
                <w:rFonts w:ascii="Cambria Math" w:hAnsi="Cambria Math"/>
                <w:color w:val="231F20"/>
              </w:rPr>
            </m:ctrlPr>
          </m:sSupPr>
          <m:e>
            <m:r>
              <m:rPr>
                <m:sty m:val="bi"/>
              </m:rPr>
              <w:rPr>
                <w:rFonts w:ascii="Cambria Math" w:hAnsi="Cambria Math"/>
              </w:rPr>
              <m:t>(12.30791…)</m:t>
            </m:r>
          </m:e>
          <m:sup>
            <m:r>
              <m:rPr>
                <m:sty m:val="bi"/>
              </m:rPr>
              <w:rPr>
                <w:rFonts w:ascii="Cambria Math" w:hAnsi="Cambria Math"/>
              </w:rPr>
              <m:t>2</m:t>
            </m:r>
          </m:sup>
        </m:sSup>
        <m:r>
          <m:rPr>
            <m:sty m:val="bi"/>
          </m:rPr>
          <w:rPr>
            <w:rFonts w:ascii="Cambria Math" w:hAnsi="Cambria Math"/>
          </w:rPr>
          <m:t>=151.484</m:t>
        </m:r>
      </m:oMath>
      <w:r w:rsidR="002C4AD7">
        <w:t xml:space="preserve"> </w:t>
      </w:r>
      <w:proofErr w:type="gramStart"/>
      <w:r w:rsidR="006C0AEE">
        <w:t>is</w:t>
      </w:r>
      <w:proofErr w:type="gramEnd"/>
      <w:r w:rsidR="006C0AEE">
        <w:t xml:space="preserve"> correct up to </w:t>
      </w:r>
      <m:oMath>
        <m:r>
          <m:rPr>
            <m:sty m:val="bi"/>
          </m:rPr>
          <w:rPr>
            <w:rFonts w:ascii="Cambria Math" w:hAnsi="Cambria Math"/>
          </w:rPr>
          <m:t>3</m:t>
        </m:r>
      </m:oMath>
      <w:r w:rsidR="002C4AD7">
        <w:t xml:space="preserve"> decimal digits.  </w:t>
      </w:r>
    </w:p>
    <w:p w14:paraId="1C132F9C" w14:textId="77777777" w:rsidR="003B71E5" w:rsidRDefault="003B71E5" w:rsidP="003B71E5">
      <w:pPr>
        <w:pStyle w:val="ny-lesson-SFinsert-number-list"/>
        <w:numPr>
          <w:ilvl w:val="0"/>
          <w:numId w:val="0"/>
        </w:numPr>
        <w:ind w:left="1224"/>
      </w:pPr>
    </w:p>
    <w:p w14:paraId="350A8F2F" w14:textId="75F06969" w:rsidR="002C4AD7" w:rsidRDefault="007321FF" w:rsidP="002C4AD7">
      <w:pPr>
        <w:pStyle w:val="ny-lesson-SFinsert-number-list"/>
      </w:pPr>
      <w:r>
        <w:t xml:space="preserve">Estimate </w:t>
      </w:r>
      <w:r w:rsidR="002C4AD7">
        <w:t xml:space="preserve">the value of the irrational </w:t>
      </w:r>
      <w:proofErr w:type="gramStart"/>
      <w:r w:rsidR="002C4AD7">
        <w:t xml:space="preserve">number </w:t>
      </w:r>
      <w:proofErr w:type="gramEnd"/>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0.6289731…</m:t>
                </m:r>
              </m:e>
            </m:d>
          </m:e>
          <m:sup>
            <m:r>
              <m:rPr>
                <m:sty m:val="bi"/>
              </m:rPr>
              <w:rPr>
                <w:rFonts w:ascii="Cambria Math" w:hAnsi="Cambria Math"/>
              </w:rPr>
              <m:t>2</m:t>
            </m:r>
          </m:sup>
        </m:sSup>
      </m:oMath>
      <w:r w:rsidR="002D3F1F" w:rsidRPr="002D3F1F">
        <w:t>.</w:t>
      </w:r>
    </w:p>
    <w:p w14:paraId="04867EB0" w14:textId="55A8ABAA" w:rsidR="00185573" w:rsidRDefault="006C0AEE" w:rsidP="00B0509A">
      <w:pPr>
        <w:pStyle w:val="ny-lesson-SFinsert-response"/>
        <w:ind w:left="1224"/>
        <w:rPr>
          <w:rFonts w:ascii="Calibri" w:hAnsi="Calibri"/>
        </w:rPr>
      </w:pPr>
      <m:oMathPara>
        <m:oMath>
          <m:r>
            <m:rPr>
              <m:sty m:val="bi"/>
            </m:rPr>
            <w:rPr>
              <w:rFonts w:ascii="Cambria Math" w:hAnsi="Cambria Math"/>
            </w:rPr>
            <m:t>0.628973</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 xml:space="preserve">&lt; </m:t>
          </m:r>
          <m:sSup>
            <m:sSupPr>
              <m:ctrlPr>
                <w:rPr>
                  <w:rFonts w:ascii="Cambria Math" w:hAnsi="Cambria Math"/>
                </w:rPr>
              </m:ctrlPr>
            </m:sSupPr>
            <m:e>
              <m:d>
                <m:dPr>
                  <m:ctrlPr>
                    <w:rPr>
                      <w:rFonts w:ascii="Cambria Math" w:hAnsi="Cambria Math"/>
                    </w:rPr>
                  </m:ctrlPr>
                </m:dPr>
                <m:e>
                  <m:r>
                    <m:rPr>
                      <m:sty m:val="bi"/>
                    </m:rPr>
                    <w:rPr>
                      <w:rFonts w:ascii="Cambria Math" w:hAnsi="Cambria Math"/>
                    </w:rPr>
                    <m:t>0.6289731…</m:t>
                  </m:r>
                </m:e>
              </m:d>
            </m:e>
            <m:sup>
              <m:r>
                <m:rPr>
                  <m:sty m:val="bi"/>
                </m:rPr>
                <w:rPr>
                  <w:rFonts w:ascii="Cambria Math" w:hAnsi="Cambria Math"/>
                </w:rPr>
                <m:t>2</m:t>
              </m:r>
            </m:sup>
          </m:sSup>
          <m:r>
            <m:rPr>
              <m:sty m:val="bi"/>
            </m:rPr>
            <w:rPr>
              <w:rFonts w:ascii="Cambria Math" w:hAnsi="Cambria Math"/>
            </w:rPr>
            <m:t>&lt;0.628973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0.39560716052361</m:t>
          </m:r>
          <m:r>
            <m:rPr>
              <m:sty m:val="bi"/>
              <m:aln/>
            </m:rPr>
            <w:rPr>
              <w:rFonts w:ascii="Cambria Math" w:hAnsi="Cambria Math"/>
            </w:rPr>
            <m:t xml:space="preserve">&lt; </m:t>
          </m:r>
          <m:sSup>
            <m:sSupPr>
              <m:ctrlPr>
                <w:rPr>
                  <w:rFonts w:ascii="Cambria Math" w:hAnsi="Cambria Math"/>
                </w:rPr>
              </m:ctrlPr>
            </m:sSupPr>
            <m:e>
              <m:d>
                <m:dPr>
                  <m:ctrlPr>
                    <w:rPr>
                      <w:rFonts w:ascii="Cambria Math" w:hAnsi="Cambria Math"/>
                    </w:rPr>
                  </m:ctrlPr>
                </m:dPr>
                <m:e>
                  <m:r>
                    <m:rPr>
                      <m:sty m:val="bi"/>
                    </m:rPr>
                    <w:rPr>
                      <w:rFonts w:ascii="Cambria Math" w:hAnsi="Cambria Math"/>
                    </w:rPr>
                    <m:t>0.6289731…</m:t>
                  </m:r>
                </m:e>
              </m:d>
            </m:e>
            <m:sup>
              <m:r>
                <m:rPr>
                  <m:sty m:val="bi"/>
                </m:rPr>
                <w:rPr>
                  <w:rFonts w:ascii="Cambria Math" w:hAnsi="Cambria Math"/>
                </w:rPr>
                <m:t>2</m:t>
              </m:r>
            </m:sup>
          </m:sSup>
          <m:r>
            <m:rPr>
              <m:sty m:val="bi"/>
            </m:rPr>
            <w:rPr>
              <w:rFonts w:ascii="Cambria Math" w:hAnsi="Cambria Math"/>
            </w:rPr>
            <m:t>&lt;0.39560728</m:t>
          </m:r>
          <m:r>
            <m:rPr>
              <m:sty m:val="bi"/>
            </m:rPr>
            <w:rPr>
              <w:rFonts w:ascii="Cambria Math" w:hAnsi="Cambria Math"/>
            </w:rPr>
            <m:t>631824</m:t>
          </m:r>
        </m:oMath>
      </m:oMathPara>
    </w:p>
    <w:p w14:paraId="369C18D4" w14:textId="1E4CB5E0" w:rsidR="006C0AEE" w:rsidRPr="00185573" w:rsidRDefault="00AD092C" w:rsidP="00B0509A">
      <w:pPr>
        <w:pStyle w:val="ny-lesson-SFinsert-response"/>
        <w:ind w:left="1224"/>
        <w:rPr>
          <w:rFonts w:ascii="Calibri" w:hAnsi="Calibri"/>
        </w:r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0.6289731…</m:t>
                </m:r>
              </m:e>
            </m:d>
          </m:e>
          <m:sup>
            <m:r>
              <m:rPr>
                <m:sty m:val="bi"/>
              </m:rPr>
              <w:rPr>
                <w:rFonts w:ascii="Cambria Math" w:hAnsi="Cambria Math"/>
              </w:rPr>
              <m:t>2</m:t>
            </m:r>
          </m:sup>
        </m:sSup>
        <m:r>
          <m:rPr>
            <m:sty m:val="bi"/>
          </m:rPr>
          <w:rPr>
            <w:rFonts w:ascii="Cambria Math" w:hAnsi="Cambria Math"/>
          </w:rPr>
          <m:t>=0.395607</m:t>
        </m:r>
      </m:oMath>
      <w:r w:rsidR="006C0AEE">
        <w:t xml:space="preserve"> </w:t>
      </w:r>
      <w:proofErr w:type="gramStart"/>
      <w:r w:rsidR="006C0AEE">
        <w:t>is</w:t>
      </w:r>
      <w:proofErr w:type="gramEnd"/>
      <w:r w:rsidR="006C0AEE">
        <w:t xml:space="preserve"> correct up to </w:t>
      </w:r>
      <m:oMath>
        <m:r>
          <m:rPr>
            <m:sty m:val="bi"/>
          </m:rPr>
          <w:rPr>
            <w:rFonts w:ascii="Cambria Math" w:hAnsi="Cambria Math"/>
          </w:rPr>
          <m:t>6</m:t>
        </m:r>
      </m:oMath>
      <w:r w:rsidR="006C0AEE">
        <w:t xml:space="preserve"> decimal digits.  </w:t>
      </w:r>
    </w:p>
    <w:p w14:paraId="6BA742FB" w14:textId="77777777" w:rsidR="00A90E98" w:rsidRPr="005A0B67" w:rsidRDefault="00A90E98" w:rsidP="00A90E98">
      <w:pPr>
        <w:pStyle w:val="ny-lesson-SFinsert-number-list"/>
        <w:numPr>
          <w:ilvl w:val="0"/>
          <w:numId w:val="0"/>
        </w:numPr>
        <w:ind w:left="1224"/>
      </w:pPr>
    </w:p>
    <w:p w14:paraId="05E4930D" w14:textId="23362D7C" w:rsidR="0094044B" w:rsidRDefault="007321FF" w:rsidP="0094044B">
      <w:pPr>
        <w:pStyle w:val="ny-lesson-SFinsert-number-list"/>
      </w:pPr>
      <w:r>
        <w:t xml:space="preserve">Estimate </w:t>
      </w:r>
      <w:r w:rsidR="002C4AD7">
        <w:t xml:space="preserve">the value of the irrational </w:t>
      </w:r>
      <w:proofErr w:type="gramStart"/>
      <w:r w:rsidR="002C4AD7">
        <w:t xml:space="preserve">number </w:t>
      </w:r>
      <w:proofErr w:type="gramEnd"/>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1.112223333…</m:t>
                </m:r>
              </m:e>
            </m:d>
          </m:e>
          <m:sup>
            <m:r>
              <m:rPr>
                <m:sty m:val="bi"/>
              </m:rPr>
              <w:rPr>
                <w:rFonts w:ascii="Cambria Math" w:hAnsi="Cambria Math"/>
              </w:rPr>
              <m:t>2</m:t>
            </m:r>
          </m:sup>
        </m:sSup>
      </m:oMath>
      <w:r w:rsidR="002D3F1F" w:rsidRPr="002D3F1F">
        <w:t>.</w:t>
      </w:r>
    </w:p>
    <w:p w14:paraId="740AE480" w14:textId="42CE8A20" w:rsidR="006C0AEE" w:rsidRPr="0017066D" w:rsidRDefault="005A0B67" w:rsidP="00B0509A">
      <w:pPr>
        <w:pStyle w:val="ny-lesson-SFinsert-response"/>
        <w:ind w:left="1224"/>
        <w:rPr>
          <w:rFonts w:ascii="Calibri" w:hAnsi="Calibri"/>
        </w:rPr>
      </w:pPr>
      <m:oMathPara>
        <m:oMath>
          <m:r>
            <m:rPr>
              <m:sty m:val="bi"/>
            </m:rPr>
            <w:rPr>
              <w:rFonts w:ascii="Cambria Math" w:hAnsi="Cambria Math"/>
            </w:rPr>
            <m:t>1.11222333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1.112223333…</m:t>
                  </m:r>
                </m:e>
              </m:d>
            </m:e>
            <m:sup>
              <m:r>
                <m:rPr>
                  <m:sty m:val="bi"/>
                </m:rPr>
                <w:rPr>
                  <w:rFonts w:ascii="Cambria Math" w:hAnsi="Cambria Math"/>
                </w:rPr>
                <m:t>2</m:t>
              </m:r>
            </m:sup>
          </m:sSup>
          <m:r>
            <m:rPr>
              <m:sty m:val="bi"/>
            </m:rPr>
            <w:rPr>
              <w:rFonts w:ascii="Cambria Math" w:hAnsi="Cambria Math"/>
            </w:rPr>
            <m:t>&lt;1.11222333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1.2370407424696289</m:t>
          </m:r>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1.112223333…</m:t>
                  </m:r>
                </m:e>
              </m:d>
            </m:e>
            <m:sup>
              <m:r>
                <m:rPr>
                  <m:sty m:val="bi"/>
                </m:rPr>
                <w:rPr>
                  <w:rFonts w:ascii="Cambria Math" w:hAnsi="Cambria Math"/>
                </w:rPr>
                <m:t>2</m:t>
              </m:r>
            </m:sup>
          </m:sSup>
          <m:r>
            <m:rPr>
              <m:sty m:val="bi"/>
            </m:rPr>
            <w:rPr>
              <w:rFonts w:ascii="Cambria Math" w:hAnsi="Cambria Math"/>
            </w:rPr>
            <m:t>&lt;1.2370407446940756</m:t>
          </m:r>
        </m:oMath>
      </m:oMathPara>
    </w:p>
    <w:p w14:paraId="60ECF224" w14:textId="108FDDD7" w:rsidR="006C0AEE" w:rsidRPr="000A3445" w:rsidRDefault="00AD092C" w:rsidP="00B0509A">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1.112223333…</m:t>
                </m:r>
              </m:e>
            </m:d>
          </m:e>
          <m:sup>
            <m:r>
              <m:rPr>
                <m:sty m:val="bi"/>
              </m:rPr>
              <w:rPr>
                <w:rFonts w:ascii="Cambria Math" w:hAnsi="Cambria Math"/>
              </w:rPr>
              <m:t>2</m:t>
            </m:r>
          </m:sup>
        </m:sSup>
        <m:r>
          <m:rPr>
            <m:sty m:val="bi"/>
          </m:rPr>
          <w:rPr>
            <w:rFonts w:ascii="Cambria Math" w:hAnsi="Cambria Math"/>
          </w:rPr>
          <m:t>=1.23704074</m:t>
        </m:r>
      </m:oMath>
      <w:r w:rsidR="006C0AEE" w:rsidRPr="00185573">
        <w:t xml:space="preserve"> </w:t>
      </w:r>
      <w:proofErr w:type="gramStart"/>
      <w:r w:rsidR="005A0B67" w:rsidRPr="000A3445">
        <w:t>is</w:t>
      </w:r>
      <w:proofErr w:type="gramEnd"/>
      <w:r w:rsidR="005A0B67" w:rsidRPr="000A3445">
        <w:t xml:space="preserve"> correct up to </w:t>
      </w:r>
      <m:oMath>
        <m:r>
          <m:rPr>
            <m:sty m:val="bi"/>
          </m:rPr>
          <w:rPr>
            <w:rFonts w:ascii="Cambria Math" w:hAnsi="Cambria Math"/>
          </w:rPr>
          <m:t>8</m:t>
        </m:r>
      </m:oMath>
      <w:r w:rsidR="006C0AEE" w:rsidRPr="000A3445">
        <w:t xml:space="preserve"> decimal digits.  </w:t>
      </w:r>
    </w:p>
    <w:p w14:paraId="16ACAAB3" w14:textId="77777777" w:rsidR="000A3445" w:rsidRPr="000A3445" w:rsidRDefault="000A3445" w:rsidP="000A3445">
      <w:pPr>
        <w:pStyle w:val="ny-lesson-SFinsert-number-list"/>
        <w:numPr>
          <w:ilvl w:val="0"/>
          <w:numId w:val="0"/>
        </w:numPr>
        <w:ind w:left="1224"/>
        <w:rPr>
          <w:rFonts w:eastAsiaTheme="minorEastAsia"/>
        </w:rPr>
      </w:pPr>
    </w:p>
    <w:p w14:paraId="6DF08D6A" w14:textId="21D703FB" w:rsidR="00106650" w:rsidRPr="00F317D8" w:rsidRDefault="00106650" w:rsidP="00F317D8">
      <w:pPr>
        <w:pStyle w:val="ny-lesson-SFinsert-number-list"/>
        <w:numPr>
          <w:ilvl w:val="0"/>
          <w:numId w:val="44"/>
        </w:numPr>
        <w:rPr>
          <w:rFonts w:eastAsiaTheme="minorEastAsia"/>
        </w:rPr>
      </w:pPr>
      <w:r>
        <w:t xml:space="preserve">Which number is a better estimate </w:t>
      </w:r>
      <w:proofErr w:type="gramStart"/>
      <w:r>
        <w:t xml:space="preserve">for </w:t>
      </w:r>
      <w:proofErr w:type="gramEnd"/>
      <m:oMath>
        <m:r>
          <m:rPr>
            <m:sty m:val="bi"/>
          </m:rPr>
          <w:rPr>
            <w:rFonts w:ascii="Cambria Math" w:hAnsi="Cambria Math"/>
          </w:rPr>
          <m:t>π</m:t>
        </m:r>
      </m:oMath>
      <w:r w:rsidRPr="00F317D8">
        <w:rPr>
          <w:rFonts w:eastAsiaTheme="minorEastAsia"/>
        </w:rPr>
        <w:t xml:space="preserve">, </w:t>
      </w:r>
      <m:oMath>
        <m:f>
          <m:fPr>
            <m:ctrlPr>
              <w:rPr>
                <w:rFonts w:ascii="Cambria Math" w:eastAsiaTheme="minorEastAsia" w:hAnsi="Cambria Math"/>
                <w:i/>
                <w:sz w:val="20"/>
              </w:rPr>
            </m:ctrlPr>
          </m:fPr>
          <m:num>
            <m:r>
              <m:rPr>
                <m:sty m:val="bi"/>
              </m:rPr>
              <w:rPr>
                <w:rFonts w:ascii="Cambria Math" w:eastAsiaTheme="minorEastAsia" w:hAnsi="Cambria Math"/>
                <w:sz w:val="20"/>
              </w:rPr>
              <m:t>22</m:t>
            </m:r>
          </m:num>
          <m:den>
            <m:r>
              <m:rPr>
                <m:sty m:val="bi"/>
              </m:rPr>
              <w:rPr>
                <w:rFonts w:ascii="Cambria Math" w:eastAsiaTheme="minorEastAsia" w:hAnsi="Cambria Math"/>
                <w:sz w:val="20"/>
              </w:rPr>
              <m:t>7</m:t>
            </m:r>
          </m:den>
        </m:f>
      </m:oMath>
      <w:r w:rsidR="002D3F1F" w:rsidRPr="002D3F1F">
        <w:rPr>
          <w:rFonts w:eastAsiaTheme="minorEastAsia"/>
        </w:rPr>
        <w:t xml:space="preserve"> or </w:t>
      </w:r>
      <m:oMath>
        <m:r>
          <m:rPr>
            <m:sty m:val="bi"/>
          </m:rPr>
          <w:rPr>
            <w:rFonts w:ascii="Cambria Math" w:eastAsiaTheme="minorEastAsia" w:hAnsi="Cambria Math"/>
          </w:rPr>
          <m:t>3.14</m:t>
        </m:r>
      </m:oMath>
      <w:r w:rsidRPr="00F317D8">
        <w:rPr>
          <w:rFonts w:eastAsiaTheme="minorEastAsia"/>
        </w:rPr>
        <w:t xml:space="preserve">? </w:t>
      </w:r>
      <w:r w:rsidR="0048551F">
        <w:rPr>
          <w:rFonts w:eastAsiaTheme="minorEastAsia"/>
        </w:rPr>
        <w:t xml:space="preserve"> </w:t>
      </w:r>
      <w:r w:rsidRPr="00F317D8">
        <w:rPr>
          <w:rFonts w:eastAsiaTheme="minorEastAsia"/>
        </w:rPr>
        <w:t xml:space="preserve">Explain.  </w:t>
      </w:r>
    </w:p>
    <w:p w14:paraId="406E1B35" w14:textId="62098379" w:rsidR="00106650" w:rsidRDefault="00106650" w:rsidP="00B0509A">
      <w:pPr>
        <w:pStyle w:val="ny-lesson-SFinsert-response"/>
        <w:ind w:left="1224"/>
      </w:pPr>
      <w:r>
        <w:t>Allow for both answers to be correct as long as</w:t>
      </w:r>
      <w:r w:rsidR="0048551F">
        <w:t xml:space="preserve"> the</w:t>
      </w:r>
      <w:r>
        <w:t xml:space="preserve"> student provides a reasonable explanation.</w:t>
      </w:r>
    </w:p>
    <w:p w14:paraId="5B1696CB" w14:textId="77777777" w:rsidR="00106650" w:rsidRDefault="00106650" w:rsidP="00B0509A">
      <w:pPr>
        <w:pStyle w:val="ny-lesson-SFinsert-response"/>
        <w:ind w:left="1224"/>
      </w:pPr>
      <w:r>
        <w:t>Sample answer might be as follows.</w:t>
      </w:r>
    </w:p>
    <w:p w14:paraId="0CA3E216" w14:textId="3A913E5B" w:rsidR="00106650" w:rsidRDefault="00106650" w:rsidP="00B0509A">
      <w:pPr>
        <w:pStyle w:val="ny-lesson-SFinsert-response"/>
        <w:ind w:left="1224"/>
      </w:pPr>
      <w:r>
        <w:t xml:space="preserve">I think </w:t>
      </w:r>
      <w:r w:rsidR="00802A65">
        <w:t xml:space="preserve">that </w:t>
      </w:r>
      <m:oMath>
        <m:r>
          <m:rPr>
            <m:sty m:val="bi"/>
          </m:rPr>
          <w:rPr>
            <w:rFonts w:ascii="Cambria Math" w:hAnsi="Cambria Math"/>
          </w:rPr>
          <m:t>3.14</m:t>
        </m:r>
      </m:oMath>
      <w:r>
        <w:t xml:space="preserve"> is a better estimate because when I find the decimal expansion</w:t>
      </w:r>
      <w:proofErr w:type="gramStart"/>
      <w:r>
        <w:t xml:space="preserve">, </w:t>
      </w:r>
      <w:proofErr w:type="gramEnd"/>
      <m:oMath>
        <m:f>
          <m:fPr>
            <m:ctrlPr>
              <w:rPr>
                <w:rFonts w:ascii="Cambria Math" w:hAnsi="Cambria Math"/>
                <w:sz w:val="20"/>
              </w:rPr>
            </m:ctrlPr>
          </m:fPr>
          <m:num>
            <m:r>
              <m:rPr>
                <m:sty m:val="bi"/>
              </m:rPr>
              <w:rPr>
                <w:rFonts w:ascii="Cambria Math" w:hAnsi="Cambria Math"/>
                <w:sz w:val="20"/>
              </w:rPr>
              <m:t>22</m:t>
            </m:r>
          </m:num>
          <m:den>
            <m:r>
              <m:rPr>
                <m:sty m:val="bi"/>
              </m:rPr>
              <w:rPr>
                <w:rFonts w:ascii="Cambria Math" w:hAnsi="Cambria Math"/>
                <w:sz w:val="20"/>
              </w:rPr>
              <m:t>7</m:t>
            </m:r>
          </m:den>
        </m:f>
        <m:r>
          <m:rPr>
            <m:sty m:val="bi"/>
          </m:rPr>
          <w:rPr>
            <w:rFonts w:ascii="Cambria Math" w:hAnsi="Cambria Math"/>
          </w:rPr>
          <m:t>≈3.142857…</m:t>
        </m:r>
      </m:oMath>
      <w:r w:rsidR="002D3F1F" w:rsidRPr="002D3F1F">
        <w:t>;</w:t>
      </w:r>
      <w:r>
        <w:t xml:space="preserve"> </w:t>
      </w:r>
      <w:r w:rsidR="00802A65">
        <w:t xml:space="preserve">the number </w:t>
      </w:r>
      <m:oMath>
        <m:r>
          <m:rPr>
            <m:sty m:val="bi"/>
          </m:rPr>
          <w:rPr>
            <w:rFonts w:ascii="Cambria Math" w:hAnsi="Cambria Math"/>
          </w:rPr>
          <m:t>3.14</m:t>
        </m:r>
      </m:oMath>
      <w:r w:rsidR="00802A65">
        <w:t xml:space="preserve"> is closer to the actual value of </w:t>
      </w:r>
      <m:oMath>
        <m:r>
          <m:rPr>
            <m:sty m:val="bi"/>
          </m:rPr>
          <w:rPr>
            <w:rFonts w:ascii="Cambria Math" w:hAnsi="Cambria Math"/>
          </w:rPr>
          <m:t>π.</m:t>
        </m:r>
      </m:oMath>
      <w:r w:rsidR="00802A65">
        <w:t xml:space="preserve"> </w:t>
      </w:r>
      <w:r>
        <w:t xml:space="preserve"> </w:t>
      </w:r>
    </w:p>
    <w:p w14:paraId="791D5F6E" w14:textId="77777777" w:rsidR="000A3445" w:rsidRDefault="000A3445" w:rsidP="000A3445">
      <w:pPr>
        <w:pStyle w:val="ny-lesson-SFinsert-number-list"/>
        <w:numPr>
          <w:ilvl w:val="0"/>
          <w:numId w:val="0"/>
        </w:numPr>
        <w:ind w:left="1224"/>
      </w:pPr>
    </w:p>
    <w:p w14:paraId="56AB3525" w14:textId="7F7BB4C0" w:rsidR="00106650" w:rsidRDefault="00106650" w:rsidP="00106650">
      <w:pPr>
        <w:pStyle w:val="ny-lesson-SFinsert-number-list"/>
      </w:pPr>
      <w:r w:rsidRPr="001B26CD">
        <w:t xml:space="preserve">To how many decimal digits can you correctly estimate the value of the irrational </w:t>
      </w:r>
      <w:proofErr w:type="gramStart"/>
      <w:r w:rsidRPr="001B26CD">
        <w:t xml:space="preserve">number </w:t>
      </w:r>
      <w:proofErr w:type="gramEnd"/>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4.56789012…</m:t>
                </m:r>
              </m:e>
            </m:d>
          </m:e>
          <m:sup>
            <m:r>
              <m:rPr>
                <m:sty m:val="bi"/>
              </m:rPr>
              <w:rPr>
                <w:rFonts w:ascii="Cambria Math" w:hAnsi="Cambria Math"/>
              </w:rPr>
              <m:t>2</m:t>
            </m:r>
          </m:sup>
        </m:sSup>
      </m:oMath>
      <w:r w:rsidR="002D3F1F" w:rsidRPr="002D3F1F">
        <w:t>?</w:t>
      </w:r>
    </w:p>
    <w:p w14:paraId="0122C00F" w14:textId="2ED796A5" w:rsidR="00106650" w:rsidRPr="0017066D" w:rsidRDefault="00106650" w:rsidP="00B0509A">
      <w:pPr>
        <w:pStyle w:val="ny-lesson-SFinsert-response"/>
        <w:ind w:left="1224"/>
        <w:rPr>
          <w:rFonts w:ascii="Calibri" w:hAnsi="Calibri"/>
        </w:rPr>
      </w:pPr>
      <m:oMathPara>
        <m:oMath>
          <m:r>
            <m:rPr>
              <m:sty m:val="bi"/>
            </m:rPr>
            <w:rPr>
              <w:rFonts w:ascii="Cambria Math" w:hAnsi="Cambria Math"/>
            </w:rPr>
            <m:t>4.5678901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4.56789012…</m:t>
                  </m:r>
                </m:e>
              </m:d>
            </m:e>
            <m:sup>
              <m:r>
                <m:rPr>
                  <m:sty m:val="bi"/>
                </m:rPr>
                <w:rPr>
                  <w:rFonts w:ascii="Cambria Math" w:hAnsi="Cambria Math"/>
                </w:rPr>
                <m:t>2</m:t>
              </m:r>
            </m:sup>
          </m:sSup>
          <m:r>
            <m:rPr>
              <m:sty m:val="bi"/>
            </m:rPr>
            <w:rPr>
              <w:rFonts w:ascii="Cambria Math" w:hAnsi="Cambria Math"/>
            </w:rPr>
            <m:t>&lt;4.5678901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20.8656201483936144</m:t>
          </m:r>
          <m:r>
            <m:rPr>
              <m:sty m:val="bi"/>
              <m:aln/>
            </m:rPr>
            <w:rPr>
              <w:rFonts w:ascii="Cambria Math" w:hAnsi="Cambria Math"/>
            </w:rPr>
            <m:t>&lt;</m:t>
          </m:r>
          <m:sSup>
            <m:sSupPr>
              <m:ctrlPr>
                <w:rPr>
                  <w:rFonts w:ascii="Cambria Math" w:hAnsi="Cambria Math"/>
                </w:rPr>
              </m:ctrlPr>
            </m:sSupPr>
            <m:e>
              <m:d>
                <m:dPr>
                  <m:ctrlPr>
                    <w:rPr>
                      <w:rFonts w:ascii="Cambria Math" w:hAnsi="Cambria Math"/>
                    </w:rPr>
                  </m:ctrlPr>
                </m:dPr>
                <m:e>
                  <m:r>
                    <m:rPr>
                      <m:sty m:val="bi"/>
                    </m:rPr>
                    <w:rPr>
                      <w:rFonts w:ascii="Cambria Math" w:hAnsi="Cambria Math"/>
                    </w:rPr>
                    <m:t>1.112223333…</m:t>
                  </m:r>
                </m:e>
              </m:d>
            </m:e>
            <m:sup>
              <m:r>
                <m:rPr>
                  <m:sty m:val="bi"/>
                </m:rPr>
                <w:rPr>
                  <w:rFonts w:ascii="Cambria Math" w:hAnsi="Cambria Math"/>
                </w:rPr>
                <m:t>2</m:t>
              </m:r>
            </m:sup>
          </m:sSup>
          <m:r>
            <m:rPr>
              <m:sty m:val="bi"/>
            </m:rPr>
            <w:rPr>
              <w:rFonts w:ascii="Cambria Math" w:hAnsi="Cambria Math"/>
            </w:rPr>
            <m:t>&lt;20.8656202397514169</m:t>
          </m:r>
        </m:oMath>
      </m:oMathPara>
    </w:p>
    <w:p w14:paraId="2D2EBD57" w14:textId="79C349B3" w:rsidR="00106650" w:rsidRPr="0017066D" w:rsidRDefault="00AD092C" w:rsidP="00B0509A">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4.56789012…</m:t>
                </m:r>
              </m:e>
            </m:d>
          </m:e>
          <m:sup>
            <m:r>
              <m:rPr>
                <m:sty m:val="bi"/>
              </m:rPr>
              <w:rPr>
                <w:rFonts w:ascii="Cambria Math" w:hAnsi="Cambria Math"/>
              </w:rPr>
              <m:t>2</m:t>
            </m:r>
          </m:sup>
        </m:sSup>
        <m:r>
          <m:rPr>
            <m:sty m:val="bi"/>
          </m:rPr>
          <w:rPr>
            <w:rFonts w:ascii="Cambria Math" w:hAnsi="Cambria Math"/>
          </w:rPr>
          <m:t>=20.865620</m:t>
        </m:r>
      </m:oMath>
      <w:r w:rsidR="00106650">
        <w:t xml:space="preserve"> </w:t>
      </w:r>
      <w:proofErr w:type="gramStart"/>
      <w:r w:rsidR="00106650">
        <w:t>is</w:t>
      </w:r>
      <w:proofErr w:type="gramEnd"/>
      <w:r w:rsidR="00106650">
        <w:t xml:space="preserve"> correct up to </w:t>
      </w:r>
      <m:oMath>
        <m:r>
          <m:rPr>
            <m:sty m:val="bi"/>
          </m:rPr>
          <w:rPr>
            <w:rFonts w:ascii="Cambria Math" w:hAnsi="Cambria Math"/>
          </w:rPr>
          <m:t>6</m:t>
        </m:r>
      </m:oMath>
      <w:r w:rsidR="00106650">
        <w:t xml:space="preserve"> decimal digits.    </w:t>
      </w:r>
    </w:p>
    <w:p w14:paraId="3EF9D360" w14:textId="77777777" w:rsidR="00B0509A" w:rsidRDefault="00B0509A" w:rsidP="00B0509A">
      <w:pPr>
        <w:pStyle w:val="ny-lesson-SFinsert"/>
      </w:pPr>
      <w:r>
        <w:br w:type="page"/>
      </w:r>
    </w:p>
    <w:p w14:paraId="5CDB81B0" w14:textId="718EE02D" w:rsidR="00B0509A" w:rsidRDefault="00B0509A" w:rsidP="002D3F1F">
      <w:pPr>
        <w:pStyle w:val="ny-lesson-hdr-1"/>
      </w:pPr>
      <m:oMath>
        <m:r>
          <m:rPr>
            <m:sty m:val="bi"/>
          </m:rPr>
          <w:rPr>
            <w:rFonts w:ascii="Cambria Math" w:hAnsi="Cambria Math"/>
          </w:rPr>
          <w:lastRenderedPageBreak/>
          <m:t>10</m:t>
        </m:r>
      </m:oMath>
      <w:r w:rsidRPr="00F47797">
        <w:t xml:space="preserve"> </w:t>
      </w:r>
      <w:proofErr w:type="gramStart"/>
      <w:r w:rsidRPr="00F47797">
        <w:t>by</w:t>
      </w:r>
      <w:proofErr w:type="gramEnd"/>
      <w:r w:rsidRPr="00F47797">
        <w:t xml:space="preserve"> </w:t>
      </w:r>
      <m:oMath>
        <m:r>
          <m:rPr>
            <m:sty m:val="bi"/>
          </m:rPr>
          <w:rPr>
            <w:rFonts w:ascii="Cambria Math" w:hAnsi="Cambria Math"/>
          </w:rPr>
          <m:t>10</m:t>
        </m:r>
      </m:oMath>
      <w:r w:rsidR="002D3F1F">
        <w:t xml:space="preserve"> G</w:t>
      </w:r>
      <w:r w:rsidRPr="00F47797">
        <w:t>rid</w:t>
      </w:r>
    </w:p>
    <w:p w14:paraId="6C0B216A" w14:textId="77777777" w:rsidR="00B0509A" w:rsidRPr="00F47797" w:rsidRDefault="00B0509A" w:rsidP="00B0509A">
      <w:pPr>
        <w:pStyle w:val="ny-lesson-paragraph"/>
        <w:rPr>
          <w:b/>
        </w:rPr>
      </w:pPr>
    </w:p>
    <w:p w14:paraId="020DCF9B" w14:textId="77777777" w:rsidR="00B0509A" w:rsidRDefault="00B0509A" w:rsidP="00B0509A">
      <w:pPr>
        <w:pStyle w:val="ny-lesson-paragraph"/>
      </w:pPr>
      <w:r>
        <w:rPr>
          <w:noProof/>
        </w:rPr>
        <w:drawing>
          <wp:inline distT="0" distB="0" distL="0" distR="0" wp14:anchorId="28C0840C" wp14:editId="7C968E0F">
            <wp:extent cx="5623720" cy="5274447"/>
            <wp:effectExtent l="0" t="0" r="0" b="889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3720" cy="5274447"/>
                    </a:xfrm>
                    <a:prstGeom prst="rect">
                      <a:avLst/>
                    </a:prstGeom>
                    <a:noFill/>
                    <a:ln>
                      <a:noFill/>
                    </a:ln>
                  </pic:spPr>
                </pic:pic>
              </a:graphicData>
            </a:graphic>
          </wp:inline>
        </w:drawing>
      </w:r>
    </w:p>
    <w:p w14:paraId="66E21698" w14:textId="77777777" w:rsidR="00B0509A" w:rsidRDefault="00B0509A" w:rsidP="00B0509A">
      <w:pPr>
        <w:rPr>
          <w:rFonts w:ascii="Calibri" w:eastAsia="Myriad Pro" w:hAnsi="Calibri" w:cs="Myriad Pro"/>
          <w:b/>
          <w:color w:val="231F20"/>
          <w:sz w:val="20"/>
        </w:rPr>
      </w:pPr>
      <w:r>
        <w:rPr>
          <w:b/>
        </w:rPr>
        <w:br w:type="page"/>
      </w:r>
    </w:p>
    <w:p w14:paraId="0A89A249" w14:textId="1D2AAAC7" w:rsidR="00B0509A" w:rsidRDefault="00B0509A" w:rsidP="002D3F1F">
      <w:pPr>
        <w:pStyle w:val="ny-lesson-hdr-1"/>
      </w:pPr>
      <m:oMath>
        <m:r>
          <m:rPr>
            <m:sty m:val="bi"/>
          </m:rPr>
          <w:rPr>
            <w:rFonts w:ascii="Cambria Math" w:hAnsi="Cambria Math"/>
          </w:rPr>
          <w:lastRenderedPageBreak/>
          <m:t>20</m:t>
        </m:r>
      </m:oMath>
      <w:r w:rsidRPr="00F47797">
        <w:t xml:space="preserve"> </w:t>
      </w:r>
      <w:proofErr w:type="gramStart"/>
      <w:r w:rsidRPr="00F47797">
        <w:t>by</w:t>
      </w:r>
      <w:proofErr w:type="gramEnd"/>
      <w:r w:rsidRPr="00F47797">
        <w:t xml:space="preserve"> </w:t>
      </w:r>
      <m:oMath>
        <m:r>
          <m:rPr>
            <m:sty m:val="bi"/>
          </m:rPr>
          <w:rPr>
            <w:rFonts w:ascii="Cambria Math" w:hAnsi="Cambria Math"/>
          </w:rPr>
          <m:t>20</m:t>
        </m:r>
      </m:oMath>
      <w:r w:rsidRPr="00F47797">
        <w:t xml:space="preserve"> </w:t>
      </w:r>
      <w:r w:rsidR="002D3F1F">
        <w:t>G</w:t>
      </w:r>
      <w:r w:rsidRPr="00F47797">
        <w:t>rid</w:t>
      </w:r>
    </w:p>
    <w:p w14:paraId="5D238590" w14:textId="77777777" w:rsidR="00B0509A" w:rsidRPr="00F47797" w:rsidRDefault="00B0509A" w:rsidP="00B0509A">
      <w:pPr>
        <w:pStyle w:val="ny-lesson-paragraph"/>
        <w:rPr>
          <w:rFonts w:asciiTheme="minorHAnsi" w:eastAsiaTheme="minorHAnsi" w:hAnsiTheme="minorHAnsi" w:cstheme="minorBidi"/>
          <w:color w:val="auto"/>
          <w:sz w:val="22"/>
        </w:rPr>
      </w:pPr>
    </w:p>
    <w:p w14:paraId="36C7C43F" w14:textId="112EEE35" w:rsidR="00B0509A" w:rsidRDefault="00B0509A" w:rsidP="00B0509A">
      <w:pPr>
        <w:rPr>
          <w:rFonts w:ascii="Calibri" w:eastAsia="Myriad Pro" w:hAnsi="Calibri" w:cs="Myriad Pro"/>
          <w:color w:val="231F20"/>
        </w:rPr>
      </w:pPr>
      <w:r>
        <w:rPr>
          <w:noProof/>
        </w:rPr>
        <w:drawing>
          <wp:inline distT="0" distB="0" distL="0" distR="0" wp14:anchorId="36D4BD27" wp14:editId="1A6943A2">
            <wp:extent cx="6774164" cy="6418630"/>
            <wp:effectExtent l="0" t="0" r="8255" b="762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74570" cy="6419015"/>
                    </a:xfrm>
                    <a:prstGeom prst="rect">
                      <a:avLst/>
                    </a:prstGeom>
                    <a:noFill/>
                    <a:ln>
                      <a:noFill/>
                    </a:ln>
                  </pic:spPr>
                </pic:pic>
              </a:graphicData>
            </a:graphic>
          </wp:inline>
        </w:drawing>
      </w:r>
    </w:p>
    <w:sectPr w:rsidR="00B0509A" w:rsidSect="002431BD">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16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B251" w14:textId="77777777" w:rsidR="00AD092C" w:rsidRDefault="00AD092C">
      <w:pPr>
        <w:spacing w:after="0" w:line="240" w:lineRule="auto"/>
      </w:pPr>
      <w:r>
        <w:separator/>
      </w:r>
    </w:p>
  </w:endnote>
  <w:endnote w:type="continuationSeparator" w:id="0">
    <w:p w14:paraId="05E02496" w14:textId="77777777" w:rsidR="00AD092C" w:rsidRDefault="00AD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3B4E08" w:rsidRPr="002E1463" w:rsidRDefault="003B4E08"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3B4E08" w:rsidRPr="00B81D46" w:rsidRDefault="003B4E08"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D9795B" w:rsidRPr="00B81D46" w:rsidRDefault="00D9795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3B4E08" w:rsidRPr="007D05E6" w:rsidRDefault="003B4E0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431BD">
                            <w:rPr>
                              <w:rFonts w:ascii="Calibri" w:eastAsia="Myriad Pro Black" w:hAnsi="Calibri" w:cs="Myriad Pro Black"/>
                              <w:b/>
                              <w:bCs/>
                              <w:noProof/>
                              <w:color w:val="B67764"/>
                              <w:position w:val="1"/>
                            </w:rPr>
                            <w:t>181</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3B4E08" w:rsidRPr="007D05E6" w:rsidRDefault="003B4E0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431BD">
                      <w:rPr>
                        <w:rFonts w:ascii="Calibri" w:eastAsia="Myriad Pro Black" w:hAnsi="Calibri" w:cs="Myriad Pro Black"/>
                        <w:b/>
                        <w:bCs/>
                        <w:noProof/>
                        <w:color w:val="B67764"/>
                        <w:position w:val="1"/>
                      </w:rPr>
                      <w:t>181</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5BF32691" w:rsidR="003B4E08" w:rsidRPr="00A818AD" w:rsidRDefault="003B4E0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Decimal Expansion of </w:t>
                          </w:r>
                          <m:oMath>
                            <m:r>
                              <w:rPr>
                                <w:rFonts w:ascii="Cambria Math" w:hAnsi="Cambria Math"/>
                                <w:sz w:val="16"/>
                                <w:szCs w:val="16"/>
                              </w:rPr>
                              <m:t>π</m:t>
                            </m:r>
                          </m:oMath>
                        </w:p>
                        <w:p w14:paraId="127DBC8D" w14:textId="71E87E4A" w:rsidR="003B4E08" w:rsidRPr="002273E5" w:rsidRDefault="003B4E0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1B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3B4E08" w:rsidRPr="002273E5" w:rsidRDefault="003B4E08"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5BF32691" w:rsidR="003B4E08" w:rsidRPr="00A818AD" w:rsidRDefault="003B4E0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Decimal Expansion of </w:t>
                    </w:r>
                    <m:oMath>
                      <m:r>
                        <w:rPr>
                          <w:rFonts w:ascii="Cambria Math" w:hAnsi="Cambria Math"/>
                          <w:sz w:val="16"/>
                          <w:szCs w:val="16"/>
                        </w:rPr>
                        <m:t>π</m:t>
                      </m:r>
                    </m:oMath>
                  </w:p>
                  <w:p w14:paraId="127DBC8D" w14:textId="71E87E4A" w:rsidR="003B4E08" w:rsidRPr="002273E5" w:rsidRDefault="003B4E0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1B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3B4E08" w:rsidRPr="002273E5" w:rsidRDefault="003B4E08"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3947F3AC" w:rsidR="003B4E08" w:rsidRPr="002273E5" w:rsidRDefault="003B4E08"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3947F3AC" w:rsidR="00D9795B" w:rsidRPr="002273E5" w:rsidRDefault="00D9795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B0509A">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B4E08" w:rsidRPr="00C47034" w:rsidRDefault="003B4E0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3B4E08" w:rsidRDefault="003B4E0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27D46E" w:rsidR="003B4E08" w:rsidRPr="002273E5" w:rsidRDefault="003B4E0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1B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3B4E08" w:rsidRPr="002273E5" w:rsidRDefault="003B4E0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B4E08" w:rsidRDefault="003B4E0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27D46E" w:rsidR="003B4E08" w:rsidRPr="002273E5" w:rsidRDefault="003B4E0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31BD">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3B4E08" w:rsidRPr="002273E5" w:rsidRDefault="003B4E0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B4E08" w:rsidRPr="00797610" w:rsidRDefault="003B4E0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D9795B" w:rsidRPr="00797610" w:rsidRDefault="00D9795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B4E08" w:rsidRPr="002273E5" w:rsidRDefault="003B4E0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D9795B" w:rsidRPr="002273E5" w:rsidRDefault="00D9795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B4E08" w:rsidRPr="00854DA7" w:rsidRDefault="003B4E0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D9795B" w:rsidRPr="00854DA7" w:rsidRDefault="00D9795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8A567" w14:textId="77777777" w:rsidR="00AD092C" w:rsidRDefault="00AD092C">
      <w:pPr>
        <w:spacing w:after="0" w:line="240" w:lineRule="auto"/>
      </w:pPr>
      <w:r>
        <w:separator/>
      </w:r>
    </w:p>
  </w:footnote>
  <w:footnote w:type="continuationSeparator" w:id="0">
    <w:p w14:paraId="51A21867" w14:textId="77777777" w:rsidR="00AD092C" w:rsidRDefault="00AD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B4E08" w:rsidRDefault="003B4E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E54E54A" w:rsidR="003B4E08" w:rsidRPr="00701388" w:rsidRDefault="003B4E08" w:rsidP="00FA5208">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E54E54A" w:rsidR="00D9795B" w:rsidRPr="00701388" w:rsidRDefault="00D9795B" w:rsidP="00FA5208">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3B4E08" w:rsidRPr="002273E5" w:rsidRDefault="003B4E0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D9795B" w:rsidRPr="002273E5" w:rsidRDefault="00D9795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B4E08" w:rsidRPr="002273E5" w:rsidRDefault="003B4E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D9795B" w:rsidRPr="002273E5" w:rsidRDefault="00D9795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B4E08" w:rsidRDefault="003B4E08" w:rsidP="00FA5208">
                          <w:pPr>
                            <w:jc w:val="center"/>
                          </w:pPr>
                        </w:p>
                        <w:p w14:paraId="44518A19" w14:textId="77777777" w:rsidR="003B4E08" w:rsidRDefault="003B4E08" w:rsidP="00FA5208">
                          <w:pPr>
                            <w:jc w:val="center"/>
                          </w:pPr>
                        </w:p>
                        <w:p w14:paraId="072BA86B" w14:textId="77777777" w:rsidR="003B4E08" w:rsidRDefault="003B4E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D9795B" w:rsidRDefault="00D9795B" w:rsidP="00FA5208">
                    <w:pPr>
                      <w:jc w:val="center"/>
                    </w:pPr>
                  </w:p>
                  <w:p w14:paraId="44518A19" w14:textId="77777777" w:rsidR="00D9795B" w:rsidRDefault="00D9795B" w:rsidP="00FA5208">
                    <w:pPr>
                      <w:jc w:val="center"/>
                    </w:pPr>
                  </w:p>
                  <w:p w14:paraId="072BA86B" w14:textId="77777777" w:rsidR="00D9795B" w:rsidRDefault="00D9795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B4E08" w:rsidRDefault="003B4E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D9795B" w:rsidRDefault="00D9795B" w:rsidP="00FA5208">
                    <w:pPr>
                      <w:jc w:val="center"/>
                    </w:pPr>
                    <w:r>
                      <w:t xml:space="preserve">  </w:t>
                    </w:r>
                  </w:p>
                </w:txbxContent>
              </v:textbox>
              <w10:wrap type="through"/>
            </v:shape>
          </w:pict>
        </mc:Fallback>
      </mc:AlternateContent>
    </w:r>
  </w:p>
  <w:p w14:paraId="15F2E021" w14:textId="77777777" w:rsidR="003B4E08" w:rsidRPr="00015AD5" w:rsidRDefault="00AD092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B4E08" w:rsidRPr="005920C2" w:rsidRDefault="003B4E08" w:rsidP="00FA5208">
    <w:pPr>
      <w:pStyle w:val="Header"/>
    </w:pPr>
  </w:p>
  <w:p w14:paraId="3BDDA378" w14:textId="77777777" w:rsidR="003B4E08" w:rsidRPr="006C5A78" w:rsidRDefault="003B4E08" w:rsidP="00FA5208">
    <w:pPr>
      <w:pStyle w:val="Header"/>
    </w:pPr>
  </w:p>
  <w:p w14:paraId="4B710DE6" w14:textId="77777777" w:rsidR="003B4E08" w:rsidRPr="00FA5208" w:rsidRDefault="003B4E0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B4E08" w:rsidRDefault="003B4E0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B4E08" w:rsidRPr="00701388" w:rsidRDefault="003B4E0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D9795B" w:rsidRPr="00701388" w:rsidRDefault="00D9795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B4E08" w:rsidRPr="002273E5" w:rsidRDefault="003B4E0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D9795B" w:rsidRPr="002273E5" w:rsidRDefault="00D9795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B4E08" w:rsidRPr="002273E5" w:rsidRDefault="003B4E0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D9795B" w:rsidRPr="002273E5" w:rsidRDefault="00D9795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B4E08" w:rsidRDefault="003B4E08" w:rsidP="00E815D3">
                          <w:pPr>
                            <w:jc w:val="center"/>
                          </w:pPr>
                        </w:p>
                        <w:p w14:paraId="3E7E53AD" w14:textId="77777777" w:rsidR="003B4E08" w:rsidRDefault="003B4E08" w:rsidP="00E815D3">
                          <w:pPr>
                            <w:jc w:val="center"/>
                          </w:pPr>
                        </w:p>
                        <w:p w14:paraId="0F5CF0D6" w14:textId="77777777" w:rsidR="003B4E08" w:rsidRDefault="003B4E0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D9795B" w:rsidRDefault="00D9795B" w:rsidP="00E815D3">
                    <w:pPr>
                      <w:jc w:val="center"/>
                    </w:pPr>
                  </w:p>
                  <w:p w14:paraId="3E7E53AD" w14:textId="77777777" w:rsidR="00D9795B" w:rsidRDefault="00D9795B" w:rsidP="00E815D3">
                    <w:pPr>
                      <w:jc w:val="center"/>
                    </w:pPr>
                  </w:p>
                  <w:p w14:paraId="0F5CF0D6" w14:textId="77777777" w:rsidR="00D9795B" w:rsidRDefault="00D9795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B4E08" w:rsidRDefault="003B4E0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D9795B" w:rsidRDefault="00D9795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B4E08" w:rsidRPr="00015AD5" w:rsidRDefault="003B4E08" w:rsidP="00E815D3">
    <w:pPr>
      <w:pStyle w:val="Header"/>
    </w:pPr>
  </w:p>
  <w:p w14:paraId="333A60C1" w14:textId="77777777" w:rsidR="003B4E08" w:rsidRPr="005920C2" w:rsidRDefault="003B4E08" w:rsidP="00E815D3">
    <w:pPr>
      <w:pStyle w:val="Header"/>
    </w:pPr>
  </w:p>
  <w:p w14:paraId="619EA4E7" w14:textId="77777777" w:rsidR="003B4E08" w:rsidRPr="006C5A78" w:rsidRDefault="003B4E08" w:rsidP="00E815D3">
    <w:pPr>
      <w:pStyle w:val="Header"/>
    </w:pPr>
  </w:p>
  <w:p w14:paraId="4B710DEB" w14:textId="77777777" w:rsidR="003B4E08" w:rsidRPr="00E815D3" w:rsidRDefault="003B4E0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C0E3E"/>
    <w:multiLevelType w:val="hybridMultilevel"/>
    <w:tmpl w:val="F51027A8"/>
    <w:lvl w:ilvl="0" w:tplc="E524479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2"/>
          <w:szCs w:val="22"/>
        </w:rPr>
      </w:lvl>
    </w:lvlOverride>
  </w:num>
  <w:num w:numId="26">
    <w:abstractNumId w:val="4"/>
  </w:num>
  <w:num w:numId="27">
    <w:abstractNumId w:val="7"/>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num>
  <w:num w:numId="37">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3"/>
  </w:num>
  <w:num w:numId="39">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3C5C"/>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3445"/>
    <w:rsid w:val="000B02EC"/>
    <w:rsid w:val="000B17D3"/>
    <w:rsid w:val="000C0A8D"/>
    <w:rsid w:val="000C1FCA"/>
    <w:rsid w:val="000C3173"/>
    <w:rsid w:val="000C753A"/>
    <w:rsid w:val="000D15FA"/>
    <w:rsid w:val="000D5FE7"/>
    <w:rsid w:val="000D7537"/>
    <w:rsid w:val="00105599"/>
    <w:rsid w:val="00106020"/>
    <w:rsid w:val="0010665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066D"/>
    <w:rsid w:val="001764B3"/>
    <w:rsid w:val="001768C7"/>
    <w:rsid w:val="00177886"/>
    <w:rsid w:val="001818F0"/>
    <w:rsid w:val="00182815"/>
    <w:rsid w:val="00185573"/>
    <w:rsid w:val="00186A90"/>
    <w:rsid w:val="00190322"/>
    <w:rsid w:val="001A044A"/>
    <w:rsid w:val="001A68AA"/>
    <w:rsid w:val="001A69F1"/>
    <w:rsid w:val="001A6D21"/>
    <w:rsid w:val="001B046E"/>
    <w:rsid w:val="001B07CF"/>
    <w:rsid w:val="001B4CD6"/>
    <w:rsid w:val="001C1F15"/>
    <w:rsid w:val="001C7361"/>
    <w:rsid w:val="001D60EC"/>
    <w:rsid w:val="001E065A"/>
    <w:rsid w:val="001E22AC"/>
    <w:rsid w:val="001E62F0"/>
    <w:rsid w:val="001F11B4"/>
    <w:rsid w:val="001F1682"/>
    <w:rsid w:val="001F1C95"/>
    <w:rsid w:val="001F67D0"/>
    <w:rsid w:val="001F6FDC"/>
    <w:rsid w:val="00200AA8"/>
    <w:rsid w:val="00201E6C"/>
    <w:rsid w:val="00202640"/>
    <w:rsid w:val="00205424"/>
    <w:rsid w:val="0021127A"/>
    <w:rsid w:val="00214158"/>
    <w:rsid w:val="00216795"/>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31BD"/>
    <w:rsid w:val="002448C2"/>
    <w:rsid w:val="00244BC4"/>
    <w:rsid w:val="00245880"/>
    <w:rsid w:val="00246111"/>
    <w:rsid w:val="0025077F"/>
    <w:rsid w:val="00256FBF"/>
    <w:rsid w:val="002635F9"/>
    <w:rsid w:val="0026782D"/>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4AD7"/>
    <w:rsid w:val="002C6BA9"/>
    <w:rsid w:val="002C6F93"/>
    <w:rsid w:val="002D2BE1"/>
    <w:rsid w:val="002D3F1F"/>
    <w:rsid w:val="002E1463"/>
    <w:rsid w:val="002E1AAB"/>
    <w:rsid w:val="002E3CCD"/>
    <w:rsid w:val="002E4AB8"/>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4E08"/>
    <w:rsid w:val="003B5569"/>
    <w:rsid w:val="003B55C8"/>
    <w:rsid w:val="003B71E5"/>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07D2"/>
    <w:rsid w:val="00421E4F"/>
    <w:rsid w:val="004269AD"/>
    <w:rsid w:val="00440CF6"/>
    <w:rsid w:val="00441D83"/>
    <w:rsid w:val="00442684"/>
    <w:rsid w:val="004507DB"/>
    <w:rsid w:val="00450835"/>
    <w:rsid w:val="004508CD"/>
    <w:rsid w:val="0045553B"/>
    <w:rsid w:val="00465D77"/>
    <w:rsid w:val="00475140"/>
    <w:rsid w:val="00476870"/>
    <w:rsid w:val="004800AF"/>
    <w:rsid w:val="00484711"/>
    <w:rsid w:val="0048551F"/>
    <w:rsid w:val="0048664D"/>
    <w:rsid w:val="00487841"/>
    <w:rsid w:val="00487C22"/>
    <w:rsid w:val="00491F7E"/>
    <w:rsid w:val="00492D1B"/>
    <w:rsid w:val="0049313D"/>
    <w:rsid w:val="00495786"/>
    <w:rsid w:val="004A0F47"/>
    <w:rsid w:val="004A2AFD"/>
    <w:rsid w:val="004A2BE8"/>
    <w:rsid w:val="004A471B"/>
    <w:rsid w:val="004A6ECC"/>
    <w:rsid w:val="004B0F4B"/>
    <w:rsid w:val="004B119A"/>
    <w:rsid w:val="004B1D62"/>
    <w:rsid w:val="004B696A"/>
    <w:rsid w:val="004B7415"/>
    <w:rsid w:val="004C2035"/>
    <w:rsid w:val="004C6BA7"/>
    <w:rsid w:val="004C7014"/>
    <w:rsid w:val="004C75D4"/>
    <w:rsid w:val="004D201C"/>
    <w:rsid w:val="004D3EE8"/>
    <w:rsid w:val="004E4B45"/>
    <w:rsid w:val="005026DA"/>
    <w:rsid w:val="005073ED"/>
    <w:rsid w:val="005116D5"/>
    <w:rsid w:val="00511E7C"/>
    <w:rsid w:val="00512914"/>
    <w:rsid w:val="00515CEB"/>
    <w:rsid w:val="00520E13"/>
    <w:rsid w:val="0052261F"/>
    <w:rsid w:val="00535FF9"/>
    <w:rsid w:val="005406AC"/>
    <w:rsid w:val="00553927"/>
    <w:rsid w:val="00556816"/>
    <w:rsid w:val="005570D6"/>
    <w:rsid w:val="00557D34"/>
    <w:rsid w:val="005615D3"/>
    <w:rsid w:val="00567CC6"/>
    <w:rsid w:val="00570B07"/>
    <w:rsid w:val="005728FF"/>
    <w:rsid w:val="00574A7A"/>
    <w:rsid w:val="00576066"/>
    <w:rsid w:val="005760E8"/>
    <w:rsid w:val="005764E9"/>
    <w:rsid w:val="00583130"/>
    <w:rsid w:val="0058694C"/>
    <w:rsid w:val="005A0B67"/>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06AD"/>
    <w:rsid w:val="0064263F"/>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0ED2"/>
    <w:rsid w:val="006B42AF"/>
    <w:rsid w:val="006B4AE5"/>
    <w:rsid w:val="006C0AEE"/>
    <w:rsid w:val="006C381F"/>
    <w:rsid w:val="006C40D8"/>
    <w:rsid w:val="006D0D93"/>
    <w:rsid w:val="006D15A6"/>
    <w:rsid w:val="006D2E63"/>
    <w:rsid w:val="006D42C4"/>
    <w:rsid w:val="006D4FFB"/>
    <w:rsid w:val="006F6494"/>
    <w:rsid w:val="006F77E5"/>
    <w:rsid w:val="006F7963"/>
    <w:rsid w:val="00702D37"/>
    <w:rsid w:val="007035CB"/>
    <w:rsid w:val="0070388F"/>
    <w:rsid w:val="00705643"/>
    <w:rsid w:val="00712757"/>
    <w:rsid w:val="00712F20"/>
    <w:rsid w:val="00713CFF"/>
    <w:rsid w:val="007168BC"/>
    <w:rsid w:val="007321FF"/>
    <w:rsid w:val="00736A54"/>
    <w:rsid w:val="0074210F"/>
    <w:rsid w:val="007421CE"/>
    <w:rsid w:val="00742CCC"/>
    <w:rsid w:val="0075317C"/>
    <w:rsid w:val="00753A34"/>
    <w:rsid w:val="00770965"/>
    <w:rsid w:val="0077191F"/>
    <w:rsid w:val="00771D03"/>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1C9A"/>
    <w:rsid w:val="007E0555"/>
    <w:rsid w:val="007E4DFD"/>
    <w:rsid w:val="007F03EB"/>
    <w:rsid w:val="007F48BF"/>
    <w:rsid w:val="007F5AFF"/>
    <w:rsid w:val="007F6708"/>
    <w:rsid w:val="00801FFD"/>
    <w:rsid w:val="00802A65"/>
    <w:rsid w:val="00814051"/>
    <w:rsid w:val="008153BC"/>
    <w:rsid w:val="008234E2"/>
    <w:rsid w:val="0082425E"/>
    <w:rsid w:val="008244D5"/>
    <w:rsid w:val="00826165"/>
    <w:rsid w:val="00830ED9"/>
    <w:rsid w:val="0083356D"/>
    <w:rsid w:val="0083526A"/>
    <w:rsid w:val="0084300E"/>
    <w:rsid w:val="008453E1"/>
    <w:rsid w:val="0085326E"/>
    <w:rsid w:val="00854ECE"/>
    <w:rsid w:val="00855A7C"/>
    <w:rsid w:val="00856535"/>
    <w:rsid w:val="008567FF"/>
    <w:rsid w:val="00860038"/>
    <w:rsid w:val="00861293"/>
    <w:rsid w:val="00863B0B"/>
    <w:rsid w:val="008721EA"/>
    <w:rsid w:val="00873364"/>
    <w:rsid w:val="0087640E"/>
    <w:rsid w:val="00877AAB"/>
    <w:rsid w:val="0088150F"/>
    <w:rsid w:val="008A0025"/>
    <w:rsid w:val="008A44AE"/>
    <w:rsid w:val="008A76B7"/>
    <w:rsid w:val="008B37AA"/>
    <w:rsid w:val="008B48DB"/>
    <w:rsid w:val="008C09A4"/>
    <w:rsid w:val="008C696F"/>
    <w:rsid w:val="008D1016"/>
    <w:rsid w:val="008D1AF9"/>
    <w:rsid w:val="008D2F66"/>
    <w:rsid w:val="008E1E35"/>
    <w:rsid w:val="008E225E"/>
    <w:rsid w:val="008E260A"/>
    <w:rsid w:val="008E36F3"/>
    <w:rsid w:val="008F2532"/>
    <w:rsid w:val="009035DC"/>
    <w:rsid w:val="009055A2"/>
    <w:rsid w:val="009108E3"/>
    <w:rsid w:val="00910B6B"/>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0984"/>
    <w:rsid w:val="0096102E"/>
    <w:rsid w:val="00962902"/>
    <w:rsid w:val="009654C8"/>
    <w:rsid w:val="009663B8"/>
    <w:rsid w:val="00972405"/>
    <w:rsid w:val="00976FB2"/>
    <w:rsid w:val="00987C6F"/>
    <w:rsid w:val="00992D41"/>
    <w:rsid w:val="009B4149"/>
    <w:rsid w:val="009B702E"/>
    <w:rsid w:val="009C0C5E"/>
    <w:rsid w:val="009D05D1"/>
    <w:rsid w:val="009D52F7"/>
    <w:rsid w:val="009E1635"/>
    <w:rsid w:val="009E47ED"/>
    <w:rsid w:val="009E4AB3"/>
    <w:rsid w:val="009F24D9"/>
    <w:rsid w:val="009F285F"/>
    <w:rsid w:val="009F375D"/>
    <w:rsid w:val="00A00C15"/>
    <w:rsid w:val="00A01A40"/>
    <w:rsid w:val="00A12973"/>
    <w:rsid w:val="00A35E03"/>
    <w:rsid w:val="00A3783B"/>
    <w:rsid w:val="00A40A9B"/>
    <w:rsid w:val="00A517DC"/>
    <w:rsid w:val="00A555AE"/>
    <w:rsid w:val="00A5634D"/>
    <w:rsid w:val="00A64867"/>
    <w:rsid w:val="00A66EA3"/>
    <w:rsid w:val="00A70B62"/>
    <w:rsid w:val="00A716E5"/>
    <w:rsid w:val="00A7696D"/>
    <w:rsid w:val="00A777F6"/>
    <w:rsid w:val="00A818AD"/>
    <w:rsid w:val="00A83F04"/>
    <w:rsid w:val="00A84BDF"/>
    <w:rsid w:val="00A86E17"/>
    <w:rsid w:val="00A87852"/>
    <w:rsid w:val="00A908BE"/>
    <w:rsid w:val="00A90B21"/>
    <w:rsid w:val="00A90E98"/>
    <w:rsid w:val="00A94A7C"/>
    <w:rsid w:val="00AA0D43"/>
    <w:rsid w:val="00AA223E"/>
    <w:rsid w:val="00AA3CE7"/>
    <w:rsid w:val="00AA7916"/>
    <w:rsid w:val="00AB0512"/>
    <w:rsid w:val="00AB0651"/>
    <w:rsid w:val="00AB2DE3"/>
    <w:rsid w:val="00AB4203"/>
    <w:rsid w:val="00AB7548"/>
    <w:rsid w:val="00AB76BC"/>
    <w:rsid w:val="00AC5C23"/>
    <w:rsid w:val="00AC6496"/>
    <w:rsid w:val="00AD092C"/>
    <w:rsid w:val="00AD4036"/>
    <w:rsid w:val="00AE1603"/>
    <w:rsid w:val="00AE19D0"/>
    <w:rsid w:val="00AE5353"/>
    <w:rsid w:val="00AE60AE"/>
    <w:rsid w:val="00AF1516"/>
    <w:rsid w:val="00B0361C"/>
    <w:rsid w:val="00B0509A"/>
    <w:rsid w:val="00B06291"/>
    <w:rsid w:val="00B07FC7"/>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5D6B"/>
    <w:rsid w:val="00BB676F"/>
    <w:rsid w:val="00BC321A"/>
    <w:rsid w:val="00BC4AF6"/>
    <w:rsid w:val="00BD4AD1"/>
    <w:rsid w:val="00BD6086"/>
    <w:rsid w:val="00BD7796"/>
    <w:rsid w:val="00BE30A6"/>
    <w:rsid w:val="00BE3990"/>
    <w:rsid w:val="00BE3C08"/>
    <w:rsid w:val="00BE5C12"/>
    <w:rsid w:val="00BF43B4"/>
    <w:rsid w:val="00BF707B"/>
    <w:rsid w:val="00C01232"/>
    <w:rsid w:val="00C01267"/>
    <w:rsid w:val="00C134F9"/>
    <w:rsid w:val="00C20419"/>
    <w:rsid w:val="00C231DF"/>
    <w:rsid w:val="00C23D6D"/>
    <w:rsid w:val="00C30DE2"/>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4564"/>
    <w:rsid w:val="00CC5DAB"/>
    <w:rsid w:val="00CD5CE2"/>
    <w:rsid w:val="00CE34B3"/>
    <w:rsid w:val="00CF1AE5"/>
    <w:rsid w:val="00CF200C"/>
    <w:rsid w:val="00CF574C"/>
    <w:rsid w:val="00D0235F"/>
    <w:rsid w:val="00D038C2"/>
    <w:rsid w:val="00D04092"/>
    <w:rsid w:val="00D047C7"/>
    <w:rsid w:val="00D0682D"/>
    <w:rsid w:val="00D11A02"/>
    <w:rsid w:val="00D30BF0"/>
    <w:rsid w:val="00D30E9B"/>
    <w:rsid w:val="00D353E3"/>
    <w:rsid w:val="00D46936"/>
    <w:rsid w:val="00D51BDF"/>
    <w:rsid w:val="00D52A95"/>
    <w:rsid w:val="00D67393"/>
    <w:rsid w:val="00D735F4"/>
    <w:rsid w:val="00D77641"/>
    <w:rsid w:val="00D77FFE"/>
    <w:rsid w:val="00D83E48"/>
    <w:rsid w:val="00D84B4E"/>
    <w:rsid w:val="00D91247"/>
    <w:rsid w:val="00D9236D"/>
    <w:rsid w:val="00D95F8B"/>
    <w:rsid w:val="00D9795B"/>
    <w:rsid w:val="00DA0076"/>
    <w:rsid w:val="00DA2915"/>
    <w:rsid w:val="00DA3C20"/>
    <w:rsid w:val="00DA4CCF"/>
    <w:rsid w:val="00DA58BB"/>
    <w:rsid w:val="00DB1C6C"/>
    <w:rsid w:val="00DB5C94"/>
    <w:rsid w:val="00DC7E4D"/>
    <w:rsid w:val="00DD7B52"/>
    <w:rsid w:val="00DE00FA"/>
    <w:rsid w:val="00DE2443"/>
    <w:rsid w:val="00DE4E23"/>
    <w:rsid w:val="00DF59B8"/>
    <w:rsid w:val="00E012A0"/>
    <w:rsid w:val="00E07B74"/>
    <w:rsid w:val="00E108E5"/>
    <w:rsid w:val="00E13EE8"/>
    <w:rsid w:val="00E1411E"/>
    <w:rsid w:val="00E152D5"/>
    <w:rsid w:val="00E276F4"/>
    <w:rsid w:val="00E33038"/>
    <w:rsid w:val="00E3400C"/>
    <w:rsid w:val="00E3426F"/>
    <w:rsid w:val="00E34D2C"/>
    <w:rsid w:val="00E411E9"/>
    <w:rsid w:val="00E43975"/>
    <w:rsid w:val="00E473B9"/>
    <w:rsid w:val="00E5068E"/>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6434"/>
    <w:rsid w:val="00F27393"/>
    <w:rsid w:val="00F317D8"/>
    <w:rsid w:val="00F330D0"/>
    <w:rsid w:val="00F36805"/>
    <w:rsid w:val="00F36AE4"/>
    <w:rsid w:val="00F40399"/>
    <w:rsid w:val="00F44B22"/>
    <w:rsid w:val="00F47797"/>
    <w:rsid w:val="00F50032"/>
    <w:rsid w:val="00F517AB"/>
    <w:rsid w:val="00F53876"/>
    <w:rsid w:val="00F563F0"/>
    <w:rsid w:val="00F568C1"/>
    <w:rsid w:val="00F5725B"/>
    <w:rsid w:val="00F57C61"/>
    <w:rsid w:val="00F60F75"/>
    <w:rsid w:val="00F61073"/>
    <w:rsid w:val="00F6107E"/>
    <w:rsid w:val="00F6638F"/>
    <w:rsid w:val="00F668DB"/>
    <w:rsid w:val="00F709EB"/>
    <w:rsid w:val="00F70A39"/>
    <w:rsid w:val="00F70AEB"/>
    <w:rsid w:val="00F7615E"/>
    <w:rsid w:val="00F81909"/>
    <w:rsid w:val="00F846F0"/>
    <w:rsid w:val="00F86A03"/>
    <w:rsid w:val="00F92005"/>
    <w:rsid w:val="00F93AE3"/>
    <w:rsid w:val="00F958FD"/>
    <w:rsid w:val="00F96255"/>
    <w:rsid w:val="00FA041C"/>
    <w:rsid w:val="00FA2503"/>
    <w:rsid w:val="00FA5208"/>
    <w:rsid w:val="00FB376B"/>
    <w:rsid w:val="00FC16F5"/>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992D41"/>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992D4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3.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B52360E-828D-403B-BE6E-E0630FEA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2796</Words>
  <Characters>13980</Characters>
  <Application>Microsoft Office Word</Application>
  <DocSecurity>0</DocSecurity>
  <Lines>482</Lines>
  <Paragraphs>310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2014-01-31T19:56:00Z</dcterms:created>
  <dcterms:modified xsi:type="dcterms:W3CDTF">2014-02-01T04:59:00Z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