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33FEC914" w14:textId="77777777" w:rsidTr="00F96255">
        <w:trPr>
          <w:trHeight w:val="720"/>
        </w:trPr>
        <w:tc>
          <w:tcPr>
            <w:tcW w:w="738" w:type="dxa"/>
            <w:vAlign w:val="center"/>
          </w:tcPr>
          <w:p w14:paraId="33FEC913" w14:textId="77777777" w:rsidR="00F96255" w:rsidRDefault="00F96255" w:rsidP="00F96255">
            <w:pPr>
              <w:pStyle w:val="ny-lesson-paragraph"/>
            </w:pPr>
            <w:r w:rsidRPr="00321408">
              <w:rPr>
                <w:noProof/>
              </w:rPr>
              <w:drawing>
                <wp:anchor distT="0" distB="0" distL="114300" distR="114300" simplePos="0" relativeHeight="251654144" behindDoc="0" locked="0" layoutInCell="1" allowOverlap="1" wp14:anchorId="33FEC9F2" wp14:editId="5D23BACA">
                  <wp:simplePos x="0" y="0"/>
                  <wp:positionH relativeFrom="margin">
                    <wp:align>center</wp:align>
                  </wp:positionH>
                  <wp:positionV relativeFrom="margin">
                    <wp:align>center</wp:align>
                  </wp:positionV>
                  <wp:extent cx="356616" cy="356616"/>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56616" cy="3566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3FEC915" w14:textId="77777777" w:rsidR="0094044B" w:rsidRPr="00D0546C" w:rsidRDefault="003B0475" w:rsidP="00450835">
      <w:pPr>
        <w:pStyle w:val="ny-lesson-header"/>
      </w:pPr>
      <w:r>
        <w:t>Lesson 11</w:t>
      </w:r>
      <w:r w:rsidR="0094044B" w:rsidRPr="00D0546C">
        <w:t>:</w:t>
      </w:r>
      <w:r w:rsidR="0094044B">
        <w:t xml:space="preserve"> </w:t>
      </w:r>
      <w:r w:rsidR="0094044B" w:rsidRPr="00D0546C">
        <w:t xml:space="preserve"> </w:t>
      </w:r>
      <w:r w:rsidR="009D5246">
        <w:t>More About Similar Triangles</w:t>
      </w:r>
      <w:r w:rsidR="0011336A">
        <w:t xml:space="preserve"> </w:t>
      </w:r>
    </w:p>
    <w:p w14:paraId="33FEC916" w14:textId="77777777" w:rsidR="00191211" w:rsidRDefault="00191211" w:rsidP="0011336A">
      <w:pPr>
        <w:pStyle w:val="ny-callout-hdr"/>
      </w:pPr>
    </w:p>
    <w:p w14:paraId="33FEC917" w14:textId="77777777" w:rsidR="0011336A" w:rsidRDefault="0011336A" w:rsidP="0011336A">
      <w:pPr>
        <w:pStyle w:val="ny-callout-hdr"/>
      </w:pPr>
      <w:r w:rsidRPr="0011336A">
        <w:t>Student Outcomes</w:t>
      </w:r>
    </w:p>
    <w:p w14:paraId="33FEC918" w14:textId="77777777" w:rsidR="00054C81" w:rsidRDefault="009D5246" w:rsidP="00A64867">
      <w:pPr>
        <w:pStyle w:val="ny-lesson-bullet"/>
      </w:pPr>
      <w:r>
        <w:t xml:space="preserve">Students </w:t>
      </w:r>
      <w:r w:rsidR="000A321A">
        <w:t>present informal arguments as to whether or not two triangles are similar.</w:t>
      </w:r>
    </w:p>
    <w:p w14:paraId="33FEC919" w14:textId="77777777" w:rsidR="00AE5353" w:rsidRDefault="009D5246" w:rsidP="00AE5353">
      <w:pPr>
        <w:pStyle w:val="ny-lesson-bullet"/>
      </w:pPr>
      <w:r>
        <w:t>Students practice finding lengths of correspon</w:t>
      </w:r>
      <w:r w:rsidR="000A321A">
        <w:t>ding sides of similar triangles.</w:t>
      </w:r>
    </w:p>
    <w:p w14:paraId="33FEC91A" w14:textId="77777777" w:rsidR="000A321A" w:rsidRDefault="000A321A" w:rsidP="00925EDE">
      <w:pPr>
        <w:pStyle w:val="ny-lesson-paragraph"/>
      </w:pPr>
    </w:p>
    <w:p w14:paraId="33FEC91B" w14:textId="77777777" w:rsidR="00E22B45" w:rsidRDefault="00E22B45" w:rsidP="0094044B">
      <w:pPr>
        <w:pStyle w:val="ny-callout-hdr"/>
        <w:spacing w:after="60"/>
      </w:pPr>
      <w:r>
        <w:t>Lesson Notes</w:t>
      </w:r>
    </w:p>
    <w:p w14:paraId="33FEC91C" w14:textId="5BA0D7F9" w:rsidR="00E22B45" w:rsidRDefault="00E22B45" w:rsidP="00E22B45">
      <w:pPr>
        <w:pStyle w:val="ny-lesson-paragraph"/>
      </w:pPr>
      <w:r>
        <w:t xml:space="preserve">This lesson synthesizes the knowledge gained </w:t>
      </w:r>
      <w:r w:rsidR="00383DCD">
        <w:t>thus far</w:t>
      </w:r>
      <w:r>
        <w:t xml:space="preserve"> in Module</w:t>
      </w:r>
      <w:r w:rsidR="007C644F">
        <w:t xml:space="preserve"> 3</w:t>
      </w:r>
      <w:r>
        <w:t>.  Students use what they know about dilation, congruence, the Fundamental Theorem of Similarity</w:t>
      </w:r>
      <w:r w:rsidR="00D92D18">
        <w:t xml:space="preserve"> (FTS)</w:t>
      </w:r>
      <w:r w:rsidR="007B16BD">
        <w:t>,</w:t>
      </w:r>
      <w:r w:rsidR="003E55B7">
        <w:t xml:space="preserve"> and the </w:t>
      </w:r>
      <w:r w:rsidR="007B16BD">
        <w:t>angle-angle (</w:t>
      </w:r>
      <w:r w:rsidR="003E55B7">
        <w:t>AA</w:t>
      </w:r>
      <w:r w:rsidR="007B16BD">
        <w:t>)</w:t>
      </w:r>
      <w:r w:rsidR="003E55B7">
        <w:t xml:space="preserve"> </w:t>
      </w:r>
      <w:r w:rsidR="00383DCD">
        <w:t>c</w:t>
      </w:r>
      <w:r w:rsidR="003E55B7">
        <w:t>riterion</w:t>
      </w:r>
      <w:r>
        <w:t xml:space="preserve"> to determine if two triangles are similar.  In the first two examples</w:t>
      </w:r>
      <w:r w:rsidR="00D92D18">
        <w:t>,</w:t>
      </w:r>
      <w:r>
        <w:t xml:space="preserve"> students use informal arguments to decide if a pair of triangles are similar.  To do so, they look for pairs of corresponding angles that are equal (wanting to use the AA </w:t>
      </w:r>
      <w:r w:rsidR="00383DCD">
        <w:t>c</w:t>
      </w:r>
      <w:r>
        <w:t>riterion).  When they realize that information is not given, they compare lengths of corresponding sides to see if the</w:t>
      </w:r>
      <w:r w:rsidR="00D92D18">
        <w:t xml:space="preserve"> sides</w:t>
      </w:r>
      <w:r>
        <w:t xml:space="preserve"> could be dilations with the same scale factor.  After a dilation and congruence</w:t>
      </w:r>
      <w:r w:rsidR="00383DCD">
        <w:t xml:space="preserve"> </w:t>
      </w:r>
      <w:r w:rsidR="007B16BD">
        <w:t>are</w:t>
      </w:r>
      <w:r w:rsidR="00383DCD">
        <w:t xml:space="preserve"> performed</w:t>
      </w:r>
      <w:r w:rsidR="00D92D18">
        <w:t>,</w:t>
      </w:r>
      <w:r>
        <w:t xml:space="preserve"> students see that a pair of triangle</w:t>
      </w:r>
      <w:r w:rsidR="003E55B7">
        <w:t>s</w:t>
      </w:r>
      <w:r>
        <w:t xml:space="preserve"> are similar (or not) and then continue to give more proof as to why they must be</w:t>
      </w:r>
      <w:r w:rsidR="007B16BD">
        <w:t>.  For example,</w:t>
      </w:r>
      <w:r>
        <w:t xml:space="preserve"> by FTS</w:t>
      </w:r>
      <w:r w:rsidR="00D92D18">
        <w:t>,</w:t>
      </w:r>
      <w:r>
        <w:t xml:space="preserve"> a specific pair of lines are parallel</w:t>
      </w:r>
      <w:r w:rsidR="00D92D18">
        <w:t>,</w:t>
      </w:r>
      <w:r>
        <w:t xml:space="preserve"> and the corresponding angles cut by a transversal must be equal</w:t>
      </w:r>
      <w:r w:rsidR="00D92D18">
        <w:t>;</w:t>
      </w:r>
      <w:r>
        <w:t xml:space="preserve"> therefore</w:t>
      </w:r>
      <w:r w:rsidR="00D92D18">
        <w:t>,</w:t>
      </w:r>
      <w:r>
        <w:t xml:space="preserve"> we can use AA</w:t>
      </w:r>
      <w:r w:rsidR="00D92D18">
        <w:t xml:space="preserve"> </w:t>
      </w:r>
      <w:r w:rsidR="00383DCD">
        <w:t>c</w:t>
      </w:r>
      <w:r w:rsidR="00D92D18">
        <w:t>riterion</w:t>
      </w:r>
      <w:r>
        <w:t xml:space="preserve"> to state that two triangles are similar.  </w:t>
      </w:r>
      <w:r w:rsidR="003E55B7">
        <w:t xml:space="preserve">Once students know how to determine </w:t>
      </w:r>
      <w:r w:rsidR="00E96554">
        <w:t xml:space="preserve">whether </w:t>
      </w:r>
      <w:r w:rsidR="003E55B7">
        <w:t>two triangles are similar, they apply this knowledge to finding lengths of segments of triangles that are unknown in Examples</w:t>
      </w:r>
      <w:r w:rsidR="00E96554">
        <w:t xml:space="preserve"> 3–5</w:t>
      </w:r>
      <w:r w:rsidR="003E55B7">
        <w:t xml:space="preserve">.  </w:t>
      </w:r>
    </w:p>
    <w:p w14:paraId="33FEC91D" w14:textId="77777777" w:rsidR="006463C4" w:rsidRDefault="006463C4" w:rsidP="00E22B45">
      <w:pPr>
        <w:pStyle w:val="ny-lesson-paragraph"/>
      </w:pPr>
    </w:p>
    <w:p w14:paraId="33FEC91E" w14:textId="77777777" w:rsidR="0094044B" w:rsidRDefault="0094044B" w:rsidP="0094044B">
      <w:pPr>
        <w:pStyle w:val="ny-callout-hdr"/>
        <w:spacing w:after="60"/>
      </w:pPr>
      <w:r>
        <w:t>Class</w:t>
      </w:r>
      <w:r w:rsidRPr="002941DA">
        <w:t>wor</w:t>
      </w:r>
      <w:r>
        <w:t>k</w:t>
      </w:r>
      <w:r w:rsidR="00A64867">
        <w:t xml:space="preserve"> </w:t>
      </w:r>
    </w:p>
    <w:p w14:paraId="33FEC91F" w14:textId="5E9413CF" w:rsidR="00743C95" w:rsidRPr="00191211" w:rsidRDefault="00EB5A2A" w:rsidP="00191211">
      <w:pPr>
        <w:rPr>
          <w:rStyle w:val="ny-lesson-hdr-3"/>
        </w:rPr>
      </w:pPr>
      <w:r>
        <w:rPr>
          <w:rFonts w:ascii="Calibri" w:eastAsia="Myriad Pro" w:hAnsi="Calibri" w:cs="Myriad Pro"/>
          <w:b/>
          <w:noProof/>
          <w:color w:val="00789C"/>
          <w:szCs w:val="26"/>
        </w:rPr>
        <mc:AlternateContent>
          <mc:Choice Requires="wpg">
            <w:drawing>
              <wp:anchor distT="0" distB="0" distL="114300" distR="114300" simplePos="0" relativeHeight="251665408" behindDoc="0" locked="0" layoutInCell="1" allowOverlap="1" wp14:anchorId="71C8C7C2" wp14:editId="23C48512">
                <wp:simplePos x="0" y="0"/>
                <wp:positionH relativeFrom="column">
                  <wp:posOffset>-405130</wp:posOffset>
                </wp:positionH>
                <wp:positionV relativeFrom="paragraph">
                  <wp:posOffset>390525</wp:posOffset>
                </wp:positionV>
                <wp:extent cx="356616" cy="3108960"/>
                <wp:effectExtent l="0" t="0" r="24765" b="34290"/>
                <wp:wrapNone/>
                <wp:docPr id="6" name="Group 6"/>
                <wp:cNvGraphicFramePr/>
                <a:graphic xmlns:a="http://schemas.openxmlformats.org/drawingml/2006/main">
                  <a:graphicData uri="http://schemas.microsoft.com/office/word/2010/wordprocessingGroup">
                    <wpg:wgp>
                      <wpg:cNvGrpSpPr/>
                      <wpg:grpSpPr>
                        <a:xfrm>
                          <a:off x="0" y="0"/>
                          <a:ext cx="356616" cy="3108960"/>
                          <a:chOff x="0" y="0"/>
                          <a:chExt cx="356616" cy="3108960"/>
                        </a:xfrm>
                      </wpg:grpSpPr>
                      <wpg:grpSp>
                        <wpg:cNvPr id="156" name="Group 156"/>
                        <wpg:cNvGrpSpPr/>
                        <wpg:grpSpPr>
                          <a:xfrm>
                            <a:off x="175260" y="0"/>
                            <a:ext cx="164592" cy="310896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s:wsp>
                        <wps:cNvPr id="45" name="Text Box 61"/>
                        <wps:cNvSpPr txBox="1">
                          <a:spLocks/>
                        </wps:cNvSpPr>
                        <wps:spPr>
                          <a:xfrm>
                            <a:off x="0" y="144018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3FECA63" w14:textId="77777777" w:rsidR="00747F77" w:rsidRDefault="00747F77" w:rsidP="00941DEA">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71C8C7C2" id="Group 6" o:spid="_x0000_s1026" style="position:absolute;margin-left:-31.9pt;margin-top:30.75pt;width:28.1pt;height:244.8pt;z-index:251665408" coordsize="3566,3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4XbqgMAANMMAAAOAAAAZHJzL2Uyb0RvYy54bWzsV9tO3DAQfa/Uf7DyXpIse40IiG4LqoQo&#10;KlQ8ex3nIhLbtb0k9Os7tpNsYBcKtEKq1JesLzPjmfHxmdmDo6Yq0S2VquAs9sK9wEOUEZ4ULIu9&#10;71cnH+YeUhqzBJec0di7o8o7Onz/7qAWER3xnJcJlQiMMBXVIvZyrUXk+4rktMJqjwvKYDPlssIa&#10;pjLzE4lrsF6V/igIpn7NZSIkJ1QpWP3kNr1Daz9NKdFf01RRjcrYA9+0/Ur7XZmvf3iAo0xikRek&#10;dQO/wosKFwwO7U19whqjtSy2TFUFkVzxVO8RXvk8TQtCbQwQTRg8iOZU8rWwsWRRnYk+TZDaB3l6&#10;tVlyfnshUZHE3tRDDFdwRfZUNDWpqUUWgcSpFJfiQrYLmZuZaJtUVuYX4kCNTepdn1TaaERgcX8y&#10;nYZgnMDWfhjMF9M26ySHq9lSI/nnpxX97ljfeNc70096r9u4wsmDyMzCy2MLZ5MReI62Awyn48li&#10;9FSA4Ww2D+7pbqIcaodBMJmPbXoejRKeidogQf0ZEi5zLKgFmDL33Gds1mHhUktcZLlGS84YPCYu&#10;UTiZufRZlSVrcaEiBRDZAYrt4DtkQEYMKHZFjSMhlT6lvEJmEHtlwYyjOMK3Z0rD9UGCOhGzXDJU&#10;A4b3J4GVUrwskpOiLM2ektlqWUp0iw0JBLP5YmkiAAsDMZiVDBZr0UViR/qupM7+N5rCOwFAh+4E&#10;w1C0N4sJoUyHrd2SgbRRS8GFXrF17SnFVt6oUsteL1HuNezJnOleuSoYl7vc1k3ncurkuwy4uE0K&#10;Vjy5s3dsUwPgMw/sTVAIpcMx0k4Uzv8SCocP8P7T2yDsPwgd9J+B4DcD4Yb+3wiQ40mHxyvDYB95&#10;g6b29ZjnAOxpSiTSDaz3HCHOOLlRhmsGMs7dR9jSVYlwPA7CeVsnO7ocFtJRuBi7MtYXii20SuDr&#10;pyhzQH7P5EhHkfdo85maLbt2rOYoHGaNbtnc5MelxI520O4zsPfP0G5y81va1c2qsV1Kx8BIcte9&#10;KkFOCiiKZ1jpCyyhXQXQQAsOuzmXPz1UQzsbe+rHGkvqofILgy5hfw5lFvrf4UQOJ6vhhK2rJYdi&#10;GULzLogdgrLUZTdMJa+uofM+NqfCFmYEzo49omU3WWrXZkPvTujxsRWDnldgfcYuBeneiCniV801&#10;lqIlWQ2gOOddZ7JV8J2sqXCMH681TwvbDRjUuErVPjZbqCxHQOcMa/da8+Hcym/+ixz+AgAA//8D&#10;AFBLAwQUAAYACAAAACEAw4dBpeAAAAAJAQAADwAAAGRycy9kb3ducmV2LnhtbEyPQUvDQBSE74L/&#10;YXmCt3SzlsQSsymlqKci2ArS22vymoRm34bsNkn/vetJj8MMM9/k69l0YqTBtZY1qEUMgri0Vcu1&#10;hq/DW7QC4TxyhZ1l0nAjB+vi/i7HrLITf9K497UIJewy1NB432dSurIhg25he+Lgne1g0Ac51LIa&#10;cArlppNPcZxKgy2HhQZ72jZUXvZXo+F9wmmzVK/j7nLe3o6H5ON7p0jrx4d58wLC0+z/wvCLH9Ch&#10;CEwne+XKiU5DlC4DuteQqgRECETPKYiThiRRCmSRy/8Pih8AAAD//wMAUEsBAi0AFAAGAAgAAAAh&#10;ALaDOJL+AAAA4QEAABMAAAAAAAAAAAAAAAAAAAAAAFtDb250ZW50X1R5cGVzXS54bWxQSwECLQAU&#10;AAYACAAAACEAOP0h/9YAAACUAQAACwAAAAAAAAAAAAAAAAAvAQAAX3JlbHMvLnJlbHNQSwECLQAU&#10;AAYACAAAACEApweF26oDAADTDAAADgAAAAAAAAAAAAAAAAAuAgAAZHJzL2Uyb0RvYy54bWxQSwEC&#10;LQAUAAYACAAAACEAw4dBpeAAAAAJAQAADwAAAAAAAAAAAAAAAAAEBgAAZHJzL2Rvd25yZXYueG1s&#10;UEsFBgAAAAAEAAQA8wAAABEHAAAAAA==&#10;">
                <v:group id="Group 156" o:spid="_x0000_s1027" style="position:absolute;left:1752;width:1646;height:31089"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shapetype id="_x0000_t202" coordsize="21600,21600" o:spt="202" path="m,l,21600r21600,l21600,xe">
                  <v:stroke joinstyle="miter"/>
                  <v:path gradientshapeok="t" o:connecttype="rect"/>
                </v:shapetype>
                <v:shape id="_x0000_s1030" type="#_x0000_t202" style="position:absolute;top:14401;width:3566;height:2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UGMMA&#10;AADbAAAADwAAAGRycy9kb3ducmV2LnhtbESPT2sCMRTE7wW/Q3iCt5qtWJGtUUQRVKTgn4PHx+Z1&#10;N3XzsiRR12/fCAWPw8z8hpnMWluLG/lgHCv46GcgiAunDZcKTsfV+xhEiMgaa8ek4EEBZtPO2wRz&#10;7e68p9shliJBOOSooIqxyaUMRUUWQ981xMn7cd5iTNKXUnu8J7it5SDLRtKi4bRQYUOLiorL4WoV&#10;fJ82y/nY425ozvR7ds0oM5etUr1uO/8CEamNr/B/e60VDD/h+SX9AD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YUGMMAAADbAAAADwAAAAAAAAAAAAAAAACYAgAAZHJzL2Rv&#10;d25yZXYueG1sUEsFBgAAAAAEAAQA9QAAAIgDAAAAAA==&#10;" fillcolor="#00789c" strokecolor="#00789c">
                  <v:path arrowok="t"/>
                  <v:textbox inset="3pt,3pt,3pt,3pt">
                    <w:txbxContent>
                      <w:p w14:paraId="33FECA63" w14:textId="77777777" w:rsidR="00747F77" w:rsidRDefault="00747F77" w:rsidP="00941DEA">
                        <w:pPr>
                          <w:pStyle w:val="ny-lesson-summary"/>
                          <w:spacing w:before="0" w:after="0" w:line="200" w:lineRule="exact"/>
                          <w:jc w:val="center"/>
                        </w:pPr>
                        <w:r>
                          <w:rPr>
                            <w:rFonts w:eastAsia="Calibri" w:hAnsi="Calibri"/>
                            <w:bCs/>
                            <w:color w:val="FFFFFF"/>
                            <w:kern w:val="24"/>
                            <w:sz w:val="20"/>
                            <w:szCs w:val="20"/>
                          </w:rPr>
                          <w:t>MP.1</w:t>
                        </w:r>
                      </w:p>
                    </w:txbxContent>
                  </v:textbox>
                </v:shape>
              </v:group>
            </w:pict>
          </mc:Fallback>
        </mc:AlternateContent>
      </w:r>
      <w:r w:rsidR="00395EFE" w:rsidRPr="00191211">
        <w:rPr>
          <w:rStyle w:val="ny-lesson-hdr-3"/>
        </w:rPr>
        <w:t>Example 1 (6</w:t>
      </w:r>
      <w:r w:rsidR="00191211" w:rsidRPr="00191211">
        <w:rPr>
          <w:rStyle w:val="ny-lesson-hdr-3"/>
        </w:rPr>
        <w:t xml:space="preserve"> minutes)</w:t>
      </w:r>
    </w:p>
    <w:p w14:paraId="33FEC920" w14:textId="3D810FCB" w:rsidR="00054C81" w:rsidRPr="00033A31" w:rsidRDefault="007B16BD" w:rsidP="00941DEA">
      <w:pPr>
        <w:pStyle w:val="ny-lesson-bullet"/>
      </w:pPr>
      <w:r w:rsidRPr="00033A31">
        <w:rPr>
          <w:noProof/>
        </w:rPr>
        <w:drawing>
          <wp:anchor distT="0" distB="0" distL="114300" distR="114300" simplePos="0" relativeHeight="251572736" behindDoc="0" locked="0" layoutInCell="1" allowOverlap="1" wp14:anchorId="33FEC9F6" wp14:editId="5271E746">
            <wp:simplePos x="0" y="0"/>
            <wp:positionH relativeFrom="margin">
              <wp:align>center</wp:align>
            </wp:positionH>
            <wp:positionV relativeFrom="paragraph">
              <wp:posOffset>371475</wp:posOffset>
            </wp:positionV>
            <wp:extent cx="2994660" cy="2270760"/>
            <wp:effectExtent l="0" t="0" r="0" b="0"/>
            <wp:wrapTopAndBottom/>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6355" t="8285" r="1477" b="585"/>
                    <a:stretch/>
                  </pic:blipFill>
                  <pic:spPr bwMode="auto">
                    <a:xfrm>
                      <a:off x="0" y="0"/>
                      <a:ext cx="2994660" cy="2270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5EFE" w:rsidRPr="00033A31">
        <w:t>Given the information provided, i</w:t>
      </w:r>
      <w:r w:rsidR="00386825" w:rsidRPr="00033A31">
        <w:t xml:space="preserve">s </w:t>
      </w:r>
      <m:oMath>
        <m:r>
          <w:rPr>
            <w:rFonts w:ascii="Cambria Math" w:hAnsi="Cambria Math"/>
          </w:rPr>
          <m:t>△ABC~△DEF</m:t>
        </m:r>
      </m:oMath>
      <w:r w:rsidR="00B44730" w:rsidRPr="00033A31">
        <w:t xml:space="preserve">?  </w:t>
      </w:r>
      <w:r w:rsidR="00386825" w:rsidRPr="00033A31">
        <w:t>(Give students a minute or two to discuss with a partner.)</w:t>
      </w:r>
    </w:p>
    <w:p w14:paraId="388247F6" w14:textId="4F9B6E2E" w:rsidR="00156294" w:rsidRDefault="00386825" w:rsidP="007B16BD">
      <w:pPr>
        <w:pStyle w:val="ny-lesson-bullet"/>
        <w:numPr>
          <w:ilvl w:val="1"/>
          <w:numId w:val="23"/>
        </w:numPr>
      </w:pPr>
      <w:r w:rsidRPr="00033A31">
        <w:rPr>
          <w:i/>
        </w:rPr>
        <w:t xml:space="preserve">Students will likely say that they cannot tell if the triangles are similar because there is only information for one angle provided.  In the previous lesson, students could determine if two triangles were similar using </w:t>
      </w:r>
      <w:r w:rsidR="00E96554">
        <w:rPr>
          <w:i/>
        </w:rPr>
        <w:t>AA</w:t>
      </w:r>
      <w:r w:rsidRPr="00033A31">
        <w:rPr>
          <w:i/>
        </w:rPr>
        <w:t xml:space="preserve"> </w:t>
      </w:r>
      <w:r w:rsidR="00383DCD" w:rsidRPr="00033A31">
        <w:rPr>
          <w:i/>
        </w:rPr>
        <w:t>c</w:t>
      </w:r>
      <w:r w:rsidRPr="00033A31">
        <w:rPr>
          <w:i/>
        </w:rPr>
        <w:t>riterion.</w:t>
      </w:r>
    </w:p>
    <w:p w14:paraId="33FEC923" w14:textId="45B69EC3" w:rsidR="00386825" w:rsidRPr="00033A31" w:rsidRDefault="00EB5A2A" w:rsidP="00941DEA">
      <w:pPr>
        <w:pStyle w:val="ny-lesson-bullet"/>
      </w:pPr>
      <w:r>
        <w:rPr>
          <w:noProof/>
        </w:rPr>
        <w:lastRenderedPageBreak/>
        <mc:AlternateContent>
          <mc:Choice Requires="wpg">
            <w:drawing>
              <wp:anchor distT="0" distB="0" distL="114300" distR="114300" simplePos="0" relativeHeight="251655680" behindDoc="0" locked="0" layoutInCell="1" allowOverlap="1" wp14:anchorId="4F3E9B63" wp14:editId="3A19DBDA">
                <wp:simplePos x="0" y="0"/>
                <wp:positionH relativeFrom="column">
                  <wp:posOffset>-228600</wp:posOffset>
                </wp:positionH>
                <wp:positionV relativeFrom="paragraph">
                  <wp:posOffset>6985</wp:posOffset>
                </wp:positionV>
                <wp:extent cx="164465" cy="6675120"/>
                <wp:effectExtent l="0" t="0" r="26035" b="30480"/>
                <wp:wrapNone/>
                <wp:docPr id="46" name="Group 16"/>
                <wp:cNvGraphicFramePr/>
                <a:graphic xmlns:a="http://schemas.openxmlformats.org/drawingml/2006/main">
                  <a:graphicData uri="http://schemas.microsoft.com/office/word/2010/wordprocessingGroup">
                    <wpg:wgp>
                      <wpg:cNvGrpSpPr/>
                      <wpg:grpSpPr>
                        <a:xfrm>
                          <a:off x="0" y="0"/>
                          <a:ext cx="164465" cy="6675120"/>
                          <a:chOff x="177800" y="0"/>
                          <a:chExt cx="164592" cy="1005840"/>
                        </a:xfrm>
                      </wpg:grpSpPr>
                      <wps:wsp>
                        <wps:cNvPr id="47" name="Straight Connector 47"/>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287F52D" id="Group 16" o:spid="_x0000_s1026" style="position:absolute;margin-left:-18pt;margin-top:.55pt;width:12.95pt;height:525.6pt;z-index:25165568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y9dQIAANIHAAAOAAAAZHJzL2Uyb0RvYy54bWzsVcuO2jAU3VfqP1jelyQUAkSEWTAdNlU7&#10;Ku0HGMdJLDm2ZXsI/H2vnQd0Ohq1VJpVNyZ+nOt7zj0Xr+9OjUBHZixXMsfJJMaISaoKLqsc//j+&#10;8GGJkXVEFkQoyXJ8Zhbfbd6/W7c6Y1NVK1EwgyCItFmrc1w7p7MosrRmDbETpZmEzVKZhjiYmioq&#10;DGkheiOiaRynUatMoY2izFpYve828SbEL0tG3deytMwhkWPIzYXRhPHgx2izJllliK457dMgN2TR&#10;EC7h0jHUPXEEPRn+W6iGU6OsKt2EqiZSZckpCxyATRI/Y7Mz6kkHLlXWVnqUCaR9ptPNYemX46NB&#10;vMjxLMVIkgZqFK5FSerFaXWVwZmd0Xv9aPqFqpt5vqfSNP4XmKBTkPU8yspODlFYTNLZLJ1jRGEr&#10;TRfzZNrrTmsojocli8UyhvJcsLT+dEHPV9MOncTxfDkL6Gi4O/Ipjhm1GnxkL1LZf5NqXxPNQgWs&#10;l2GQajFItXeG8Kp2aKukBLMpg2aLTrcA2MpeNJtZ0O8Fxa6oX7Ej2ZV4I/1fiZNMG+t2TDXIf+RY&#10;cOlzJRk5frYOagUaDUf8spCohQp8nMfhlFWCFw9cCL9nTXXYCoOOxDdKvFiutp4GRLg6BjMhYdGL&#10;3NEJX+4sWBf/GyvBS76g3Q2+i9kYllDKpEv6uELCaQ8rIYUR2Kf2GrA/76EsdPjfgEdEuFlJN4Ib&#10;LpV5KW13GlIuu/ODAh1vL8FBFedQ6CAN+M83zlsYcfWaEVe3GrFvz8GC0Ji+da/sOTbfxWD/Pdg5&#10;/w8M/GYeDH+N8HCEPu4fOf8yXc+DmS9P8eYnAAAA//8DAFBLAwQUAAYACAAAACEAOC9zeN8AAAAK&#10;AQAADwAAAGRycy9kb3ducmV2LnhtbEyPwWrDMBBE74X+g9hCb47kmITiWg4htD2FQpNC6U2xNraJ&#10;tTKWYjt/3+2pve3whtmZYjO7Tow4hNaThnShQCBV3rZUa/g8viZPIEI0ZE3nCTXcMMCmvL8rTG79&#10;RB84HmItOIRCbjQ0Mfa5lKFq0Jmw8D0Ss7MfnIksh1rawUwc7jq5VGotnWmJPzSmx12D1eVwdRre&#10;JjNts/Rl3F/Ou9v3cfX+tU9R68eHefsMIuIc/8zwW5+rQ8mdTv5KNohOQ5KteUtkkIJgnqSKjxNr&#10;tVpmIMtC/p9Q/gAAAP//AwBQSwECLQAUAAYACAAAACEAtoM4kv4AAADhAQAAEwAAAAAAAAAAAAAA&#10;AAAAAAAAW0NvbnRlbnRfVHlwZXNdLnhtbFBLAQItABQABgAIAAAAIQA4/SH/1gAAAJQBAAALAAAA&#10;AAAAAAAAAAAAAC8BAABfcmVscy8ucmVsc1BLAQItABQABgAIAAAAIQBmhRy9dQIAANIHAAAOAAAA&#10;AAAAAAAAAAAAAC4CAABkcnMvZTJvRG9jLnhtbFBLAQItABQABgAIAAAAIQA4L3N43wAAAAoBAAAP&#10;AAAAAAAAAAAAAAAAAM8EAABkcnMvZG93bnJldi54bWxQSwUGAAAAAAQABADzAAAA2wUAAAAA&#10;">
                <v:line id="Straight Connector 47"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YKPMUAAADbAAAADwAAAGRycy9kb3ducmV2LnhtbESPT2vCQBTE7wW/w/IEb3VjLaZNs0oR&#10;tR5yaNVLb4/syx+afRuyGxO/fbcg9DjMzG+YdDOaRlypc7VlBYt5BII4t7rmUsHlvH98AeE8ssbG&#10;Mim4kYPNevKQYqLtwF90PflSBAi7BBVU3reJlC6vyKCb25Y4eIXtDPogu1LqDocAN418iqKVNFhz&#10;WKiwpW1F+c+pNwp235+Lol9Stqr5tfm4DVl/iDOlZtPx/Q2Ep9H/h+/to1bwHM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YKPMUAAADbAAAADwAAAAAAAAAA&#10;AAAAAAChAgAAZHJzL2Rvd25yZXYueG1sUEsFBgAAAAAEAAQA+QAAAJMDAAAAAA==&#10;" strokecolor="#00789c" strokeweight=".5pt"/>
                <v:line id="Straight Connector 49" o:spid="_x0000_s102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U71cUAAADbAAAADwAAAGRycy9kb3ducmV2LnhtbESPT2vCQBTE74V+h+UVems2tmJrmlWK&#10;qPWQg7VevD2yL39o9m3Ibkz89m5B8DjMzG+YdDmaRpypc7VlBZMoBkGcW11zqeD4u3n5AOE8ssbG&#10;Mim4kIPl4vEhxUTbgX/ofPClCBB2CSqovG8TKV1ekUEX2ZY4eIXtDPogu1LqDocAN418jeOZNFhz&#10;WKiwpVVF+d+hNwrWp/2k6N8om9U8b74vQ9Zv3zOlnp/Gr08QnkZ/D9/aO61gOof/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U71cUAAADbAAAADwAAAAAAAAAA&#10;AAAAAAChAgAAZHJzL2Rvd25yZXYueG1sUEsFBgAAAAAEAAQA+QAAAJMDAAAAAA==&#10;" strokecolor="#00789c" strokeweight=".5pt"/>
              </v:group>
            </w:pict>
          </mc:Fallback>
        </mc:AlternateContent>
      </w:r>
      <w:r>
        <w:rPr>
          <w:noProof/>
        </w:rPr>
        <mc:AlternateContent>
          <mc:Choice Requires="wps">
            <w:drawing>
              <wp:anchor distT="0" distB="0" distL="114300" distR="114300" simplePos="0" relativeHeight="251683328" behindDoc="0" locked="0" layoutInCell="1" allowOverlap="1" wp14:anchorId="31BD9590" wp14:editId="0D13FE02">
                <wp:simplePos x="0" y="0"/>
                <wp:positionH relativeFrom="column">
                  <wp:posOffset>-403860</wp:posOffset>
                </wp:positionH>
                <wp:positionV relativeFrom="paragraph">
                  <wp:posOffset>3235325</wp:posOffset>
                </wp:positionV>
                <wp:extent cx="356235" cy="219075"/>
                <wp:effectExtent l="0" t="0" r="24765" b="28575"/>
                <wp:wrapNone/>
                <wp:docPr id="5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3FECA64" w14:textId="77777777" w:rsidR="00747F77" w:rsidRDefault="00747F77" w:rsidP="00941DEA">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31BD9590" id="Text Box 61" o:spid="_x0000_s1031" type="#_x0000_t202" style="position:absolute;left:0;text-align:left;margin-left:-31.8pt;margin-top:254.75pt;width:28.05pt;height:17.2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2rYhgIAAKkFAAAOAAAAZHJzL2Uyb0RvYy54bWysVMlu2zAQvRfoPxC8N5IdOIsQOXAdpChg&#10;pEGTImeaIm0iFIclaVvu13dIyoqTnhL0InF5sz2+mavrrtVkK5xXYGo6OikpEYZDo8yqpr8eb79c&#10;UOIDMw3TYERN98LT6+nnT1c7W4kxrEE3whF0Yny1szVdh2CrovB8LVrmT8AKg5cSXMsCbt2qaBzb&#10;ofdWF+OyPCt24BrrgAvv8fQmX9Jp8i+l4OGHlF4EomuKuYX0dem7jN9iesWqlWN2rXifBvtAFi1T&#10;BoMOrm5YYGTj1D+uWsUdeJDhhENbgJSKi1QDVjMq31TzsGZWpFqQHG8Hmvz/c8vvtveOqKamkxEl&#10;hrX4Ro+iC+QrdORsFPnZWV8h7MEiMHR4ju+cavV2AfzZI6Q4wmQDj+jIRyddG/9YKUFDfIL9QHsM&#10;w/HwdHI2Pp1QwvFqPLoszycxbPFibJ0P3wS0JC5q6vBVUwJsu/AhQw+QGMuDVs2t0jpt3Go5145s&#10;WVRAeX5xOe+9v4Jp8zFLzDKbiiS2nA+rsLQ+tchMJiOtwl6LGEmbn0Ii74mTFDoqXgyZMs6FCYn/&#10;FALRESWxqvcY9vhomhN8j/FgkSKDCYNxqwy4rIHXaTfPh5Rlxvfa8LnuSEHoll0S3CCuJTR71JaD&#10;3J3e8luFD71gPtwzh+2IqsERg7drcH8o2WG71tT/3jAnKNHfDfbD6cWojP19vHHHm+XxxmzaOaAe&#10;UPIYLS3R2AV9WEoH7RNOllmMilfMcIxdUx7cYTMPeYzgbOJiNksw7GnLwsI8WH5okijMx+6JOdur&#10;N6A27uDQ2qx6I+KMjYwbmG0CSJUUHpnLPPWM4jxIPdLPrjhwjvcJ9TJhp38BAAD//wMAUEsDBBQA&#10;BgAIAAAAIQAVfCtV4AAAAAoBAAAPAAAAZHJzL2Rvd25yZXYueG1sTI/BTsMwDIbvSLxDZCRuXQJ0&#10;ZZSm0wTiAEJIjB12zBrTljVOlWRbeXvMCU6W7U+/P1fLyQ3iiCH2njRczRQIpMbbnloNm4+nbAEi&#10;JkPWDJ5QwzdGWNbnZ5UprT/ROx7XqRUcQrE0GrqUxlLK2HToTJz5EYl3nz44k7gNrbTBnDjcDfJa&#10;qUI60xNf6MyIDx02+/XBaXjbPD+uFsG85v0Wv7Z+LFS/f9H68mJa3YNIOKU/GH71WR1qdtr5A9ko&#10;Bg1ZcVMwqmGu7uYgmMhuue54kOcKZF3J/y/UPwAAAP//AwBQSwECLQAUAAYACAAAACEAtoM4kv4A&#10;AADhAQAAEwAAAAAAAAAAAAAAAAAAAAAAW0NvbnRlbnRfVHlwZXNdLnhtbFBLAQItABQABgAIAAAA&#10;IQA4/SH/1gAAAJQBAAALAAAAAAAAAAAAAAAAAC8BAABfcmVscy8ucmVsc1BLAQItABQABgAIAAAA&#10;IQBoW2rYhgIAAKkFAAAOAAAAAAAAAAAAAAAAAC4CAABkcnMvZTJvRG9jLnhtbFBLAQItABQABgAI&#10;AAAAIQAVfCtV4AAAAAoBAAAPAAAAAAAAAAAAAAAAAOAEAABkcnMvZG93bnJldi54bWxQSwUGAAAA&#10;AAQABADzAAAA7QUAAAAA&#10;" fillcolor="#00789c" strokecolor="#00789c">
                <v:path arrowok="t"/>
                <v:textbox inset="3pt,3pt,3pt,3pt">
                  <w:txbxContent>
                    <w:p w14:paraId="33FECA64" w14:textId="77777777" w:rsidR="00747F77" w:rsidRDefault="00747F77" w:rsidP="00941DEA">
                      <w:pPr>
                        <w:pStyle w:val="ny-lesson-summary"/>
                        <w:spacing w:before="0" w:after="0" w:line="200" w:lineRule="exact"/>
                        <w:jc w:val="center"/>
                      </w:pPr>
                      <w:r>
                        <w:rPr>
                          <w:rFonts w:eastAsia="Calibri" w:hAnsi="Calibri"/>
                          <w:bCs/>
                          <w:color w:val="FFFFFF"/>
                          <w:kern w:val="24"/>
                          <w:sz w:val="20"/>
                          <w:szCs w:val="20"/>
                        </w:rPr>
                        <w:t>MP.1</w:t>
                      </w:r>
                    </w:p>
                  </w:txbxContent>
                </v:textbox>
              </v:shape>
            </w:pict>
          </mc:Fallback>
        </mc:AlternateContent>
      </w:r>
      <w:r w:rsidR="007B16BD" w:rsidRPr="00156294">
        <w:rPr>
          <w:noProof/>
        </w:rPr>
        <w:drawing>
          <wp:anchor distT="0" distB="0" distL="114300" distR="114300" simplePos="0" relativeHeight="251684352" behindDoc="0" locked="0" layoutInCell="1" allowOverlap="1" wp14:anchorId="4DD19E14" wp14:editId="71202794">
            <wp:simplePos x="0" y="0"/>
            <wp:positionH relativeFrom="margin">
              <wp:align>center</wp:align>
            </wp:positionH>
            <wp:positionV relativeFrom="paragraph">
              <wp:posOffset>406400</wp:posOffset>
            </wp:positionV>
            <wp:extent cx="2103120" cy="3446780"/>
            <wp:effectExtent l="0" t="0" r="0" b="1270"/>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3120" cy="344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386825" w:rsidRPr="00033A31">
        <w:t xml:space="preserve">What if we combined our knowledge of dilation and similarity?  That is, we know we can translate </w:t>
      </w:r>
      <m:oMath>
        <m:r>
          <w:rPr>
            <w:rFonts w:ascii="Cambria Math" w:hAnsi="Cambria Math"/>
          </w:rPr>
          <m:t>△ABC</m:t>
        </m:r>
      </m:oMath>
      <w:r w:rsidR="00386825" w:rsidRPr="00033A31">
        <w:t xml:space="preserve"> so that</w:t>
      </w:r>
      <w:r w:rsidR="00084434">
        <w:t xml:space="preserve"> the measure of</w:t>
      </w:r>
      <w:r w:rsidR="00386825" w:rsidRPr="00033A31">
        <w:t xml:space="preserve"> </w:t>
      </w:r>
      <m:oMath>
        <m:r>
          <w:rPr>
            <w:rFonts w:ascii="Cambria Math" w:hAnsi="Cambria Math"/>
          </w:rPr>
          <m:t>∠A</m:t>
        </m:r>
      </m:oMath>
      <w:r w:rsidR="00747F77">
        <w:t xml:space="preserve"> </w:t>
      </w:r>
      <w:r w:rsidR="00084434">
        <w:t xml:space="preserve">is equal in measure to </w:t>
      </w:r>
      <m:oMath>
        <m:r>
          <w:rPr>
            <w:rFonts w:ascii="Cambria Math" w:hAnsi="Cambria Math"/>
          </w:rPr>
          <m:t>∠D</m:t>
        </m:r>
      </m:oMath>
      <w:r w:rsidR="00386825" w:rsidRPr="00033A31">
        <w:t>.  Then our picture would look like this:</w:t>
      </w:r>
    </w:p>
    <w:p w14:paraId="33FEC925" w14:textId="77777777" w:rsidR="00054C81" w:rsidRPr="00033A31" w:rsidRDefault="00386825" w:rsidP="00191211">
      <w:pPr>
        <w:pStyle w:val="ny-lesson-bullet"/>
      </w:pPr>
      <w:r w:rsidRPr="00033A31">
        <w:t>Can we tell if the triangles are similar now?</w:t>
      </w:r>
    </w:p>
    <w:p w14:paraId="33FEC926" w14:textId="3350BC61" w:rsidR="00386825" w:rsidRPr="00033A31" w:rsidRDefault="00386825" w:rsidP="00386825">
      <w:pPr>
        <w:pStyle w:val="ny-lesson-bullet"/>
        <w:numPr>
          <w:ilvl w:val="1"/>
          <w:numId w:val="23"/>
        </w:numPr>
      </w:pPr>
      <w:r w:rsidRPr="00033A31">
        <w:rPr>
          <w:i/>
        </w:rPr>
        <w:t xml:space="preserve">We still </w:t>
      </w:r>
      <w:r w:rsidR="00EA0249">
        <w:rPr>
          <w:i/>
        </w:rPr>
        <w:t>do not</w:t>
      </w:r>
      <w:r w:rsidRPr="00033A31">
        <w:rPr>
          <w:i/>
        </w:rPr>
        <w:t xml:space="preserve"> have information about the angles, but we can use what we know about dilation and </w:t>
      </w:r>
      <w:r w:rsidR="006B110E">
        <w:rPr>
          <w:i/>
        </w:rPr>
        <w:t>FTS</w:t>
      </w:r>
      <w:r w:rsidRPr="00033A31">
        <w:rPr>
          <w:i/>
        </w:rPr>
        <w:t xml:space="preserve"> to find out if</w:t>
      </w:r>
      <w:r w:rsidR="00084434">
        <w:rPr>
          <w:i/>
        </w:rPr>
        <w:t xml:space="preserve"> side</w:t>
      </w:r>
      <w:r w:rsidRPr="00033A31">
        <w:rPr>
          <w:i/>
        </w:rPr>
        <w:t xml:space="preserve"> </w:t>
      </w:r>
      <m:oMath>
        <m:r>
          <w:rPr>
            <w:rFonts w:ascii="Cambria Math" w:hAnsi="Cambria Math"/>
          </w:rPr>
          <m:t>EF</m:t>
        </m:r>
      </m:oMath>
      <w:r w:rsidRPr="00033A31">
        <w:rPr>
          <w:i/>
        </w:rPr>
        <w:t xml:space="preserve"> is parallel to</w:t>
      </w:r>
      <w:r w:rsidR="00084434">
        <w:rPr>
          <w:i/>
        </w:rPr>
        <w:t xml:space="preserve"> side</w:t>
      </w:r>
      <w:r w:rsidRPr="00033A31">
        <w:rPr>
          <w:i/>
        </w:rPr>
        <w:t xml:space="preserve"> </w:t>
      </w:r>
      <m:oMath>
        <m:r>
          <w:rPr>
            <w:rFonts w:ascii="Cambria Math" w:hAnsi="Cambria Math"/>
          </w:rPr>
          <m:t>BC</m:t>
        </m:r>
      </m:oMath>
      <w:r w:rsidRPr="00033A31">
        <w:rPr>
          <w:i/>
        </w:rPr>
        <w:t xml:space="preserve">.  If they are, then </w:t>
      </w:r>
      <m:oMath>
        <m:r>
          <w:rPr>
            <w:rFonts w:ascii="Cambria Math" w:hAnsi="Cambria Math"/>
          </w:rPr>
          <m:t>△ABC~△DEF</m:t>
        </m:r>
      </m:oMath>
      <w:r w:rsidR="0074350B" w:rsidRPr="00033A31">
        <w:rPr>
          <w:i/>
        </w:rPr>
        <w:t xml:space="preserve"> because the corresponding angles of parallel lines are equal.</w:t>
      </w:r>
    </w:p>
    <w:p w14:paraId="30D11D40" w14:textId="77777777" w:rsidR="006B110E" w:rsidRDefault="006B110E" w:rsidP="006B110E">
      <w:pPr>
        <w:pStyle w:val="ny-lesson-bullet"/>
        <w:numPr>
          <w:ilvl w:val="0"/>
          <w:numId w:val="0"/>
        </w:numPr>
        <w:ind w:left="806"/>
      </w:pPr>
    </w:p>
    <w:p w14:paraId="33FEC927" w14:textId="77777777" w:rsidR="00386825" w:rsidRPr="00033A31" w:rsidRDefault="0074350B" w:rsidP="00386825">
      <w:pPr>
        <w:pStyle w:val="ny-lesson-bullet"/>
      </w:pPr>
      <w:r w:rsidRPr="00033A31">
        <w:t>We do</w:t>
      </w:r>
      <w:r w:rsidR="00FD2533" w:rsidRPr="00033A31">
        <w:t xml:space="preserve"> </w:t>
      </w:r>
      <w:r w:rsidRPr="00033A31">
        <w:t>n</w:t>
      </w:r>
      <w:r w:rsidR="00FD2533" w:rsidRPr="00033A31">
        <w:t>o</w:t>
      </w:r>
      <w:r w:rsidRPr="00033A31">
        <w:t>t have the information we need about corresponding angles.  So l</w:t>
      </w:r>
      <w:r w:rsidR="00386825" w:rsidRPr="00033A31">
        <w:t>et’s</w:t>
      </w:r>
      <w:r w:rsidRPr="00033A31">
        <w:t xml:space="preserve"> examine the information we are provided</w:t>
      </w:r>
      <w:r w:rsidR="00B44730" w:rsidRPr="00033A31">
        <w:t xml:space="preserve">.  </w:t>
      </w:r>
      <w:r w:rsidRPr="00033A31">
        <w:t>C</w:t>
      </w:r>
      <w:r w:rsidR="00386825" w:rsidRPr="00033A31">
        <w:t>ompare the given side lengths to see if the ratio</w:t>
      </w:r>
      <w:r w:rsidR="003A1AD0">
        <w:t>s</w:t>
      </w:r>
      <w:r w:rsidR="00386825" w:rsidRPr="00033A31">
        <w:t xml:space="preserve"> of corresponding sides are equal:</w:t>
      </w:r>
    </w:p>
    <w:p w14:paraId="33FEC928" w14:textId="3B57B12D" w:rsidR="00386825" w:rsidRPr="00033A31" w:rsidRDefault="006834D2" w:rsidP="00386825">
      <w:pPr>
        <w:pStyle w:val="ny-lesson-bullet"/>
        <w:numPr>
          <w:ilvl w:val="0"/>
          <w:numId w:val="0"/>
        </w:numPr>
        <w:ind w:left="806"/>
      </w:pPr>
      <w:r w:rsidRPr="00033A31">
        <w:t xml:space="preserve">Is </w:t>
      </w:r>
      <m:oMath>
        <m:r>
          <w:rPr>
            <w:rFonts w:ascii="Cambria Math" w:hAnsi="Cambria Math"/>
          </w:rPr>
          <m:t xml:space="preserve"> </m:t>
        </m:r>
        <m:f>
          <m:fPr>
            <m:ctrlPr>
              <w:rPr>
                <w:rFonts w:ascii="Cambria Math" w:hAnsi="Cambria Math"/>
                <w:i/>
                <w:sz w:val="26"/>
                <w:szCs w:val="26"/>
              </w:rPr>
            </m:ctrlPr>
          </m:fPr>
          <m:num>
            <m:d>
              <m:dPr>
                <m:begChr m:val="|"/>
                <m:endChr m:val="|"/>
                <m:ctrlPr>
                  <w:rPr>
                    <w:rFonts w:ascii="Cambria Math" w:hAnsi="Cambria Math"/>
                    <w:i/>
                    <w:sz w:val="26"/>
                    <w:szCs w:val="26"/>
                  </w:rPr>
                </m:ctrlPr>
              </m:dPr>
              <m:e>
                <m:r>
                  <w:rPr>
                    <w:rFonts w:ascii="Cambria Math" w:hAnsi="Cambria Math"/>
                    <w:sz w:val="26"/>
                    <w:szCs w:val="26"/>
                  </w:rPr>
                  <m:t>AE</m:t>
                </m:r>
              </m:e>
            </m:d>
          </m:num>
          <m:den>
            <m:d>
              <m:dPr>
                <m:begChr m:val="|"/>
                <m:endChr m:val="|"/>
                <m:ctrlPr>
                  <w:rPr>
                    <w:rFonts w:ascii="Cambria Math" w:hAnsi="Cambria Math"/>
                    <w:i/>
                    <w:sz w:val="26"/>
                    <w:szCs w:val="26"/>
                  </w:rPr>
                </m:ctrlPr>
              </m:dPr>
              <m:e>
                <m:r>
                  <w:rPr>
                    <w:rFonts w:ascii="Cambria Math" w:hAnsi="Cambria Math"/>
                    <w:sz w:val="26"/>
                    <w:szCs w:val="26"/>
                  </w:rPr>
                  <m:t>AB</m:t>
                </m:r>
              </m:e>
            </m:d>
          </m:den>
        </m:f>
        <m:r>
          <w:rPr>
            <w:rFonts w:ascii="Cambria Math" w:hAnsi="Cambria Math"/>
            <w:szCs w:val="20"/>
          </w:rPr>
          <m:t>=</m:t>
        </m:r>
        <m:f>
          <m:fPr>
            <m:ctrlPr>
              <w:rPr>
                <w:rFonts w:ascii="Cambria Math" w:hAnsi="Cambria Math"/>
                <w:i/>
                <w:sz w:val="26"/>
                <w:szCs w:val="26"/>
              </w:rPr>
            </m:ctrlPr>
          </m:fPr>
          <m:num>
            <m:d>
              <m:dPr>
                <m:begChr m:val="|"/>
                <m:endChr m:val="|"/>
                <m:ctrlPr>
                  <w:rPr>
                    <w:rFonts w:ascii="Cambria Math" w:hAnsi="Cambria Math"/>
                    <w:i/>
                    <w:sz w:val="26"/>
                    <w:szCs w:val="26"/>
                  </w:rPr>
                </m:ctrlPr>
              </m:dPr>
              <m:e>
                <m:r>
                  <w:rPr>
                    <w:rFonts w:ascii="Cambria Math" w:hAnsi="Cambria Math"/>
                    <w:sz w:val="26"/>
                    <w:szCs w:val="26"/>
                  </w:rPr>
                  <m:t>AF</m:t>
                </m:r>
              </m:e>
            </m:d>
          </m:num>
          <m:den>
            <m:d>
              <m:dPr>
                <m:begChr m:val="|"/>
                <m:endChr m:val="|"/>
                <m:ctrlPr>
                  <w:rPr>
                    <w:rFonts w:ascii="Cambria Math" w:hAnsi="Cambria Math"/>
                    <w:i/>
                    <w:sz w:val="26"/>
                    <w:szCs w:val="26"/>
                  </w:rPr>
                </m:ctrlPr>
              </m:dPr>
              <m:e>
                <m:r>
                  <w:rPr>
                    <w:rFonts w:ascii="Cambria Math" w:hAnsi="Cambria Math"/>
                    <w:sz w:val="26"/>
                    <w:szCs w:val="26"/>
                  </w:rPr>
                  <m:t>AC</m:t>
                </m:r>
              </m:e>
            </m:d>
          </m:den>
        </m:f>
      </m:oMath>
      <w:r w:rsidRPr="00033A31">
        <w:t>?</w:t>
      </w:r>
      <w:r w:rsidR="00386825" w:rsidRPr="00033A31">
        <w:t xml:space="preserve">  </w:t>
      </w:r>
      <w:r w:rsidRPr="00033A31">
        <w:t xml:space="preserve">That’s </w:t>
      </w:r>
      <w:r w:rsidR="00386825" w:rsidRPr="00033A31">
        <w:t>the same as</w:t>
      </w:r>
      <w:r w:rsidRPr="00033A31">
        <w:t xml:space="preserve"> asking if</w:t>
      </w:r>
      <w:r w:rsidR="00386825" w:rsidRPr="00033A31">
        <w:t xml:space="preserve"> </w:t>
      </w:r>
      <m:oMath>
        <m:r>
          <w:rPr>
            <w:rFonts w:ascii="Cambria Math" w:hAnsi="Cambria Math"/>
          </w:rPr>
          <m:t xml:space="preserve"> </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szCs w:val="20"/>
          </w:rPr>
          <m:t>=</m:t>
        </m:r>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6</m:t>
            </m:r>
          </m:den>
        </m:f>
      </m:oMath>
      <w:r w:rsidR="00084434">
        <w:t>.</w:t>
      </w:r>
      <w:r w:rsidR="00386825" w:rsidRPr="00033A31">
        <w:t xml:space="preserve">  Since the ratio</w:t>
      </w:r>
      <w:r w:rsidR="00FD2533" w:rsidRPr="00033A31">
        <w:t>s</w:t>
      </w:r>
      <w:r w:rsidR="00386825" w:rsidRPr="00033A31">
        <w:t xml:space="preserve"> of corresponding sides are equal, then there exists a dilation from center </w:t>
      </w:r>
      <m:oMath>
        <m:r>
          <w:rPr>
            <w:rFonts w:ascii="Cambria Math" w:hAnsi="Cambria Math"/>
          </w:rPr>
          <m:t>A</m:t>
        </m:r>
      </m:oMath>
      <w:r w:rsidR="006D2D06" w:rsidRPr="00033A31">
        <w:t xml:space="preserve"> with scale factor </w:t>
      </w:r>
      <m:oMath>
        <m:r>
          <w:rPr>
            <w:rFonts w:ascii="Cambria Math" w:hAnsi="Cambria Math"/>
          </w:rPr>
          <m:t>r=</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2</m:t>
            </m:r>
          </m:den>
        </m:f>
        <m:r>
          <w:rPr>
            <w:rFonts w:ascii="Cambria Math" w:hAnsi="Cambria Math"/>
          </w:rPr>
          <m:t xml:space="preserve">  </m:t>
        </m:r>
      </m:oMath>
      <w:r w:rsidR="00386825" w:rsidRPr="00033A31">
        <w:t xml:space="preserve">that maps </w:t>
      </w:r>
      <m:oMath>
        <m:r>
          <w:rPr>
            <w:rFonts w:ascii="Cambria Math" w:hAnsi="Cambria Math"/>
          </w:rPr>
          <m:t xml:space="preserve">△ABC </m:t>
        </m:r>
      </m:oMath>
      <w:r w:rsidR="00084434">
        <w:t xml:space="preserve">to </w:t>
      </w:r>
      <m:oMath>
        <m:r>
          <w:rPr>
            <w:rFonts w:ascii="Cambria Math" w:hAnsi="Cambria Math"/>
          </w:rPr>
          <m:t>△DEF.</m:t>
        </m:r>
      </m:oMath>
      <w:r w:rsidR="00386825" w:rsidRPr="00033A31">
        <w:t xml:space="preserve">  Since the ratio</w:t>
      </w:r>
      <w:r w:rsidR="00FD2533" w:rsidRPr="00033A31">
        <w:t>s</w:t>
      </w:r>
      <w:r w:rsidR="00386825" w:rsidRPr="00033A31">
        <w:t xml:space="preserve"> of corres</w:t>
      </w:r>
      <w:r w:rsidR="00703414" w:rsidRPr="00033A31">
        <w:t xml:space="preserve">ponding sides are equal, then by </w:t>
      </w:r>
      <w:r w:rsidR="00E96554">
        <w:t>FTS</w:t>
      </w:r>
      <w:r w:rsidR="00703414" w:rsidRPr="00033A31">
        <w:t>, we</w:t>
      </w:r>
      <w:r w:rsidR="00386825" w:rsidRPr="00033A31">
        <w:t xml:space="preserve"> know</w:t>
      </w:r>
      <w:r w:rsidR="00084434">
        <w:t xml:space="preserve"> side</w:t>
      </w:r>
      <w:r w:rsidR="00386825" w:rsidRPr="00033A31">
        <w:t xml:space="preserve"> </w:t>
      </w:r>
      <m:oMath>
        <m:r>
          <w:rPr>
            <w:rFonts w:ascii="Cambria Math" w:hAnsi="Cambria Math"/>
          </w:rPr>
          <m:t>EF</m:t>
        </m:r>
      </m:oMath>
      <w:r w:rsidR="00386825" w:rsidRPr="00033A31">
        <w:t xml:space="preserve"> is parallel to</w:t>
      </w:r>
      <w:r w:rsidR="00084434">
        <w:t xml:space="preserve"> side</w:t>
      </w:r>
      <w:r w:rsidR="00386825" w:rsidRPr="00033A31">
        <w:t xml:space="preserve"> </w:t>
      </w:r>
      <m:oMath>
        <m:r>
          <w:rPr>
            <w:rFonts w:ascii="Cambria Math" w:hAnsi="Cambria Math"/>
          </w:rPr>
          <m:t>BC</m:t>
        </m:r>
      </m:oMath>
      <w:r w:rsidR="00386825" w:rsidRPr="00033A31">
        <w:t xml:space="preserve"> and the corresponding angles of the parallel lines are also equal in measure.  </w:t>
      </w:r>
    </w:p>
    <w:p w14:paraId="615BFF08" w14:textId="77777777" w:rsidR="006B110E" w:rsidRDefault="006B110E" w:rsidP="006B110E">
      <w:pPr>
        <w:pStyle w:val="ny-lesson-bullet"/>
        <w:numPr>
          <w:ilvl w:val="0"/>
          <w:numId w:val="0"/>
        </w:numPr>
        <w:ind w:left="806"/>
      </w:pPr>
    </w:p>
    <w:p w14:paraId="33FEC929" w14:textId="77777777" w:rsidR="00386825" w:rsidRPr="00033A31" w:rsidRDefault="00386825" w:rsidP="00386825">
      <w:pPr>
        <w:pStyle w:val="ny-lesson-bullet"/>
      </w:pPr>
      <w:r w:rsidRPr="00033A31">
        <w:t>This example illustrates another way for us to determine if two triangles are similar.  That is, if they have one pair of equal corresponding angles, and the ratio of corresponding sides (along each side of the given angle) are equal, then the triangles are similar.</w:t>
      </w:r>
    </w:p>
    <w:p w14:paraId="33FEC92A" w14:textId="77777777" w:rsidR="00191211" w:rsidRDefault="00191211" w:rsidP="00054C81">
      <w:pPr>
        <w:pStyle w:val="ny-lesson-paragraph"/>
      </w:pPr>
      <w:r>
        <w:br w:type="page"/>
      </w:r>
    </w:p>
    <w:p w14:paraId="33FEC92B" w14:textId="4FE30B9E" w:rsidR="00CB6115" w:rsidRPr="0011336A" w:rsidRDefault="00191211" w:rsidP="00CB6115">
      <w:pPr>
        <w:pStyle w:val="ny-lesson-paragraph"/>
        <w:rPr>
          <w:rStyle w:val="ny-lesson-hdr-3"/>
        </w:rPr>
      </w:pPr>
      <w:r>
        <w:rPr>
          <w:rStyle w:val="ny-lesson-hdr-3"/>
        </w:rPr>
        <w:lastRenderedPageBreak/>
        <w:t>Example 2 (4 minutes)</w:t>
      </w:r>
    </w:p>
    <w:p w14:paraId="33FEC92C" w14:textId="54418DF4" w:rsidR="00186215" w:rsidRDefault="006B110E" w:rsidP="00186215">
      <w:pPr>
        <w:pStyle w:val="ny-lesson-bullet"/>
      </w:pPr>
      <w:r>
        <w:rPr>
          <w:noProof/>
        </w:rPr>
        <w:drawing>
          <wp:anchor distT="0" distB="0" distL="114300" distR="114300" simplePos="0" relativeHeight="251644416" behindDoc="0" locked="0" layoutInCell="1" allowOverlap="1" wp14:anchorId="22A122C5" wp14:editId="5DBAA869">
            <wp:simplePos x="0" y="0"/>
            <wp:positionH relativeFrom="margin">
              <wp:posOffset>1962150</wp:posOffset>
            </wp:positionH>
            <wp:positionV relativeFrom="paragraph">
              <wp:posOffset>421640</wp:posOffset>
            </wp:positionV>
            <wp:extent cx="2320290" cy="2528570"/>
            <wp:effectExtent l="0" t="0" r="3810" b="5080"/>
            <wp:wrapTopAndBottom/>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0290" cy="2528570"/>
                    </a:xfrm>
                    <a:prstGeom prst="rect">
                      <a:avLst/>
                    </a:prstGeom>
                    <a:noFill/>
                    <a:ln>
                      <a:noFill/>
                    </a:ln>
                  </pic:spPr>
                </pic:pic>
              </a:graphicData>
            </a:graphic>
            <wp14:sizeRelH relativeFrom="page">
              <wp14:pctWidth>0</wp14:pctWidth>
            </wp14:sizeRelH>
            <wp14:sizeRelV relativeFrom="page">
              <wp14:pctHeight>0</wp14:pctHeight>
            </wp14:sizeRelV>
          </wp:anchor>
        </w:drawing>
      </w:r>
      <w:r w:rsidR="00186215">
        <w:t xml:space="preserve">Given the information provided, is </w:t>
      </w:r>
      <m:oMath>
        <m:r>
          <w:rPr>
            <w:rFonts w:ascii="Cambria Math" w:hAnsi="Cambria Math"/>
          </w:rPr>
          <m:t>△ABC~△AB'C'</m:t>
        </m:r>
      </m:oMath>
      <w:r w:rsidR="00B44730">
        <w:t xml:space="preserve">?  </w:t>
      </w:r>
      <w:r w:rsidR="00DC78B3">
        <w:t xml:space="preserve">Explain.  </w:t>
      </w:r>
      <w:r w:rsidR="00186215">
        <w:t>(Give students a minute or two to discuss with a partner.)</w:t>
      </w:r>
    </w:p>
    <w:p w14:paraId="2B14A749" w14:textId="0C7931DD" w:rsidR="00763A81" w:rsidRDefault="00763A81" w:rsidP="00747F77">
      <w:pPr>
        <w:pStyle w:val="ny-lesson-bullet"/>
        <w:numPr>
          <w:ilvl w:val="0"/>
          <w:numId w:val="0"/>
        </w:numPr>
        <w:ind w:left="806"/>
        <w:jc w:val="center"/>
      </w:pPr>
    </w:p>
    <w:p w14:paraId="33FEC92D" w14:textId="450F9E91" w:rsidR="00DC78B3" w:rsidRPr="00DC78B3" w:rsidRDefault="00DC78B3" w:rsidP="006B110E">
      <w:pPr>
        <w:pStyle w:val="ny-lesson-paragraph"/>
      </w:pPr>
      <w:r>
        <w:t xml:space="preserve">If students say that the triangles are not similar because lines </w:t>
      </w:r>
      <m:oMath>
        <m:r>
          <w:rPr>
            <w:rFonts w:ascii="Cambria Math" w:hAnsi="Cambria Math"/>
          </w:rPr>
          <m:t>BC</m:t>
        </m:r>
      </m:oMath>
      <w:r>
        <w:t xml:space="preserve"> and </w:t>
      </w:r>
      <m:oMath>
        <m:r>
          <w:rPr>
            <w:rFonts w:ascii="Cambria Math" w:hAnsi="Cambria Math"/>
          </w:rPr>
          <m:t xml:space="preserve">B'C' </m:t>
        </m:r>
      </m:oMath>
      <w:r>
        <w:t>are not parallel, ask them how they know this.  If they say</w:t>
      </w:r>
      <w:r w:rsidR="009A430A">
        <w:t>,</w:t>
      </w:r>
      <w:r>
        <w:t xml:space="preserve"> “They don’t look parallel”, tell students that the way they look is not good enough.  They must prove mathematically that the lines are not parallel</w:t>
      </w:r>
      <w:r w:rsidR="00B44730">
        <w:t xml:space="preserve">.  </w:t>
      </w:r>
      <w:r w:rsidR="009A430A">
        <w:t>Therefore</w:t>
      </w:r>
      <w:r>
        <w:t xml:space="preserve">, the following response is more legitimate. </w:t>
      </w:r>
    </w:p>
    <w:p w14:paraId="33FEC92E" w14:textId="77777777" w:rsidR="00DC78B3" w:rsidRPr="00DC78B3" w:rsidRDefault="00DC78B3" w:rsidP="00DC78B3">
      <w:pPr>
        <w:pStyle w:val="ny-lesson-bullet"/>
        <w:numPr>
          <w:ilvl w:val="1"/>
          <w:numId w:val="23"/>
        </w:numPr>
      </w:pPr>
      <w:r>
        <w:rPr>
          <w:i/>
        </w:rPr>
        <w:t>We do</w:t>
      </w:r>
      <w:r w:rsidR="00FD2533">
        <w:rPr>
          <w:i/>
        </w:rPr>
        <w:t xml:space="preserve"> </w:t>
      </w:r>
      <w:r>
        <w:rPr>
          <w:i/>
        </w:rPr>
        <w:t>n</w:t>
      </w:r>
      <w:r w:rsidR="00FD2533">
        <w:rPr>
          <w:i/>
        </w:rPr>
        <w:t>o</w:t>
      </w:r>
      <w:r>
        <w:rPr>
          <w:i/>
        </w:rPr>
        <w:t>t have information about two pairs of corresponding angles</w:t>
      </w:r>
      <w:r w:rsidR="00FD2533">
        <w:rPr>
          <w:i/>
        </w:rPr>
        <w:t>,</w:t>
      </w:r>
      <w:r>
        <w:rPr>
          <w:i/>
        </w:rPr>
        <w:t xml:space="preserve"> so we will need to examine the ratios of corresponding side lengths.  If the ratios are equal, then the triangles are similar. </w:t>
      </w:r>
    </w:p>
    <w:p w14:paraId="5C99DC0A" w14:textId="77777777" w:rsidR="006B110E" w:rsidRDefault="006B110E" w:rsidP="006B110E">
      <w:pPr>
        <w:pStyle w:val="ny-lesson-bullet"/>
        <w:numPr>
          <w:ilvl w:val="0"/>
          <w:numId w:val="0"/>
        </w:numPr>
        <w:ind w:left="806"/>
      </w:pPr>
    </w:p>
    <w:p w14:paraId="33FEC92F" w14:textId="77777777" w:rsidR="00ED3CB6" w:rsidRDefault="00BD09E0" w:rsidP="00ED3CB6">
      <w:pPr>
        <w:pStyle w:val="ny-lesson-bullet"/>
      </w:pPr>
      <w:r>
        <w:t xml:space="preserve">If the ratios of the corresponding sides are equal, it means that the lengths were dilated by the same scale factor.  Write the ratios of the corresponding sides.  </w:t>
      </w:r>
    </w:p>
    <w:p w14:paraId="33FEC930" w14:textId="77777777" w:rsidR="00ED3CB6" w:rsidRPr="00ED3CB6" w:rsidRDefault="00ED3CB6" w:rsidP="00ED3CB6">
      <w:pPr>
        <w:pStyle w:val="ny-lesson-bullet"/>
        <w:numPr>
          <w:ilvl w:val="1"/>
          <w:numId w:val="23"/>
        </w:numPr>
        <w:rPr>
          <w:i/>
        </w:rPr>
      </w:pPr>
      <w:r w:rsidRPr="00ED3CB6">
        <w:rPr>
          <w:i/>
        </w:rPr>
        <w:t>The ratios of corresponding sides are</w:t>
      </w:r>
      <w:r w:rsidR="00925EDE">
        <w:rPr>
          <w:i/>
        </w:rPr>
        <w:t xml:space="preserve"> </w:t>
      </w:r>
      <w:r w:rsidRPr="00ED3CB6">
        <w:rPr>
          <w:i/>
        </w:rPr>
        <w:t xml:space="preserve"> </w:t>
      </w:r>
      <m:oMath>
        <m:f>
          <m:fPr>
            <m:ctrlPr>
              <w:rPr>
                <w:rFonts w:ascii="Cambria Math" w:hAnsi="Cambria Math"/>
                <w:i/>
                <w:sz w:val="26"/>
                <w:szCs w:val="26"/>
              </w:rPr>
            </m:ctrlPr>
          </m:fPr>
          <m:num>
            <m:d>
              <m:dPr>
                <m:begChr m:val="|"/>
                <m:endChr m:val="|"/>
                <m:ctrlPr>
                  <w:rPr>
                    <w:rFonts w:ascii="Cambria Math" w:hAnsi="Cambria Math"/>
                    <w:i/>
                    <w:sz w:val="26"/>
                    <w:szCs w:val="26"/>
                  </w:rPr>
                </m:ctrlPr>
              </m:dPr>
              <m:e>
                <m:sSup>
                  <m:sSupPr>
                    <m:ctrlPr>
                      <w:rPr>
                        <w:rFonts w:ascii="Cambria Math" w:hAnsi="Cambria Math"/>
                        <w:i/>
                        <w:sz w:val="26"/>
                        <w:szCs w:val="26"/>
                      </w:rPr>
                    </m:ctrlPr>
                  </m:sSupPr>
                  <m:e>
                    <m:r>
                      <w:rPr>
                        <w:rFonts w:ascii="Cambria Math" w:hAnsi="Cambria Math"/>
                        <w:sz w:val="26"/>
                        <w:szCs w:val="26"/>
                      </w:rPr>
                      <m:t>AC</m:t>
                    </m:r>
                  </m:e>
                  <m:sup>
                    <m:r>
                      <w:rPr>
                        <w:rFonts w:ascii="Cambria Math" w:hAnsi="Cambria Math"/>
                        <w:sz w:val="26"/>
                        <w:szCs w:val="26"/>
                      </w:rPr>
                      <m:t>'</m:t>
                    </m:r>
                  </m:sup>
                </m:sSup>
              </m:e>
            </m:d>
          </m:num>
          <m:den>
            <m:d>
              <m:dPr>
                <m:begChr m:val="|"/>
                <m:endChr m:val="|"/>
                <m:ctrlPr>
                  <w:rPr>
                    <w:rFonts w:ascii="Cambria Math" w:hAnsi="Cambria Math"/>
                    <w:i/>
                    <w:sz w:val="26"/>
                    <w:szCs w:val="26"/>
                  </w:rPr>
                </m:ctrlPr>
              </m:dPr>
              <m:e>
                <m:r>
                  <w:rPr>
                    <w:rFonts w:ascii="Cambria Math" w:hAnsi="Cambria Math"/>
                    <w:sz w:val="26"/>
                    <w:szCs w:val="26"/>
                  </w:rPr>
                  <m:t>AC</m:t>
                </m:r>
              </m:e>
            </m:d>
          </m:den>
        </m:f>
        <m:r>
          <w:rPr>
            <w:rFonts w:ascii="Cambria Math" w:hAnsi="Cambria Math"/>
            <w:szCs w:val="20"/>
          </w:rPr>
          <m:t>=</m:t>
        </m:r>
        <m:f>
          <m:fPr>
            <m:ctrlPr>
              <w:rPr>
                <w:rFonts w:ascii="Cambria Math" w:hAnsi="Cambria Math"/>
                <w:i/>
                <w:sz w:val="26"/>
                <w:szCs w:val="26"/>
              </w:rPr>
            </m:ctrlPr>
          </m:fPr>
          <m:num>
            <m:d>
              <m:dPr>
                <m:begChr m:val="|"/>
                <m:endChr m:val="|"/>
                <m:ctrlPr>
                  <w:rPr>
                    <w:rFonts w:ascii="Cambria Math" w:hAnsi="Cambria Math"/>
                    <w:i/>
                    <w:sz w:val="26"/>
                    <w:szCs w:val="26"/>
                  </w:rPr>
                </m:ctrlPr>
              </m:dPr>
              <m:e>
                <m:sSup>
                  <m:sSupPr>
                    <m:ctrlPr>
                      <w:rPr>
                        <w:rFonts w:ascii="Cambria Math" w:hAnsi="Cambria Math"/>
                        <w:i/>
                        <w:sz w:val="26"/>
                        <w:szCs w:val="26"/>
                      </w:rPr>
                    </m:ctrlPr>
                  </m:sSupPr>
                  <m:e>
                    <m:r>
                      <w:rPr>
                        <w:rFonts w:ascii="Cambria Math" w:hAnsi="Cambria Math"/>
                        <w:sz w:val="26"/>
                        <w:szCs w:val="26"/>
                      </w:rPr>
                      <m:t>AB</m:t>
                    </m:r>
                  </m:e>
                  <m:sup>
                    <m:r>
                      <w:rPr>
                        <w:rFonts w:ascii="Cambria Math" w:hAnsi="Cambria Math"/>
                        <w:sz w:val="26"/>
                        <w:szCs w:val="26"/>
                      </w:rPr>
                      <m:t>'</m:t>
                    </m:r>
                  </m:sup>
                </m:sSup>
              </m:e>
            </m:d>
          </m:num>
          <m:den>
            <m:d>
              <m:dPr>
                <m:begChr m:val="|"/>
                <m:endChr m:val="|"/>
                <m:ctrlPr>
                  <w:rPr>
                    <w:rFonts w:ascii="Cambria Math" w:hAnsi="Cambria Math"/>
                    <w:i/>
                    <w:sz w:val="26"/>
                    <w:szCs w:val="26"/>
                  </w:rPr>
                </m:ctrlPr>
              </m:dPr>
              <m:e>
                <m:r>
                  <w:rPr>
                    <w:rFonts w:ascii="Cambria Math" w:hAnsi="Cambria Math"/>
                    <w:sz w:val="26"/>
                    <w:szCs w:val="26"/>
                  </w:rPr>
                  <m:t>AB</m:t>
                </m:r>
              </m:e>
            </m:d>
          </m:den>
        </m:f>
      </m:oMath>
      <w:r>
        <w:rPr>
          <w:i/>
        </w:rPr>
        <w:t>.</w:t>
      </w:r>
    </w:p>
    <w:p w14:paraId="06894E9F" w14:textId="77777777" w:rsidR="006B110E" w:rsidRDefault="006B110E" w:rsidP="006B110E">
      <w:pPr>
        <w:pStyle w:val="ny-lesson-bullet"/>
        <w:numPr>
          <w:ilvl w:val="0"/>
          <w:numId w:val="0"/>
        </w:numPr>
        <w:ind w:left="806"/>
      </w:pPr>
    </w:p>
    <w:p w14:paraId="33FEC931" w14:textId="76BB3265" w:rsidR="00ED3CB6" w:rsidRDefault="00FD2533" w:rsidP="00ED3CB6">
      <w:pPr>
        <w:pStyle w:val="ny-lesson-bullet"/>
      </w:pPr>
      <w:r>
        <w:t>Doe</w:t>
      </w:r>
      <w:r w:rsidR="009F48FB">
        <w:t xml:space="preserve">s </w:t>
      </w:r>
      <m:oMath>
        <m:f>
          <m:fPr>
            <m:ctrlPr>
              <w:rPr>
                <w:rFonts w:ascii="Cambria Math" w:hAnsi="Cambria Math"/>
                <w:sz w:val="26"/>
                <w:szCs w:val="26"/>
              </w:rPr>
            </m:ctrlPr>
          </m:fPr>
          <m:num>
            <m:d>
              <m:dPr>
                <m:begChr m:val="|"/>
                <m:endChr m:val="|"/>
                <m:ctrlPr>
                  <w:rPr>
                    <w:rFonts w:ascii="Cambria Math" w:hAnsi="Cambria Math"/>
                    <w:sz w:val="26"/>
                    <w:szCs w:val="26"/>
                  </w:rPr>
                </m:ctrlPr>
              </m:dPr>
              <m:e>
                <m:sSup>
                  <m:sSupPr>
                    <m:ctrlPr>
                      <w:rPr>
                        <w:rFonts w:ascii="Cambria Math" w:hAnsi="Cambria Math"/>
                        <w:sz w:val="26"/>
                        <w:szCs w:val="26"/>
                      </w:rPr>
                    </m:ctrlPr>
                  </m:sSupPr>
                  <m:e>
                    <m:r>
                      <w:rPr>
                        <w:rFonts w:ascii="Cambria Math" w:hAnsi="Cambria Math"/>
                        <w:sz w:val="26"/>
                        <w:szCs w:val="26"/>
                      </w:rPr>
                      <m:t>AC</m:t>
                    </m:r>
                  </m:e>
                  <m:sup>
                    <m:r>
                      <m:rPr>
                        <m:sty m:val="p"/>
                      </m:rPr>
                      <w:rPr>
                        <w:rFonts w:ascii="Cambria Math" w:hAnsi="Cambria Math"/>
                        <w:sz w:val="26"/>
                        <w:szCs w:val="26"/>
                      </w:rPr>
                      <m:t>'</m:t>
                    </m:r>
                  </m:sup>
                </m:sSup>
              </m:e>
            </m:d>
          </m:num>
          <m:den>
            <m:d>
              <m:dPr>
                <m:begChr m:val="|"/>
                <m:endChr m:val="|"/>
                <m:ctrlPr>
                  <w:rPr>
                    <w:rFonts w:ascii="Cambria Math" w:hAnsi="Cambria Math"/>
                    <w:sz w:val="26"/>
                    <w:szCs w:val="26"/>
                  </w:rPr>
                </m:ctrlPr>
              </m:dPr>
              <m:e>
                <m:r>
                  <w:rPr>
                    <w:rFonts w:ascii="Cambria Math" w:hAnsi="Cambria Math"/>
                    <w:sz w:val="26"/>
                    <w:szCs w:val="26"/>
                  </w:rPr>
                  <m:t>AC</m:t>
                </m:r>
              </m:e>
            </m:d>
          </m:den>
        </m:f>
        <m:r>
          <w:rPr>
            <w:rFonts w:ascii="Cambria Math" w:hAnsi="Cambria Math"/>
            <w:szCs w:val="20"/>
          </w:rPr>
          <m:t>=</m:t>
        </m:r>
        <m:f>
          <m:fPr>
            <m:ctrlPr>
              <w:rPr>
                <w:rFonts w:ascii="Cambria Math" w:hAnsi="Cambria Math"/>
                <w:sz w:val="26"/>
                <w:szCs w:val="26"/>
              </w:rPr>
            </m:ctrlPr>
          </m:fPr>
          <m:num>
            <m:d>
              <m:dPr>
                <m:begChr m:val="|"/>
                <m:endChr m:val="|"/>
                <m:ctrlPr>
                  <w:rPr>
                    <w:rFonts w:ascii="Cambria Math" w:hAnsi="Cambria Math"/>
                    <w:sz w:val="26"/>
                    <w:szCs w:val="26"/>
                  </w:rPr>
                </m:ctrlPr>
              </m:dPr>
              <m:e>
                <m:sSup>
                  <m:sSupPr>
                    <m:ctrlPr>
                      <w:rPr>
                        <w:rFonts w:ascii="Cambria Math" w:hAnsi="Cambria Math"/>
                        <w:sz w:val="26"/>
                        <w:szCs w:val="26"/>
                      </w:rPr>
                    </m:ctrlPr>
                  </m:sSupPr>
                  <m:e>
                    <m:r>
                      <w:rPr>
                        <w:rFonts w:ascii="Cambria Math" w:hAnsi="Cambria Math"/>
                        <w:sz w:val="26"/>
                        <w:szCs w:val="26"/>
                      </w:rPr>
                      <m:t>AB</m:t>
                    </m:r>
                  </m:e>
                  <m:sup>
                    <m:r>
                      <m:rPr>
                        <m:sty m:val="p"/>
                      </m:rPr>
                      <w:rPr>
                        <w:rFonts w:ascii="Cambria Math" w:hAnsi="Cambria Math"/>
                        <w:sz w:val="26"/>
                        <w:szCs w:val="26"/>
                      </w:rPr>
                      <m:t>'</m:t>
                    </m:r>
                  </m:sup>
                </m:sSup>
              </m:e>
            </m:d>
          </m:num>
          <m:den>
            <m:d>
              <m:dPr>
                <m:begChr m:val="|"/>
                <m:endChr m:val="|"/>
                <m:ctrlPr>
                  <w:rPr>
                    <w:rFonts w:ascii="Cambria Math" w:hAnsi="Cambria Math"/>
                    <w:sz w:val="26"/>
                    <w:szCs w:val="26"/>
                  </w:rPr>
                </m:ctrlPr>
              </m:dPr>
              <m:e>
                <m:r>
                  <w:rPr>
                    <w:rFonts w:ascii="Cambria Math" w:hAnsi="Cambria Math"/>
                    <w:sz w:val="26"/>
                    <w:szCs w:val="26"/>
                  </w:rPr>
                  <m:t>AB</m:t>
                </m:r>
              </m:e>
            </m:d>
          </m:den>
        </m:f>
      </m:oMath>
      <w:r w:rsidR="00DC78B3">
        <w:t xml:space="preserve"> </w:t>
      </w:r>
      <w:r w:rsidR="009F48FB">
        <w:t>?  That</w:t>
      </w:r>
      <w:r>
        <w:t xml:space="preserve"> i</w:t>
      </w:r>
      <w:r w:rsidR="009F48FB">
        <w:t>s the same as asking if</w:t>
      </w:r>
      <w:r w:rsidR="00DC78B3">
        <w:t xml:space="preserve"> </w:t>
      </w:r>
      <m:oMath>
        <m:r>
          <w:rPr>
            <w:rFonts w:ascii="Cambria Math" w:hAnsi="Cambria Math"/>
          </w:rPr>
          <m:t xml:space="preserve"> </m:t>
        </m:r>
        <m:f>
          <m:fPr>
            <m:ctrlPr>
              <w:rPr>
                <w:rFonts w:ascii="Cambria Math" w:hAnsi="Cambria Math"/>
                <w:sz w:val="26"/>
                <w:szCs w:val="26"/>
              </w:rPr>
            </m:ctrlPr>
          </m:fPr>
          <m:num>
            <m:r>
              <m:rPr>
                <m:sty m:val="p"/>
              </m:rPr>
              <w:rPr>
                <w:rFonts w:ascii="Cambria Math" w:hAnsi="Cambria Math"/>
                <w:sz w:val="26"/>
                <w:szCs w:val="26"/>
              </w:rPr>
              <m:t>7.1</m:t>
            </m:r>
          </m:num>
          <m:den>
            <m:r>
              <m:rPr>
                <m:sty m:val="p"/>
              </m:rPr>
              <w:rPr>
                <w:rFonts w:ascii="Cambria Math" w:hAnsi="Cambria Math"/>
                <w:sz w:val="26"/>
                <w:szCs w:val="26"/>
              </w:rPr>
              <m:t>2.7</m:t>
            </m:r>
          </m:den>
        </m:f>
      </m:oMath>
      <w:r w:rsidR="00925EDE">
        <w:rPr>
          <w:sz w:val="26"/>
          <w:szCs w:val="26"/>
        </w:rPr>
        <w:t xml:space="preserve"> </w:t>
      </w:r>
      <w:r w:rsidR="00925EDE" w:rsidRPr="00925EDE">
        <w:rPr>
          <w:szCs w:val="20"/>
        </w:rPr>
        <w:t>and</w:t>
      </w:r>
      <m:oMath>
        <m:r>
          <w:rPr>
            <w:rFonts w:ascii="Cambria Math" w:hAnsi="Cambria Math"/>
            <w:szCs w:val="20"/>
          </w:rPr>
          <m:t xml:space="preserve"> </m:t>
        </m:r>
        <m:f>
          <m:fPr>
            <m:ctrlPr>
              <w:rPr>
                <w:rFonts w:ascii="Cambria Math" w:hAnsi="Cambria Math"/>
                <w:sz w:val="26"/>
                <w:szCs w:val="26"/>
              </w:rPr>
            </m:ctrlPr>
          </m:fPr>
          <m:num>
            <m:r>
              <m:rPr>
                <m:sty m:val="p"/>
              </m:rPr>
              <w:rPr>
                <w:rFonts w:ascii="Cambria Math" w:hAnsi="Cambria Math"/>
                <w:sz w:val="26"/>
                <w:szCs w:val="26"/>
              </w:rPr>
              <m:t>8</m:t>
            </m:r>
          </m:num>
          <m:den>
            <m:r>
              <m:rPr>
                <m:sty m:val="p"/>
              </m:rPr>
              <w:rPr>
                <w:rFonts w:ascii="Cambria Math" w:hAnsi="Cambria Math"/>
                <w:sz w:val="26"/>
                <w:szCs w:val="26"/>
              </w:rPr>
              <m:t>4.9</m:t>
            </m:r>
          </m:den>
        </m:f>
      </m:oMath>
      <w:r w:rsidR="00ED3CB6">
        <w:t xml:space="preserve"> are equivalent fractions.  </w:t>
      </w:r>
      <w:r w:rsidR="005C7DF0">
        <w:t>One possibl</w:t>
      </w:r>
      <w:r w:rsidR="00BD09E0">
        <w:t>e</w:t>
      </w:r>
      <w:r w:rsidR="005C7DF0">
        <w:t xml:space="preserve"> way of verifying if the fractions are equal is by multiplying the numerator of each fraction by the denominator of the other.  If the products are equal, then we know the fractions are equivalent</w:t>
      </w:r>
      <w:r w:rsidR="00ED3CB6">
        <w:t>.</w:t>
      </w:r>
    </w:p>
    <w:p w14:paraId="33FEC932" w14:textId="77777777" w:rsidR="00DC78B3" w:rsidRPr="00ED3CB6" w:rsidRDefault="00DC78B3" w:rsidP="00ED3CB6">
      <w:pPr>
        <w:pStyle w:val="ny-lesson-bullet"/>
        <w:numPr>
          <w:ilvl w:val="1"/>
          <w:numId w:val="23"/>
        </w:numPr>
      </w:pPr>
      <w:r w:rsidRPr="00ED3CB6">
        <w:rPr>
          <w:i/>
        </w:rPr>
        <w:t xml:space="preserve">The </w:t>
      </w:r>
      <w:r w:rsidR="00842FA5">
        <w:rPr>
          <w:i/>
        </w:rPr>
        <w:t>products are</w:t>
      </w:r>
      <w:r w:rsidRPr="00ED3CB6">
        <w:rPr>
          <w:i/>
        </w:rPr>
        <w:t xml:space="preserve"> </w:t>
      </w:r>
      <m:oMath>
        <m:r>
          <w:rPr>
            <w:rFonts w:ascii="Cambria Math" w:hAnsi="Cambria Math"/>
          </w:rPr>
          <m:t xml:space="preserve">34.79 </m:t>
        </m:r>
      </m:oMath>
      <w:r w:rsidR="00A77951">
        <w:rPr>
          <w:i/>
        </w:rPr>
        <w:t xml:space="preserve">and </w:t>
      </w:r>
      <m:oMath>
        <m:r>
          <w:rPr>
            <w:rFonts w:ascii="Cambria Math" w:hAnsi="Cambria Math"/>
          </w:rPr>
          <m:t>21.6.</m:t>
        </m:r>
      </m:oMath>
      <w:r w:rsidR="00842FA5">
        <w:rPr>
          <w:i/>
        </w:rPr>
        <w:t xml:space="preserve">  Since </w:t>
      </w:r>
      <m:oMath>
        <m:r>
          <w:rPr>
            <w:rFonts w:ascii="Cambria Math" w:hAnsi="Cambria Math"/>
          </w:rPr>
          <m:t>34.79≠21.6</m:t>
        </m:r>
      </m:oMath>
      <w:r w:rsidRPr="00ED3CB6">
        <w:rPr>
          <w:i/>
        </w:rPr>
        <w:t>,</w:t>
      </w:r>
      <w:r w:rsidR="00855AD6">
        <w:rPr>
          <w:i/>
        </w:rPr>
        <w:t xml:space="preserve"> the fractions are not equivalent, and </w:t>
      </w:r>
      <w:r w:rsidRPr="00ED3CB6">
        <w:rPr>
          <w:i/>
        </w:rPr>
        <w:t xml:space="preserve">the triangles are not similar. </w:t>
      </w:r>
    </w:p>
    <w:p w14:paraId="33FEC934" w14:textId="0342F9C5" w:rsidR="00AB2DE3" w:rsidRPr="0011336A" w:rsidRDefault="00191211" w:rsidP="0094044B">
      <w:pPr>
        <w:pStyle w:val="ny-lesson-paragraph"/>
        <w:rPr>
          <w:rStyle w:val="ny-lesson-hdr-3"/>
        </w:rPr>
      </w:pPr>
      <w:r>
        <w:br w:type="page"/>
      </w:r>
      <w:r w:rsidR="00CB6115">
        <w:rPr>
          <w:rStyle w:val="ny-lesson-hdr-3"/>
        </w:rPr>
        <w:lastRenderedPageBreak/>
        <w:t>Example 3</w:t>
      </w:r>
      <w:r w:rsidR="00395EFE">
        <w:rPr>
          <w:rStyle w:val="ny-lesson-hdr-3"/>
        </w:rPr>
        <w:t xml:space="preserve"> (4</w:t>
      </w:r>
      <w:r>
        <w:rPr>
          <w:rStyle w:val="ny-lesson-hdr-3"/>
        </w:rPr>
        <w:t xml:space="preserve"> minutes)</w:t>
      </w:r>
    </w:p>
    <w:p w14:paraId="33FEC935" w14:textId="0B41E293" w:rsidR="00186215" w:rsidRDefault="00887049" w:rsidP="00186215">
      <w:pPr>
        <w:pStyle w:val="ny-lesson-bullet"/>
      </w:pPr>
      <w:r>
        <w:rPr>
          <w:noProof/>
        </w:rPr>
        <w:drawing>
          <wp:anchor distT="0" distB="0" distL="114300" distR="114300" simplePos="0" relativeHeight="251646464" behindDoc="0" locked="0" layoutInCell="1" allowOverlap="1" wp14:anchorId="6F1373EE" wp14:editId="5CDBBCD1">
            <wp:simplePos x="0" y="0"/>
            <wp:positionH relativeFrom="margin">
              <wp:align>center</wp:align>
            </wp:positionH>
            <wp:positionV relativeFrom="paragraph">
              <wp:posOffset>421640</wp:posOffset>
            </wp:positionV>
            <wp:extent cx="5453380" cy="2533650"/>
            <wp:effectExtent l="0" t="0" r="0" b="0"/>
            <wp:wrapTopAndBottom/>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val="0"/>
                        </a:ext>
                      </a:extLst>
                    </a:blip>
                    <a:srcRect t="5122"/>
                    <a:stretch/>
                  </pic:blipFill>
                  <pic:spPr bwMode="auto">
                    <a:xfrm>
                      <a:off x="0" y="0"/>
                      <a:ext cx="5453380" cy="2533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3414">
        <w:t xml:space="preserve">Given that </w:t>
      </w:r>
      <m:oMath>
        <m:r>
          <w:rPr>
            <w:rFonts w:ascii="Cambria Math" w:hAnsi="Cambria Math"/>
          </w:rPr>
          <m:t>△ABC~△AB'C'</m:t>
        </m:r>
      </m:oMath>
      <w:r w:rsidR="00703414">
        <w:t xml:space="preserve">, </w:t>
      </w:r>
      <w:r w:rsidR="005949EF">
        <w:t xml:space="preserve">could we </w:t>
      </w:r>
      <w:r w:rsidR="00703414">
        <w:t xml:space="preserve">determine the length of </w:t>
      </w:r>
      <m:oMath>
        <m:r>
          <w:rPr>
            <w:rFonts w:ascii="Cambria Math" w:hAnsi="Cambria Math"/>
          </w:rPr>
          <m:t>AB'</m:t>
        </m:r>
      </m:oMath>
      <w:r w:rsidR="005949EF">
        <w:t>?</w:t>
      </w:r>
      <w:r w:rsidR="00563E1D">
        <w:t xml:space="preserve">  What does it mean to say that </w:t>
      </w:r>
      <w:r w:rsidR="006B110E">
        <w:br/>
      </w:r>
      <m:oMath>
        <m:r>
          <w:rPr>
            <w:rFonts w:ascii="Cambria Math" w:hAnsi="Cambria Math"/>
          </w:rPr>
          <m:t>△ABC~△AB'C'</m:t>
        </m:r>
      </m:oMath>
      <w:r w:rsidR="00B44730">
        <w:t xml:space="preserve">?  </w:t>
      </w:r>
      <w:r w:rsidR="00186215">
        <w:t>(Give students a minute or two to discuss with a partner.)</w:t>
      </w:r>
    </w:p>
    <w:p w14:paraId="4A6369F3" w14:textId="77777777" w:rsidR="006B110E" w:rsidRDefault="006B110E" w:rsidP="006B110E">
      <w:pPr>
        <w:pStyle w:val="ny-lesson-bullet"/>
        <w:numPr>
          <w:ilvl w:val="0"/>
          <w:numId w:val="0"/>
        </w:numPr>
        <w:ind w:left="1440"/>
        <w:rPr>
          <w:i/>
        </w:rPr>
      </w:pPr>
    </w:p>
    <w:p w14:paraId="33FEC938" w14:textId="46813094" w:rsidR="00563E1D" w:rsidRPr="00563E1D" w:rsidRDefault="00563E1D" w:rsidP="00563E1D">
      <w:pPr>
        <w:pStyle w:val="ny-lesson-bullet"/>
        <w:numPr>
          <w:ilvl w:val="1"/>
          <w:numId w:val="23"/>
        </w:numPr>
        <w:rPr>
          <w:i/>
        </w:rPr>
      </w:pPr>
      <w:r w:rsidRPr="00563E1D">
        <w:rPr>
          <w:i/>
        </w:rPr>
        <w:t>It means that</w:t>
      </w:r>
      <w:r>
        <w:rPr>
          <w:i/>
        </w:rPr>
        <w:t xml:space="preserve"> </w:t>
      </w:r>
      <w:r w:rsidR="00084434">
        <w:rPr>
          <w:i/>
        </w:rPr>
        <w:t xml:space="preserve">the measures of </w:t>
      </w:r>
      <w:r>
        <w:rPr>
          <w:i/>
        </w:rPr>
        <w:t>corresponding angles are equal</w:t>
      </w:r>
      <w:r w:rsidR="00084434">
        <w:rPr>
          <w:i/>
        </w:rPr>
        <w:t>;</w:t>
      </w:r>
      <w:r w:rsidRPr="00563E1D">
        <w:rPr>
          <w:i/>
        </w:rPr>
        <w:t xml:space="preserve"> </w:t>
      </w:r>
      <w:r>
        <w:rPr>
          <w:i/>
        </w:rPr>
        <w:t>the ratio</w:t>
      </w:r>
      <w:r w:rsidR="00084434">
        <w:rPr>
          <w:i/>
        </w:rPr>
        <w:t>s</w:t>
      </w:r>
      <w:r>
        <w:rPr>
          <w:i/>
        </w:rPr>
        <w:t xml:space="preserve"> of corresponding sides are equal, i.e., </w:t>
      </w:r>
      <m:oMath>
        <m:f>
          <m:fPr>
            <m:ctrlPr>
              <w:rPr>
                <w:rFonts w:ascii="Cambria Math" w:hAnsi="Cambria Math"/>
                <w:i/>
                <w:sz w:val="26"/>
                <w:szCs w:val="26"/>
              </w:rPr>
            </m:ctrlPr>
          </m:fPr>
          <m:num>
            <m:d>
              <m:dPr>
                <m:begChr m:val="|"/>
                <m:endChr m:val="|"/>
                <m:ctrlPr>
                  <w:rPr>
                    <w:rFonts w:ascii="Cambria Math" w:hAnsi="Cambria Math"/>
                    <w:i/>
                    <w:sz w:val="26"/>
                    <w:szCs w:val="26"/>
                  </w:rPr>
                </m:ctrlPr>
              </m:dPr>
              <m:e>
                <m:sSup>
                  <m:sSupPr>
                    <m:ctrlPr>
                      <w:rPr>
                        <w:rFonts w:ascii="Cambria Math" w:hAnsi="Cambria Math"/>
                        <w:i/>
                        <w:sz w:val="26"/>
                        <w:szCs w:val="26"/>
                      </w:rPr>
                    </m:ctrlPr>
                  </m:sSupPr>
                  <m:e>
                    <m:r>
                      <w:rPr>
                        <w:rFonts w:ascii="Cambria Math" w:hAnsi="Cambria Math"/>
                        <w:sz w:val="26"/>
                        <w:szCs w:val="26"/>
                      </w:rPr>
                      <m:t>AC</m:t>
                    </m:r>
                  </m:e>
                  <m:sup>
                    <m:r>
                      <w:rPr>
                        <w:rFonts w:ascii="Cambria Math" w:hAnsi="Cambria Math"/>
                        <w:sz w:val="26"/>
                        <w:szCs w:val="26"/>
                      </w:rPr>
                      <m:t>'</m:t>
                    </m:r>
                  </m:sup>
                </m:sSup>
              </m:e>
            </m:d>
          </m:num>
          <m:den>
            <m:d>
              <m:dPr>
                <m:begChr m:val="|"/>
                <m:endChr m:val="|"/>
                <m:ctrlPr>
                  <w:rPr>
                    <w:rFonts w:ascii="Cambria Math" w:hAnsi="Cambria Math"/>
                    <w:i/>
                    <w:sz w:val="26"/>
                    <w:szCs w:val="26"/>
                  </w:rPr>
                </m:ctrlPr>
              </m:dPr>
              <m:e>
                <m:r>
                  <w:rPr>
                    <w:rFonts w:ascii="Cambria Math" w:hAnsi="Cambria Math"/>
                    <w:sz w:val="26"/>
                    <w:szCs w:val="26"/>
                  </w:rPr>
                  <m:t>AC</m:t>
                </m:r>
              </m:e>
            </m:d>
          </m:den>
        </m:f>
        <m:r>
          <w:rPr>
            <w:rFonts w:ascii="Cambria Math" w:hAnsi="Cambria Math"/>
            <w:szCs w:val="20"/>
          </w:rPr>
          <m:t>=</m:t>
        </m:r>
        <m:f>
          <m:fPr>
            <m:ctrlPr>
              <w:rPr>
                <w:rFonts w:ascii="Cambria Math" w:hAnsi="Cambria Math"/>
                <w:i/>
                <w:sz w:val="26"/>
                <w:szCs w:val="26"/>
              </w:rPr>
            </m:ctrlPr>
          </m:fPr>
          <m:num>
            <m:d>
              <m:dPr>
                <m:begChr m:val="|"/>
                <m:endChr m:val="|"/>
                <m:ctrlPr>
                  <w:rPr>
                    <w:rFonts w:ascii="Cambria Math" w:hAnsi="Cambria Math"/>
                    <w:i/>
                    <w:sz w:val="26"/>
                    <w:szCs w:val="26"/>
                  </w:rPr>
                </m:ctrlPr>
              </m:dPr>
              <m:e>
                <m:sSup>
                  <m:sSupPr>
                    <m:ctrlPr>
                      <w:rPr>
                        <w:rFonts w:ascii="Cambria Math" w:hAnsi="Cambria Math"/>
                        <w:i/>
                        <w:sz w:val="26"/>
                        <w:szCs w:val="26"/>
                      </w:rPr>
                    </m:ctrlPr>
                  </m:sSupPr>
                  <m:e>
                    <m:r>
                      <w:rPr>
                        <w:rFonts w:ascii="Cambria Math" w:hAnsi="Cambria Math"/>
                        <w:sz w:val="26"/>
                        <w:szCs w:val="26"/>
                      </w:rPr>
                      <m:t>AB</m:t>
                    </m:r>
                  </m:e>
                  <m:sup>
                    <m:r>
                      <w:rPr>
                        <w:rFonts w:ascii="Cambria Math" w:hAnsi="Cambria Math"/>
                        <w:sz w:val="26"/>
                        <w:szCs w:val="26"/>
                      </w:rPr>
                      <m:t>'</m:t>
                    </m:r>
                  </m:sup>
                </m:sSup>
              </m:e>
            </m:d>
          </m:num>
          <m:den>
            <m:d>
              <m:dPr>
                <m:begChr m:val="|"/>
                <m:endChr m:val="|"/>
                <m:ctrlPr>
                  <w:rPr>
                    <w:rFonts w:ascii="Cambria Math" w:hAnsi="Cambria Math"/>
                    <w:i/>
                    <w:sz w:val="26"/>
                    <w:szCs w:val="26"/>
                  </w:rPr>
                </m:ctrlPr>
              </m:dPr>
              <m:e>
                <m:r>
                  <w:rPr>
                    <w:rFonts w:ascii="Cambria Math" w:hAnsi="Cambria Math"/>
                    <w:sz w:val="26"/>
                    <w:szCs w:val="26"/>
                  </w:rPr>
                  <m:t>AB</m:t>
                </m:r>
              </m:e>
            </m:d>
          </m:den>
        </m:f>
        <m:r>
          <w:rPr>
            <w:rFonts w:ascii="Cambria Math" w:hAnsi="Cambria Math"/>
            <w:szCs w:val="20"/>
          </w:rPr>
          <m:t>=</m:t>
        </m:r>
        <m:f>
          <m:fPr>
            <m:ctrlPr>
              <w:rPr>
                <w:rFonts w:ascii="Cambria Math" w:hAnsi="Cambria Math"/>
                <w:i/>
                <w:sz w:val="26"/>
                <w:szCs w:val="26"/>
              </w:rPr>
            </m:ctrlPr>
          </m:fPr>
          <m:num>
            <m:d>
              <m:dPr>
                <m:begChr m:val="|"/>
                <m:endChr m:val="|"/>
                <m:ctrlPr>
                  <w:rPr>
                    <w:rFonts w:ascii="Cambria Math" w:hAnsi="Cambria Math"/>
                    <w:i/>
                    <w:sz w:val="26"/>
                    <w:szCs w:val="26"/>
                  </w:rPr>
                </m:ctrlPr>
              </m:dPr>
              <m:e>
                <m:sSup>
                  <m:sSupPr>
                    <m:ctrlPr>
                      <w:rPr>
                        <w:rFonts w:ascii="Cambria Math" w:hAnsi="Cambria Math"/>
                        <w:i/>
                        <w:sz w:val="26"/>
                        <w:szCs w:val="26"/>
                      </w:rPr>
                    </m:ctrlPr>
                  </m:sSupPr>
                  <m:e>
                    <m:r>
                      <w:rPr>
                        <w:rFonts w:ascii="Cambria Math" w:hAnsi="Cambria Math"/>
                        <w:sz w:val="26"/>
                        <w:szCs w:val="26"/>
                      </w:rPr>
                      <m:t>B</m:t>
                    </m:r>
                  </m:e>
                  <m:sup>
                    <m:r>
                      <w:rPr>
                        <w:rFonts w:ascii="Cambria Math" w:hAnsi="Cambria Math"/>
                        <w:sz w:val="26"/>
                        <w:szCs w:val="26"/>
                      </w:rPr>
                      <m:t>'</m:t>
                    </m:r>
                  </m:sup>
                </m:sSup>
                <m:sSup>
                  <m:sSupPr>
                    <m:ctrlPr>
                      <w:rPr>
                        <w:rFonts w:ascii="Cambria Math" w:hAnsi="Cambria Math"/>
                        <w:i/>
                        <w:sz w:val="26"/>
                        <w:szCs w:val="26"/>
                      </w:rPr>
                    </m:ctrlPr>
                  </m:sSupPr>
                  <m:e>
                    <m:r>
                      <w:rPr>
                        <w:rFonts w:ascii="Cambria Math" w:hAnsi="Cambria Math"/>
                        <w:sz w:val="26"/>
                        <w:szCs w:val="26"/>
                      </w:rPr>
                      <m:t>C</m:t>
                    </m:r>
                  </m:e>
                  <m:sup>
                    <m:r>
                      <w:rPr>
                        <w:rFonts w:ascii="Cambria Math" w:hAnsi="Cambria Math"/>
                        <w:sz w:val="26"/>
                        <w:szCs w:val="26"/>
                      </w:rPr>
                      <m:t>'</m:t>
                    </m:r>
                  </m:sup>
                </m:sSup>
              </m:e>
            </m:d>
          </m:num>
          <m:den>
            <m:d>
              <m:dPr>
                <m:begChr m:val="|"/>
                <m:endChr m:val="|"/>
                <m:ctrlPr>
                  <w:rPr>
                    <w:rFonts w:ascii="Cambria Math" w:hAnsi="Cambria Math"/>
                    <w:i/>
                    <w:sz w:val="26"/>
                    <w:szCs w:val="26"/>
                  </w:rPr>
                </m:ctrlPr>
              </m:dPr>
              <m:e>
                <m:r>
                  <w:rPr>
                    <w:rFonts w:ascii="Cambria Math" w:hAnsi="Cambria Math"/>
                    <w:sz w:val="26"/>
                    <w:szCs w:val="26"/>
                  </w:rPr>
                  <m:t>BC</m:t>
                </m:r>
              </m:e>
            </m:d>
          </m:den>
        </m:f>
      </m:oMath>
      <w:r>
        <w:rPr>
          <w:i/>
        </w:rPr>
        <w:t xml:space="preserve">, and lines </w:t>
      </w:r>
      <m:oMath>
        <m:r>
          <w:rPr>
            <w:rFonts w:ascii="Cambria Math" w:hAnsi="Cambria Math"/>
          </w:rPr>
          <m:t>BC</m:t>
        </m:r>
      </m:oMath>
      <w:r>
        <w:rPr>
          <w:i/>
        </w:rPr>
        <w:t xml:space="preserve"> and </w:t>
      </w:r>
      <m:oMath>
        <m:r>
          <w:rPr>
            <w:rFonts w:ascii="Cambria Math" w:hAnsi="Cambria Math"/>
          </w:rPr>
          <m:t>B'C'</m:t>
        </m:r>
      </m:oMath>
      <w:r>
        <w:rPr>
          <w:i/>
        </w:rPr>
        <w:t xml:space="preserve"> are parallel.</w:t>
      </w:r>
    </w:p>
    <w:p w14:paraId="419A33AC" w14:textId="77777777" w:rsidR="006B110E" w:rsidRDefault="006B110E" w:rsidP="006B110E">
      <w:pPr>
        <w:pStyle w:val="ny-lesson-bullet"/>
        <w:numPr>
          <w:ilvl w:val="0"/>
          <w:numId w:val="0"/>
        </w:numPr>
        <w:ind w:left="806"/>
      </w:pPr>
    </w:p>
    <w:p w14:paraId="33FEC939" w14:textId="77777777" w:rsidR="00AB2DE3" w:rsidRDefault="00563E1D" w:rsidP="00563E1D">
      <w:pPr>
        <w:pStyle w:val="ny-lesson-bullet"/>
      </w:pPr>
      <w:r>
        <w:t xml:space="preserve">How can we use what we know about similar triangles to determine the length of </w:t>
      </w:r>
      <m:oMath>
        <m:r>
          <w:rPr>
            <w:rFonts w:ascii="Cambria Math" w:hAnsi="Cambria Math"/>
          </w:rPr>
          <m:t>AB'</m:t>
        </m:r>
      </m:oMath>
      <w:r>
        <w:t>?</w:t>
      </w:r>
    </w:p>
    <w:p w14:paraId="33FEC93A" w14:textId="020A05EF" w:rsidR="00563E1D" w:rsidRPr="00563E1D" w:rsidRDefault="00563E1D" w:rsidP="00563E1D">
      <w:pPr>
        <w:pStyle w:val="ny-lesson-bullet"/>
        <w:numPr>
          <w:ilvl w:val="1"/>
          <w:numId w:val="23"/>
        </w:numPr>
      </w:pPr>
      <w:r>
        <w:rPr>
          <w:i/>
        </w:rPr>
        <w:t xml:space="preserve">The </w:t>
      </w:r>
      <w:r w:rsidR="00084434">
        <w:rPr>
          <w:i/>
        </w:rPr>
        <w:t xml:space="preserve">lengths of </w:t>
      </w:r>
      <w:r>
        <w:rPr>
          <w:i/>
        </w:rPr>
        <w:t>corresponding sides are supposed to be equal in ratio</w:t>
      </w:r>
      <w:r w:rsidR="00B44730">
        <w:rPr>
          <w:i/>
        </w:rPr>
        <w:t xml:space="preserve">:  </w:t>
      </w:r>
      <m:oMath>
        <m:f>
          <m:fPr>
            <m:ctrlPr>
              <w:rPr>
                <w:rFonts w:ascii="Cambria Math" w:hAnsi="Cambria Math"/>
                <w:i/>
                <w:sz w:val="26"/>
                <w:szCs w:val="26"/>
              </w:rPr>
            </m:ctrlPr>
          </m:fPr>
          <m:num>
            <m:d>
              <m:dPr>
                <m:begChr m:val="|"/>
                <m:endChr m:val="|"/>
                <m:ctrlPr>
                  <w:rPr>
                    <w:rFonts w:ascii="Cambria Math" w:hAnsi="Cambria Math"/>
                    <w:i/>
                    <w:sz w:val="26"/>
                    <w:szCs w:val="26"/>
                  </w:rPr>
                </m:ctrlPr>
              </m:dPr>
              <m:e>
                <m:sSup>
                  <m:sSupPr>
                    <m:ctrlPr>
                      <w:rPr>
                        <w:rFonts w:ascii="Cambria Math" w:hAnsi="Cambria Math"/>
                        <w:i/>
                        <w:sz w:val="26"/>
                        <w:szCs w:val="26"/>
                      </w:rPr>
                    </m:ctrlPr>
                  </m:sSupPr>
                  <m:e>
                    <m:r>
                      <w:rPr>
                        <w:rFonts w:ascii="Cambria Math" w:hAnsi="Cambria Math"/>
                        <w:sz w:val="26"/>
                        <w:szCs w:val="26"/>
                      </w:rPr>
                      <m:t>AC</m:t>
                    </m:r>
                  </m:e>
                  <m:sup>
                    <m:r>
                      <w:rPr>
                        <w:rFonts w:ascii="Cambria Math" w:hAnsi="Cambria Math"/>
                        <w:sz w:val="26"/>
                        <w:szCs w:val="26"/>
                      </w:rPr>
                      <m:t>'</m:t>
                    </m:r>
                  </m:sup>
                </m:sSup>
              </m:e>
            </m:d>
          </m:num>
          <m:den>
            <m:d>
              <m:dPr>
                <m:begChr m:val="|"/>
                <m:endChr m:val="|"/>
                <m:ctrlPr>
                  <w:rPr>
                    <w:rFonts w:ascii="Cambria Math" w:hAnsi="Cambria Math"/>
                    <w:i/>
                    <w:sz w:val="26"/>
                    <w:szCs w:val="26"/>
                  </w:rPr>
                </m:ctrlPr>
              </m:dPr>
              <m:e>
                <m:r>
                  <w:rPr>
                    <w:rFonts w:ascii="Cambria Math" w:hAnsi="Cambria Math"/>
                    <w:sz w:val="26"/>
                    <w:szCs w:val="26"/>
                  </w:rPr>
                  <m:t>AC</m:t>
                </m:r>
              </m:e>
            </m:d>
          </m:den>
        </m:f>
        <m:r>
          <w:rPr>
            <w:rFonts w:ascii="Cambria Math" w:hAnsi="Cambria Math"/>
            <w:szCs w:val="20"/>
          </w:rPr>
          <m:t>=</m:t>
        </m:r>
        <m:f>
          <m:fPr>
            <m:ctrlPr>
              <w:rPr>
                <w:rFonts w:ascii="Cambria Math" w:hAnsi="Cambria Math"/>
                <w:i/>
                <w:sz w:val="26"/>
                <w:szCs w:val="26"/>
              </w:rPr>
            </m:ctrlPr>
          </m:fPr>
          <m:num>
            <m:d>
              <m:dPr>
                <m:begChr m:val="|"/>
                <m:endChr m:val="|"/>
                <m:ctrlPr>
                  <w:rPr>
                    <w:rFonts w:ascii="Cambria Math" w:hAnsi="Cambria Math"/>
                    <w:i/>
                    <w:sz w:val="26"/>
                    <w:szCs w:val="26"/>
                  </w:rPr>
                </m:ctrlPr>
              </m:dPr>
              <m:e>
                <m:sSup>
                  <m:sSupPr>
                    <m:ctrlPr>
                      <w:rPr>
                        <w:rFonts w:ascii="Cambria Math" w:hAnsi="Cambria Math"/>
                        <w:i/>
                        <w:sz w:val="26"/>
                        <w:szCs w:val="26"/>
                      </w:rPr>
                    </m:ctrlPr>
                  </m:sSupPr>
                  <m:e>
                    <m:r>
                      <w:rPr>
                        <w:rFonts w:ascii="Cambria Math" w:hAnsi="Cambria Math"/>
                        <w:sz w:val="26"/>
                        <w:szCs w:val="26"/>
                      </w:rPr>
                      <m:t>AB</m:t>
                    </m:r>
                  </m:e>
                  <m:sup>
                    <m:r>
                      <w:rPr>
                        <w:rFonts w:ascii="Cambria Math" w:hAnsi="Cambria Math"/>
                        <w:sz w:val="26"/>
                        <w:szCs w:val="26"/>
                      </w:rPr>
                      <m:t>'</m:t>
                    </m:r>
                  </m:sup>
                </m:sSup>
              </m:e>
            </m:d>
          </m:num>
          <m:den>
            <m:d>
              <m:dPr>
                <m:begChr m:val="|"/>
                <m:endChr m:val="|"/>
                <m:ctrlPr>
                  <w:rPr>
                    <w:rFonts w:ascii="Cambria Math" w:hAnsi="Cambria Math"/>
                    <w:i/>
                    <w:sz w:val="26"/>
                    <w:szCs w:val="26"/>
                  </w:rPr>
                </m:ctrlPr>
              </m:dPr>
              <m:e>
                <m:r>
                  <w:rPr>
                    <w:rFonts w:ascii="Cambria Math" w:hAnsi="Cambria Math"/>
                    <w:sz w:val="26"/>
                    <w:szCs w:val="26"/>
                  </w:rPr>
                  <m:t>AB</m:t>
                </m:r>
              </m:e>
            </m:d>
          </m:den>
        </m:f>
      </m:oMath>
      <w:r>
        <w:rPr>
          <w:i/>
        </w:rPr>
        <w:t xml:space="preserve"> is the same as</w:t>
      </w:r>
      <w:r w:rsidR="00925EDE">
        <w:rPr>
          <w:i/>
        </w:rPr>
        <w:t xml:space="preserve"> </w:t>
      </w:r>
      <w:r>
        <w:rPr>
          <w:i/>
        </w:rPr>
        <w:t xml:space="preserve"> </w:t>
      </w:r>
      <m:oMath>
        <m:f>
          <m:fPr>
            <m:ctrlPr>
              <w:rPr>
                <w:rFonts w:ascii="Cambria Math" w:hAnsi="Cambria Math"/>
                <w:i/>
                <w:sz w:val="26"/>
                <w:szCs w:val="26"/>
              </w:rPr>
            </m:ctrlPr>
          </m:fPr>
          <m:num>
            <m:r>
              <w:rPr>
                <w:rFonts w:ascii="Cambria Math" w:hAnsi="Cambria Math"/>
                <w:sz w:val="26"/>
                <w:szCs w:val="26"/>
              </w:rPr>
              <m:t>15</m:t>
            </m:r>
          </m:num>
          <m:den>
            <m:r>
              <w:rPr>
                <w:rFonts w:ascii="Cambria Math" w:hAnsi="Cambria Math"/>
                <w:sz w:val="26"/>
                <w:szCs w:val="26"/>
              </w:rPr>
              <m:t>5</m:t>
            </m:r>
          </m:den>
        </m:f>
        <m:r>
          <w:rPr>
            <w:rFonts w:ascii="Cambria Math" w:hAnsi="Cambria Math"/>
            <w:szCs w:val="20"/>
          </w:rPr>
          <m:t>=</m:t>
        </m:r>
        <m:f>
          <m:fPr>
            <m:ctrlPr>
              <w:rPr>
                <w:rFonts w:ascii="Cambria Math" w:hAnsi="Cambria Math"/>
                <w:i/>
                <w:sz w:val="26"/>
                <w:szCs w:val="26"/>
              </w:rPr>
            </m:ctrlPr>
          </m:fPr>
          <m:num>
            <m:d>
              <m:dPr>
                <m:begChr m:val="|"/>
                <m:endChr m:val="|"/>
                <m:ctrlPr>
                  <w:rPr>
                    <w:rFonts w:ascii="Cambria Math" w:hAnsi="Cambria Math"/>
                    <w:i/>
                    <w:sz w:val="26"/>
                    <w:szCs w:val="26"/>
                  </w:rPr>
                </m:ctrlPr>
              </m:dPr>
              <m:e>
                <m:sSup>
                  <m:sSupPr>
                    <m:ctrlPr>
                      <w:rPr>
                        <w:rFonts w:ascii="Cambria Math" w:hAnsi="Cambria Math"/>
                        <w:i/>
                        <w:sz w:val="26"/>
                        <w:szCs w:val="26"/>
                      </w:rPr>
                    </m:ctrlPr>
                  </m:sSupPr>
                  <m:e>
                    <m:r>
                      <w:rPr>
                        <w:rFonts w:ascii="Cambria Math" w:hAnsi="Cambria Math"/>
                        <w:sz w:val="26"/>
                        <w:szCs w:val="26"/>
                      </w:rPr>
                      <m:t>AB</m:t>
                    </m:r>
                  </m:e>
                  <m:sup>
                    <m:r>
                      <w:rPr>
                        <w:rFonts w:ascii="Cambria Math" w:hAnsi="Cambria Math"/>
                        <w:sz w:val="26"/>
                        <w:szCs w:val="26"/>
                      </w:rPr>
                      <m:t>'</m:t>
                    </m:r>
                  </m:sup>
                </m:sSup>
              </m:e>
            </m:d>
          </m:num>
          <m:den>
            <m:r>
              <w:rPr>
                <w:rFonts w:ascii="Cambria Math" w:hAnsi="Cambria Math"/>
                <w:sz w:val="26"/>
                <w:szCs w:val="26"/>
              </w:rPr>
              <m:t>2</m:t>
            </m:r>
          </m:den>
        </m:f>
      </m:oMath>
      <w:r>
        <w:rPr>
          <w:i/>
        </w:rPr>
        <w:t xml:space="preserve">.  </w:t>
      </w:r>
    </w:p>
    <w:p w14:paraId="53BD3602" w14:textId="77777777" w:rsidR="006B110E" w:rsidRDefault="006B110E" w:rsidP="006B110E">
      <w:pPr>
        <w:pStyle w:val="ny-lesson-bullet"/>
        <w:numPr>
          <w:ilvl w:val="0"/>
          <w:numId w:val="0"/>
        </w:numPr>
        <w:ind w:left="806"/>
      </w:pPr>
    </w:p>
    <w:p w14:paraId="33FEC93B" w14:textId="75B9D1CF" w:rsidR="00563E1D" w:rsidRDefault="0071369B" w:rsidP="00191211">
      <w:pPr>
        <w:pStyle w:val="ny-lesson-bullet"/>
      </w:pPr>
      <w:r>
        <w:t xml:space="preserve">Since we know that for equivalent fractions, when we multiply the numerator of each fraction by the denominator of the other fraction, the </w:t>
      </w:r>
      <w:r w:rsidR="005949EF">
        <w:t xml:space="preserve">products </w:t>
      </w:r>
      <w:r>
        <w:t xml:space="preserve">are </w:t>
      </w:r>
      <w:r w:rsidR="005949EF">
        <w:t>equal, we can use that fact</w:t>
      </w:r>
      <w:r w:rsidR="00563E1D">
        <w:t xml:space="preserve"> to find the length of</w:t>
      </w:r>
      <w:r w:rsidR="00084434">
        <w:t xml:space="preserve"> side</w:t>
      </w:r>
      <w:r w:rsidR="00563E1D">
        <w:t xml:space="preserve"> </w:t>
      </w:r>
      <m:oMath>
        <m:r>
          <w:rPr>
            <w:rFonts w:ascii="Cambria Math" w:hAnsi="Cambria Math"/>
          </w:rPr>
          <m:t>AB'</m:t>
        </m:r>
      </m:oMath>
      <w:r w:rsidR="00563E1D">
        <w:t xml:space="preserve">.  Let </w:t>
      </w:r>
      <m:oMath>
        <m:r>
          <w:rPr>
            <w:rFonts w:ascii="Cambria Math" w:hAnsi="Cambria Math"/>
          </w:rPr>
          <m:t xml:space="preserve">x </m:t>
        </m:r>
      </m:oMath>
      <w:r w:rsidR="00563E1D">
        <w:t xml:space="preserve">represent the length of </w:t>
      </w:r>
      <m:oMath>
        <m:r>
          <w:rPr>
            <w:rFonts w:ascii="Cambria Math" w:hAnsi="Cambria Math"/>
          </w:rPr>
          <m:t>AB'</m:t>
        </m:r>
      </m:oMath>
      <w:r w:rsidR="00FD2533">
        <w:t>;</w:t>
      </w:r>
      <w:r w:rsidR="00563E1D">
        <w:t xml:space="preserve"> then</w:t>
      </w:r>
      <w:r w:rsidR="00191211">
        <w:t xml:space="preserve"> </w:t>
      </w:r>
      <m:oMath>
        <m:f>
          <m:fPr>
            <m:ctrlPr>
              <w:rPr>
                <w:rFonts w:ascii="Cambria Math" w:hAnsi="Cambria Math"/>
                <w:i/>
                <w:sz w:val="26"/>
                <w:szCs w:val="26"/>
              </w:rPr>
            </m:ctrlPr>
          </m:fPr>
          <m:num>
            <m:r>
              <w:rPr>
                <w:rFonts w:ascii="Cambria Math" w:hAnsi="Cambria Math"/>
                <w:sz w:val="26"/>
                <w:szCs w:val="26"/>
              </w:rPr>
              <m:t>15</m:t>
            </m:r>
          </m:num>
          <m:den>
            <m:r>
              <w:rPr>
                <w:rFonts w:ascii="Cambria Math" w:hAnsi="Cambria Math"/>
                <w:sz w:val="26"/>
                <w:szCs w:val="26"/>
              </w:rPr>
              <m:t>5</m:t>
            </m:r>
          </m:den>
        </m:f>
        <m:r>
          <w:rPr>
            <w:rFonts w:ascii="Cambria Math" w:hAnsi="Cambria Math"/>
            <w:szCs w:val="20"/>
          </w:rPr>
          <m:t>=</m:t>
        </m:r>
        <m:f>
          <m:fPr>
            <m:ctrlPr>
              <w:rPr>
                <w:rFonts w:ascii="Cambria Math" w:hAnsi="Cambria Math"/>
                <w:i/>
                <w:sz w:val="26"/>
                <w:szCs w:val="26"/>
              </w:rPr>
            </m:ctrlPr>
          </m:fPr>
          <m:num>
            <m:d>
              <m:dPr>
                <m:begChr m:val="|"/>
                <m:endChr m:val="|"/>
                <m:ctrlPr>
                  <w:rPr>
                    <w:rFonts w:ascii="Cambria Math" w:hAnsi="Cambria Math"/>
                    <w:i/>
                    <w:sz w:val="26"/>
                    <w:szCs w:val="26"/>
                  </w:rPr>
                </m:ctrlPr>
              </m:dPr>
              <m:e>
                <m:sSup>
                  <m:sSupPr>
                    <m:ctrlPr>
                      <w:rPr>
                        <w:rFonts w:ascii="Cambria Math" w:hAnsi="Cambria Math"/>
                        <w:i/>
                        <w:sz w:val="26"/>
                        <w:szCs w:val="26"/>
                      </w:rPr>
                    </m:ctrlPr>
                  </m:sSupPr>
                  <m:e>
                    <m:r>
                      <w:rPr>
                        <w:rFonts w:ascii="Cambria Math" w:hAnsi="Cambria Math"/>
                        <w:sz w:val="26"/>
                        <w:szCs w:val="26"/>
                      </w:rPr>
                      <m:t>AB</m:t>
                    </m:r>
                  </m:e>
                  <m:sup>
                    <m:r>
                      <w:rPr>
                        <w:rFonts w:ascii="Cambria Math" w:hAnsi="Cambria Math"/>
                        <w:sz w:val="26"/>
                        <w:szCs w:val="26"/>
                      </w:rPr>
                      <m:t>'</m:t>
                    </m:r>
                  </m:sup>
                </m:sSup>
              </m:e>
            </m:d>
          </m:num>
          <m:den>
            <m:r>
              <w:rPr>
                <w:rFonts w:ascii="Cambria Math" w:hAnsi="Cambria Math"/>
                <w:sz w:val="26"/>
                <w:szCs w:val="26"/>
              </w:rPr>
              <m:t>2</m:t>
            </m:r>
          </m:den>
        </m:f>
      </m:oMath>
      <w:r w:rsidR="00563E1D">
        <w:t xml:space="preserve"> is the same as</w:t>
      </w:r>
      <w:r w:rsidR="00925EDE">
        <w:t xml:space="preserve"> </w:t>
      </w:r>
      <w:r w:rsidR="00563E1D">
        <w:t xml:space="preserve"> </w:t>
      </w:r>
      <m:oMath>
        <m:f>
          <m:fPr>
            <m:ctrlPr>
              <w:rPr>
                <w:rFonts w:ascii="Cambria Math" w:hAnsi="Cambria Math"/>
                <w:i/>
                <w:sz w:val="26"/>
                <w:szCs w:val="26"/>
              </w:rPr>
            </m:ctrlPr>
          </m:fPr>
          <m:num>
            <m:r>
              <w:rPr>
                <w:rFonts w:ascii="Cambria Math" w:hAnsi="Cambria Math"/>
                <w:sz w:val="26"/>
                <w:szCs w:val="26"/>
              </w:rPr>
              <m:t>15</m:t>
            </m:r>
          </m:num>
          <m:den>
            <m:r>
              <w:rPr>
                <w:rFonts w:ascii="Cambria Math" w:hAnsi="Cambria Math"/>
                <w:sz w:val="26"/>
                <w:szCs w:val="26"/>
              </w:rPr>
              <m:t>5</m:t>
            </m:r>
          </m:den>
        </m:f>
        <m:r>
          <w:rPr>
            <w:rFonts w:ascii="Cambria Math" w:hAnsi="Cambria Math"/>
            <w:szCs w:val="20"/>
          </w:rPr>
          <m:t>=</m:t>
        </m:r>
        <m:f>
          <m:fPr>
            <m:ctrlPr>
              <w:rPr>
                <w:rFonts w:ascii="Cambria Math" w:hAnsi="Cambria Math"/>
                <w:i/>
                <w:sz w:val="26"/>
                <w:szCs w:val="26"/>
              </w:rPr>
            </m:ctrlPr>
          </m:fPr>
          <m:num>
            <m:r>
              <w:rPr>
                <w:rFonts w:ascii="Cambria Math" w:hAnsi="Cambria Math"/>
                <w:sz w:val="26"/>
                <w:szCs w:val="26"/>
              </w:rPr>
              <m:t>x</m:t>
            </m:r>
          </m:num>
          <m:den>
            <m:r>
              <w:rPr>
                <w:rFonts w:ascii="Cambria Math" w:hAnsi="Cambria Math"/>
                <w:sz w:val="26"/>
                <w:szCs w:val="26"/>
              </w:rPr>
              <m:t>2</m:t>
            </m:r>
          </m:den>
        </m:f>
      </m:oMath>
      <w:r w:rsidR="00563E1D">
        <w:t xml:space="preserve">.  </w:t>
      </w:r>
      <w:r w:rsidR="006D2D06">
        <w:t>Equivalently,</w:t>
      </w:r>
      <w:r w:rsidR="00563E1D">
        <w:t xml:space="preserve"> we get </w:t>
      </w:r>
      <m:oMath>
        <m:r>
          <w:rPr>
            <w:rFonts w:ascii="Cambria Math" w:hAnsi="Cambria Math"/>
          </w:rPr>
          <m:t>30=5x</m:t>
        </m:r>
      </m:oMath>
      <w:r w:rsidR="00563E1D">
        <w:t xml:space="preserve">.  The value of </w:t>
      </w:r>
      <m:oMath>
        <m:r>
          <w:rPr>
            <w:rFonts w:ascii="Cambria Math" w:hAnsi="Cambria Math"/>
          </w:rPr>
          <m:t>x</m:t>
        </m:r>
      </m:oMath>
      <w:r w:rsidR="00563E1D">
        <w:t xml:space="preserve"> that makes the statement true is </w:t>
      </w:r>
      <m:oMath>
        <m:r>
          <w:rPr>
            <w:rFonts w:ascii="Cambria Math" w:hAnsi="Cambria Math"/>
          </w:rPr>
          <m:t>x=6.</m:t>
        </m:r>
      </m:oMath>
      <w:r w:rsidR="00563E1D">
        <w:t xml:space="preserve">  Therefore</w:t>
      </w:r>
      <w:r w:rsidR="003A1AD0">
        <w:t>,</w:t>
      </w:r>
      <w:r w:rsidR="00563E1D">
        <w:t xml:space="preserve"> the length of</w:t>
      </w:r>
      <w:r w:rsidR="00084434">
        <w:t xml:space="preserve"> side</w:t>
      </w:r>
      <w:r w:rsidR="00563E1D">
        <w:t xml:space="preserve"> </w:t>
      </w:r>
      <m:oMath>
        <m:r>
          <w:rPr>
            <w:rFonts w:ascii="Cambria Math" w:hAnsi="Cambria Math"/>
          </w:rPr>
          <m:t>AB'</m:t>
        </m:r>
      </m:oMath>
      <w:r w:rsidR="00563E1D" w:rsidRPr="00191211">
        <w:rPr>
          <w:i/>
        </w:rPr>
        <w:t xml:space="preserve"> </w:t>
      </w:r>
      <w:r w:rsidR="00191211">
        <w:t xml:space="preserve">is </w:t>
      </w:r>
      <m:oMath>
        <m:r>
          <w:rPr>
            <w:rFonts w:ascii="Cambria Math" w:hAnsi="Cambria Math"/>
          </w:rPr>
          <m:t>6</m:t>
        </m:r>
      </m:oMath>
      <w:r w:rsidR="00191211">
        <w:t>.</w:t>
      </w:r>
    </w:p>
    <w:p w14:paraId="01C633AC" w14:textId="77777777" w:rsidR="00750A6E" w:rsidRDefault="00750A6E" w:rsidP="00925EDE">
      <w:pPr>
        <w:pStyle w:val="ny-lesson-paragraph"/>
        <w:rPr>
          <w:rStyle w:val="ny-lesson-hdr-3"/>
          <w:b w:val="0"/>
          <w:color w:val="231F20"/>
          <w:sz w:val="20"/>
          <w:szCs w:val="22"/>
          <w:bdr w:val="none" w:sz="0" w:space="0" w:color="auto"/>
          <w:shd w:val="clear" w:color="auto" w:fill="auto"/>
        </w:rPr>
      </w:pPr>
    </w:p>
    <w:p w14:paraId="1BCB339D" w14:textId="77777777" w:rsidR="00B51042" w:rsidRDefault="00B51042" w:rsidP="00925EDE">
      <w:pPr>
        <w:pStyle w:val="ny-lesson-paragraph"/>
        <w:rPr>
          <w:rStyle w:val="ny-lesson-hdr-3"/>
          <w:b w:val="0"/>
          <w:color w:val="231F20"/>
          <w:sz w:val="20"/>
          <w:szCs w:val="22"/>
          <w:bdr w:val="none" w:sz="0" w:space="0" w:color="auto"/>
          <w:shd w:val="clear" w:color="auto" w:fill="auto"/>
        </w:rPr>
      </w:pPr>
    </w:p>
    <w:p w14:paraId="5D87D8E3" w14:textId="77777777" w:rsidR="00B51042" w:rsidRDefault="00B51042" w:rsidP="00925EDE">
      <w:pPr>
        <w:pStyle w:val="ny-lesson-paragraph"/>
        <w:rPr>
          <w:rStyle w:val="ny-lesson-hdr-3"/>
          <w:b w:val="0"/>
          <w:color w:val="231F20"/>
          <w:sz w:val="20"/>
          <w:szCs w:val="22"/>
          <w:bdr w:val="none" w:sz="0" w:space="0" w:color="auto"/>
          <w:shd w:val="clear" w:color="auto" w:fill="auto"/>
        </w:rPr>
      </w:pPr>
    </w:p>
    <w:p w14:paraId="3F9867EA" w14:textId="77777777" w:rsidR="00B51042" w:rsidRDefault="00B51042" w:rsidP="00925EDE">
      <w:pPr>
        <w:pStyle w:val="ny-lesson-paragraph"/>
        <w:rPr>
          <w:rStyle w:val="ny-lesson-hdr-3"/>
          <w:b w:val="0"/>
          <w:color w:val="231F20"/>
          <w:sz w:val="20"/>
          <w:szCs w:val="22"/>
          <w:bdr w:val="none" w:sz="0" w:space="0" w:color="auto"/>
          <w:shd w:val="clear" w:color="auto" w:fill="auto"/>
        </w:rPr>
      </w:pPr>
    </w:p>
    <w:p w14:paraId="54D7419E" w14:textId="77777777" w:rsidR="00B51042" w:rsidRDefault="00B51042" w:rsidP="00925EDE">
      <w:pPr>
        <w:pStyle w:val="ny-lesson-paragraph"/>
        <w:rPr>
          <w:rStyle w:val="ny-lesson-hdr-3"/>
          <w:b w:val="0"/>
          <w:color w:val="231F20"/>
          <w:sz w:val="20"/>
          <w:szCs w:val="22"/>
          <w:bdr w:val="none" w:sz="0" w:space="0" w:color="auto"/>
          <w:shd w:val="clear" w:color="auto" w:fill="auto"/>
        </w:rPr>
      </w:pPr>
    </w:p>
    <w:p w14:paraId="60FD1A6C" w14:textId="77777777" w:rsidR="00B51042" w:rsidRDefault="00B51042" w:rsidP="00925EDE">
      <w:pPr>
        <w:pStyle w:val="ny-lesson-paragraph"/>
        <w:rPr>
          <w:rStyle w:val="ny-lesson-hdr-3"/>
          <w:b w:val="0"/>
          <w:color w:val="231F20"/>
          <w:sz w:val="20"/>
          <w:szCs w:val="22"/>
          <w:bdr w:val="none" w:sz="0" w:space="0" w:color="auto"/>
          <w:shd w:val="clear" w:color="auto" w:fill="auto"/>
        </w:rPr>
      </w:pPr>
    </w:p>
    <w:p w14:paraId="33FEC93D" w14:textId="16B1CB80" w:rsidR="00BF7320" w:rsidRPr="0011336A" w:rsidRDefault="00CB6115" w:rsidP="00BF7320">
      <w:pPr>
        <w:pStyle w:val="ny-lesson-paragraph"/>
        <w:rPr>
          <w:rStyle w:val="ny-lesson-hdr-3"/>
        </w:rPr>
      </w:pPr>
      <w:r>
        <w:rPr>
          <w:rStyle w:val="ny-lesson-hdr-3"/>
        </w:rPr>
        <w:lastRenderedPageBreak/>
        <w:t>Example 4</w:t>
      </w:r>
      <w:r w:rsidR="00395EFE">
        <w:rPr>
          <w:rStyle w:val="ny-lesson-hdr-3"/>
        </w:rPr>
        <w:t xml:space="preserve"> (4</w:t>
      </w:r>
      <w:r w:rsidR="00191211">
        <w:rPr>
          <w:rStyle w:val="ny-lesson-hdr-3"/>
        </w:rPr>
        <w:t xml:space="preserve"> minutes)</w:t>
      </w:r>
    </w:p>
    <w:p w14:paraId="33FEC93F" w14:textId="1F36C69D" w:rsidR="00BF7320" w:rsidRDefault="00747F77" w:rsidP="00747F77">
      <w:pPr>
        <w:pStyle w:val="ny-lesson-bullet"/>
      </w:pPr>
      <w:r>
        <w:rPr>
          <w:noProof/>
        </w:rPr>
        <w:drawing>
          <wp:anchor distT="0" distB="0" distL="114300" distR="114300" simplePos="0" relativeHeight="251650560" behindDoc="0" locked="0" layoutInCell="1" allowOverlap="1" wp14:anchorId="5FBF6F8E" wp14:editId="74E77909">
            <wp:simplePos x="0" y="0"/>
            <wp:positionH relativeFrom="margin">
              <wp:align>center</wp:align>
            </wp:positionH>
            <wp:positionV relativeFrom="paragraph">
              <wp:posOffset>474980</wp:posOffset>
            </wp:positionV>
            <wp:extent cx="2487930" cy="2087880"/>
            <wp:effectExtent l="0" t="0" r="7620" b="7620"/>
            <wp:wrapTopAndBottom/>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7930" cy="208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BF7320">
        <w:t xml:space="preserve">If we suppose </w:t>
      </w:r>
      <m:oMath>
        <m:r>
          <w:rPr>
            <w:rFonts w:ascii="Cambria Math" w:hAnsi="Cambria Math"/>
          </w:rPr>
          <m:t>XY</m:t>
        </m:r>
      </m:oMath>
      <w:r w:rsidR="00BF7320">
        <w:t xml:space="preserve"> is parallel to </w:t>
      </w:r>
      <m:oMath>
        <m:r>
          <w:rPr>
            <w:rFonts w:ascii="Cambria Math" w:hAnsi="Cambria Math"/>
          </w:rPr>
          <m:t>X'Y'</m:t>
        </m:r>
      </m:oMath>
      <w:r w:rsidR="00BF7320">
        <w:t xml:space="preserve">, can we use the information provided to determine if </w:t>
      </w:r>
      <m:oMath>
        <m:r>
          <w:rPr>
            <w:rFonts w:ascii="Cambria Math" w:hAnsi="Cambria Math"/>
          </w:rPr>
          <m:t>△OXY~△O</m:t>
        </m:r>
        <m:sSup>
          <m:sSupPr>
            <m:ctrlPr>
              <w:rPr>
                <w:rFonts w:ascii="Cambria Math" w:hAnsi="Cambria Math"/>
                <w:i/>
              </w:rPr>
            </m:ctrlPr>
          </m:sSupPr>
          <m:e>
            <m:r>
              <w:rPr>
                <w:rFonts w:ascii="Cambria Math" w:hAnsi="Cambria Math"/>
              </w:rPr>
              <m:t>X</m:t>
            </m:r>
          </m:e>
          <m:sup>
            <m:r>
              <w:rPr>
                <w:rFonts w:ascii="Cambria Math" w:hAnsi="Cambria Math"/>
              </w:rPr>
              <m:t>'</m:t>
            </m:r>
          </m:sup>
        </m:sSup>
        <m:sSup>
          <m:sSupPr>
            <m:ctrlPr>
              <w:rPr>
                <w:rFonts w:ascii="Cambria Math" w:hAnsi="Cambria Math"/>
                <w:i/>
              </w:rPr>
            </m:ctrlPr>
          </m:sSupPr>
          <m:e>
            <m:r>
              <w:rPr>
                <w:rFonts w:ascii="Cambria Math" w:hAnsi="Cambria Math"/>
              </w:rPr>
              <m:t>Y</m:t>
            </m:r>
          </m:e>
          <m:sup>
            <m:r>
              <w:rPr>
                <w:rFonts w:ascii="Cambria Math" w:hAnsi="Cambria Math"/>
              </w:rPr>
              <m:t>'</m:t>
            </m:r>
          </m:sup>
        </m:sSup>
      </m:oMath>
      <w:r w:rsidR="006B110E" w:rsidRPr="006B110E">
        <w:t>?</w:t>
      </w:r>
      <w:r w:rsidR="005B4665">
        <w:t xml:space="preserve">  Explain</w:t>
      </w:r>
      <w:r w:rsidR="00B44730">
        <w:t xml:space="preserve">.  </w:t>
      </w:r>
      <w:r w:rsidR="00186215">
        <w:t>(Give students a minute or two to discuss with a partner.)</w:t>
      </w:r>
    </w:p>
    <w:p w14:paraId="136E3FF7" w14:textId="77777777" w:rsidR="006B110E" w:rsidRPr="006B110E" w:rsidRDefault="006B110E" w:rsidP="006B110E">
      <w:pPr>
        <w:pStyle w:val="ny-lesson-bullet"/>
        <w:numPr>
          <w:ilvl w:val="0"/>
          <w:numId w:val="0"/>
        </w:numPr>
        <w:ind w:left="1440"/>
      </w:pPr>
    </w:p>
    <w:p w14:paraId="33FEC940" w14:textId="7142DB49" w:rsidR="005B4665" w:rsidRPr="005B4665" w:rsidRDefault="00E9156E" w:rsidP="005B4665">
      <w:pPr>
        <w:pStyle w:val="ny-lesson-bullet"/>
        <w:numPr>
          <w:ilvl w:val="1"/>
          <w:numId w:val="23"/>
        </w:numPr>
      </w:pPr>
      <w:r>
        <w:rPr>
          <w:i/>
        </w:rPr>
        <w:t>Since</w:t>
      </w:r>
      <w:r w:rsidR="005B4665">
        <w:rPr>
          <w:i/>
        </w:rPr>
        <w:t xml:space="preserve"> we assume </w:t>
      </w:r>
      <m:oMath>
        <m:r>
          <w:rPr>
            <w:rFonts w:ascii="Cambria Math" w:hAnsi="Cambria Math"/>
          </w:rPr>
          <m:t>XY||X'Y'</m:t>
        </m:r>
      </m:oMath>
      <w:r w:rsidR="005B4665">
        <w:rPr>
          <w:i/>
        </w:rPr>
        <w:t xml:space="preserve">, then we know we have similar triangles because each triangle shares </w:t>
      </w:r>
      <m:oMath>
        <m:r>
          <w:rPr>
            <w:rFonts w:ascii="Cambria Math" w:hAnsi="Cambria Math"/>
          </w:rPr>
          <m:t>∠O</m:t>
        </m:r>
      </m:oMath>
      <w:r w:rsidR="005B4665">
        <w:rPr>
          <w:i/>
        </w:rPr>
        <w:t xml:space="preserve"> and the corresponding angles are congruent</w:t>
      </w:r>
      <w:r w:rsidR="00B44730">
        <w:rPr>
          <w:i/>
        </w:rPr>
        <w:t xml:space="preserve">:  </w:t>
      </w:r>
      <m:oMath>
        <m:r>
          <w:rPr>
            <w:rFonts w:ascii="Cambria Math" w:hAnsi="Cambria Math"/>
          </w:rPr>
          <m:t>∠OXY≅∠O</m:t>
        </m:r>
        <m:sSup>
          <m:sSupPr>
            <m:ctrlPr>
              <w:rPr>
                <w:rFonts w:ascii="Cambria Math" w:hAnsi="Cambria Math"/>
                <w:i/>
              </w:rPr>
            </m:ctrlPr>
          </m:sSupPr>
          <m:e>
            <m:r>
              <w:rPr>
                <w:rFonts w:ascii="Cambria Math" w:hAnsi="Cambria Math"/>
              </w:rPr>
              <m:t>X</m:t>
            </m:r>
          </m:e>
          <m:sup>
            <m:r>
              <w:rPr>
                <w:rFonts w:ascii="Cambria Math" w:hAnsi="Cambria Math"/>
              </w:rPr>
              <m:t>'</m:t>
            </m:r>
          </m:sup>
        </m:sSup>
        <m:sSup>
          <m:sSupPr>
            <m:ctrlPr>
              <w:rPr>
                <w:rFonts w:ascii="Cambria Math" w:hAnsi="Cambria Math"/>
                <w:i/>
              </w:rPr>
            </m:ctrlPr>
          </m:sSupPr>
          <m:e>
            <m:r>
              <w:rPr>
                <w:rFonts w:ascii="Cambria Math" w:hAnsi="Cambria Math"/>
              </w:rPr>
              <m:t>Y</m:t>
            </m:r>
          </m:e>
          <m:sup>
            <m:r>
              <w:rPr>
                <w:rFonts w:ascii="Cambria Math" w:hAnsi="Cambria Math"/>
              </w:rPr>
              <m:t>'</m:t>
            </m:r>
          </m:sup>
        </m:sSup>
      </m:oMath>
      <w:r w:rsidR="006B110E" w:rsidRPr="006B110E">
        <w:rPr>
          <w:i/>
        </w:rPr>
        <w:t>,</w:t>
      </w:r>
      <w:r w:rsidR="005B4665">
        <w:rPr>
          <w:i/>
        </w:rPr>
        <w:t xml:space="preserve"> and </w:t>
      </w:r>
      <m:oMath>
        <m:r>
          <w:rPr>
            <w:rFonts w:ascii="Cambria Math" w:hAnsi="Cambria Math"/>
          </w:rPr>
          <m:t>∠OYX≅∠O</m:t>
        </m:r>
        <m:sSup>
          <m:sSupPr>
            <m:ctrlPr>
              <w:rPr>
                <w:rFonts w:ascii="Cambria Math" w:hAnsi="Cambria Math"/>
                <w:i/>
              </w:rPr>
            </m:ctrlPr>
          </m:sSupPr>
          <m:e>
            <m:r>
              <w:rPr>
                <w:rFonts w:ascii="Cambria Math" w:hAnsi="Cambria Math"/>
              </w:rPr>
              <m:t>Y</m:t>
            </m:r>
          </m:e>
          <m:sup>
            <m:r>
              <w:rPr>
                <w:rFonts w:ascii="Cambria Math" w:hAnsi="Cambria Math"/>
              </w:rPr>
              <m:t>'</m:t>
            </m:r>
          </m:sup>
        </m:sSup>
        <m:sSup>
          <m:sSupPr>
            <m:ctrlPr>
              <w:rPr>
                <w:rFonts w:ascii="Cambria Math" w:hAnsi="Cambria Math"/>
                <w:i/>
              </w:rPr>
            </m:ctrlPr>
          </m:sSupPr>
          <m:e>
            <m:r>
              <w:rPr>
                <w:rFonts w:ascii="Cambria Math" w:hAnsi="Cambria Math"/>
              </w:rPr>
              <m:t>X</m:t>
            </m:r>
          </m:e>
          <m:sup>
            <m:r>
              <w:rPr>
                <w:rFonts w:ascii="Cambria Math" w:hAnsi="Cambria Math"/>
              </w:rPr>
              <m:t>'</m:t>
            </m:r>
          </m:sup>
        </m:sSup>
      </m:oMath>
      <w:r w:rsidR="006B110E" w:rsidRPr="006B110E">
        <w:rPr>
          <w:i/>
        </w:rPr>
        <w:t>.</w:t>
      </w:r>
      <w:r w:rsidR="005B4665">
        <w:rPr>
          <w:i/>
        </w:rPr>
        <w:t xml:space="preserve">  By the AA </w:t>
      </w:r>
      <w:r w:rsidR="00383DCD">
        <w:rPr>
          <w:i/>
        </w:rPr>
        <w:t>c</w:t>
      </w:r>
      <w:r w:rsidR="005B4665">
        <w:rPr>
          <w:i/>
        </w:rPr>
        <w:t xml:space="preserve">riterion, we can conclude that </w:t>
      </w:r>
      <m:oMath>
        <m:r>
          <w:rPr>
            <w:rFonts w:ascii="Cambria Math" w:hAnsi="Cambria Math"/>
          </w:rPr>
          <m:t>△OXY~△O</m:t>
        </m:r>
        <m:sSup>
          <m:sSupPr>
            <m:ctrlPr>
              <w:rPr>
                <w:rFonts w:ascii="Cambria Math" w:hAnsi="Cambria Math"/>
                <w:i/>
              </w:rPr>
            </m:ctrlPr>
          </m:sSupPr>
          <m:e>
            <m:r>
              <w:rPr>
                <w:rFonts w:ascii="Cambria Math" w:hAnsi="Cambria Math"/>
              </w:rPr>
              <m:t>X</m:t>
            </m:r>
          </m:e>
          <m:sup>
            <m:r>
              <w:rPr>
                <w:rFonts w:ascii="Cambria Math" w:hAnsi="Cambria Math"/>
              </w:rPr>
              <m:t>'</m:t>
            </m:r>
          </m:sup>
        </m:sSup>
        <m:sSup>
          <m:sSupPr>
            <m:ctrlPr>
              <w:rPr>
                <w:rFonts w:ascii="Cambria Math" w:hAnsi="Cambria Math"/>
                <w:i/>
              </w:rPr>
            </m:ctrlPr>
          </m:sSupPr>
          <m:e>
            <m:r>
              <w:rPr>
                <w:rFonts w:ascii="Cambria Math" w:hAnsi="Cambria Math"/>
              </w:rPr>
              <m:t>Y</m:t>
            </m:r>
          </m:e>
          <m:sup>
            <m:r>
              <w:rPr>
                <w:rFonts w:ascii="Cambria Math" w:hAnsi="Cambria Math"/>
              </w:rPr>
              <m:t>'</m:t>
            </m:r>
          </m:sup>
        </m:sSup>
      </m:oMath>
      <w:r w:rsidR="006B110E" w:rsidRPr="006B110E">
        <w:rPr>
          <w:i/>
        </w:rPr>
        <w:t>.</w:t>
      </w:r>
    </w:p>
    <w:p w14:paraId="60BE1371" w14:textId="77777777" w:rsidR="006B110E" w:rsidRDefault="006B110E" w:rsidP="006B110E">
      <w:pPr>
        <w:pStyle w:val="ny-lesson-bullet"/>
        <w:numPr>
          <w:ilvl w:val="0"/>
          <w:numId w:val="0"/>
        </w:numPr>
        <w:ind w:left="806"/>
      </w:pPr>
    </w:p>
    <w:p w14:paraId="33FEC941" w14:textId="17CA32ED" w:rsidR="005B4665" w:rsidRDefault="005B4665" w:rsidP="005B4665">
      <w:pPr>
        <w:pStyle w:val="ny-lesson-bullet"/>
      </w:pPr>
      <w:r>
        <w:t>Now that we know the triangles are similar, can we determine the length of</w:t>
      </w:r>
      <w:r w:rsidR="00084434">
        <w:t xml:space="preserve"> side</w:t>
      </w:r>
      <w:r>
        <w:t xml:space="preserve"> </w:t>
      </w:r>
      <m:oMath>
        <m:r>
          <w:rPr>
            <w:rFonts w:ascii="Cambria Math" w:hAnsi="Cambria Math"/>
          </w:rPr>
          <m:t>OX'</m:t>
        </m:r>
      </m:oMath>
      <w:r>
        <w:t>?  Explain.</w:t>
      </w:r>
    </w:p>
    <w:p w14:paraId="33FEC942" w14:textId="2E34E051" w:rsidR="005B4665" w:rsidRPr="003B7076" w:rsidRDefault="005B4665" w:rsidP="005B4665">
      <w:pPr>
        <w:pStyle w:val="ny-lesson-bullet"/>
        <w:numPr>
          <w:ilvl w:val="1"/>
          <w:numId w:val="23"/>
        </w:numPr>
      </w:pPr>
      <w:r>
        <w:rPr>
          <w:i/>
        </w:rPr>
        <w:t xml:space="preserve">By the converse of </w:t>
      </w:r>
      <w:r w:rsidR="006B110E">
        <w:rPr>
          <w:i/>
        </w:rPr>
        <w:t>FTS</w:t>
      </w:r>
      <w:r>
        <w:rPr>
          <w:i/>
        </w:rPr>
        <w:t xml:space="preserve">, since we are given parallel lines and the lengths of the corresponding sides </w:t>
      </w:r>
      <m:oMath>
        <m:r>
          <w:rPr>
            <w:rFonts w:ascii="Cambria Math" w:hAnsi="Cambria Math"/>
          </w:rPr>
          <m:t>XY</m:t>
        </m:r>
      </m:oMath>
      <w:r>
        <w:rPr>
          <w:i/>
        </w:rPr>
        <w:t xml:space="preserve"> and </w:t>
      </w:r>
      <m:oMath>
        <m:r>
          <w:rPr>
            <w:rFonts w:ascii="Cambria Math" w:hAnsi="Cambria Math"/>
          </w:rPr>
          <m:t>X'Y'</m:t>
        </m:r>
      </m:oMath>
      <w:r>
        <w:rPr>
          <w:i/>
        </w:rPr>
        <w:t>, we can write the ratio that represents the scale fac</w:t>
      </w:r>
      <w:r w:rsidR="003B7076">
        <w:rPr>
          <w:i/>
        </w:rPr>
        <w:t xml:space="preserve">tor and compute </w:t>
      </w:r>
      <w:r w:rsidR="005949EF">
        <w:rPr>
          <w:i/>
        </w:rPr>
        <w:t>using the fact that cross products must be equal</w:t>
      </w:r>
      <w:r>
        <w:rPr>
          <w:i/>
        </w:rPr>
        <w:t xml:space="preserve"> to determine the length of</w:t>
      </w:r>
      <w:r w:rsidR="00084434">
        <w:rPr>
          <w:i/>
        </w:rPr>
        <w:t xml:space="preserve"> side</w:t>
      </w:r>
      <w:r>
        <w:rPr>
          <w:i/>
        </w:rPr>
        <w:t xml:space="preserve"> </w:t>
      </w:r>
      <m:oMath>
        <m:r>
          <w:rPr>
            <w:rFonts w:ascii="Cambria Math" w:hAnsi="Cambria Math"/>
          </w:rPr>
          <m:t>OX'</m:t>
        </m:r>
      </m:oMath>
      <w:r>
        <w:rPr>
          <w:i/>
        </w:rPr>
        <w:t>.</w:t>
      </w:r>
    </w:p>
    <w:p w14:paraId="76FCBB47" w14:textId="77777777" w:rsidR="006B110E" w:rsidRDefault="006B110E" w:rsidP="006B110E">
      <w:pPr>
        <w:pStyle w:val="ny-lesson-bullet"/>
        <w:numPr>
          <w:ilvl w:val="0"/>
          <w:numId w:val="0"/>
        </w:numPr>
        <w:ind w:left="806"/>
      </w:pPr>
    </w:p>
    <w:p w14:paraId="33FEC943" w14:textId="0BE9BCB3" w:rsidR="003B7076" w:rsidRDefault="003B7076" w:rsidP="003B7076">
      <w:pPr>
        <w:pStyle w:val="ny-lesson-bullet"/>
      </w:pPr>
      <w:r>
        <w:t xml:space="preserve">Write the ratio for the known side lengths </w:t>
      </w:r>
      <m:oMath>
        <m:r>
          <w:rPr>
            <w:rFonts w:ascii="Cambria Math" w:hAnsi="Cambria Math"/>
          </w:rPr>
          <m:t>XY</m:t>
        </m:r>
      </m:oMath>
      <w:r>
        <w:rPr>
          <w:i/>
        </w:rPr>
        <w:t xml:space="preserve"> and </w:t>
      </w:r>
      <m:oMath>
        <m:r>
          <w:rPr>
            <w:rFonts w:ascii="Cambria Math" w:hAnsi="Cambria Math"/>
          </w:rPr>
          <m:t>X'Y'</m:t>
        </m:r>
      </m:oMath>
      <w:r>
        <w:t xml:space="preserve"> and the ratio that would contain the side length we are looking for.  Then use the </w:t>
      </w:r>
      <w:r w:rsidR="005949EF">
        <w:t>cross products</w:t>
      </w:r>
      <w:r>
        <w:t xml:space="preserve"> to find the length of</w:t>
      </w:r>
      <w:r w:rsidR="00084434">
        <w:t xml:space="preserve"> side</w:t>
      </w:r>
      <w:r>
        <w:t xml:space="preserve"> </w:t>
      </w:r>
      <m:oMath>
        <m:r>
          <w:rPr>
            <w:rFonts w:ascii="Cambria Math" w:hAnsi="Cambria Math"/>
          </w:rPr>
          <m:t>OX'</m:t>
        </m:r>
      </m:oMath>
      <w:r>
        <w:t>.</w:t>
      </w:r>
    </w:p>
    <w:p w14:paraId="33FEC944" w14:textId="7E73DD1D" w:rsidR="003B7076" w:rsidRPr="00110FC1" w:rsidRDefault="00931F02" w:rsidP="003B7076">
      <w:pPr>
        <w:pStyle w:val="ny-lesson-bullet"/>
        <w:numPr>
          <w:ilvl w:val="1"/>
          <w:numId w:val="23"/>
        </w:numPr>
      </w:pPr>
      <m:oMath>
        <m:f>
          <m:fPr>
            <m:ctrlPr>
              <w:rPr>
                <w:rFonts w:ascii="Cambria Math" w:hAnsi="Cambria Math"/>
                <w:i/>
                <w:sz w:val="26"/>
                <w:szCs w:val="26"/>
              </w:rPr>
            </m:ctrlPr>
          </m:fPr>
          <m:num>
            <m:d>
              <m:dPr>
                <m:begChr m:val="|"/>
                <m:endChr m:val="|"/>
                <m:ctrlPr>
                  <w:rPr>
                    <w:rFonts w:ascii="Cambria Math" w:hAnsi="Cambria Math"/>
                    <w:i/>
                    <w:sz w:val="26"/>
                    <w:szCs w:val="26"/>
                  </w:rPr>
                </m:ctrlPr>
              </m:dPr>
              <m:e>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m:t>
                    </m:r>
                  </m:sup>
                </m:sSup>
                <m:sSup>
                  <m:sSupPr>
                    <m:ctrlPr>
                      <w:rPr>
                        <w:rFonts w:ascii="Cambria Math" w:hAnsi="Cambria Math"/>
                        <w:i/>
                        <w:sz w:val="26"/>
                        <w:szCs w:val="26"/>
                      </w:rPr>
                    </m:ctrlPr>
                  </m:sSupPr>
                  <m:e>
                    <m:r>
                      <w:rPr>
                        <w:rFonts w:ascii="Cambria Math" w:hAnsi="Cambria Math"/>
                        <w:sz w:val="26"/>
                        <w:szCs w:val="26"/>
                      </w:rPr>
                      <m:t>Y</m:t>
                    </m:r>
                  </m:e>
                  <m:sup>
                    <m:r>
                      <w:rPr>
                        <w:rFonts w:ascii="Cambria Math" w:hAnsi="Cambria Math"/>
                        <w:sz w:val="26"/>
                        <w:szCs w:val="26"/>
                      </w:rPr>
                      <m:t>'</m:t>
                    </m:r>
                  </m:sup>
                </m:sSup>
              </m:e>
            </m:d>
          </m:num>
          <m:den>
            <m:d>
              <m:dPr>
                <m:begChr m:val="|"/>
                <m:endChr m:val="|"/>
                <m:ctrlPr>
                  <w:rPr>
                    <w:rFonts w:ascii="Cambria Math" w:hAnsi="Cambria Math"/>
                    <w:i/>
                    <w:sz w:val="26"/>
                    <w:szCs w:val="26"/>
                  </w:rPr>
                </m:ctrlPr>
              </m:dPr>
              <m:e>
                <m:r>
                  <w:rPr>
                    <w:rFonts w:ascii="Cambria Math" w:hAnsi="Cambria Math"/>
                    <w:sz w:val="26"/>
                    <w:szCs w:val="26"/>
                  </w:rPr>
                  <m:t>XY</m:t>
                </m:r>
              </m:e>
            </m:d>
          </m:den>
        </m:f>
        <m:r>
          <w:rPr>
            <w:rFonts w:ascii="Cambria Math" w:hAnsi="Cambria Math"/>
            <w:szCs w:val="20"/>
          </w:rPr>
          <m:t>=</m:t>
        </m:r>
        <m:f>
          <m:fPr>
            <m:ctrlPr>
              <w:rPr>
                <w:rFonts w:ascii="Cambria Math" w:hAnsi="Cambria Math"/>
                <w:i/>
                <w:sz w:val="26"/>
                <w:szCs w:val="26"/>
              </w:rPr>
            </m:ctrlPr>
          </m:fPr>
          <m:num>
            <m:d>
              <m:dPr>
                <m:begChr m:val="|"/>
                <m:endChr m:val="|"/>
                <m:ctrlPr>
                  <w:rPr>
                    <w:rFonts w:ascii="Cambria Math" w:hAnsi="Cambria Math"/>
                    <w:i/>
                    <w:sz w:val="26"/>
                    <w:szCs w:val="26"/>
                  </w:rPr>
                </m:ctrlPr>
              </m:dPr>
              <m:e>
                <m:sSup>
                  <m:sSupPr>
                    <m:ctrlPr>
                      <w:rPr>
                        <w:rFonts w:ascii="Cambria Math" w:hAnsi="Cambria Math"/>
                        <w:i/>
                        <w:sz w:val="26"/>
                        <w:szCs w:val="26"/>
                      </w:rPr>
                    </m:ctrlPr>
                  </m:sSupPr>
                  <m:e>
                    <m:r>
                      <w:rPr>
                        <w:rFonts w:ascii="Cambria Math" w:hAnsi="Cambria Math"/>
                        <w:sz w:val="26"/>
                        <w:szCs w:val="26"/>
                      </w:rPr>
                      <m:t>OX</m:t>
                    </m:r>
                  </m:e>
                  <m:sup>
                    <m:r>
                      <w:rPr>
                        <w:rFonts w:ascii="Cambria Math" w:hAnsi="Cambria Math"/>
                        <w:sz w:val="26"/>
                        <w:szCs w:val="26"/>
                      </w:rPr>
                      <m:t>'</m:t>
                    </m:r>
                  </m:sup>
                </m:sSup>
              </m:e>
            </m:d>
          </m:num>
          <m:den>
            <m:d>
              <m:dPr>
                <m:begChr m:val="|"/>
                <m:endChr m:val="|"/>
                <m:ctrlPr>
                  <w:rPr>
                    <w:rFonts w:ascii="Cambria Math" w:hAnsi="Cambria Math"/>
                    <w:i/>
                    <w:sz w:val="26"/>
                    <w:szCs w:val="26"/>
                  </w:rPr>
                </m:ctrlPr>
              </m:dPr>
              <m:e>
                <m:r>
                  <w:rPr>
                    <w:rFonts w:ascii="Cambria Math" w:hAnsi="Cambria Math"/>
                    <w:sz w:val="26"/>
                    <w:szCs w:val="26"/>
                  </w:rPr>
                  <m:t>OX</m:t>
                </m:r>
              </m:e>
            </m:d>
          </m:den>
        </m:f>
      </m:oMath>
      <w:r w:rsidR="003B7076">
        <w:t xml:space="preserve"> </w:t>
      </w:r>
      <w:r w:rsidR="003B7076">
        <w:rPr>
          <w:i/>
        </w:rPr>
        <w:t>is the same as</w:t>
      </w:r>
      <w:r w:rsidR="00925EDE">
        <w:rPr>
          <w:i/>
        </w:rPr>
        <w:t xml:space="preserve"> </w:t>
      </w:r>
      <w:r w:rsidR="003B7076">
        <w:rPr>
          <w:i/>
        </w:rPr>
        <w:t xml:space="preserve"> </w:t>
      </w:r>
      <m:oMath>
        <m:f>
          <m:fPr>
            <m:ctrlPr>
              <w:rPr>
                <w:rFonts w:ascii="Cambria Math" w:hAnsi="Cambria Math"/>
                <w:i/>
                <w:sz w:val="26"/>
                <w:szCs w:val="26"/>
              </w:rPr>
            </m:ctrlPr>
          </m:fPr>
          <m:num>
            <m:r>
              <w:rPr>
                <w:rFonts w:ascii="Cambria Math" w:hAnsi="Cambria Math"/>
                <w:sz w:val="26"/>
                <w:szCs w:val="26"/>
              </w:rPr>
              <m:t>6.25</m:t>
            </m:r>
          </m:num>
          <m:den>
            <m:r>
              <w:rPr>
                <w:rFonts w:ascii="Cambria Math" w:hAnsi="Cambria Math"/>
                <w:sz w:val="26"/>
                <w:szCs w:val="26"/>
              </w:rPr>
              <m:t>5</m:t>
            </m:r>
          </m:den>
        </m:f>
        <m:r>
          <w:rPr>
            <w:rFonts w:ascii="Cambria Math" w:hAnsi="Cambria Math"/>
            <w:szCs w:val="20"/>
          </w:rPr>
          <m:t>=</m:t>
        </m:r>
        <m:f>
          <m:fPr>
            <m:ctrlPr>
              <w:rPr>
                <w:rFonts w:ascii="Cambria Math" w:hAnsi="Cambria Math"/>
                <w:i/>
                <w:sz w:val="26"/>
                <w:szCs w:val="26"/>
              </w:rPr>
            </m:ctrlPr>
          </m:fPr>
          <m:num>
            <m:d>
              <m:dPr>
                <m:begChr m:val="|"/>
                <m:endChr m:val="|"/>
                <m:ctrlPr>
                  <w:rPr>
                    <w:rFonts w:ascii="Cambria Math" w:hAnsi="Cambria Math"/>
                    <w:i/>
                    <w:sz w:val="26"/>
                    <w:szCs w:val="26"/>
                  </w:rPr>
                </m:ctrlPr>
              </m:dPr>
              <m:e>
                <m:sSup>
                  <m:sSupPr>
                    <m:ctrlPr>
                      <w:rPr>
                        <w:rFonts w:ascii="Cambria Math" w:hAnsi="Cambria Math"/>
                        <w:i/>
                        <w:sz w:val="26"/>
                        <w:szCs w:val="26"/>
                      </w:rPr>
                    </m:ctrlPr>
                  </m:sSupPr>
                  <m:e>
                    <m:r>
                      <w:rPr>
                        <w:rFonts w:ascii="Cambria Math" w:hAnsi="Cambria Math"/>
                        <w:sz w:val="26"/>
                        <w:szCs w:val="26"/>
                      </w:rPr>
                      <m:t>OX</m:t>
                    </m:r>
                  </m:e>
                  <m:sup>
                    <m:r>
                      <w:rPr>
                        <w:rFonts w:ascii="Cambria Math" w:hAnsi="Cambria Math"/>
                        <w:sz w:val="26"/>
                        <w:szCs w:val="26"/>
                      </w:rPr>
                      <m:t>'</m:t>
                    </m:r>
                  </m:sup>
                </m:sSup>
              </m:e>
            </m:d>
          </m:num>
          <m:den>
            <m:r>
              <w:rPr>
                <w:rFonts w:ascii="Cambria Math" w:hAnsi="Cambria Math"/>
                <w:sz w:val="26"/>
                <w:szCs w:val="26"/>
              </w:rPr>
              <m:t>4</m:t>
            </m:r>
          </m:den>
        </m:f>
      </m:oMath>
      <w:r w:rsidR="003B7076">
        <w:rPr>
          <w:i/>
        </w:rPr>
        <w:t xml:space="preserve">.  Let </w:t>
      </w:r>
      <m:oMath>
        <m:r>
          <w:rPr>
            <w:rFonts w:ascii="Cambria Math" w:hAnsi="Cambria Math"/>
          </w:rPr>
          <m:t>z</m:t>
        </m:r>
      </m:oMath>
      <w:r w:rsidR="003B7076">
        <w:rPr>
          <w:i/>
        </w:rPr>
        <w:t xml:space="preserve"> represent the length of</w:t>
      </w:r>
      <w:r w:rsidR="00084434">
        <w:rPr>
          <w:i/>
        </w:rPr>
        <w:t xml:space="preserve"> side</w:t>
      </w:r>
      <w:r w:rsidR="003B7076">
        <w:rPr>
          <w:i/>
        </w:rPr>
        <w:t xml:space="preserve"> </w:t>
      </w:r>
      <m:oMath>
        <m:r>
          <w:rPr>
            <w:rFonts w:ascii="Cambria Math" w:hAnsi="Cambria Math"/>
          </w:rPr>
          <m:t>OX'</m:t>
        </m:r>
      </m:oMath>
      <w:r w:rsidR="00A7778B">
        <w:rPr>
          <w:i/>
        </w:rPr>
        <w:t>.</w:t>
      </w:r>
      <w:r w:rsidR="003B7076">
        <w:rPr>
          <w:i/>
        </w:rPr>
        <w:t xml:space="preserve"> </w:t>
      </w:r>
      <w:r w:rsidR="00747F77">
        <w:rPr>
          <w:i/>
        </w:rPr>
        <w:t xml:space="preserve"> </w:t>
      </w:r>
      <w:r w:rsidR="00A7778B">
        <w:rPr>
          <w:i/>
        </w:rPr>
        <w:t>T</w:t>
      </w:r>
      <w:r w:rsidR="005949EF">
        <w:rPr>
          <w:i/>
        </w:rPr>
        <w:t>hen we have</w:t>
      </w:r>
      <w:r w:rsidR="00925EDE">
        <w:rPr>
          <w:i/>
        </w:rPr>
        <w:t xml:space="preserve"> </w:t>
      </w:r>
      <w:r w:rsidR="005949EF">
        <w:rPr>
          <w:i/>
        </w:rPr>
        <w:t xml:space="preserve"> </w:t>
      </w:r>
      <m:oMath>
        <m:r>
          <w:rPr>
            <w:rFonts w:ascii="Cambria Math" w:hAnsi="Cambria Math"/>
          </w:rPr>
          <m:t xml:space="preserve"> </m:t>
        </m:r>
        <m:f>
          <m:fPr>
            <m:ctrlPr>
              <w:rPr>
                <w:rFonts w:ascii="Cambria Math" w:hAnsi="Cambria Math"/>
                <w:i/>
                <w:sz w:val="26"/>
                <w:szCs w:val="26"/>
              </w:rPr>
            </m:ctrlPr>
          </m:fPr>
          <m:num>
            <m:r>
              <w:rPr>
                <w:rFonts w:ascii="Cambria Math" w:hAnsi="Cambria Math"/>
                <w:sz w:val="26"/>
                <w:szCs w:val="26"/>
              </w:rPr>
              <m:t>6.25</m:t>
            </m:r>
          </m:num>
          <m:den>
            <m:r>
              <w:rPr>
                <w:rFonts w:ascii="Cambria Math" w:hAnsi="Cambria Math"/>
                <w:sz w:val="26"/>
                <w:szCs w:val="26"/>
              </w:rPr>
              <m:t>5</m:t>
            </m:r>
          </m:den>
        </m:f>
        <m:r>
          <w:rPr>
            <w:rFonts w:ascii="Cambria Math" w:hAnsi="Cambria Math"/>
            <w:szCs w:val="20"/>
          </w:rPr>
          <m:t>=</m:t>
        </m:r>
        <m:f>
          <m:fPr>
            <m:ctrlPr>
              <w:rPr>
                <w:rFonts w:ascii="Cambria Math" w:hAnsi="Cambria Math"/>
                <w:i/>
                <w:sz w:val="26"/>
                <w:szCs w:val="26"/>
              </w:rPr>
            </m:ctrlPr>
          </m:fPr>
          <m:num>
            <m:r>
              <w:rPr>
                <w:rFonts w:ascii="Cambria Math" w:hAnsi="Cambria Math"/>
                <w:sz w:val="26"/>
                <w:szCs w:val="26"/>
              </w:rPr>
              <m:t>z</m:t>
            </m:r>
          </m:num>
          <m:den>
            <m:r>
              <w:rPr>
                <w:rFonts w:ascii="Cambria Math" w:hAnsi="Cambria Math"/>
                <w:sz w:val="26"/>
                <w:szCs w:val="26"/>
              </w:rPr>
              <m:t>4</m:t>
            </m:r>
          </m:den>
        </m:f>
      </m:oMath>
      <w:r w:rsidR="005949EF">
        <w:rPr>
          <w:i/>
        </w:rPr>
        <w:t xml:space="preserve"> or equivalently</w:t>
      </w:r>
      <w:r w:rsidR="003B7076">
        <w:rPr>
          <w:i/>
        </w:rPr>
        <w:t xml:space="preserve">, </w:t>
      </w:r>
      <m:oMath>
        <m:r>
          <w:rPr>
            <w:rFonts w:ascii="Cambria Math" w:hAnsi="Cambria Math"/>
          </w:rPr>
          <m:t>5z=25</m:t>
        </m:r>
      </m:oMath>
      <w:r w:rsidR="003B7076">
        <w:rPr>
          <w:i/>
        </w:rPr>
        <w:t xml:space="preserve"> and </w:t>
      </w:r>
      <m:oMath>
        <m:r>
          <w:rPr>
            <w:rFonts w:ascii="Cambria Math" w:hAnsi="Cambria Math"/>
          </w:rPr>
          <m:t>z=5</m:t>
        </m:r>
      </m:oMath>
      <w:r w:rsidR="003B7076">
        <w:rPr>
          <w:i/>
        </w:rPr>
        <w:t>.  Therefore, the length of</w:t>
      </w:r>
      <w:r w:rsidR="00084434">
        <w:rPr>
          <w:i/>
        </w:rPr>
        <w:t xml:space="preserve"> side</w:t>
      </w:r>
      <w:r w:rsidR="003B7076">
        <w:rPr>
          <w:i/>
        </w:rPr>
        <w:t xml:space="preserve"> </w:t>
      </w:r>
      <m:oMath>
        <m:r>
          <w:rPr>
            <w:rFonts w:ascii="Cambria Math" w:hAnsi="Cambria Math"/>
          </w:rPr>
          <m:t>OX'</m:t>
        </m:r>
      </m:oMath>
      <w:r w:rsidR="003B7076">
        <w:rPr>
          <w:i/>
        </w:rPr>
        <w:t xml:space="preserve"> is </w:t>
      </w:r>
      <m:oMath>
        <m:r>
          <w:rPr>
            <w:rFonts w:ascii="Cambria Math" w:hAnsi="Cambria Math"/>
          </w:rPr>
          <m:t>5</m:t>
        </m:r>
      </m:oMath>
      <w:r w:rsidR="003B7076">
        <w:rPr>
          <w:i/>
        </w:rPr>
        <w:t xml:space="preserve">.  </w:t>
      </w:r>
    </w:p>
    <w:p w14:paraId="58A97BD7" w14:textId="77777777" w:rsidR="006B110E" w:rsidRDefault="006B110E" w:rsidP="006B110E">
      <w:pPr>
        <w:pStyle w:val="ny-lesson-bullet"/>
        <w:numPr>
          <w:ilvl w:val="0"/>
          <w:numId w:val="0"/>
        </w:numPr>
        <w:ind w:left="806"/>
      </w:pPr>
    </w:p>
    <w:p w14:paraId="33FEC945" w14:textId="1C4DEC81" w:rsidR="00110FC1" w:rsidRDefault="00A70B16" w:rsidP="00110FC1">
      <w:pPr>
        <w:pStyle w:val="ny-lesson-bullet"/>
      </w:pPr>
      <w:r>
        <w:t xml:space="preserve">Now find the length of </w:t>
      </w:r>
      <m:oMath>
        <m:r>
          <w:rPr>
            <w:rFonts w:ascii="Cambria Math" w:hAnsi="Cambria Math"/>
          </w:rPr>
          <m:t>OY'</m:t>
        </m:r>
      </m:oMath>
      <w:r>
        <w:t>.</w:t>
      </w:r>
    </w:p>
    <w:p w14:paraId="33FEC946" w14:textId="2E830943" w:rsidR="00A70B16" w:rsidRPr="00191211" w:rsidRDefault="00931F02" w:rsidP="00A70B16">
      <w:pPr>
        <w:pStyle w:val="ny-lesson-bullet"/>
        <w:numPr>
          <w:ilvl w:val="1"/>
          <w:numId w:val="23"/>
        </w:numPr>
      </w:pPr>
      <m:oMath>
        <m:f>
          <m:fPr>
            <m:ctrlPr>
              <w:rPr>
                <w:rFonts w:ascii="Cambria Math" w:hAnsi="Cambria Math"/>
                <w:i/>
                <w:sz w:val="26"/>
                <w:szCs w:val="26"/>
              </w:rPr>
            </m:ctrlPr>
          </m:fPr>
          <m:num>
            <m:d>
              <m:dPr>
                <m:begChr m:val="|"/>
                <m:endChr m:val="|"/>
                <m:ctrlPr>
                  <w:rPr>
                    <w:rFonts w:ascii="Cambria Math" w:hAnsi="Cambria Math"/>
                    <w:i/>
                    <w:sz w:val="26"/>
                    <w:szCs w:val="26"/>
                  </w:rPr>
                </m:ctrlPr>
              </m:dPr>
              <m:e>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m:t>
                    </m:r>
                  </m:sup>
                </m:sSup>
                <m:sSup>
                  <m:sSupPr>
                    <m:ctrlPr>
                      <w:rPr>
                        <w:rFonts w:ascii="Cambria Math" w:hAnsi="Cambria Math"/>
                        <w:i/>
                        <w:sz w:val="26"/>
                        <w:szCs w:val="26"/>
                      </w:rPr>
                    </m:ctrlPr>
                  </m:sSupPr>
                  <m:e>
                    <m:r>
                      <w:rPr>
                        <w:rFonts w:ascii="Cambria Math" w:hAnsi="Cambria Math"/>
                        <w:sz w:val="26"/>
                        <w:szCs w:val="26"/>
                      </w:rPr>
                      <m:t>Y</m:t>
                    </m:r>
                  </m:e>
                  <m:sup>
                    <m:r>
                      <w:rPr>
                        <w:rFonts w:ascii="Cambria Math" w:hAnsi="Cambria Math"/>
                        <w:sz w:val="26"/>
                        <w:szCs w:val="26"/>
                      </w:rPr>
                      <m:t>'</m:t>
                    </m:r>
                  </m:sup>
                </m:sSup>
              </m:e>
            </m:d>
          </m:num>
          <m:den>
            <m:d>
              <m:dPr>
                <m:begChr m:val="|"/>
                <m:endChr m:val="|"/>
                <m:ctrlPr>
                  <w:rPr>
                    <w:rFonts w:ascii="Cambria Math" w:hAnsi="Cambria Math"/>
                    <w:i/>
                    <w:sz w:val="26"/>
                    <w:szCs w:val="26"/>
                  </w:rPr>
                </m:ctrlPr>
              </m:dPr>
              <m:e>
                <m:r>
                  <w:rPr>
                    <w:rFonts w:ascii="Cambria Math" w:hAnsi="Cambria Math"/>
                    <w:sz w:val="26"/>
                    <w:szCs w:val="26"/>
                  </w:rPr>
                  <m:t>XY</m:t>
                </m:r>
              </m:e>
            </m:d>
          </m:den>
        </m:f>
        <m:r>
          <w:rPr>
            <w:rFonts w:ascii="Cambria Math" w:hAnsi="Cambria Math"/>
            <w:szCs w:val="20"/>
          </w:rPr>
          <m:t>=</m:t>
        </m:r>
        <m:f>
          <m:fPr>
            <m:ctrlPr>
              <w:rPr>
                <w:rFonts w:ascii="Cambria Math" w:hAnsi="Cambria Math"/>
                <w:i/>
                <w:sz w:val="26"/>
                <w:szCs w:val="26"/>
              </w:rPr>
            </m:ctrlPr>
          </m:fPr>
          <m:num>
            <m:d>
              <m:dPr>
                <m:begChr m:val="|"/>
                <m:endChr m:val="|"/>
                <m:ctrlPr>
                  <w:rPr>
                    <w:rFonts w:ascii="Cambria Math" w:hAnsi="Cambria Math"/>
                    <w:i/>
                    <w:sz w:val="26"/>
                    <w:szCs w:val="26"/>
                  </w:rPr>
                </m:ctrlPr>
              </m:dPr>
              <m:e>
                <m:sSup>
                  <m:sSupPr>
                    <m:ctrlPr>
                      <w:rPr>
                        <w:rFonts w:ascii="Cambria Math" w:hAnsi="Cambria Math"/>
                        <w:i/>
                        <w:sz w:val="26"/>
                        <w:szCs w:val="26"/>
                      </w:rPr>
                    </m:ctrlPr>
                  </m:sSupPr>
                  <m:e>
                    <m:r>
                      <w:rPr>
                        <w:rFonts w:ascii="Cambria Math" w:hAnsi="Cambria Math"/>
                        <w:sz w:val="26"/>
                        <w:szCs w:val="26"/>
                      </w:rPr>
                      <m:t>OY</m:t>
                    </m:r>
                  </m:e>
                  <m:sup>
                    <m:r>
                      <w:rPr>
                        <w:rFonts w:ascii="Cambria Math" w:hAnsi="Cambria Math"/>
                        <w:sz w:val="26"/>
                        <w:szCs w:val="26"/>
                      </w:rPr>
                      <m:t>'</m:t>
                    </m:r>
                  </m:sup>
                </m:sSup>
              </m:e>
            </m:d>
          </m:num>
          <m:den>
            <m:d>
              <m:dPr>
                <m:begChr m:val="|"/>
                <m:endChr m:val="|"/>
                <m:ctrlPr>
                  <w:rPr>
                    <w:rFonts w:ascii="Cambria Math" w:hAnsi="Cambria Math"/>
                    <w:i/>
                    <w:sz w:val="26"/>
                    <w:szCs w:val="26"/>
                  </w:rPr>
                </m:ctrlPr>
              </m:dPr>
              <m:e>
                <m:r>
                  <w:rPr>
                    <w:rFonts w:ascii="Cambria Math" w:hAnsi="Cambria Math"/>
                    <w:sz w:val="26"/>
                    <w:szCs w:val="26"/>
                  </w:rPr>
                  <m:t>OY</m:t>
                </m:r>
              </m:e>
            </m:d>
          </m:den>
        </m:f>
      </m:oMath>
      <w:r w:rsidR="00A70B16">
        <w:t xml:space="preserve"> </w:t>
      </w:r>
      <w:r w:rsidR="00A70B16">
        <w:rPr>
          <w:i/>
        </w:rPr>
        <w:t>is the same as</w:t>
      </w:r>
      <w:r w:rsidR="00925EDE">
        <w:rPr>
          <w:i/>
        </w:rPr>
        <w:t xml:space="preserve"> </w:t>
      </w:r>
      <w:r w:rsidR="00A70B16">
        <w:rPr>
          <w:i/>
        </w:rPr>
        <w:t xml:space="preserve"> </w:t>
      </w:r>
      <m:oMath>
        <m:f>
          <m:fPr>
            <m:ctrlPr>
              <w:rPr>
                <w:rFonts w:ascii="Cambria Math" w:hAnsi="Cambria Math"/>
                <w:i/>
                <w:sz w:val="26"/>
                <w:szCs w:val="26"/>
              </w:rPr>
            </m:ctrlPr>
          </m:fPr>
          <m:num>
            <m:r>
              <w:rPr>
                <w:rFonts w:ascii="Cambria Math" w:hAnsi="Cambria Math"/>
                <w:sz w:val="26"/>
                <w:szCs w:val="26"/>
              </w:rPr>
              <m:t>6.25</m:t>
            </m:r>
          </m:num>
          <m:den>
            <m:r>
              <w:rPr>
                <w:rFonts w:ascii="Cambria Math" w:hAnsi="Cambria Math"/>
                <w:sz w:val="26"/>
                <w:szCs w:val="26"/>
              </w:rPr>
              <m:t>5</m:t>
            </m:r>
          </m:den>
        </m:f>
        <m:r>
          <w:rPr>
            <w:rFonts w:ascii="Cambria Math" w:hAnsi="Cambria Math"/>
            <w:szCs w:val="20"/>
          </w:rPr>
          <m:t>=</m:t>
        </m:r>
        <m:f>
          <m:fPr>
            <m:ctrlPr>
              <w:rPr>
                <w:rFonts w:ascii="Cambria Math" w:hAnsi="Cambria Math"/>
                <w:i/>
                <w:sz w:val="26"/>
                <w:szCs w:val="26"/>
              </w:rPr>
            </m:ctrlPr>
          </m:fPr>
          <m:num>
            <m:d>
              <m:dPr>
                <m:begChr m:val="|"/>
                <m:endChr m:val="|"/>
                <m:ctrlPr>
                  <w:rPr>
                    <w:rFonts w:ascii="Cambria Math" w:hAnsi="Cambria Math"/>
                    <w:i/>
                    <w:sz w:val="26"/>
                    <w:szCs w:val="26"/>
                  </w:rPr>
                </m:ctrlPr>
              </m:dPr>
              <m:e>
                <m:sSup>
                  <m:sSupPr>
                    <m:ctrlPr>
                      <w:rPr>
                        <w:rFonts w:ascii="Cambria Math" w:hAnsi="Cambria Math"/>
                        <w:i/>
                        <w:sz w:val="26"/>
                        <w:szCs w:val="26"/>
                      </w:rPr>
                    </m:ctrlPr>
                  </m:sSupPr>
                  <m:e>
                    <m:r>
                      <w:rPr>
                        <w:rFonts w:ascii="Cambria Math" w:hAnsi="Cambria Math"/>
                        <w:sz w:val="26"/>
                        <w:szCs w:val="26"/>
                      </w:rPr>
                      <m:t>OY</m:t>
                    </m:r>
                  </m:e>
                  <m:sup>
                    <m:r>
                      <w:rPr>
                        <w:rFonts w:ascii="Cambria Math" w:hAnsi="Cambria Math"/>
                        <w:sz w:val="26"/>
                        <w:szCs w:val="26"/>
                      </w:rPr>
                      <m:t>'</m:t>
                    </m:r>
                  </m:sup>
                </m:sSup>
              </m:e>
            </m:d>
          </m:num>
          <m:den>
            <m:r>
              <w:rPr>
                <w:rFonts w:ascii="Cambria Math" w:hAnsi="Cambria Math"/>
                <w:sz w:val="26"/>
                <w:szCs w:val="26"/>
              </w:rPr>
              <m:t>6</m:t>
            </m:r>
          </m:den>
        </m:f>
      </m:oMath>
      <w:r w:rsidR="00A70B16">
        <w:rPr>
          <w:i/>
        </w:rPr>
        <w:t xml:space="preserve">.  Let </w:t>
      </w:r>
      <m:oMath>
        <m:r>
          <w:rPr>
            <w:rFonts w:ascii="Cambria Math" w:hAnsi="Cambria Math"/>
          </w:rPr>
          <m:t>w</m:t>
        </m:r>
      </m:oMath>
      <w:r w:rsidR="00A70B16">
        <w:rPr>
          <w:i/>
        </w:rPr>
        <w:t xml:space="preserve"> represent the length of</w:t>
      </w:r>
      <w:r w:rsidR="00084434">
        <w:rPr>
          <w:i/>
        </w:rPr>
        <w:t xml:space="preserve"> side</w:t>
      </w:r>
      <w:r w:rsidR="00A70B16">
        <w:rPr>
          <w:i/>
        </w:rPr>
        <w:t xml:space="preserve"> </w:t>
      </w:r>
      <m:oMath>
        <m:r>
          <w:rPr>
            <w:rFonts w:ascii="Cambria Math" w:hAnsi="Cambria Math"/>
          </w:rPr>
          <m:t>OY'</m:t>
        </m:r>
      </m:oMath>
      <w:r w:rsidR="00A7778B">
        <w:rPr>
          <w:i/>
        </w:rPr>
        <w:t>.</w:t>
      </w:r>
      <w:r w:rsidR="00747F77">
        <w:rPr>
          <w:i/>
        </w:rPr>
        <w:t xml:space="preserve"> </w:t>
      </w:r>
      <w:r w:rsidR="00A70B16">
        <w:rPr>
          <w:i/>
        </w:rPr>
        <w:t xml:space="preserve"> </w:t>
      </w:r>
      <w:r w:rsidR="00A7778B">
        <w:rPr>
          <w:i/>
        </w:rPr>
        <w:t>T</w:t>
      </w:r>
      <w:r w:rsidR="00A70B16">
        <w:rPr>
          <w:i/>
        </w:rPr>
        <w:t xml:space="preserve">hen </w:t>
      </w:r>
      <w:r w:rsidR="005949EF">
        <w:rPr>
          <w:i/>
        </w:rPr>
        <w:t xml:space="preserve">we have </w:t>
      </w:r>
      <m:oMath>
        <m:r>
          <w:rPr>
            <w:rFonts w:ascii="Cambria Math" w:hAnsi="Cambria Math"/>
          </w:rPr>
          <m:t xml:space="preserve"> </m:t>
        </m:r>
        <m:f>
          <m:fPr>
            <m:ctrlPr>
              <w:rPr>
                <w:rFonts w:ascii="Cambria Math" w:hAnsi="Cambria Math"/>
                <w:i/>
                <w:sz w:val="26"/>
                <w:szCs w:val="26"/>
              </w:rPr>
            </m:ctrlPr>
          </m:fPr>
          <m:num>
            <m:r>
              <w:rPr>
                <w:rFonts w:ascii="Cambria Math" w:hAnsi="Cambria Math"/>
                <w:sz w:val="26"/>
                <w:szCs w:val="26"/>
              </w:rPr>
              <m:t>6.25</m:t>
            </m:r>
          </m:num>
          <m:den>
            <m:r>
              <w:rPr>
                <w:rFonts w:ascii="Cambria Math" w:hAnsi="Cambria Math"/>
                <w:sz w:val="26"/>
                <w:szCs w:val="26"/>
              </w:rPr>
              <m:t>5</m:t>
            </m:r>
          </m:den>
        </m:f>
        <m:r>
          <w:rPr>
            <w:rFonts w:ascii="Cambria Math" w:hAnsi="Cambria Math"/>
            <w:szCs w:val="20"/>
          </w:rPr>
          <m:t>=</m:t>
        </m:r>
        <m:f>
          <m:fPr>
            <m:ctrlPr>
              <w:rPr>
                <w:rFonts w:ascii="Cambria Math" w:hAnsi="Cambria Math"/>
                <w:i/>
                <w:sz w:val="26"/>
                <w:szCs w:val="26"/>
              </w:rPr>
            </m:ctrlPr>
          </m:fPr>
          <m:num>
            <m:r>
              <w:rPr>
                <w:rFonts w:ascii="Cambria Math" w:hAnsi="Cambria Math"/>
                <w:sz w:val="26"/>
                <w:szCs w:val="26"/>
              </w:rPr>
              <m:t>w</m:t>
            </m:r>
          </m:num>
          <m:den>
            <m:r>
              <w:rPr>
                <w:rFonts w:ascii="Cambria Math" w:hAnsi="Cambria Math"/>
                <w:sz w:val="26"/>
                <w:szCs w:val="26"/>
              </w:rPr>
              <m:t>6</m:t>
            </m:r>
          </m:den>
        </m:f>
      </m:oMath>
      <w:r w:rsidR="005949EF">
        <w:rPr>
          <w:i/>
        </w:rPr>
        <w:t xml:space="preserve"> or equivalently</w:t>
      </w:r>
      <w:r w:rsidR="00A70B16">
        <w:rPr>
          <w:i/>
        </w:rPr>
        <w:t xml:space="preserve">, </w:t>
      </w:r>
      <m:oMath>
        <m:r>
          <w:rPr>
            <w:rFonts w:ascii="Cambria Math" w:hAnsi="Cambria Math"/>
          </w:rPr>
          <m:t>5w=37.5</m:t>
        </m:r>
      </m:oMath>
      <w:r w:rsidR="00A70B16">
        <w:rPr>
          <w:i/>
        </w:rPr>
        <w:t xml:space="preserve"> and </w:t>
      </w:r>
      <m:oMath>
        <m:r>
          <w:rPr>
            <w:rFonts w:ascii="Cambria Math" w:hAnsi="Cambria Math"/>
          </w:rPr>
          <m:t>w=7.5</m:t>
        </m:r>
      </m:oMath>
      <w:r w:rsidR="00A70B16">
        <w:rPr>
          <w:i/>
        </w:rPr>
        <w:t>.  Therefore, the length of</w:t>
      </w:r>
      <w:r w:rsidR="00084434">
        <w:rPr>
          <w:i/>
        </w:rPr>
        <w:t xml:space="preserve"> side</w:t>
      </w:r>
      <w:r w:rsidR="00A70B16">
        <w:rPr>
          <w:i/>
        </w:rPr>
        <w:t xml:space="preserve"> </w:t>
      </w:r>
      <m:oMath>
        <m:r>
          <w:rPr>
            <w:rFonts w:ascii="Cambria Math" w:hAnsi="Cambria Math"/>
          </w:rPr>
          <m:t xml:space="preserve">OY' </m:t>
        </m:r>
      </m:oMath>
      <w:r w:rsidR="00A70B16">
        <w:rPr>
          <w:i/>
        </w:rPr>
        <w:t xml:space="preserve">is </w:t>
      </w:r>
      <m:oMath>
        <m:r>
          <w:rPr>
            <w:rFonts w:ascii="Cambria Math" w:hAnsi="Cambria Math"/>
          </w:rPr>
          <m:t>7.5</m:t>
        </m:r>
      </m:oMath>
      <w:r w:rsidR="00A70B16">
        <w:rPr>
          <w:i/>
        </w:rPr>
        <w:t xml:space="preserve">.  </w:t>
      </w:r>
    </w:p>
    <w:p w14:paraId="33FEC947" w14:textId="77777777" w:rsidR="00191211" w:rsidRDefault="00191211" w:rsidP="00925EDE">
      <w:pPr>
        <w:pStyle w:val="ny-lesson-paragraph"/>
      </w:pPr>
    </w:p>
    <w:p w14:paraId="6A2C1965" w14:textId="77777777" w:rsidR="00B51042" w:rsidRDefault="00B51042" w:rsidP="00925EDE">
      <w:pPr>
        <w:pStyle w:val="ny-lesson-paragraph"/>
      </w:pPr>
    </w:p>
    <w:p w14:paraId="38D731C0" w14:textId="77777777" w:rsidR="00B51042" w:rsidRDefault="00B51042" w:rsidP="00925EDE">
      <w:pPr>
        <w:pStyle w:val="ny-lesson-paragraph"/>
      </w:pPr>
    </w:p>
    <w:p w14:paraId="329C6878" w14:textId="77777777" w:rsidR="00B51042" w:rsidRPr="005B4665" w:rsidRDefault="00B51042" w:rsidP="00925EDE">
      <w:pPr>
        <w:pStyle w:val="ny-lesson-paragraph"/>
      </w:pPr>
    </w:p>
    <w:p w14:paraId="33FEC948" w14:textId="77777777" w:rsidR="00E8745B" w:rsidRDefault="00CB6115" w:rsidP="00E8745B">
      <w:pPr>
        <w:pStyle w:val="ny-lesson-paragraph"/>
        <w:rPr>
          <w:rStyle w:val="ny-lesson-hdr-3"/>
        </w:rPr>
      </w:pPr>
      <w:r>
        <w:rPr>
          <w:rStyle w:val="ny-lesson-hdr-3"/>
        </w:rPr>
        <w:lastRenderedPageBreak/>
        <w:t>Example 5</w:t>
      </w:r>
      <w:r w:rsidR="000F5CC1">
        <w:rPr>
          <w:rStyle w:val="ny-lesson-hdr-3"/>
        </w:rPr>
        <w:t xml:space="preserve"> (3</w:t>
      </w:r>
      <w:r w:rsidR="00191211">
        <w:rPr>
          <w:rStyle w:val="ny-lesson-hdr-3"/>
        </w:rPr>
        <w:t xml:space="preserve"> minutes)</w:t>
      </w:r>
    </w:p>
    <w:p w14:paraId="33FEC94A" w14:textId="3FC8C48D" w:rsidR="00D47368" w:rsidRDefault="006B110E" w:rsidP="007B16BD">
      <w:pPr>
        <w:pStyle w:val="ny-lesson-bullet"/>
      </w:pPr>
      <w:r>
        <w:rPr>
          <w:noProof/>
        </w:rPr>
        <w:drawing>
          <wp:anchor distT="0" distB="0" distL="114300" distR="114300" simplePos="0" relativeHeight="251657728" behindDoc="0" locked="0" layoutInCell="1" allowOverlap="1" wp14:anchorId="70B343C9" wp14:editId="6F1B49AD">
            <wp:simplePos x="0" y="0"/>
            <wp:positionH relativeFrom="column">
              <wp:posOffset>1777365</wp:posOffset>
            </wp:positionH>
            <wp:positionV relativeFrom="paragraph">
              <wp:posOffset>497840</wp:posOffset>
            </wp:positionV>
            <wp:extent cx="2679065" cy="3529330"/>
            <wp:effectExtent l="0" t="0" r="6985" b="0"/>
            <wp:wrapTopAndBottom/>
            <wp:docPr id="4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9065" cy="352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E8745B">
        <w:t xml:space="preserve">Given the information provided, can you determine if </w:t>
      </w:r>
      <m:oMath>
        <m:r>
          <w:rPr>
            <w:rFonts w:ascii="Cambria Math" w:hAnsi="Cambria Math"/>
          </w:rPr>
          <m:t>△OPQ~△O</m:t>
        </m:r>
        <m:sSup>
          <m:sSupPr>
            <m:ctrlPr>
              <w:rPr>
                <w:rFonts w:ascii="Cambria Math" w:hAnsi="Cambria Math"/>
                <w:i/>
              </w:rPr>
            </m:ctrlPr>
          </m:sSupPr>
          <m:e>
            <m:r>
              <w:rPr>
                <w:rFonts w:ascii="Cambria Math" w:hAnsi="Cambria Math"/>
              </w:rPr>
              <m:t>P</m:t>
            </m:r>
          </m:e>
          <m:sup>
            <m:r>
              <w:rPr>
                <w:rFonts w:ascii="Cambria Math" w:hAnsi="Cambria Math"/>
              </w:rPr>
              <m:t>'</m:t>
            </m:r>
          </m:sup>
        </m:sSup>
        <m:sSup>
          <m:sSupPr>
            <m:ctrlPr>
              <w:rPr>
                <w:rFonts w:ascii="Cambria Math" w:hAnsi="Cambria Math"/>
                <w:i/>
              </w:rPr>
            </m:ctrlPr>
          </m:sSupPr>
          <m:e>
            <m:r>
              <w:rPr>
                <w:rFonts w:ascii="Cambria Math" w:hAnsi="Cambria Math"/>
              </w:rPr>
              <m:t>Q</m:t>
            </m:r>
          </m:e>
          <m:sup>
            <m:r>
              <w:rPr>
                <w:rFonts w:ascii="Cambria Math" w:hAnsi="Cambria Math"/>
              </w:rPr>
              <m:t>'</m:t>
            </m:r>
          </m:sup>
        </m:sSup>
      </m:oMath>
      <w:r w:rsidRPr="006B110E">
        <w:t>?</w:t>
      </w:r>
      <w:r w:rsidR="00395EFE">
        <w:t xml:space="preserve">  Explain.</w:t>
      </w:r>
      <w:r w:rsidR="00186215">
        <w:t xml:space="preserve">  (Give students a minute or two to discuss with a partner.)</w:t>
      </w:r>
    </w:p>
    <w:p w14:paraId="06893383" w14:textId="1F0C8EA3" w:rsidR="006B110E" w:rsidRDefault="006B110E" w:rsidP="006B110E">
      <w:pPr>
        <w:pStyle w:val="ny-lesson-bullet"/>
        <w:numPr>
          <w:ilvl w:val="0"/>
          <w:numId w:val="0"/>
        </w:numPr>
        <w:ind w:left="806"/>
      </w:pPr>
    </w:p>
    <w:p w14:paraId="33FEC94C" w14:textId="7F4E9915" w:rsidR="00E8745B" w:rsidRPr="006B110E" w:rsidRDefault="00CB6115" w:rsidP="00E8745B">
      <w:pPr>
        <w:pStyle w:val="ny-lesson-bullet"/>
        <w:numPr>
          <w:ilvl w:val="1"/>
          <w:numId w:val="23"/>
        </w:numPr>
      </w:pPr>
      <w:r>
        <w:rPr>
          <w:i/>
        </w:rPr>
        <w:t xml:space="preserve">No, in order to determine if </w:t>
      </w:r>
      <m:oMath>
        <m:r>
          <w:rPr>
            <w:rFonts w:ascii="Cambria Math" w:hAnsi="Cambria Math"/>
          </w:rPr>
          <m:t>△OPQ~△O</m:t>
        </m:r>
        <m:sSup>
          <m:sSupPr>
            <m:ctrlPr>
              <w:rPr>
                <w:rFonts w:ascii="Cambria Math" w:hAnsi="Cambria Math"/>
                <w:i/>
              </w:rPr>
            </m:ctrlPr>
          </m:sSupPr>
          <m:e>
            <m:r>
              <w:rPr>
                <w:rFonts w:ascii="Cambria Math" w:hAnsi="Cambria Math"/>
              </w:rPr>
              <m:t>P</m:t>
            </m:r>
          </m:e>
          <m:sup>
            <m:r>
              <w:rPr>
                <w:rFonts w:ascii="Cambria Math" w:hAnsi="Cambria Math"/>
              </w:rPr>
              <m:t>'</m:t>
            </m:r>
          </m:sup>
        </m:sSup>
        <m:sSup>
          <m:sSupPr>
            <m:ctrlPr>
              <w:rPr>
                <w:rFonts w:ascii="Cambria Math" w:hAnsi="Cambria Math"/>
                <w:i/>
              </w:rPr>
            </m:ctrlPr>
          </m:sSupPr>
          <m:e>
            <m:r>
              <w:rPr>
                <w:rFonts w:ascii="Cambria Math" w:hAnsi="Cambria Math"/>
              </w:rPr>
              <m:t>Q</m:t>
            </m:r>
          </m:e>
          <m:sup>
            <m:r>
              <w:rPr>
                <w:rFonts w:ascii="Cambria Math" w:hAnsi="Cambria Math"/>
              </w:rPr>
              <m:t>'</m:t>
            </m:r>
          </m:sup>
        </m:sSup>
      </m:oMath>
      <w:r>
        <w:rPr>
          <w:i/>
        </w:rPr>
        <w:t xml:space="preserve"> we need information about two pairs of corresponding angles.  As is, we only know that the two triangles have one equal angle, the common angle at </w:t>
      </w:r>
      <m:oMath>
        <m:r>
          <w:rPr>
            <w:rFonts w:ascii="Cambria Math" w:hAnsi="Cambria Math"/>
          </w:rPr>
          <m:t>O</m:t>
        </m:r>
      </m:oMath>
      <w:r>
        <w:rPr>
          <w:i/>
        </w:rPr>
        <w:t xml:space="preserve">.  </w:t>
      </w:r>
      <w:r w:rsidR="00A12D77">
        <w:rPr>
          <w:i/>
        </w:rPr>
        <w:t>We would have corresponding angles that were equal if we knew that</w:t>
      </w:r>
      <w:r w:rsidR="00084434">
        <w:rPr>
          <w:i/>
        </w:rPr>
        <w:t xml:space="preserve"> sides</w:t>
      </w:r>
      <w:r w:rsidR="00A12D77">
        <w:rPr>
          <w:i/>
        </w:rPr>
        <w:t xml:space="preserve"> </w:t>
      </w:r>
      <m:oMath>
        <m:r>
          <w:rPr>
            <w:rFonts w:ascii="Cambria Math" w:hAnsi="Cambria Math"/>
          </w:rPr>
          <m:t>PQ∥</m:t>
        </m:r>
        <m:sSup>
          <m:sSupPr>
            <m:ctrlPr>
              <w:rPr>
                <w:rFonts w:ascii="Cambria Math" w:hAnsi="Cambria Math"/>
                <w:i/>
              </w:rPr>
            </m:ctrlPr>
          </m:sSupPr>
          <m:e>
            <m:r>
              <w:rPr>
                <w:rFonts w:ascii="Cambria Math" w:hAnsi="Cambria Math"/>
              </w:rPr>
              <m:t>P</m:t>
            </m:r>
          </m:e>
          <m:sup>
            <m:r>
              <w:rPr>
                <w:rFonts w:ascii="Cambria Math" w:hAnsi="Cambria Math"/>
              </w:rPr>
              <m:t>'</m:t>
            </m:r>
          </m:sup>
        </m:sSup>
        <m:sSup>
          <m:sSupPr>
            <m:ctrlPr>
              <w:rPr>
                <w:rFonts w:ascii="Cambria Math" w:hAnsi="Cambria Math"/>
                <w:i/>
              </w:rPr>
            </m:ctrlPr>
          </m:sSupPr>
          <m:e>
            <m:r>
              <w:rPr>
                <w:rFonts w:ascii="Cambria Math" w:hAnsi="Cambria Math"/>
              </w:rPr>
              <m:t>Q</m:t>
            </m:r>
          </m:e>
          <m:sup>
            <m:r>
              <w:rPr>
                <w:rFonts w:ascii="Cambria Math" w:hAnsi="Cambria Math"/>
              </w:rPr>
              <m:t>'</m:t>
            </m:r>
          </m:sup>
        </m:sSup>
      </m:oMath>
      <w:r w:rsidR="006B110E" w:rsidRPr="006B110E">
        <w:rPr>
          <w:i/>
        </w:rPr>
        <w:t>.</w:t>
      </w:r>
      <w:r w:rsidR="00A12D77">
        <w:rPr>
          <w:i/>
        </w:rPr>
        <w:t xml:space="preserve">  </w:t>
      </w:r>
      <w:r w:rsidR="00CC38C8">
        <w:rPr>
          <w:i/>
        </w:rPr>
        <w:t xml:space="preserve">Our </w:t>
      </w:r>
      <w:r>
        <w:rPr>
          <w:i/>
        </w:rPr>
        <w:t>other option is to compare the ratio of the sides that comprise the common angle</w:t>
      </w:r>
      <w:r w:rsidR="00B44730">
        <w:rPr>
          <w:i/>
        </w:rPr>
        <w:t xml:space="preserve">.  </w:t>
      </w:r>
      <w:r>
        <w:rPr>
          <w:i/>
        </w:rPr>
        <w:t>However, we do not have information about the lengths</w:t>
      </w:r>
      <w:r w:rsidR="00084434">
        <w:rPr>
          <w:i/>
        </w:rPr>
        <w:t xml:space="preserve"> sides</w:t>
      </w:r>
      <w:r>
        <w:rPr>
          <w:i/>
        </w:rPr>
        <w:t xml:space="preserve"> </w:t>
      </w:r>
      <m:oMath>
        <m:r>
          <w:rPr>
            <w:rFonts w:ascii="Cambria Math" w:hAnsi="Cambria Math"/>
          </w:rPr>
          <m:t>OP</m:t>
        </m:r>
      </m:oMath>
      <w:r>
        <w:rPr>
          <w:i/>
        </w:rPr>
        <w:t xml:space="preserve"> or </w:t>
      </w:r>
      <m:oMath>
        <m:r>
          <w:rPr>
            <w:rFonts w:ascii="Cambria Math" w:hAnsi="Cambria Math"/>
          </w:rPr>
          <m:t>OQ</m:t>
        </m:r>
      </m:oMath>
      <w:r>
        <w:rPr>
          <w:i/>
        </w:rPr>
        <w:t>.  For that reason</w:t>
      </w:r>
      <w:r w:rsidR="00693918">
        <w:rPr>
          <w:i/>
        </w:rPr>
        <w:t>,</w:t>
      </w:r>
      <w:r>
        <w:rPr>
          <w:i/>
        </w:rPr>
        <w:t xml:space="preserve"> we cannot determine whether or not </w:t>
      </w:r>
      <w:r w:rsidR="006B110E">
        <w:rPr>
          <w:i/>
        </w:rPr>
        <w:br/>
      </w:r>
      <m:oMathPara>
        <m:oMathParaPr>
          <m:jc m:val="left"/>
        </m:oMathParaPr>
        <m:oMath>
          <m:r>
            <w:rPr>
              <w:rFonts w:ascii="Cambria Math" w:hAnsi="Cambria Math"/>
            </w:rPr>
            <m:t>△OPQ~△O</m:t>
          </m:r>
          <m:sSup>
            <m:sSupPr>
              <m:ctrlPr>
                <w:rPr>
                  <w:rFonts w:ascii="Cambria Math" w:hAnsi="Cambria Math"/>
                  <w:i/>
                </w:rPr>
              </m:ctrlPr>
            </m:sSupPr>
            <m:e>
              <m:r>
                <w:rPr>
                  <w:rFonts w:ascii="Cambria Math" w:hAnsi="Cambria Math"/>
                </w:rPr>
                <m:t>P</m:t>
              </m:r>
            </m:e>
            <m:sup>
              <m:r>
                <w:rPr>
                  <w:rFonts w:ascii="Cambria Math" w:hAnsi="Cambria Math"/>
                </w:rPr>
                <m:t>'</m:t>
              </m:r>
            </m:sup>
          </m:sSup>
          <m:sSup>
            <m:sSupPr>
              <m:ctrlPr>
                <w:rPr>
                  <w:rFonts w:ascii="Cambria Math" w:hAnsi="Cambria Math"/>
                  <w:i/>
                </w:rPr>
              </m:ctrlPr>
            </m:sSupPr>
            <m:e>
              <m:r>
                <w:rPr>
                  <w:rFonts w:ascii="Cambria Math" w:hAnsi="Cambria Math"/>
                </w:rPr>
                <m:t>Q</m:t>
              </m:r>
            </m:e>
            <m:sup>
              <m:r>
                <w:rPr>
                  <w:rFonts w:ascii="Cambria Math" w:hAnsi="Cambria Math"/>
                </w:rPr>
                <m:t>'</m:t>
              </m:r>
            </m:sup>
          </m:sSup>
          <m:r>
            <w:rPr>
              <w:rFonts w:ascii="Cambria Math" w:hAnsi="Cambria Math"/>
            </w:rPr>
            <m:t>.</m:t>
          </m:r>
        </m:oMath>
      </m:oMathPara>
    </w:p>
    <w:p w14:paraId="33FEC94D" w14:textId="77777777" w:rsidR="00191211" w:rsidRDefault="00191211" w:rsidP="0011336A">
      <w:pPr>
        <w:pStyle w:val="ny-lesson-hdr-1"/>
      </w:pPr>
    </w:p>
    <w:p w14:paraId="7CA2854D" w14:textId="77777777" w:rsidR="00B51042" w:rsidRDefault="00B51042" w:rsidP="00747F77">
      <w:pPr>
        <w:pStyle w:val="ny-lesson-paragraph"/>
      </w:pPr>
    </w:p>
    <w:p w14:paraId="01E0C7D9" w14:textId="77777777" w:rsidR="00B51042" w:rsidRDefault="00B51042" w:rsidP="00747F77">
      <w:pPr>
        <w:pStyle w:val="ny-lesson-paragraph"/>
      </w:pPr>
    </w:p>
    <w:p w14:paraId="275F8076" w14:textId="77777777" w:rsidR="00B51042" w:rsidRDefault="00B51042" w:rsidP="00747F77">
      <w:pPr>
        <w:pStyle w:val="ny-lesson-paragraph"/>
      </w:pPr>
    </w:p>
    <w:p w14:paraId="15D0044A" w14:textId="77777777" w:rsidR="00B51042" w:rsidRDefault="00B51042" w:rsidP="00747F77">
      <w:pPr>
        <w:pStyle w:val="ny-lesson-paragraph"/>
      </w:pPr>
    </w:p>
    <w:p w14:paraId="6841580F" w14:textId="77777777" w:rsidR="00B51042" w:rsidRDefault="00B51042" w:rsidP="00747F77">
      <w:pPr>
        <w:pStyle w:val="ny-lesson-paragraph"/>
      </w:pPr>
    </w:p>
    <w:p w14:paraId="2DDC14BD" w14:textId="77777777" w:rsidR="00B51042" w:rsidRDefault="00B51042" w:rsidP="00747F77">
      <w:pPr>
        <w:pStyle w:val="ny-lesson-paragraph"/>
      </w:pPr>
    </w:p>
    <w:p w14:paraId="6F144F9A" w14:textId="77777777" w:rsidR="00B51042" w:rsidRDefault="00B51042" w:rsidP="00747F77">
      <w:pPr>
        <w:pStyle w:val="ny-lesson-paragraph"/>
      </w:pPr>
    </w:p>
    <w:p w14:paraId="793EC8F1" w14:textId="77777777" w:rsidR="00B51042" w:rsidRDefault="00B51042" w:rsidP="00747F77">
      <w:pPr>
        <w:pStyle w:val="ny-lesson-paragraph"/>
      </w:pPr>
    </w:p>
    <w:p w14:paraId="33FEC94E" w14:textId="77777777" w:rsidR="0094044B" w:rsidRPr="00CC38C8" w:rsidRDefault="0094044B" w:rsidP="00CC38C8">
      <w:pPr>
        <w:pStyle w:val="ny-lesson-hdr-1"/>
      </w:pPr>
      <w:r w:rsidRPr="00CC38C8">
        <w:lastRenderedPageBreak/>
        <w:t>Exercise</w:t>
      </w:r>
      <w:r w:rsidR="003F4429" w:rsidRPr="00CC38C8">
        <w:t>s</w:t>
      </w:r>
      <w:r w:rsidR="0011336A" w:rsidRPr="00CC38C8">
        <w:t xml:space="preserve"> 1</w:t>
      </w:r>
      <w:r w:rsidR="006463C4" w:rsidRPr="00CC38C8">
        <w:t>–</w:t>
      </w:r>
      <w:r w:rsidR="00995315" w:rsidRPr="00CC38C8">
        <w:t>3</w:t>
      </w:r>
      <w:r w:rsidR="00191211" w:rsidRPr="00CC38C8">
        <w:t xml:space="preserve"> </w:t>
      </w:r>
      <w:r w:rsidR="003F4429" w:rsidRPr="00CC38C8">
        <w:t>(14</w:t>
      </w:r>
      <w:r w:rsidRPr="00CC38C8">
        <w:t xml:space="preserve"> minutes) </w:t>
      </w:r>
    </w:p>
    <w:p w14:paraId="33FEC94F" w14:textId="340F2B62" w:rsidR="0094044B" w:rsidRDefault="00A86AD7" w:rsidP="002941DA">
      <w:pPr>
        <w:pStyle w:val="ny-lesson-paragraph"/>
      </w:pPr>
      <w:r>
        <w:t>Students can work independently or in</w:t>
      </w:r>
      <w:r w:rsidR="00995315">
        <w:t xml:space="preserve"> pairs to complete </w:t>
      </w:r>
      <w:r w:rsidR="00693918">
        <w:t>E</w:t>
      </w:r>
      <w:r w:rsidR="00995315">
        <w:t>xercises</w:t>
      </w:r>
      <w:r w:rsidR="009A430A">
        <w:t xml:space="preserve"> 1–3.</w:t>
      </w:r>
      <w:r>
        <w:t xml:space="preserve">  </w:t>
      </w:r>
    </w:p>
    <w:p w14:paraId="33FEC951" w14:textId="4AC2B4AD" w:rsidR="00CC38C8" w:rsidRDefault="00B51042" w:rsidP="006B110E">
      <w:pPr>
        <w:pStyle w:val="ny-lesson-SFinsert"/>
      </w:pPr>
      <w:r>
        <w:rPr>
          <w:noProof/>
        </w:rPr>
        <mc:AlternateContent>
          <mc:Choice Requires="wps">
            <w:drawing>
              <wp:anchor distT="0" distB="0" distL="114300" distR="114300" simplePos="0" relativeHeight="251586048" behindDoc="0" locked="0" layoutInCell="1" allowOverlap="1" wp14:anchorId="33FECA0C" wp14:editId="04E651FC">
                <wp:simplePos x="0" y="0"/>
                <wp:positionH relativeFrom="margin">
                  <wp:align>center</wp:align>
                </wp:positionH>
                <wp:positionV relativeFrom="page">
                  <wp:posOffset>1727835</wp:posOffset>
                </wp:positionV>
                <wp:extent cx="5303520" cy="6370320"/>
                <wp:effectExtent l="0" t="0" r="11430" b="1143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37032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1F99D" id="Rectangle 68" o:spid="_x0000_s1026" style="position:absolute;margin-left:0;margin-top:136.05pt;width:417.6pt;height:501.6pt;z-index:2515860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yQ6BAMAACoGAAAOAAAAZHJzL2Uyb0RvYy54bWysVMlu2zAQvRfoPwi6K1oseREiB4pdFQWC&#10;JEhS5ExTlC2UIlmS3hr03zskJcdNgx6K6iCQnDdvOI8zc3l16Ki3I1K1nBV+fBH5HmGY1y1bF/7X&#10;pyqY+p7SiNWIckYK/0iUfzX/+OFyL3KS8A2nNZEekDCV70Xhb7QWeRgqvCEdUhdcEAbGhssOadjK&#10;dVhLtAf2joZJFI3DPZe1kBwTpeB06Yz+3PI3DcH6rmkU0R4tfLibtn9p/yvzD+eXKF9LJDYt7q+B&#10;/uEWHWoZBD1RLZFG3la2f1B1LZZc8UZfYN6FvGlaTGwOkE0cvcnmcYMEsbmAOEqcZFL/jxbf7u6l&#10;19aFP4aXYqiDN3oA1RBbU+LBGQi0FyoH3KO4lyZFJW44/qbAEP5mMRvVYw6N7AwWEvQOVu3jSW1y&#10;0B6Gw2wUjbIEHgWDbTyaRCPYGFaUD+5CKv2Z8M4zi8KXcDGrMtrdKO2gA8REY7xqKYVzlFPm7aEe&#10;03GUWQ/FaVsbq81ArlcLKr0dgqooP42nWdIHPoPBNSgzaLgvROtX7lFfqrJMxsvRMlhOZ5MgXZEk&#10;mFZRGlyXaRYvJpMqXk5+uuIy6dpKeFlkk6ScZLNgXGZxkMbRNCjLKAmWVRmVUVotZum1dYLQQ1Ar&#10;sVPV6quPlLj8HkgD7wY6Ji5B0zHklBXCmDAdO9MG1cQlm0XwDbkOHlZyyoDQMDcg0om7JxiQjmTg&#10;dg/Q460+tuFOztHfLuacyeBhI3OmT85dy7h8j4BCVn1kh+/rUDlpjEorXh+hqiV37a4ErloooBuk&#10;9D2S0N9QdDCz9B38GsqhUHi/8r0Nlz/eOzd4aDuw+t4e5kXhq+9bJInv0S8MGnIWp6kZMHaTwkvD&#10;Rp5bVucWtu0WHIovhukosF0avKbDspG8e4bRVpqoYEIMQ+zCx1oOm4V2cwyGIyZlaWEwVATSN+xR&#10;YENuVDUN8nR4RlL0XaShtm75MFtQ/qaZHNZ4Ml5uNW9a22mvuvZ6w0CyhdMPTzPxzvcW9Tri578A&#10;AAD//wMAUEsDBBQABgAIAAAAIQDn2Kxj3wAAAAkBAAAPAAAAZHJzL2Rvd25yZXYueG1sTI8xT8Mw&#10;FIR3JP6D9SqxUaeO2kYhToVATEwplSo2J35NQu3nELttyq/HTGU83enuu2IzWcPOOPrekYTFPAGG&#10;1DjdUyth9/H2mAHzQZFWxhFKuKKHTXl/V6hcuwtVeN6GlsUS8rmS0IUw5Jz7pkOr/NwNSNE7uNGq&#10;EOXYcj2qSyy3hoskWXGreooLnRrwpcPmuD1ZCfrVfO4rOiSr6676SvdZ7X6+36V8mE3PT8ACTuEW&#10;hj/8iA5lZKrdibRnRkI8EiSItVgAi3aWLgWwOubEepkCLwv+/0H5CwAA//8DAFBLAQItABQABgAI&#10;AAAAIQC2gziS/gAAAOEBAAATAAAAAAAAAAAAAAAAAAAAAABbQ29udGVudF9UeXBlc10ueG1sUEsB&#10;Ai0AFAAGAAgAAAAhADj9If/WAAAAlAEAAAsAAAAAAAAAAAAAAAAALwEAAF9yZWxzLy5yZWxzUEsB&#10;Ai0AFAAGAAgAAAAhAD3nJDoEAwAAKgYAAA4AAAAAAAAAAAAAAAAALgIAAGRycy9lMm9Eb2MueG1s&#10;UEsBAi0AFAAGAAgAAAAhAOfYrGPfAAAACQEAAA8AAAAAAAAAAAAAAAAAXgUAAGRycy9kb3ducmV2&#10;LnhtbFBLBQYAAAAABAAEAPMAAABqBgAAAAA=&#10;" filled="f" strokecolor="#ae6852" strokeweight="1.15pt">
                <v:path arrowok="t"/>
                <w10:wrap anchorx="margin" anchory="page"/>
              </v:rect>
            </w:pict>
          </mc:Fallback>
        </mc:AlternateContent>
      </w:r>
      <w:r w:rsidR="006B110E">
        <w:br/>
      </w:r>
      <w:r w:rsidR="00033A31">
        <w:t>Exercises</w:t>
      </w:r>
    </w:p>
    <w:p w14:paraId="33FEC952" w14:textId="64E2BF04" w:rsidR="002941DA" w:rsidRDefault="006B110E" w:rsidP="00E54C36">
      <w:pPr>
        <w:pStyle w:val="ny-lesson-SFinsert-number-list"/>
      </w:pPr>
      <w:r w:rsidRPr="00747F77">
        <w:rPr>
          <w:b w:val="0"/>
          <w:noProof/>
        </w:rPr>
        <w:drawing>
          <wp:anchor distT="0" distB="0" distL="114300" distR="114300" simplePos="0" relativeHeight="251666944" behindDoc="1" locked="0" layoutInCell="1" allowOverlap="1" wp14:anchorId="28B98467" wp14:editId="12E3E5D3">
            <wp:simplePos x="0" y="0"/>
            <wp:positionH relativeFrom="column">
              <wp:posOffset>1896110</wp:posOffset>
            </wp:positionH>
            <wp:positionV relativeFrom="paragraph">
              <wp:posOffset>275590</wp:posOffset>
            </wp:positionV>
            <wp:extent cx="2687955" cy="1664970"/>
            <wp:effectExtent l="0" t="0" r="0" b="0"/>
            <wp:wrapTopAndBottom/>
            <wp:docPr id="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87955" cy="1664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C36">
        <w:t xml:space="preserve">In the diagram </w:t>
      </w:r>
      <w:r w:rsidR="00E54C36" w:rsidRPr="00E54C36">
        <w:t>below</w:t>
      </w:r>
      <w:r w:rsidR="005431A3">
        <w:t>,</w:t>
      </w:r>
      <w:r w:rsidR="00E54C36" w:rsidRPr="00E54C36">
        <w:t xml:space="preserve"> you have </w:t>
      </w:r>
      <m:oMath>
        <m:r>
          <m:rPr>
            <m:sty m:val="bi"/>
          </m:rPr>
          <w:rPr>
            <w:rFonts w:ascii="Cambria Math" w:hAnsi="Cambria Math"/>
          </w:rPr>
          <m:t>△ABC</m:t>
        </m:r>
      </m:oMath>
      <w:r w:rsidR="00E54C36" w:rsidRPr="00E54C36">
        <w:t xml:space="preserve"> and </w:t>
      </w:r>
      <m:oMath>
        <m:r>
          <m:rPr>
            <m:sty m:val="bi"/>
          </m:rPr>
          <w:rPr>
            <w:rFonts w:ascii="Cambria Math" w:hAnsi="Cambria Math"/>
          </w:rPr>
          <m:t>△A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C52B79" w:rsidRPr="00C52B79">
        <w:t xml:space="preserve">.  </w:t>
      </w:r>
      <w:r w:rsidR="00E54C36" w:rsidRPr="00E54C36">
        <w:t xml:space="preserve">Use this </w:t>
      </w:r>
      <w:r w:rsidR="00033A31">
        <w:t>information to answer parts (a)</w:t>
      </w:r>
      <w:r w:rsidR="006463C4">
        <w:t>–</w:t>
      </w:r>
      <w:r w:rsidR="00E54C36" w:rsidRPr="00E54C36">
        <w:t>(d).</w:t>
      </w:r>
    </w:p>
    <w:p w14:paraId="33FEC954" w14:textId="28F872D3" w:rsidR="00E54C36" w:rsidRPr="00E54C36" w:rsidRDefault="00E54C36" w:rsidP="007B16BD">
      <w:pPr>
        <w:pStyle w:val="ny-lesson-SFinsert-number-list"/>
        <w:numPr>
          <w:ilvl w:val="0"/>
          <w:numId w:val="0"/>
        </w:numPr>
        <w:ind w:left="1224" w:hanging="360"/>
      </w:pPr>
    </w:p>
    <w:p w14:paraId="33FEC955" w14:textId="440CEAA9" w:rsidR="0015384F" w:rsidRPr="00E54C36" w:rsidRDefault="00E54C36" w:rsidP="006B4AE5">
      <w:pPr>
        <w:pStyle w:val="ny-lesson-SFinsert-number-list"/>
        <w:numPr>
          <w:ilvl w:val="1"/>
          <w:numId w:val="31"/>
        </w:numPr>
      </w:pPr>
      <w:r w:rsidRPr="00E54C36">
        <w:t xml:space="preserve">Based on the information given, is </w:t>
      </w:r>
      <m:oMath>
        <m:r>
          <m:rPr>
            <m:sty m:val="bi"/>
          </m:rPr>
          <w:rPr>
            <w:rFonts w:ascii="Cambria Math" w:hAnsi="Cambria Math"/>
          </w:rPr>
          <m:t>△ABC~△A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6B110E" w:rsidRPr="006B110E">
        <w:t>?</w:t>
      </w:r>
      <w:r w:rsidRPr="00E54C36">
        <w:t xml:space="preserve">  Explain.</w:t>
      </w:r>
      <w:r>
        <w:t xml:space="preserve"> </w:t>
      </w:r>
    </w:p>
    <w:p w14:paraId="33FEC956" w14:textId="20F3E5A0" w:rsidR="00191211" w:rsidRDefault="00E54C36" w:rsidP="00033A31">
      <w:pPr>
        <w:pStyle w:val="ny-lesson-SFinsert-response"/>
        <w:ind w:left="1670"/>
      </w:pPr>
      <w:r>
        <w:rPr>
          <w:rStyle w:val="ny-lesson-SFinsert-responseChar"/>
          <w:rFonts w:asciiTheme="minorHAnsi" w:hAnsiTheme="minorHAnsi"/>
          <w:b/>
          <w:i/>
        </w:rPr>
        <w:t xml:space="preserve">There is not enough information provided to determine if the triangles are similar.  We would need information about a pair of corresponding angles or more information about the side lengths of each of the triangles.  </w:t>
      </w:r>
    </w:p>
    <w:p w14:paraId="33FEC957" w14:textId="77777777" w:rsidR="00925EDE" w:rsidRDefault="00925EDE" w:rsidP="00925EDE">
      <w:pPr>
        <w:pStyle w:val="ny-lesson-SFinsert-number-list"/>
        <w:numPr>
          <w:ilvl w:val="0"/>
          <w:numId w:val="0"/>
        </w:numPr>
        <w:ind w:left="1670"/>
      </w:pPr>
    </w:p>
    <w:p w14:paraId="33FEC958" w14:textId="2FF51D8E" w:rsidR="006D4FFB" w:rsidRDefault="00E54C36" w:rsidP="006D4FFB">
      <w:pPr>
        <w:pStyle w:val="ny-lesson-SFinsert-number-list"/>
        <w:numPr>
          <w:ilvl w:val="1"/>
          <w:numId w:val="31"/>
        </w:numPr>
      </w:pPr>
      <w:r>
        <w:t xml:space="preserve">Assume line </w:t>
      </w:r>
      <m:oMath>
        <m:r>
          <m:rPr>
            <m:sty m:val="bi"/>
          </m:rPr>
          <w:rPr>
            <w:rFonts w:ascii="Cambria Math" w:hAnsi="Cambria Math"/>
          </w:rPr>
          <m:t>BC</m:t>
        </m:r>
      </m:oMath>
      <w:r>
        <w:t xml:space="preserve"> is parallel to line </w:t>
      </w:r>
      <m:oMath>
        <m:r>
          <m:rPr>
            <m:sty m:val="bi"/>
          </m:rPr>
          <w:rPr>
            <w:rFonts w:ascii="Cambria Math" w:hAnsi="Cambria Math"/>
          </w:rPr>
          <m:t>B'C'</m:t>
        </m:r>
      </m:oMath>
      <w:r>
        <w:t xml:space="preserve">.  With this information, can you say that </w:t>
      </w:r>
      <m:oMath>
        <m:r>
          <m:rPr>
            <m:sty m:val="bi"/>
          </m:rPr>
          <w:rPr>
            <w:rFonts w:ascii="Cambria Math" w:hAnsi="Cambria Math"/>
          </w:rPr>
          <m:t>△ABC~△A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6B110E" w:rsidRPr="006B110E">
        <w:t>?</w:t>
      </w:r>
      <w:r>
        <w:t xml:space="preserve">  Explain.</w:t>
      </w:r>
    </w:p>
    <w:p w14:paraId="33FEC959" w14:textId="7844ADFE" w:rsidR="006D4FFB" w:rsidRDefault="00E54C36" w:rsidP="00191211">
      <w:pPr>
        <w:pStyle w:val="ny-lesson-SFinsert-response"/>
        <w:ind w:left="1670"/>
      </w:pPr>
      <w:r>
        <w:rPr>
          <w:rStyle w:val="ny-lesson-SFinsert-responseChar"/>
          <w:b/>
          <w:i/>
        </w:rPr>
        <w:t xml:space="preserve">If line </w:t>
      </w:r>
      <m:oMath>
        <m:r>
          <m:rPr>
            <m:sty m:val="bi"/>
          </m:rPr>
          <w:rPr>
            <w:rStyle w:val="ny-lesson-SFinsert-responseChar"/>
            <w:rFonts w:ascii="Cambria Math" w:hAnsi="Cambria Math"/>
          </w:rPr>
          <m:t>BC</m:t>
        </m:r>
      </m:oMath>
      <w:r>
        <w:rPr>
          <w:rStyle w:val="ny-lesson-SFinsert-responseChar"/>
          <w:b/>
          <w:i/>
        </w:rPr>
        <w:t xml:space="preserve"> is parallel to line </w:t>
      </w:r>
      <m:oMath>
        <m:r>
          <m:rPr>
            <m:sty m:val="bi"/>
          </m:rPr>
          <w:rPr>
            <w:rStyle w:val="ny-lesson-SFinsert-responseChar"/>
            <w:rFonts w:ascii="Cambria Math" w:hAnsi="Cambria Math"/>
          </w:rPr>
          <m:t>B'C'</m:t>
        </m:r>
      </m:oMath>
      <w:r>
        <w:rPr>
          <w:rStyle w:val="ny-lesson-SFinsert-responseChar"/>
          <w:b/>
          <w:i/>
        </w:rPr>
        <w:t xml:space="preserve">, then </w:t>
      </w:r>
      <m:oMath>
        <m:r>
          <m:rPr>
            <m:sty m:val="bi"/>
          </m:rPr>
          <w:rPr>
            <w:rFonts w:ascii="Cambria Math" w:hAnsi="Cambria Math"/>
          </w:rPr>
          <m:t>△ABC~△A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oMath>
      <w:r w:rsidR="006B110E" w:rsidRPr="006B110E">
        <w:rPr>
          <w:rFonts w:ascii="Calibri" w:hAnsi="Calibri"/>
        </w:rPr>
        <w:t xml:space="preserve">.  </w:t>
      </w:r>
      <w:r>
        <w:t xml:space="preserve">Both triangles share </w:t>
      </w:r>
      <m:oMath>
        <m:r>
          <m:rPr>
            <m:sty m:val="bi"/>
          </m:rPr>
          <w:rPr>
            <w:rFonts w:ascii="Cambria Math" w:hAnsi="Cambria Math"/>
          </w:rPr>
          <m:t>∠A</m:t>
        </m:r>
      </m:oMath>
      <w:r>
        <w:t xml:space="preserve">.  Another pair of equal angles is </w:t>
      </w:r>
      <m:oMath>
        <m:r>
          <m:rPr>
            <m:sty m:val="bi"/>
          </m:rPr>
          <w:rPr>
            <w:rFonts w:ascii="Cambria Math" w:hAnsi="Cambria Math"/>
          </w:rPr>
          <m:t>∠AB'C'</m:t>
        </m:r>
      </m:oMath>
      <w:r>
        <w:t xml:space="preserve">and </w:t>
      </w:r>
      <m:oMath>
        <m:r>
          <m:rPr>
            <m:sty m:val="bi"/>
          </m:rPr>
          <w:rPr>
            <w:rFonts w:ascii="Cambria Math" w:hAnsi="Cambria Math"/>
          </w:rPr>
          <m:t>∠ABC.</m:t>
        </m:r>
      </m:oMath>
      <w:r>
        <w:t xml:space="preserve">  They are equal because they are corresponding angles of parallel lines.  By the AA </w:t>
      </w:r>
      <w:r w:rsidR="00383DCD">
        <w:t>c</w:t>
      </w:r>
      <w:r>
        <w:t xml:space="preserve">riterion, </w:t>
      </w:r>
      <m:oMath>
        <m:r>
          <m:rPr>
            <m:sty m:val="bi"/>
          </m:rPr>
          <w:rPr>
            <w:rFonts w:ascii="Cambria Math" w:hAnsi="Cambria Math"/>
          </w:rPr>
          <m:t>△ABC~△A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oMath>
      <w:r w:rsidR="006B110E" w:rsidRPr="006B110E">
        <w:t>.</w:t>
      </w:r>
    </w:p>
    <w:p w14:paraId="33FEC95A" w14:textId="74CE8C02" w:rsidR="00191211" w:rsidRDefault="00191211" w:rsidP="00191211">
      <w:pPr>
        <w:pStyle w:val="ny-lesson-SFinsert-number-list"/>
        <w:numPr>
          <w:ilvl w:val="0"/>
          <w:numId w:val="0"/>
        </w:numPr>
        <w:ind w:left="1224" w:hanging="360"/>
      </w:pPr>
    </w:p>
    <w:p w14:paraId="33FEC95B" w14:textId="45EA3C7B" w:rsidR="00E54C36" w:rsidRDefault="00E54C36" w:rsidP="00E54C36">
      <w:pPr>
        <w:pStyle w:val="ny-lesson-SFinsert-number-list"/>
        <w:numPr>
          <w:ilvl w:val="1"/>
          <w:numId w:val="31"/>
        </w:numPr>
      </w:pPr>
      <w:r w:rsidRPr="00E54C36">
        <w:t xml:space="preserve">Given that </w:t>
      </w:r>
      <m:oMath>
        <m:r>
          <m:rPr>
            <m:sty m:val="bi"/>
          </m:rPr>
          <w:rPr>
            <w:rFonts w:ascii="Cambria Math" w:hAnsi="Cambria Math"/>
          </w:rPr>
          <m:t>△ABC~△A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6B110E" w:rsidRPr="006B110E">
        <w:t xml:space="preserve">, </w:t>
      </w:r>
      <w:r w:rsidRPr="00E54C36">
        <w:t>determine the length of</w:t>
      </w:r>
      <w:r w:rsidR="007C36BF">
        <w:t xml:space="preserve"> side</w:t>
      </w:r>
      <w:r w:rsidRPr="00E54C36">
        <w:t xml:space="preserve"> </w:t>
      </w:r>
      <m:oMath>
        <m:r>
          <m:rPr>
            <m:sty m:val="bi"/>
          </m:rPr>
          <w:rPr>
            <w:rFonts w:ascii="Cambria Math" w:hAnsi="Cambria Math"/>
          </w:rPr>
          <m:t>AC'</m:t>
        </m:r>
      </m:oMath>
      <w:r w:rsidRPr="00E54C36">
        <w:t>.</w:t>
      </w:r>
      <w:r>
        <w:t xml:space="preserve"> </w:t>
      </w:r>
    </w:p>
    <w:p w14:paraId="33FEC95C" w14:textId="5A7D3436" w:rsidR="00995315" w:rsidRDefault="00995315" w:rsidP="00191211">
      <w:pPr>
        <w:pStyle w:val="ny-lesson-SFinsert-response"/>
        <w:ind w:left="1670"/>
      </w:pPr>
      <w:r>
        <w:t xml:space="preserve">Let </w:t>
      </w:r>
      <m:oMath>
        <m:r>
          <m:rPr>
            <m:sty m:val="bi"/>
          </m:rPr>
          <w:rPr>
            <w:rFonts w:ascii="Cambria Math" w:hAnsi="Cambria Math"/>
          </w:rPr>
          <m:t>x</m:t>
        </m:r>
      </m:oMath>
      <w:r>
        <w:t xml:space="preserve"> represent the length of</w:t>
      </w:r>
      <w:r w:rsidR="00084434">
        <w:t xml:space="preserve"> side</w:t>
      </w:r>
      <w:r>
        <w:t xml:space="preserve"> </w:t>
      </w:r>
      <m:oMath>
        <m:r>
          <m:rPr>
            <m:sty m:val="bi"/>
          </m:rPr>
          <w:rPr>
            <w:rFonts w:ascii="Cambria Math" w:hAnsi="Cambria Math"/>
          </w:rPr>
          <m:t>AC'</m:t>
        </m:r>
      </m:oMath>
      <w:r>
        <w:t>.</w:t>
      </w:r>
    </w:p>
    <w:p w14:paraId="33FEC95D" w14:textId="77777777" w:rsidR="00995315" w:rsidRPr="00191211" w:rsidRDefault="00931F02" w:rsidP="00191211">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x</m:t>
              </m:r>
            </m:num>
            <m:den>
              <m:r>
                <m:rPr>
                  <m:sty m:val="bi"/>
                </m:rPr>
                <w:rPr>
                  <w:rFonts w:ascii="Cambria Math" w:hAnsi="Cambria Math"/>
                </w:rPr>
                <m:t>6</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8</m:t>
              </m:r>
            </m:den>
          </m:f>
        </m:oMath>
      </m:oMathPara>
    </w:p>
    <w:p w14:paraId="33FEC95E" w14:textId="46E7735D" w:rsidR="00995315" w:rsidRPr="00E54C36" w:rsidRDefault="00241825" w:rsidP="00191211">
      <w:pPr>
        <w:pStyle w:val="ny-lesson-SFinsert-response"/>
        <w:ind w:left="1670"/>
      </w:pPr>
      <w:r>
        <w:t xml:space="preserve">We are looking for the value of </w:t>
      </w:r>
      <m:oMath>
        <m:r>
          <m:rPr>
            <m:sty m:val="bi"/>
          </m:rPr>
          <w:rPr>
            <w:rFonts w:ascii="Cambria Math" w:hAnsi="Cambria Math"/>
          </w:rPr>
          <m:t>x</m:t>
        </m:r>
      </m:oMath>
      <w:r>
        <w:t xml:space="preserve"> that makes the fractions equivalent.  Therefore</w:t>
      </w:r>
      <w:r w:rsidR="00925EDE">
        <w:t>,</w:t>
      </w:r>
      <w:r>
        <w:t xml:space="preserve"> </w:t>
      </w:r>
      <m:oMath>
        <m:r>
          <m:rPr>
            <m:sty m:val="bi"/>
          </m:rPr>
          <w:rPr>
            <w:rFonts w:ascii="Cambria Math" w:hAnsi="Cambria Math"/>
          </w:rPr>
          <m:t>8</m:t>
        </m:r>
        <m:r>
          <m:rPr>
            <m:sty m:val="bi"/>
          </m:rPr>
          <w:rPr>
            <w:rFonts w:ascii="Cambria Math" w:hAnsi="Cambria Math"/>
          </w:rPr>
          <m:t>x=12,</m:t>
        </m:r>
      </m:oMath>
      <w:r>
        <w:t xml:space="preserve"> and</w:t>
      </w:r>
      <w:r w:rsidR="00995315">
        <w:t xml:space="preserve"> </w:t>
      </w:r>
      <m:oMath>
        <m:r>
          <m:rPr>
            <m:sty m:val="bi"/>
          </m:rPr>
          <w:rPr>
            <w:rFonts w:ascii="Cambria Math" w:hAnsi="Cambria Math"/>
          </w:rPr>
          <m:t>x=1.5.</m:t>
        </m:r>
      </m:oMath>
      <w:r w:rsidR="00995315">
        <w:t xml:space="preserve">  The length of</w:t>
      </w:r>
      <w:r w:rsidR="00084434">
        <w:t xml:space="preserve"> side</w:t>
      </w:r>
      <w:r w:rsidR="00995315">
        <w:t xml:space="preserve"> </w:t>
      </w:r>
      <m:oMath>
        <m:r>
          <m:rPr>
            <m:sty m:val="bi"/>
          </m:rPr>
          <w:rPr>
            <w:rFonts w:ascii="Cambria Math" w:hAnsi="Cambria Math"/>
          </w:rPr>
          <m:t>AC'</m:t>
        </m:r>
      </m:oMath>
      <w:r w:rsidR="00995315">
        <w:t xml:space="preserve"> is </w:t>
      </w:r>
      <m:oMath>
        <m:r>
          <m:rPr>
            <m:sty m:val="bi"/>
          </m:rPr>
          <w:rPr>
            <w:rFonts w:ascii="Cambria Math" w:hAnsi="Cambria Math"/>
          </w:rPr>
          <m:t>1.5</m:t>
        </m:r>
      </m:oMath>
      <w:r w:rsidR="00995315">
        <w:t>.</w:t>
      </w:r>
    </w:p>
    <w:p w14:paraId="33FEC95F" w14:textId="77777777" w:rsidR="00191211" w:rsidRDefault="00191211" w:rsidP="00191211">
      <w:pPr>
        <w:pStyle w:val="ny-lesson-SFinsert-number-list"/>
        <w:numPr>
          <w:ilvl w:val="0"/>
          <w:numId w:val="0"/>
        </w:numPr>
        <w:ind w:left="1224" w:hanging="360"/>
      </w:pPr>
    </w:p>
    <w:p w14:paraId="33FEC960" w14:textId="58408D56" w:rsidR="00E54C36" w:rsidRDefault="00E54C36" w:rsidP="00E54C36">
      <w:pPr>
        <w:pStyle w:val="ny-lesson-SFinsert-number-list"/>
        <w:numPr>
          <w:ilvl w:val="1"/>
          <w:numId w:val="31"/>
        </w:numPr>
      </w:pPr>
      <w:r w:rsidRPr="00E54C36">
        <w:t>Give</w:t>
      </w:r>
      <w:r>
        <w:t>n</w:t>
      </w:r>
      <w:r w:rsidRPr="00E54C36">
        <w:t xml:space="preserve"> that </w:t>
      </w:r>
      <m:oMath>
        <m:r>
          <m:rPr>
            <m:sty m:val="bi"/>
          </m:rPr>
          <w:rPr>
            <w:rFonts w:ascii="Cambria Math" w:hAnsi="Cambria Math"/>
          </w:rPr>
          <m:t>△ABC~△A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D009CE" w:rsidRPr="00D009CE">
        <w:t>,</w:t>
      </w:r>
      <w:r w:rsidRPr="00D009CE">
        <w:t xml:space="preserve"> </w:t>
      </w:r>
      <w:r>
        <w:t>determine the length of</w:t>
      </w:r>
      <w:r w:rsidR="007C36BF">
        <w:t xml:space="preserve"> side</w:t>
      </w:r>
      <w:r>
        <w:t xml:space="preserve"> </w:t>
      </w:r>
      <m:oMath>
        <m:r>
          <m:rPr>
            <m:sty m:val="bi"/>
          </m:rPr>
          <w:rPr>
            <w:rFonts w:ascii="Cambria Math" w:hAnsi="Cambria Math"/>
          </w:rPr>
          <m:t>AB</m:t>
        </m:r>
      </m:oMath>
      <w:r>
        <w:t>.</w:t>
      </w:r>
    </w:p>
    <w:p w14:paraId="33FEC961" w14:textId="792E0681" w:rsidR="00995315" w:rsidRDefault="00995315" w:rsidP="00191211">
      <w:pPr>
        <w:pStyle w:val="ny-lesson-SFinsert-response"/>
        <w:ind w:left="1670"/>
      </w:pPr>
      <w:r>
        <w:t xml:space="preserve">Let </w:t>
      </w:r>
      <m:oMath>
        <m:r>
          <m:rPr>
            <m:sty m:val="bi"/>
          </m:rPr>
          <w:rPr>
            <w:rFonts w:ascii="Cambria Math" w:hAnsi="Cambria Math"/>
          </w:rPr>
          <m:t>y</m:t>
        </m:r>
      </m:oMath>
      <w:r>
        <w:t xml:space="preserve"> represent the length of </w:t>
      </w:r>
      <w:r w:rsidR="00084434">
        <w:t xml:space="preserve">side </w:t>
      </w:r>
      <m:oMath>
        <m:r>
          <m:rPr>
            <m:sty m:val="bi"/>
          </m:rPr>
          <w:rPr>
            <w:rFonts w:ascii="Cambria Math" w:hAnsi="Cambria Math"/>
          </w:rPr>
          <m:t>AB</m:t>
        </m:r>
      </m:oMath>
      <w:r>
        <w:t>.</w:t>
      </w:r>
    </w:p>
    <w:p w14:paraId="33FEC962" w14:textId="75BC80AB" w:rsidR="00995315" w:rsidRPr="00191211" w:rsidRDefault="00931F02" w:rsidP="00191211">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2.7</m:t>
              </m:r>
            </m:num>
            <m:den>
              <m:r>
                <m:rPr>
                  <m:sty m:val="bi"/>
                </m:rPr>
                <w:rPr>
                  <w:rFonts w:ascii="Cambria Math" w:hAnsi="Cambria Math"/>
                </w:rPr>
                <m:t>y</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8</m:t>
              </m:r>
            </m:den>
          </m:f>
        </m:oMath>
      </m:oMathPara>
    </w:p>
    <w:p w14:paraId="33FEC963" w14:textId="34C3F8C9" w:rsidR="00995315" w:rsidRPr="00E54C36" w:rsidRDefault="00241825" w:rsidP="00191211">
      <w:pPr>
        <w:pStyle w:val="ny-lesson-SFinsert-response"/>
        <w:ind w:left="1670"/>
      </w:pPr>
      <w:r>
        <w:t xml:space="preserve">We are looking for the value of </w:t>
      </w:r>
      <m:oMath>
        <m:r>
          <m:rPr>
            <m:sty m:val="bi"/>
          </m:rPr>
          <w:rPr>
            <w:rFonts w:ascii="Cambria Math" w:hAnsi="Cambria Math"/>
          </w:rPr>
          <m:t>y</m:t>
        </m:r>
      </m:oMath>
      <w:r>
        <w:t xml:space="preserve"> that makes the fractions equivalent.  Therefore,</w:t>
      </w:r>
      <w:r w:rsidR="00995315">
        <w:t xml:space="preserve"> </w:t>
      </w:r>
      <m:oMath>
        <m:r>
          <m:rPr>
            <m:sty m:val="bi"/>
          </m:rPr>
          <w:rPr>
            <w:rFonts w:ascii="Cambria Math" w:hAnsi="Cambria Math"/>
          </w:rPr>
          <m:t>2</m:t>
        </m:r>
        <m:r>
          <m:rPr>
            <m:sty m:val="bi"/>
          </m:rPr>
          <w:rPr>
            <w:rFonts w:ascii="Cambria Math" w:hAnsi="Cambria Math"/>
          </w:rPr>
          <m:t>y=21.6</m:t>
        </m:r>
      </m:oMath>
      <w:r>
        <w:t xml:space="preserve"> and</w:t>
      </w:r>
      <w:r w:rsidR="00995315">
        <w:t xml:space="preserve"> </w:t>
      </w:r>
      <m:oMath>
        <m:r>
          <m:rPr>
            <m:sty m:val="bi"/>
          </m:rPr>
          <w:rPr>
            <w:rFonts w:ascii="Cambria Math" w:hAnsi="Cambria Math"/>
          </w:rPr>
          <m:t>y=10.8</m:t>
        </m:r>
      </m:oMath>
      <w:r w:rsidR="001F6E96" w:rsidRPr="001F6E96">
        <w:t>.</w:t>
      </w:r>
      <w:r w:rsidR="00995315">
        <w:t xml:space="preserve">  The length of</w:t>
      </w:r>
      <w:r w:rsidR="00084434">
        <w:t xml:space="preserve"> side</w:t>
      </w:r>
      <w:r w:rsidR="00995315">
        <w:t xml:space="preserve"> </w:t>
      </w:r>
      <m:oMath>
        <m:r>
          <m:rPr>
            <m:sty m:val="bi"/>
          </m:rPr>
          <w:rPr>
            <w:rFonts w:ascii="Cambria Math" w:hAnsi="Cambria Math"/>
          </w:rPr>
          <m:t>AB</m:t>
        </m:r>
      </m:oMath>
      <w:r w:rsidR="00995315">
        <w:t xml:space="preserve"> is </w:t>
      </w:r>
      <m:oMath>
        <m:r>
          <m:rPr>
            <m:sty m:val="bi"/>
          </m:rPr>
          <w:rPr>
            <w:rFonts w:ascii="Cambria Math" w:hAnsi="Cambria Math"/>
          </w:rPr>
          <m:t>10.8</m:t>
        </m:r>
      </m:oMath>
      <w:r w:rsidR="00995315">
        <w:t>.</w:t>
      </w:r>
    </w:p>
    <w:p w14:paraId="33FEC966" w14:textId="77777777" w:rsidR="00925EDE" w:rsidRDefault="00925EDE">
      <w:pPr>
        <w:rPr>
          <w:rFonts w:ascii="Calibri" w:eastAsia="Myriad Pro" w:hAnsi="Calibri" w:cs="Myriad Pro"/>
          <w:b/>
          <w:color w:val="231F20"/>
          <w:sz w:val="16"/>
          <w:szCs w:val="18"/>
        </w:rPr>
      </w:pPr>
    </w:p>
    <w:p w14:paraId="33FEC967" w14:textId="2505FA75" w:rsidR="007354F5" w:rsidRDefault="00B51042" w:rsidP="00BE5F7E">
      <w:pPr>
        <w:pStyle w:val="ny-lesson-SFinsert-number-list"/>
      </w:pPr>
      <w:r>
        <w:rPr>
          <w:noProof/>
        </w:rPr>
        <w:lastRenderedPageBreak/>
        <mc:AlternateContent>
          <mc:Choice Requires="wps">
            <w:drawing>
              <wp:anchor distT="0" distB="0" distL="114300" distR="114300" simplePos="0" relativeHeight="251673088" behindDoc="0" locked="0" layoutInCell="1" allowOverlap="1" wp14:anchorId="7BEC8995" wp14:editId="4BF488BF">
                <wp:simplePos x="0" y="0"/>
                <wp:positionH relativeFrom="margin">
                  <wp:align>center</wp:align>
                </wp:positionH>
                <wp:positionV relativeFrom="paragraph">
                  <wp:posOffset>-55880</wp:posOffset>
                </wp:positionV>
                <wp:extent cx="5303520" cy="5833110"/>
                <wp:effectExtent l="0" t="0" r="11430" b="1524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83311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DFF03" id="Rectangle 64" o:spid="_x0000_s1026" style="position:absolute;margin-left:0;margin-top:-4.4pt;width:417.6pt;height:459.3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AHBgMAACoGAAAOAAAAZHJzL2Uyb0RvYy54bWysVEtv2zAMvg/YfxB0d/2InRfqFG6yDAOK&#10;tmg79KzIcmJMljRJea3Yfx8l22nWFTsM88EQRfIj+Ynk5dWh4WjHtKmlyHF8EWHEBJVlLdY5/vq0&#10;DMYYGUtESbgULMdHZvDV7OOHy72askRuJC+ZRgAizHSvcryxVk3D0NANa4i5kIoJUFZSN8SCqNdh&#10;qcke0BseJlE0DPdSl0pLyoyB20WrxDOPX1WM2ruqMswinmPIzfq/9v+V+4ezSzJda6I2Ne3SIP+Q&#10;RUNqAUFPUAtiCdrq+g+opqZaGlnZCyqbUFZVTZmvAaqJozfVPG6IYr4WIMeoE03m/8HS2929RnWZ&#10;42GKkSANvNEDsEbEmjMEd0DQXpkp2D2qe+1KNOpG0m8GFOFvGieYzuZQ6cbZQoHo4Nk+nthmB4so&#10;XGaDaJAl8CgUdNl4MIhj/x4hmfbuShv7mckGuUOONSTmWSa7G2NdAmTam7hoQi5rzv2TcoH20I/p&#10;MMq8h5G8Lp3WV6DXqznXaEegK4pPw3GWuDoB7cwMJC6cNeQL0bpT+6gvy6JIhovBIliMJ6MgXbEk&#10;GC+jNLgu0iyej0bLeDH62TaXK9d3wss8GyXFKJsEwyKLgzSOxkFRREmwWBZREaXL+SS99k4Qug/q&#10;KW5Z9fzaI2cuFS4eWAXvBjwmbYFuYtipKkIpEzZuVRtSsrbYLIKvr7X38JV7QIdcAUkn7A6gt2xB&#10;euyWss7e8+MH7uQc/S2x1pn1Hj6yFPbk3NRC6vcAOFTVRW7tuz40LTWOpZUsj9DVWrbjbhRd1tBA&#10;N8TYe6JhvqHpYGfZO/hVXEKjyO6E0UbqH+/dO3sYO9BitId9kWPzfUs0w4h/ETCQkzhN3YLxQgov&#10;DYI+16zONWLbzCU0XwzbUVF/dPaW98dKy+YZVlvhooKKCAqxc0yt7oW5bfcYLEfKisKbwVJRxN6I&#10;R0UduGPVDcjT4Zlo1U2Rhd66lf1uIdM3w9TaOk8hi62VVe0n7ZXXjm9YSL5xuuXpNt657K1eV/zs&#10;FwAAAP//AwBQSwMEFAAGAAgAAAAhACww7BTdAAAABwEAAA8AAABkcnMvZG93bnJldi54bWxMz8FO&#10;wzAMBuA7Eu8QGYnblrCJKSt1JwTixKlj0sQtbby20DilybaOpyec4Gj91u/P+WZyvTjRGDrPCHdz&#10;BYK49rbjBmH39jLTIEI0bE3vmRAuFGBTXF/lJrP+zCWdtrERqYRDZhDaGIdMylC35EyY+4E4ZQc/&#10;OhPTODbSjuacyl0vF0qtpDMdpwutGeippfpze3QI9rl/35d8UKvLrvxY7nXlv79eEW9vpscHEJGm&#10;+LcMv/xEhyKZKn9kG0SPkB6JCDOd/CnVy/sFiAphrdYaZJHL//7iBwAA//8DAFBLAQItABQABgAI&#10;AAAAIQC2gziS/gAAAOEBAAATAAAAAAAAAAAAAAAAAAAAAABbQ29udGVudF9UeXBlc10ueG1sUEsB&#10;Ai0AFAAGAAgAAAAhADj9If/WAAAAlAEAAAsAAAAAAAAAAAAAAAAALwEAAF9yZWxzLy5yZWxzUEsB&#10;Ai0AFAAGAAgAAAAhAExhEAcGAwAAKgYAAA4AAAAAAAAAAAAAAAAALgIAAGRycy9lMm9Eb2MueG1s&#10;UEsBAi0AFAAGAAgAAAAhACww7BTdAAAABwEAAA8AAAAAAAAAAAAAAAAAYAUAAGRycy9kb3ducmV2&#10;LnhtbFBLBQYAAAAABAAEAPMAAABqBgAAAAA=&#10;" filled="f" strokecolor="#ae6852" strokeweight="1.15pt">
                <v:path arrowok="t"/>
                <w10:wrap anchorx="margin"/>
              </v:rect>
            </w:pict>
          </mc:Fallback>
        </mc:AlternateContent>
      </w:r>
      <w:r w:rsidR="007B753E">
        <w:rPr>
          <w:noProof/>
        </w:rPr>
        <w:drawing>
          <wp:anchor distT="0" distB="0" distL="114300" distR="114300" simplePos="0" relativeHeight="251670016" behindDoc="0" locked="0" layoutInCell="1" allowOverlap="1" wp14:anchorId="31456F6B" wp14:editId="7F2EF0F5">
            <wp:simplePos x="0" y="0"/>
            <wp:positionH relativeFrom="column">
              <wp:align>center</wp:align>
            </wp:positionH>
            <wp:positionV relativeFrom="paragraph">
              <wp:posOffset>169743</wp:posOffset>
            </wp:positionV>
            <wp:extent cx="3813048" cy="2395728"/>
            <wp:effectExtent l="0" t="0" r="0" b="5080"/>
            <wp:wrapTopAndBottom/>
            <wp:docPr id="5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3048" cy="2395728"/>
                    </a:xfrm>
                    <a:prstGeom prst="rect">
                      <a:avLst/>
                    </a:prstGeom>
                    <a:noFill/>
                    <a:ln>
                      <a:noFill/>
                    </a:ln>
                  </pic:spPr>
                </pic:pic>
              </a:graphicData>
            </a:graphic>
            <wp14:sizeRelH relativeFrom="page">
              <wp14:pctWidth>0</wp14:pctWidth>
            </wp14:sizeRelH>
            <wp14:sizeRelV relativeFrom="page">
              <wp14:pctHeight>0</wp14:pctHeight>
            </wp14:sizeRelV>
          </wp:anchor>
        </w:drawing>
      </w:r>
      <w:r w:rsidR="007354F5">
        <w:t xml:space="preserve">In the diagram </w:t>
      </w:r>
      <w:r w:rsidR="007354F5" w:rsidRPr="00E54C36">
        <w:t>below</w:t>
      </w:r>
      <w:r w:rsidR="005431A3">
        <w:t>,</w:t>
      </w:r>
      <w:r w:rsidR="007354F5" w:rsidRPr="00E54C36">
        <w:t xml:space="preserve"> you have </w:t>
      </w:r>
      <m:oMath>
        <m:r>
          <m:rPr>
            <m:sty m:val="bi"/>
          </m:rPr>
          <w:rPr>
            <w:rFonts w:ascii="Cambria Math" w:hAnsi="Cambria Math"/>
          </w:rPr>
          <m:t>△ABC</m:t>
        </m:r>
      </m:oMath>
      <w:r w:rsidR="007354F5" w:rsidRPr="00E54C36">
        <w:t xml:space="preserve"> and </w:t>
      </w:r>
      <m:oMath>
        <m:r>
          <m:rPr>
            <m:sty m:val="bi"/>
          </m:rPr>
          <w:rPr>
            <w:rFonts w:ascii="Cambria Math" w:hAnsi="Cambria Math"/>
          </w:rPr>
          <m:t>△A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D009CE" w:rsidRPr="00D009CE">
        <w:t xml:space="preserve">.  </w:t>
      </w:r>
      <w:r w:rsidR="007354F5" w:rsidRPr="00E54C36">
        <w:t>Use this in</w:t>
      </w:r>
      <w:r w:rsidR="00033A31">
        <w:t>formation to answer parts (a)–</w:t>
      </w:r>
      <w:r w:rsidR="007354F5" w:rsidRPr="00E54C36">
        <w:t>(</w:t>
      </w:r>
      <w:r w:rsidR="00B96619">
        <w:t>c</w:t>
      </w:r>
      <w:r w:rsidR="007354F5" w:rsidRPr="00E54C36">
        <w:t>).</w:t>
      </w:r>
    </w:p>
    <w:p w14:paraId="33FEC969" w14:textId="3C2812DC" w:rsidR="007354F5" w:rsidRDefault="007354F5" w:rsidP="007354F5">
      <w:pPr>
        <w:pStyle w:val="ny-lesson-SFinsert-number-list"/>
        <w:numPr>
          <w:ilvl w:val="0"/>
          <w:numId w:val="0"/>
        </w:numPr>
        <w:ind w:left="1224"/>
      </w:pPr>
    </w:p>
    <w:p w14:paraId="33FEC96A" w14:textId="51C089E1" w:rsidR="007354F5" w:rsidRPr="00E54C36" w:rsidRDefault="007354F5" w:rsidP="007354F5">
      <w:pPr>
        <w:pStyle w:val="ny-lesson-SFinsert-number-list"/>
        <w:numPr>
          <w:ilvl w:val="1"/>
          <w:numId w:val="31"/>
        </w:numPr>
      </w:pPr>
      <w:r w:rsidRPr="00E54C36">
        <w:t xml:space="preserve">Based on the information given, is </w:t>
      </w:r>
      <m:oMath>
        <m:r>
          <m:rPr>
            <m:sty m:val="bi"/>
          </m:rPr>
          <w:rPr>
            <w:rFonts w:ascii="Cambria Math" w:hAnsi="Cambria Math"/>
          </w:rPr>
          <m:t>△ABC~△A'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D009CE" w:rsidRPr="00D009CE">
        <w:t>?</w:t>
      </w:r>
      <w:r w:rsidRPr="00D009CE">
        <w:t xml:space="preserve"> </w:t>
      </w:r>
      <w:r w:rsidRPr="00E54C36">
        <w:t xml:space="preserve"> Explain.</w:t>
      </w:r>
      <w:r>
        <w:t xml:space="preserve"> </w:t>
      </w:r>
    </w:p>
    <w:p w14:paraId="33FEC96B" w14:textId="6AF15174" w:rsidR="007354F5" w:rsidRDefault="007354F5" w:rsidP="00191211">
      <w:pPr>
        <w:pStyle w:val="ny-lesson-SFinsert-response"/>
        <w:ind w:left="1670"/>
      </w:pPr>
      <w:r>
        <w:rPr>
          <w:rStyle w:val="ny-lesson-SFinsert-responseChar"/>
          <w:rFonts w:asciiTheme="minorHAnsi" w:hAnsiTheme="minorHAnsi"/>
          <w:b/>
          <w:i/>
        </w:rPr>
        <w:t xml:space="preserve">Yes, </w:t>
      </w:r>
      <m:oMath>
        <m:r>
          <m:rPr>
            <m:sty m:val="bi"/>
          </m:rPr>
          <w:rPr>
            <w:rFonts w:ascii="Cambria Math" w:hAnsi="Cambria Math"/>
          </w:rPr>
          <m:t>△ABC~△</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r>
          <m:rPr>
            <m:sty m:val="bi"/>
          </m:rPr>
          <w:rPr>
            <w:rFonts w:ascii="Cambria Math" w:hAnsi="Cambria Math"/>
          </w:rPr>
          <m:t>B'C'</m:t>
        </m:r>
      </m:oMath>
      <w:r w:rsidR="00D009CE" w:rsidRPr="00D009CE">
        <w:t>.</w:t>
      </w:r>
      <w:r>
        <w:t xml:space="preserve">  There are two pairs of corresponding angles that are equal in measure.  Namely, </w:t>
      </w:r>
      <m:oMath>
        <m:r>
          <m:rPr>
            <m:sty m:val="bi"/>
          </m:rPr>
          <w:rPr>
            <w:rFonts w:ascii="Cambria Math" w:hAnsi="Cambria Math"/>
          </w:rPr>
          <m:t>∠A=∠</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r>
          <m:rPr>
            <m:sty m:val="bi"/>
          </m:rPr>
          <w:rPr>
            <w:rFonts w:ascii="Cambria Math" w:hAnsi="Cambria Math"/>
          </w:rPr>
          <m:t>=59°</m:t>
        </m:r>
      </m:oMath>
      <w:r w:rsidR="00925EDE" w:rsidRPr="00925EDE">
        <w:t>,</w:t>
      </w:r>
      <w:r>
        <w:t xml:space="preserve"> and </w:t>
      </w:r>
      <m:oMath>
        <m:r>
          <m:rPr>
            <m:sty m:val="bi"/>
          </m:rPr>
          <w:rPr>
            <w:rFonts w:ascii="Cambria Math" w:hAnsi="Cambria Math"/>
          </w:rPr>
          <m:t>∠B=∠</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r>
          <m:rPr>
            <m:sty m:val="bi"/>
          </m:rPr>
          <w:rPr>
            <w:rFonts w:ascii="Cambria Math" w:hAnsi="Cambria Math"/>
          </w:rPr>
          <m:t>=92°</m:t>
        </m:r>
      </m:oMath>
      <w:r>
        <w:t xml:space="preserve">.  By the AA </w:t>
      </w:r>
      <w:r w:rsidR="00383DCD">
        <w:t>c</w:t>
      </w:r>
      <w:r>
        <w:t>riterion, these triangles are similar.</w:t>
      </w:r>
    </w:p>
    <w:p w14:paraId="33FEC96C" w14:textId="77777777" w:rsidR="00033A31" w:rsidRDefault="00033A31" w:rsidP="00191211">
      <w:pPr>
        <w:pStyle w:val="ny-lesson-SFinsert-number-list"/>
        <w:numPr>
          <w:ilvl w:val="0"/>
          <w:numId w:val="0"/>
        </w:numPr>
        <w:ind w:left="1224" w:hanging="360"/>
      </w:pPr>
    </w:p>
    <w:p w14:paraId="33FEC96D" w14:textId="0465D235" w:rsidR="007354F5" w:rsidRDefault="007354F5" w:rsidP="007354F5">
      <w:pPr>
        <w:pStyle w:val="ny-lesson-SFinsert-number-list"/>
        <w:numPr>
          <w:ilvl w:val="1"/>
          <w:numId w:val="31"/>
        </w:numPr>
      </w:pPr>
      <w:r w:rsidRPr="00E54C36">
        <w:t xml:space="preserve">Given that </w:t>
      </w:r>
      <m:oMath>
        <m:r>
          <m:rPr>
            <m:sty m:val="bi"/>
          </m:rPr>
          <w:rPr>
            <w:rFonts w:ascii="Cambria Math" w:hAnsi="Cambria Math"/>
          </w:rPr>
          <m:t>△ABC~△A'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D009CE" w:rsidRPr="00D009CE">
        <w:t xml:space="preserve">, </w:t>
      </w:r>
      <w:r w:rsidRPr="00E54C36">
        <w:t>determine the length of</w:t>
      </w:r>
      <w:r w:rsidR="007C36BF">
        <w:t xml:space="preserve"> side</w:t>
      </w:r>
      <w:r w:rsidRPr="00E54C36">
        <w:t xml:space="preserve"> </w:t>
      </w:r>
      <m:oMath>
        <m:r>
          <m:rPr>
            <m:sty m:val="bi"/>
          </m:rPr>
          <w:rPr>
            <w:rFonts w:ascii="Cambria Math" w:hAnsi="Cambria Math"/>
          </w:rPr>
          <m:t>A'C'</m:t>
        </m:r>
      </m:oMath>
      <w:r w:rsidRPr="00E54C36">
        <w:t>.</w:t>
      </w:r>
      <w:r>
        <w:t xml:space="preserve"> </w:t>
      </w:r>
    </w:p>
    <w:p w14:paraId="33FEC96E" w14:textId="57927FAA" w:rsidR="007354F5" w:rsidRDefault="007354F5" w:rsidP="00191211">
      <w:pPr>
        <w:pStyle w:val="ny-lesson-SFinsert-response"/>
        <w:ind w:left="1670"/>
      </w:pPr>
      <w:r>
        <w:t xml:space="preserve">Let </w:t>
      </w:r>
      <m:oMath>
        <m:r>
          <m:rPr>
            <m:sty m:val="bi"/>
          </m:rPr>
          <w:rPr>
            <w:rFonts w:ascii="Cambria Math" w:hAnsi="Cambria Math"/>
          </w:rPr>
          <m:t>x</m:t>
        </m:r>
      </m:oMath>
      <w:r w:rsidR="00F83540">
        <w:t xml:space="preserve"> represent</w:t>
      </w:r>
      <w:r>
        <w:t xml:space="preserve"> the length of</w:t>
      </w:r>
      <w:r w:rsidR="007C36BF">
        <w:t xml:space="preserve"> side</w:t>
      </w:r>
      <w:r>
        <w:t xml:space="preserve"> </w:t>
      </w:r>
      <m:oMath>
        <m:r>
          <m:rPr>
            <m:sty m:val="bi"/>
          </m:rPr>
          <w:rPr>
            <w:rFonts w:ascii="Cambria Math" w:hAnsi="Cambria Math"/>
          </w:rPr>
          <m:t>A'C'</m:t>
        </m:r>
      </m:oMath>
      <w:r>
        <w:t>.</w:t>
      </w:r>
    </w:p>
    <w:p w14:paraId="33FEC96F" w14:textId="77777777" w:rsidR="007354F5" w:rsidRPr="00191211" w:rsidRDefault="00931F02" w:rsidP="00191211">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x</m:t>
              </m:r>
            </m:num>
            <m:den>
              <m:r>
                <m:rPr>
                  <m:sty m:val="bi"/>
                </m:rPr>
                <w:rPr>
                  <w:rFonts w:ascii="Cambria Math" w:hAnsi="Cambria Math"/>
                </w:rPr>
                <m:t>6.1</m:t>
              </m:r>
            </m:den>
          </m:f>
          <m:r>
            <m:rPr>
              <m:sty m:val="bi"/>
            </m:rPr>
            <w:rPr>
              <w:rFonts w:ascii="Cambria Math" w:hAnsi="Cambria Math"/>
            </w:rPr>
            <m:t>=</m:t>
          </m:r>
          <m:f>
            <m:fPr>
              <m:ctrlPr>
                <w:rPr>
                  <w:rFonts w:ascii="Cambria Math" w:hAnsi="Cambria Math"/>
                </w:rPr>
              </m:ctrlPr>
            </m:fPr>
            <m:num>
              <m:r>
                <m:rPr>
                  <m:sty m:val="bi"/>
                </m:rPr>
                <w:rPr>
                  <w:rFonts w:ascii="Cambria Math" w:hAnsi="Cambria Math"/>
                </w:rPr>
                <m:t>5.12</m:t>
              </m:r>
            </m:num>
            <m:den>
              <m:r>
                <m:rPr>
                  <m:sty m:val="bi"/>
                </m:rPr>
                <w:rPr>
                  <w:rFonts w:ascii="Cambria Math" w:hAnsi="Cambria Math"/>
                </w:rPr>
                <m:t>3.2</m:t>
              </m:r>
            </m:den>
          </m:f>
        </m:oMath>
      </m:oMathPara>
    </w:p>
    <w:p w14:paraId="33FEC970" w14:textId="44DA82D8" w:rsidR="007354F5" w:rsidRPr="00E54C36" w:rsidRDefault="00241825" w:rsidP="00191211">
      <w:pPr>
        <w:pStyle w:val="ny-lesson-SFinsert-response"/>
        <w:ind w:left="1670"/>
      </w:pPr>
      <w:r>
        <w:t xml:space="preserve">We are looking for the value of </w:t>
      </w:r>
      <m:oMath>
        <m:r>
          <m:rPr>
            <m:sty m:val="bi"/>
          </m:rPr>
          <w:rPr>
            <w:rFonts w:ascii="Cambria Math" w:hAnsi="Cambria Math"/>
          </w:rPr>
          <m:t>x</m:t>
        </m:r>
      </m:oMath>
      <w:r>
        <w:t xml:space="preserve"> that makes the fractions equivalent.  Therefore</w:t>
      </w:r>
      <w:r w:rsidR="00925EDE">
        <w:t>,</w:t>
      </w:r>
      <w:r>
        <w:t xml:space="preserve"> </w:t>
      </w:r>
      <m:oMath>
        <m:r>
          <m:rPr>
            <m:sty m:val="bi"/>
          </m:rPr>
          <w:rPr>
            <w:rFonts w:ascii="Cambria Math" w:hAnsi="Cambria Math"/>
          </w:rPr>
          <m:t>3.2</m:t>
        </m:r>
        <m:r>
          <m:rPr>
            <m:sty m:val="bi"/>
          </m:rPr>
          <w:rPr>
            <w:rFonts w:ascii="Cambria Math" w:hAnsi="Cambria Math"/>
          </w:rPr>
          <m:t>x=31.232</m:t>
        </m:r>
      </m:oMath>
      <w:r w:rsidR="00D009CE" w:rsidRPr="00D009CE">
        <w:t>,</w:t>
      </w:r>
      <w:r>
        <w:t xml:space="preserve"> and </w:t>
      </w:r>
      <w:r w:rsidR="00D009CE">
        <w:br/>
      </w:r>
      <m:oMath>
        <m:r>
          <m:rPr>
            <m:sty m:val="bi"/>
          </m:rPr>
          <w:rPr>
            <w:rFonts w:ascii="Cambria Math" w:hAnsi="Cambria Math"/>
          </w:rPr>
          <m:t>x=9.76</m:t>
        </m:r>
      </m:oMath>
      <w:r w:rsidR="00D009CE" w:rsidRPr="00D009CE">
        <w:t>.</w:t>
      </w:r>
      <w:r w:rsidR="007354F5" w:rsidRPr="00D009CE">
        <w:t xml:space="preserve"> </w:t>
      </w:r>
      <w:r w:rsidR="007354F5">
        <w:t xml:space="preserve"> The length of </w:t>
      </w:r>
      <w:r w:rsidR="007C36BF">
        <w:t xml:space="preserve">side </w:t>
      </w:r>
      <m:oMath>
        <m:r>
          <m:rPr>
            <m:sty m:val="bi"/>
          </m:rPr>
          <w:rPr>
            <w:rFonts w:ascii="Cambria Math" w:hAnsi="Cambria Math"/>
          </w:rPr>
          <m:t>A'C'</m:t>
        </m:r>
      </m:oMath>
      <w:r w:rsidR="007354F5">
        <w:t xml:space="preserve"> is </w:t>
      </w:r>
      <m:oMath>
        <m:r>
          <m:rPr>
            <m:sty m:val="bi"/>
          </m:rPr>
          <w:rPr>
            <w:rFonts w:ascii="Cambria Math" w:hAnsi="Cambria Math"/>
          </w:rPr>
          <m:t>9.76</m:t>
        </m:r>
      </m:oMath>
      <w:r w:rsidR="00D009CE" w:rsidRPr="00D009CE">
        <w:t>.</w:t>
      </w:r>
    </w:p>
    <w:p w14:paraId="33FEC971" w14:textId="77777777" w:rsidR="00191211" w:rsidRDefault="00191211" w:rsidP="00191211">
      <w:pPr>
        <w:pStyle w:val="ny-lesson-SFinsert-number-list"/>
        <w:numPr>
          <w:ilvl w:val="0"/>
          <w:numId w:val="0"/>
        </w:numPr>
        <w:ind w:left="1224" w:hanging="360"/>
      </w:pPr>
    </w:p>
    <w:p w14:paraId="33FEC972" w14:textId="37989C0D" w:rsidR="007354F5" w:rsidRDefault="007354F5" w:rsidP="007354F5">
      <w:pPr>
        <w:pStyle w:val="ny-lesson-SFinsert-number-list"/>
        <w:numPr>
          <w:ilvl w:val="1"/>
          <w:numId w:val="31"/>
        </w:numPr>
      </w:pPr>
      <w:r w:rsidRPr="00E54C36">
        <w:t>Give</w:t>
      </w:r>
      <w:r>
        <w:t>n</w:t>
      </w:r>
      <w:r w:rsidRPr="00E54C36">
        <w:t xml:space="preserve"> that </w:t>
      </w:r>
      <m:oMath>
        <m:r>
          <m:rPr>
            <m:sty m:val="bi"/>
          </m:rPr>
          <w:rPr>
            <w:rFonts w:ascii="Cambria Math" w:hAnsi="Cambria Math"/>
          </w:rPr>
          <m:t>△ABC~△A'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D009CE" w:rsidRPr="00D009CE">
        <w:t>,</w:t>
      </w:r>
      <w:r w:rsidRPr="00D009CE">
        <w:t xml:space="preserve"> d</w:t>
      </w:r>
      <w:r>
        <w:t>etermine the length of</w:t>
      </w:r>
      <w:r w:rsidR="007C36BF">
        <w:t xml:space="preserve"> side</w:t>
      </w:r>
      <w:r>
        <w:t xml:space="preserve"> </w:t>
      </w:r>
      <m:oMath>
        <m:r>
          <m:rPr>
            <m:sty m:val="bi"/>
          </m:rPr>
          <w:rPr>
            <w:rFonts w:ascii="Cambria Math" w:hAnsi="Cambria Math"/>
          </w:rPr>
          <m:t>BC</m:t>
        </m:r>
      </m:oMath>
      <w:r>
        <w:t>.</w:t>
      </w:r>
    </w:p>
    <w:p w14:paraId="33FEC973" w14:textId="04B7A00A" w:rsidR="007354F5" w:rsidRDefault="007354F5" w:rsidP="00191211">
      <w:pPr>
        <w:pStyle w:val="ny-lesson-SFinsert-response"/>
        <w:ind w:left="1670"/>
      </w:pPr>
      <w:r>
        <w:t xml:space="preserve">Let </w:t>
      </w:r>
      <m:oMath>
        <m:r>
          <m:rPr>
            <m:sty m:val="bi"/>
          </m:rPr>
          <w:rPr>
            <w:rFonts w:ascii="Cambria Math" w:hAnsi="Cambria Math"/>
          </w:rPr>
          <m:t>y</m:t>
        </m:r>
      </m:oMath>
      <w:r>
        <w:t xml:space="preserve"> represent the length of</w:t>
      </w:r>
      <w:r w:rsidR="007C36BF">
        <w:t xml:space="preserve"> side</w:t>
      </w:r>
      <w:r>
        <w:t xml:space="preserve"> </w:t>
      </w:r>
      <m:oMath>
        <m:r>
          <m:rPr>
            <m:sty m:val="bi"/>
          </m:rPr>
          <w:rPr>
            <w:rFonts w:ascii="Cambria Math" w:hAnsi="Cambria Math"/>
          </w:rPr>
          <m:t>BC</m:t>
        </m:r>
      </m:oMath>
      <w:r>
        <w:t>.</w:t>
      </w:r>
    </w:p>
    <w:p w14:paraId="33FEC974" w14:textId="13836013" w:rsidR="007354F5" w:rsidRPr="00191211" w:rsidRDefault="00931F02" w:rsidP="00191211">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8.96</m:t>
              </m:r>
            </m:num>
            <m:den>
              <m:r>
                <m:rPr>
                  <m:sty m:val="bi"/>
                </m:rPr>
                <w:rPr>
                  <w:rFonts w:ascii="Cambria Math" w:hAnsi="Cambria Math"/>
                </w:rPr>
                <m:t>y</m:t>
              </m:r>
            </m:den>
          </m:f>
          <m:r>
            <m:rPr>
              <m:sty m:val="bi"/>
            </m:rPr>
            <w:rPr>
              <w:rFonts w:ascii="Cambria Math" w:hAnsi="Cambria Math"/>
            </w:rPr>
            <m:t>=</m:t>
          </m:r>
          <m:f>
            <m:fPr>
              <m:ctrlPr>
                <w:rPr>
                  <w:rFonts w:ascii="Cambria Math" w:hAnsi="Cambria Math"/>
                </w:rPr>
              </m:ctrlPr>
            </m:fPr>
            <m:num>
              <m:r>
                <m:rPr>
                  <m:sty m:val="bi"/>
                </m:rPr>
                <w:rPr>
                  <w:rFonts w:ascii="Cambria Math" w:hAnsi="Cambria Math"/>
                </w:rPr>
                <m:t>5.12</m:t>
              </m:r>
            </m:num>
            <m:den>
              <m:r>
                <m:rPr>
                  <m:sty m:val="bi"/>
                </m:rPr>
                <w:rPr>
                  <w:rFonts w:ascii="Cambria Math" w:hAnsi="Cambria Math"/>
                </w:rPr>
                <m:t>3.2</m:t>
              </m:r>
            </m:den>
          </m:f>
        </m:oMath>
      </m:oMathPara>
    </w:p>
    <w:p w14:paraId="33FEC975" w14:textId="4870644B" w:rsidR="00F83540" w:rsidRPr="00033A31" w:rsidRDefault="00241825" w:rsidP="00033A31">
      <w:pPr>
        <w:pStyle w:val="ny-lesson-SFinsert-response"/>
        <w:ind w:left="1670"/>
      </w:pPr>
      <w:r>
        <w:t xml:space="preserve">We are looking for the value of </w:t>
      </w:r>
      <m:oMath>
        <m:r>
          <m:rPr>
            <m:sty m:val="bi"/>
          </m:rPr>
          <w:rPr>
            <w:rFonts w:ascii="Cambria Math" w:hAnsi="Cambria Math"/>
          </w:rPr>
          <m:t>y</m:t>
        </m:r>
      </m:oMath>
      <w:r>
        <w:t xml:space="preserve"> that makes the fractions equivalent.  Therefore</w:t>
      </w:r>
      <w:r w:rsidR="00925EDE">
        <w:t>,</w:t>
      </w:r>
      <w:r>
        <w:t xml:space="preserve"> </w:t>
      </w:r>
      <m:oMath>
        <m:r>
          <m:rPr>
            <m:sty m:val="bi"/>
          </m:rPr>
          <w:rPr>
            <w:rFonts w:ascii="Cambria Math" w:hAnsi="Cambria Math"/>
          </w:rPr>
          <m:t>5.12</m:t>
        </m:r>
        <m:r>
          <m:rPr>
            <m:sty m:val="bi"/>
          </m:rPr>
          <w:rPr>
            <w:rFonts w:ascii="Cambria Math" w:hAnsi="Cambria Math"/>
          </w:rPr>
          <m:t>y=28.672</m:t>
        </m:r>
      </m:oMath>
      <w:r w:rsidR="00D009CE" w:rsidRPr="00D009CE">
        <w:t>,</w:t>
      </w:r>
      <w:r>
        <w:t xml:space="preserve"> and</w:t>
      </w:r>
      <w:r w:rsidR="007354F5">
        <w:t xml:space="preserve"> </w:t>
      </w:r>
      <w:r w:rsidR="00D009CE">
        <w:br/>
      </w:r>
      <m:oMath>
        <m:r>
          <m:rPr>
            <m:sty m:val="bi"/>
          </m:rPr>
          <w:rPr>
            <w:rFonts w:ascii="Cambria Math" w:hAnsi="Cambria Math"/>
          </w:rPr>
          <m:t>y=5.6</m:t>
        </m:r>
      </m:oMath>
      <w:r w:rsidR="00D009CE" w:rsidRPr="00D009CE">
        <w:t>.</w:t>
      </w:r>
      <w:r w:rsidR="007354F5" w:rsidRPr="00D009CE">
        <w:t xml:space="preserve"> </w:t>
      </w:r>
      <w:r w:rsidR="007354F5">
        <w:t xml:space="preserve"> The length of</w:t>
      </w:r>
      <w:r w:rsidR="007C36BF">
        <w:t xml:space="preserve"> side</w:t>
      </w:r>
      <w:r w:rsidR="007354F5">
        <w:t xml:space="preserve"> </w:t>
      </w:r>
      <m:oMath>
        <m:r>
          <m:rPr>
            <m:sty m:val="bi"/>
          </m:rPr>
          <w:rPr>
            <w:rFonts w:ascii="Cambria Math" w:hAnsi="Cambria Math"/>
          </w:rPr>
          <m:t>BC</m:t>
        </m:r>
      </m:oMath>
      <w:r w:rsidR="007354F5">
        <w:t xml:space="preserve"> is </w:t>
      </w:r>
      <m:oMath>
        <m:r>
          <m:rPr>
            <m:sty m:val="bi"/>
          </m:rPr>
          <w:rPr>
            <w:rFonts w:ascii="Cambria Math" w:hAnsi="Cambria Math"/>
          </w:rPr>
          <m:t>5.6</m:t>
        </m:r>
      </m:oMath>
      <w:r w:rsidR="00D009CE" w:rsidRPr="00D009CE">
        <w:t>.</w:t>
      </w:r>
    </w:p>
    <w:p w14:paraId="7BEF80CE" w14:textId="77777777" w:rsidR="00B51042" w:rsidRDefault="00B51042" w:rsidP="00925EDE">
      <w:pPr>
        <w:pStyle w:val="ny-lesson-SFinsert-number-list"/>
        <w:numPr>
          <w:ilvl w:val="0"/>
          <w:numId w:val="0"/>
        </w:numPr>
        <w:ind w:left="1224"/>
        <w:rPr>
          <w:rFonts w:asciiTheme="minorHAnsi" w:eastAsiaTheme="minorHAnsi" w:hAnsiTheme="minorHAnsi" w:cstheme="minorBidi"/>
          <w:b w:val="0"/>
          <w:color w:val="auto"/>
          <w:sz w:val="22"/>
          <w:szCs w:val="22"/>
        </w:rPr>
      </w:pPr>
    </w:p>
    <w:p w14:paraId="2E2D6063" w14:textId="77777777" w:rsidR="00B51042" w:rsidRDefault="00B51042" w:rsidP="00925EDE">
      <w:pPr>
        <w:pStyle w:val="ny-lesson-SFinsert-number-list"/>
        <w:numPr>
          <w:ilvl w:val="0"/>
          <w:numId w:val="0"/>
        </w:numPr>
        <w:ind w:left="1224"/>
        <w:rPr>
          <w:rFonts w:asciiTheme="minorHAnsi" w:eastAsiaTheme="minorHAnsi" w:hAnsiTheme="minorHAnsi" w:cstheme="minorBidi"/>
          <w:b w:val="0"/>
          <w:color w:val="auto"/>
          <w:sz w:val="22"/>
          <w:szCs w:val="22"/>
        </w:rPr>
      </w:pPr>
    </w:p>
    <w:p w14:paraId="1DD7920E" w14:textId="77777777" w:rsidR="00B51042" w:rsidRDefault="00B51042" w:rsidP="00925EDE">
      <w:pPr>
        <w:pStyle w:val="ny-lesson-SFinsert-number-list"/>
        <w:numPr>
          <w:ilvl w:val="0"/>
          <w:numId w:val="0"/>
        </w:numPr>
        <w:ind w:left="1224"/>
        <w:rPr>
          <w:rFonts w:asciiTheme="minorHAnsi" w:eastAsiaTheme="minorHAnsi" w:hAnsiTheme="minorHAnsi" w:cstheme="minorBidi"/>
          <w:b w:val="0"/>
          <w:color w:val="auto"/>
          <w:sz w:val="22"/>
          <w:szCs w:val="22"/>
        </w:rPr>
      </w:pPr>
    </w:p>
    <w:p w14:paraId="720ADFA0" w14:textId="77777777" w:rsidR="00B51042" w:rsidRDefault="00B51042" w:rsidP="00925EDE">
      <w:pPr>
        <w:pStyle w:val="ny-lesson-SFinsert-number-list"/>
        <w:numPr>
          <w:ilvl w:val="0"/>
          <w:numId w:val="0"/>
        </w:numPr>
        <w:ind w:left="1224"/>
        <w:rPr>
          <w:rFonts w:asciiTheme="minorHAnsi" w:eastAsiaTheme="minorHAnsi" w:hAnsiTheme="minorHAnsi" w:cstheme="minorBidi"/>
          <w:b w:val="0"/>
          <w:color w:val="auto"/>
          <w:sz w:val="22"/>
          <w:szCs w:val="22"/>
        </w:rPr>
      </w:pPr>
    </w:p>
    <w:p w14:paraId="2631F456" w14:textId="77777777" w:rsidR="00B51042" w:rsidRDefault="00B51042" w:rsidP="00925EDE">
      <w:pPr>
        <w:pStyle w:val="ny-lesson-SFinsert-number-list"/>
        <w:numPr>
          <w:ilvl w:val="0"/>
          <w:numId w:val="0"/>
        </w:numPr>
        <w:ind w:left="1224"/>
        <w:rPr>
          <w:rFonts w:asciiTheme="minorHAnsi" w:eastAsiaTheme="minorHAnsi" w:hAnsiTheme="minorHAnsi" w:cstheme="minorBidi"/>
          <w:b w:val="0"/>
          <w:color w:val="auto"/>
          <w:sz w:val="22"/>
          <w:szCs w:val="22"/>
        </w:rPr>
      </w:pPr>
    </w:p>
    <w:p w14:paraId="657760C8" w14:textId="77777777" w:rsidR="00B51042" w:rsidRDefault="00B51042" w:rsidP="00925EDE">
      <w:pPr>
        <w:pStyle w:val="ny-lesson-SFinsert-number-list"/>
        <w:numPr>
          <w:ilvl w:val="0"/>
          <w:numId w:val="0"/>
        </w:numPr>
        <w:ind w:left="1224"/>
        <w:rPr>
          <w:rFonts w:asciiTheme="minorHAnsi" w:eastAsiaTheme="minorHAnsi" w:hAnsiTheme="minorHAnsi" w:cstheme="minorBidi"/>
          <w:b w:val="0"/>
          <w:color w:val="auto"/>
          <w:sz w:val="22"/>
          <w:szCs w:val="22"/>
        </w:rPr>
      </w:pPr>
    </w:p>
    <w:p w14:paraId="2FC8B4D2" w14:textId="77777777" w:rsidR="00B51042" w:rsidRDefault="00B51042" w:rsidP="00925EDE">
      <w:pPr>
        <w:pStyle w:val="ny-lesson-SFinsert-number-list"/>
        <w:numPr>
          <w:ilvl w:val="0"/>
          <w:numId w:val="0"/>
        </w:numPr>
        <w:ind w:left="1224"/>
        <w:rPr>
          <w:rFonts w:asciiTheme="minorHAnsi" w:eastAsiaTheme="minorHAnsi" w:hAnsiTheme="minorHAnsi" w:cstheme="minorBidi"/>
          <w:b w:val="0"/>
          <w:color w:val="auto"/>
          <w:sz w:val="22"/>
          <w:szCs w:val="22"/>
        </w:rPr>
      </w:pPr>
    </w:p>
    <w:p w14:paraId="41CD9FCD" w14:textId="77777777" w:rsidR="00B51042" w:rsidRDefault="00B51042" w:rsidP="00925EDE">
      <w:pPr>
        <w:pStyle w:val="ny-lesson-SFinsert-number-list"/>
        <w:numPr>
          <w:ilvl w:val="0"/>
          <w:numId w:val="0"/>
        </w:numPr>
        <w:ind w:left="1224"/>
        <w:rPr>
          <w:rFonts w:asciiTheme="minorHAnsi" w:eastAsiaTheme="minorHAnsi" w:hAnsiTheme="minorHAnsi" w:cstheme="minorBidi"/>
          <w:b w:val="0"/>
          <w:color w:val="auto"/>
          <w:sz w:val="22"/>
          <w:szCs w:val="22"/>
        </w:rPr>
      </w:pPr>
    </w:p>
    <w:p w14:paraId="08784834" w14:textId="77777777" w:rsidR="00B51042" w:rsidRDefault="00B51042" w:rsidP="00925EDE">
      <w:pPr>
        <w:pStyle w:val="ny-lesson-SFinsert-number-list"/>
        <w:numPr>
          <w:ilvl w:val="0"/>
          <w:numId w:val="0"/>
        </w:numPr>
        <w:ind w:left="1224"/>
      </w:pPr>
    </w:p>
    <w:p w14:paraId="33FEC97A" w14:textId="163AB61B" w:rsidR="00BB2493" w:rsidRDefault="007834C1" w:rsidP="00D009CE">
      <w:pPr>
        <w:pStyle w:val="ny-lesson-SFinsert-number-list"/>
      </w:pPr>
      <w:r>
        <w:rPr>
          <w:noProof/>
        </w:rPr>
        <w:lastRenderedPageBreak/>
        <mc:AlternateContent>
          <mc:Choice Requires="wps">
            <w:drawing>
              <wp:anchor distT="0" distB="0" distL="114300" distR="114300" simplePos="0" relativeHeight="251659776" behindDoc="0" locked="0" layoutInCell="1" allowOverlap="1" wp14:anchorId="309D99AB" wp14:editId="6D51B959">
                <wp:simplePos x="0" y="0"/>
                <wp:positionH relativeFrom="margin">
                  <wp:align>center</wp:align>
                </wp:positionH>
                <wp:positionV relativeFrom="paragraph">
                  <wp:posOffset>-66040</wp:posOffset>
                </wp:positionV>
                <wp:extent cx="5303520" cy="3272790"/>
                <wp:effectExtent l="0" t="0" r="11430" b="2286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27279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950FF" id="Rectangle 63" o:spid="_x0000_s1026" style="position:absolute;margin-left:0;margin-top:-5.2pt;width:417.6pt;height:257.7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aTkBgMAACoGAAAOAAAAZHJzL2Uyb0RvYy54bWysVEtv2zAMvg/YfxB0d/2InRfqFG6yDAOK&#10;tmg79KzIcmJMljRJea3Yfx8l22nWFTsM88EQRfIj+Ynk5dWh4WjHtKmlyHF8EWHEBJVlLdY5/vq0&#10;DMYYGUtESbgULMdHZvDV7OOHy72askRuJC+ZRgAizHSvcryxVk3D0NANa4i5kIoJUFZSN8SCqNdh&#10;qcke0BseJlE0DPdSl0pLyoyB20WrxDOPX1WM2ruqMswinmPIzfq/9v+V+4ezSzJda6I2Ne3SIP+Q&#10;RUNqAUFPUAtiCdrq+g+opqZaGlnZCyqbUFZVTZmvAaqJozfVPG6IYr4WIMeoE03m/8HS2929RnWZ&#10;4+EAI0EaeKMHYI2INWcI7oCgvTJTsHtU99qVaNSNpN8MKMLfNE4wnc2h0o2zhQLRwbN9PLHNDhZR&#10;uMwG0SBL4FEo6AbJKBlN/HuEZNq7K23sZyYb5A451pCYZ5nsbox1CZBpb+KiCbmsOfdPygXaQz+m&#10;wyjzHkbyunRaX4Fer+Zcox2Brig+DcdZ4uoEtDMzkLhw1pAvROtO7aO+LIsiGS4Gi2AxnoyCdMWS&#10;YLyM0uC6SLN4Phot48XoZ9tcrlzfCS/zbJQUo2wSDIssDtI4GgdFESXBYllERZQu55P02jtB6D6o&#10;p7hl1fNrj5y5VLh4YBW8G/CYtAW6iWGnqgilTNi4VW1Iydpiswi+vtbew1fuAR1yBSSdsDuA3rIF&#10;6bFbyjp7z48fuJNz9LfEWmfWe/jIUtiTc1MLqd8D4FBVF7m17/rQtNQ4llayPEJXa9mOu1F0WUMD&#10;3RBj74mG+Yamg51l7+BXcQmNIrsTRhupf7x37+xh7ECL0R72RY7N9y3RDCP+RcBATuI0dQvGCym8&#10;NAj6XLM614htM5fQfDFsR0X90dlb3h8rLZtnWG2FiwoqIijEzjG1uhfmtt1jsBwpKwpvBktFEXsj&#10;HhV14I5VNyBPh2eiVTdFFnrrVva7hUzfDFNr6zyFLLZWVrWftFdeO75hIfnG6Zan23jnsrd6XfGz&#10;XwAAAP//AwBQSwMEFAAGAAgAAAAhACeNi8LfAAAACAEAAA8AAABkcnMvZG93bnJldi54bWxMj8FO&#10;wzAQRO9I/IO1SNxauy2popBNhUCcOKVUqrg58TYJxOsQu23K12NO5Tia0cybfDPZXpxo9J1jhMVc&#10;gSCunem4Qdi9v85SED5oNrp3TAgX8rApbm9ynRl35pJO29CIWMI+0whtCEMmpa9bstrP3UAcvYMb&#10;rQ5Rjo00oz7HctvLpVJraXXHcaHVAz23VH9tjxbBvPQf+5IPan3ZlZ+rfVq5n+83xPu76ekRRKAp&#10;XMPwhx/RoYhMlTuy8aJHiEcCwmyhHkBEO10lSxAVQqISBbLI5f8DxS8AAAD//wMAUEsBAi0AFAAG&#10;AAgAAAAhALaDOJL+AAAA4QEAABMAAAAAAAAAAAAAAAAAAAAAAFtDb250ZW50X1R5cGVzXS54bWxQ&#10;SwECLQAUAAYACAAAACEAOP0h/9YAAACUAQAACwAAAAAAAAAAAAAAAAAvAQAAX3JlbHMvLnJlbHNQ&#10;SwECLQAUAAYACAAAACEAG92k5AYDAAAqBgAADgAAAAAAAAAAAAAAAAAuAgAAZHJzL2Uyb0RvYy54&#10;bWxQSwECLQAUAAYACAAAACEAJ42Lwt8AAAAIAQAADwAAAAAAAAAAAAAAAABgBQAAZHJzL2Rvd25y&#10;ZXYueG1sUEsFBgAAAAAEAAQA8wAAAGwGAAAAAA==&#10;" filled="f" strokecolor="#ae6852" strokeweight="1.15pt">
                <v:path arrowok="t"/>
                <w10:wrap anchorx="margin"/>
              </v:rect>
            </w:pict>
          </mc:Fallback>
        </mc:AlternateContent>
      </w:r>
      <w:r>
        <w:rPr>
          <w:noProof/>
        </w:rPr>
        <w:drawing>
          <wp:anchor distT="0" distB="0" distL="114300" distR="114300" simplePos="0" relativeHeight="251657728" behindDoc="0" locked="0" layoutInCell="1" allowOverlap="1" wp14:anchorId="64EA4CC1" wp14:editId="6568DCFC">
            <wp:simplePos x="0" y="0"/>
            <wp:positionH relativeFrom="margin">
              <wp:posOffset>1511300</wp:posOffset>
            </wp:positionH>
            <wp:positionV relativeFrom="paragraph">
              <wp:posOffset>180975</wp:posOffset>
            </wp:positionV>
            <wp:extent cx="3215640" cy="1671320"/>
            <wp:effectExtent l="0" t="0" r="3810" b="5080"/>
            <wp:wrapTopAndBottom/>
            <wp:docPr id="5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0">
                      <a:extLst>
                        <a:ext uri="{28A0092B-C50C-407E-A947-70E740481C1C}">
                          <a14:useLocalDpi xmlns:a14="http://schemas.microsoft.com/office/drawing/2010/main" val="0"/>
                        </a:ext>
                      </a:extLst>
                    </a:blip>
                    <a:srcRect t="13710"/>
                    <a:stretch/>
                  </pic:blipFill>
                  <pic:spPr bwMode="auto">
                    <a:xfrm>
                      <a:off x="0" y="0"/>
                      <a:ext cx="3215640" cy="1671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2493">
        <w:t xml:space="preserve">In the diagram </w:t>
      </w:r>
      <w:r w:rsidR="00BB2493" w:rsidRPr="00E54C36">
        <w:t>below</w:t>
      </w:r>
      <w:r w:rsidR="00A7778B">
        <w:t>,</w:t>
      </w:r>
      <w:r w:rsidR="00BB2493" w:rsidRPr="00E54C36">
        <w:t xml:space="preserve"> you have </w:t>
      </w:r>
      <m:oMath>
        <m:r>
          <m:rPr>
            <m:sty m:val="bi"/>
          </m:rPr>
          <w:rPr>
            <w:rFonts w:ascii="Cambria Math" w:hAnsi="Cambria Math"/>
          </w:rPr>
          <m:t>△ABC</m:t>
        </m:r>
      </m:oMath>
      <w:r w:rsidR="00BB2493" w:rsidRPr="00E54C36">
        <w:t xml:space="preserve"> and </w:t>
      </w:r>
      <m:oMath>
        <m:r>
          <m:rPr>
            <m:sty m:val="bi"/>
          </m:rPr>
          <w:rPr>
            <w:rFonts w:ascii="Cambria Math" w:hAnsi="Cambria Math"/>
          </w:rPr>
          <m:t>△A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D009CE" w:rsidRPr="00D009CE">
        <w:t xml:space="preserve">. </w:t>
      </w:r>
      <w:r w:rsidR="00152886" w:rsidRPr="00152886">
        <w:t xml:space="preserve"> </w:t>
      </w:r>
      <w:r w:rsidR="00BB2493" w:rsidRPr="00E54C36">
        <w:t>Use this information to</w:t>
      </w:r>
      <w:r w:rsidR="00703F32">
        <w:t xml:space="preserve"> answer </w:t>
      </w:r>
      <w:r w:rsidR="00941DEA">
        <w:t>the question below</w:t>
      </w:r>
      <w:r w:rsidR="00BB2493" w:rsidRPr="00E54C36">
        <w:t>.</w:t>
      </w:r>
    </w:p>
    <w:p w14:paraId="33FEC97B" w14:textId="7B2D17E3" w:rsidR="00703F32" w:rsidRPr="00E54C36" w:rsidRDefault="00703F32" w:rsidP="007834C1">
      <w:pPr>
        <w:pStyle w:val="ny-lesson-SFinsert-number-list"/>
        <w:numPr>
          <w:ilvl w:val="0"/>
          <w:numId w:val="0"/>
        </w:numPr>
        <w:spacing w:before="120"/>
        <w:ind w:left="1224"/>
      </w:pPr>
      <w:r w:rsidRPr="00E54C36">
        <w:t xml:space="preserve">Based on the information given, is </w:t>
      </w:r>
      <m:oMath>
        <m:r>
          <m:rPr>
            <m:sty m:val="bi"/>
          </m:rPr>
          <w:rPr>
            <w:rFonts w:ascii="Cambria Math" w:hAnsi="Cambria Math"/>
          </w:rPr>
          <m:t>△ABC~△A'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D009CE" w:rsidRPr="00D009CE">
        <w:t>?</w:t>
      </w:r>
      <w:r w:rsidRPr="00D009CE">
        <w:t xml:space="preserve"> </w:t>
      </w:r>
      <w:r w:rsidRPr="00E54C36">
        <w:t xml:space="preserve"> Explain.</w:t>
      </w:r>
      <w:r>
        <w:t xml:space="preserve"> </w:t>
      </w:r>
    </w:p>
    <w:p w14:paraId="33FEC97C" w14:textId="73DD7DD7" w:rsidR="00A11359" w:rsidRDefault="00703F32" w:rsidP="00A11359">
      <w:pPr>
        <w:pStyle w:val="ny-lesson-SFinsert-response"/>
        <w:ind w:left="1224"/>
      </w:pPr>
      <w:r w:rsidRPr="00941DEA">
        <w:rPr>
          <w:rStyle w:val="ny-lesson-SFinsert-responseChar"/>
          <w:rFonts w:asciiTheme="minorHAnsi" w:hAnsiTheme="minorHAnsi"/>
          <w:b/>
          <w:i/>
        </w:rPr>
        <w:t xml:space="preserve">No, </w:t>
      </w:r>
      <m:oMath>
        <m:r>
          <m:rPr>
            <m:sty m:val="bi"/>
          </m:rPr>
          <w:rPr>
            <w:rFonts w:ascii="Cambria Math" w:hAnsi="Cambria Math"/>
          </w:rPr>
          <m:t>△ABC</m:t>
        </m:r>
      </m:oMath>
      <w:r w:rsidRPr="00941DEA">
        <w:t xml:space="preserve"> is not similar to </w:t>
      </w:r>
      <m:oMath>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oMath>
      <w:r w:rsidR="00D009CE" w:rsidRPr="00D009CE">
        <w:t>.</w:t>
      </w:r>
      <w:r w:rsidRPr="00D009CE">
        <w:t xml:space="preserve"> </w:t>
      </w:r>
      <w:r w:rsidRPr="00941DEA">
        <w:t xml:space="preserve"> Since there is only information about one pair of corresponding angles, then we must check to see that the corresponding sides have equal ratios.  That </w:t>
      </w:r>
      <w:r w:rsidR="00A11359">
        <w:t>is, the following must be true:</w:t>
      </w:r>
    </w:p>
    <w:p w14:paraId="33FEC97D" w14:textId="6E09B347" w:rsidR="00A11359" w:rsidRPr="00D009CE" w:rsidRDefault="00931F02" w:rsidP="00A11359">
      <w:pPr>
        <w:pStyle w:val="ny-lesson-SFinsert-response"/>
        <w:ind w:left="1224"/>
      </w:pPr>
      <m:oMathPara>
        <m:oMathParaPr>
          <m:jc m:val="left"/>
        </m:oMathParaPr>
        <m:oMath>
          <m:f>
            <m:fPr>
              <m:ctrlPr>
                <w:rPr>
                  <w:rFonts w:ascii="Cambria Math" w:hAnsi="Cambria Math"/>
                </w:rPr>
              </m:ctrlPr>
            </m:fPr>
            <m:num>
              <m:r>
                <m:rPr>
                  <m:sty m:val="bi"/>
                </m:rPr>
                <w:rPr>
                  <w:rFonts w:ascii="Cambria Math" w:hAnsi="Cambria Math"/>
                </w:rPr>
                <m:t>10.58</m:t>
              </m:r>
            </m:num>
            <m:den>
              <m:r>
                <m:rPr>
                  <m:sty m:val="bi"/>
                </m:rPr>
                <w:rPr>
                  <w:rFonts w:ascii="Cambria Math" w:hAnsi="Cambria Math"/>
                </w:rPr>
                <m:t>5.3</m:t>
              </m:r>
            </m:den>
          </m:f>
          <m:r>
            <m:rPr>
              <m:sty m:val="bi"/>
            </m:rPr>
            <w:rPr>
              <w:rFonts w:ascii="Cambria Math" w:hAnsi="Cambria Math"/>
            </w:rPr>
            <m:t>=</m:t>
          </m:r>
          <m:f>
            <m:fPr>
              <m:ctrlPr>
                <w:rPr>
                  <w:rFonts w:ascii="Cambria Math" w:hAnsi="Cambria Math"/>
                </w:rPr>
              </m:ctrlPr>
            </m:fPr>
            <m:num>
              <m:r>
                <m:rPr>
                  <m:sty m:val="bi"/>
                </m:rPr>
                <w:rPr>
                  <w:rFonts w:ascii="Cambria Math" w:hAnsi="Cambria Math"/>
                </w:rPr>
                <m:t>11.66</m:t>
              </m:r>
            </m:num>
            <m:den>
              <m:r>
                <m:rPr>
                  <m:sty m:val="bi"/>
                </m:rPr>
                <w:rPr>
                  <w:rFonts w:ascii="Cambria Math" w:hAnsi="Cambria Math"/>
                </w:rPr>
                <m:t>4.6</m:t>
              </m:r>
            </m:den>
          </m:f>
          <m:r>
            <m:rPr>
              <m:sty m:val="bi"/>
            </m:rPr>
            <w:rPr>
              <w:rFonts w:ascii="Cambria Math" w:hAnsi="Cambria Math"/>
            </w:rPr>
            <m:t>.</m:t>
          </m:r>
        </m:oMath>
      </m:oMathPara>
    </w:p>
    <w:p w14:paraId="33FEC97E" w14:textId="77777777" w:rsidR="00703F32" w:rsidRPr="00A11359" w:rsidRDefault="00241825" w:rsidP="007834C1">
      <w:pPr>
        <w:pStyle w:val="ny-lesson-SFinsert-response"/>
        <w:spacing w:after="0"/>
        <w:ind w:left="1224"/>
      </w:pPr>
      <w:r w:rsidRPr="00941DEA">
        <w:t>When we compare products</w:t>
      </w:r>
      <w:r w:rsidR="0071369B" w:rsidRPr="00941DEA">
        <w:t xml:space="preserve"> of each numerator with the denominator of the other fraction</w:t>
      </w:r>
      <w:r w:rsidR="00703F32" w:rsidRPr="00941DEA">
        <w:t xml:space="preserve">, we see that </w:t>
      </w:r>
      <m:oMath>
        <m:r>
          <m:rPr>
            <m:sty m:val="bi"/>
          </m:rPr>
          <w:rPr>
            <w:rFonts w:ascii="Cambria Math" w:hAnsi="Cambria Math"/>
          </w:rPr>
          <m:t>48.668 ≠ 61.798</m:t>
        </m:r>
      </m:oMath>
      <w:r w:rsidR="00703F32" w:rsidRPr="00941DEA">
        <w:t>.  Since the corresponding sides do not have equal ratios,</w:t>
      </w:r>
      <w:r w:rsidR="005823C5" w:rsidRPr="00941DEA">
        <w:t xml:space="preserve"> then the fractions are not equivalent, and</w:t>
      </w:r>
      <w:r w:rsidR="00703F32" w:rsidRPr="00941DEA">
        <w:t xml:space="preserve"> the triangles are not similar.  </w:t>
      </w:r>
    </w:p>
    <w:p w14:paraId="33FEC97F" w14:textId="77777777" w:rsidR="00703F32" w:rsidRPr="007834C1" w:rsidRDefault="00703F32" w:rsidP="007834C1">
      <w:pPr>
        <w:pStyle w:val="ny-lesson-SFinsert"/>
        <w:spacing w:before="60"/>
      </w:pPr>
      <w:bookmarkStart w:id="0" w:name="_GoBack"/>
      <w:bookmarkEnd w:id="0"/>
    </w:p>
    <w:p w14:paraId="33FEC980" w14:textId="77777777" w:rsidR="0094044B" w:rsidRPr="008C5D1C" w:rsidRDefault="00395EFE" w:rsidP="0011336A">
      <w:pPr>
        <w:pStyle w:val="ny-lesson-hdr-1"/>
      </w:pPr>
      <w:r>
        <w:t>Closing (5</w:t>
      </w:r>
      <w:r w:rsidR="0011336A">
        <w:t xml:space="preserve"> minutes)</w:t>
      </w:r>
    </w:p>
    <w:p w14:paraId="33FEC981" w14:textId="133372CA" w:rsidR="00191EBF" w:rsidRDefault="00191EBF" w:rsidP="00EA0249">
      <w:pPr>
        <w:pStyle w:val="ny-lesson-paragraph"/>
      </w:pPr>
      <w:r>
        <w:t>Summarize, or ask students to summarize</w:t>
      </w:r>
      <w:r w:rsidR="005431A3">
        <w:t>,</w:t>
      </w:r>
      <w:r>
        <w:t xml:space="preserve"> the main points from the lesson</w:t>
      </w:r>
      <w:r w:rsidR="007B16BD">
        <w:t>.</w:t>
      </w:r>
    </w:p>
    <w:p w14:paraId="33FEC982" w14:textId="41578702" w:rsidR="00191EBF" w:rsidRPr="00DC4FF7" w:rsidRDefault="00191EBF" w:rsidP="00EA0249">
      <w:pPr>
        <w:pStyle w:val="ny-lesson-bullet"/>
      </w:pPr>
      <w:r>
        <w:t xml:space="preserve">We know that if we are given just one pair of corresponding angles as equal, we can use the side lengths along the given angle to determine if triangles are in fact similar.  </w:t>
      </w:r>
    </w:p>
    <w:p w14:paraId="33FEC983" w14:textId="3651D25D" w:rsidR="00191EBF" w:rsidRPr="00DC4FF7" w:rsidRDefault="00191EBF" w:rsidP="00EA0249">
      <w:pPr>
        <w:pStyle w:val="ny-lesson-bullet"/>
      </w:pPr>
      <w:r>
        <w:t xml:space="preserve">If we know that we are given similar triangles, </w:t>
      </w:r>
      <w:r w:rsidR="0071369B">
        <w:t>then we can use the</w:t>
      </w:r>
      <w:r>
        <w:t xml:space="preserve"> </w:t>
      </w:r>
      <w:r w:rsidR="0071369B">
        <w:t xml:space="preserve">fact that </w:t>
      </w:r>
      <w:r>
        <w:t>ratios of corresponding sides</w:t>
      </w:r>
      <w:r w:rsidR="0071369B">
        <w:t xml:space="preserve"> are equal </w:t>
      </w:r>
      <w:r>
        <w:t xml:space="preserve">to find any missing measurements.  </w:t>
      </w:r>
    </w:p>
    <w:p w14:paraId="33FEC984" w14:textId="50BBDE58" w:rsidR="00121972" w:rsidRDefault="00D009CE" w:rsidP="00941DEA">
      <w:pPr>
        <w:pStyle w:val="ny-lesson-paragraph"/>
      </w:pPr>
      <w:r>
        <w:rPr>
          <w:noProof/>
        </w:rPr>
        <mc:AlternateContent>
          <mc:Choice Requires="wps">
            <w:drawing>
              <wp:anchor distT="0" distB="0" distL="114300" distR="114300" simplePos="0" relativeHeight="251695104" behindDoc="0" locked="0" layoutInCell="1" allowOverlap="1" wp14:anchorId="524DBA26" wp14:editId="0174BC51">
                <wp:simplePos x="0" y="0"/>
                <wp:positionH relativeFrom="column">
                  <wp:posOffset>558800</wp:posOffset>
                </wp:positionH>
                <wp:positionV relativeFrom="paragraph">
                  <wp:posOffset>182880</wp:posOffset>
                </wp:positionV>
                <wp:extent cx="5120640" cy="2478024"/>
                <wp:effectExtent l="19050" t="19050" r="22860" b="1778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478024"/>
                        </a:xfrm>
                        <a:prstGeom prst="rect">
                          <a:avLst/>
                        </a:prstGeom>
                        <a:solidFill>
                          <a:srgbClr val="FFFFFF"/>
                        </a:solidFill>
                        <a:ln w="38100" cmpd="dbl">
                          <a:solidFill>
                            <a:srgbClr val="00789C"/>
                          </a:solidFill>
                          <a:miter lim="800000"/>
                          <a:headEnd/>
                          <a:tailEnd/>
                        </a:ln>
                      </wps:spPr>
                      <wps:txbx>
                        <w:txbxContent>
                          <w:p w14:paraId="33FECA66" w14:textId="77777777" w:rsidR="00747F77" w:rsidRPr="00A11359" w:rsidRDefault="00747F77" w:rsidP="00033A31">
                            <w:pPr>
                              <w:pStyle w:val="ny-lesson-summary"/>
                              <w:rPr>
                                <w:rStyle w:val="ny-chart-sq-grey"/>
                                <w:rFonts w:asciiTheme="minorHAnsi" w:eastAsiaTheme="minorHAnsi" w:hAnsiTheme="minorHAnsi" w:cstheme="minorBidi"/>
                                <w:spacing w:val="0"/>
                                <w:position w:val="0"/>
                                <w:sz w:val="18"/>
                                <w:szCs w:val="18"/>
                              </w:rPr>
                            </w:pPr>
                            <w:r w:rsidRPr="00A11359">
                              <w:rPr>
                                <w:rStyle w:val="ny-chart-sq-grey"/>
                                <w:rFonts w:asciiTheme="minorHAnsi" w:eastAsiaTheme="minorHAnsi" w:hAnsiTheme="minorHAnsi" w:cstheme="minorBidi"/>
                                <w:spacing w:val="0"/>
                                <w:position w:val="0"/>
                                <w:sz w:val="18"/>
                                <w:szCs w:val="18"/>
                              </w:rPr>
                              <w:t xml:space="preserve">Lesson Summary  </w:t>
                            </w:r>
                          </w:p>
                          <w:p w14:paraId="33FECA67" w14:textId="77777777" w:rsidR="00747F77" w:rsidRPr="00033A31" w:rsidRDefault="00747F77" w:rsidP="00033A31">
                            <w:pPr>
                              <w:pStyle w:val="ny-lesson-paragraph"/>
                              <w:rPr>
                                <w:b/>
                                <w:sz w:val="16"/>
                                <w:szCs w:val="16"/>
                              </w:rPr>
                            </w:pPr>
                            <w:r w:rsidRPr="00033A31">
                              <w:rPr>
                                <w:b/>
                                <w:sz w:val="16"/>
                                <w:szCs w:val="16"/>
                              </w:rPr>
                              <w:t xml:space="preserve">Given just one pair of corresponding angles of a triangle as equal, use the side lengths along the given angle to determine if triangles are in fact similar.  </w:t>
                            </w:r>
                          </w:p>
                          <w:p w14:paraId="33FECA68" w14:textId="77777777" w:rsidR="00747F77" w:rsidRPr="00033A31" w:rsidRDefault="00747F77" w:rsidP="00B51042">
                            <w:pPr>
                              <w:pStyle w:val="ny-lesson-paragraph"/>
                              <w:ind w:firstLine="720"/>
                              <w:rPr>
                                <w:b/>
                                <w:sz w:val="16"/>
                                <w:szCs w:val="16"/>
                              </w:rPr>
                            </w:pPr>
                            <w:r w:rsidRPr="00033A31">
                              <w:rPr>
                                <w:b/>
                                <w:noProof/>
                                <w:sz w:val="16"/>
                                <w:szCs w:val="16"/>
                              </w:rPr>
                              <w:drawing>
                                <wp:inline distT="0" distB="0" distL="0" distR="0" wp14:anchorId="33FECA6A" wp14:editId="33FECA6B">
                                  <wp:extent cx="1883983" cy="1429901"/>
                                  <wp:effectExtent l="0" t="0" r="2540" b="0"/>
                                  <wp:docPr id="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85297" cy="1430898"/>
                                          </a:xfrm>
                                          <a:prstGeom prst="rect">
                                            <a:avLst/>
                                          </a:prstGeom>
                                          <a:noFill/>
                                          <a:ln>
                                            <a:noFill/>
                                          </a:ln>
                                        </pic:spPr>
                                      </pic:pic>
                                    </a:graphicData>
                                  </a:graphic>
                                </wp:inline>
                              </w:drawing>
                            </w:r>
                          </w:p>
                          <w:p w14:paraId="33FECA69" w14:textId="77777777" w:rsidR="00747F77" w:rsidRPr="00033A31" w:rsidRDefault="00747F77" w:rsidP="00033A31">
                            <w:pPr>
                              <w:pStyle w:val="ny-lesson-paragraph"/>
                              <w:rPr>
                                <w:b/>
                                <w:sz w:val="16"/>
                                <w:szCs w:val="16"/>
                              </w:rPr>
                            </w:pPr>
                            <w:r w:rsidRPr="00033A31">
                              <w:rPr>
                                <w:b/>
                                <w:sz w:val="16"/>
                                <w:szCs w:val="16"/>
                              </w:rPr>
                              <w:t xml:space="preserve">Given similar triangles, use the fact that ratios of corresponding sides are equal to find any missing measurements.  </w:t>
                            </w:r>
                          </w:p>
                        </w:txbxContent>
                      </wps:txbx>
                      <wps:bodyPr rot="0" vert="horz" wrap="square" lIns="91440" tIns="45720" rIns="91440" bIns="45720" anchor="t" anchorCtr="0" upright="1">
                        <a:noAutofit/>
                      </wps:bodyPr>
                    </wps:wsp>
                  </a:graphicData>
                </a:graphic>
              </wp:anchor>
            </w:drawing>
          </mc:Choice>
          <mc:Fallback>
            <w:pict>
              <v:rect w14:anchorId="524DBA26" id="Rectangle 65" o:spid="_x0000_s1032" style="position:absolute;margin-left:44pt;margin-top:14.4pt;width:403.2pt;height:195.1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HfNgIAAF0EAAAOAAAAZHJzL2Uyb0RvYy54bWysVNuO0zAQfUfiHyy/01xou92o6WrVpQhp&#10;gRULH+A4TmPhG2O3afl6xk632wWeEHmwZjzj4zNnxlneHLQiewFeWlPTYpJTIgy3rTTbmn77unmz&#10;oMQHZlqmrBE1PQpPb1avXy0HV4nS9la1AgiCGF8NrqZ9CK7KMs97oZmfWCcMBjsLmgV0YZu1wAZE&#10;1yor83yeDRZaB5YL73H3bgzSVcLvOsHD567zIhBVU+QW0gppbeKarZas2gJzveQnGuwfWGgmDV56&#10;hrpjgZEdyD+gtORgve3ChFud2a6TXKQasJoi/62ax545kWpBcbw7y+T/Hyz/tH8AItuazmeUGKax&#10;R19QNWa2ShDcQ4EG5yvMe3QPEEv07t7y754Yu+4xTdwC2KEXrEVaRczPXhyIjsejpBk+2hbh2S7Y&#10;pNWhAx0BUQVySC05nlsiDoFw3JwVZT6fYuc4xsrp1SIvp+kOVj0dd+DDe2E1iUZNAdkneLa/9yHS&#10;YdVTSqJvlWw3UqnkwLZZKyB7hvOxSd8J3V+mKUOGmr5dFHlkoh3K1TYq3fIiz1/C5fnV4nr9Nzgt&#10;Aw69krqmizx+MYlVUcN3pk12YFKNNtJX5iRq1HHsRzg0h9S2Mp6NGje2PaLKYMcZxzeJRm/hJyUD&#10;zndN/Y8dA0GJ+mCwU9fFNMoakjOdXZXowGWkuYwwwxGqpoGS0VyH8RHtHMhtjzcVSQ1jb7G7nUy6&#10;P7M60ccZTu04vbf4SC79lPX8V1j9AgAA//8DAFBLAwQUAAYACAAAACEAMJYgy98AAAAJAQAADwAA&#10;AGRycy9kb3ducmV2LnhtbEyPQU7DMBBF90jcwRokNojarSJwQpyqqmBJJdIcwImHJGpsh9hp09t3&#10;WMFy9Ef/v5dvFzuwM06h907BeiWAoWu86V2roDp+PEtgIWpn9OAdKrhigG1xf5frzPiL+8JzGVtG&#10;JS5kWkEX45hxHpoOrQ4rP6Kj7NtPVkc6p5abSV+o3A58I8QLt7p3tNDpEfcdNqdytgred8fT62ea&#10;zHV6EPtD+fNUhWpW6vFh2b0Bi7jEv2f4xSd0KIip9rMzgQ0KpCSVqGAjyYBymSYJsFpBsk4F8CLn&#10;/w2KGwAAAP//AwBQSwECLQAUAAYACAAAACEAtoM4kv4AAADhAQAAEwAAAAAAAAAAAAAAAAAAAAAA&#10;W0NvbnRlbnRfVHlwZXNdLnhtbFBLAQItABQABgAIAAAAIQA4/SH/1gAAAJQBAAALAAAAAAAAAAAA&#10;AAAAAC8BAABfcmVscy8ucmVsc1BLAQItABQABgAIAAAAIQCibuHfNgIAAF0EAAAOAAAAAAAAAAAA&#10;AAAAAC4CAABkcnMvZTJvRG9jLnhtbFBLAQItABQABgAIAAAAIQAwliDL3wAAAAkBAAAPAAAAAAAA&#10;AAAAAAAAAJAEAABkcnMvZG93bnJldi54bWxQSwUGAAAAAAQABADzAAAAnAUAAAAA&#10;" strokecolor="#00789c" strokeweight="3pt">
                <v:stroke linestyle="thinThin"/>
                <v:textbox>
                  <w:txbxContent>
                    <w:p w14:paraId="33FECA66" w14:textId="77777777" w:rsidR="00747F77" w:rsidRPr="00A11359" w:rsidRDefault="00747F77" w:rsidP="00033A31">
                      <w:pPr>
                        <w:pStyle w:val="ny-lesson-summary"/>
                        <w:rPr>
                          <w:rStyle w:val="ny-chart-sq-grey"/>
                          <w:rFonts w:asciiTheme="minorHAnsi" w:eastAsiaTheme="minorHAnsi" w:hAnsiTheme="minorHAnsi" w:cstheme="minorBidi"/>
                          <w:spacing w:val="0"/>
                          <w:position w:val="0"/>
                          <w:sz w:val="18"/>
                          <w:szCs w:val="18"/>
                        </w:rPr>
                      </w:pPr>
                      <w:r w:rsidRPr="00A11359">
                        <w:rPr>
                          <w:rStyle w:val="ny-chart-sq-grey"/>
                          <w:rFonts w:asciiTheme="minorHAnsi" w:eastAsiaTheme="minorHAnsi" w:hAnsiTheme="minorHAnsi" w:cstheme="minorBidi"/>
                          <w:spacing w:val="0"/>
                          <w:position w:val="0"/>
                          <w:sz w:val="18"/>
                          <w:szCs w:val="18"/>
                        </w:rPr>
                        <w:t xml:space="preserve">Lesson Summary  </w:t>
                      </w:r>
                    </w:p>
                    <w:p w14:paraId="33FECA67" w14:textId="77777777" w:rsidR="00747F77" w:rsidRPr="00033A31" w:rsidRDefault="00747F77" w:rsidP="00033A31">
                      <w:pPr>
                        <w:pStyle w:val="ny-lesson-paragraph"/>
                        <w:rPr>
                          <w:b/>
                          <w:sz w:val="16"/>
                          <w:szCs w:val="16"/>
                        </w:rPr>
                      </w:pPr>
                      <w:r w:rsidRPr="00033A31">
                        <w:rPr>
                          <w:b/>
                          <w:sz w:val="16"/>
                          <w:szCs w:val="16"/>
                        </w:rPr>
                        <w:t xml:space="preserve">Given just one pair of corresponding angles of a triangle as equal, use the side lengths along the given angle to determine if triangles are in fact similar.  </w:t>
                      </w:r>
                    </w:p>
                    <w:p w14:paraId="33FECA68" w14:textId="77777777" w:rsidR="00747F77" w:rsidRPr="00033A31" w:rsidRDefault="00747F77" w:rsidP="00B51042">
                      <w:pPr>
                        <w:pStyle w:val="ny-lesson-paragraph"/>
                        <w:ind w:firstLine="720"/>
                        <w:rPr>
                          <w:b/>
                          <w:sz w:val="16"/>
                          <w:szCs w:val="16"/>
                        </w:rPr>
                      </w:pPr>
                      <w:r w:rsidRPr="00033A31">
                        <w:rPr>
                          <w:b/>
                          <w:noProof/>
                          <w:sz w:val="16"/>
                          <w:szCs w:val="16"/>
                        </w:rPr>
                        <w:drawing>
                          <wp:inline distT="0" distB="0" distL="0" distR="0" wp14:anchorId="33FECA6A" wp14:editId="33FECA6B">
                            <wp:extent cx="1883983" cy="1429901"/>
                            <wp:effectExtent l="0" t="0" r="2540" b="0"/>
                            <wp:docPr id="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85297" cy="1430898"/>
                                    </a:xfrm>
                                    <a:prstGeom prst="rect">
                                      <a:avLst/>
                                    </a:prstGeom>
                                    <a:noFill/>
                                    <a:ln>
                                      <a:noFill/>
                                    </a:ln>
                                  </pic:spPr>
                                </pic:pic>
                              </a:graphicData>
                            </a:graphic>
                          </wp:inline>
                        </w:drawing>
                      </w:r>
                    </w:p>
                    <w:p w14:paraId="33FECA69" w14:textId="77777777" w:rsidR="00747F77" w:rsidRPr="00033A31" w:rsidRDefault="00747F77" w:rsidP="00033A31">
                      <w:pPr>
                        <w:pStyle w:val="ny-lesson-paragraph"/>
                        <w:rPr>
                          <w:b/>
                          <w:sz w:val="16"/>
                          <w:szCs w:val="16"/>
                        </w:rPr>
                      </w:pPr>
                      <w:r w:rsidRPr="00033A31">
                        <w:rPr>
                          <w:b/>
                          <w:sz w:val="16"/>
                          <w:szCs w:val="16"/>
                        </w:rPr>
                        <w:t xml:space="preserve">Given similar triangles, use the fact that ratios of corresponding sides are equal to find any missing measurements.  </w:t>
                      </w:r>
                    </w:p>
                  </w:txbxContent>
                </v:textbox>
              </v:rect>
            </w:pict>
          </mc:Fallback>
        </mc:AlternateContent>
      </w:r>
      <w:r>
        <w:rPr>
          <w:noProof/>
        </w:rPr>
        <mc:AlternateContent>
          <mc:Choice Requires="wps">
            <w:drawing>
              <wp:anchor distT="0" distB="0" distL="114300" distR="114300" simplePos="0" relativeHeight="251702784" behindDoc="0" locked="0" layoutInCell="1" allowOverlap="1" wp14:anchorId="08DDF12B" wp14:editId="766930AF">
                <wp:simplePos x="0" y="0"/>
                <wp:positionH relativeFrom="margin">
                  <wp:posOffset>462915</wp:posOffset>
                </wp:positionH>
                <wp:positionV relativeFrom="paragraph">
                  <wp:posOffset>107950</wp:posOffset>
                </wp:positionV>
                <wp:extent cx="5303520" cy="2636520"/>
                <wp:effectExtent l="0" t="0" r="11430" b="1143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63652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1A06F" id="Rectangle 66" o:spid="_x0000_s1026" style="position:absolute;margin-left:36.45pt;margin-top:8.5pt;width:417.6pt;height:207.6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CbBAMAACoGAAAOAAAAZHJzL2Uyb0RvYy54bWysVN9P2zAQfp+0/8Hye2iSJukPEVBo12kS&#10;AgRMPLuO00ZzbM92aRna/76znRTG0B6m5SGyfd995/t8d6fnh46jR6ZNK0WJk5MYIyaorFuxKfHX&#10;+1U0xchYImrCpWAlfmIGn599/HC6V3OWyq3kNdMISISZ71WJt9aq+Whk6JZ1xJxIxQQYG6k7YmGr&#10;N6Nakz2wd3yUxnEx2ktdKy0pMwZOl8GIzzx/0zBqr5vGMIt4ieFu1v+1/6/df3R2SuYbTdS2pf01&#10;yD/coiOtgKBHqiWxBO10+wdV11ItjWzsCZXdSDZNS5nPAbJJ4jfZ3G2JYj4XEMeoo0zm/9HSq8cb&#10;jdq6xEWBkSAdvNEtqEbEhjMEZyDQXpk54O7UjXYpGnUp6TcDhtFvFrcxPebQ6M5hIUF08Go/HdVm&#10;B4soHObjeJyn8CgUbGkxLtzGsZL54K60sZ+Z7JBblFjDxbzK5PHS2AAdIC6akKuWczgncy7QHuox&#10;K+LcexjJ29pZfQZ6s15wjR4JVEX1qZjmaR/4FQyuwYVDw30hWr8Kj/q8qqq0WI6X0XI6m0TZmqXR&#10;dBVn0UWV5cliMlkly8nPUFwuXV8Jz4t8klaTfBYVVZ5EWRJPo6qK02i5quIqzlaLWXbhnSD0ENRL&#10;HFT1+tonzkJ+t6yBdwMd05Cg6xh2zIpQyoRNgmlLahaSzWP4hlwHDy85F0DomBsQ6cjdEwzIQDJw&#10;hwfo8V4f33BH5/hvFwvObPDwkaWwR+euFVK/R8Ahqz5ywPd1aII0TqW1rJ+gqrUM7W4UXbVQQJfE&#10;2Buiob+h6GBm2Wv4NVxCoch+hdFW6h/vnTs8tB1YMdrDvCix+b4jmmHEvwhoyFmSZW7A+E0GLw0b&#10;/dqyfm0Ru24hofgSmI6K+qXDWz4sGy27BxhtlYsKJiIoxC4xtXrYLGyYYzAcKasqD4Ohooi9FHeK&#10;OnKnqmuQ+8MD0arvIgu1dSWH2ULmb5opYJ2nkNXOyqb1nfaia683DCRfOP3wdBPv9d6jXkb82S8A&#10;AAD//wMAUEsDBBQABgAIAAAAIQCK0OXm3wAAAAkBAAAPAAAAZHJzL2Rvd25yZXYueG1sTI/BTsMw&#10;EETvSPyDtUjcqN0UtWmIUyEQJ04plSpuTrxNAvE6xG6b8vUsJzjuzGj2Tb6ZXC9OOIbOk4b5TIFA&#10;qr3tqNGwe3u5S0GEaMia3hNquGCATXF9lZvM+jOVeNrGRnAJhcxoaGMcMilD3aIzYeYHJPYOfnQm&#10;8jk20o7mzOWul4lSS+lMR/yhNQM+tVh/bo9Og33u3/clHdTysis/Fvu08t9fr1rf3kyPDyAiTvEv&#10;DL/4jA4FM1X+SDaIXsMqWXOS9RVPYn+t0jmISsP9IklAFrn8v6D4AQAA//8DAFBLAQItABQABgAI&#10;AAAAIQC2gziS/gAAAOEBAAATAAAAAAAAAAAAAAAAAAAAAABbQ29udGVudF9UeXBlc10ueG1sUEsB&#10;Ai0AFAAGAAgAAAAhADj9If/WAAAAlAEAAAsAAAAAAAAAAAAAAAAALwEAAF9yZWxzLy5yZWxzUEsB&#10;Ai0AFAAGAAgAAAAhAJmOoJsEAwAAKgYAAA4AAAAAAAAAAAAAAAAALgIAAGRycy9lMm9Eb2MueG1s&#10;UEsBAi0AFAAGAAgAAAAhAIrQ5ebfAAAACQEAAA8AAAAAAAAAAAAAAAAAXgUAAGRycy9kb3ducmV2&#10;LnhtbFBLBQYAAAAABAAEAPMAAABqBgAAAAA=&#10;" filled="f" strokecolor="#ae6852" strokeweight="1.15pt">
                <v:path arrowok="t"/>
                <w10:wrap anchorx="margin"/>
              </v:rect>
            </w:pict>
          </mc:Fallback>
        </mc:AlternateContent>
      </w:r>
    </w:p>
    <w:p w14:paraId="620887B4" w14:textId="724FAE6F" w:rsidR="00843D0E" w:rsidRDefault="00843D0E" w:rsidP="0011336A">
      <w:pPr>
        <w:pStyle w:val="ny-lesson-hdr-1"/>
      </w:pPr>
    </w:p>
    <w:p w14:paraId="5B5D3A1A" w14:textId="10FD3790" w:rsidR="00E00DB1" w:rsidRDefault="00E00DB1" w:rsidP="0011336A">
      <w:pPr>
        <w:pStyle w:val="ny-lesson-hdr-1"/>
      </w:pPr>
    </w:p>
    <w:p w14:paraId="228AE884" w14:textId="60C027D2" w:rsidR="00E00DB1" w:rsidRDefault="00E00DB1" w:rsidP="0011336A">
      <w:pPr>
        <w:pStyle w:val="ny-lesson-hdr-1"/>
      </w:pPr>
    </w:p>
    <w:p w14:paraId="4606C71A" w14:textId="196B5F69" w:rsidR="00E00DB1" w:rsidRDefault="00E00DB1" w:rsidP="0011336A">
      <w:pPr>
        <w:pStyle w:val="ny-lesson-hdr-1"/>
      </w:pPr>
    </w:p>
    <w:p w14:paraId="0D10FE4D" w14:textId="0CED61F6" w:rsidR="00E00DB1" w:rsidRDefault="00E00DB1" w:rsidP="0011336A">
      <w:pPr>
        <w:pStyle w:val="ny-lesson-hdr-1"/>
      </w:pPr>
    </w:p>
    <w:p w14:paraId="5FF878E2" w14:textId="414C79B2" w:rsidR="00E00DB1" w:rsidRDefault="00D009CE" w:rsidP="0011336A">
      <w:pPr>
        <w:pStyle w:val="ny-lesson-hdr-1"/>
      </w:pPr>
      <w:r>
        <w:rPr>
          <w:noProof/>
        </w:rPr>
        <mc:AlternateContent>
          <mc:Choice Requires="wps">
            <w:drawing>
              <wp:anchor distT="0" distB="0" distL="114300" distR="114300" simplePos="0" relativeHeight="251696128" behindDoc="0" locked="0" layoutInCell="1" allowOverlap="1" wp14:anchorId="2DE575E3" wp14:editId="3C7DB1CC">
                <wp:simplePos x="0" y="0"/>
                <wp:positionH relativeFrom="column">
                  <wp:posOffset>3416300</wp:posOffset>
                </wp:positionH>
                <wp:positionV relativeFrom="paragraph">
                  <wp:posOffset>69215</wp:posOffset>
                </wp:positionV>
                <wp:extent cx="2066290" cy="685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6629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FECA65" w14:textId="726E989E" w:rsidR="00747F77" w:rsidRPr="00047AF8" w:rsidRDefault="00931F02" w:rsidP="00047AF8">
                            <w:pPr>
                              <w:ind w:right="-118"/>
                              <w:rPr>
                                <w:b/>
                                <w:color w:val="231F20"/>
                                <w:sz w:val="16"/>
                                <w:szCs w:val="16"/>
                              </w:rPr>
                            </w:pPr>
                            <m:oMath>
                              <m:d>
                                <m:dPr>
                                  <m:begChr m:val="|"/>
                                  <m:endChr m:val="|"/>
                                  <m:ctrlPr>
                                    <w:rPr>
                                      <w:rFonts w:ascii="Cambria Math" w:eastAsiaTheme="minorEastAsia" w:hAnsi="Cambria Math" w:cs="Myriad Pro"/>
                                      <w:b/>
                                      <w:i/>
                                      <w:color w:val="231F20"/>
                                      <w:sz w:val="16"/>
                                      <w:szCs w:val="16"/>
                                    </w:rPr>
                                  </m:ctrlPr>
                                </m:dPr>
                                <m:e>
                                  <m:r>
                                    <m:rPr>
                                      <m:sty m:val="bi"/>
                                    </m:rPr>
                                    <w:rPr>
                                      <w:rFonts w:ascii="Cambria Math" w:eastAsiaTheme="minorEastAsia" w:hAnsi="Cambria Math" w:cs="Myriad Pro" w:hint="eastAsia"/>
                                      <w:color w:val="231F20"/>
                                      <w:sz w:val="16"/>
                                      <w:szCs w:val="16"/>
                                    </w:rPr>
                                    <m:t>∠</m:t>
                                  </m:r>
                                  <m:r>
                                    <m:rPr>
                                      <m:sty m:val="bi"/>
                                    </m:rPr>
                                    <w:rPr>
                                      <w:rFonts w:ascii="Cambria Math" w:eastAsiaTheme="minorEastAsia" w:hAnsi="Cambria Math" w:cs="Myriad Pro"/>
                                      <w:color w:val="231F20"/>
                                      <w:sz w:val="16"/>
                                      <w:szCs w:val="16"/>
                                    </w:rPr>
                                    <m:t>A</m:t>
                                  </m:r>
                                </m:e>
                              </m:d>
                              <m:r>
                                <m:rPr>
                                  <m:sty m:val="bi"/>
                                </m:rPr>
                                <w:rPr>
                                  <w:rFonts w:ascii="Cambria Math" w:eastAsiaTheme="minorEastAsia" w:hAnsi="Cambria Math" w:cs="Myriad Pro"/>
                                  <w:color w:val="231F20"/>
                                  <w:sz w:val="16"/>
                                  <w:szCs w:val="16"/>
                                </w:rPr>
                                <m:t>=</m:t>
                              </m:r>
                              <m:d>
                                <m:dPr>
                                  <m:begChr m:val="|"/>
                                  <m:endChr m:val="|"/>
                                  <m:ctrlPr>
                                    <w:rPr>
                                      <w:rFonts w:ascii="Cambria Math" w:eastAsiaTheme="minorEastAsia" w:hAnsi="Cambria Math" w:cs="Myriad Pro"/>
                                      <w:b/>
                                      <w:i/>
                                      <w:color w:val="231F20"/>
                                      <w:sz w:val="16"/>
                                      <w:szCs w:val="16"/>
                                    </w:rPr>
                                  </m:ctrlPr>
                                </m:dPr>
                                <m:e>
                                  <m:r>
                                    <m:rPr>
                                      <m:sty m:val="bi"/>
                                    </m:rPr>
                                    <w:rPr>
                                      <w:rFonts w:ascii="Cambria Math" w:eastAsiaTheme="minorEastAsia" w:hAnsi="Cambria Math" w:cs="Myriad Pro" w:hint="eastAsia"/>
                                      <w:color w:val="231F20"/>
                                      <w:sz w:val="16"/>
                                      <w:szCs w:val="16"/>
                                    </w:rPr>
                                    <m:t>∠</m:t>
                                  </m:r>
                                  <m:r>
                                    <m:rPr>
                                      <m:sty m:val="bi"/>
                                    </m:rPr>
                                    <w:rPr>
                                      <w:rFonts w:ascii="Cambria Math" w:eastAsiaTheme="minorEastAsia" w:hAnsi="Cambria Math" w:cs="Myriad Pro"/>
                                      <w:color w:val="231F20"/>
                                      <w:sz w:val="16"/>
                                      <w:szCs w:val="16"/>
                                    </w:rPr>
                                    <m:t>D</m:t>
                                  </m:r>
                                </m:e>
                              </m:d>
                            </m:oMath>
                            <w:r w:rsidR="00747F77">
                              <w:rPr>
                                <w:rFonts w:eastAsiaTheme="minorEastAsia"/>
                                <w:b/>
                                <w:color w:val="231F20"/>
                                <w:sz w:val="16"/>
                                <w:szCs w:val="16"/>
                              </w:rPr>
                              <w:t xml:space="preserve"> </w:t>
                            </w:r>
                            <w:r w:rsidR="00747F77" w:rsidRPr="00047AF8">
                              <w:rPr>
                                <w:rFonts w:eastAsiaTheme="minorEastAsia"/>
                                <w:b/>
                                <w:color w:val="231F20"/>
                                <w:sz w:val="16"/>
                                <w:szCs w:val="16"/>
                              </w:rPr>
                              <w:t>and</w:t>
                            </w:r>
                            <w:r w:rsidR="00152886" w:rsidRPr="00152886">
                              <w:rPr>
                                <w:rFonts w:eastAsiaTheme="minorEastAsia"/>
                                <w:b/>
                                <w:color w:val="231F20"/>
                                <w:sz w:val="20"/>
                                <w:szCs w:val="20"/>
                              </w:rPr>
                              <w:t xml:space="preserve"> </w:t>
                            </w:r>
                            <m:oMath>
                              <m:f>
                                <m:fPr>
                                  <m:ctrlPr>
                                    <w:rPr>
                                      <w:rFonts w:ascii="Cambria Math" w:hAnsi="Cambria Math"/>
                                      <w:b/>
                                      <w:i/>
                                      <w:color w:val="231F20"/>
                                      <w:sz w:val="20"/>
                                      <w:szCs w:val="20"/>
                                    </w:rPr>
                                  </m:ctrlPr>
                                </m:fPr>
                                <m:num>
                                  <m:r>
                                    <m:rPr>
                                      <m:sty m:val="bi"/>
                                    </m:rPr>
                                    <w:rPr>
                                      <w:rFonts w:ascii="Cambria Math" w:hAnsi="Cambria Math"/>
                                      <w:color w:val="231F20"/>
                                      <w:sz w:val="20"/>
                                      <w:szCs w:val="20"/>
                                    </w:rPr>
                                    <m:t>1</m:t>
                                  </m:r>
                                </m:num>
                                <m:den>
                                  <m:r>
                                    <m:rPr>
                                      <m:sty m:val="bi"/>
                                    </m:rPr>
                                    <w:rPr>
                                      <w:rFonts w:ascii="Cambria Math" w:hAnsi="Cambria Math"/>
                                      <w:color w:val="231F20"/>
                                      <w:sz w:val="20"/>
                                      <w:szCs w:val="20"/>
                                    </w:rPr>
                                    <m:t>2</m:t>
                                  </m:r>
                                </m:den>
                              </m:f>
                              <m:r>
                                <m:rPr>
                                  <m:sty m:val="bi"/>
                                </m:rPr>
                                <w:rPr>
                                  <w:rFonts w:ascii="Cambria Math" w:eastAsiaTheme="minorEastAsia" w:hAnsi="Cambria Math"/>
                                  <w:color w:val="231F20"/>
                                  <w:sz w:val="16"/>
                                  <w:szCs w:val="16"/>
                                </w:rPr>
                                <m:t>=</m:t>
                              </m:r>
                              <m:f>
                                <m:fPr>
                                  <m:ctrlPr>
                                    <w:rPr>
                                      <w:rFonts w:ascii="Cambria Math" w:hAnsi="Cambria Math"/>
                                      <w:b/>
                                      <w:i/>
                                      <w:color w:val="231F20"/>
                                      <w:sz w:val="20"/>
                                      <w:szCs w:val="20"/>
                                    </w:rPr>
                                  </m:ctrlPr>
                                </m:fPr>
                                <m:num>
                                  <m:r>
                                    <m:rPr>
                                      <m:sty m:val="bi"/>
                                    </m:rPr>
                                    <w:rPr>
                                      <w:rFonts w:ascii="Cambria Math" w:hAnsi="Cambria Math"/>
                                      <w:color w:val="231F20"/>
                                      <w:sz w:val="20"/>
                                      <w:szCs w:val="20"/>
                                    </w:rPr>
                                    <m:t>3</m:t>
                                  </m:r>
                                </m:num>
                                <m:den>
                                  <m:r>
                                    <m:rPr>
                                      <m:sty m:val="bi"/>
                                    </m:rPr>
                                    <w:rPr>
                                      <w:rFonts w:ascii="Cambria Math" w:hAnsi="Cambria Math"/>
                                      <w:color w:val="231F20"/>
                                      <w:sz w:val="20"/>
                                      <w:szCs w:val="20"/>
                                    </w:rPr>
                                    <m:t>6</m:t>
                                  </m:r>
                                </m:den>
                              </m:f>
                              <m:r>
                                <m:rPr>
                                  <m:sty m:val="bi"/>
                                </m:rPr>
                                <w:rPr>
                                  <w:rFonts w:ascii="Cambria Math" w:eastAsiaTheme="minorEastAsia" w:hAnsi="Cambria Math"/>
                                  <w:color w:val="231F20"/>
                                  <w:sz w:val="16"/>
                                  <w:szCs w:val="16"/>
                                </w:rPr>
                                <m:t>=r</m:t>
                              </m:r>
                            </m:oMath>
                            <w:r w:rsidR="00747F77">
                              <w:rPr>
                                <w:rFonts w:eastAsiaTheme="minorEastAsia"/>
                                <w:b/>
                                <w:color w:val="231F20"/>
                                <w:sz w:val="16"/>
                                <w:szCs w:val="16"/>
                              </w:rPr>
                              <w:t xml:space="preserve">; </w:t>
                            </w:r>
                            <w:r w:rsidR="00747F77" w:rsidRPr="00047AF8">
                              <w:rPr>
                                <w:rFonts w:eastAsiaTheme="minorEastAsia"/>
                                <w:b/>
                                <w:color w:val="231F20"/>
                                <w:sz w:val="16"/>
                                <w:szCs w:val="16"/>
                              </w:rPr>
                              <w:t>therefore</w:t>
                            </w:r>
                            <w:r w:rsidR="00747F77">
                              <w:rPr>
                                <w:rFonts w:eastAsiaTheme="minorEastAsia"/>
                                <w:b/>
                                <w:color w:val="231F20"/>
                                <w:sz w:val="16"/>
                                <w:szCs w:val="16"/>
                              </w:rPr>
                              <w:t>,</w:t>
                            </w:r>
                            <w:r w:rsidR="00747F77" w:rsidRPr="00047AF8">
                              <w:rPr>
                                <w:rFonts w:eastAsiaTheme="minorEastAsia"/>
                                <w:b/>
                                <w:color w:val="231F20"/>
                                <w:sz w:val="16"/>
                                <w:szCs w:val="16"/>
                              </w:rPr>
                              <w:t xml:space="preserve"> </w:t>
                            </w:r>
                            <w:r w:rsidR="00D009CE">
                              <w:rPr>
                                <w:rFonts w:eastAsiaTheme="minorEastAsia"/>
                                <w:b/>
                                <w:color w:val="231F20"/>
                                <w:sz w:val="16"/>
                                <w:szCs w:val="16"/>
                              </w:rPr>
                              <w:br/>
                            </w:r>
                            <m:oMath>
                              <m:r>
                                <m:rPr>
                                  <m:sty m:val="bi"/>
                                </m:rPr>
                                <w:rPr>
                                  <w:rFonts w:ascii="Cambria Math" w:eastAsiaTheme="minorEastAsia" w:hAnsi="Cambria Math"/>
                                  <w:color w:val="231F20"/>
                                  <w:sz w:val="16"/>
                                  <w:szCs w:val="16"/>
                                </w:rPr>
                                <m:t>△ABC~△DEF</m:t>
                              </m:r>
                            </m:oMath>
                            <w:r w:rsidR="00D009CE" w:rsidRPr="00D009CE">
                              <w:rPr>
                                <w:rFonts w:eastAsiaTheme="minorEastAsia"/>
                                <w:b/>
                                <w:color w:val="231F20"/>
                                <w:sz w:val="16"/>
                                <w:szCs w:val="16"/>
                              </w:rPr>
                              <w:t>.</w:t>
                            </w:r>
                            <w:r w:rsidR="00747F77" w:rsidRPr="00D009CE">
                              <w:rPr>
                                <w:rFonts w:eastAsiaTheme="minorEastAsia"/>
                                <w:b/>
                                <w:color w:val="231F20"/>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E575E3" id="Text Box 13" o:spid="_x0000_s1033" type="#_x0000_t202" style="position:absolute;margin-left:269pt;margin-top:5.45pt;width:162.7pt;height:54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JavrgIAAKwFAAAOAAAAZHJzL2Uyb0RvYy54bWysVN9v2jAQfp+0/8HyO01gQAE1VCkV06Sq&#10;rdZOfTaOXaIltmcbCJv2v++zQyjr9tJpL8n57vP57rsfF5dNXZGtsK7UKqP9s5QSobguSvWc0S+P&#10;y96EEueZKlillcjoXjh6OX//7mJnZmKg17oqhCVwotxsZzK69t7MksTxtaiZO9NGKBiltjXzONrn&#10;pLBsB+91lQzSdJzstC2M1Vw4B+11a6Tz6F9Kwf2dlE54UmUUsfn4tfG7Ct9kfsFmz5aZdckPYbB/&#10;iKJmpcKjR1fXzDOyseUfruqSW+209Gdc14mWsuQi5oBs+umrbB7WzIiYC8hx5kiT+39u+e323pKy&#10;QO0+UKJYjRo9isaTK90QqMDPzrgZYA8GQN9AD2ynd1CGtBtp6/BHQgR2ML0/shu8cSgH6Xg8mMLE&#10;YRtPRpM00p+83DbW+Y9C1yQIGbWoXiSVbW+cRySAdpDwmNLLsqpiBSv1mwLAViNiC7S32QyRQAzI&#10;EFMsz4/F6HyQn4+mvXE+6veG/XTSy/N00Lte5mmeDpeL6fDqZ0gXPrv7SaCkTT1Kfl+J4LVSn4UE&#10;mZGBoIhtLBaVJVuGBmScC+UjeTFCoANKIou3XDzgYx4xv7dcbhnpXtbKHy/XpdI28v0q7OJrF7Js&#10;8SDjJO8g+mbVxC46dsxKF3s0jNXtyDnDlyWqesOcv2cWM4ZGwN7wd/jISu8yqg8SJWttv/9NH/Bo&#10;fVgp2WFmM+q+bZgVlFSfFIZi2h8Ow5DHwxCFxcGeWlanFrWpFxpV6WNDGR7FgPdVJ0qr6yeslzy8&#10;ChNTHG9n1HfiwrebBOuJizyPIIy1Yf5GPRgeXIcihZ59bJ6YNYfG9mikW91NN5u96u8WG24qnW+8&#10;lmVs/sBzy+qBf6yE2JaH9RV2zuk5ol6W7PwXAAAA//8DAFBLAwQUAAYACAAAACEAoLZktt4AAAAK&#10;AQAADwAAAGRycy9kb3ducmV2LnhtbEyPzU7DMBCE70h9B2uRuFG79EdJGqeqQFxBtAWpNzfeJhHx&#10;OordJrw9y4ked2Y0+02+GV0rrtiHxpOG2VSBQCq9bajScNi/PiYgQjRkTesJNfxggE0xuctNZv1A&#10;H3jdxUpwCYXMaKhj7DIpQ1mjM2HqOyT2zr53JvLZV9L2ZuBy18onpVbSmYb4Q206fK6x/N5dnIbP&#10;t/Pxa6Heqxe37AY/KkkulVo/3I/bNYiIY/wPwx8+o0PBTCd/IRtEq2E5T3hLZEOlIDiQrOYLECcW&#10;ZkkKssjl7YTiFwAA//8DAFBLAQItABQABgAIAAAAIQC2gziS/gAAAOEBAAATAAAAAAAAAAAAAAAA&#10;AAAAAABbQ29udGVudF9UeXBlc10ueG1sUEsBAi0AFAAGAAgAAAAhADj9If/WAAAAlAEAAAsAAAAA&#10;AAAAAAAAAAAALwEAAF9yZWxzLy5yZWxzUEsBAi0AFAAGAAgAAAAhABz0lq+uAgAArAUAAA4AAAAA&#10;AAAAAAAAAAAALgIAAGRycy9lMm9Eb2MueG1sUEsBAi0AFAAGAAgAAAAhAKC2ZLbeAAAACgEAAA8A&#10;AAAAAAAAAAAAAAAACAUAAGRycy9kb3ducmV2LnhtbFBLBQYAAAAABAAEAPMAAAATBgAAAAA=&#10;" filled="f" stroked="f">
                <v:textbox>
                  <w:txbxContent>
                    <w:p w14:paraId="33FECA65" w14:textId="726E989E" w:rsidR="00747F77" w:rsidRPr="00047AF8" w:rsidRDefault="00931F02" w:rsidP="00047AF8">
                      <w:pPr>
                        <w:ind w:right="-118"/>
                        <w:rPr>
                          <w:b/>
                          <w:color w:val="231F20"/>
                          <w:sz w:val="16"/>
                          <w:szCs w:val="16"/>
                        </w:rPr>
                      </w:pPr>
                      <m:oMath>
                        <m:d>
                          <m:dPr>
                            <m:begChr m:val="|"/>
                            <m:endChr m:val="|"/>
                            <m:ctrlPr>
                              <w:rPr>
                                <w:rFonts w:ascii="Cambria Math" w:eastAsiaTheme="minorEastAsia" w:hAnsi="Cambria Math" w:cs="Myriad Pro"/>
                                <w:b/>
                                <w:i/>
                                <w:color w:val="231F20"/>
                                <w:sz w:val="16"/>
                                <w:szCs w:val="16"/>
                              </w:rPr>
                            </m:ctrlPr>
                          </m:dPr>
                          <m:e>
                            <m:r>
                              <m:rPr>
                                <m:sty m:val="bi"/>
                              </m:rPr>
                              <w:rPr>
                                <w:rFonts w:ascii="Cambria Math" w:eastAsiaTheme="minorEastAsia" w:hAnsi="Cambria Math" w:cs="Myriad Pro" w:hint="eastAsia"/>
                                <w:color w:val="231F20"/>
                                <w:sz w:val="16"/>
                                <w:szCs w:val="16"/>
                              </w:rPr>
                              <m:t>∠</m:t>
                            </m:r>
                            <m:r>
                              <m:rPr>
                                <m:sty m:val="bi"/>
                              </m:rPr>
                              <w:rPr>
                                <w:rFonts w:ascii="Cambria Math" w:eastAsiaTheme="minorEastAsia" w:hAnsi="Cambria Math" w:cs="Myriad Pro"/>
                                <w:color w:val="231F20"/>
                                <w:sz w:val="16"/>
                                <w:szCs w:val="16"/>
                              </w:rPr>
                              <m:t>A</m:t>
                            </m:r>
                          </m:e>
                        </m:d>
                        <m:r>
                          <m:rPr>
                            <m:sty m:val="bi"/>
                          </m:rPr>
                          <w:rPr>
                            <w:rFonts w:ascii="Cambria Math" w:eastAsiaTheme="minorEastAsia" w:hAnsi="Cambria Math" w:cs="Myriad Pro"/>
                            <w:color w:val="231F20"/>
                            <w:sz w:val="16"/>
                            <w:szCs w:val="16"/>
                          </w:rPr>
                          <m:t>=</m:t>
                        </m:r>
                        <m:d>
                          <m:dPr>
                            <m:begChr m:val="|"/>
                            <m:endChr m:val="|"/>
                            <m:ctrlPr>
                              <w:rPr>
                                <w:rFonts w:ascii="Cambria Math" w:eastAsiaTheme="minorEastAsia" w:hAnsi="Cambria Math" w:cs="Myriad Pro"/>
                                <w:b/>
                                <w:i/>
                                <w:color w:val="231F20"/>
                                <w:sz w:val="16"/>
                                <w:szCs w:val="16"/>
                              </w:rPr>
                            </m:ctrlPr>
                          </m:dPr>
                          <m:e>
                            <m:r>
                              <m:rPr>
                                <m:sty m:val="bi"/>
                              </m:rPr>
                              <w:rPr>
                                <w:rFonts w:ascii="Cambria Math" w:eastAsiaTheme="minorEastAsia" w:hAnsi="Cambria Math" w:cs="Myriad Pro" w:hint="eastAsia"/>
                                <w:color w:val="231F20"/>
                                <w:sz w:val="16"/>
                                <w:szCs w:val="16"/>
                              </w:rPr>
                              <m:t>∠</m:t>
                            </m:r>
                            <m:r>
                              <m:rPr>
                                <m:sty m:val="bi"/>
                              </m:rPr>
                              <w:rPr>
                                <w:rFonts w:ascii="Cambria Math" w:eastAsiaTheme="minorEastAsia" w:hAnsi="Cambria Math" w:cs="Myriad Pro"/>
                                <w:color w:val="231F20"/>
                                <w:sz w:val="16"/>
                                <w:szCs w:val="16"/>
                              </w:rPr>
                              <m:t>D</m:t>
                            </m:r>
                          </m:e>
                        </m:d>
                      </m:oMath>
                      <w:r w:rsidR="00747F77">
                        <w:rPr>
                          <w:rFonts w:eastAsiaTheme="minorEastAsia"/>
                          <w:b/>
                          <w:color w:val="231F20"/>
                          <w:sz w:val="16"/>
                          <w:szCs w:val="16"/>
                        </w:rPr>
                        <w:t xml:space="preserve"> </w:t>
                      </w:r>
                      <w:r w:rsidR="00747F77" w:rsidRPr="00047AF8">
                        <w:rPr>
                          <w:rFonts w:eastAsiaTheme="minorEastAsia"/>
                          <w:b/>
                          <w:color w:val="231F20"/>
                          <w:sz w:val="16"/>
                          <w:szCs w:val="16"/>
                        </w:rPr>
                        <w:t>and</w:t>
                      </w:r>
                      <w:r w:rsidR="00152886" w:rsidRPr="00152886">
                        <w:rPr>
                          <w:rFonts w:eastAsiaTheme="minorEastAsia"/>
                          <w:b/>
                          <w:color w:val="231F20"/>
                          <w:sz w:val="20"/>
                          <w:szCs w:val="20"/>
                        </w:rPr>
                        <w:t xml:space="preserve"> </w:t>
                      </w:r>
                      <m:oMath>
                        <m:f>
                          <m:fPr>
                            <m:ctrlPr>
                              <w:rPr>
                                <w:rFonts w:ascii="Cambria Math" w:hAnsi="Cambria Math"/>
                                <w:b/>
                                <w:i/>
                                <w:color w:val="231F20"/>
                                <w:sz w:val="20"/>
                                <w:szCs w:val="20"/>
                              </w:rPr>
                            </m:ctrlPr>
                          </m:fPr>
                          <m:num>
                            <m:r>
                              <m:rPr>
                                <m:sty m:val="bi"/>
                              </m:rPr>
                              <w:rPr>
                                <w:rFonts w:ascii="Cambria Math" w:hAnsi="Cambria Math"/>
                                <w:color w:val="231F20"/>
                                <w:sz w:val="20"/>
                                <w:szCs w:val="20"/>
                              </w:rPr>
                              <m:t>1</m:t>
                            </m:r>
                          </m:num>
                          <m:den>
                            <m:r>
                              <m:rPr>
                                <m:sty m:val="bi"/>
                              </m:rPr>
                              <w:rPr>
                                <w:rFonts w:ascii="Cambria Math" w:hAnsi="Cambria Math"/>
                                <w:color w:val="231F20"/>
                                <w:sz w:val="20"/>
                                <w:szCs w:val="20"/>
                              </w:rPr>
                              <m:t>2</m:t>
                            </m:r>
                          </m:den>
                        </m:f>
                        <m:r>
                          <m:rPr>
                            <m:sty m:val="bi"/>
                          </m:rPr>
                          <w:rPr>
                            <w:rFonts w:ascii="Cambria Math" w:eastAsiaTheme="minorEastAsia" w:hAnsi="Cambria Math"/>
                            <w:color w:val="231F20"/>
                            <w:sz w:val="16"/>
                            <w:szCs w:val="16"/>
                          </w:rPr>
                          <m:t>=</m:t>
                        </m:r>
                        <m:f>
                          <m:fPr>
                            <m:ctrlPr>
                              <w:rPr>
                                <w:rFonts w:ascii="Cambria Math" w:hAnsi="Cambria Math"/>
                                <w:b/>
                                <w:i/>
                                <w:color w:val="231F20"/>
                                <w:sz w:val="20"/>
                                <w:szCs w:val="20"/>
                              </w:rPr>
                            </m:ctrlPr>
                          </m:fPr>
                          <m:num>
                            <m:r>
                              <m:rPr>
                                <m:sty m:val="bi"/>
                              </m:rPr>
                              <w:rPr>
                                <w:rFonts w:ascii="Cambria Math" w:hAnsi="Cambria Math"/>
                                <w:color w:val="231F20"/>
                                <w:sz w:val="20"/>
                                <w:szCs w:val="20"/>
                              </w:rPr>
                              <m:t>3</m:t>
                            </m:r>
                          </m:num>
                          <m:den>
                            <m:r>
                              <m:rPr>
                                <m:sty m:val="bi"/>
                              </m:rPr>
                              <w:rPr>
                                <w:rFonts w:ascii="Cambria Math" w:hAnsi="Cambria Math"/>
                                <w:color w:val="231F20"/>
                                <w:sz w:val="20"/>
                                <w:szCs w:val="20"/>
                              </w:rPr>
                              <m:t>6</m:t>
                            </m:r>
                          </m:den>
                        </m:f>
                        <m:r>
                          <m:rPr>
                            <m:sty m:val="bi"/>
                          </m:rPr>
                          <w:rPr>
                            <w:rFonts w:ascii="Cambria Math" w:eastAsiaTheme="minorEastAsia" w:hAnsi="Cambria Math"/>
                            <w:color w:val="231F20"/>
                            <w:sz w:val="16"/>
                            <w:szCs w:val="16"/>
                          </w:rPr>
                          <m:t>=r</m:t>
                        </m:r>
                      </m:oMath>
                      <w:r w:rsidR="00747F77">
                        <w:rPr>
                          <w:rFonts w:eastAsiaTheme="minorEastAsia"/>
                          <w:b/>
                          <w:color w:val="231F20"/>
                          <w:sz w:val="16"/>
                          <w:szCs w:val="16"/>
                        </w:rPr>
                        <w:t xml:space="preserve">; </w:t>
                      </w:r>
                      <w:r w:rsidR="00747F77" w:rsidRPr="00047AF8">
                        <w:rPr>
                          <w:rFonts w:eastAsiaTheme="minorEastAsia"/>
                          <w:b/>
                          <w:color w:val="231F20"/>
                          <w:sz w:val="16"/>
                          <w:szCs w:val="16"/>
                        </w:rPr>
                        <w:t>therefore</w:t>
                      </w:r>
                      <w:r w:rsidR="00747F77">
                        <w:rPr>
                          <w:rFonts w:eastAsiaTheme="minorEastAsia"/>
                          <w:b/>
                          <w:color w:val="231F20"/>
                          <w:sz w:val="16"/>
                          <w:szCs w:val="16"/>
                        </w:rPr>
                        <w:t>,</w:t>
                      </w:r>
                      <w:r w:rsidR="00747F77" w:rsidRPr="00047AF8">
                        <w:rPr>
                          <w:rFonts w:eastAsiaTheme="minorEastAsia"/>
                          <w:b/>
                          <w:color w:val="231F20"/>
                          <w:sz w:val="16"/>
                          <w:szCs w:val="16"/>
                        </w:rPr>
                        <w:t xml:space="preserve"> </w:t>
                      </w:r>
                      <w:r w:rsidR="00D009CE">
                        <w:rPr>
                          <w:rFonts w:eastAsiaTheme="minorEastAsia"/>
                          <w:b/>
                          <w:color w:val="231F20"/>
                          <w:sz w:val="16"/>
                          <w:szCs w:val="16"/>
                        </w:rPr>
                        <w:br/>
                      </w:r>
                      <m:oMath>
                        <m:r>
                          <m:rPr>
                            <m:sty m:val="bi"/>
                          </m:rPr>
                          <w:rPr>
                            <w:rFonts w:ascii="Cambria Math" w:eastAsiaTheme="minorEastAsia" w:hAnsi="Cambria Math"/>
                            <w:color w:val="231F20"/>
                            <w:sz w:val="16"/>
                            <w:szCs w:val="16"/>
                          </w:rPr>
                          <m:t>△ABC~△DEF</m:t>
                        </m:r>
                      </m:oMath>
                      <w:r w:rsidR="00D009CE" w:rsidRPr="00D009CE">
                        <w:rPr>
                          <w:rFonts w:eastAsiaTheme="minorEastAsia"/>
                          <w:b/>
                          <w:color w:val="231F20"/>
                          <w:sz w:val="16"/>
                          <w:szCs w:val="16"/>
                        </w:rPr>
                        <w:t>.</w:t>
                      </w:r>
                      <w:r w:rsidR="00747F77" w:rsidRPr="00D009CE">
                        <w:rPr>
                          <w:rFonts w:eastAsiaTheme="minorEastAsia"/>
                          <w:b/>
                          <w:color w:val="231F20"/>
                          <w:sz w:val="16"/>
                          <w:szCs w:val="16"/>
                        </w:rPr>
                        <w:t xml:space="preserve"> </w:t>
                      </w:r>
                    </w:p>
                  </w:txbxContent>
                </v:textbox>
              </v:shape>
            </w:pict>
          </mc:Fallback>
        </mc:AlternateContent>
      </w:r>
    </w:p>
    <w:p w14:paraId="5A4256AF" w14:textId="77777777" w:rsidR="00E00DB1" w:rsidRDefault="00E00DB1" w:rsidP="0011336A">
      <w:pPr>
        <w:pStyle w:val="ny-lesson-hdr-1"/>
      </w:pPr>
    </w:p>
    <w:p w14:paraId="3E045695" w14:textId="77777777" w:rsidR="00E00DB1" w:rsidRDefault="00E00DB1" w:rsidP="0011336A">
      <w:pPr>
        <w:pStyle w:val="ny-lesson-hdr-1"/>
      </w:pPr>
    </w:p>
    <w:p w14:paraId="477A7842" w14:textId="676E95F2" w:rsidR="00E00DB1" w:rsidRDefault="00E00DB1" w:rsidP="0011336A">
      <w:pPr>
        <w:pStyle w:val="ny-lesson-hdr-1"/>
      </w:pPr>
    </w:p>
    <w:p w14:paraId="4064458E" w14:textId="7E13A3E5" w:rsidR="00E00DB1" w:rsidRDefault="00E00DB1" w:rsidP="0011336A">
      <w:pPr>
        <w:pStyle w:val="ny-lesson-hdr-1"/>
      </w:pPr>
    </w:p>
    <w:p w14:paraId="33FEC985" w14:textId="722FB091" w:rsidR="0094044B" w:rsidRDefault="00395EFE" w:rsidP="00D009CE">
      <w:pPr>
        <w:pStyle w:val="ny-lesson-hdr-1"/>
        <w:spacing w:before="240"/>
        <w:rPr>
          <w:noProof/>
        </w:rPr>
      </w:pPr>
      <w:r>
        <w:t>Exit Ticket (5</w:t>
      </w:r>
      <w:r w:rsidR="00191211">
        <w:t xml:space="preserve"> minutes)</w:t>
      </w:r>
      <w:r w:rsidR="00033A31" w:rsidRPr="00033A31">
        <w:rPr>
          <w:noProof/>
        </w:rPr>
        <w:t xml:space="preserve"> </w:t>
      </w:r>
    </w:p>
    <w:p w14:paraId="33FEC986" w14:textId="77777777" w:rsidR="0094044B" w:rsidRPr="00C258BC" w:rsidRDefault="0094044B" w:rsidP="0094044B">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33FEC987" w14:textId="0EE39281" w:rsidR="0094044B" w:rsidRPr="0095733F" w:rsidRDefault="003B0475" w:rsidP="0094044B">
      <w:pPr>
        <w:pStyle w:val="ny-lesson-header"/>
      </w:pPr>
      <w:r>
        <w:t>Lesson 11</w:t>
      </w:r>
      <w:r w:rsidR="0094044B">
        <w:t xml:space="preserve">:  </w:t>
      </w:r>
      <w:r w:rsidR="0042084E">
        <w:t>More About Similar Triangles</w:t>
      </w:r>
    </w:p>
    <w:p w14:paraId="33FEC988" w14:textId="1458F641" w:rsidR="00E108E5" w:rsidRDefault="00E108E5" w:rsidP="0094044B">
      <w:pPr>
        <w:pStyle w:val="ny-callout-hdr"/>
      </w:pPr>
    </w:p>
    <w:p w14:paraId="33FEC989" w14:textId="77777777" w:rsidR="0094044B" w:rsidRDefault="0094044B" w:rsidP="0094044B">
      <w:pPr>
        <w:pStyle w:val="ny-callout-hdr"/>
      </w:pPr>
      <w:r>
        <w:t>Exit Ticket</w:t>
      </w:r>
    </w:p>
    <w:p w14:paraId="33FEC98A" w14:textId="77777777" w:rsidR="00054C81" w:rsidRDefault="00054C81" w:rsidP="0094044B">
      <w:pPr>
        <w:pStyle w:val="ny-callout-hdr"/>
      </w:pPr>
    </w:p>
    <w:p w14:paraId="33FEC98B" w14:textId="07BAC8BD" w:rsidR="001B7296" w:rsidRPr="00191211" w:rsidRDefault="001B7296" w:rsidP="00191211">
      <w:pPr>
        <w:pStyle w:val="ny-lesson-numbering"/>
      </w:pPr>
      <w:r w:rsidRPr="00191211">
        <w:t>In the diagram below</w:t>
      </w:r>
      <w:r w:rsidR="005431A3">
        <w:t>,</w:t>
      </w:r>
      <w:r w:rsidRPr="00191211">
        <w:t xml:space="preserve"> you have </w:t>
      </w:r>
      <m:oMath>
        <m:r>
          <m:rPr>
            <m:sty m:val="p"/>
          </m:rPr>
          <w:rPr>
            <w:rFonts w:ascii="Cambria Math" w:hAnsi="Cambria Math"/>
          </w:rPr>
          <m:t>△</m:t>
        </m:r>
        <m:r>
          <w:rPr>
            <w:rFonts w:ascii="Cambria Math" w:hAnsi="Cambria Math"/>
          </w:rPr>
          <m:t>ABC</m:t>
        </m:r>
      </m:oMath>
      <w:r w:rsidRPr="00191211">
        <w:t xml:space="preserve"> and</w:t>
      </w:r>
      <m:oMath>
        <m:r>
          <m:rPr>
            <m:sty m:val="p"/>
          </m:rPr>
          <w:rPr>
            <w:rFonts w:ascii="Cambria Math" w:hAnsi="Cambria Math"/>
          </w:rPr>
          <m:t xml:space="preserve"> △</m:t>
        </m:r>
        <m:r>
          <w:rPr>
            <w:rFonts w:ascii="Cambria Math" w:hAnsi="Cambria Math"/>
          </w:rPr>
          <m:t>A</m:t>
        </m:r>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m:t>
            </m:r>
          </m:sup>
        </m:sSup>
        <m:sSup>
          <m:sSupPr>
            <m:ctrlPr>
              <w:rPr>
                <w:rFonts w:ascii="Cambria Math" w:hAnsi="Cambria Math"/>
              </w:rPr>
            </m:ctrlPr>
          </m:sSupPr>
          <m:e>
            <m:r>
              <w:rPr>
                <w:rFonts w:ascii="Cambria Math" w:hAnsi="Cambria Math"/>
              </w:rPr>
              <m:t>C</m:t>
            </m:r>
          </m:e>
          <m:sup>
            <m:r>
              <m:rPr>
                <m:sty m:val="p"/>
              </m:rPr>
              <w:rPr>
                <w:rFonts w:ascii="Cambria Math" w:hAnsi="Cambria Math"/>
              </w:rPr>
              <m:t>'</m:t>
            </m:r>
          </m:sup>
        </m:sSup>
      </m:oMath>
      <w:r w:rsidRPr="00191211">
        <w:t xml:space="preserve">.  Based on the information given, is </w:t>
      </w:r>
      <m:oMath>
        <m:r>
          <m:rPr>
            <m:sty m:val="p"/>
          </m:rPr>
          <w:rPr>
            <w:rFonts w:ascii="Cambria Math" w:hAnsi="Cambria Math"/>
          </w:rPr>
          <m:t>△</m:t>
        </m:r>
        <m:r>
          <w:rPr>
            <w:rFonts w:ascii="Cambria Math" w:hAnsi="Cambria Math"/>
          </w:rPr>
          <m:t>ABC</m:t>
        </m:r>
        <m:r>
          <m:rPr>
            <m:sty m:val="p"/>
          </m:rPr>
          <w:rPr>
            <w:rFonts w:ascii="Cambria Math" w:hAnsi="Cambria Math"/>
          </w:rPr>
          <m:t>~△</m:t>
        </m:r>
        <m:r>
          <w:rPr>
            <w:rFonts w:ascii="Cambria Math" w:hAnsi="Cambria Math"/>
          </w:rPr>
          <m:t>A</m:t>
        </m:r>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m:t>
            </m:r>
          </m:sup>
        </m:sSup>
        <m:sSup>
          <m:sSupPr>
            <m:ctrlPr>
              <w:rPr>
                <w:rFonts w:ascii="Cambria Math" w:hAnsi="Cambria Math"/>
              </w:rPr>
            </m:ctrlPr>
          </m:sSupPr>
          <m:e>
            <m:r>
              <w:rPr>
                <w:rFonts w:ascii="Cambria Math" w:hAnsi="Cambria Math"/>
              </w:rPr>
              <m:t>C</m:t>
            </m:r>
          </m:e>
          <m:sup>
            <m:r>
              <m:rPr>
                <m:sty m:val="p"/>
              </m:rPr>
              <w:rPr>
                <w:rFonts w:ascii="Cambria Math" w:hAnsi="Cambria Math"/>
              </w:rPr>
              <m:t>'</m:t>
            </m:r>
          </m:sup>
        </m:sSup>
      </m:oMath>
      <w:r w:rsidR="00D009CE" w:rsidRPr="00D009CE">
        <w:t>?</w:t>
      </w:r>
      <w:r w:rsidRPr="00191211">
        <w:t xml:space="preserve">  Explain. </w:t>
      </w:r>
    </w:p>
    <w:p w14:paraId="33FEC98C" w14:textId="77777777" w:rsidR="0094044B" w:rsidRPr="001B7296" w:rsidRDefault="001B7296" w:rsidP="001B7296">
      <w:pPr>
        <w:pStyle w:val="ny-lesson-SFinsert-number-list"/>
        <w:numPr>
          <w:ilvl w:val="0"/>
          <w:numId w:val="0"/>
        </w:numPr>
        <w:rPr>
          <w:b w:val="0"/>
          <w:sz w:val="24"/>
          <w:szCs w:val="24"/>
        </w:rPr>
      </w:pPr>
      <w:r w:rsidRPr="00F0119A">
        <w:rPr>
          <w:b w:val="0"/>
          <w:noProof/>
          <w:sz w:val="24"/>
          <w:szCs w:val="24"/>
        </w:rPr>
        <w:drawing>
          <wp:inline distT="0" distB="0" distL="0" distR="0" wp14:anchorId="33FECA1A" wp14:editId="3D1AA6AB">
            <wp:extent cx="2377440" cy="1517904"/>
            <wp:effectExtent l="0" t="0" r="381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3133" t="13012" r="10602" b="2258"/>
                    <a:stretch/>
                  </pic:blipFill>
                  <pic:spPr bwMode="auto">
                    <a:xfrm>
                      <a:off x="0" y="0"/>
                      <a:ext cx="2377440" cy="1517904"/>
                    </a:xfrm>
                    <a:prstGeom prst="rect">
                      <a:avLst/>
                    </a:prstGeom>
                    <a:ln>
                      <a:noFill/>
                    </a:ln>
                    <a:extLst>
                      <a:ext uri="{53640926-AAD7-44D8-BBD7-CCE9431645EC}">
                        <a14:shadowObscured xmlns:a14="http://schemas.microsoft.com/office/drawing/2010/main"/>
                      </a:ext>
                    </a:extLst>
                  </pic:spPr>
                </pic:pic>
              </a:graphicData>
            </a:graphic>
          </wp:inline>
        </w:drawing>
      </w:r>
    </w:p>
    <w:p w14:paraId="33FEC98D" w14:textId="77777777" w:rsidR="0094044B" w:rsidRDefault="0094044B" w:rsidP="001B7296">
      <w:pPr>
        <w:pStyle w:val="ny-lesson-numbering"/>
        <w:numPr>
          <w:ilvl w:val="0"/>
          <w:numId w:val="0"/>
        </w:numPr>
      </w:pPr>
    </w:p>
    <w:p w14:paraId="33FEC98E" w14:textId="77777777" w:rsidR="00191211" w:rsidRPr="0057295C" w:rsidRDefault="00191211" w:rsidP="001B7296">
      <w:pPr>
        <w:pStyle w:val="ny-lesson-numbering"/>
        <w:numPr>
          <w:ilvl w:val="0"/>
          <w:numId w:val="0"/>
        </w:numPr>
      </w:pPr>
    </w:p>
    <w:p w14:paraId="33FEC98F" w14:textId="208A0D68" w:rsidR="0094044B" w:rsidRPr="00191211" w:rsidRDefault="001B7296" w:rsidP="00191211">
      <w:pPr>
        <w:pStyle w:val="ny-lesson-numbering"/>
      </w:pPr>
      <w:r w:rsidRPr="00191211">
        <w:t xml:space="preserve">In the diagram below, </w:t>
      </w:r>
      <m:oMath>
        <m:r>
          <m:rPr>
            <m:sty m:val="p"/>
          </m:rPr>
          <w:rPr>
            <w:rFonts w:ascii="Cambria Math" w:hAnsi="Cambria Math"/>
          </w:rPr>
          <m:t>△</m:t>
        </m:r>
        <m:r>
          <w:rPr>
            <w:rFonts w:ascii="Cambria Math" w:hAnsi="Cambria Math"/>
          </w:rPr>
          <m:t>ABC</m:t>
        </m:r>
        <m:r>
          <m:rPr>
            <m:sty m:val="p"/>
          </m:rPr>
          <w:rPr>
            <w:rFonts w:ascii="Cambria Math" w:hAnsi="Cambria Math"/>
          </w:rPr>
          <m:t>~△</m:t>
        </m:r>
        <m:r>
          <w:rPr>
            <w:rFonts w:ascii="Cambria Math" w:hAnsi="Cambria Math"/>
          </w:rPr>
          <m:t>DEF</m:t>
        </m:r>
        <m:r>
          <m:rPr>
            <m:sty m:val="p"/>
          </m:rPr>
          <w:rPr>
            <w:rFonts w:ascii="Cambria Math" w:hAnsi="Cambria Math"/>
          </w:rPr>
          <m:t xml:space="preserve">.  </m:t>
        </m:r>
      </m:oMath>
      <w:r w:rsidRPr="00191211">
        <w:t>Use the in</w:t>
      </w:r>
      <w:r w:rsidR="00033A31">
        <w:t>formation to answer parts (a)–</w:t>
      </w:r>
      <w:r w:rsidRPr="00191211">
        <w:t>(b).</w:t>
      </w:r>
    </w:p>
    <w:p w14:paraId="33FEC990" w14:textId="77777777" w:rsidR="0094044B" w:rsidRDefault="001B7296" w:rsidP="0094044B">
      <w:pPr>
        <w:pStyle w:val="ny-lesson-numbering"/>
        <w:numPr>
          <w:ilvl w:val="0"/>
          <w:numId w:val="0"/>
        </w:numPr>
        <w:ind w:left="360"/>
      </w:pPr>
      <w:r w:rsidRPr="002944D6">
        <w:rPr>
          <w:noProof/>
        </w:rPr>
        <w:drawing>
          <wp:inline distT="0" distB="0" distL="0" distR="0" wp14:anchorId="33FECA1C" wp14:editId="4278B381">
            <wp:extent cx="3474720" cy="190926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9112" t="8066" r="3710" b="7143"/>
                    <a:stretch/>
                  </pic:blipFill>
                  <pic:spPr bwMode="auto">
                    <a:xfrm>
                      <a:off x="0" y="0"/>
                      <a:ext cx="3499473" cy="1922868"/>
                    </a:xfrm>
                    <a:prstGeom prst="rect">
                      <a:avLst/>
                    </a:prstGeom>
                    <a:ln>
                      <a:noFill/>
                    </a:ln>
                    <a:extLst>
                      <a:ext uri="{53640926-AAD7-44D8-BBD7-CCE9431645EC}">
                        <a14:shadowObscured xmlns:a14="http://schemas.microsoft.com/office/drawing/2010/main"/>
                      </a:ext>
                    </a:extLst>
                  </pic:spPr>
                </pic:pic>
              </a:graphicData>
            </a:graphic>
          </wp:inline>
        </w:drawing>
      </w:r>
    </w:p>
    <w:p w14:paraId="33FEC991" w14:textId="77F5651E" w:rsidR="001B7296" w:rsidRDefault="001B7296" w:rsidP="001B7296">
      <w:pPr>
        <w:pStyle w:val="ny-lesson-numbering"/>
        <w:numPr>
          <w:ilvl w:val="1"/>
          <w:numId w:val="25"/>
        </w:numPr>
      </w:pPr>
      <w:r>
        <w:t>Determine the length of</w:t>
      </w:r>
      <w:r w:rsidR="007C36BF">
        <w:t xml:space="preserve"> side</w:t>
      </w:r>
      <w:r>
        <w:t xml:space="preserve"> </w:t>
      </w:r>
      <m:oMath>
        <m:r>
          <w:rPr>
            <w:rFonts w:ascii="Cambria Math" w:hAnsi="Cambria Math"/>
          </w:rPr>
          <m:t>AB</m:t>
        </m:r>
      </m:oMath>
      <w:r w:rsidR="00B44730">
        <w:t xml:space="preserve">.  </w:t>
      </w:r>
      <w:r>
        <w:t>Show work that leads to your answer.</w:t>
      </w:r>
    </w:p>
    <w:p w14:paraId="33FEC992" w14:textId="77777777" w:rsidR="001B7296" w:rsidRDefault="001B7296" w:rsidP="001B7296">
      <w:pPr>
        <w:pStyle w:val="ny-lesson-numbering"/>
        <w:numPr>
          <w:ilvl w:val="0"/>
          <w:numId w:val="0"/>
        </w:numPr>
        <w:ind w:left="806"/>
      </w:pPr>
    </w:p>
    <w:p w14:paraId="33FEC993" w14:textId="77777777" w:rsidR="001B7296" w:rsidRDefault="001B7296" w:rsidP="001B7296">
      <w:pPr>
        <w:pStyle w:val="ny-lesson-numbering"/>
        <w:numPr>
          <w:ilvl w:val="0"/>
          <w:numId w:val="0"/>
        </w:numPr>
        <w:ind w:left="806"/>
      </w:pPr>
    </w:p>
    <w:p w14:paraId="33FEC994" w14:textId="77777777" w:rsidR="001B7296" w:rsidRDefault="001B7296" w:rsidP="001B7296">
      <w:pPr>
        <w:pStyle w:val="ny-lesson-numbering"/>
        <w:numPr>
          <w:ilvl w:val="0"/>
          <w:numId w:val="0"/>
        </w:numPr>
        <w:ind w:left="806"/>
      </w:pPr>
    </w:p>
    <w:p w14:paraId="33FEC995" w14:textId="77777777" w:rsidR="001B7296" w:rsidRDefault="001B7296" w:rsidP="001B7296">
      <w:pPr>
        <w:pStyle w:val="ny-lesson-numbering"/>
        <w:numPr>
          <w:ilvl w:val="0"/>
          <w:numId w:val="0"/>
        </w:numPr>
        <w:ind w:left="806"/>
      </w:pPr>
    </w:p>
    <w:p w14:paraId="33FEC996" w14:textId="2E396E09" w:rsidR="001B7296" w:rsidRDefault="001B7296" w:rsidP="001B7296">
      <w:pPr>
        <w:pStyle w:val="ny-lesson-numbering"/>
        <w:numPr>
          <w:ilvl w:val="1"/>
          <w:numId w:val="25"/>
        </w:numPr>
      </w:pPr>
      <w:r>
        <w:t>Determine the length of</w:t>
      </w:r>
      <w:r w:rsidR="007C36BF">
        <w:t xml:space="preserve"> side</w:t>
      </w:r>
      <w:r>
        <w:t xml:space="preserve"> </w:t>
      </w:r>
      <m:oMath>
        <m:r>
          <w:rPr>
            <w:rFonts w:ascii="Cambria Math" w:hAnsi="Cambria Math"/>
          </w:rPr>
          <m:t>DF</m:t>
        </m:r>
      </m:oMath>
      <w:r w:rsidR="00B44730">
        <w:t xml:space="preserve">.  </w:t>
      </w:r>
      <w:r>
        <w:t>Show work that leads to your answer.</w:t>
      </w:r>
    </w:p>
    <w:p w14:paraId="33FEC997" w14:textId="77777777" w:rsidR="0094044B" w:rsidDel="009B69D2" w:rsidRDefault="0094044B" w:rsidP="0094044B">
      <w:pPr>
        <w:pStyle w:val="ny-callout-hdr"/>
      </w:pPr>
      <w:r>
        <w:br w:type="page"/>
      </w:r>
      <w:r>
        <w:lastRenderedPageBreak/>
        <w:t xml:space="preserve">Exit Ticket Sample </w:t>
      </w:r>
      <w:r w:rsidR="00E108E5">
        <w:t>Solutions</w:t>
      </w:r>
    </w:p>
    <w:p w14:paraId="33FEC998" w14:textId="77777777" w:rsidR="000D15FA" w:rsidRDefault="00033A31" w:rsidP="00941DEA">
      <w:pPr>
        <w:pStyle w:val="ny-lesson-SFinsert"/>
      </w:pPr>
      <w:r>
        <w:rPr>
          <w:noProof/>
        </w:rPr>
        <mc:AlternateContent>
          <mc:Choice Requires="wps">
            <w:drawing>
              <wp:anchor distT="0" distB="0" distL="114300" distR="114300" simplePos="0" relativeHeight="251680768" behindDoc="0" locked="0" layoutInCell="1" allowOverlap="1" wp14:anchorId="33FECA1E" wp14:editId="2B8B3D59">
                <wp:simplePos x="0" y="0"/>
                <wp:positionH relativeFrom="margin">
                  <wp:align>center</wp:align>
                </wp:positionH>
                <wp:positionV relativeFrom="paragraph">
                  <wp:posOffset>214630</wp:posOffset>
                </wp:positionV>
                <wp:extent cx="5303520" cy="6446520"/>
                <wp:effectExtent l="0" t="0" r="11430" b="1143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44652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A8C3C" id="Rectangle 71" o:spid="_x0000_s1026" style="position:absolute;margin-left:0;margin-top:16.9pt;width:417.6pt;height:507.6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p7AgMAACoGAAAOAAAAZHJzL2Uyb0RvYy54bWysVMlu2zAQvRfoPxC8K5YUyYsQOVDsuihg&#10;JEGSImeaomyhFKmS9Nag/94hKTluGvRQVAeBw3mzPc7M1fWh4WjHlK6lyHF0EWLEBJVlLdY5/vq0&#10;CMYYaUNESbgULMdHpvH19OOHq32bsVhuJC+ZQuBE6Gzf5nhjTJsNBppuWEP0hWyZAGUlVUMMiGo9&#10;KBXZg/eGD+IwHA72UpWtkpRpDbdzr8RT57+qGDV3VaWZQTzHkJtxf+X+K/sfTK9Itlak3dS0S4P8&#10;QxYNqQUEPbmaE0PQVtV/uGpqqqSWlbmgshnIqqopczVANVH4pprHDWmZqwXI0e2JJv3/3NLb3b1C&#10;dZnjUYSRIA280QOwRsSaMwR3QNC+1RngHtt7ZUvU7VLSbxoUg980VtAd5lCpxmKhQHRwbB9PbLOD&#10;QRQu08vwMo3hUSjohkkytIL1SrLevFXafGayQfaQYwWJOZbJbqmNh/YQG03IRc053JOMC7SHfkyG&#10;YeostOR1abWuArVezbhCOwJdUXwajtO4C3wGgzS4sGjIF6J1J/+oL4uiiIfzy3kwH09GQbJicTBe&#10;hElwUyRpNBuNFtF89NM3ly3XdcLLLB3FxSidBMMijYIkCsdBUYRxMF8UYREmi9kkuXFGELoP6ij2&#10;rDp+zZEzX98Dq+DdgMfYF2gnhp2qIpQyYSKv2pCS+WLTEL6+1t7CUc4FOLSeKyDp5Ltz0CO9k963&#10;f4AO7/hxA3cyDv+WmDdmvYWLLIU5GTe1kOo9Bxyq6iJ7fNeH2lNjWVrJ8ghdraQfd93SRQ0NtCTa&#10;3BMF8w1NBzvL3MGv4hIaRXYnjDZS/Xjv3uJh7ECL0R72RY719y1RDCP+RcBATqIksQvGCQm8NAjq&#10;XLM614htM5PQfDBzkJ07Wrzh/bFSsnmG1VbYqKAigkLsHFOjemFm/B6D5UhZUTgYLJWWmKV4bKl1&#10;blm1A/J0eCaq7abIQG/dyn63kOzNMHmstRSy2BpZ1W7SXnnt+IaF5BqnW552453LDvW64qe/AAAA&#10;//8DAFBLAwQUAAYACAAAACEAAywx9t4AAAAIAQAADwAAAGRycy9kb3ducmV2LnhtbEyPwU7DMBBE&#10;70j8g7VI3KhNA1UIcSoE4sQpbaWKmxNvk7TxOsRum/L1LCc4jmY08yZfTq4XJxxD50nD/UyBQKq9&#10;7ajRsFm/36UgQjRkTe8JNVwwwLK4vspNZv2ZSjytYiO4hEJmNLQxDpmUoW7RmTDzAxJ7Oz86E1mO&#10;jbSjOXO56+VcqYV0piNeaM2Ary3Wh9XRabBv/ee2pJ1aXDblPtmmlf/++tD69mZ6eQYRcYp/YfjF&#10;Z3QomKnyR7JB9Br4SNSQJMzPbpo8zkFUHFMPTwpkkcv/B4ofAAAA//8DAFBLAQItABQABgAIAAAA&#10;IQC2gziS/gAAAOEBAAATAAAAAAAAAAAAAAAAAAAAAABbQ29udGVudF9UeXBlc10ueG1sUEsBAi0A&#10;FAAGAAgAAAAhADj9If/WAAAAlAEAAAsAAAAAAAAAAAAAAAAALwEAAF9yZWxzLy5yZWxzUEsBAi0A&#10;FAAGAAgAAAAhAMNh6nsCAwAAKgYAAA4AAAAAAAAAAAAAAAAALgIAAGRycy9lMm9Eb2MueG1sUEsB&#10;Ai0AFAAGAAgAAAAhAAMsMfbeAAAACAEAAA8AAAAAAAAAAAAAAAAAXAUAAGRycy9kb3ducmV2Lnht&#10;bFBLBQYAAAAABAAEAPMAAABnBgAAAAA=&#10;" filled="f" strokecolor="#ae6852" strokeweight="1.15pt">
                <v:path arrowok="t"/>
                <w10:wrap anchorx="margin"/>
              </v:rect>
            </w:pict>
          </mc:Fallback>
        </mc:AlternateContent>
      </w:r>
    </w:p>
    <w:p w14:paraId="33FEC999" w14:textId="3BE584D8" w:rsidR="001B7296" w:rsidRPr="001B7296" w:rsidRDefault="001B7296" w:rsidP="001B7296">
      <w:pPr>
        <w:pStyle w:val="ny-lesson-SFinsert-number-list"/>
        <w:numPr>
          <w:ilvl w:val="0"/>
          <w:numId w:val="36"/>
        </w:numPr>
      </w:pPr>
      <w:r w:rsidRPr="001B7296">
        <w:t>In the diagram below</w:t>
      </w:r>
      <w:r w:rsidR="005431A3">
        <w:t>,</w:t>
      </w:r>
      <w:r w:rsidRPr="001B7296">
        <w:t xml:space="preserve"> you have </w:t>
      </w:r>
      <m:oMath>
        <m:r>
          <m:rPr>
            <m:sty m:val="bi"/>
          </m:rPr>
          <w:rPr>
            <w:rFonts w:ascii="Cambria Math" w:hAnsi="Cambria Math"/>
          </w:rPr>
          <m:t>△ABC</m:t>
        </m:r>
      </m:oMath>
      <w:r w:rsidRPr="001B7296">
        <w:t xml:space="preserve"> and</w:t>
      </w:r>
      <m:oMath>
        <m:r>
          <m:rPr>
            <m:sty m:val="bi"/>
          </m:rPr>
          <w:rPr>
            <w:rFonts w:ascii="Cambria Math" w:hAnsi="Cambria Math"/>
          </w:rPr>
          <m:t xml:space="preserve"> △A'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Pr="001B7296">
        <w:rPr>
          <w:rFonts w:eastAsiaTheme="minorEastAsia"/>
        </w:rPr>
        <w:t xml:space="preserve">.  </w:t>
      </w:r>
      <w:r w:rsidRPr="001B7296">
        <w:t xml:space="preserve">Based on the information given, is </w:t>
      </w:r>
      <m:oMath>
        <m:r>
          <m:rPr>
            <m:sty m:val="bi"/>
          </m:rPr>
          <w:rPr>
            <w:rFonts w:ascii="Cambria Math" w:hAnsi="Cambria Math"/>
          </w:rPr>
          <m:t>△ABC~△A'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D009CE" w:rsidRPr="00D009CE">
        <w:t>?</w:t>
      </w:r>
      <w:r w:rsidRPr="001B7296">
        <w:t xml:space="preserve">  Explain. </w:t>
      </w:r>
    </w:p>
    <w:p w14:paraId="33FEC99A" w14:textId="77777777" w:rsidR="001B7296" w:rsidRDefault="001B7296" w:rsidP="001B7296">
      <w:pPr>
        <w:pStyle w:val="ny-lesson-SFinsert-number-list"/>
        <w:numPr>
          <w:ilvl w:val="0"/>
          <w:numId w:val="0"/>
        </w:numPr>
        <w:ind w:left="1224"/>
      </w:pPr>
      <w:r w:rsidRPr="00F0119A">
        <w:rPr>
          <w:noProof/>
        </w:rPr>
        <w:drawing>
          <wp:anchor distT="0" distB="0" distL="114300" distR="114300" simplePos="0" relativeHeight="251659264" behindDoc="1" locked="0" layoutInCell="1" allowOverlap="1" wp14:anchorId="33FECA20" wp14:editId="17BD3EE0">
            <wp:simplePos x="0" y="0"/>
            <wp:positionH relativeFrom="column">
              <wp:posOffset>779145</wp:posOffset>
            </wp:positionH>
            <wp:positionV relativeFrom="paragraph">
              <wp:posOffset>635</wp:posOffset>
            </wp:positionV>
            <wp:extent cx="2377440" cy="1725930"/>
            <wp:effectExtent l="0" t="0" r="3810" b="7620"/>
            <wp:wrapTight wrapText="bothSides">
              <wp:wrapPolygon edited="0">
                <wp:start x="0" y="0"/>
                <wp:lineTo x="0" y="21457"/>
                <wp:lineTo x="21462" y="21457"/>
                <wp:lineTo x="21462"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extLst>
                        <a:ext uri="{28A0092B-C50C-407E-A947-70E740481C1C}">
                          <a14:useLocalDpi xmlns:a14="http://schemas.microsoft.com/office/drawing/2010/main" val="0"/>
                        </a:ext>
                      </a:extLst>
                    </a:blip>
                    <a:srcRect l="9011" t="9240" r="12367" b="2946"/>
                    <a:stretch/>
                  </pic:blipFill>
                  <pic:spPr bwMode="auto">
                    <a:xfrm>
                      <a:off x="0" y="0"/>
                      <a:ext cx="2377440" cy="1725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FEC99B" w14:textId="2F3A947B" w:rsidR="001B7296" w:rsidRDefault="001B7296" w:rsidP="003A1AD0">
      <w:pPr>
        <w:pStyle w:val="ny-lesson-SFinsert-response"/>
        <w:ind w:left="1224"/>
      </w:pPr>
      <w:r w:rsidRPr="00F0119A">
        <w:t>Since there is only information about one pair of corresponding angles, we need to check to see if corresponding sides have equal ratios</w:t>
      </w:r>
      <w:r w:rsidR="00B44730">
        <w:t xml:space="preserve">.  </w:t>
      </w:r>
      <w:r>
        <w:t>That is, does</w:t>
      </w:r>
      <w:r w:rsidR="00191211">
        <w:t xml:space="preserve"> </w:t>
      </w:r>
      <m:oMath>
        <m:f>
          <m:fPr>
            <m:ctrlPr>
              <w:rPr>
                <w:rFonts w:ascii="Cambria Math" w:hAnsi="Cambria Math"/>
                <w:sz w:val="20"/>
              </w:rPr>
            </m:ctrlPr>
          </m:fPr>
          <m:num>
            <m:d>
              <m:dPr>
                <m:begChr m:val="|"/>
                <m:endChr m:val="|"/>
                <m:ctrlPr>
                  <w:rPr>
                    <w:rFonts w:ascii="Cambria Math" w:hAnsi="Cambria Math"/>
                    <w:sz w:val="20"/>
                  </w:rPr>
                </m:ctrlPr>
              </m:dPr>
              <m:e>
                <m:r>
                  <m:rPr>
                    <m:sty m:val="bi"/>
                  </m:rPr>
                  <w:rPr>
                    <w:rFonts w:ascii="Cambria Math" w:hAnsi="Cambria Math"/>
                    <w:sz w:val="20"/>
                  </w:rPr>
                  <m:t>AB</m:t>
                </m:r>
              </m:e>
            </m:d>
          </m:num>
          <m:den>
            <m:d>
              <m:dPr>
                <m:begChr m:val="|"/>
                <m:endChr m:val="|"/>
                <m:ctrlPr>
                  <w:rPr>
                    <w:rFonts w:ascii="Cambria Math" w:hAnsi="Cambria Math"/>
                    <w:sz w:val="20"/>
                  </w:rPr>
                </m:ctrlPr>
              </m:dPr>
              <m:e>
                <m:sSup>
                  <m:sSupPr>
                    <m:ctrlPr>
                      <w:rPr>
                        <w:rFonts w:ascii="Cambria Math" w:hAnsi="Cambria Math"/>
                        <w:sz w:val="20"/>
                      </w:rPr>
                    </m:ctrlPr>
                  </m:sSupPr>
                  <m:e>
                    <m:r>
                      <m:rPr>
                        <m:sty m:val="bi"/>
                      </m:rPr>
                      <w:rPr>
                        <w:rFonts w:ascii="Cambria Math" w:hAnsi="Cambria Math"/>
                        <w:sz w:val="20"/>
                      </w:rPr>
                      <m:t>A</m:t>
                    </m:r>
                  </m:e>
                  <m:sup>
                    <m:r>
                      <m:rPr>
                        <m:sty m:val="bi"/>
                      </m:rPr>
                      <w:rPr>
                        <w:rFonts w:ascii="Cambria Math" w:hAnsi="Cambria Math"/>
                        <w:sz w:val="20"/>
                      </w:rPr>
                      <m:t>'</m:t>
                    </m:r>
                  </m:sup>
                </m:sSup>
                <m:sSup>
                  <m:sSupPr>
                    <m:ctrlPr>
                      <w:rPr>
                        <w:rFonts w:ascii="Cambria Math" w:hAnsi="Cambria Math"/>
                        <w:sz w:val="20"/>
                      </w:rPr>
                    </m:ctrlPr>
                  </m:sSupPr>
                  <m:e>
                    <m:r>
                      <m:rPr>
                        <m:sty m:val="bi"/>
                      </m:rPr>
                      <w:rPr>
                        <w:rFonts w:ascii="Cambria Math" w:hAnsi="Cambria Math"/>
                        <w:sz w:val="20"/>
                      </w:rPr>
                      <m:t>B</m:t>
                    </m:r>
                  </m:e>
                  <m:sup>
                    <m:r>
                      <m:rPr>
                        <m:sty m:val="bi"/>
                      </m:rPr>
                      <w:rPr>
                        <w:rFonts w:ascii="Cambria Math" w:hAnsi="Cambria Math"/>
                        <w:sz w:val="20"/>
                      </w:rPr>
                      <m:t>'</m:t>
                    </m:r>
                  </m:sup>
                </m:sSup>
              </m:e>
            </m:d>
          </m:den>
        </m:f>
        <m:r>
          <m:rPr>
            <m:sty m:val="bi"/>
          </m:rPr>
          <w:rPr>
            <w:rFonts w:ascii="Cambria Math" w:hAnsi="Cambria Math"/>
          </w:rPr>
          <m:t>=</m:t>
        </m:r>
        <m:f>
          <m:fPr>
            <m:ctrlPr>
              <w:rPr>
                <w:rFonts w:ascii="Cambria Math" w:hAnsi="Cambria Math"/>
                <w:sz w:val="20"/>
              </w:rPr>
            </m:ctrlPr>
          </m:fPr>
          <m:num>
            <m:d>
              <m:dPr>
                <m:begChr m:val="|"/>
                <m:endChr m:val="|"/>
                <m:ctrlPr>
                  <w:rPr>
                    <w:rFonts w:ascii="Cambria Math" w:hAnsi="Cambria Math"/>
                    <w:sz w:val="20"/>
                  </w:rPr>
                </m:ctrlPr>
              </m:dPr>
              <m:e>
                <m:r>
                  <m:rPr>
                    <m:sty m:val="bi"/>
                  </m:rPr>
                  <w:rPr>
                    <w:rFonts w:ascii="Cambria Math" w:hAnsi="Cambria Math"/>
                    <w:sz w:val="20"/>
                  </w:rPr>
                  <m:t>AC</m:t>
                </m:r>
              </m:e>
            </m:d>
          </m:num>
          <m:den>
            <m:d>
              <m:dPr>
                <m:begChr m:val="|"/>
                <m:endChr m:val="|"/>
                <m:ctrlPr>
                  <w:rPr>
                    <w:rFonts w:ascii="Cambria Math" w:hAnsi="Cambria Math"/>
                    <w:sz w:val="20"/>
                  </w:rPr>
                </m:ctrlPr>
              </m:dPr>
              <m:e>
                <m:sSup>
                  <m:sSupPr>
                    <m:ctrlPr>
                      <w:rPr>
                        <w:rFonts w:ascii="Cambria Math" w:hAnsi="Cambria Math"/>
                        <w:sz w:val="20"/>
                      </w:rPr>
                    </m:ctrlPr>
                  </m:sSupPr>
                  <m:e>
                    <m:r>
                      <m:rPr>
                        <m:sty m:val="bi"/>
                      </m:rPr>
                      <w:rPr>
                        <w:rFonts w:ascii="Cambria Math" w:hAnsi="Cambria Math"/>
                        <w:sz w:val="20"/>
                      </w:rPr>
                      <m:t>A</m:t>
                    </m:r>
                  </m:e>
                  <m:sup>
                    <m:r>
                      <m:rPr>
                        <m:sty m:val="bi"/>
                      </m:rPr>
                      <w:rPr>
                        <w:rFonts w:ascii="Cambria Math" w:hAnsi="Cambria Math"/>
                        <w:sz w:val="20"/>
                      </w:rPr>
                      <m:t>'</m:t>
                    </m:r>
                  </m:sup>
                </m:sSup>
                <m:sSup>
                  <m:sSupPr>
                    <m:ctrlPr>
                      <w:rPr>
                        <w:rFonts w:ascii="Cambria Math" w:hAnsi="Cambria Math"/>
                        <w:sz w:val="20"/>
                      </w:rPr>
                    </m:ctrlPr>
                  </m:sSupPr>
                  <m:e>
                    <m:r>
                      <m:rPr>
                        <m:sty m:val="bi"/>
                      </m:rPr>
                      <w:rPr>
                        <w:rFonts w:ascii="Cambria Math" w:hAnsi="Cambria Math"/>
                        <w:sz w:val="20"/>
                      </w:rPr>
                      <m:t>C</m:t>
                    </m:r>
                  </m:e>
                  <m:sup>
                    <m:r>
                      <m:rPr>
                        <m:sty m:val="bi"/>
                      </m:rPr>
                      <w:rPr>
                        <w:rFonts w:ascii="Cambria Math" w:hAnsi="Cambria Math"/>
                        <w:sz w:val="20"/>
                      </w:rPr>
                      <m:t>'</m:t>
                    </m:r>
                  </m:sup>
                </m:sSup>
              </m:e>
            </m:d>
          </m:den>
        </m:f>
      </m:oMath>
      <w:r w:rsidR="005431A3" w:rsidRPr="001B5ED7">
        <w:rPr>
          <w:szCs w:val="16"/>
        </w:rPr>
        <w:t>,</w:t>
      </w:r>
      <w:r w:rsidR="00191211">
        <w:t xml:space="preserve"> </w:t>
      </w:r>
      <w:r>
        <w:t>or does</w:t>
      </w:r>
      <w:r w:rsidR="00A11359">
        <w:t xml:space="preserve"> </w:t>
      </w:r>
      <w:r w:rsidR="00191211">
        <w:t xml:space="preserve"> </w:t>
      </w:r>
      <m:oMath>
        <m:f>
          <m:fPr>
            <m:ctrlPr>
              <w:rPr>
                <w:rFonts w:ascii="Cambria Math" w:hAnsi="Cambria Math"/>
                <w:sz w:val="20"/>
              </w:rPr>
            </m:ctrlPr>
          </m:fPr>
          <m:num>
            <m:r>
              <m:rPr>
                <m:sty m:val="bi"/>
              </m:rPr>
              <w:rPr>
                <w:rFonts w:ascii="Cambria Math" w:hAnsi="Cambria Math"/>
                <w:sz w:val="20"/>
              </w:rPr>
              <m:t>3.5</m:t>
            </m:r>
          </m:num>
          <m:den>
            <m:r>
              <m:rPr>
                <m:sty m:val="bi"/>
              </m:rPr>
              <w:rPr>
                <w:rFonts w:ascii="Cambria Math" w:hAnsi="Cambria Math"/>
                <w:sz w:val="20"/>
              </w:rPr>
              <m:t>8.75</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6</m:t>
            </m:r>
          </m:num>
          <m:den>
            <m:r>
              <m:rPr>
                <m:sty m:val="bi"/>
              </m:rPr>
              <w:rPr>
                <w:rFonts w:ascii="Cambria Math" w:hAnsi="Cambria Math"/>
                <w:sz w:val="20"/>
              </w:rPr>
              <m:t>21</m:t>
            </m:r>
          </m:den>
        </m:f>
      </m:oMath>
      <w:r>
        <w:t>?</w:t>
      </w:r>
      <w:r w:rsidR="00191211">
        <w:t xml:space="preserve"> </w:t>
      </w:r>
      <w:r>
        <w:t xml:space="preserve"> </w:t>
      </w:r>
      <w:r w:rsidR="005823C5">
        <w:t>The</w:t>
      </w:r>
      <w:r w:rsidR="00241825">
        <w:t xml:space="preserve"> products are not equal</w:t>
      </w:r>
      <w:r w:rsidR="00D009CE">
        <w:t xml:space="preserve">, </w:t>
      </w:r>
      <m:oMath>
        <m:r>
          <m:rPr>
            <m:sty m:val="bi"/>
          </m:rPr>
          <w:rPr>
            <w:rFonts w:ascii="Cambria Math" w:hAnsi="Cambria Math"/>
          </w:rPr>
          <m:t>73.5≠52.5</m:t>
        </m:r>
      </m:oMath>
      <w:r w:rsidR="00B44730">
        <w:t xml:space="preserve">.  </w:t>
      </w:r>
      <w:r>
        <w:t>Since the corresponding sides do not have equal ratios, the triangles are not similar.</w:t>
      </w:r>
      <w:r w:rsidR="00E2546D">
        <w:tab/>
      </w:r>
    </w:p>
    <w:p w14:paraId="33FEC99C" w14:textId="77777777" w:rsidR="001B7296" w:rsidRPr="001B7296" w:rsidRDefault="001B7296" w:rsidP="00033A31">
      <w:pPr>
        <w:pStyle w:val="ny-lesson-SFinsert-response"/>
      </w:pPr>
    </w:p>
    <w:p w14:paraId="33FEC99D" w14:textId="77777777" w:rsidR="00960FB7" w:rsidRDefault="00960FB7" w:rsidP="00960FB7">
      <w:pPr>
        <w:pStyle w:val="ny-lesson-SFinsert-number-list"/>
        <w:numPr>
          <w:ilvl w:val="0"/>
          <w:numId w:val="0"/>
        </w:numPr>
        <w:ind w:left="864"/>
      </w:pPr>
    </w:p>
    <w:p w14:paraId="33FEC99E" w14:textId="77777777" w:rsidR="00960FB7" w:rsidRDefault="00960FB7" w:rsidP="00960FB7">
      <w:pPr>
        <w:pStyle w:val="ny-lesson-SFinsert-number-list"/>
        <w:numPr>
          <w:ilvl w:val="0"/>
          <w:numId w:val="0"/>
        </w:numPr>
        <w:ind w:left="864"/>
      </w:pPr>
    </w:p>
    <w:p w14:paraId="33FEC99F" w14:textId="77777777" w:rsidR="00960FB7" w:rsidRDefault="00960FB7" w:rsidP="00960FB7">
      <w:pPr>
        <w:pStyle w:val="ny-lesson-SFinsert-number-list"/>
        <w:numPr>
          <w:ilvl w:val="0"/>
          <w:numId w:val="0"/>
        </w:numPr>
        <w:ind w:left="864"/>
      </w:pPr>
    </w:p>
    <w:p w14:paraId="33FEC9A0" w14:textId="77777777" w:rsidR="00960FB7" w:rsidRDefault="00960FB7" w:rsidP="00960FB7">
      <w:pPr>
        <w:pStyle w:val="ny-lesson-SFinsert-number-list"/>
        <w:numPr>
          <w:ilvl w:val="0"/>
          <w:numId w:val="0"/>
        </w:numPr>
        <w:ind w:left="864"/>
      </w:pPr>
    </w:p>
    <w:p w14:paraId="33FEC9A1" w14:textId="77777777" w:rsidR="001B7296" w:rsidRPr="0011112C" w:rsidRDefault="001B7296" w:rsidP="0011112C">
      <w:pPr>
        <w:pStyle w:val="ny-lesson-SFinsert-number-list"/>
      </w:pPr>
      <w:r w:rsidRPr="0011112C">
        <w:t xml:space="preserve">In the diagram below, </w:t>
      </w:r>
      <m:oMath>
        <m:r>
          <m:rPr>
            <m:sty m:val="b"/>
          </m:rPr>
          <w:rPr>
            <w:rFonts w:ascii="Cambria Math" w:hAnsi="Cambria Math"/>
          </w:rPr>
          <m:t>△</m:t>
        </m:r>
        <m:r>
          <m:rPr>
            <m:sty m:val="bi"/>
          </m:rPr>
          <w:rPr>
            <w:rFonts w:ascii="Cambria Math" w:hAnsi="Cambria Math"/>
          </w:rPr>
          <m:t>ABC</m:t>
        </m:r>
        <m:r>
          <m:rPr>
            <m:sty m:val="b"/>
          </m:rPr>
          <w:rPr>
            <w:rFonts w:ascii="Cambria Math" w:hAnsi="Cambria Math"/>
          </w:rPr>
          <m:t>~△</m:t>
        </m:r>
        <m:r>
          <m:rPr>
            <m:sty m:val="bi"/>
          </m:rPr>
          <w:rPr>
            <w:rFonts w:ascii="Cambria Math" w:hAnsi="Cambria Math"/>
          </w:rPr>
          <m:t>DEF</m:t>
        </m:r>
        <m:r>
          <m:rPr>
            <m:sty m:val="b"/>
          </m:rPr>
          <w:rPr>
            <w:rFonts w:ascii="Cambria Math" w:hAnsi="Cambria Math"/>
          </w:rPr>
          <m:t xml:space="preserve">.  </m:t>
        </m:r>
      </m:oMath>
      <w:r w:rsidRPr="0011112C">
        <w:t>Use the in</w:t>
      </w:r>
      <w:r w:rsidR="00033A31">
        <w:t>formation to answer parts (a)–</w:t>
      </w:r>
      <w:r w:rsidRPr="0011112C">
        <w:t>(b).</w:t>
      </w:r>
    </w:p>
    <w:p w14:paraId="33FEC9A2" w14:textId="77777777" w:rsidR="001B7296" w:rsidRDefault="001B7296" w:rsidP="001B7296">
      <w:pPr>
        <w:pStyle w:val="ny-lesson-SFinsert-number-list"/>
        <w:numPr>
          <w:ilvl w:val="0"/>
          <w:numId w:val="0"/>
        </w:numPr>
        <w:ind w:left="1224"/>
      </w:pPr>
      <w:r w:rsidRPr="002944D6">
        <w:rPr>
          <w:noProof/>
        </w:rPr>
        <w:drawing>
          <wp:inline distT="0" distB="0" distL="0" distR="0" wp14:anchorId="33FECA22" wp14:editId="5221CC0C">
            <wp:extent cx="2981738" cy="1685676"/>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979746" cy="1684550"/>
                    </a:xfrm>
                    <a:prstGeom prst="rect">
                      <a:avLst/>
                    </a:prstGeom>
                  </pic:spPr>
                </pic:pic>
              </a:graphicData>
            </a:graphic>
          </wp:inline>
        </w:drawing>
      </w:r>
    </w:p>
    <w:p w14:paraId="33FEC9A3" w14:textId="595656C9" w:rsidR="001B7296" w:rsidRDefault="001B7296" w:rsidP="001B7296">
      <w:pPr>
        <w:pStyle w:val="ny-lesson-SFinsert-number-list"/>
        <w:numPr>
          <w:ilvl w:val="1"/>
          <w:numId w:val="31"/>
        </w:numPr>
      </w:pPr>
      <w:r>
        <w:t>Determine the length of</w:t>
      </w:r>
      <w:r w:rsidR="007C36BF">
        <w:t xml:space="preserve"> side</w:t>
      </w:r>
      <w:r>
        <w:t xml:space="preserve"> </w:t>
      </w:r>
      <m:oMath>
        <m:r>
          <m:rPr>
            <m:sty m:val="bi"/>
          </m:rPr>
          <w:rPr>
            <w:rFonts w:ascii="Cambria Math" w:hAnsi="Cambria Math"/>
          </w:rPr>
          <m:t>AB</m:t>
        </m:r>
      </m:oMath>
      <w:r w:rsidR="00B44730">
        <w:t xml:space="preserve">.  </w:t>
      </w:r>
      <w:r>
        <w:t>Show work that leads to your answer.</w:t>
      </w:r>
    </w:p>
    <w:p w14:paraId="33FEC9A4" w14:textId="45E5A662" w:rsidR="001B7296" w:rsidRDefault="001B7296" w:rsidP="0011112C">
      <w:pPr>
        <w:pStyle w:val="ny-lesson-SFinsert-response"/>
        <w:ind w:left="1670"/>
      </w:pPr>
      <w:r>
        <w:t xml:space="preserve">Let </w:t>
      </w:r>
      <m:oMath>
        <m:r>
          <m:rPr>
            <m:sty m:val="bi"/>
          </m:rPr>
          <w:rPr>
            <w:rFonts w:ascii="Cambria Math" w:hAnsi="Cambria Math"/>
          </w:rPr>
          <m:t>x</m:t>
        </m:r>
      </m:oMath>
      <w:r>
        <w:t xml:space="preserve"> represent the length of</w:t>
      </w:r>
      <w:r w:rsidR="007C36BF">
        <w:t xml:space="preserve"> side</w:t>
      </w:r>
      <w:r>
        <w:t xml:space="preserve"> </w:t>
      </w:r>
      <m:oMath>
        <m:r>
          <m:rPr>
            <m:sty m:val="bi"/>
          </m:rPr>
          <w:rPr>
            <w:rFonts w:ascii="Cambria Math" w:hAnsi="Cambria Math"/>
          </w:rPr>
          <m:t>AB</m:t>
        </m:r>
      </m:oMath>
      <w:r>
        <w:t xml:space="preserve">. </w:t>
      </w:r>
    </w:p>
    <w:p w14:paraId="33FEC9A5" w14:textId="77777777" w:rsidR="003A1AD0" w:rsidRDefault="001B7296" w:rsidP="0011112C">
      <w:pPr>
        <w:pStyle w:val="ny-lesson-SFinsert-response"/>
        <w:spacing w:before="160"/>
        <w:ind w:left="1670"/>
      </w:pPr>
      <w:r>
        <w:t>Then</w:t>
      </w:r>
      <w:r w:rsidR="0011112C">
        <w:t xml:space="preserve"> </w:t>
      </w:r>
      <m:oMath>
        <m:f>
          <m:fPr>
            <m:ctrlPr>
              <w:rPr>
                <w:rFonts w:ascii="Cambria Math" w:hAnsi="Cambria Math"/>
                <w:sz w:val="20"/>
              </w:rPr>
            </m:ctrlPr>
          </m:fPr>
          <m:num>
            <m:r>
              <m:rPr>
                <m:sty m:val="bi"/>
              </m:rPr>
              <w:rPr>
                <w:rFonts w:ascii="Cambria Math" w:hAnsi="Cambria Math"/>
                <w:sz w:val="20"/>
              </w:rPr>
              <m:t>x</m:t>
            </m:r>
          </m:num>
          <m:den>
            <m:r>
              <m:rPr>
                <m:sty m:val="bi"/>
              </m:rPr>
              <w:rPr>
                <w:rFonts w:ascii="Cambria Math" w:hAnsi="Cambria Math"/>
                <w:sz w:val="20"/>
              </w:rPr>
              <m:t>17.64</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6.3</m:t>
            </m:r>
          </m:num>
          <m:den>
            <m:r>
              <m:rPr>
                <m:sty m:val="bi"/>
              </m:rPr>
              <w:rPr>
                <w:rFonts w:ascii="Cambria Math" w:hAnsi="Cambria Math"/>
                <w:sz w:val="20"/>
              </w:rPr>
              <m:t>13.23</m:t>
            </m:r>
          </m:den>
        </m:f>
      </m:oMath>
      <w:r>
        <w:t xml:space="preserve">.  </w:t>
      </w:r>
      <w:r w:rsidR="00241825">
        <w:t xml:space="preserve">We are looking for the value of </w:t>
      </w:r>
      <m:oMath>
        <m:r>
          <m:rPr>
            <m:sty m:val="bi"/>
          </m:rPr>
          <w:rPr>
            <w:rFonts w:ascii="Cambria Math" w:hAnsi="Cambria Math"/>
          </w:rPr>
          <m:t>x</m:t>
        </m:r>
      </m:oMath>
      <w:r w:rsidR="00241825">
        <w:t xml:space="preserve"> that makes the fractions equivalent.  Therefore</w:t>
      </w:r>
      <w:r>
        <w:t>,</w:t>
      </w:r>
      <w:r w:rsidR="0011112C">
        <w:t xml:space="preserve"> </w:t>
      </w:r>
    </w:p>
    <w:p w14:paraId="33FEC9A6" w14:textId="5676FFA5" w:rsidR="001B7296" w:rsidRPr="00FD7F35" w:rsidRDefault="001B7296" w:rsidP="0011112C">
      <w:pPr>
        <w:pStyle w:val="ny-lesson-SFinsert-response"/>
        <w:spacing w:before="160"/>
        <w:ind w:left="1670"/>
      </w:pPr>
      <m:oMath>
        <m:r>
          <m:rPr>
            <m:sty m:val="bi"/>
          </m:rPr>
          <w:rPr>
            <w:rFonts w:ascii="Cambria Math" w:hAnsi="Cambria Math"/>
          </w:rPr>
          <m:t>111.132=13.23</m:t>
        </m:r>
        <m:r>
          <m:rPr>
            <m:sty m:val="bi"/>
          </m:rPr>
          <w:rPr>
            <w:rFonts w:ascii="Cambria Math" w:hAnsi="Cambria Math"/>
          </w:rPr>
          <m:t>x</m:t>
        </m:r>
      </m:oMath>
      <w:r w:rsidR="00A11359" w:rsidRPr="00A11359">
        <w:t>,</w:t>
      </w:r>
      <w:r w:rsidR="00241825">
        <w:t xml:space="preserve"> and </w:t>
      </w:r>
      <w:r>
        <w:t xml:space="preserve"> </w:t>
      </w:r>
      <m:oMath>
        <m:r>
          <m:rPr>
            <m:sty m:val="bi"/>
          </m:rPr>
          <w:rPr>
            <w:rFonts w:ascii="Cambria Math" w:hAnsi="Cambria Math"/>
          </w:rPr>
          <m:t>x=8.4</m:t>
        </m:r>
      </m:oMath>
      <w:r w:rsidR="00B44730">
        <w:t xml:space="preserve">.  </w:t>
      </w:r>
      <w:r>
        <w:t>The length of</w:t>
      </w:r>
      <w:r w:rsidR="007C36BF">
        <w:t xml:space="preserve"> side</w:t>
      </w:r>
      <w:r>
        <w:t xml:space="preserve"> </w:t>
      </w:r>
      <m:oMath>
        <m:r>
          <m:rPr>
            <m:sty m:val="bi"/>
          </m:rPr>
          <w:rPr>
            <w:rFonts w:ascii="Cambria Math" w:hAnsi="Cambria Math"/>
          </w:rPr>
          <m:t>AB</m:t>
        </m:r>
      </m:oMath>
      <w:r>
        <w:t xml:space="preserve"> is </w:t>
      </w:r>
      <m:oMath>
        <m:r>
          <m:rPr>
            <m:sty m:val="bi"/>
          </m:rPr>
          <w:rPr>
            <w:rFonts w:ascii="Cambria Math" w:hAnsi="Cambria Math"/>
          </w:rPr>
          <m:t>8.4</m:t>
        </m:r>
      </m:oMath>
      <w:r>
        <w:t>.</w:t>
      </w:r>
    </w:p>
    <w:p w14:paraId="33FEC9A7" w14:textId="77777777" w:rsidR="001B7296" w:rsidRDefault="001B7296" w:rsidP="001B7296">
      <w:pPr>
        <w:pStyle w:val="ny-lesson-SFinsert-number-list"/>
        <w:numPr>
          <w:ilvl w:val="0"/>
          <w:numId w:val="0"/>
        </w:numPr>
      </w:pPr>
    </w:p>
    <w:p w14:paraId="33FEC9A8" w14:textId="51880574" w:rsidR="001B7296" w:rsidRDefault="001B7296" w:rsidP="001B7296">
      <w:pPr>
        <w:pStyle w:val="ny-lesson-SFinsert-number-list"/>
        <w:numPr>
          <w:ilvl w:val="1"/>
          <w:numId w:val="31"/>
        </w:numPr>
      </w:pPr>
      <w:r>
        <w:t>Determine the length of</w:t>
      </w:r>
      <w:r w:rsidR="007C36BF">
        <w:t xml:space="preserve"> side</w:t>
      </w:r>
      <w:r>
        <w:t xml:space="preserve"> </w:t>
      </w:r>
      <m:oMath>
        <m:r>
          <m:rPr>
            <m:sty m:val="bi"/>
          </m:rPr>
          <w:rPr>
            <w:rFonts w:ascii="Cambria Math" w:hAnsi="Cambria Math"/>
          </w:rPr>
          <m:t>DF</m:t>
        </m:r>
      </m:oMath>
      <w:r w:rsidR="00B44730">
        <w:t xml:space="preserve">.  </w:t>
      </w:r>
      <w:r>
        <w:t>Show work that leads to your answer.</w:t>
      </w:r>
    </w:p>
    <w:p w14:paraId="33FEC9A9" w14:textId="0140DE15" w:rsidR="001B7296" w:rsidRDefault="001B7296" w:rsidP="0011112C">
      <w:pPr>
        <w:pStyle w:val="ny-lesson-SFinsert-response"/>
        <w:ind w:left="1670"/>
      </w:pPr>
      <w:r w:rsidRPr="008A2FC3">
        <w:t xml:space="preserve">Let </w:t>
      </w:r>
      <m:oMath>
        <m:r>
          <m:rPr>
            <m:sty m:val="bi"/>
          </m:rPr>
          <w:rPr>
            <w:rFonts w:ascii="Cambria Math" w:hAnsi="Cambria Math"/>
          </w:rPr>
          <m:t>y</m:t>
        </m:r>
      </m:oMath>
      <w:r w:rsidRPr="008A2FC3">
        <w:t xml:space="preserve"> represent the length of</w:t>
      </w:r>
      <w:r w:rsidR="007C36BF">
        <w:t xml:space="preserve"> side</w:t>
      </w:r>
      <w:r w:rsidRPr="008A2FC3">
        <w:t xml:space="preserve"> </w:t>
      </w:r>
      <m:oMath>
        <m:r>
          <m:rPr>
            <m:sty m:val="bi"/>
          </m:rPr>
          <w:rPr>
            <w:rFonts w:ascii="Cambria Math" w:hAnsi="Cambria Math"/>
          </w:rPr>
          <m:t>DF</m:t>
        </m:r>
      </m:oMath>
      <w:r>
        <w:t>.</w:t>
      </w:r>
    </w:p>
    <w:p w14:paraId="33FEC9AA" w14:textId="77777777" w:rsidR="003A1AD0" w:rsidRDefault="001B7296" w:rsidP="0011112C">
      <w:pPr>
        <w:pStyle w:val="ny-lesson-SFinsert-response"/>
        <w:spacing w:before="160"/>
        <w:ind w:left="1670"/>
      </w:pPr>
      <w:r>
        <w:t xml:space="preserve">Then </w:t>
      </w:r>
      <m:oMath>
        <m:f>
          <m:fPr>
            <m:ctrlPr>
              <w:rPr>
                <w:rFonts w:ascii="Cambria Math" w:hAnsi="Cambria Math"/>
                <w:sz w:val="20"/>
              </w:rPr>
            </m:ctrlPr>
          </m:fPr>
          <m:num>
            <m:r>
              <m:rPr>
                <m:sty m:val="bi"/>
              </m:rPr>
              <w:rPr>
                <w:rFonts w:ascii="Cambria Math" w:hAnsi="Cambria Math"/>
                <w:sz w:val="20"/>
              </w:rPr>
              <m:t>4.1</m:t>
            </m:r>
          </m:num>
          <m:den>
            <m:r>
              <m:rPr>
                <m:sty m:val="bi"/>
              </m:rPr>
              <w:rPr>
                <w:rFonts w:ascii="Cambria Math" w:hAnsi="Cambria Math"/>
                <w:sz w:val="20"/>
              </w:rPr>
              <m:t>y</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6.3</m:t>
            </m:r>
          </m:num>
          <m:den>
            <m:r>
              <m:rPr>
                <m:sty m:val="bi"/>
              </m:rPr>
              <w:rPr>
                <w:rFonts w:ascii="Cambria Math" w:hAnsi="Cambria Math"/>
                <w:sz w:val="20"/>
              </w:rPr>
              <m:t>13.23</m:t>
            </m:r>
          </m:den>
        </m:f>
      </m:oMath>
      <w:r w:rsidR="0011112C">
        <w:t xml:space="preserve">.  </w:t>
      </w:r>
      <w:r w:rsidR="00241825">
        <w:t xml:space="preserve">We are looking for the value of </w:t>
      </w:r>
      <m:oMath>
        <m:r>
          <m:rPr>
            <m:sty m:val="bi"/>
          </m:rPr>
          <w:rPr>
            <w:rFonts w:ascii="Cambria Math" w:hAnsi="Cambria Math"/>
          </w:rPr>
          <m:t>y</m:t>
        </m:r>
      </m:oMath>
      <w:r w:rsidR="00241825">
        <w:t xml:space="preserve"> that makes the fractions equivalent.  Therefore</w:t>
      </w:r>
      <w:r>
        <w:t xml:space="preserve">, </w:t>
      </w:r>
    </w:p>
    <w:p w14:paraId="33FEC9AB" w14:textId="74EA84DC" w:rsidR="001B7296" w:rsidRPr="008D587C" w:rsidRDefault="001B7296" w:rsidP="0011112C">
      <w:pPr>
        <w:pStyle w:val="ny-lesson-SFinsert-response"/>
        <w:spacing w:before="160"/>
        <w:ind w:left="1670"/>
      </w:pPr>
      <m:oMath>
        <m:r>
          <m:rPr>
            <m:sty m:val="bi"/>
          </m:rPr>
          <w:rPr>
            <w:rFonts w:ascii="Cambria Math" w:hAnsi="Cambria Math"/>
          </w:rPr>
          <m:t>54.243=6.3</m:t>
        </m:r>
        <m:r>
          <m:rPr>
            <m:sty m:val="bi"/>
          </m:rPr>
          <w:rPr>
            <w:rFonts w:ascii="Cambria Math" w:hAnsi="Cambria Math"/>
          </w:rPr>
          <m:t>y</m:t>
        </m:r>
      </m:oMath>
      <w:r w:rsidR="005431A3">
        <w:t>,</w:t>
      </w:r>
      <w:r w:rsidR="00241825">
        <w:t xml:space="preserve"> and</w:t>
      </w:r>
      <w:r>
        <w:t xml:space="preserve"> </w:t>
      </w:r>
      <m:oMath>
        <m:r>
          <m:rPr>
            <m:sty m:val="bi"/>
          </m:rPr>
          <w:rPr>
            <w:rFonts w:ascii="Cambria Math" w:hAnsi="Cambria Math"/>
          </w:rPr>
          <m:t>8.61=y</m:t>
        </m:r>
      </m:oMath>
      <w:r w:rsidR="00B44730">
        <w:t xml:space="preserve">.  </w:t>
      </w:r>
      <w:r>
        <w:t>The length of</w:t>
      </w:r>
      <w:r w:rsidR="007C36BF">
        <w:t xml:space="preserve"> side</w:t>
      </w:r>
      <w:r>
        <w:t xml:space="preserve"> </w:t>
      </w:r>
      <m:oMath>
        <m:r>
          <m:rPr>
            <m:sty m:val="bi"/>
          </m:rPr>
          <w:rPr>
            <w:rFonts w:ascii="Cambria Math" w:hAnsi="Cambria Math"/>
          </w:rPr>
          <m:t>DF</m:t>
        </m:r>
      </m:oMath>
      <w:r>
        <w:t xml:space="preserve"> is </w:t>
      </w:r>
      <m:oMath>
        <m:r>
          <m:rPr>
            <m:sty m:val="bi"/>
          </m:rPr>
          <w:rPr>
            <w:rFonts w:ascii="Cambria Math" w:hAnsi="Cambria Math"/>
          </w:rPr>
          <m:t>8.61</m:t>
        </m:r>
      </m:oMath>
      <w:r>
        <w:t>.</w:t>
      </w:r>
    </w:p>
    <w:p w14:paraId="33FEC9AC" w14:textId="77777777" w:rsidR="0094044B" w:rsidRDefault="0094044B" w:rsidP="0094044B">
      <w:pPr>
        <w:pStyle w:val="ny-lesson-paragraph"/>
      </w:pPr>
    </w:p>
    <w:p w14:paraId="33FEC9AD" w14:textId="77777777" w:rsidR="005D669E" w:rsidRDefault="005D669E">
      <w:pPr>
        <w:rPr>
          <w:b/>
          <w:color w:val="C38A76"/>
          <w:sz w:val="24"/>
        </w:rPr>
      </w:pPr>
      <w:r>
        <w:br w:type="page"/>
      </w:r>
    </w:p>
    <w:p w14:paraId="33FEC9AE" w14:textId="77777777" w:rsidR="0094044B" w:rsidRDefault="0094044B" w:rsidP="0094044B">
      <w:pPr>
        <w:pStyle w:val="ny-callout-hdr"/>
      </w:pPr>
      <w:r>
        <w:lastRenderedPageBreak/>
        <w:t xml:space="preserve">Problem Set Sample </w:t>
      </w:r>
      <w:r w:rsidR="00E108E5">
        <w:t>Solutions</w:t>
      </w:r>
    </w:p>
    <w:p w14:paraId="33FEC9AF" w14:textId="77777777" w:rsidR="006D4FFB" w:rsidRPr="0057295C" w:rsidRDefault="00CE7D8A" w:rsidP="006D4FFB">
      <w:pPr>
        <w:pStyle w:val="ny-lesson-paragraph"/>
      </w:pPr>
      <w:r>
        <w:t>Students practice presenting informal arguments as to whether or not two given triangles are similar.  Students practice finding measurements of similar triangles.</w:t>
      </w:r>
      <w:r w:rsidR="00054C81">
        <w:t xml:space="preserve"> </w:t>
      </w:r>
      <w:r w:rsidR="006D4FFB">
        <w:t xml:space="preserve"> </w:t>
      </w:r>
    </w:p>
    <w:p w14:paraId="33FEC9B0" w14:textId="552EC5B7" w:rsidR="006D4FFB" w:rsidRDefault="00F4456C" w:rsidP="00EB2231">
      <w:pPr>
        <w:pStyle w:val="ny-lesson-SFinsert-number-list"/>
        <w:numPr>
          <w:ilvl w:val="0"/>
          <w:numId w:val="0"/>
        </w:numPr>
        <w:ind w:left="1224"/>
      </w:pPr>
      <w:r>
        <w:rPr>
          <w:noProof/>
        </w:rPr>
        <mc:AlternateContent>
          <mc:Choice Requires="wps">
            <w:drawing>
              <wp:anchor distT="0" distB="0" distL="114300" distR="114300" simplePos="0" relativeHeight="251592192" behindDoc="0" locked="0" layoutInCell="1" allowOverlap="1" wp14:anchorId="33FECA24" wp14:editId="759DDCCC">
                <wp:simplePos x="0" y="0"/>
                <wp:positionH relativeFrom="margin">
                  <wp:align>center</wp:align>
                </wp:positionH>
                <wp:positionV relativeFrom="paragraph">
                  <wp:posOffset>104775</wp:posOffset>
                </wp:positionV>
                <wp:extent cx="5303520" cy="7029450"/>
                <wp:effectExtent l="0" t="0" r="11430" b="1905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02945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743D2" id="Rectangle 72" o:spid="_x0000_s1026" style="position:absolute;margin-left:0;margin-top:8.25pt;width:417.6pt;height:553.5pt;z-index:251592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z7BgMAACoGAAAOAAAAZHJzL2Uyb0RvYy54bWysVEtv2zAMvg/YfxB0d/2onRfqFG6yDAOC&#10;tmg79KzIcmJMljRJea3Yfx8l22nWFTsM88EQRfIj+Ynk1fWh4WjHtKmlyHF8EWHEBJVlLdY5/vq0&#10;CEYYGUtESbgULMdHZvD19OOHq72asERuJC+ZRgAizGSvcryxVk3C0NANa4i5kIoJUFZSN8SCqNdh&#10;qcke0BseJlE0CPdSl0pLyoyB23mrxFOPX1WM2ruqMswinmPIzfq/9v+V+4fTKzJZa6I2Ne3SIP+Q&#10;RUNqAUFPUHNiCdrq+g+opqZaGlnZCyqbUFZVTZmvAaqJozfVPG6IYr4WIMeoE03m/8HS2929RnWZ&#10;42GCkSANvNEDsEbEmjMEd0DQXpkJ2D2qe+1KNGop6TcDivA3jRNMZ3OodONsoUB08GwfT2yzg0UU&#10;LrPL6DJL4FEo6IZRMk4z/x4hmfTuShv7mckGuUOONSTmWSa7pbEuATLpTVw0IRc15/5JuUB76Md0&#10;EGXew0hel07rK9Dr1YxrtCPQFcWnwSjzdQLamRlIXDhryBeidaf2UV8WRZEM5pfzYD4aD4N0xZJg&#10;tIjS4KZIs3g2HC7i+fBn21yuXN8JL7NsmBTDbBwMiiwO0jgaBUURJcF8UURFlC5m4/TGO0HoPqin&#10;uGXV82uPnLlUuHhgFbwb8Ji0BbqJYaeqCKVM2LhVbUjJ2mKzCD6Xl6u19/CSB3TIFZB0wu4AessW&#10;pMduYTp7z48fuJNz9LfEWmfWe/jIUtiTc1MLqd8D4FBVF7m17/rQtNQ4llayPEJXa9mOu1F0UUMD&#10;LYmx90TDfEPTwc6yd/CruIRGkd0Jo43UP967d/YwdqDFaA/7Isfm+5ZohhH/ImAgx3GaugXjhRRe&#10;GgR9rlmda8S2mUlovhi2o6L+6Owt74+Vls0zrLbCRQUVERRi55ha3Qsz2+4xWI6UFYU3g6WiiF2K&#10;R0UduGPVDcjT4Zlo1U2Rhd66lf1uIZM3w9TaOk8hi62VVe0n7ZXXjm9YSL5xuuXpNt657K1eV/z0&#10;FwAAAP//AwBQSwMEFAAGAAgAAAAhAD2bxjXdAAAACAEAAA8AAABkcnMvZG93bnJldi54bWxMj0FP&#10;g0AQhe8m/ofNmHizSyEQgiyN0XjyRG3SeFvYKaDsLLLblvrrHU/2OO+9vPleuVnsKE44+8GRgvUq&#10;AoHUOjNQp2D3/vqQg/BBk9GjI1RwQQ+b6vam1IVxZ6rxtA2d4BLyhVbQhzAVUvq2R6v9yk1I7B3c&#10;bHXgc+6kmfWZy+0o4yjKpNUD8YdeT/jcY/u1PVoF5mX82Nd0iLLLrv5M9nnjfr7flLq/W54eQQRc&#10;wn8Y/vAZHSpmatyRjBejAh4SWM1SEOzmSRqDaFhYx0kKsirl9YDqFwAA//8DAFBLAQItABQABgAI&#10;AAAAIQC2gziS/gAAAOEBAAATAAAAAAAAAAAAAAAAAAAAAABbQ29udGVudF9UeXBlc10ueG1sUEsB&#10;Ai0AFAAGAAgAAAAhADj9If/WAAAAlAEAAAsAAAAAAAAAAAAAAAAALwEAAF9yZWxzLy5yZWxzUEsB&#10;Ai0AFAAGAAgAAAAhAAQTPPsGAwAAKgYAAA4AAAAAAAAAAAAAAAAALgIAAGRycy9lMm9Eb2MueG1s&#10;UEsBAi0AFAAGAAgAAAAhAD2bxjXdAAAACAEAAA8AAAAAAAAAAAAAAAAAYAUAAGRycy9kb3ducmV2&#10;LnhtbFBLBQYAAAAABAAEAPMAAABqBgAAAAA=&#10;" filled="f" strokecolor="#ae6852" strokeweight="1.15pt">
                <v:path arrowok="t"/>
                <w10:wrap anchorx="margin"/>
              </v:rect>
            </w:pict>
          </mc:Fallback>
        </mc:AlternateContent>
      </w:r>
    </w:p>
    <w:p w14:paraId="33FEC9B1" w14:textId="77777777" w:rsidR="0094044B" w:rsidRDefault="006F413A" w:rsidP="006D4FFB">
      <w:pPr>
        <w:pStyle w:val="ny-lesson-SFinsert-number-list"/>
        <w:numPr>
          <w:ilvl w:val="0"/>
          <w:numId w:val="33"/>
        </w:numPr>
      </w:pPr>
      <w:r>
        <w:t xml:space="preserve">In the diagram </w:t>
      </w:r>
      <w:r w:rsidRPr="00E54C36">
        <w:t>below</w:t>
      </w:r>
      <w:r w:rsidR="005431A3">
        <w:t>,</w:t>
      </w:r>
      <w:r w:rsidRPr="00E54C36">
        <w:t xml:space="preserve"> you have </w:t>
      </w:r>
      <m:oMath>
        <m:r>
          <m:rPr>
            <m:sty m:val="bi"/>
          </m:rPr>
          <w:rPr>
            <w:rFonts w:ascii="Cambria Math" w:hAnsi="Cambria Math"/>
          </w:rPr>
          <m:t>△ABC</m:t>
        </m:r>
      </m:oMath>
      <w:r w:rsidRPr="00E54C36">
        <w:t xml:space="preserve"> and </w:t>
      </w:r>
      <m:oMath>
        <m:r>
          <m:rPr>
            <m:sty m:val="bi"/>
          </m:rPr>
          <w:rPr>
            <w:rFonts w:ascii="Cambria Math" w:hAnsi="Cambria Math"/>
          </w:rPr>
          <m:t>△A'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95732F" w:rsidRPr="0095732F">
        <w:t xml:space="preserve">.  </w:t>
      </w:r>
      <w:r w:rsidRPr="00E54C36">
        <w:t>Use this information to answer parts (a)</w:t>
      </w:r>
      <w:r w:rsidR="006463C4">
        <w:t>–</w:t>
      </w:r>
      <w:r>
        <w:t>(b</w:t>
      </w:r>
      <w:r w:rsidRPr="00E54C36">
        <w:t>).</w:t>
      </w:r>
    </w:p>
    <w:p w14:paraId="33FEC9B2" w14:textId="606D1C26" w:rsidR="006F413A" w:rsidRDefault="00F4456C" w:rsidP="006F413A">
      <w:pPr>
        <w:pStyle w:val="ny-lesson-SFinsert-number-list"/>
        <w:numPr>
          <w:ilvl w:val="0"/>
          <w:numId w:val="0"/>
        </w:numPr>
        <w:ind w:left="1224" w:hanging="360"/>
        <w:jc w:val="center"/>
      </w:pPr>
      <w:r>
        <w:rPr>
          <w:noProof/>
        </w:rPr>
        <w:drawing>
          <wp:inline distT="0" distB="0" distL="0" distR="0" wp14:anchorId="3CB2C5A7" wp14:editId="442C624A">
            <wp:extent cx="3492701" cy="1828800"/>
            <wp:effectExtent l="0" t="0" r="0" b="0"/>
            <wp:docPr id="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92701" cy="1828800"/>
                    </a:xfrm>
                    <a:prstGeom prst="rect">
                      <a:avLst/>
                    </a:prstGeom>
                    <a:noFill/>
                    <a:ln>
                      <a:noFill/>
                    </a:ln>
                  </pic:spPr>
                </pic:pic>
              </a:graphicData>
            </a:graphic>
          </wp:inline>
        </w:drawing>
      </w:r>
    </w:p>
    <w:p w14:paraId="33FEC9B4" w14:textId="77777777" w:rsidR="006F413A" w:rsidRPr="00E54C36" w:rsidRDefault="006F413A" w:rsidP="006F413A">
      <w:pPr>
        <w:pStyle w:val="ny-lesson-SFinsert-number-list"/>
        <w:numPr>
          <w:ilvl w:val="1"/>
          <w:numId w:val="31"/>
        </w:numPr>
      </w:pPr>
      <w:r w:rsidRPr="00E54C36">
        <w:t xml:space="preserve">Based on the information given, is </w:t>
      </w:r>
      <m:oMath>
        <m:r>
          <m:rPr>
            <m:sty m:val="bi"/>
          </m:rPr>
          <w:rPr>
            <w:rFonts w:ascii="Cambria Math" w:hAnsi="Cambria Math"/>
          </w:rPr>
          <m:t>△ABC~△A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95732F" w:rsidRPr="0095732F">
        <w:t>?</w:t>
      </w:r>
      <w:r w:rsidRPr="0095732F">
        <w:t xml:space="preserve"> </w:t>
      </w:r>
      <w:r w:rsidRPr="00E54C36">
        <w:t xml:space="preserve"> Explain.</w:t>
      </w:r>
      <w:r>
        <w:t xml:space="preserve"> </w:t>
      </w:r>
    </w:p>
    <w:p w14:paraId="33FEC9B5" w14:textId="5483D41C" w:rsidR="006F413A" w:rsidRPr="0011112C" w:rsidRDefault="006F413A" w:rsidP="0011112C">
      <w:pPr>
        <w:pStyle w:val="ny-lesson-SFinsert-response"/>
        <w:ind w:left="1670"/>
        <w:rPr>
          <w:rStyle w:val="ny-lesson-SFinsert-responseChar"/>
          <w:rFonts w:asciiTheme="minorHAnsi" w:hAnsiTheme="minorHAnsi"/>
          <w:b/>
          <w:i/>
        </w:rPr>
      </w:pPr>
      <w:r w:rsidRPr="0011112C">
        <w:rPr>
          <w:rStyle w:val="ny-lesson-SFinsert-responseChar"/>
          <w:rFonts w:asciiTheme="minorHAnsi" w:hAnsiTheme="minorHAnsi"/>
          <w:b/>
          <w:i/>
        </w:rPr>
        <w:t xml:space="preserve">Yes, </w:t>
      </w:r>
      <m:oMath>
        <m:r>
          <m:rPr>
            <m:sty m:val="bi"/>
          </m:rPr>
          <w:rPr>
            <w:rFonts w:ascii="Cambria Math" w:hAnsi="Cambria Math"/>
          </w:rPr>
          <m:t>△ABC~△A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oMath>
      <w:r w:rsidR="0095732F" w:rsidRPr="0095732F">
        <w:t xml:space="preserve">.  </w:t>
      </w:r>
      <w:r w:rsidRPr="0011112C">
        <w:rPr>
          <w:rStyle w:val="ny-lesson-SFinsert-responseChar"/>
          <w:rFonts w:asciiTheme="minorHAnsi" w:hAnsiTheme="minorHAnsi"/>
          <w:b/>
          <w:i/>
        </w:rPr>
        <w:t>Since there is only information about one pair of corresponding angles being equal, then the corresponding sides must be checked to see if their ratios are equal</w:t>
      </w:r>
      <w:r w:rsidR="007B16BD">
        <w:rPr>
          <w:rStyle w:val="ny-lesson-SFinsert-responseChar"/>
          <w:rFonts w:asciiTheme="minorHAnsi" w:hAnsiTheme="minorHAnsi"/>
          <w:b/>
          <w:i/>
        </w:rPr>
        <w:t>.</w:t>
      </w:r>
    </w:p>
    <w:p w14:paraId="2EEDCC9D" w14:textId="11B981A0" w:rsidR="007C06D3" w:rsidRDefault="00931F02" w:rsidP="007B16BD">
      <w:pPr>
        <w:pStyle w:val="ny-lesson-SFinsert-response"/>
        <w:spacing w:line="360" w:lineRule="auto"/>
        <w:ind w:left="2160"/>
      </w:pPr>
      <m:oMathPara>
        <m:oMath>
          <m:f>
            <m:fPr>
              <m:ctrlPr>
                <w:rPr>
                  <w:rFonts w:ascii="Cambria Math" w:hAnsi="Cambria Math"/>
                </w:rPr>
              </m:ctrlPr>
            </m:fPr>
            <m:num>
              <m:r>
                <m:rPr>
                  <m:sty m:val="bi"/>
                </m:rPr>
                <w:rPr>
                  <w:rFonts w:ascii="Cambria Math" w:hAnsi="Cambria Math"/>
                </w:rPr>
                <m:t>10.65</m:t>
              </m:r>
            </m:num>
            <m:den>
              <m:r>
                <m:rPr>
                  <m:sty m:val="bi"/>
                </m:rPr>
                <w:rPr>
                  <w:rFonts w:ascii="Cambria Math" w:hAnsi="Cambria Math"/>
                </w:rPr>
                <m:t>7.1</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6</m:t>
              </m:r>
            </m:den>
          </m:f>
          <m:r>
            <m:rPr>
              <m:sty m:val="bi"/>
            </m:rPr>
            <w:br/>
          </m:r>
        </m:oMath>
        <m:oMath>
          <m:r>
            <m:rPr>
              <m:sty m:val="bi"/>
            </m:rPr>
            <w:rPr>
              <w:rFonts w:ascii="Cambria Math" w:hAnsi="Cambria Math"/>
            </w:rPr>
            <m:t>63.9</m:t>
          </m:r>
          <m:r>
            <m:rPr>
              <m:sty m:val="bi"/>
              <m:aln/>
            </m:rPr>
            <w:rPr>
              <w:rFonts w:ascii="Cambria Math" w:hAnsi="Cambria Math"/>
            </w:rPr>
            <m:t>=63.9</m:t>
          </m:r>
        </m:oMath>
      </m:oMathPara>
    </w:p>
    <w:p w14:paraId="33FEC9B7" w14:textId="73CF6D36" w:rsidR="006F413A" w:rsidRPr="0011112C" w:rsidRDefault="006F413A" w:rsidP="0011112C">
      <w:pPr>
        <w:pStyle w:val="ny-lesson-SFinsert-response"/>
        <w:ind w:left="1670"/>
      </w:pPr>
      <w:r w:rsidRPr="0011112C">
        <w:t>Since</w:t>
      </w:r>
      <w:r w:rsidR="00241825">
        <w:t xml:space="preserve"> the cross products are equal, </w:t>
      </w:r>
      <w:r w:rsidRPr="0011112C">
        <w:t>the triangles are similar.</w:t>
      </w:r>
    </w:p>
    <w:p w14:paraId="33FEC9B8" w14:textId="77777777" w:rsidR="0011112C" w:rsidRDefault="0011112C" w:rsidP="0011112C">
      <w:pPr>
        <w:pStyle w:val="ny-lesson-SFinsert-number-list"/>
        <w:numPr>
          <w:ilvl w:val="0"/>
          <w:numId w:val="0"/>
        </w:numPr>
        <w:ind w:left="1224" w:hanging="360"/>
      </w:pPr>
    </w:p>
    <w:p w14:paraId="33FEC9B9" w14:textId="208D0030" w:rsidR="006F413A" w:rsidRDefault="006F413A" w:rsidP="006F413A">
      <w:pPr>
        <w:pStyle w:val="ny-lesson-SFinsert-number-list"/>
        <w:numPr>
          <w:ilvl w:val="1"/>
          <w:numId w:val="31"/>
        </w:numPr>
      </w:pPr>
      <w:r>
        <w:t>Assume the length of</w:t>
      </w:r>
      <w:r w:rsidR="007C36BF">
        <w:t xml:space="preserve"> side</w:t>
      </w:r>
      <w:r>
        <w:t xml:space="preserve"> </w:t>
      </w:r>
      <m:oMath>
        <m:r>
          <m:rPr>
            <m:sty m:val="bi"/>
          </m:rPr>
          <w:rPr>
            <w:rFonts w:ascii="Cambria Math" w:hAnsi="Cambria Math"/>
          </w:rPr>
          <m:t>AC</m:t>
        </m:r>
      </m:oMath>
      <w:r>
        <w:t xml:space="preserve"> is </w:t>
      </w:r>
      <m:oMath>
        <m:r>
          <m:rPr>
            <m:sty m:val="bi"/>
          </m:rPr>
          <w:rPr>
            <w:rFonts w:ascii="Cambria Math" w:hAnsi="Cambria Math"/>
          </w:rPr>
          <m:t>4.3</m:t>
        </m:r>
      </m:oMath>
      <w:r>
        <w:t>.  What is the length of</w:t>
      </w:r>
      <w:r w:rsidR="007C36BF">
        <w:t xml:space="preserve"> side</w:t>
      </w:r>
      <w:r>
        <w:t xml:space="preserve"> </w:t>
      </w: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t>?</w:t>
      </w:r>
    </w:p>
    <w:p w14:paraId="33FEC9BA" w14:textId="77777777" w:rsidR="006F413A" w:rsidRDefault="006F413A" w:rsidP="0011112C">
      <w:pPr>
        <w:pStyle w:val="ny-lesson-SFinsert-response"/>
        <w:ind w:left="1670"/>
      </w:pPr>
      <w:r>
        <w:t xml:space="preserve">Let </w:t>
      </w:r>
      <m:oMath>
        <m:r>
          <m:rPr>
            <m:sty m:val="bi"/>
          </m:rPr>
          <w:rPr>
            <w:rFonts w:ascii="Cambria Math" w:hAnsi="Cambria Math"/>
          </w:rPr>
          <m:t>x</m:t>
        </m:r>
      </m:oMath>
      <w:r>
        <w:t xml:space="preserve"> represent the length of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oMath>
      <w:r>
        <w:t>.</w:t>
      </w:r>
    </w:p>
    <w:p w14:paraId="33FEC9BB" w14:textId="15EC5F0E" w:rsidR="006F413A" w:rsidRPr="00A11359" w:rsidRDefault="00931F02" w:rsidP="0011112C">
      <w:pPr>
        <w:pStyle w:val="ny-lesson-SFinsert-response"/>
        <w:ind w:left="1670"/>
      </w:pPr>
      <m:oMathPara>
        <m:oMathParaPr>
          <m:jc m:val="center"/>
        </m:oMathParaPr>
        <m:oMath>
          <m:f>
            <m:fPr>
              <m:ctrlPr>
                <w:rPr>
                  <w:rFonts w:ascii="Cambria Math" w:hAnsi="Cambria Math"/>
                </w:rPr>
              </m:ctrlPr>
            </m:fPr>
            <m:num>
              <m:r>
                <m:rPr>
                  <m:sty m:val="bi"/>
                </m:rPr>
                <w:rPr>
                  <w:rFonts w:ascii="Cambria Math" w:hAnsi="Cambria Math"/>
                </w:rPr>
                <m:t>x</m:t>
              </m:r>
            </m:num>
            <m:den>
              <m:r>
                <m:rPr>
                  <m:sty m:val="bi"/>
                </m:rPr>
                <w:rPr>
                  <w:rFonts w:ascii="Cambria Math" w:hAnsi="Cambria Math"/>
                </w:rPr>
                <m:t>4.3</m:t>
              </m:r>
            </m:den>
          </m:f>
          <m:r>
            <m:rPr>
              <m:sty m:val="bi"/>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6</m:t>
              </m:r>
            </m:den>
          </m:f>
        </m:oMath>
      </m:oMathPara>
    </w:p>
    <w:p w14:paraId="33FEC9BC" w14:textId="66F3B35E" w:rsidR="006F413A" w:rsidRPr="006F413A" w:rsidRDefault="00241825" w:rsidP="0011112C">
      <w:pPr>
        <w:pStyle w:val="ny-lesson-SFinsert-response"/>
        <w:ind w:left="1670"/>
      </w:pPr>
      <w:r>
        <w:t xml:space="preserve">We are looking for the value of </w:t>
      </w:r>
      <m:oMath>
        <m:r>
          <m:rPr>
            <m:sty m:val="bi"/>
          </m:rPr>
          <w:rPr>
            <w:rFonts w:ascii="Cambria Math" w:hAnsi="Cambria Math"/>
          </w:rPr>
          <m:t>x</m:t>
        </m:r>
      </m:oMath>
      <w:r>
        <w:t xml:space="preserve"> that makes the fractions equivalent.  Therefore</w:t>
      </w:r>
      <w:r w:rsidR="006F413A">
        <w:t xml:space="preserve">, </w:t>
      </w:r>
      <m:oMath>
        <m:r>
          <m:rPr>
            <m:sty m:val="bi"/>
          </m:rPr>
          <w:rPr>
            <w:rFonts w:ascii="Cambria Math" w:hAnsi="Cambria Math"/>
          </w:rPr>
          <m:t>6</m:t>
        </m:r>
        <m:r>
          <m:rPr>
            <m:sty m:val="bi"/>
          </m:rPr>
          <w:rPr>
            <w:rFonts w:ascii="Cambria Math" w:hAnsi="Cambria Math"/>
          </w:rPr>
          <m:t>x=38.7</m:t>
        </m:r>
      </m:oMath>
      <w:r w:rsidR="00A11359" w:rsidRPr="00A11359">
        <w:t>,</w:t>
      </w:r>
      <w:r w:rsidR="006F413A">
        <w:t xml:space="preserve"> and </w:t>
      </w:r>
      <m:oMath>
        <m:r>
          <m:rPr>
            <m:sty m:val="bi"/>
          </m:rPr>
          <w:rPr>
            <w:rFonts w:ascii="Cambria Math" w:hAnsi="Cambria Math"/>
          </w:rPr>
          <m:t>x=6.45</m:t>
        </m:r>
      </m:oMath>
      <w:r w:rsidR="00B44730">
        <w:t xml:space="preserve">.  </w:t>
      </w:r>
      <w:r w:rsidR="0011112C">
        <w:t>The length of</w:t>
      </w:r>
      <w:r w:rsidR="007C36BF">
        <w:t xml:space="preserve"> side</w:t>
      </w:r>
      <w:r w:rsidR="0011112C">
        <w:t xml:space="preserve">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oMath>
      <w:r w:rsidR="006F413A">
        <w:t xml:space="preserve"> is </w:t>
      </w:r>
      <m:oMath>
        <m:r>
          <m:rPr>
            <m:sty m:val="bi"/>
          </m:rPr>
          <w:rPr>
            <w:rFonts w:ascii="Cambria Math" w:hAnsi="Cambria Math"/>
          </w:rPr>
          <m:t>6.45</m:t>
        </m:r>
      </m:oMath>
      <w:r w:rsidR="006F413A">
        <w:t>.</w:t>
      </w:r>
    </w:p>
    <w:p w14:paraId="33FEC9BD" w14:textId="54DDBFCF" w:rsidR="0011112C" w:rsidRDefault="0011112C" w:rsidP="007B16BD">
      <w:pPr>
        <w:pStyle w:val="ny-lesson-SFinsert-number-list"/>
        <w:numPr>
          <w:ilvl w:val="0"/>
          <w:numId w:val="0"/>
        </w:numPr>
      </w:pPr>
    </w:p>
    <w:p w14:paraId="33FEC9BE" w14:textId="7B9AFA43" w:rsidR="00660E9F" w:rsidRDefault="006E1B9A" w:rsidP="00660E9F">
      <w:pPr>
        <w:pStyle w:val="ny-lesson-SFinsert-number-list"/>
        <w:numPr>
          <w:ilvl w:val="0"/>
          <w:numId w:val="33"/>
        </w:numPr>
      </w:pPr>
      <w:r>
        <w:rPr>
          <w:noProof/>
        </w:rPr>
        <w:drawing>
          <wp:anchor distT="0" distB="0" distL="114300" distR="114300" simplePos="0" relativeHeight="251704832" behindDoc="1" locked="0" layoutInCell="1" allowOverlap="1" wp14:anchorId="59C13DE6" wp14:editId="75C3852D">
            <wp:simplePos x="0" y="0"/>
            <wp:positionH relativeFrom="margin">
              <wp:posOffset>1835150</wp:posOffset>
            </wp:positionH>
            <wp:positionV relativeFrom="paragraph">
              <wp:posOffset>158750</wp:posOffset>
            </wp:positionV>
            <wp:extent cx="2344420" cy="1363980"/>
            <wp:effectExtent l="0" t="0" r="0" b="7620"/>
            <wp:wrapTight wrapText="bothSides">
              <wp:wrapPolygon edited="0">
                <wp:start x="0" y="0"/>
                <wp:lineTo x="0" y="21419"/>
                <wp:lineTo x="21413" y="21419"/>
                <wp:lineTo x="21413" y="0"/>
                <wp:lineTo x="0" y="0"/>
              </wp:wrapPolygon>
            </wp:wrapTight>
            <wp:docPr id="5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4442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660E9F">
        <w:t xml:space="preserve">In the diagram </w:t>
      </w:r>
      <w:r w:rsidR="00660E9F" w:rsidRPr="00E54C36">
        <w:t>below</w:t>
      </w:r>
      <w:r w:rsidR="007C06D3">
        <w:t>,</w:t>
      </w:r>
      <w:r w:rsidR="00660E9F" w:rsidRPr="00E54C36">
        <w:t xml:space="preserve"> you have </w:t>
      </w:r>
      <m:oMath>
        <m:r>
          <m:rPr>
            <m:sty m:val="bi"/>
          </m:rPr>
          <w:rPr>
            <w:rFonts w:ascii="Cambria Math" w:hAnsi="Cambria Math"/>
          </w:rPr>
          <m:t>△ABC</m:t>
        </m:r>
      </m:oMath>
      <w:r w:rsidR="00660E9F" w:rsidRPr="00E54C36">
        <w:t xml:space="preserve"> and </w:t>
      </w:r>
      <m:oMath>
        <m:r>
          <m:rPr>
            <m:sty m:val="bi"/>
          </m:rPr>
          <w:rPr>
            <w:rFonts w:ascii="Cambria Math" w:hAnsi="Cambria Math"/>
          </w:rPr>
          <m:t>△A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95732F" w:rsidRPr="0095732F">
        <w:t xml:space="preserve">.  </w:t>
      </w:r>
      <w:r w:rsidR="00660E9F" w:rsidRPr="00E54C36">
        <w:t xml:space="preserve">Use this </w:t>
      </w:r>
      <w:r w:rsidR="00033A31">
        <w:t>information to answer parts (a)</w:t>
      </w:r>
      <w:r w:rsidR="00660E9F" w:rsidRPr="00E54C36">
        <w:t>–</w:t>
      </w:r>
      <w:r w:rsidR="00660E9F">
        <w:t>(d</w:t>
      </w:r>
      <w:r w:rsidR="00660E9F" w:rsidRPr="00E54C36">
        <w:t>).</w:t>
      </w:r>
    </w:p>
    <w:p w14:paraId="33FEC9C0" w14:textId="3091DC32" w:rsidR="00D009CE" w:rsidRDefault="00D009CE">
      <w:pPr>
        <w:rPr>
          <w:rFonts w:ascii="Calibri" w:eastAsia="Myriad Pro" w:hAnsi="Calibri" w:cs="Myriad Pro"/>
          <w:color w:val="231F20"/>
          <w:sz w:val="20"/>
        </w:rPr>
      </w:pPr>
    </w:p>
    <w:p w14:paraId="66B925F4" w14:textId="77777777" w:rsidR="00D009CE" w:rsidRDefault="00D009CE">
      <w:pPr>
        <w:rPr>
          <w:rFonts w:ascii="Calibri" w:eastAsia="Myriad Pro" w:hAnsi="Calibri" w:cs="Myriad Pro"/>
          <w:color w:val="231F20"/>
          <w:sz w:val="20"/>
        </w:rPr>
      </w:pPr>
    </w:p>
    <w:p w14:paraId="67F1FFE5" w14:textId="77777777" w:rsidR="00D009CE" w:rsidRDefault="00D009CE">
      <w:pPr>
        <w:rPr>
          <w:rFonts w:ascii="Calibri" w:eastAsia="Myriad Pro" w:hAnsi="Calibri" w:cs="Myriad Pro"/>
          <w:color w:val="231F20"/>
          <w:sz w:val="20"/>
        </w:rPr>
      </w:pPr>
    </w:p>
    <w:p w14:paraId="49F2D081" w14:textId="77777777" w:rsidR="00D009CE" w:rsidRDefault="00D009CE">
      <w:pPr>
        <w:rPr>
          <w:rFonts w:ascii="Calibri" w:eastAsia="Myriad Pro" w:hAnsi="Calibri" w:cs="Myriad Pro"/>
          <w:color w:val="231F20"/>
          <w:sz w:val="20"/>
        </w:rPr>
      </w:pPr>
    </w:p>
    <w:p w14:paraId="1B434B2B" w14:textId="208C98C3" w:rsidR="00D009CE" w:rsidRDefault="00D009CE" w:rsidP="00D009CE">
      <w:pPr>
        <w:pStyle w:val="ny-lesson-SFinsert-number-list"/>
        <w:numPr>
          <w:ilvl w:val="0"/>
          <w:numId w:val="0"/>
        </w:numPr>
        <w:ind w:left="1670"/>
      </w:pPr>
    </w:p>
    <w:p w14:paraId="33FEC9C1" w14:textId="4967AEB4" w:rsidR="00660E9F" w:rsidRPr="00E54C36" w:rsidRDefault="00660E9F" w:rsidP="00660E9F">
      <w:pPr>
        <w:pStyle w:val="ny-lesson-SFinsert-number-list"/>
        <w:numPr>
          <w:ilvl w:val="1"/>
          <w:numId w:val="31"/>
        </w:numPr>
      </w:pPr>
      <w:r w:rsidRPr="00E54C36">
        <w:t xml:space="preserve">Based on the information given, is </w:t>
      </w:r>
      <m:oMath>
        <m:r>
          <m:rPr>
            <m:sty m:val="bi"/>
          </m:rPr>
          <w:rPr>
            <w:rFonts w:ascii="Cambria Math" w:hAnsi="Cambria Math"/>
          </w:rPr>
          <m:t>△ABC~△A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95732F" w:rsidRPr="0095732F">
        <w:t>?</w:t>
      </w:r>
      <w:r w:rsidRPr="00E54C36">
        <w:t xml:space="preserve">  Explain.</w:t>
      </w:r>
      <w:r>
        <w:t xml:space="preserve"> </w:t>
      </w:r>
    </w:p>
    <w:p w14:paraId="33FEC9C2" w14:textId="2AB21C4F" w:rsidR="00660E9F" w:rsidRDefault="00660E9F" w:rsidP="0011112C">
      <w:pPr>
        <w:pStyle w:val="ny-lesson-SFinsert-response"/>
        <w:ind w:left="1670"/>
      </w:pPr>
      <w:r>
        <w:rPr>
          <w:rStyle w:val="ny-lesson-SFinsert-responseChar"/>
          <w:rFonts w:asciiTheme="minorHAnsi" w:hAnsiTheme="minorHAnsi"/>
          <w:b/>
          <w:i/>
        </w:rPr>
        <w:t xml:space="preserve">There is not enough information provided to determine if the triangles are similar.  We would need information about a pair of corresponding angles or more information about the side lengths of each of the triangles.  </w:t>
      </w:r>
    </w:p>
    <w:p w14:paraId="33FEC9C4" w14:textId="2D5CD28F" w:rsidR="00660E9F" w:rsidRDefault="00EB2231" w:rsidP="00EB2231">
      <w:pPr>
        <w:pStyle w:val="ny-lesson-SFinsert-number-list"/>
        <w:numPr>
          <w:ilvl w:val="1"/>
          <w:numId w:val="31"/>
        </w:numPr>
      </w:pPr>
      <w:r>
        <w:rPr>
          <w:noProof/>
        </w:rPr>
        <w:lastRenderedPageBreak/>
        <mc:AlternateContent>
          <mc:Choice Requires="wps">
            <w:drawing>
              <wp:anchor distT="0" distB="0" distL="114300" distR="114300" simplePos="0" relativeHeight="251598336" behindDoc="0" locked="0" layoutInCell="1" allowOverlap="1" wp14:anchorId="33FECA28" wp14:editId="68D8F672">
                <wp:simplePos x="0" y="0"/>
                <wp:positionH relativeFrom="margin">
                  <wp:align>center</wp:align>
                </wp:positionH>
                <wp:positionV relativeFrom="paragraph">
                  <wp:posOffset>-52070</wp:posOffset>
                </wp:positionV>
                <wp:extent cx="5303520" cy="7048500"/>
                <wp:effectExtent l="0" t="0" r="11430" b="1905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04850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02560" id="Rectangle 73" o:spid="_x0000_s1026" style="position:absolute;margin-left:0;margin-top:-4.1pt;width:417.6pt;height:555pt;z-index:251598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81AwMAACoGAAAOAAAAZHJzL2Uyb0RvYy54bWysVMlu2zAQvRfoPxC8K1oseREiB4pdFwWC&#10;JEhS5ExTlC2UIlmS3hr03zukZMdNgx6KXgiSM/Nm5s1yebVvOdoybRopChxfRBgxQWXViFWBvz4t&#10;gjFGxhJRES4FK/CBGXw1/fjhcqdylsi15BXTCECEyXeqwGtrVR6Ghq5ZS8yFVEyAsJa6JRaeehVW&#10;muwAveVhEkXDcCd1pbSkzBj4nXdCPPX4dc2ovatrwyziBYbYrD+1P5fuDKeXJF9potYN7cMg/xBF&#10;SxoBTk9Qc2IJ2ujmD6i2oVoaWdsLKttQ1nVDmc8BsomjN9k8roliPhcgx6gTTeb/wdLb7b1GTVXg&#10;0QAjQVqo0QOwRsSKMwR/QNBOmRz0HtW9dikadSPpNwOC8DeJe5heZ1/r1ulCgmjv2T6c2GZ7iyh8&#10;ZoNokCVQFAqyUZSOs8jXIyT50VxpYz8z2SJ3KbCGwDzLZHtjrAuA5EcV503IRcO5LykXaAf9mA6j&#10;zFsYyZvKSX0GerWccY22BLqi/DQcZ4nLE9DO1ODFhdOGeMFbf+uK+rIoy2Q4H8yD+XgyCtIlS4Lx&#10;IkqD6zLN4tlotIjno59dc7l0fSe8zLJRUo6ySTAsszhI42gclGWUBPNFGZVRuphN0mtvBK6PTj3F&#10;HaueX3vgzIXCxQOroW7AY9Il6CaGnbIilDJh4060JhXrkgWKTyT7GXMWPnMP6JBrIOmE3QO8j91R&#10;1ut7fvzAnYyjvwXWGbOjhfcshT0Zt42Q+j0ADln1njv9vg9NR41jaSmrA3S1lt24G0UXDTTQDTH2&#10;nmiYb2g62Fn2Do6aS2gU2d8wWkv9471/pw9jB1KMdrAvCmy+b4hmGPEvAgZyEqepWzD+kUKl4aHP&#10;Jctzidi0MwnNF8N2VNRfnb7lx2utZfsMq610XkFEBAXfBaZWHx8z2+0xWI6UlaVXg6WiiL0Rj4o6&#10;cMeqG5Cn/TPRqp8iC711K4+7heRvhqnTdZZClhsr68ZP2iuvPd+wkHzj9MvTbbzzt9d6XfHTXwAA&#10;AP//AwBQSwMEFAAGAAgAAAAhAD0oNgHeAAAACAEAAA8AAABkcnMvZG93bnJldi54bWxMj8FOwzAQ&#10;RO9I/IO1SNxaO62orBCnQiBOnFIqVdyc2E3S2usQu23K17Oc6G1HM5p9U6wn79jZjrEPqCCbC2AW&#10;m2B6bBVsP99nElhMGo12Aa2Cq42wLu/vCp2bcMHKnjepZVSCMdcKupSGnPPYdNbrOA+DRfL2YfQ6&#10;kRxbbkZ9oXLv+EKIFfe6R/rQ6cG+drY5bk5egXlzX7sK92J13VaH5U7W4ef7Q6nHh+nlGViyU/oP&#10;wx8+oUNJTHU4oYnMKaAhScFMLoCRK5dPdNQUy0QmgZcFvx1Q/gIAAP//AwBQSwECLQAUAAYACAAA&#10;ACEAtoM4kv4AAADhAQAAEwAAAAAAAAAAAAAAAAAAAAAAW0NvbnRlbnRfVHlwZXNdLnhtbFBLAQIt&#10;ABQABgAIAAAAIQA4/SH/1gAAAJQBAAALAAAAAAAAAAAAAAAAAC8BAABfcmVscy8ucmVsc1BLAQIt&#10;ABQABgAIAAAAIQDgX181AwMAACoGAAAOAAAAAAAAAAAAAAAAAC4CAABkcnMvZTJvRG9jLnhtbFBL&#10;AQItABQABgAIAAAAIQA9KDYB3gAAAAgBAAAPAAAAAAAAAAAAAAAAAF0FAABkcnMvZG93bnJldi54&#10;bWxQSwUGAAAAAAQABADzAAAAaAYAAAAA&#10;" filled="f" strokecolor="#ae6852" strokeweight="1.15pt">
                <v:path arrowok="t"/>
                <w10:wrap anchorx="margin"/>
              </v:rect>
            </w:pict>
          </mc:Fallback>
        </mc:AlternateContent>
      </w:r>
      <w:r w:rsidR="00660E9F">
        <w:t xml:space="preserve">Assume line </w:t>
      </w:r>
      <m:oMath>
        <m:r>
          <m:rPr>
            <m:sty m:val="bi"/>
          </m:rPr>
          <w:rPr>
            <w:rFonts w:ascii="Cambria Math" w:hAnsi="Cambria Math"/>
          </w:rPr>
          <m:t>BC</m:t>
        </m:r>
      </m:oMath>
      <w:r w:rsidR="00660E9F">
        <w:t xml:space="preserve"> is parallel to line </w:t>
      </w:r>
      <m:oMath>
        <m:r>
          <m:rPr>
            <m:sty m:val="bi"/>
          </m:rPr>
          <w:rPr>
            <w:rFonts w:ascii="Cambria Math" w:hAnsi="Cambria Math"/>
          </w:rPr>
          <m:t>B'C'</m:t>
        </m:r>
      </m:oMath>
      <w:r w:rsidR="00660E9F">
        <w:t xml:space="preserve">.  With this information, can you say that </w:t>
      </w:r>
      <m:oMath>
        <m:r>
          <m:rPr>
            <m:sty m:val="bi"/>
          </m:rPr>
          <w:rPr>
            <w:rFonts w:ascii="Cambria Math" w:hAnsi="Cambria Math"/>
          </w:rPr>
          <m:t>△ABC~△A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Pr="00EB2231">
        <w:t>?</w:t>
      </w:r>
      <w:r w:rsidR="00660E9F" w:rsidRPr="00EB2231">
        <w:t xml:space="preserve"> </w:t>
      </w:r>
      <w:r w:rsidR="00660E9F">
        <w:t xml:space="preserve"> Explain.</w:t>
      </w:r>
    </w:p>
    <w:p w14:paraId="33FEC9C5" w14:textId="754E7983" w:rsidR="00660E9F" w:rsidRDefault="00660E9F" w:rsidP="0011112C">
      <w:pPr>
        <w:pStyle w:val="ny-lesson-SFinsert-response"/>
        <w:ind w:left="1670"/>
      </w:pPr>
      <w:r>
        <w:rPr>
          <w:rStyle w:val="ny-lesson-SFinsert-responseChar"/>
          <w:b/>
          <w:i/>
        </w:rPr>
        <w:t xml:space="preserve">If line </w:t>
      </w:r>
      <m:oMath>
        <m:r>
          <m:rPr>
            <m:sty m:val="bi"/>
          </m:rPr>
          <w:rPr>
            <w:rStyle w:val="ny-lesson-SFinsert-responseChar"/>
            <w:rFonts w:ascii="Cambria Math" w:hAnsi="Cambria Math"/>
          </w:rPr>
          <m:t>BC</m:t>
        </m:r>
      </m:oMath>
      <w:r>
        <w:rPr>
          <w:rStyle w:val="ny-lesson-SFinsert-responseChar"/>
          <w:b/>
          <w:i/>
        </w:rPr>
        <w:t xml:space="preserve"> is parallel to line </w:t>
      </w:r>
      <m:oMath>
        <m:r>
          <m:rPr>
            <m:sty m:val="bi"/>
          </m:rPr>
          <w:rPr>
            <w:rStyle w:val="ny-lesson-SFinsert-responseChar"/>
            <w:rFonts w:ascii="Cambria Math" w:hAnsi="Cambria Math"/>
          </w:rPr>
          <m:t>B'C'</m:t>
        </m:r>
      </m:oMath>
      <w:r>
        <w:rPr>
          <w:rStyle w:val="ny-lesson-SFinsert-responseChar"/>
          <w:b/>
          <w:i/>
        </w:rPr>
        <w:t xml:space="preserve">, then </w:t>
      </w:r>
      <m:oMath>
        <m:r>
          <m:rPr>
            <m:sty m:val="bi"/>
          </m:rPr>
          <w:rPr>
            <w:rFonts w:ascii="Cambria Math" w:hAnsi="Cambria Math"/>
          </w:rPr>
          <m:t>△ABC~△A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oMath>
      <w:r w:rsidR="003A1AD0" w:rsidRPr="003A1AD0">
        <w:rPr>
          <w:rFonts w:ascii="Calibri" w:hAnsi="Calibri"/>
        </w:rPr>
        <w:t xml:space="preserve">.  </w:t>
      </w:r>
      <w:r>
        <w:t xml:space="preserve">Both triangles share </w:t>
      </w:r>
      <m:oMath>
        <m:r>
          <m:rPr>
            <m:sty m:val="bi"/>
          </m:rPr>
          <w:rPr>
            <w:rFonts w:ascii="Cambria Math" w:hAnsi="Cambria Math"/>
          </w:rPr>
          <m:t>∠A</m:t>
        </m:r>
      </m:oMath>
      <w:r>
        <w:t xml:space="preserve">.  Another pair of equal angles is </w:t>
      </w:r>
      <m:oMath>
        <m:r>
          <m:rPr>
            <m:sty m:val="bi"/>
          </m:rPr>
          <w:rPr>
            <w:rFonts w:ascii="Cambria Math" w:hAnsi="Cambria Math"/>
          </w:rPr>
          <m:t>∠AB'C'</m:t>
        </m:r>
      </m:oMath>
      <w:r w:rsidR="00A11359">
        <w:t xml:space="preserve"> </w:t>
      </w:r>
      <w:r>
        <w:t xml:space="preserve">and </w:t>
      </w:r>
      <m:oMath>
        <m:r>
          <m:rPr>
            <m:sty m:val="bi"/>
          </m:rPr>
          <w:rPr>
            <w:rFonts w:ascii="Cambria Math" w:hAnsi="Cambria Math"/>
          </w:rPr>
          <m:t>∠ABC</m:t>
        </m:r>
      </m:oMath>
      <w:r w:rsidR="00EB2231" w:rsidRPr="00EB2231">
        <w:t>.</w:t>
      </w:r>
      <w:r w:rsidRPr="00EB2231">
        <w:t xml:space="preserve"> </w:t>
      </w:r>
      <w:r>
        <w:t xml:space="preserve"> They are equal because they are corresponding angles of parallel lines.  By the AA </w:t>
      </w:r>
      <w:r w:rsidR="00383DCD">
        <w:t>c</w:t>
      </w:r>
      <w:r>
        <w:t xml:space="preserve">riterion, </w:t>
      </w:r>
      <m:oMath>
        <m:r>
          <m:rPr>
            <m:sty m:val="bi"/>
          </m:rPr>
          <w:rPr>
            <w:rFonts w:ascii="Cambria Math" w:hAnsi="Cambria Math"/>
          </w:rPr>
          <m:t>△ABC~△A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oMath>
      <w:r w:rsidR="003A1AD0" w:rsidRPr="003A1AD0">
        <w:t>.</w:t>
      </w:r>
    </w:p>
    <w:p w14:paraId="33FEC9C6" w14:textId="77777777" w:rsidR="0011112C" w:rsidRDefault="0011112C" w:rsidP="0011112C">
      <w:pPr>
        <w:pStyle w:val="ny-lesson-SFinsert-number-list"/>
        <w:numPr>
          <w:ilvl w:val="0"/>
          <w:numId w:val="0"/>
        </w:numPr>
        <w:ind w:left="1224" w:hanging="360"/>
      </w:pPr>
    </w:p>
    <w:p w14:paraId="33FEC9C7" w14:textId="2D7B1F88" w:rsidR="00660E9F" w:rsidRDefault="00660E9F" w:rsidP="00660E9F">
      <w:pPr>
        <w:pStyle w:val="ny-lesson-SFinsert-number-list"/>
        <w:numPr>
          <w:ilvl w:val="1"/>
          <w:numId w:val="31"/>
        </w:numPr>
      </w:pPr>
      <w:r w:rsidRPr="00E54C36">
        <w:t xml:space="preserve">Given that </w:t>
      </w:r>
      <m:oMath>
        <m:r>
          <m:rPr>
            <m:sty m:val="bi"/>
          </m:rPr>
          <w:rPr>
            <w:rFonts w:ascii="Cambria Math" w:hAnsi="Cambria Math"/>
          </w:rPr>
          <m:t>△ABC~△A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95732F" w:rsidRPr="0095732F">
        <w:t xml:space="preserve">, </w:t>
      </w:r>
      <w:r w:rsidRPr="00E54C36">
        <w:t>determine the length of</w:t>
      </w:r>
      <w:r w:rsidR="007C36BF">
        <w:t xml:space="preserve"> side</w:t>
      </w:r>
      <w:r w:rsidRPr="00E54C36">
        <w:t xml:space="preserve"> </w:t>
      </w:r>
      <m:oMath>
        <m:r>
          <m:rPr>
            <m:sty m:val="bi"/>
          </m:rPr>
          <w:rPr>
            <w:rFonts w:ascii="Cambria Math" w:hAnsi="Cambria Math"/>
          </w:rPr>
          <m:t>A</m:t>
        </m:r>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Pr="00E54C36">
        <w:t>.</w:t>
      </w:r>
      <w:r>
        <w:t xml:space="preserve"> </w:t>
      </w:r>
    </w:p>
    <w:p w14:paraId="33FEC9C8" w14:textId="77777777" w:rsidR="00660E9F" w:rsidRDefault="00660E9F" w:rsidP="0011112C">
      <w:pPr>
        <w:pStyle w:val="ny-lesson-SFinsert-response"/>
        <w:ind w:left="1670"/>
      </w:pPr>
      <w:r>
        <w:t xml:space="preserve">Let </w:t>
      </w:r>
      <m:oMath>
        <m:r>
          <m:rPr>
            <m:sty m:val="bi"/>
          </m:rPr>
          <w:rPr>
            <w:rFonts w:ascii="Cambria Math" w:hAnsi="Cambria Math"/>
          </w:rPr>
          <m:t>x</m:t>
        </m:r>
      </m:oMath>
      <w:r w:rsidR="0011112C">
        <w:t xml:space="preserve"> represent the length of </w:t>
      </w:r>
      <m:oMath>
        <m:r>
          <m:rPr>
            <m:sty m:val="bi"/>
          </m:rPr>
          <w:rPr>
            <w:rFonts w:ascii="Cambria Math" w:hAnsi="Cambria Math"/>
          </w:rPr>
          <m:t>A</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oMath>
      <w:r>
        <w:t>.</w:t>
      </w:r>
    </w:p>
    <w:p w14:paraId="33FEC9C9" w14:textId="77777777" w:rsidR="00660E9F" w:rsidRPr="00995315" w:rsidRDefault="00931F02" w:rsidP="0011112C">
      <w:pPr>
        <w:pStyle w:val="ny-lesson-SFinsert-response"/>
        <w:ind w:left="1670"/>
      </w:pPr>
      <m:oMathPara>
        <m:oMath>
          <m:f>
            <m:fPr>
              <m:ctrlPr>
                <w:rPr>
                  <w:rFonts w:ascii="Cambria Math" w:hAnsi="Cambria Math"/>
                </w:rPr>
              </m:ctrlPr>
            </m:fPr>
            <m:num>
              <m:r>
                <m:rPr>
                  <m:sty m:val="bi"/>
                </m:rPr>
                <w:rPr>
                  <w:rFonts w:ascii="Cambria Math" w:hAnsi="Cambria Math"/>
                </w:rPr>
                <m:t>x</m:t>
              </m:r>
            </m:num>
            <m:den>
              <m:r>
                <m:rPr>
                  <m:sty m:val="bi"/>
                </m:rPr>
                <w:rPr>
                  <w:rFonts w:ascii="Cambria Math" w:hAnsi="Cambria Math"/>
                </w:rPr>
                <m:t>16.1</m:t>
              </m:r>
            </m:den>
          </m:f>
          <m:r>
            <m:rPr>
              <m:sty m:val="bi"/>
            </m:rPr>
            <w:rPr>
              <w:rFonts w:ascii="Cambria Math" w:hAnsi="Cambria Math"/>
            </w:rPr>
            <m:t>=</m:t>
          </m:r>
          <m:f>
            <m:fPr>
              <m:ctrlPr>
                <w:rPr>
                  <w:rFonts w:ascii="Cambria Math" w:hAnsi="Cambria Math"/>
                </w:rPr>
              </m:ctrlPr>
            </m:fPr>
            <m:num>
              <m:r>
                <m:rPr>
                  <m:sty m:val="bi"/>
                </m:rPr>
                <w:rPr>
                  <w:rFonts w:ascii="Cambria Math" w:hAnsi="Cambria Math"/>
                </w:rPr>
                <m:t>1.6</m:t>
              </m:r>
            </m:num>
            <m:den>
              <m:r>
                <m:rPr>
                  <m:sty m:val="bi"/>
                </m:rPr>
                <w:rPr>
                  <w:rFonts w:ascii="Cambria Math" w:hAnsi="Cambria Math"/>
                </w:rPr>
                <m:t>11.2</m:t>
              </m:r>
            </m:den>
          </m:f>
        </m:oMath>
      </m:oMathPara>
    </w:p>
    <w:p w14:paraId="33FEC9CA" w14:textId="7CA05D60" w:rsidR="00660E9F" w:rsidRPr="00E54C36" w:rsidRDefault="00241825" w:rsidP="0011112C">
      <w:pPr>
        <w:pStyle w:val="ny-lesson-SFinsert-response"/>
        <w:ind w:left="1670"/>
      </w:pPr>
      <w:r>
        <w:t xml:space="preserve">We are looking for the value of </w:t>
      </w:r>
      <m:oMath>
        <m:r>
          <m:rPr>
            <m:sty m:val="bi"/>
          </m:rPr>
          <w:rPr>
            <w:rFonts w:ascii="Cambria Math" w:hAnsi="Cambria Math"/>
          </w:rPr>
          <m:t>x</m:t>
        </m:r>
      </m:oMath>
      <w:r>
        <w:t xml:space="preserve"> that makes the fractions equivalent.  Therefore</w:t>
      </w:r>
      <w:r w:rsidR="00A11359">
        <w:t>,</w:t>
      </w:r>
      <w:r>
        <w:t xml:space="preserve"> </w:t>
      </w:r>
      <m:oMath>
        <m:r>
          <m:rPr>
            <m:sty m:val="bi"/>
          </m:rPr>
          <w:rPr>
            <w:rFonts w:ascii="Cambria Math" w:hAnsi="Cambria Math"/>
          </w:rPr>
          <m:t>11.2</m:t>
        </m:r>
        <m:r>
          <m:rPr>
            <m:sty m:val="bi"/>
          </m:rPr>
          <w:rPr>
            <w:rFonts w:ascii="Cambria Math" w:hAnsi="Cambria Math"/>
          </w:rPr>
          <m:t>x=25.76</m:t>
        </m:r>
      </m:oMath>
      <w:r w:rsidR="0095732F" w:rsidRPr="0095732F">
        <w:t>,</w:t>
      </w:r>
      <w:r>
        <w:t xml:space="preserve"> and</w:t>
      </w:r>
      <w:r w:rsidR="00660E9F">
        <w:t xml:space="preserve"> </w:t>
      </w:r>
      <w:r w:rsidR="00EB2231">
        <w:br/>
      </w:r>
      <m:oMath>
        <m:r>
          <m:rPr>
            <m:sty m:val="bi"/>
          </m:rPr>
          <w:rPr>
            <w:rFonts w:ascii="Cambria Math" w:hAnsi="Cambria Math"/>
          </w:rPr>
          <m:t>x=2.3</m:t>
        </m:r>
      </m:oMath>
      <w:r w:rsidR="00EB2231" w:rsidRPr="00EB2231">
        <w:t>.</w:t>
      </w:r>
      <w:r w:rsidR="00660E9F" w:rsidRPr="00EB2231">
        <w:t xml:space="preserve"> </w:t>
      </w:r>
      <w:r w:rsidR="00660E9F">
        <w:t xml:space="preserve"> The length of </w:t>
      </w:r>
      <m:oMath>
        <m:r>
          <m:rPr>
            <m:sty m:val="bi"/>
          </m:rPr>
          <w:rPr>
            <w:rFonts w:ascii="Cambria Math" w:hAnsi="Cambria Math"/>
            <w:vertAlign w:val="subscript"/>
          </w:rPr>
          <m:t>AC</m:t>
        </m:r>
        <m:r>
          <m:rPr>
            <m:sty m:val="bi"/>
          </m:rPr>
          <w:rPr>
            <w:rFonts w:ascii="Cambria Math" w:hAnsi="Cambria Math"/>
          </w:rPr>
          <m:t>'</m:t>
        </m:r>
      </m:oMath>
      <w:r w:rsidR="00660E9F">
        <w:t xml:space="preserve"> is </w:t>
      </w:r>
      <m:oMath>
        <m:r>
          <m:rPr>
            <m:sty m:val="bi"/>
          </m:rPr>
          <w:rPr>
            <w:rFonts w:ascii="Cambria Math" w:hAnsi="Cambria Math"/>
          </w:rPr>
          <m:t>2.3</m:t>
        </m:r>
      </m:oMath>
      <w:r w:rsidR="00660E9F">
        <w:t>.</w:t>
      </w:r>
    </w:p>
    <w:p w14:paraId="33FEC9CB" w14:textId="77777777" w:rsidR="0011112C" w:rsidRDefault="0011112C" w:rsidP="0011112C">
      <w:pPr>
        <w:pStyle w:val="ny-lesson-SFinsert-number-list"/>
        <w:numPr>
          <w:ilvl w:val="0"/>
          <w:numId w:val="0"/>
        </w:numPr>
        <w:ind w:left="1224" w:hanging="360"/>
      </w:pPr>
    </w:p>
    <w:p w14:paraId="33FEC9CC" w14:textId="2C1EAB9B" w:rsidR="00660E9F" w:rsidRDefault="00660E9F" w:rsidP="00660E9F">
      <w:pPr>
        <w:pStyle w:val="ny-lesson-SFinsert-number-list"/>
        <w:numPr>
          <w:ilvl w:val="1"/>
          <w:numId w:val="31"/>
        </w:numPr>
      </w:pPr>
      <w:r w:rsidRPr="00E54C36">
        <w:t>Give</w:t>
      </w:r>
      <w:r>
        <w:t>n</w:t>
      </w:r>
      <w:r w:rsidRPr="00E54C36">
        <w:t xml:space="preserve"> that </w:t>
      </w:r>
      <m:oMath>
        <m:r>
          <m:rPr>
            <m:sty m:val="bi"/>
          </m:rPr>
          <w:rPr>
            <w:rFonts w:ascii="Cambria Math" w:hAnsi="Cambria Math"/>
          </w:rPr>
          <m:t>△ABC~△A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95732F" w:rsidRPr="0095732F">
        <w:t>,</w:t>
      </w:r>
      <w:r w:rsidRPr="0095732F">
        <w:t xml:space="preserve"> </w:t>
      </w:r>
      <w:r>
        <w:t>determine the length of</w:t>
      </w:r>
      <w:r w:rsidR="007C36BF">
        <w:t xml:space="preserve"> side</w:t>
      </w:r>
      <w:r>
        <w:t xml:space="preserve"> </w:t>
      </w:r>
      <m:oMath>
        <m:r>
          <m:rPr>
            <m:sty m:val="bi"/>
          </m:rPr>
          <w:rPr>
            <w:rFonts w:ascii="Cambria Math" w:hAnsi="Cambria Math"/>
          </w:rPr>
          <m:t>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oMath>
      <w:r>
        <w:t>.</w:t>
      </w:r>
    </w:p>
    <w:p w14:paraId="33FEC9CD" w14:textId="3677DFED" w:rsidR="00660E9F" w:rsidRDefault="00660E9F" w:rsidP="0011112C">
      <w:pPr>
        <w:pStyle w:val="ny-lesson-SFinsert-response"/>
        <w:ind w:left="1670"/>
      </w:pPr>
      <w:r>
        <w:t xml:space="preserve">Let </w:t>
      </w:r>
      <m:oMath>
        <m:r>
          <m:rPr>
            <m:sty m:val="bi"/>
          </m:rPr>
          <w:rPr>
            <w:rFonts w:ascii="Cambria Math" w:hAnsi="Cambria Math"/>
          </w:rPr>
          <m:t>y</m:t>
        </m:r>
      </m:oMath>
      <w:r>
        <w:t xml:space="preserve"> represent the length of </w:t>
      </w:r>
      <m:oMath>
        <m:r>
          <m:rPr>
            <m:sty m:val="bi"/>
          </m:rPr>
          <w:rPr>
            <w:rFonts w:ascii="Cambria Math" w:hAnsi="Cambria Math"/>
          </w:rPr>
          <m:t>AB'</m:t>
        </m:r>
      </m:oMath>
      <w:r>
        <w:t>.</w:t>
      </w:r>
    </w:p>
    <w:p w14:paraId="33FEC9CE" w14:textId="2FD652A0" w:rsidR="00660E9F" w:rsidRPr="00995315" w:rsidRDefault="00931F02" w:rsidP="0011112C">
      <w:pPr>
        <w:pStyle w:val="ny-lesson-SFinsert-response"/>
        <w:ind w:left="1670"/>
      </w:pPr>
      <m:oMathPara>
        <m:oMath>
          <m:f>
            <m:fPr>
              <m:ctrlPr>
                <w:rPr>
                  <w:rFonts w:ascii="Cambria Math" w:hAnsi="Cambria Math"/>
                </w:rPr>
              </m:ctrlPr>
            </m:fPr>
            <m:num>
              <m:r>
                <m:rPr>
                  <m:sty m:val="bi"/>
                </m:rPr>
                <w:rPr>
                  <w:rFonts w:ascii="Cambria Math" w:hAnsi="Cambria Math"/>
                </w:rPr>
                <m:t>y</m:t>
              </m:r>
            </m:num>
            <m:den>
              <m:r>
                <m:rPr>
                  <m:sty m:val="bi"/>
                </m:rPr>
                <w:rPr>
                  <w:rFonts w:ascii="Cambria Math" w:hAnsi="Cambria Math"/>
                </w:rPr>
                <m:t>7.7</m:t>
              </m:r>
            </m:den>
          </m:f>
          <m:r>
            <m:rPr>
              <m:sty m:val="bi"/>
            </m:rPr>
            <w:rPr>
              <w:rFonts w:ascii="Cambria Math" w:hAnsi="Cambria Math"/>
            </w:rPr>
            <m:t>=</m:t>
          </m:r>
          <m:f>
            <m:fPr>
              <m:ctrlPr>
                <w:rPr>
                  <w:rFonts w:ascii="Cambria Math" w:hAnsi="Cambria Math"/>
                </w:rPr>
              </m:ctrlPr>
            </m:fPr>
            <m:num>
              <m:r>
                <m:rPr>
                  <m:sty m:val="bi"/>
                </m:rPr>
                <w:rPr>
                  <w:rFonts w:ascii="Cambria Math" w:hAnsi="Cambria Math"/>
                </w:rPr>
                <m:t>1.6</m:t>
              </m:r>
            </m:num>
            <m:den>
              <m:r>
                <m:rPr>
                  <m:sty m:val="bi"/>
                </m:rPr>
                <w:rPr>
                  <w:rFonts w:ascii="Cambria Math" w:hAnsi="Cambria Math"/>
                </w:rPr>
                <m:t>11.2</m:t>
              </m:r>
            </m:den>
          </m:f>
        </m:oMath>
      </m:oMathPara>
    </w:p>
    <w:p w14:paraId="33FEC9CF" w14:textId="7B28A0C7" w:rsidR="00660E9F" w:rsidRPr="00E54C36" w:rsidRDefault="00241825" w:rsidP="0011112C">
      <w:pPr>
        <w:pStyle w:val="ny-lesson-SFinsert-response"/>
        <w:ind w:left="1670"/>
      </w:pPr>
      <w:r>
        <w:t xml:space="preserve">We are looking for the value of </w:t>
      </w:r>
      <m:oMath>
        <m:r>
          <m:rPr>
            <m:sty m:val="bi"/>
          </m:rPr>
          <w:rPr>
            <w:rFonts w:ascii="Cambria Math" w:hAnsi="Cambria Math"/>
          </w:rPr>
          <m:t>y</m:t>
        </m:r>
      </m:oMath>
      <w:r>
        <w:t xml:space="preserve"> that makes the fractions equivalent.  Therefore</w:t>
      </w:r>
      <w:r w:rsidR="00A11359">
        <w:t>,</w:t>
      </w:r>
      <w:r>
        <w:t xml:space="preserve"> </w:t>
      </w:r>
      <m:oMath>
        <m:r>
          <m:rPr>
            <m:sty m:val="bi"/>
          </m:rPr>
          <w:rPr>
            <w:rFonts w:ascii="Cambria Math" w:hAnsi="Cambria Math"/>
          </w:rPr>
          <m:t>11.2</m:t>
        </m:r>
        <m:r>
          <m:rPr>
            <m:sty m:val="bi"/>
          </m:rPr>
          <w:rPr>
            <w:rFonts w:ascii="Cambria Math" w:hAnsi="Cambria Math"/>
          </w:rPr>
          <m:t>y=12.32</m:t>
        </m:r>
      </m:oMath>
      <w:r w:rsidR="0095732F" w:rsidRPr="0095732F">
        <w:t>,</w:t>
      </w:r>
      <w:r>
        <w:t xml:space="preserve"> and</w:t>
      </w:r>
      <w:r w:rsidR="00660E9F">
        <w:t xml:space="preserve"> </w:t>
      </w:r>
      <w:r w:rsidR="00EB2231">
        <w:br/>
      </w:r>
      <m:oMath>
        <m:r>
          <m:rPr>
            <m:sty m:val="bi"/>
          </m:rPr>
          <w:rPr>
            <w:rFonts w:ascii="Cambria Math" w:hAnsi="Cambria Math"/>
          </w:rPr>
          <m:t>y=1.1</m:t>
        </m:r>
      </m:oMath>
      <w:r w:rsidR="001F6E96" w:rsidRPr="001F6E96">
        <w:t>.</w:t>
      </w:r>
      <w:r w:rsidR="00660E9F">
        <w:t xml:space="preserve">  The length of </w:t>
      </w:r>
      <w:r w:rsidR="007C36BF">
        <w:t xml:space="preserve">side </w:t>
      </w:r>
      <m:oMath>
        <m:r>
          <m:rPr>
            <m:sty m:val="bi"/>
          </m:rPr>
          <w:rPr>
            <w:rFonts w:ascii="Cambria Math" w:hAnsi="Cambria Math"/>
          </w:rPr>
          <m:t>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oMath>
      <w:r w:rsidR="00660E9F">
        <w:t xml:space="preserve"> is </w:t>
      </w:r>
      <m:oMath>
        <m:r>
          <m:rPr>
            <m:sty m:val="bi"/>
          </m:rPr>
          <w:rPr>
            <w:rFonts w:ascii="Cambria Math" w:hAnsi="Cambria Math"/>
          </w:rPr>
          <m:t>1.1</m:t>
        </m:r>
      </m:oMath>
      <w:r w:rsidR="00660E9F">
        <w:t>.</w:t>
      </w:r>
    </w:p>
    <w:p w14:paraId="33FEC9D0" w14:textId="13595329" w:rsidR="0011112C" w:rsidRDefault="0011112C">
      <w:pPr>
        <w:pStyle w:val="ny-lesson-SFinsert-number-list"/>
        <w:numPr>
          <w:ilvl w:val="0"/>
          <w:numId w:val="0"/>
        </w:numPr>
      </w:pPr>
    </w:p>
    <w:p w14:paraId="33FEC9D1" w14:textId="64D8080F" w:rsidR="001E26B7" w:rsidRDefault="00443C1A" w:rsidP="001E26B7">
      <w:pPr>
        <w:pStyle w:val="ny-lesson-SFinsert-number-list"/>
        <w:numPr>
          <w:ilvl w:val="0"/>
          <w:numId w:val="33"/>
        </w:numPr>
      </w:pPr>
      <w:r>
        <w:rPr>
          <w:noProof/>
        </w:rPr>
        <w:drawing>
          <wp:anchor distT="0" distB="0" distL="114300" distR="114300" simplePos="0" relativeHeight="251706880" behindDoc="0" locked="0" layoutInCell="1" allowOverlap="1" wp14:anchorId="6F231EFD" wp14:editId="66737137">
            <wp:simplePos x="0" y="0"/>
            <wp:positionH relativeFrom="margin">
              <wp:align>center</wp:align>
            </wp:positionH>
            <wp:positionV relativeFrom="paragraph">
              <wp:posOffset>172720</wp:posOffset>
            </wp:positionV>
            <wp:extent cx="4469765" cy="2786380"/>
            <wp:effectExtent l="0" t="0" r="6985" b="0"/>
            <wp:wrapTopAndBottom/>
            <wp:docPr id="5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69765" cy="278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1E26B7">
        <w:t xml:space="preserve">In the diagram </w:t>
      </w:r>
      <w:r w:rsidR="001E26B7" w:rsidRPr="00E54C36">
        <w:t>below</w:t>
      </w:r>
      <w:r w:rsidR="007B16BD">
        <w:t>,</w:t>
      </w:r>
      <w:r w:rsidR="001E26B7" w:rsidRPr="00E54C36">
        <w:t xml:space="preserve"> you have </w:t>
      </w:r>
      <m:oMath>
        <m:r>
          <m:rPr>
            <m:sty m:val="bi"/>
          </m:rPr>
          <w:rPr>
            <w:rFonts w:ascii="Cambria Math" w:hAnsi="Cambria Math"/>
          </w:rPr>
          <m:t>△ABC</m:t>
        </m:r>
      </m:oMath>
      <w:r w:rsidR="001E26B7" w:rsidRPr="00E54C36">
        <w:t xml:space="preserve"> and </w:t>
      </w:r>
      <m:oMath>
        <m:r>
          <m:rPr>
            <m:sty m:val="bi"/>
          </m:rPr>
          <w:rPr>
            <w:rFonts w:ascii="Cambria Math" w:hAnsi="Cambria Math"/>
          </w:rPr>
          <m:t>△A'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95732F" w:rsidRPr="0095732F">
        <w:t xml:space="preserve">.  </w:t>
      </w:r>
      <w:r w:rsidR="001E26B7" w:rsidRPr="00E54C36">
        <w:t xml:space="preserve">Use this </w:t>
      </w:r>
      <w:r w:rsidR="00033A31">
        <w:t>information to answer parts (a)</w:t>
      </w:r>
      <w:r w:rsidR="001E26B7" w:rsidRPr="00E54C36">
        <w:t>–</w:t>
      </w:r>
      <w:r w:rsidR="001E26B7">
        <w:t>(</w:t>
      </w:r>
      <w:r w:rsidR="00B8167E">
        <w:t>c</w:t>
      </w:r>
      <w:r w:rsidR="001E26B7" w:rsidRPr="00E54C36">
        <w:t>).</w:t>
      </w:r>
    </w:p>
    <w:p w14:paraId="51DC4E1B" w14:textId="77777777" w:rsidR="00EB2231" w:rsidRDefault="00EB2231" w:rsidP="00EB2231">
      <w:pPr>
        <w:pStyle w:val="ny-lesson-SFinsert-number-list"/>
        <w:numPr>
          <w:ilvl w:val="0"/>
          <w:numId w:val="0"/>
        </w:numPr>
        <w:ind w:left="1670"/>
      </w:pPr>
    </w:p>
    <w:p w14:paraId="33FEC9D3" w14:textId="77777777" w:rsidR="0084787E" w:rsidRPr="00E54C36" w:rsidRDefault="0084787E" w:rsidP="0084787E">
      <w:pPr>
        <w:pStyle w:val="ny-lesson-SFinsert-number-list"/>
        <w:numPr>
          <w:ilvl w:val="1"/>
          <w:numId w:val="31"/>
        </w:numPr>
      </w:pPr>
      <w:r w:rsidRPr="00E54C36">
        <w:t xml:space="preserve">Based on the information given, is </w:t>
      </w:r>
      <m:oMath>
        <m:r>
          <m:rPr>
            <m:sty m:val="bi"/>
          </m:rPr>
          <w:rPr>
            <w:rFonts w:ascii="Cambria Math" w:hAnsi="Cambria Math"/>
          </w:rPr>
          <m:t>△ABC~△A'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95732F" w:rsidRPr="0095732F">
        <w:t>?</w:t>
      </w:r>
      <w:r w:rsidRPr="0095732F">
        <w:t xml:space="preserve"> </w:t>
      </w:r>
      <w:r w:rsidRPr="00E54C36">
        <w:t xml:space="preserve"> Explain.</w:t>
      </w:r>
      <w:r>
        <w:t xml:space="preserve"> </w:t>
      </w:r>
    </w:p>
    <w:p w14:paraId="33FEC9D4" w14:textId="69ACA013" w:rsidR="001E26B7" w:rsidRDefault="001E26B7" w:rsidP="0011112C">
      <w:pPr>
        <w:pStyle w:val="ny-lesson-SFinsert-response"/>
        <w:ind w:left="1670"/>
      </w:pPr>
      <w:r>
        <w:rPr>
          <w:rStyle w:val="ny-lesson-SFinsert-responseChar"/>
          <w:rFonts w:asciiTheme="minorHAnsi" w:hAnsiTheme="minorHAnsi"/>
          <w:b/>
          <w:i/>
        </w:rPr>
        <w:t xml:space="preserve">Yes, </w:t>
      </w:r>
      <m:oMath>
        <m:r>
          <m:rPr>
            <m:sty m:val="bi"/>
          </m:rPr>
          <w:rPr>
            <w:rFonts w:ascii="Cambria Math" w:hAnsi="Cambria Math"/>
          </w:rPr>
          <m:t>△ABC~△</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r>
          <m:rPr>
            <m:sty m:val="bi"/>
          </m:rPr>
          <w:rPr>
            <w:rFonts w:ascii="Cambria Math" w:hAnsi="Cambria Math"/>
          </w:rPr>
          <m:t>B'C'</m:t>
        </m:r>
      </m:oMath>
      <w:r w:rsidR="00EB2231" w:rsidRPr="00EB2231">
        <w:t>.</w:t>
      </w:r>
      <w:r w:rsidRPr="00EB2231">
        <w:t xml:space="preserve"> </w:t>
      </w:r>
      <w:r>
        <w:t xml:space="preserve"> There are two pairs of corresponding angles that are equal in measure.  Namely, </w:t>
      </w:r>
      <m:oMath>
        <m:r>
          <m:rPr>
            <m:sty m:val="bi"/>
          </m:rPr>
          <w:rPr>
            <w:rFonts w:ascii="Cambria Math" w:hAnsi="Cambria Math"/>
          </w:rPr>
          <m:t>∠A=∠</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r>
          <m:rPr>
            <m:sty m:val="bi"/>
          </m:rPr>
          <w:rPr>
            <w:rFonts w:ascii="Cambria Math" w:hAnsi="Cambria Math"/>
          </w:rPr>
          <m:t>=23°</m:t>
        </m:r>
      </m:oMath>
      <w:r w:rsidR="0095732F" w:rsidRPr="0095732F">
        <w:t>,</w:t>
      </w:r>
      <w:r>
        <w:t xml:space="preserve"> and </w:t>
      </w:r>
      <m:oMath>
        <m:r>
          <m:rPr>
            <m:sty m:val="bi"/>
          </m:rPr>
          <w:rPr>
            <w:rFonts w:ascii="Cambria Math" w:hAnsi="Cambria Math"/>
          </w:rPr>
          <m:t>∠C=∠</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r>
          <m:rPr>
            <m:sty m:val="bi"/>
          </m:rPr>
          <w:rPr>
            <w:rFonts w:ascii="Cambria Math" w:hAnsi="Cambria Math"/>
          </w:rPr>
          <m:t>=136°</m:t>
        </m:r>
      </m:oMath>
      <w:r>
        <w:t xml:space="preserve">.  By the AA </w:t>
      </w:r>
      <w:r w:rsidR="00383DCD">
        <w:t>c</w:t>
      </w:r>
      <w:r>
        <w:t>riterion, these triangles are similar.</w:t>
      </w:r>
    </w:p>
    <w:p w14:paraId="3E215CD5" w14:textId="679FF520" w:rsidR="00EB2231" w:rsidRDefault="00EB2231">
      <w:pPr>
        <w:rPr>
          <w:rFonts w:ascii="Calibri" w:eastAsia="Myriad Pro" w:hAnsi="Calibri" w:cs="Myriad Pro"/>
          <w:b/>
          <w:color w:val="231F20"/>
          <w:sz w:val="16"/>
          <w:szCs w:val="18"/>
        </w:rPr>
      </w:pPr>
      <w:r>
        <w:br w:type="page"/>
      </w:r>
    </w:p>
    <w:p w14:paraId="33FEC9D6" w14:textId="493156A8" w:rsidR="001E26B7" w:rsidRDefault="00EB2231" w:rsidP="001E26B7">
      <w:pPr>
        <w:pStyle w:val="ny-lesson-SFinsert-number-list"/>
        <w:numPr>
          <w:ilvl w:val="1"/>
          <w:numId w:val="31"/>
        </w:numPr>
      </w:pPr>
      <w:r>
        <w:rPr>
          <w:noProof/>
        </w:rPr>
        <w:lastRenderedPageBreak/>
        <mc:AlternateContent>
          <mc:Choice Requires="wps">
            <w:drawing>
              <wp:anchor distT="0" distB="0" distL="114300" distR="114300" simplePos="0" relativeHeight="251607552" behindDoc="0" locked="0" layoutInCell="1" allowOverlap="1" wp14:anchorId="33FECA2C" wp14:editId="75CB4A35">
                <wp:simplePos x="0" y="0"/>
                <wp:positionH relativeFrom="margin">
                  <wp:align>center</wp:align>
                </wp:positionH>
                <wp:positionV relativeFrom="paragraph">
                  <wp:posOffset>-64770</wp:posOffset>
                </wp:positionV>
                <wp:extent cx="5303520" cy="6122670"/>
                <wp:effectExtent l="0" t="0" r="11430" b="1143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12267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527CC" id="Rectangle 74" o:spid="_x0000_s1026" style="position:absolute;margin-left:0;margin-top:-5.1pt;width:417.6pt;height:482.1pt;z-index:251607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KzhBQMAACoGAAAOAAAAZHJzL2Uyb0RvYy54bWysVEtv2zAMvg/YfxB0d/2onRfqFG6yDAOC&#10;tmg79KzIcmJMljRJea3Yfx8l22nWFTsM88EQRfIj+Ynk1fWh4WjHtKmlyHF8EWHEBJVlLdY5/vq0&#10;CEYYGUtESbgULMdHZvD19OOHq72asERuJC+ZRgAizGSvcryxVk3C0NANa4i5kIoJUFZSN8SCqNdh&#10;qcke0BseJlE0CPdSl0pLyoyB23mrxFOPX1WM2ruqMswinmPIzfq/9v+V+4fTKzJZa6I2Ne3SIP+Q&#10;RUNqAUFPUHNiCdrq+g+opqZaGlnZCyqbUFZVTZmvAaqJozfVPG6IYr4WIMeoE03m/8HS2929RnWZ&#10;42GKkSANvNEDsEbEmjMEd0DQXpkJ2D2qe+1KNGop6TcDivA3jRNMZ3OodONsoUB08GwfT2yzg0UU&#10;LrPL6DJL4FEo6AZxkgyG/j1CMundlTb2M5MNcocca0jMs0x2S2NdAmTSm7hoQi5qzv2TcoH20I/p&#10;IMq8h5G8Lp3WV6DXqxnXaEegK4pPg1GWuDoB7cwMJC6cNeQL0bpT+6gvi6JIBvPLeTAfjYdBumJJ&#10;MFpEaXBTpFk8Gw4X8Xz4s20uV67vhJdZNkyKYTYOBkUWB2kcjYKiiJJgviiiIkoXs3F6450gdB/U&#10;U9yy6vm1R85cKlw8sAreDXhM2gLdxLBTVYRSJmzcqjakZG2xWQRfX2vv4Sv3gA65ApJO2B1Ab9mC&#10;9NgtZZ2958cP3Mk5+ltirTPrPXxkKezJuamF1O8BcKiqi9zad31oWmocSytZHqGrtWzH3Si6qKGB&#10;lsTYe6JhvqHpYGfZO/hVXEKjyO6E0UbqH+/dO3sYO9BitId9kWPzfUs0w4h/ETCQ4zhN3YLxQgov&#10;DYI+16zONWLbzCQ0XwzbUVF/dPaW98dKy+YZVlvhooKKCAqxc0yt7oWZbfcYLEfKisKbwVJRxC7F&#10;o6IO3LHqBuTp8Ey06qbIQm/dyn63kMmbYWptnaeQxdbKqvaT9sprxzcsJN843fJ0G+9c9lavK376&#10;CwAA//8DAFBLAwQUAAYACAAAACEAhPrve98AAAAIAQAADwAAAGRycy9kb3ducmV2LnhtbEyPwU7D&#10;MBBE70j8g7VI3Fq7La1CyKZCIE6cUipV3JzYTQLxOsRum/brWU7lNqtZzbzJ1qPrxNEOofWEMJsq&#10;EJYqb1qqEbYfb5MERIiajO48WYSzDbDOb28ynRp/osIeN7EWHEIh1QhNjH0qZaga63SY+t4Se3s/&#10;OB35HGppBn3icNfJuVIr6XRL3NDo3r40tvreHByCee0+dwXt1eq8Lb4Wu6T0l593xPu78fkJRLRj&#10;vD7DHz6jQ85MpT+QCaJD4CERYTJTcxBsJ4slixLhcfmgQOaZ/D8g/wUAAP//AwBQSwECLQAUAAYA&#10;CAAAACEAtoM4kv4AAADhAQAAEwAAAAAAAAAAAAAAAAAAAAAAW0NvbnRlbnRfVHlwZXNdLnhtbFBL&#10;AQItABQABgAIAAAAIQA4/SH/1gAAAJQBAAALAAAAAAAAAAAAAAAAAC8BAABfcmVscy8ucmVsc1BL&#10;AQItABQABgAIAAAAIQCN1KzhBQMAACoGAAAOAAAAAAAAAAAAAAAAAC4CAABkcnMvZTJvRG9jLnht&#10;bFBLAQItABQABgAIAAAAIQCE+u973wAAAAgBAAAPAAAAAAAAAAAAAAAAAF8FAABkcnMvZG93bnJl&#10;di54bWxQSwUGAAAAAAQABADzAAAAawYAAAAA&#10;" filled="f" strokecolor="#ae6852" strokeweight="1.15pt">
                <v:path arrowok="t"/>
                <w10:wrap anchorx="margin"/>
              </v:rect>
            </w:pict>
          </mc:Fallback>
        </mc:AlternateContent>
      </w:r>
      <w:r w:rsidR="001E26B7" w:rsidRPr="00E54C36">
        <w:t xml:space="preserve">Given that </w:t>
      </w:r>
      <m:oMath>
        <m:r>
          <m:rPr>
            <m:sty m:val="bi"/>
          </m:rPr>
          <w:rPr>
            <w:rFonts w:ascii="Cambria Math" w:hAnsi="Cambria Math"/>
          </w:rPr>
          <m:t>△ABC~△A'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95732F" w:rsidRPr="0095732F">
        <w:t xml:space="preserve">, </w:t>
      </w:r>
      <w:r w:rsidR="001E26B7" w:rsidRPr="00E54C36">
        <w:t>determine the length of</w:t>
      </w:r>
      <w:r w:rsidR="007C36BF">
        <w:t xml:space="preserve"> side</w:t>
      </w:r>
      <w:r w:rsidR="001E26B7" w:rsidRPr="00E54C36">
        <w:t xml:space="preserve"> </w:t>
      </w:r>
      <m:oMath>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1E26B7" w:rsidRPr="00E54C36">
        <w:t>.</w:t>
      </w:r>
      <w:r w:rsidR="001E26B7">
        <w:t xml:space="preserve"> </w:t>
      </w:r>
    </w:p>
    <w:p w14:paraId="33FEC9D7" w14:textId="77777777" w:rsidR="001E26B7" w:rsidRDefault="001E26B7" w:rsidP="0011112C">
      <w:pPr>
        <w:pStyle w:val="ny-lesson-SFinsert-response"/>
        <w:ind w:left="1670"/>
      </w:pPr>
      <w:r>
        <w:t>Le</w:t>
      </w:r>
      <w:r w:rsidR="009129B6">
        <w:t xml:space="preserve">t </w:t>
      </w:r>
      <m:oMath>
        <m:r>
          <m:rPr>
            <m:sty m:val="bi"/>
          </m:rPr>
          <w:rPr>
            <w:rFonts w:ascii="Cambria Math" w:hAnsi="Cambria Math"/>
          </w:rPr>
          <m:t>x</m:t>
        </m:r>
      </m:oMath>
      <w:r w:rsidR="009129B6">
        <w:t xml:space="preserve"> represent the length of </w:t>
      </w:r>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oMath>
      <w:r>
        <w:t>.</w:t>
      </w:r>
    </w:p>
    <w:p w14:paraId="33FEC9D8" w14:textId="77777777" w:rsidR="001E26B7" w:rsidRPr="00995315" w:rsidRDefault="00931F02" w:rsidP="0011112C">
      <w:pPr>
        <w:pStyle w:val="ny-lesson-SFinsert-response"/>
        <w:ind w:left="1670"/>
      </w:pPr>
      <m:oMathPara>
        <m:oMath>
          <m:f>
            <m:fPr>
              <m:ctrlPr>
                <w:rPr>
                  <w:rFonts w:ascii="Cambria Math" w:hAnsi="Cambria Math"/>
                </w:rPr>
              </m:ctrlPr>
            </m:fPr>
            <m:num>
              <m:r>
                <m:rPr>
                  <m:sty m:val="bi"/>
                </m:rPr>
                <w:rPr>
                  <w:rFonts w:ascii="Cambria Math" w:hAnsi="Cambria Math"/>
                </w:rPr>
                <m:t>x</m:t>
              </m:r>
            </m:num>
            <m:den>
              <m:r>
                <m:rPr>
                  <m:sty m:val="bi"/>
                </m:rPr>
                <w:rPr>
                  <w:rFonts w:ascii="Cambria Math" w:hAnsi="Cambria Math"/>
                </w:rPr>
                <m:t>3.9</m:t>
              </m:r>
            </m:den>
          </m:f>
          <m:r>
            <m:rPr>
              <m:sty m:val="bi"/>
            </m:rPr>
            <w:rPr>
              <w:rFonts w:ascii="Cambria Math" w:hAnsi="Cambria Math"/>
            </w:rPr>
            <m:t>=</m:t>
          </m:r>
          <m:f>
            <m:fPr>
              <m:ctrlPr>
                <w:rPr>
                  <w:rFonts w:ascii="Cambria Math" w:hAnsi="Cambria Math"/>
                </w:rPr>
              </m:ctrlPr>
            </m:fPr>
            <m:num>
              <m:r>
                <m:rPr>
                  <m:sty m:val="bi"/>
                </m:rPr>
                <w:rPr>
                  <w:rFonts w:ascii="Cambria Math" w:hAnsi="Cambria Math"/>
                </w:rPr>
                <m:t>8.75</m:t>
              </m:r>
            </m:num>
            <m:den>
              <m:r>
                <m:rPr>
                  <m:sty m:val="bi"/>
                </m:rPr>
                <w:rPr>
                  <w:rFonts w:ascii="Cambria Math" w:hAnsi="Cambria Math"/>
                </w:rPr>
                <m:t>7</m:t>
              </m:r>
            </m:den>
          </m:f>
        </m:oMath>
      </m:oMathPara>
    </w:p>
    <w:p w14:paraId="33FEC9D9" w14:textId="50EBA479" w:rsidR="001E26B7" w:rsidRPr="00E54C36" w:rsidRDefault="00241825" w:rsidP="0011112C">
      <w:pPr>
        <w:pStyle w:val="ny-lesson-SFinsert-response"/>
        <w:ind w:left="1670"/>
      </w:pPr>
      <w:r>
        <w:t xml:space="preserve">We are looking for the value of </w:t>
      </w:r>
      <m:oMath>
        <m:r>
          <m:rPr>
            <m:sty m:val="bi"/>
          </m:rPr>
          <w:rPr>
            <w:rFonts w:ascii="Cambria Math" w:hAnsi="Cambria Math"/>
          </w:rPr>
          <m:t>x</m:t>
        </m:r>
      </m:oMath>
      <w:r>
        <w:t xml:space="preserve"> that makes the fractions equivalent.  Therefore</w:t>
      </w:r>
      <w:r w:rsidR="00A11359">
        <w:t>,</w:t>
      </w:r>
      <w:r>
        <w:t xml:space="preserve"> </w:t>
      </w:r>
      <m:oMath>
        <m:r>
          <m:rPr>
            <m:sty m:val="bi"/>
          </m:rPr>
          <w:rPr>
            <w:rFonts w:ascii="Cambria Math" w:hAnsi="Cambria Math"/>
          </w:rPr>
          <m:t>7</m:t>
        </m:r>
        <m:r>
          <m:rPr>
            <m:sty m:val="bi"/>
          </m:rPr>
          <w:rPr>
            <w:rFonts w:ascii="Cambria Math" w:hAnsi="Cambria Math"/>
          </w:rPr>
          <m:t>x=34.125</m:t>
        </m:r>
      </m:oMath>
      <w:r w:rsidR="0095732F" w:rsidRPr="0095732F">
        <w:t>,</w:t>
      </w:r>
      <w:r>
        <w:t xml:space="preserve"> and </w:t>
      </w:r>
      <w:r w:rsidR="00EB2231">
        <w:br/>
      </w:r>
      <m:oMath>
        <m:r>
          <m:rPr>
            <m:sty m:val="bi"/>
          </m:rPr>
          <w:rPr>
            <w:rFonts w:ascii="Cambria Math" w:hAnsi="Cambria Math"/>
          </w:rPr>
          <m:t>x=4.875</m:t>
        </m:r>
      </m:oMath>
      <w:r w:rsidR="00EB2231" w:rsidRPr="00EB2231">
        <w:t>.</w:t>
      </w:r>
      <w:r w:rsidR="001E26B7">
        <w:t xml:space="preserve">  The length of</w:t>
      </w:r>
      <w:r w:rsidR="007C36BF">
        <w:t xml:space="preserve"> side</w:t>
      </w:r>
      <w:r w:rsidR="001E26B7">
        <w:t xml:space="preserve"> </w:t>
      </w:r>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oMath>
      <w:r w:rsidR="001E26B7">
        <w:t xml:space="preserve"> is </w:t>
      </w:r>
      <m:oMath>
        <m:r>
          <m:rPr>
            <m:sty m:val="bi"/>
          </m:rPr>
          <w:rPr>
            <w:rFonts w:ascii="Cambria Math" w:hAnsi="Cambria Math"/>
          </w:rPr>
          <m:t>4.875</m:t>
        </m:r>
      </m:oMath>
      <w:r w:rsidR="001E26B7">
        <w:t>.</w:t>
      </w:r>
    </w:p>
    <w:p w14:paraId="7B119F87" w14:textId="77777777" w:rsidR="00EB2231" w:rsidRDefault="00EB2231" w:rsidP="00EB2231">
      <w:pPr>
        <w:pStyle w:val="ny-lesson-SFinsert-number-list"/>
        <w:numPr>
          <w:ilvl w:val="0"/>
          <w:numId w:val="0"/>
        </w:numPr>
        <w:ind w:left="1670"/>
      </w:pPr>
    </w:p>
    <w:p w14:paraId="33FEC9DB" w14:textId="55B6A83E" w:rsidR="001E26B7" w:rsidRDefault="001E26B7" w:rsidP="00EB2231">
      <w:pPr>
        <w:pStyle w:val="ny-lesson-SFinsert-number-list"/>
        <w:numPr>
          <w:ilvl w:val="1"/>
          <w:numId w:val="31"/>
        </w:numPr>
      </w:pPr>
      <w:r w:rsidRPr="00E54C36">
        <w:t>Give</w:t>
      </w:r>
      <w:r>
        <w:t>n</w:t>
      </w:r>
      <w:r w:rsidRPr="00E54C36">
        <w:t xml:space="preserve"> that </w:t>
      </w:r>
      <m:oMath>
        <m:r>
          <m:rPr>
            <m:sty m:val="bi"/>
          </m:rPr>
          <w:rPr>
            <w:rFonts w:ascii="Cambria Math" w:hAnsi="Cambria Math"/>
          </w:rPr>
          <m:t>△ABC~△A'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r>
          <m:rPr>
            <m:sty m:val="bi"/>
          </m:rPr>
          <w:rPr>
            <w:rFonts w:ascii="Cambria Math" w:hAnsi="Cambria Math"/>
          </w:rPr>
          <m:t>,</m:t>
        </m:r>
      </m:oMath>
      <w:r>
        <w:t xml:space="preserve"> determine the length of</w:t>
      </w:r>
      <w:r w:rsidR="007C36BF">
        <w:t xml:space="preserve"> side</w:t>
      </w:r>
      <w:r>
        <w:t xml:space="preserve"> </w:t>
      </w:r>
      <m:oMath>
        <m:r>
          <m:rPr>
            <m:sty m:val="bi"/>
          </m:rPr>
          <w:rPr>
            <w:rFonts w:ascii="Cambria Math" w:hAnsi="Cambria Math"/>
          </w:rPr>
          <m:t>AC</m:t>
        </m:r>
      </m:oMath>
      <w:r>
        <w:t>.</w:t>
      </w:r>
    </w:p>
    <w:p w14:paraId="33FEC9DC" w14:textId="58C5752D" w:rsidR="001E26B7" w:rsidRDefault="001E26B7" w:rsidP="0011112C">
      <w:pPr>
        <w:pStyle w:val="ny-lesson-SFinsert-response"/>
        <w:ind w:left="1670"/>
      </w:pPr>
      <w:r>
        <w:t xml:space="preserve">Let </w:t>
      </w:r>
      <m:oMath>
        <m:r>
          <m:rPr>
            <m:sty m:val="bi"/>
          </m:rPr>
          <w:rPr>
            <w:rFonts w:ascii="Cambria Math" w:hAnsi="Cambria Math"/>
          </w:rPr>
          <m:t>y</m:t>
        </m:r>
      </m:oMath>
      <w:r>
        <w:t xml:space="preserve"> represent the length of</w:t>
      </w:r>
      <w:r w:rsidR="007C36BF">
        <w:t xml:space="preserve"> side</w:t>
      </w:r>
      <w:r>
        <w:t xml:space="preserve"> </w:t>
      </w:r>
      <m:oMath>
        <m:r>
          <m:rPr>
            <m:sty m:val="bi"/>
          </m:rPr>
          <w:rPr>
            <w:rFonts w:ascii="Cambria Math" w:hAnsi="Cambria Math"/>
          </w:rPr>
          <m:t>AC</m:t>
        </m:r>
      </m:oMath>
      <w:r>
        <w:t>.</w:t>
      </w:r>
    </w:p>
    <w:p w14:paraId="33FEC9DD" w14:textId="2A2D1A50" w:rsidR="001E26B7" w:rsidRPr="00995315" w:rsidRDefault="00931F02" w:rsidP="0011112C">
      <w:pPr>
        <w:pStyle w:val="ny-lesson-SFinsert-response"/>
        <w:ind w:left="1670"/>
      </w:pPr>
      <m:oMathPara>
        <m:oMath>
          <m:f>
            <m:fPr>
              <m:ctrlPr>
                <w:rPr>
                  <w:rFonts w:ascii="Cambria Math" w:hAnsi="Cambria Math"/>
                </w:rPr>
              </m:ctrlPr>
            </m:fPr>
            <m:num>
              <m:r>
                <m:rPr>
                  <m:sty m:val="bi"/>
                </m:rPr>
                <w:rPr>
                  <w:rFonts w:ascii="Cambria Math" w:hAnsi="Cambria Math"/>
                </w:rPr>
                <m:t>5</m:t>
              </m:r>
            </m:num>
            <m:den>
              <m:r>
                <m:rPr>
                  <m:sty m:val="bi"/>
                </m:rPr>
                <w:rPr>
                  <w:rFonts w:ascii="Cambria Math" w:hAnsi="Cambria Math"/>
                </w:rPr>
                <m:t>y</m:t>
              </m:r>
            </m:den>
          </m:f>
          <m:r>
            <m:rPr>
              <m:sty m:val="bi"/>
            </m:rPr>
            <w:rPr>
              <w:rFonts w:ascii="Cambria Math" w:hAnsi="Cambria Math"/>
            </w:rPr>
            <m:t>=</m:t>
          </m:r>
          <m:f>
            <m:fPr>
              <m:ctrlPr>
                <w:rPr>
                  <w:rFonts w:ascii="Cambria Math" w:hAnsi="Cambria Math"/>
                </w:rPr>
              </m:ctrlPr>
            </m:fPr>
            <m:num>
              <m:r>
                <m:rPr>
                  <m:sty m:val="bi"/>
                </m:rPr>
                <w:rPr>
                  <w:rFonts w:ascii="Cambria Math" w:hAnsi="Cambria Math"/>
                </w:rPr>
                <m:t>8.75</m:t>
              </m:r>
            </m:num>
            <m:den>
              <m:r>
                <m:rPr>
                  <m:sty m:val="bi"/>
                </m:rPr>
                <w:rPr>
                  <w:rFonts w:ascii="Cambria Math" w:hAnsi="Cambria Math"/>
                </w:rPr>
                <m:t>7</m:t>
              </m:r>
            </m:den>
          </m:f>
        </m:oMath>
      </m:oMathPara>
    </w:p>
    <w:p w14:paraId="33FEC9DE" w14:textId="258EC8BE" w:rsidR="001E26B7" w:rsidRPr="00E54C36" w:rsidRDefault="00241825" w:rsidP="0011112C">
      <w:pPr>
        <w:pStyle w:val="ny-lesson-SFinsert-response"/>
        <w:ind w:left="1670"/>
      </w:pPr>
      <w:r>
        <w:t xml:space="preserve">We are looking for the value of </w:t>
      </w:r>
      <m:oMath>
        <m:r>
          <m:rPr>
            <m:sty m:val="bi"/>
          </m:rPr>
          <w:rPr>
            <w:rFonts w:ascii="Cambria Math" w:hAnsi="Cambria Math"/>
          </w:rPr>
          <m:t>y</m:t>
        </m:r>
      </m:oMath>
      <w:r>
        <w:t xml:space="preserve"> that makes the fractions equivalent.  Therefore</w:t>
      </w:r>
      <w:r w:rsidR="00A11359">
        <w:t>,</w:t>
      </w:r>
      <w:r>
        <w:t xml:space="preserve"> </w:t>
      </w:r>
      <m:oMath>
        <m:r>
          <m:rPr>
            <m:sty m:val="bi"/>
          </m:rPr>
          <w:rPr>
            <w:rFonts w:ascii="Cambria Math" w:hAnsi="Cambria Math"/>
          </w:rPr>
          <m:t>8.75</m:t>
        </m:r>
        <m:r>
          <m:rPr>
            <m:sty m:val="bi"/>
          </m:rPr>
          <w:rPr>
            <w:rFonts w:ascii="Cambria Math" w:hAnsi="Cambria Math"/>
          </w:rPr>
          <m:t>y=35</m:t>
        </m:r>
      </m:oMath>
      <w:r w:rsidR="00A11359" w:rsidRPr="00A11359">
        <w:t>,</w:t>
      </w:r>
      <w:r>
        <w:t xml:space="preserve"> and</w:t>
      </w:r>
      <w:r w:rsidR="001E26B7">
        <w:t xml:space="preserve"> </w:t>
      </w:r>
      <m:oMath>
        <m:r>
          <m:rPr>
            <m:sty m:val="bi"/>
          </m:rPr>
          <w:rPr>
            <w:rFonts w:ascii="Cambria Math" w:hAnsi="Cambria Math"/>
          </w:rPr>
          <m:t>y=4</m:t>
        </m:r>
      </m:oMath>
      <w:r w:rsidR="00EB2231" w:rsidRPr="00EB2231">
        <w:t>.</w:t>
      </w:r>
      <w:r w:rsidR="001E26B7">
        <w:t xml:space="preserve">  The length of</w:t>
      </w:r>
      <w:r w:rsidR="007C36BF">
        <w:t xml:space="preserve"> side</w:t>
      </w:r>
      <w:r w:rsidR="001E26B7">
        <w:t xml:space="preserve"> </w:t>
      </w:r>
      <m:oMath>
        <m:r>
          <m:rPr>
            <m:sty m:val="bi"/>
          </m:rPr>
          <w:rPr>
            <w:rFonts w:ascii="Cambria Math" w:hAnsi="Cambria Math"/>
          </w:rPr>
          <m:t>AC</m:t>
        </m:r>
      </m:oMath>
      <w:r w:rsidR="001E26B7">
        <w:t xml:space="preserve"> is </w:t>
      </w:r>
      <m:oMath>
        <m:r>
          <m:rPr>
            <m:sty m:val="bi"/>
          </m:rPr>
          <w:rPr>
            <w:rFonts w:ascii="Cambria Math" w:hAnsi="Cambria Math"/>
          </w:rPr>
          <m:t>4</m:t>
        </m:r>
      </m:oMath>
      <w:r w:rsidR="001E26B7">
        <w:t>.</w:t>
      </w:r>
    </w:p>
    <w:p w14:paraId="33FEC9DF" w14:textId="55B4CD7F" w:rsidR="0011112C" w:rsidRDefault="0011112C">
      <w:pPr>
        <w:pStyle w:val="ny-lesson-SFinsert-number-list"/>
        <w:numPr>
          <w:ilvl w:val="0"/>
          <w:numId w:val="0"/>
        </w:numPr>
      </w:pPr>
    </w:p>
    <w:p w14:paraId="33FEC9E0" w14:textId="540F8D94" w:rsidR="0084787E" w:rsidRDefault="0084787E" w:rsidP="0084787E">
      <w:pPr>
        <w:pStyle w:val="ny-lesson-SFinsert-number-list"/>
        <w:numPr>
          <w:ilvl w:val="0"/>
          <w:numId w:val="33"/>
        </w:numPr>
      </w:pPr>
      <w:r>
        <w:t xml:space="preserve">In the diagram </w:t>
      </w:r>
      <w:r w:rsidRPr="00E54C36">
        <w:t>below</w:t>
      </w:r>
      <w:r w:rsidR="007C06D3">
        <w:t>,</w:t>
      </w:r>
      <w:r w:rsidRPr="00E54C36">
        <w:t xml:space="preserve"> you have </w:t>
      </w:r>
      <m:oMath>
        <m:r>
          <m:rPr>
            <m:sty m:val="bi"/>
          </m:rPr>
          <w:rPr>
            <w:rFonts w:ascii="Cambria Math" w:hAnsi="Cambria Math"/>
          </w:rPr>
          <m:t>△ABC</m:t>
        </m:r>
      </m:oMath>
      <w:r w:rsidRPr="00E54C36">
        <w:t xml:space="preserve"> and </w:t>
      </w:r>
      <m:oMath>
        <m:r>
          <m:rPr>
            <m:sty m:val="bi"/>
          </m:rPr>
          <w:rPr>
            <w:rFonts w:ascii="Cambria Math" w:hAnsi="Cambria Math"/>
          </w:rPr>
          <m:t>△A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95732F" w:rsidRPr="0095732F">
        <w:t xml:space="preserve">.  </w:t>
      </w:r>
      <w:r w:rsidRPr="00E54C36">
        <w:t>Use this information to</w:t>
      </w:r>
      <w:r w:rsidR="0039397D">
        <w:t xml:space="preserve"> answer </w:t>
      </w:r>
      <w:r w:rsidR="00B278CB">
        <w:t>the question below.</w:t>
      </w:r>
    </w:p>
    <w:p w14:paraId="33FEC9E1" w14:textId="143C51EA" w:rsidR="001E26B7" w:rsidRDefault="00F4456C" w:rsidP="0084787E">
      <w:pPr>
        <w:jc w:val="center"/>
      </w:pPr>
      <w:r>
        <w:rPr>
          <w:noProof/>
        </w:rPr>
        <w:drawing>
          <wp:inline distT="0" distB="0" distL="0" distR="0" wp14:anchorId="2E586FA9" wp14:editId="2C87C884">
            <wp:extent cx="3285314" cy="1746504"/>
            <wp:effectExtent l="0" t="0" r="0" b="6350"/>
            <wp:docPr id="5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85314" cy="1746504"/>
                    </a:xfrm>
                    <a:prstGeom prst="rect">
                      <a:avLst/>
                    </a:prstGeom>
                    <a:noFill/>
                    <a:ln>
                      <a:noFill/>
                    </a:ln>
                  </pic:spPr>
                </pic:pic>
              </a:graphicData>
            </a:graphic>
          </wp:inline>
        </w:drawing>
      </w:r>
    </w:p>
    <w:p w14:paraId="6E21FB9F" w14:textId="77777777" w:rsidR="00EB2231" w:rsidRDefault="00EB2231" w:rsidP="00033A31">
      <w:pPr>
        <w:pStyle w:val="ny-lesson-SFinsert-number-list"/>
        <w:numPr>
          <w:ilvl w:val="0"/>
          <w:numId w:val="0"/>
        </w:numPr>
        <w:ind w:left="1260"/>
      </w:pPr>
    </w:p>
    <w:p w14:paraId="33FEC9E2" w14:textId="77777777" w:rsidR="00195BDE" w:rsidRPr="00E54C36" w:rsidRDefault="00195BDE" w:rsidP="00033A31">
      <w:pPr>
        <w:pStyle w:val="ny-lesson-SFinsert-number-list"/>
        <w:numPr>
          <w:ilvl w:val="0"/>
          <w:numId w:val="0"/>
        </w:numPr>
        <w:ind w:left="1260"/>
      </w:pPr>
      <w:r w:rsidRPr="00E54C36">
        <w:t xml:space="preserve">Based on the information given, is </w:t>
      </w:r>
      <m:oMath>
        <m:r>
          <m:rPr>
            <m:sty m:val="bi"/>
          </m:rPr>
          <w:rPr>
            <w:rFonts w:ascii="Cambria Math" w:hAnsi="Cambria Math"/>
          </w:rPr>
          <m:t>△ABC~△A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95732F" w:rsidRPr="0095732F">
        <w:t>?</w:t>
      </w:r>
      <w:r w:rsidRPr="00E54C36">
        <w:t xml:space="preserve">  Explain.</w:t>
      </w:r>
      <w:r>
        <w:t xml:space="preserve"> </w:t>
      </w:r>
    </w:p>
    <w:p w14:paraId="33FEC9E3" w14:textId="77777777" w:rsidR="00195BDE" w:rsidRDefault="00195BDE" w:rsidP="00033A31">
      <w:pPr>
        <w:pStyle w:val="ny-lesson-SFinsert-response"/>
        <w:ind w:left="1260"/>
      </w:pPr>
      <w:r>
        <w:rPr>
          <w:rStyle w:val="ny-lesson-SFinsert-responseChar"/>
          <w:rFonts w:asciiTheme="minorHAnsi" w:hAnsiTheme="minorHAnsi"/>
          <w:b/>
          <w:i/>
        </w:rPr>
        <w:t xml:space="preserve">No, </w:t>
      </w:r>
      <m:oMath>
        <m:r>
          <m:rPr>
            <m:sty m:val="bi"/>
          </m:rPr>
          <w:rPr>
            <w:rFonts w:ascii="Cambria Math" w:hAnsi="Cambria Math"/>
          </w:rPr>
          <m:t>△ABC</m:t>
        </m:r>
      </m:oMath>
      <w:r>
        <w:t xml:space="preserve"> is not similar to </w:t>
      </w:r>
      <m:oMath>
        <m:r>
          <m:rPr>
            <m:sty m:val="bi"/>
          </m:rPr>
          <w:rPr>
            <w:rFonts w:ascii="Cambria Math" w:hAnsi="Cambria Math"/>
          </w:rPr>
          <m:t>△A</m:t>
        </m:r>
        <m:sSup>
          <m:sSupPr>
            <m:ctrlPr>
              <w:rPr>
                <w:rFonts w:ascii="Cambria Math" w:hAnsi="Cambria Math"/>
                <w:i w:val="0"/>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val="0"/>
              </w:rPr>
            </m:ctrlPr>
          </m:sSupPr>
          <m:e>
            <m:r>
              <m:rPr>
                <m:sty m:val="bi"/>
              </m:rPr>
              <w:rPr>
                <w:rFonts w:ascii="Cambria Math" w:hAnsi="Cambria Math"/>
              </w:rPr>
              <m:t>C</m:t>
            </m:r>
          </m:e>
          <m:sup>
            <m:r>
              <m:rPr>
                <m:sty m:val="bi"/>
              </m:rPr>
              <w:rPr>
                <w:rFonts w:ascii="Cambria Math" w:hAnsi="Cambria Math"/>
              </w:rPr>
              <m:t>'</m:t>
            </m:r>
          </m:sup>
        </m:sSup>
      </m:oMath>
      <w:r w:rsidR="0095732F" w:rsidRPr="0095732F">
        <w:t>.</w:t>
      </w:r>
      <w:r>
        <w:t xml:space="preserve">  Since there is only information about one pair of corresponding angles, then we must check to see that the corresponding sides have equal ratios.  That is, the following must be true:</w:t>
      </w:r>
    </w:p>
    <w:p w14:paraId="33FEC9E4" w14:textId="1274B8D5" w:rsidR="00195BDE" w:rsidRPr="00A11359" w:rsidRDefault="00931F02" w:rsidP="00033A31">
      <w:pPr>
        <w:pStyle w:val="ny-lesson-SFinsert-response"/>
        <w:ind w:left="1260"/>
      </w:pPr>
      <m:oMathPara>
        <m:oMath>
          <m:f>
            <m:fPr>
              <m:ctrlPr>
                <w:rPr>
                  <w:rFonts w:ascii="Cambria Math" w:hAnsi="Cambria Math"/>
                </w:rPr>
              </m:ctrlPr>
            </m:fPr>
            <m:num>
              <m:r>
                <m:rPr>
                  <m:sty m:val="bi"/>
                </m:rPr>
                <w:rPr>
                  <w:rFonts w:ascii="Cambria Math" w:hAnsi="Cambria Math"/>
                </w:rPr>
                <m:t>9</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12.6</m:t>
              </m:r>
            </m:num>
            <m:den>
              <m:r>
                <m:rPr>
                  <m:sty m:val="bi"/>
                </m:rPr>
                <w:rPr>
                  <w:rFonts w:ascii="Cambria Math" w:hAnsi="Cambria Math"/>
                </w:rPr>
                <m:t>4.1</m:t>
              </m:r>
            </m:den>
          </m:f>
          <m:r>
            <m:rPr>
              <m:sty m:val="bi"/>
            </m:rPr>
            <w:rPr>
              <w:rFonts w:ascii="Cambria Math" w:hAnsi="Cambria Math"/>
            </w:rPr>
            <m:t>.</m:t>
          </m:r>
        </m:oMath>
      </m:oMathPara>
    </w:p>
    <w:p w14:paraId="33FEC9E5" w14:textId="531E1EA9" w:rsidR="00195BDE" w:rsidRPr="00E54C36" w:rsidRDefault="00726703" w:rsidP="00033A31">
      <w:pPr>
        <w:pStyle w:val="ny-lesson-SFinsert-response"/>
        <w:ind w:left="1260"/>
      </w:pPr>
      <w:r>
        <w:t>When we compare products of each numerator with the denominator of the other fraction,</w:t>
      </w:r>
      <w:r w:rsidR="00195BDE">
        <w:t xml:space="preserve"> we see that </w:t>
      </w:r>
      <w:r w:rsidR="00EB2231">
        <w:br/>
      </w:r>
      <m:oMath>
        <m:r>
          <m:rPr>
            <m:sty m:val="bi"/>
          </m:rPr>
          <w:rPr>
            <w:rFonts w:ascii="Cambria Math" w:hAnsi="Cambria Math"/>
          </w:rPr>
          <m:t>36.9≠37.8</m:t>
        </m:r>
      </m:oMath>
      <w:r w:rsidR="00195BDE">
        <w:t>.  Since the corresponding side</w:t>
      </w:r>
      <w:r>
        <w:t>s do not have equal ratios, the fractions are not equivalent, and</w:t>
      </w:r>
      <w:r w:rsidR="00195BDE">
        <w:t xml:space="preserve"> the triangles are not similar.  </w:t>
      </w:r>
    </w:p>
    <w:p w14:paraId="7306AEE4" w14:textId="77777777" w:rsidR="00443C1A" w:rsidRDefault="00443C1A" w:rsidP="0011112C">
      <w:pPr>
        <w:pStyle w:val="ny-lesson-SFinsert-number-list"/>
        <w:numPr>
          <w:ilvl w:val="0"/>
          <w:numId w:val="0"/>
        </w:numPr>
        <w:ind w:left="1224" w:hanging="360"/>
      </w:pPr>
    </w:p>
    <w:p w14:paraId="266F7486" w14:textId="77777777" w:rsidR="00EB2231" w:rsidRDefault="00EB2231">
      <w:pPr>
        <w:rPr>
          <w:rFonts w:ascii="Calibri" w:eastAsia="Myriad Pro" w:hAnsi="Calibri" w:cs="Myriad Pro"/>
          <w:b/>
          <w:color w:val="231F20"/>
          <w:sz w:val="16"/>
          <w:szCs w:val="18"/>
        </w:rPr>
      </w:pPr>
      <w:r>
        <w:br w:type="page"/>
      </w:r>
    </w:p>
    <w:p w14:paraId="33FEC9E7" w14:textId="4D93494A" w:rsidR="00960947" w:rsidRDefault="00443C1A" w:rsidP="00960947">
      <w:pPr>
        <w:pStyle w:val="ny-lesson-SFinsert-number-list"/>
        <w:numPr>
          <w:ilvl w:val="0"/>
          <w:numId w:val="33"/>
        </w:numPr>
      </w:pPr>
      <w:r>
        <w:rPr>
          <w:noProof/>
        </w:rPr>
        <w:lastRenderedPageBreak/>
        <mc:AlternateContent>
          <mc:Choice Requires="wps">
            <w:drawing>
              <wp:anchor distT="0" distB="0" distL="114300" distR="114300" simplePos="0" relativeHeight="251688960" behindDoc="0" locked="0" layoutInCell="1" allowOverlap="1" wp14:anchorId="33FECA30" wp14:editId="072889EA">
                <wp:simplePos x="0" y="0"/>
                <wp:positionH relativeFrom="margin">
                  <wp:align>center</wp:align>
                </wp:positionH>
                <wp:positionV relativeFrom="paragraph">
                  <wp:posOffset>-50165</wp:posOffset>
                </wp:positionV>
                <wp:extent cx="5303520" cy="5817870"/>
                <wp:effectExtent l="0" t="0" r="11430" b="1143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81787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489CD" id="Rectangle 75" o:spid="_x0000_s1026" style="position:absolute;margin-left:0;margin-top:-3.95pt;width:417.6pt;height:458.1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m2BwMAACoGAAAOAAAAZHJzL2Uyb0RvYy54bWysVE1v2zAMvQ/YfxB0d/1RO06MuoWbLMOA&#10;oC3aDj0rspwYkyVNUptkxf77KNlOu67YYZgPhiiSj+QTybOLfcfRE9OmlaLE8UmEERNU1q3YlPjr&#10;/TKYYmQsETXhUrASH5jBF+cfP5ztVMESuZW8ZhoBiDDFTpV4a60qwtDQLeuIOZGKCVA2UnfEgqg3&#10;Ya3JDtA7HiZRNAl3UtdKS8qMgdtFr8TnHr9pGLXXTWOYRbzEkJv1f+3/a/cPz89IsdFEbVs6pEH+&#10;IYuOtAKCHqEWxBL0qNs/oLqWamlkY0+o7ELZNC1lvgaoJo7eVHO3JYr5WoAco440mf8HS6+ebjRq&#10;6xLnGUaCdPBGt8AaERvOENwBQTtlCrC7UzfalWjUStJvBhThbxonmMFm3+jO2UKBaO/ZPhzZZnuL&#10;KFxmp9FplsCjUNBl0zif5v49QlKM7kob+5nJDrlDiTUk5lkmTytjXQKkGE1cNCGXLef+SblAO+jH&#10;dBJl3sNI3tZO6yvQm/Wca/REoCuqT5Nplrg6Ae2VGUhcOGvIF6INp/5Rn5dVlUwWp4tgMZ3lQbpm&#10;STBdRmlwWaVZPM/zZbzIf/bN5cr1nfA8z/KkyrNZMKmyOEjjaBpUVZQEi2UVVVG6nM/SS+8Eoceg&#10;nuKeVc+vPXDmUuHiljXwbsBj0hfoJoYdqyKUMmHjXrUlNeuLzSL4xlpHD1+5B3TIDZB0xB4ARsse&#10;ZMTuKRvsPT9+4I7O0d8S653Z6OEjS2GPzl0rpH4PgENVQ+TefuhD01PjWFrL+gBdrWU/7kbRZQsN&#10;tCLG3hAN8w1NBzvLXsOv4RIaRQ4njLZS/3jv3tnD2IEWox3sixKb749EM4z4FwEDOYvT1C0YL6Tw&#10;0iDo15r1a4147OYSmi+G7aioPzp7y8djo2X3AKutclFBRQSF2CWmVo/C3PZ7DJYjZVXlzWCpKGJX&#10;4k5RB+5YdQNyv38gWg1TZKG3ruS4W0jxZph6W+cpZPVoZdP6SXvhdeAbFpJvnGF5uo33WvZWLyv+&#10;/BcAAAD//wMAUEsDBBQABgAIAAAAIQDjgLX63gAAAAcBAAAPAAAAZHJzL2Rvd25yZXYueG1sTI/B&#10;TsMwEETvSPyDtUjcWptGlDRkUyEQJ05pK1XcnHibBOJ1iN025esxJziOZjTzJl9PthcnGn3nGOFu&#10;rkAQ18503CDstq+zFIQPmo3uHRPChTysi+urXGfGnbmk0yY0IpawzzRCG8KQSenrlqz2czcQR+/g&#10;RqtDlGMjzajPsdz2cqHUUlrdcVxo9UDPLdWfm6NFMC/9+77kg1peduVHsk8r9/31hnh7Mz09ggg0&#10;hb8w/OJHdCgiU+WObLzoEeKRgDB7WIGIbprcL0BUCCuVJiCLXP7nL34AAAD//wMAUEsBAi0AFAAG&#10;AAgAAAAhALaDOJL+AAAA4QEAABMAAAAAAAAAAAAAAAAAAAAAAFtDb250ZW50X1R5cGVzXS54bWxQ&#10;SwECLQAUAAYACAAAACEAOP0h/9YAAACUAQAACwAAAAAAAAAAAAAAAAAvAQAAX3JlbHMvLnJlbHNQ&#10;SwECLQAUAAYACAAAACEAp/f5tgcDAAAqBgAADgAAAAAAAAAAAAAAAAAuAgAAZHJzL2Uyb0RvYy54&#10;bWxQSwECLQAUAAYACAAAACEA44C1+t4AAAAHAQAADwAAAAAAAAAAAAAAAABhBQAAZHJzL2Rvd25y&#10;ZXYueG1sUEsFBgAAAAAEAAQA8wAAAGwGAAAAAA==&#10;" filled="f" strokecolor="#ae6852" strokeweight="1.15pt">
                <v:path arrowok="t"/>
                <w10:wrap anchorx="margin"/>
              </v:rect>
            </w:pict>
          </mc:Fallback>
        </mc:AlternateContent>
      </w:r>
      <w:r w:rsidR="00960947">
        <w:t xml:space="preserve">In the diagram </w:t>
      </w:r>
      <w:r w:rsidR="00960947" w:rsidRPr="00E54C36">
        <w:t>below</w:t>
      </w:r>
      <w:r w:rsidR="00B278CB">
        <w:t>,</w:t>
      </w:r>
      <w:r w:rsidR="00960947" w:rsidRPr="00E54C36">
        <w:t xml:space="preserve"> you have </w:t>
      </w:r>
      <m:oMath>
        <m:r>
          <m:rPr>
            <m:sty m:val="bi"/>
          </m:rPr>
          <w:rPr>
            <w:rFonts w:ascii="Cambria Math" w:hAnsi="Cambria Math"/>
          </w:rPr>
          <m:t>△ABC</m:t>
        </m:r>
      </m:oMath>
      <w:r w:rsidR="00960947" w:rsidRPr="00E54C36">
        <w:t xml:space="preserve"> and </w:t>
      </w:r>
      <m:oMath>
        <m:r>
          <m:rPr>
            <m:sty m:val="bi"/>
          </m:rPr>
          <w:rPr>
            <w:rFonts w:ascii="Cambria Math" w:hAnsi="Cambria Math"/>
          </w:rPr>
          <m:t>△A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EB2231" w:rsidRPr="00EB2231">
        <w:t xml:space="preserve">.  </w:t>
      </w:r>
      <w:r w:rsidR="00960947" w:rsidRPr="00E54C36">
        <w:t xml:space="preserve">Use this </w:t>
      </w:r>
      <w:r w:rsidR="00033A31">
        <w:t>information to answer parts (a)</w:t>
      </w:r>
      <w:r w:rsidR="00960947" w:rsidRPr="00E54C36">
        <w:t>–</w:t>
      </w:r>
      <w:r w:rsidR="00960947">
        <w:t>(</w:t>
      </w:r>
      <w:r w:rsidR="00D76FD3">
        <w:t>b</w:t>
      </w:r>
      <w:r w:rsidR="00960947" w:rsidRPr="00E54C36">
        <w:t>).</w:t>
      </w:r>
    </w:p>
    <w:p w14:paraId="33FEC9E8" w14:textId="691F2A23" w:rsidR="00195BDE" w:rsidRDefault="006D5F8D" w:rsidP="00960947">
      <w:pPr>
        <w:jc w:val="center"/>
      </w:pPr>
      <w:r>
        <w:rPr>
          <w:noProof/>
        </w:rPr>
        <w:drawing>
          <wp:inline distT="0" distB="0" distL="0" distR="0" wp14:anchorId="6691932F" wp14:editId="6717AB6C">
            <wp:extent cx="2851479" cy="3026664"/>
            <wp:effectExtent l="0" t="0" r="6350" b="2540"/>
            <wp:docPr id="6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1479" cy="3026664"/>
                    </a:xfrm>
                    <a:prstGeom prst="rect">
                      <a:avLst/>
                    </a:prstGeom>
                    <a:noFill/>
                    <a:ln>
                      <a:noFill/>
                    </a:ln>
                  </pic:spPr>
                </pic:pic>
              </a:graphicData>
            </a:graphic>
          </wp:inline>
        </w:drawing>
      </w:r>
    </w:p>
    <w:p w14:paraId="33FEC9E9" w14:textId="77777777" w:rsidR="00960947" w:rsidRPr="00E54C36" w:rsidRDefault="00960947" w:rsidP="00960947">
      <w:pPr>
        <w:pStyle w:val="ny-lesson-SFinsert-number-list"/>
        <w:numPr>
          <w:ilvl w:val="1"/>
          <w:numId w:val="31"/>
        </w:numPr>
      </w:pPr>
      <w:r w:rsidRPr="00E54C36">
        <w:t xml:space="preserve">Based on the information given, is </w:t>
      </w:r>
      <m:oMath>
        <m:r>
          <m:rPr>
            <m:sty m:val="bi"/>
          </m:rPr>
          <w:rPr>
            <w:rFonts w:ascii="Cambria Math" w:hAnsi="Cambria Math"/>
          </w:rPr>
          <m:t>△ABC~△A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95732F" w:rsidRPr="0095732F">
        <w:t>?</w:t>
      </w:r>
      <w:r w:rsidRPr="00E54C36">
        <w:t xml:space="preserve">  Explain.</w:t>
      </w:r>
      <w:r>
        <w:t xml:space="preserve"> </w:t>
      </w:r>
    </w:p>
    <w:p w14:paraId="33FEC9EA" w14:textId="4AF02143" w:rsidR="00960947" w:rsidRDefault="00960947" w:rsidP="0011112C">
      <w:pPr>
        <w:pStyle w:val="ny-lesson-SFinsert-response"/>
        <w:ind w:left="1670"/>
        <w:rPr>
          <w:rStyle w:val="ny-lesson-SFinsert-responseChar"/>
          <w:rFonts w:asciiTheme="minorHAnsi" w:hAnsiTheme="minorHAnsi"/>
          <w:b/>
          <w:i/>
        </w:rPr>
      </w:pPr>
      <w:r>
        <w:rPr>
          <w:rStyle w:val="ny-lesson-SFinsert-responseChar"/>
          <w:rFonts w:asciiTheme="minorHAnsi" w:hAnsiTheme="minorHAnsi"/>
          <w:b/>
          <w:i/>
        </w:rPr>
        <w:t xml:space="preserve">Yes, </w:t>
      </w:r>
      <m:oMath>
        <m:r>
          <m:rPr>
            <m:sty m:val="bi"/>
          </m:rPr>
          <w:rPr>
            <w:rFonts w:ascii="Cambria Math" w:hAnsi="Cambria Math"/>
          </w:rPr>
          <m:t>△ABC~△A'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oMath>
      <w:r w:rsidR="0095732F" w:rsidRPr="0095732F">
        <w:t xml:space="preserve">.  </w:t>
      </w:r>
      <w:r>
        <w:rPr>
          <w:rStyle w:val="ny-lesson-SFinsert-responseChar"/>
          <w:rFonts w:asciiTheme="minorHAnsi" w:hAnsiTheme="minorHAnsi"/>
          <w:b/>
          <w:i/>
        </w:rPr>
        <w:t>Since there is only information about one pair of corresponding angles being equal, then the corresponding sides must be checked t</w:t>
      </w:r>
      <w:r w:rsidR="00EB2231">
        <w:rPr>
          <w:rStyle w:val="ny-lesson-SFinsert-responseChar"/>
          <w:rFonts w:asciiTheme="minorHAnsi" w:hAnsiTheme="minorHAnsi"/>
          <w:b/>
          <w:i/>
        </w:rPr>
        <w:t>o see if their ratios are equal.</w:t>
      </w:r>
    </w:p>
    <w:p w14:paraId="33FEC9EB" w14:textId="77777777" w:rsidR="00960947" w:rsidRDefault="00931F02" w:rsidP="0011112C">
      <w:pPr>
        <w:pStyle w:val="ny-lesson-SFinsert-response"/>
        <w:ind w:left="1670"/>
        <w:rPr>
          <w:color w:val="231F20"/>
        </w:rPr>
      </w:pPr>
      <m:oMathPara>
        <m:oMath>
          <m:f>
            <m:fPr>
              <m:ctrlPr>
                <w:rPr>
                  <w:rFonts w:ascii="Cambria Math" w:hAnsi="Cambria Math"/>
                </w:rPr>
              </m:ctrlPr>
            </m:fPr>
            <m:num>
              <m:r>
                <m:rPr>
                  <m:sty m:val="bi"/>
                </m:rPr>
                <w:rPr>
                  <w:rFonts w:ascii="Cambria Math" w:hAnsi="Cambria Math"/>
                </w:rPr>
                <m:t>8.2</m:t>
              </m:r>
            </m:num>
            <m:den>
              <m:r>
                <m:rPr>
                  <m:sty m:val="bi"/>
                </m:rPr>
                <w:rPr>
                  <w:rFonts w:ascii="Cambria Math" w:hAnsi="Cambria Math"/>
                </w:rPr>
                <m:t>20.5</m:t>
              </m:r>
            </m:den>
          </m:f>
          <m:r>
            <m:rPr>
              <m:sty m:val="bi"/>
            </m:rPr>
            <w:rPr>
              <w:rFonts w:ascii="Cambria Math" w:hAnsi="Cambria Math"/>
            </w:rPr>
            <m:t>=</m:t>
          </m:r>
          <m:f>
            <m:fPr>
              <m:ctrlPr>
                <w:rPr>
                  <w:rFonts w:ascii="Cambria Math" w:hAnsi="Cambria Math"/>
                </w:rPr>
              </m:ctrlPr>
            </m:fPr>
            <m:num>
              <m:r>
                <m:rPr>
                  <m:sty m:val="bi"/>
                </m:rPr>
                <w:rPr>
                  <w:rFonts w:ascii="Cambria Math" w:hAnsi="Cambria Math"/>
                </w:rPr>
                <m:t>7.5</m:t>
              </m:r>
            </m:num>
            <m:den>
              <m:r>
                <m:rPr>
                  <m:sty m:val="bi"/>
                </m:rPr>
                <w:rPr>
                  <w:rFonts w:ascii="Cambria Math" w:hAnsi="Cambria Math"/>
                </w:rPr>
                <m:t>18.75</m:t>
              </m:r>
            </m:den>
          </m:f>
        </m:oMath>
      </m:oMathPara>
    </w:p>
    <w:p w14:paraId="33FEC9EC" w14:textId="77777777" w:rsidR="00960947" w:rsidRDefault="005823C5" w:rsidP="0011112C">
      <w:pPr>
        <w:pStyle w:val="ny-lesson-SFinsert-response"/>
        <w:ind w:left="1670"/>
      </w:pPr>
      <w:r>
        <w:t xml:space="preserve">When we compare products of each numerator with the denominator of the other fraction, </w:t>
      </w:r>
      <w:r w:rsidR="00241825">
        <w:t>we see that</w:t>
      </w:r>
      <w:r w:rsidR="00960947">
        <w:t xml:space="preserve"> </w:t>
      </w:r>
      <m:oMath>
        <m:r>
          <m:rPr>
            <m:sty m:val="bi"/>
          </m:rPr>
          <w:rPr>
            <w:rFonts w:ascii="Cambria Math" w:hAnsi="Cambria Math"/>
          </w:rPr>
          <m:t>153.75=153.75</m:t>
        </m:r>
      </m:oMath>
      <w:r w:rsidR="00B44730">
        <w:t xml:space="preserve">.  </w:t>
      </w:r>
      <w:r w:rsidR="00960947">
        <w:t xml:space="preserve">Since the products are equal, </w:t>
      </w:r>
      <w:r>
        <w:t xml:space="preserve">the fractions are equivalent, and </w:t>
      </w:r>
      <w:r w:rsidR="00960947">
        <w:t>the triangles are similar.</w:t>
      </w:r>
    </w:p>
    <w:p w14:paraId="71B7DD1D" w14:textId="77777777" w:rsidR="00EB2231" w:rsidRDefault="00EB2231" w:rsidP="00EB2231">
      <w:pPr>
        <w:pStyle w:val="ny-lesson-SFinsert-number-list"/>
        <w:numPr>
          <w:ilvl w:val="0"/>
          <w:numId w:val="0"/>
        </w:numPr>
        <w:ind w:left="1670"/>
      </w:pPr>
    </w:p>
    <w:p w14:paraId="33FEC9ED" w14:textId="6BA08064" w:rsidR="00960947" w:rsidRDefault="00960947" w:rsidP="00960947">
      <w:pPr>
        <w:pStyle w:val="ny-lesson-SFinsert-number-list"/>
        <w:numPr>
          <w:ilvl w:val="1"/>
          <w:numId w:val="31"/>
        </w:numPr>
      </w:pPr>
      <w:r w:rsidRPr="00E54C36">
        <w:t>Give</w:t>
      </w:r>
      <w:r>
        <w:t>n</w:t>
      </w:r>
      <w:r w:rsidRPr="00E54C36">
        <w:t xml:space="preserve"> that </w:t>
      </w:r>
      <m:oMath>
        <m:r>
          <m:rPr>
            <m:sty m:val="bi"/>
          </m:rPr>
          <w:rPr>
            <w:rFonts w:ascii="Cambria Math" w:hAnsi="Cambria Math"/>
          </w:rPr>
          <m:t>△ABC~△A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009129B6">
        <w:t>,</w:t>
      </w:r>
      <w:r>
        <w:t xml:space="preserve"> determine the length of</w:t>
      </w:r>
      <w:r w:rsidR="007C36BF">
        <w:t xml:space="preserve"> side</w:t>
      </w:r>
      <w:r>
        <w:t xml:space="preserve"> </w:t>
      </w: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oMath>
      <w:r>
        <w:t>.</w:t>
      </w:r>
    </w:p>
    <w:p w14:paraId="33FEC9EE" w14:textId="77777777" w:rsidR="00960947" w:rsidRDefault="00960947" w:rsidP="0011112C">
      <w:pPr>
        <w:pStyle w:val="ny-lesson-SFinsert-response"/>
        <w:ind w:left="1670"/>
      </w:pPr>
      <w:r>
        <w:t xml:space="preserve">Let </w:t>
      </w:r>
      <m:oMath>
        <m:r>
          <m:rPr>
            <m:sty m:val="bi"/>
          </m:rPr>
          <w:rPr>
            <w:rFonts w:ascii="Cambria Math" w:hAnsi="Cambria Math"/>
          </w:rPr>
          <m:t>x</m:t>
        </m:r>
      </m:oMath>
      <w:r>
        <w:t xml:space="preserve"> represent the length of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oMath>
      <w:r>
        <w:t>.</w:t>
      </w:r>
    </w:p>
    <w:p w14:paraId="33FEC9EF" w14:textId="77777777" w:rsidR="00960947" w:rsidRPr="00995315" w:rsidRDefault="00931F02" w:rsidP="0011112C">
      <w:pPr>
        <w:pStyle w:val="ny-lesson-SFinsert-response"/>
        <w:ind w:left="1670"/>
      </w:pPr>
      <m:oMathPara>
        <m:oMath>
          <m:f>
            <m:fPr>
              <m:ctrlPr>
                <w:rPr>
                  <w:rFonts w:ascii="Cambria Math" w:hAnsi="Cambria Math"/>
                </w:rPr>
              </m:ctrlPr>
            </m:fPr>
            <m:num>
              <m:r>
                <m:rPr>
                  <m:sty m:val="bi"/>
                </m:rPr>
                <w:rPr>
                  <w:rFonts w:ascii="Cambria Math" w:hAnsi="Cambria Math"/>
                </w:rPr>
                <m:t>x</m:t>
              </m:r>
            </m:num>
            <m:den>
              <m:r>
                <m:rPr>
                  <m:sty m:val="bi"/>
                </m:rPr>
                <w:rPr>
                  <w:rFonts w:ascii="Cambria Math" w:hAnsi="Cambria Math"/>
                </w:rPr>
                <m:t>26</m:t>
              </m:r>
            </m:den>
          </m:f>
          <m:r>
            <m:rPr>
              <m:sty m:val="bi"/>
            </m:rPr>
            <w:rPr>
              <w:rFonts w:ascii="Cambria Math" w:hAnsi="Cambria Math"/>
            </w:rPr>
            <m:t>=</m:t>
          </m:r>
          <m:f>
            <m:fPr>
              <m:ctrlPr>
                <w:rPr>
                  <w:rFonts w:ascii="Cambria Math" w:hAnsi="Cambria Math"/>
                </w:rPr>
              </m:ctrlPr>
            </m:fPr>
            <m:num>
              <m:r>
                <m:rPr>
                  <m:sty m:val="bi"/>
                </m:rPr>
                <w:rPr>
                  <w:rFonts w:ascii="Cambria Math" w:hAnsi="Cambria Math"/>
                </w:rPr>
                <m:t>7.5</m:t>
              </m:r>
            </m:num>
            <m:den>
              <m:r>
                <m:rPr>
                  <m:sty m:val="bi"/>
                </m:rPr>
                <w:rPr>
                  <w:rFonts w:ascii="Cambria Math" w:hAnsi="Cambria Math"/>
                </w:rPr>
                <m:t>18.75</m:t>
              </m:r>
            </m:den>
          </m:f>
        </m:oMath>
      </m:oMathPara>
    </w:p>
    <w:p w14:paraId="33FEC9F1" w14:textId="048894B6" w:rsidR="00960947" w:rsidRPr="0094044B" w:rsidRDefault="00241825" w:rsidP="0011112C">
      <w:pPr>
        <w:pStyle w:val="ny-lesson-SFinsert-response"/>
        <w:ind w:left="1670"/>
      </w:pPr>
      <w:r>
        <w:t xml:space="preserve">We are looking for the value of </w:t>
      </w:r>
      <m:oMath>
        <m:r>
          <m:rPr>
            <m:sty m:val="bi"/>
          </m:rPr>
          <w:rPr>
            <w:rFonts w:ascii="Cambria Math" w:hAnsi="Cambria Math"/>
          </w:rPr>
          <m:t>x</m:t>
        </m:r>
      </m:oMath>
      <w:r>
        <w:t xml:space="preserve"> that makes the fractions equivalent.  Therefore</w:t>
      </w:r>
      <w:r w:rsidR="00A11359">
        <w:t>,</w:t>
      </w:r>
      <w:r>
        <w:t xml:space="preserve"> </w:t>
      </w:r>
      <m:oMath>
        <m:r>
          <m:rPr>
            <m:sty m:val="bi"/>
          </m:rPr>
          <w:rPr>
            <w:rFonts w:ascii="Cambria Math" w:hAnsi="Cambria Math"/>
          </w:rPr>
          <m:t>18.75</m:t>
        </m:r>
        <m:r>
          <m:rPr>
            <m:sty m:val="bi"/>
          </m:rPr>
          <w:rPr>
            <w:rFonts w:ascii="Cambria Math" w:hAnsi="Cambria Math"/>
          </w:rPr>
          <m:t>x=195</m:t>
        </m:r>
      </m:oMath>
      <w:r w:rsidR="0095732F" w:rsidRPr="0095732F">
        <w:t>,</w:t>
      </w:r>
      <w:r>
        <w:t xml:space="preserve"> and </w:t>
      </w:r>
      <w:r w:rsidR="00EB2231">
        <w:br/>
      </w:r>
      <m:oMath>
        <m:r>
          <m:rPr>
            <m:sty m:val="bi"/>
          </m:rPr>
          <w:rPr>
            <w:rFonts w:ascii="Cambria Math" w:hAnsi="Cambria Math"/>
          </w:rPr>
          <m:t>x=10.4</m:t>
        </m:r>
      </m:oMath>
      <w:r w:rsidR="00EB2231" w:rsidRPr="00EB2231">
        <w:t>.</w:t>
      </w:r>
      <w:r w:rsidR="00960947" w:rsidRPr="00EB2231">
        <w:t xml:space="preserve"> </w:t>
      </w:r>
      <w:r w:rsidR="00960947">
        <w:t xml:space="preserve"> The length of</w:t>
      </w:r>
      <w:r w:rsidR="007C36BF">
        <w:t xml:space="preserve"> side</w:t>
      </w:r>
      <w:r w:rsidR="00960947">
        <w:t xml:space="preserve">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oMath>
      <w:r w:rsidR="00960947">
        <w:t xml:space="preserve"> is </w:t>
      </w:r>
      <m:oMath>
        <m:r>
          <m:rPr>
            <m:sty m:val="bi"/>
          </m:rPr>
          <w:rPr>
            <w:rFonts w:ascii="Cambria Math" w:hAnsi="Cambria Math"/>
          </w:rPr>
          <m:t>10.4</m:t>
        </m:r>
      </m:oMath>
      <w:r w:rsidR="00960947">
        <w:t>.</w:t>
      </w:r>
    </w:p>
    <w:sectPr w:rsidR="00960947" w:rsidRPr="0094044B" w:rsidSect="007B16BD">
      <w:headerReference w:type="even" r:id="rId29"/>
      <w:headerReference w:type="default" r:id="rId30"/>
      <w:footerReference w:type="even" r:id="rId31"/>
      <w:footerReference w:type="default" r:id="rId32"/>
      <w:headerReference w:type="first" r:id="rId33"/>
      <w:footerReference w:type="first" r:id="rId34"/>
      <w:type w:val="continuous"/>
      <w:pgSz w:w="12240" w:h="15840"/>
      <w:pgMar w:top="1669" w:right="1600" w:bottom="1200" w:left="800" w:header="553" w:footer="1606" w:gutter="0"/>
      <w:pgNumType w:start="14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5A841" w14:textId="77777777" w:rsidR="00931F02" w:rsidRDefault="00931F02">
      <w:pPr>
        <w:spacing w:after="0" w:line="240" w:lineRule="auto"/>
      </w:pPr>
      <w:r>
        <w:separator/>
      </w:r>
    </w:p>
  </w:endnote>
  <w:endnote w:type="continuationSeparator" w:id="0">
    <w:p w14:paraId="0D1FF4EF" w14:textId="77777777" w:rsidR="00931F02" w:rsidRDefault="009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4C3CE" w14:textId="77777777" w:rsidR="001F6E96" w:rsidRDefault="001F6E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ECA41" w14:textId="23CD712F" w:rsidR="00747F77" w:rsidRPr="007B16BD" w:rsidRDefault="007B16BD" w:rsidP="007B16BD">
    <w:pPr>
      <w:pStyle w:val="Footer"/>
    </w:pPr>
    <w:r>
      <w:rPr>
        <w:noProof/>
      </w:rPr>
      <mc:AlternateContent>
        <mc:Choice Requires="wps">
          <w:drawing>
            <wp:anchor distT="0" distB="0" distL="114300" distR="114300" simplePos="0" relativeHeight="251734528" behindDoc="0" locked="0" layoutInCell="1" allowOverlap="1" wp14:anchorId="57670F7F" wp14:editId="27CA4DC9">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8EEC3F3" w14:textId="482F6CB1" w:rsidR="007B16BD" w:rsidRDefault="007B16BD" w:rsidP="007B16B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B16BD">
                            <w:rPr>
                              <w:rFonts w:cstheme="minorHAnsi"/>
                              <w:color w:val="41343A"/>
                              <w:sz w:val="16"/>
                              <w:szCs w:val="16"/>
                            </w:rPr>
                            <w:t>More About Similar Triangles</w:t>
                          </w:r>
                        </w:p>
                        <w:p w14:paraId="2AE032F2" w14:textId="77777777" w:rsidR="007B16BD" w:rsidRPr="002273E5" w:rsidRDefault="007B16BD" w:rsidP="007B16B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834C1">
                            <w:rPr>
                              <w:rFonts w:ascii="Calibri" w:eastAsia="Myriad Pro" w:hAnsi="Calibri" w:cs="Myriad Pro"/>
                              <w:noProof/>
                              <w:color w:val="41343A"/>
                              <w:sz w:val="16"/>
                              <w:szCs w:val="16"/>
                            </w:rPr>
                            <w:t>7/24/14</w:t>
                          </w:r>
                          <w:r w:rsidRPr="002273E5">
                            <w:rPr>
                              <w:rFonts w:ascii="Calibri" w:eastAsia="Myriad Pro" w:hAnsi="Calibri" w:cs="Myriad Pro"/>
                              <w:color w:val="41343A"/>
                              <w:sz w:val="16"/>
                              <w:szCs w:val="16"/>
                            </w:rPr>
                            <w:fldChar w:fldCharType="end"/>
                          </w:r>
                        </w:p>
                        <w:p w14:paraId="760F3671" w14:textId="77777777" w:rsidR="007B16BD" w:rsidRPr="002273E5" w:rsidRDefault="007B16BD" w:rsidP="007B16BD">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57670F7F" id="_x0000_t202" coordsize="21600,21600" o:spt="202" path="m,l,21600r21600,l21600,xe">
              <v:stroke joinstyle="miter"/>
              <v:path gradientshapeok="t" o:connecttype="rect"/>
            </v:shapetype>
            <v:shape id="Text Box 10" o:spid="_x0000_s1039" type="#_x0000_t202" style="position:absolute;margin-left:93.1pt;margin-top:31.25pt;width:293.4pt;height:24.9pt;z-index:251734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4ZewIAAKgEAAAOAAAAZHJzL2Uyb0RvYy54bWysVNtunDAQfa/Uf7D87nBZ7gobsRCqSulF&#10;SvoBXjALKtjU9oZNo/57xyabpM1b1RdrmMuZy5nh8uo0jeieSTUInmPvwsWI8Ua0Az/k+NtdTRKM&#10;lKa8paPgLMcPTOGr7ft3l8ucMV/0YmyZRADCVbbMOe61njPHUU3PJqouxMw4GDshJ6rhUx6cVtIF&#10;0KfR8V03chYh21mKhikF2mo14q3F7zrW6C9dp5hGY46hNm1fad+9eZ3tJc0Oks790DyVQf+hiokO&#10;HJI+Q1VUU3SUwxuoaWikUKLTF42YHNF1Q8NsD9CN5/7VzW1PZ2Z7geGo+XlM6v/BNp/vv0o0tMBd&#10;iBGnE3B0x04a7cQJeXY+y6wycLudwVGfQA++tlc134jmu0JclD3lB1ZIKZae0Rbq88xknVehhhGV&#10;KQOyXz6JFvLQoxYW6NTJyQwPxoEAHXh6eObG1NKAchP7kZeAqQHbxov8jS3Oodk5epZKf2BiQkbI&#10;sQTuLTq9v1HaVEOzs4tJxkU9jKPlf+R/KMBx1UBuCDU2U4Wl8zF10+vkOglI4EfXJHDblhR1GZCo&#10;9uKw2lRlWXm/1rV6FeT5gbvzU1JHSUyCLghJGrsJcb10l0ZukAZV/SaoLgo/AkRSJSkE7ZlPktoN&#10;yK4IQq+M49qr4jdBZRj7RRymJCpCjwQeJCkK1ydVXbiFG9RlGuxsEDR5bs/SZJhZOdKn/cluRGja&#10;MKztRfsAvEmxng+cOwi9kD8xWuB0cqx+HKlkGI0fOXBv7uwsyLOwPwuUNxCaY43RKpZ6vcfjLIdD&#10;D8jrdnFRwH50g6XupYqnrYJzsIw+na65t9ff1uvlB7P9DQAA//8DAFBLAwQUAAYACAAAACEAWEOo&#10;ld4AAAAKAQAADwAAAGRycy9kb3ducmV2LnhtbEyPwU7DMBBE70j8g7VI3KjTVKQlxKkqBCckRBoO&#10;HJ14m1iN1yF22/D3LCc4jmY086bYzm4QZ5yC9aRguUhAILXeWOoUfNQvdxsQIWoyevCECr4xwLa8&#10;vip0bvyFKjzvYye4hEKuFfQxjrmUoe3R6bDwIxJ7Bz85HVlOnTSTvnC5G2SaJJl02hIv9HrEpx7b&#10;4/7kFOw+qXq2X2/Ne3WobF0/JPSaHZW6vZl3jyAizvEvDL/4jA4lMzX+RCaIgfUmSzmqIEvvQXBg&#10;vV7xuYadZboCWRby/4XyBwAA//8DAFBLAQItABQABgAIAAAAIQC2gziS/gAAAOEBAAATAAAAAAAA&#10;AAAAAAAAAAAAAABbQ29udGVudF9UeXBlc10ueG1sUEsBAi0AFAAGAAgAAAAhADj9If/WAAAAlAEA&#10;AAsAAAAAAAAAAAAAAAAALwEAAF9yZWxzLy5yZWxzUEsBAi0AFAAGAAgAAAAhAL+kPhl7AgAAqAQA&#10;AA4AAAAAAAAAAAAAAAAALgIAAGRycy9lMm9Eb2MueG1sUEsBAi0AFAAGAAgAAAAhAFhDqJXeAAAA&#10;CgEAAA8AAAAAAAAAAAAAAAAA1QQAAGRycy9kb3ducmV2LnhtbFBLBQYAAAAABAAEAPMAAADgBQAA&#10;AAA=&#10;" filled="f" stroked="f">
              <v:textbox inset="0,0,0,0">
                <w:txbxContent>
                  <w:p w14:paraId="68EEC3F3" w14:textId="482F6CB1" w:rsidR="007B16BD" w:rsidRDefault="007B16BD" w:rsidP="007B16B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B16BD">
                      <w:rPr>
                        <w:rFonts w:cstheme="minorHAnsi"/>
                        <w:color w:val="41343A"/>
                        <w:sz w:val="16"/>
                        <w:szCs w:val="16"/>
                      </w:rPr>
                      <w:t>More About Similar Triangles</w:t>
                    </w:r>
                  </w:p>
                  <w:p w14:paraId="2AE032F2" w14:textId="77777777" w:rsidR="007B16BD" w:rsidRPr="002273E5" w:rsidRDefault="007B16BD" w:rsidP="007B16B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834C1">
                      <w:rPr>
                        <w:rFonts w:ascii="Calibri" w:eastAsia="Myriad Pro" w:hAnsi="Calibri" w:cs="Myriad Pro"/>
                        <w:noProof/>
                        <w:color w:val="41343A"/>
                        <w:sz w:val="16"/>
                        <w:szCs w:val="16"/>
                      </w:rPr>
                      <w:t>7/24/14</w:t>
                    </w:r>
                    <w:r w:rsidRPr="002273E5">
                      <w:rPr>
                        <w:rFonts w:ascii="Calibri" w:eastAsia="Myriad Pro" w:hAnsi="Calibri" w:cs="Myriad Pro"/>
                        <w:color w:val="41343A"/>
                        <w:sz w:val="16"/>
                        <w:szCs w:val="16"/>
                      </w:rPr>
                      <w:fldChar w:fldCharType="end"/>
                    </w:r>
                  </w:p>
                  <w:p w14:paraId="760F3671" w14:textId="77777777" w:rsidR="007B16BD" w:rsidRPr="002273E5" w:rsidRDefault="007B16BD" w:rsidP="007B16BD">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30432" behindDoc="0" locked="0" layoutInCell="1" allowOverlap="1" wp14:anchorId="1716D8E9" wp14:editId="628C21A8">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8B91E6A" id="Group 23" o:spid="_x0000_s1026" style="position:absolute;margin-left:86.45pt;margin-top:30.4pt;width:6.55pt;height:21.35pt;z-index:2517304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PoMgMAAE4HAAAOAAAAZHJzL2Uyb0RvYy54bWykVdtu2zAMfR+wfxD0uCF17DhX1CmGXIoB&#10;3Vag2QcotnzBbMmTlDjdsH8fRdlJmnYb0L04VEiRh4cXXd8cqpLsudKFFBH1r/qUcBHLpBBZRL9u&#10;1r0JJdowkbBSCh7RR67pzfztm+umnvFA5rJMuCLgROhZU0c0N6aeeZ6Oc14xfSVrLkCZSlUxA0eV&#10;eYliDXivSi/o90deI1VSKxlzreHfpVPSOfpPUx6bL2mquSFlRAGbwa/C79Z+vfk1m2WK1XkRtzDY&#10;K1BUrBAQ9OhqyQwjO1U8c1UVsZJapuYqlpUn07SIOeYA2fj9i2xuldzVmEs2a7L6SBNQe8HTq93G&#10;n/f3ihRJRIOQEsEqqBGGJcHAktPU2QxsblX9UN8rlyGIdzL+pkHtXertOXPGZNt8kgn4YzsjkZxD&#10;qirrAtImB6zB47EG/GBIDH9OBv5kSEkMmmDs++HQlSjOoY72UjC2atCCaup3ylV7O3A3B1O85rGZ&#10;C4kwW1g2J+g1faJT/x+dDzmrOVZJW6paOgejjs614tw2MAGGkVE06+jU51yeaSxIDZT/k8WXCOnI&#10;/AMdbBbvtLnlEqvB9nfauDlIQMIaJ20rbGBm0qqEkXjfI32CnLuvYz47Gvqd4TuvNctJWwaYiqMZ&#10;IHribzoZvuxv0BmiP2t29AdlzTqkLO/AxwfRogeJMLt/+th1tdSnbttgy4AHMLKZ/tUWJ6Czdb9t&#10;CAWL5XKlKEpgpWwdMTUzFpkNYUWSR9SyYc+V3PONRI05AcNVBDFO2lI8txpMsYfAzmlBsO5hEJ2A&#10;IUE+r6+Q66IsscClIA0A8ccOiZZlkVilBaNVtl2UiuwZrMpg4K+DDtITM1hJIkFnOWfJqpUNK0on&#10;IzTrD3qwJcB2I+7Cn9P+dDVZTcJeGIxWvbCfJL0P60XYG60B0nKwXCyW/i9LIHjp7sPsuklwg7uV&#10;ySNMhZJulcPTA0Iu1Q9KGljjEdXfd0xxSsqPAgZ76oeh3ft4CIdjSIqoc832XMNEDK4iaig0kBUX&#10;xr0Vu1oVWQ6RfCyhkB9gp6WFHRvE51C1B9gtKOHSxlzaB8a+CudntDo9g/PfAA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BZ5LPo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41696" behindDoc="1" locked="0" layoutInCell="1" allowOverlap="1" wp14:anchorId="34F42105" wp14:editId="14A38161">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39648" behindDoc="0" locked="0" layoutInCell="1" allowOverlap="1" wp14:anchorId="5FA7216E" wp14:editId="29BA65D5">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A886A9" w14:textId="77777777" w:rsidR="007B16BD" w:rsidRPr="00B81D46" w:rsidRDefault="007B16BD" w:rsidP="007B16B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A7216E" id="Text Box 154" o:spid="_x0000_s1040" type="#_x0000_t202" style="position:absolute;margin-left:294.95pt;margin-top:59.65pt;width:273.4pt;height:14.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CQgIAAEEEAAAOAAAAZHJzL2Uyb0RvYy54bWysU8lu2zAQvRfoPxC8K1oi25IQOUi8FAXS&#10;BUj6ATRFWUIlDkvSkdKg/94hFblpeyt6IYazvFnezNX12HfkUWjTgixpfBFRIiSHqpXHkn552AcZ&#10;JcYyWbEOpCjpkzD0ev32zdWgCpFAA10lNEEQaYpBlbSxVhVhaHgjemYuQAmJxhp0zyx+9TGsNBsQ&#10;ve/CJIqW4QC6Uhq4MAa128lI1x6/rgW3n+raCEu6kmJt1r/avwf3husrVhw1U03LX8pg/1BFz1qJ&#10;Sc9QW2YZOen2L6i+5RoM1PaCQx9CXbdc+B6wmzj6o5v7hinhe8HhGHUek/l/sPzj42dN2qqklwkl&#10;kvXI0YMYLbmFkcSL1A1oUKZAv3uFnnZEAxLtmzXqDvhXQyRsGiaP4kZrGBrBKiwwdpHhq9AJxziQ&#10;w/ABKkzEThY80Fjr3k0P50EQHYl6OpPjiuGovExXSZyhiaMtzpIMZZeCFXO00sa+E9ATJ5RUI/ke&#10;nT3eGTu5zi4umYR923WoZ0Unf1Mg5qTB3BjqbK4Kz+dzHuW7bJelQZosd0EaVVVws9+kwXIfrxbb&#10;y+1ms41/THv1KihO0ug2yYP9MlsFaZ0ugnwVZUEU57f5MkrzdLv3QZh6TuqH5+Y1Tc6Oh9ETtZw5&#10;OUD1hNPUMG01XiEKDejvlAy40SU1305MC0q69xIZces/C3oWDrPAJMfQknKrKZk+Gzsdyknp9tgg&#10;9sS6hBvkrW79SB3BUx0vbOOeelJebsodwuu/9/p1+euf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F39kUJCAgAA&#10;QQQAAA4AAAAAAAAAAAAAAAAALgIAAGRycy9lMm9Eb2MueG1sUEsBAi0AFAAGAAgAAAAhAAlOAPnh&#10;AAAADAEAAA8AAAAAAAAAAAAAAAAAnAQAAGRycy9kb3ducmV2LnhtbFBLBQYAAAAABAAEAPMAAACq&#10;BQAAAAA=&#10;" filled="f" stroked="f">
              <v:textbox inset="0,0,0,0">
                <w:txbxContent>
                  <w:p w14:paraId="40A886A9" w14:textId="77777777" w:rsidR="007B16BD" w:rsidRPr="00B81D46" w:rsidRDefault="007B16BD" w:rsidP="007B16B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40672" behindDoc="1" locked="0" layoutInCell="1" allowOverlap="1" wp14:anchorId="6EE1734B" wp14:editId="5A10F90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5552" behindDoc="0" locked="0" layoutInCell="1" allowOverlap="1" wp14:anchorId="582F952E" wp14:editId="347AF2A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42D3BE" w14:textId="77777777" w:rsidR="007B16BD" w:rsidRPr="006A4B5D" w:rsidRDefault="007B16BD" w:rsidP="007B16BD">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7834C1">
                            <w:rPr>
                              <w:rFonts w:ascii="Calibri" w:eastAsia="Myriad Pro Black" w:hAnsi="Calibri" w:cs="Myriad Pro Black"/>
                              <w:b/>
                              <w:bCs/>
                              <w:noProof/>
                              <w:color w:val="B67764"/>
                              <w:position w:val="1"/>
                            </w:rPr>
                            <w:t>156</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582F952E" id="Text Box 37" o:spid="_x0000_s1041" type="#_x0000_t202" style="position:absolute;margin-left:519.9pt;margin-top:37.65pt;width:19.8pt;height:13.4pt;z-index:251735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2TIQAIAAD0EAAAOAAAAZHJzL2Uyb0RvYy54bWysU9uOmzAQfa/Uf7D8ToAsSQAtWe0mm6rS&#10;9iLt9gMcYwIqeFzbCaSr/nvHJknT9q3qizWey5mZc+zbu6FryUFo04AsaDyJKBGSQ9nIXUG/vGyC&#10;lBJjmSxZC1IU9CgMvVu+fXPbq1xMoYa2FJogiDR5rwpaW6vyMDS8Fh0zE1BCYrAC3TGLV70LS816&#10;RO/acBpF87AHXSoNXBiD3vUYpEuPX1WC209VZYQlbUFxNutP7c+tO8PlLct3mqm64acx2D9M0bFG&#10;YtML1JpZRva6+Quqa7gGA5WdcOhCqKqGC78DbhNHf2zzXDMl/C5IjlEXmsz/g+UfD581acqC3iwo&#10;kaxDjV7EYMkDDARdyE+vTI5pzwoT7YB+1NnvatQT8K+GSFjVTO7EvdbQ14KVOF/sKsOr0hHHOJBt&#10;/wFK7MP2FjzQUOnOkYd0EERHnY4XbdwsHJ3TWZzMMcIxFC+iOPXahSw/Fytt7DsBHXFGQTVK78HZ&#10;4clYNwzLzymul4RN07Ze/lb+5sDE0YOtsdTF3BBezdcsyh7TxzQJkun8MUiisgzuN6skmG/ixWx9&#10;s16t1vGP8VVdFcXTJHqYZsFmni6CpEpmQbaI0iCKs4dsHiVZst74Imx9buq5c3SNxNlhO3iZLpJs&#10;oTwimRrGN41/EI0a9HdKenzPBTXf9kwLStr3EgVxj/9s6LOxPRtMciwtqKVkNFd2/CR7pZtdjcij&#10;5BLuUbSq8YQ6dccpTlLjG/U8n/6T+wTXd5/169cvfwI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EobZMhAAgAAPQQA&#10;AA4AAAAAAAAAAAAAAAAALgIAAGRycy9lMm9Eb2MueG1sUEsBAi0AFAAGAAgAAAAhACuQAujgAAAA&#10;DAEAAA8AAAAAAAAAAAAAAAAAmgQAAGRycy9kb3ducmV2LnhtbFBLBQYAAAAABAAEAPMAAACnBQAA&#10;AAA=&#10;" filled="f" stroked="f">
              <v:textbox inset="0,0,0,0">
                <w:txbxContent>
                  <w:p w14:paraId="1C42D3BE" w14:textId="77777777" w:rsidR="007B16BD" w:rsidRPr="006A4B5D" w:rsidRDefault="007B16BD" w:rsidP="007B16BD">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7834C1">
                      <w:rPr>
                        <w:rFonts w:ascii="Calibri" w:eastAsia="Myriad Pro Black" w:hAnsi="Calibri" w:cs="Myriad Pro Black"/>
                        <w:b/>
                        <w:bCs/>
                        <w:noProof/>
                        <w:color w:val="B67764"/>
                        <w:position w:val="1"/>
                      </w:rPr>
                      <w:t>156</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738624" behindDoc="0" locked="0" layoutInCell="1" allowOverlap="1" wp14:anchorId="6BBBF4EA" wp14:editId="24AFA5B4">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4B53A7A" id="Group 25" o:spid="_x0000_s1026" style="position:absolute;margin-left:515.7pt;margin-top:51.1pt;width:28.8pt;height:7.05pt;z-index:25173862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31456" behindDoc="0" locked="0" layoutInCell="1" allowOverlap="1" wp14:anchorId="0174A510" wp14:editId="72ED12E7">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4170959" id="Group 12" o:spid="_x0000_s1026" style="position:absolute;margin-left:-.15pt;margin-top:20.35pt;width:492.4pt;height:.1pt;z-index:2517314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4eOgMAAEcHAAAOAAAAZHJzL2Uyb0RvYy54bWykVdtu2zgQfS/QfyD42IWjixVHNqIEhS9B&#10;ge5ugHg/gKaoCyqRWpK2nBb99x0OpUTrbbFA+mBjqBmemTlz4e39uW3ISWhTK5nR6CqkREiu8lqW&#10;Gf1rv5ullBjLZM4aJUVGn4Wh93fv39323UrEqlJNLjQBEGlWfZfRytpuFQSGV6Jl5kp1QoKyULpl&#10;Fo66DHLNekBvmyAOw0XQK513WnFhDHzdeCW9Q/yiENz+WRRGWNJkFGKz+K/x/+D+g7tbtio166qa&#10;D2GwN0TRslqC0xeoDbOMHHX9H6i25loZVdgrrtpAFUXNBeYA2UThRTYPWh07zKVc9WX3QhNQe8HT&#10;m2H5H6dHTeo8o3OolGQt1Ajdkih25PRduQKbB909dY/aZwjiZ8W/GFAHl3p3Lr0xOfS/qxzw2NEq&#10;JOdc6NZBQNrkjDV4fqmBOFvC4eMivp4nKZSKgy6Kb4YS8Qrq6C6lIeicKpmnqS8fr7bD5WWaQBbu&#10;JgYfsJV3iWEOYbmcoNfMK53m1+h8qlgnsErGUTXSuRzp3GkhXAOTaO4ZRbORTjPlcqJxQRqg/H9Z&#10;/AEhI5c/o4Ot+NHYB6GwGuz02Vg/BzlIWON8aIU9kF20DYzEbzMSEvDlfsPUvBhFo9GHgOxD0hN0&#10;PECOSPFohEhRuEjSH2HNRzOHFU+woJjlGB+rxpD5WQ4xg0SY2zoh9lqnjGuXPcQ2NhkggJHL7ye2&#10;4PvS1t8ZXGhYJ5eLRFMCi+TgKemYdZE5F04kfUaRCvehVSexV6iyF90PTl61jZxa+RJOovJquOEc&#10;wAB6AZ26WCd1lWpXNw1WoZEulOvQ1c5FYFRT506LB10e1o0mJwY7crPb7LbYp4D2LzPYRTJHtEqw&#10;fDvIltWNl8G+QXKh+wYOXB/iEvy2DJfbdJsmsyRebGdJmOezj7t1MlvsopvrzXyzXm+i745DQBnv&#10;w9D6EfATe1D5M4yDVn6Hw5sDQqX0V0p62N8ZNX8fmRaUNJ8kTPQyShK38PGQXN/EcNBTzWGqYZID&#10;VEYthR5y4tr6R+LY6bqswFOExEn1EZZZUbt5wfh8VMMBlgpKuK0xl+Flcc/B9IxWr+/f3T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CnV34e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36576" behindDoc="0" locked="0" layoutInCell="1" allowOverlap="1" wp14:anchorId="0BFB1BB0" wp14:editId="3B61E00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C1EB67" w14:textId="77777777" w:rsidR="007B16BD" w:rsidRPr="002273E5" w:rsidRDefault="007B16BD" w:rsidP="007B16B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BFB1BB0" id="Text Box 4" o:spid="_x0000_s1042" type="#_x0000_t202" style="position:absolute;margin-left:-1.15pt;margin-top:63.5pt;width:165.6pt;height:7.95pt;z-index:251736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5D+PwIAADwEAAAOAAAAZHJzL2Uyb0RvYy54bWysU9tunDAQfa/Uf7D8TjCEbBYUNtpLtqqU&#10;XqSkH+A1ZkEFj2t7A2nUf+/YhDRt36q+WOO5nJk5x766HvuOPEhjW1AlTc4YJVIJqFp1LOmX+320&#10;pMQ6riregZIlfZSWXq/evrkadCFTaKCrpCEIomwx6JI2zukijq1oZM/tGWipMFiD6bnDqznGleED&#10;ovddnDK2iAcwlTYgpLXo3U1Bugr4dS2F+1TXVjrSlRRnc+E04Tz4M15d8eJouG5a8TwG/4cpet4q&#10;bPoCteOOk5Np/4LqW2HAQu3OBPQx1HUrZNgBt0nYH9vcNVzLsAuSY/ULTfb/wYqPD58NaauSZpQo&#10;3qNE93J0ZAMjyTw7g7YFJt1pTHMjulHlsKnVtyC+WqJg23B1lGtjYGgkr3C6xFfGr0onHOtBDsMH&#10;qLANPzkIQGNtek8dkkEQHVV6fFHGjyLQmSbsPEkxJDCWMJYvLkILXszV2lj3TkJPvFFSg8oHdP5w&#10;a52fhhdzim+mYN92XVC/U785MHHyYG8s9TE/RRDzKWf5zfJmmUVZuriJMlZV0Xq/zaLFPrm82J3v&#10;tttd8mN6VK+KkjRjmzSP9ovlZZTV2UWUX7JlxJJ8ky9Ylme7fSjC1nPTQJ7na2LOjYcxqLScNTlA&#10;9YhsGpieNH5BNBow3ykZ8DmX1H47cSMp6d4rVMS//dkws3GYDa4ElpbUUTKZWzf9kZM27bFB5Elz&#10;BWtUrW4DoV7eaYpnrfGJBp6fv5P/A6/vIevXp1/9B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OSfkP4/AgAAPAQAAA4A&#10;AAAAAAAAAAAAAAAALgIAAGRycy9lMm9Eb2MueG1sUEsBAi0AFAAGAAgAAAAhAPIMcOneAAAACgEA&#10;AA8AAAAAAAAAAAAAAAAAmQQAAGRycy9kb3ducmV2LnhtbFBLBQYAAAAABAAEAPMAAACkBQAAAAA=&#10;" filled="f" stroked="f">
              <v:textbox inset="0,0,0,0">
                <w:txbxContent>
                  <w:p w14:paraId="4AC1EB67" w14:textId="77777777" w:rsidR="007B16BD" w:rsidRPr="002273E5" w:rsidRDefault="007B16BD" w:rsidP="007B16B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37600" behindDoc="0" locked="0" layoutInCell="1" allowOverlap="1" wp14:anchorId="34DBD252" wp14:editId="70205799">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E8C4E" w14:textId="77777777" w:rsidR="001F6E96" w:rsidRDefault="001F6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212E4" w14:textId="77777777" w:rsidR="00931F02" w:rsidRDefault="00931F02">
      <w:pPr>
        <w:spacing w:after="0" w:line="240" w:lineRule="auto"/>
      </w:pPr>
      <w:r>
        <w:separator/>
      </w:r>
    </w:p>
  </w:footnote>
  <w:footnote w:type="continuationSeparator" w:id="0">
    <w:p w14:paraId="5A17D4FC" w14:textId="77777777" w:rsidR="00931F02" w:rsidRDefault="00931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6829B" w14:textId="77777777" w:rsidR="001F6E96" w:rsidRDefault="001F6E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ECA3C" w14:textId="77777777" w:rsidR="00747F77" w:rsidRDefault="00747F77" w:rsidP="00033A3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7024" behindDoc="0" locked="0" layoutInCell="1" allowOverlap="1" wp14:anchorId="33FECA42" wp14:editId="33FECA43">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ECA6C" w14:textId="77777777" w:rsidR="00747F77" w:rsidRPr="00701388" w:rsidRDefault="00747F77" w:rsidP="00033A31">
                          <w:pPr>
                            <w:pStyle w:val="ny-module-overview"/>
                            <w:rPr>
                              <w:color w:val="5A657A"/>
                            </w:rPr>
                          </w:pPr>
                          <w:r>
                            <w:rPr>
                              <w:color w:val="5A657A"/>
                            </w:rPr>
                            <w:t>Lesson 11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FECA42" id="_x0000_t202" coordsize="21600,21600" o:spt="202" path="m,l,21600r21600,l21600,xe">
              <v:stroke joinstyle="miter"/>
              <v:path gradientshapeok="t" o:connecttype="rect"/>
            </v:shapetype>
            <v:shape id="Text Box 43" o:spid="_x0000_s1034" type="#_x0000_t202" style="position:absolute;margin-left:254pt;margin-top:4.1pt;width:193.4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33FECA6C" w14:textId="77777777" w:rsidR="00747F77" w:rsidRPr="00701388" w:rsidRDefault="00747F77" w:rsidP="00033A31">
                    <w:pPr>
                      <w:pStyle w:val="ny-module-overview"/>
                      <w:rPr>
                        <w:color w:val="5A657A"/>
                      </w:rPr>
                    </w:pPr>
                    <w:r>
                      <w:rPr>
                        <w:color w:val="5A657A"/>
                      </w:rPr>
                      <w:t>Lesson 11</w:t>
                    </w:r>
                  </w:p>
                </w:txbxContent>
              </v:textbox>
              <w10:wrap type="through"/>
            </v:shape>
          </w:pict>
        </mc:Fallback>
      </mc:AlternateContent>
    </w:r>
    <w:r>
      <w:rPr>
        <w:noProof/>
      </w:rPr>
      <mc:AlternateContent>
        <mc:Choice Requires="wps">
          <w:drawing>
            <wp:anchor distT="0" distB="0" distL="114300" distR="114300" simplePos="0" relativeHeight="251776000" behindDoc="0" locked="0" layoutInCell="1" allowOverlap="1" wp14:anchorId="33FECA44" wp14:editId="33FECA4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ECA6D" w14:textId="77777777" w:rsidR="00747F77" w:rsidRPr="002273E5" w:rsidRDefault="00747F77" w:rsidP="00033A3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ECA44" id="Text Box 26" o:spid="_x0000_s1035" type="#_x0000_t202" style="position:absolute;margin-left:459pt;margin-top:5.25pt;width:28.85pt;height:16.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33FECA6D" w14:textId="77777777" w:rsidR="00747F77" w:rsidRPr="002273E5" w:rsidRDefault="00747F77" w:rsidP="00033A3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774976" behindDoc="0" locked="0" layoutInCell="1" allowOverlap="1" wp14:anchorId="33FECA46" wp14:editId="33FECA47">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ECA6E" w14:textId="77777777" w:rsidR="00747F77" w:rsidRPr="002273E5" w:rsidRDefault="00747F77" w:rsidP="00033A3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ECA46" id="Text Box 27" o:spid="_x0000_s1036"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3FECA6E" w14:textId="77777777" w:rsidR="00747F77" w:rsidRPr="002273E5" w:rsidRDefault="00747F77" w:rsidP="00033A3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3952" behindDoc="0" locked="0" layoutInCell="1" allowOverlap="1" wp14:anchorId="33FECA48" wp14:editId="33FECA4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33FECA6F" w14:textId="77777777" w:rsidR="00747F77" w:rsidRDefault="00747F77" w:rsidP="00033A31">
                          <w:pPr>
                            <w:jc w:val="center"/>
                          </w:pPr>
                        </w:p>
                        <w:p w14:paraId="33FECA70" w14:textId="77777777" w:rsidR="00747F77" w:rsidRDefault="00747F77" w:rsidP="00033A31">
                          <w:pPr>
                            <w:jc w:val="center"/>
                          </w:pPr>
                        </w:p>
                        <w:p w14:paraId="33FECA71" w14:textId="77777777" w:rsidR="00747F77" w:rsidRDefault="00747F77" w:rsidP="00033A31"/>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FECA48" id="Freeform 1" o:spid="_x0000_s1037" style="position:absolute;margin-left:2pt;margin-top:3.35pt;width:453.4pt;height:20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33FECA6F" w14:textId="77777777" w:rsidR="00747F77" w:rsidRDefault="00747F77" w:rsidP="00033A31">
                    <w:pPr>
                      <w:jc w:val="center"/>
                    </w:pPr>
                  </w:p>
                  <w:p w14:paraId="33FECA70" w14:textId="77777777" w:rsidR="00747F77" w:rsidRDefault="00747F77" w:rsidP="00033A31">
                    <w:pPr>
                      <w:jc w:val="center"/>
                    </w:pPr>
                  </w:p>
                  <w:p w14:paraId="33FECA71" w14:textId="77777777" w:rsidR="00747F77" w:rsidRDefault="00747F77" w:rsidP="00033A31"/>
                </w:txbxContent>
              </v:textbox>
              <w10:wrap type="through"/>
            </v:shape>
          </w:pict>
        </mc:Fallback>
      </mc:AlternateContent>
    </w:r>
    <w:r>
      <w:rPr>
        <w:noProof/>
        <w:sz w:val="20"/>
        <w:szCs w:val="20"/>
      </w:rPr>
      <mc:AlternateContent>
        <mc:Choice Requires="wps">
          <w:drawing>
            <wp:anchor distT="0" distB="0" distL="114300" distR="114300" simplePos="0" relativeHeight="251772928" behindDoc="0" locked="0" layoutInCell="1" allowOverlap="1" wp14:anchorId="33FECA4A" wp14:editId="33FECA4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3FECA72" w14:textId="77777777" w:rsidR="00747F77" w:rsidRDefault="00747F77" w:rsidP="00033A31">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FECA4A" id="Freeform 3" o:spid="_x0000_s1038" style="position:absolute;margin-left:458.45pt;margin-top:3.35pt;width:34.85pt;height:2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3FECA72" w14:textId="77777777" w:rsidR="00747F77" w:rsidRDefault="00747F77" w:rsidP="00033A31">
                    <w:pPr>
                      <w:jc w:val="center"/>
                    </w:pPr>
                    <w:r>
                      <w:t xml:space="preserve">  </w:t>
                    </w:r>
                  </w:p>
                </w:txbxContent>
              </v:textbox>
              <w10:wrap type="through"/>
            </v:shape>
          </w:pict>
        </mc:Fallback>
      </mc:AlternateContent>
    </w:r>
  </w:p>
  <w:p w14:paraId="33FECA3D" w14:textId="77777777" w:rsidR="00747F77" w:rsidRPr="00015AD5" w:rsidRDefault="00931F02" w:rsidP="00033A31">
    <w:pPr>
      <w:pStyle w:val="Header"/>
    </w:pPr>
    <w:r>
      <w:rPr>
        <w:noProof/>
      </w:rPr>
      <w:pict w14:anchorId="33FECA4C">
        <v:group id="_x0000_s2049" style="position:absolute;margin-left:518.6pt;margin-top:-7.45pt;width:22.3pt;height:22.3pt;z-index:251658240" coordorigin="11065,534" coordsize="576,576">
          <v:oval id="_x0000_s2050"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33FECA3E" w14:textId="77777777" w:rsidR="00747F77" w:rsidRPr="005920C2" w:rsidRDefault="00747F77" w:rsidP="00033A31">
    <w:pPr>
      <w:pStyle w:val="Header"/>
    </w:pPr>
  </w:p>
  <w:p w14:paraId="33FECA3F" w14:textId="77777777" w:rsidR="00747F77" w:rsidRPr="006C5A78" w:rsidRDefault="00747F77" w:rsidP="00033A31">
    <w:pPr>
      <w:pStyle w:val="Header"/>
    </w:pPr>
  </w:p>
  <w:p w14:paraId="33FECA40" w14:textId="77777777" w:rsidR="00747F77" w:rsidRPr="00033A31" w:rsidRDefault="00747F77" w:rsidP="00033A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5767D" w14:textId="77777777" w:rsidR="001F6E96" w:rsidRDefault="001F6E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C877995"/>
    <w:multiLevelType w:val="hybridMultilevel"/>
    <w:tmpl w:val="5A80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01689"/>
    <w:multiLevelType w:val="hybridMultilevel"/>
    <w:tmpl w:val="93DA7E48"/>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11B24EFE"/>
    <w:numStyleLink w:val="ny-lesson-SF-numbering"/>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0"/>
  </w:num>
  <w:num w:numId="4">
    <w:abstractNumId w:val="12"/>
  </w:num>
  <w:num w:numId="5">
    <w:abstractNumId w:val="11"/>
  </w:num>
  <w:num w:numId="6">
    <w:abstractNumId w:val="16"/>
  </w:num>
  <w:num w:numId="7">
    <w:abstractNumId w:val="1"/>
  </w:num>
  <w:num w:numId="8">
    <w:abstractNumId w:val="19"/>
  </w:num>
  <w:num w:numId="9">
    <w:abstractNumId w:val="16"/>
  </w:num>
  <w:num w:numId="10">
    <w:abstractNumId w:val="1"/>
  </w:num>
  <w:num w:numId="11">
    <w:abstractNumId w:val="19"/>
  </w:num>
  <w:num w:numId="12">
    <w:abstractNumId w:val="16"/>
  </w:num>
  <w:num w:numId="13">
    <w:abstractNumId w:val="15"/>
  </w:num>
  <w:num w:numId="14">
    <w:abstractNumId w:val="0"/>
  </w:num>
  <w:num w:numId="15">
    <w:abstractNumId w:val="17"/>
  </w:num>
  <w:num w:numId="16">
    <w:abstractNumId w:val="14"/>
  </w:num>
  <w:num w:numId="17">
    <w:abstractNumId w:val="10"/>
  </w:num>
  <w:num w:numId="18">
    <w:abstractNumId w:val="9"/>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5"/>
  </w:num>
  <w:num w:numId="25">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26">
    <w:abstractNumId w:val="4"/>
  </w:num>
  <w:num w:numId="27">
    <w:abstractNumId w:val="8"/>
  </w:num>
  <w:num w:numId="28">
    <w:abstractNumId w:val="5"/>
  </w:num>
  <w:num w:numId="29">
    <w:abstractNumId w:val="13"/>
  </w:num>
  <w:num w:numId="30">
    <w:abstractNumId w:val="2"/>
  </w:num>
  <w:num w:numId="31">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6"/>
  </w:num>
  <w:num w:numId="35">
    <w:abstractNumId w:val="7"/>
  </w:num>
  <w:num w:numId="36">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2444D"/>
    <w:rsid w:val="0003054A"/>
    <w:rsid w:val="00031ED3"/>
    <w:rsid w:val="00033A31"/>
    <w:rsid w:val="00036CEB"/>
    <w:rsid w:val="00040BD3"/>
    <w:rsid w:val="00042A93"/>
    <w:rsid w:val="00047AF8"/>
    <w:rsid w:val="000514CC"/>
    <w:rsid w:val="00054C81"/>
    <w:rsid w:val="00055004"/>
    <w:rsid w:val="00056710"/>
    <w:rsid w:val="00060D70"/>
    <w:rsid w:val="0006236D"/>
    <w:rsid w:val="000650D8"/>
    <w:rsid w:val="0007061E"/>
    <w:rsid w:val="000743B2"/>
    <w:rsid w:val="00075C6E"/>
    <w:rsid w:val="0008226E"/>
    <w:rsid w:val="00084434"/>
    <w:rsid w:val="00087BF9"/>
    <w:rsid w:val="000A321A"/>
    <w:rsid w:val="000B02EC"/>
    <w:rsid w:val="000B17D3"/>
    <w:rsid w:val="000C0A8D"/>
    <w:rsid w:val="000C1FCA"/>
    <w:rsid w:val="000C3173"/>
    <w:rsid w:val="000D15FA"/>
    <w:rsid w:val="000D5FE7"/>
    <w:rsid w:val="000D7537"/>
    <w:rsid w:val="000F5CC1"/>
    <w:rsid w:val="00105599"/>
    <w:rsid w:val="00106020"/>
    <w:rsid w:val="0010729D"/>
    <w:rsid w:val="00110FC1"/>
    <w:rsid w:val="0011112C"/>
    <w:rsid w:val="00112553"/>
    <w:rsid w:val="0011336A"/>
    <w:rsid w:val="00117E66"/>
    <w:rsid w:val="00121972"/>
    <w:rsid w:val="001223D7"/>
    <w:rsid w:val="00127D70"/>
    <w:rsid w:val="00130993"/>
    <w:rsid w:val="001362BF"/>
    <w:rsid w:val="001420D9"/>
    <w:rsid w:val="00151E7B"/>
    <w:rsid w:val="00152886"/>
    <w:rsid w:val="0015384F"/>
    <w:rsid w:val="00156294"/>
    <w:rsid w:val="00161C21"/>
    <w:rsid w:val="001625A1"/>
    <w:rsid w:val="00166701"/>
    <w:rsid w:val="00167950"/>
    <w:rsid w:val="001764B3"/>
    <w:rsid w:val="001768C7"/>
    <w:rsid w:val="00177886"/>
    <w:rsid w:val="001818F0"/>
    <w:rsid w:val="00186215"/>
    <w:rsid w:val="00186A90"/>
    <w:rsid w:val="00190322"/>
    <w:rsid w:val="00191211"/>
    <w:rsid w:val="00191EBF"/>
    <w:rsid w:val="00195BDE"/>
    <w:rsid w:val="001A044A"/>
    <w:rsid w:val="001A69F1"/>
    <w:rsid w:val="001A6D21"/>
    <w:rsid w:val="001B07CF"/>
    <w:rsid w:val="001B445A"/>
    <w:rsid w:val="001B4CD6"/>
    <w:rsid w:val="001B5ED7"/>
    <w:rsid w:val="001B7296"/>
    <w:rsid w:val="001C1F15"/>
    <w:rsid w:val="001C2A20"/>
    <w:rsid w:val="001C7361"/>
    <w:rsid w:val="001D60EC"/>
    <w:rsid w:val="001E22AC"/>
    <w:rsid w:val="001E26B7"/>
    <w:rsid w:val="001E62F0"/>
    <w:rsid w:val="001F11B4"/>
    <w:rsid w:val="001F1682"/>
    <w:rsid w:val="001F1C95"/>
    <w:rsid w:val="001F5AB6"/>
    <w:rsid w:val="001F67D0"/>
    <w:rsid w:val="001F6E96"/>
    <w:rsid w:val="001F6FDC"/>
    <w:rsid w:val="00200AA8"/>
    <w:rsid w:val="00201E6C"/>
    <w:rsid w:val="00202640"/>
    <w:rsid w:val="00205424"/>
    <w:rsid w:val="0021127A"/>
    <w:rsid w:val="00214158"/>
    <w:rsid w:val="00216971"/>
    <w:rsid w:val="00217F8A"/>
    <w:rsid w:val="00220C14"/>
    <w:rsid w:val="0022291C"/>
    <w:rsid w:val="00222949"/>
    <w:rsid w:val="002264C5"/>
    <w:rsid w:val="002274FA"/>
    <w:rsid w:val="00227A04"/>
    <w:rsid w:val="002308A3"/>
    <w:rsid w:val="00231B89"/>
    <w:rsid w:val="00231C77"/>
    <w:rsid w:val="0023230F"/>
    <w:rsid w:val="00235564"/>
    <w:rsid w:val="00236F96"/>
    <w:rsid w:val="00237758"/>
    <w:rsid w:val="00237E6D"/>
    <w:rsid w:val="00241825"/>
    <w:rsid w:val="0024189C"/>
    <w:rsid w:val="00241DE0"/>
    <w:rsid w:val="00242E49"/>
    <w:rsid w:val="002448C2"/>
    <w:rsid w:val="00244BC4"/>
    <w:rsid w:val="00245880"/>
    <w:rsid w:val="00246111"/>
    <w:rsid w:val="0025077F"/>
    <w:rsid w:val="00256FBF"/>
    <w:rsid w:val="002635F9"/>
    <w:rsid w:val="0026469D"/>
    <w:rsid w:val="00276D82"/>
    <w:rsid w:val="002823C1"/>
    <w:rsid w:val="0028284C"/>
    <w:rsid w:val="00285186"/>
    <w:rsid w:val="00285E0E"/>
    <w:rsid w:val="00290AD4"/>
    <w:rsid w:val="0029160D"/>
    <w:rsid w:val="00293211"/>
    <w:rsid w:val="002941DA"/>
    <w:rsid w:val="0029737A"/>
    <w:rsid w:val="002A1393"/>
    <w:rsid w:val="002A76EC"/>
    <w:rsid w:val="002A7B31"/>
    <w:rsid w:val="002B5ED2"/>
    <w:rsid w:val="002B6515"/>
    <w:rsid w:val="002B6EE1"/>
    <w:rsid w:val="002C2562"/>
    <w:rsid w:val="002C4454"/>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307C3"/>
    <w:rsid w:val="0033420C"/>
    <w:rsid w:val="00334A20"/>
    <w:rsid w:val="00335194"/>
    <w:rsid w:val="003425B2"/>
    <w:rsid w:val="00344B26"/>
    <w:rsid w:val="003452D4"/>
    <w:rsid w:val="00346D22"/>
    <w:rsid w:val="00350C0E"/>
    <w:rsid w:val="003525BA"/>
    <w:rsid w:val="00356634"/>
    <w:rsid w:val="003578B1"/>
    <w:rsid w:val="003744D9"/>
    <w:rsid w:val="00380B56"/>
    <w:rsid w:val="00380FA9"/>
    <w:rsid w:val="00383DCD"/>
    <w:rsid w:val="00384E01"/>
    <w:rsid w:val="00384E82"/>
    <w:rsid w:val="00385363"/>
    <w:rsid w:val="00385D7A"/>
    <w:rsid w:val="00386825"/>
    <w:rsid w:val="0039397D"/>
    <w:rsid w:val="00395EFE"/>
    <w:rsid w:val="003A1AD0"/>
    <w:rsid w:val="003A2C99"/>
    <w:rsid w:val="003B0475"/>
    <w:rsid w:val="003B22A3"/>
    <w:rsid w:val="003B5569"/>
    <w:rsid w:val="003B55C8"/>
    <w:rsid w:val="003B7076"/>
    <w:rsid w:val="003C045E"/>
    <w:rsid w:val="003C602C"/>
    <w:rsid w:val="003C6C89"/>
    <w:rsid w:val="003C71EC"/>
    <w:rsid w:val="003C729E"/>
    <w:rsid w:val="003C7556"/>
    <w:rsid w:val="003D1001"/>
    <w:rsid w:val="003D327D"/>
    <w:rsid w:val="003D5A1B"/>
    <w:rsid w:val="003E3DB2"/>
    <w:rsid w:val="003E44BC"/>
    <w:rsid w:val="003E52FE"/>
    <w:rsid w:val="003E55B7"/>
    <w:rsid w:val="003E65B7"/>
    <w:rsid w:val="003F0BC1"/>
    <w:rsid w:val="003F1398"/>
    <w:rsid w:val="003F4429"/>
    <w:rsid w:val="003F4615"/>
    <w:rsid w:val="003F4AA9"/>
    <w:rsid w:val="003F4B00"/>
    <w:rsid w:val="003F62B8"/>
    <w:rsid w:val="003F769B"/>
    <w:rsid w:val="00411D71"/>
    <w:rsid w:val="00413BE9"/>
    <w:rsid w:val="0042084E"/>
    <w:rsid w:val="00422BC5"/>
    <w:rsid w:val="004269AD"/>
    <w:rsid w:val="00435049"/>
    <w:rsid w:val="00440CF6"/>
    <w:rsid w:val="00441D83"/>
    <w:rsid w:val="00442684"/>
    <w:rsid w:val="00443C1A"/>
    <w:rsid w:val="004507DB"/>
    <w:rsid w:val="00450835"/>
    <w:rsid w:val="004508CD"/>
    <w:rsid w:val="0045553B"/>
    <w:rsid w:val="0046168D"/>
    <w:rsid w:val="00465D77"/>
    <w:rsid w:val="00475140"/>
    <w:rsid w:val="00476870"/>
    <w:rsid w:val="00484711"/>
    <w:rsid w:val="0048664D"/>
    <w:rsid w:val="00487C22"/>
    <w:rsid w:val="00491F7E"/>
    <w:rsid w:val="00492D1B"/>
    <w:rsid w:val="0049313D"/>
    <w:rsid w:val="00495786"/>
    <w:rsid w:val="004A0F47"/>
    <w:rsid w:val="004A2BE8"/>
    <w:rsid w:val="004A2D13"/>
    <w:rsid w:val="004A471B"/>
    <w:rsid w:val="004A6ECC"/>
    <w:rsid w:val="004B1D62"/>
    <w:rsid w:val="004B696A"/>
    <w:rsid w:val="004B7415"/>
    <w:rsid w:val="004C136B"/>
    <w:rsid w:val="004C2035"/>
    <w:rsid w:val="004C6BA7"/>
    <w:rsid w:val="004C75D4"/>
    <w:rsid w:val="004D201C"/>
    <w:rsid w:val="004D3EE8"/>
    <w:rsid w:val="004E4B45"/>
    <w:rsid w:val="004F1050"/>
    <w:rsid w:val="00501276"/>
    <w:rsid w:val="005026DA"/>
    <w:rsid w:val="005073ED"/>
    <w:rsid w:val="00511E7C"/>
    <w:rsid w:val="00512914"/>
    <w:rsid w:val="00515CEB"/>
    <w:rsid w:val="00520E13"/>
    <w:rsid w:val="0052261F"/>
    <w:rsid w:val="00535FF9"/>
    <w:rsid w:val="005406AC"/>
    <w:rsid w:val="005431A3"/>
    <w:rsid w:val="00553927"/>
    <w:rsid w:val="00556816"/>
    <w:rsid w:val="005570D6"/>
    <w:rsid w:val="00557DEA"/>
    <w:rsid w:val="005615D3"/>
    <w:rsid w:val="00563E1D"/>
    <w:rsid w:val="00567CC6"/>
    <w:rsid w:val="00570FFE"/>
    <w:rsid w:val="005728FF"/>
    <w:rsid w:val="00576066"/>
    <w:rsid w:val="005760E8"/>
    <w:rsid w:val="005764E9"/>
    <w:rsid w:val="005823C5"/>
    <w:rsid w:val="0058694C"/>
    <w:rsid w:val="005949EF"/>
    <w:rsid w:val="005A31A8"/>
    <w:rsid w:val="005A3B86"/>
    <w:rsid w:val="005A6484"/>
    <w:rsid w:val="005B240B"/>
    <w:rsid w:val="005B454D"/>
    <w:rsid w:val="005B4665"/>
    <w:rsid w:val="005B6379"/>
    <w:rsid w:val="005B6633"/>
    <w:rsid w:val="005C0C99"/>
    <w:rsid w:val="005C1677"/>
    <w:rsid w:val="005C3C78"/>
    <w:rsid w:val="005C4816"/>
    <w:rsid w:val="005C5D00"/>
    <w:rsid w:val="005C7DF0"/>
    <w:rsid w:val="005D1522"/>
    <w:rsid w:val="005D4F43"/>
    <w:rsid w:val="005D669E"/>
    <w:rsid w:val="005E1428"/>
    <w:rsid w:val="005E7DB4"/>
    <w:rsid w:val="005F08EB"/>
    <w:rsid w:val="005F413D"/>
    <w:rsid w:val="0061064A"/>
    <w:rsid w:val="00611251"/>
    <w:rsid w:val="006128AD"/>
    <w:rsid w:val="00616206"/>
    <w:rsid w:val="006256DC"/>
    <w:rsid w:val="006400BB"/>
    <w:rsid w:val="00642705"/>
    <w:rsid w:val="00644336"/>
    <w:rsid w:val="006443DE"/>
    <w:rsid w:val="006463C4"/>
    <w:rsid w:val="00647EDC"/>
    <w:rsid w:val="00651667"/>
    <w:rsid w:val="00653041"/>
    <w:rsid w:val="00660E9F"/>
    <w:rsid w:val="006610C6"/>
    <w:rsid w:val="00662B5A"/>
    <w:rsid w:val="00665071"/>
    <w:rsid w:val="006703E2"/>
    <w:rsid w:val="00672ADD"/>
    <w:rsid w:val="00676990"/>
    <w:rsid w:val="00676D2A"/>
    <w:rsid w:val="00681865"/>
    <w:rsid w:val="006834D2"/>
    <w:rsid w:val="00685037"/>
    <w:rsid w:val="00687205"/>
    <w:rsid w:val="00693353"/>
    <w:rsid w:val="00693918"/>
    <w:rsid w:val="0069524C"/>
    <w:rsid w:val="006A1413"/>
    <w:rsid w:val="006A4B27"/>
    <w:rsid w:val="006A4D8B"/>
    <w:rsid w:val="006A5192"/>
    <w:rsid w:val="006A53ED"/>
    <w:rsid w:val="006B110E"/>
    <w:rsid w:val="006B42AF"/>
    <w:rsid w:val="006B4AE5"/>
    <w:rsid w:val="006C381F"/>
    <w:rsid w:val="006C40D8"/>
    <w:rsid w:val="006D0D93"/>
    <w:rsid w:val="006D15A6"/>
    <w:rsid w:val="006D2D06"/>
    <w:rsid w:val="006D2E63"/>
    <w:rsid w:val="006D42C4"/>
    <w:rsid w:val="006D4FFB"/>
    <w:rsid w:val="006D5F8D"/>
    <w:rsid w:val="006E1B9A"/>
    <w:rsid w:val="006F413A"/>
    <w:rsid w:val="006F6494"/>
    <w:rsid w:val="006F7963"/>
    <w:rsid w:val="00702D37"/>
    <w:rsid w:val="00703414"/>
    <w:rsid w:val="007035CB"/>
    <w:rsid w:val="0070388F"/>
    <w:rsid w:val="00703F32"/>
    <w:rsid w:val="00705643"/>
    <w:rsid w:val="00712F20"/>
    <w:rsid w:val="0071369B"/>
    <w:rsid w:val="007168BC"/>
    <w:rsid w:val="00720437"/>
    <w:rsid w:val="007204BD"/>
    <w:rsid w:val="00726703"/>
    <w:rsid w:val="007354F5"/>
    <w:rsid w:val="00736A54"/>
    <w:rsid w:val="0074210F"/>
    <w:rsid w:val="007421CE"/>
    <w:rsid w:val="00742CCC"/>
    <w:rsid w:val="0074350B"/>
    <w:rsid w:val="00743C95"/>
    <w:rsid w:val="00746C66"/>
    <w:rsid w:val="00747F77"/>
    <w:rsid w:val="00750A6E"/>
    <w:rsid w:val="0075317C"/>
    <w:rsid w:val="00753A34"/>
    <w:rsid w:val="00754406"/>
    <w:rsid w:val="00763A81"/>
    <w:rsid w:val="00770965"/>
    <w:rsid w:val="0077191F"/>
    <w:rsid w:val="00776E81"/>
    <w:rsid w:val="007771F4"/>
    <w:rsid w:val="00777ED7"/>
    <w:rsid w:val="00777F13"/>
    <w:rsid w:val="007834C1"/>
    <w:rsid w:val="00785D64"/>
    <w:rsid w:val="0079015E"/>
    <w:rsid w:val="00793154"/>
    <w:rsid w:val="007A0FF8"/>
    <w:rsid w:val="007A37B9"/>
    <w:rsid w:val="007A5467"/>
    <w:rsid w:val="007A701B"/>
    <w:rsid w:val="007B16BD"/>
    <w:rsid w:val="007B3B8C"/>
    <w:rsid w:val="007B4412"/>
    <w:rsid w:val="007B753E"/>
    <w:rsid w:val="007B7A58"/>
    <w:rsid w:val="007C0506"/>
    <w:rsid w:val="007C06D3"/>
    <w:rsid w:val="007C32B5"/>
    <w:rsid w:val="007C36BF"/>
    <w:rsid w:val="007C453C"/>
    <w:rsid w:val="007C644F"/>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2FA5"/>
    <w:rsid w:val="0084300E"/>
    <w:rsid w:val="00843D0E"/>
    <w:rsid w:val="008453E1"/>
    <w:rsid w:val="0084787E"/>
    <w:rsid w:val="00854ECE"/>
    <w:rsid w:val="00855A7C"/>
    <w:rsid w:val="00855AD6"/>
    <w:rsid w:val="00856535"/>
    <w:rsid w:val="008567FF"/>
    <w:rsid w:val="00861293"/>
    <w:rsid w:val="00862D23"/>
    <w:rsid w:val="00863B0B"/>
    <w:rsid w:val="008721EA"/>
    <w:rsid w:val="00873364"/>
    <w:rsid w:val="0087640E"/>
    <w:rsid w:val="00877AAB"/>
    <w:rsid w:val="0088150F"/>
    <w:rsid w:val="00887049"/>
    <w:rsid w:val="00896D94"/>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29B6"/>
    <w:rsid w:val="009150C5"/>
    <w:rsid w:val="009158B3"/>
    <w:rsid w:val="009160D6"/>
    <w:rsid w:val="009163E9"/>
    <w:rsid w:val="00921B77"/>
    <w:rsid w:val="009222DE"/>
    <w:rsid w:val="00925EDE"/>
    <w:rsid w:val="00931B54"/>
    <w:rsid w:val="00931F02"/>
    <w:rsid w:val="00933FD4"/>
    <w:rsid w:val="00934548"/>
    <w:rsid w:val="00936EB7"/>
    <w:rsid w:val="009370A6"/>
    <w:rsid w:val="0094044B"/>
    <w:rsid w:val="00941DEA"/>
    <w:rsid w:val="00944237"/>
    <w:rsid w:val="00945DAE"/>
    <w:rsid w:val="00946290"/>
    <w:rsid w:val="009540F2"/>
    <w:rsid w:val="0095732F"/>
    <w:rsid w:val="00960947"/>
    <w:rsid w:val="00960FB7"/>
    <w:rsid w:val="00962902"/>
    <w:rsid w:val="009654C8"/>
    <w:rsid w:val="009663B8"/>
    <w:rsid w:val="00972323"/>
    <w:rsid w:val="00972405"/>
    <w:rsid w:val="00976FB2"/>
    <w:rsid w:val="00987C6F"/>
    <w:rsid w:val="00995315"/>
    <w:rsid w:val="009A430A"/>
    <w:rsid w:val="009B4149"/>
    <w:rsid w:val="009B702E"/>
    <w:rsid w:val="009D05D1"/>
    <w:rsid w:val="009D5246"/>
    <w:rsid w:val="009D52F7"/>
    <w:rsid w:val="009E1635"/>
    <w:rsid w:val="009E40E6"/>
    <w:rsid w:val="009E4AB3"/>
    <w:rsid w:val="009F24D9"/>
    <w:rsid w:val="009F285F"/>
    <w:rsid w:val="009F48FB"/>
    <w:rsid w:val="00A00C15"/>
    <w:rsid w:val="00A01A40"/>
    <w:rsid w:val="00A11359"/>
    <w:rsid w:val="00A12973"/>
    <w:rsid w:val="00A12D77"/>
    <w:rsid w:val="00A2662D"/>
    <w:rsid w:val="00A35E03"/>
    <w:rsid w:val="00A3783B"/>
    <w:rsid w:val="00A403E4"/>
    <w:rsid w:val="00A40A9B"/>
    <w:rsid w:val="00A517DC"/>
    <w:rsid w:val="00A64867"/>
    <w:rsid w:val="00A70B16"/>
    <w:rsid w:val="00A70B62"/>
    <w:rsid w:val="00A716E5"/>
    <w:rsid w:val="00A7696D"/>
    <w:rsid w:val="00A7778B"/>
    <w:rsid w:val="00A777F6"/>
    <w:rsid w:val="00A77951"/>
    <w:rsid w:val="00A83F04"/>
    <w:rsid w:val="00A84BDF"/>
    <w:rsid w:val="00A86AD7"/>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5CE1"/>
    <w:rsid w:val="00AC6496"/>
    <w:rsid w:val="00AD4036"/>
    <w:rsid w:val="00AE1603"/>
    <w:rsid w:val="00AE19D0"/>
    <w:rsid w:val="00AE5353"/>
    <w:rsid w:val="00AE60AE"/>
    <w:rsid w:val="00AF1516"/>
    <w:rsid w:val="00B0361C"/>
    <w:rsid w:val="00B06291"/>
    <w:rsid w:val="00B10853"/>
    <w:rsid w:val="00B117EB"/>
    <w:rsid w:val="00B13EEA"/>
    <w:rsid w:val="00B258EA"/>
    <w:rsid w:val="00B278CB"/>
    <w:rsid w:val="00B27DDF"/>
    <w:rsid w:val="00B3060F"/>
    <w:rsid w:val="00B33A03"/>
    <w:rsid w:val="00B34521"/>
    <w:rsid w:val="00B3472F"/>
    <w:rsid w:val="00B34D63"/>
    <w:rsid w:val="00B3523F"/>
    <w:rsid w:val="00B3709C"/>
    <w:rsid w:val="00B419E2"/>
    <w:rsid w:val="00B42ACE"/>
    <w:rsid w:val="00B44730"/>
    <w:rsid w:val="00B45FC7"/>
    <w:rsid w:val="00B51042"/>
    <w:rsid w:val="00B56158"/>
    <w:rsid w:val="00B5741C"/>
    <w:rsid w:val="00B61F45"/>
    <w:rsid w:val="00B65645"/>
    <w:rsid w:val="00B7589E"/>
    <w:rsid w:val="00B77EAE"/>
    <w:rsid w:val="00B8167E"/>
    <w:rsid w:val="00B82F05"/>
    <w:rsid w:val="00B82FC0"/>
    <w:rsid w:val="00B86947"/>
    <w:rsid w:val="00B96619"/>
    <w:rsid w:val="00B97CCA"/>
    <w:rsid w:val="00BA5E1F"/>
    <w:rsid w:val="00BB2493"/>
    <w:rsid w:val="00BB529B"/>
    <w:rsid w:val="00BC321A"/>
    <w:rsid w:val="00BC4AF6"/>
    <w:rsid w:val="00BD09E0"/>
    <w:rsid w:val="00BD4AD1"/>
    <w:rsid w:val="00BD6086"/>
    <w:rsid w:val="00BE30A6"/>
    <w:rsid w:val="00BE3990"/>
    <w:rsid w:val="00BE3C08"/>
    <w:rsid w:val="00BE5C12"/>
    <w:rsid w:val="00BE5F7E"/>
    <w:rsid w:val="00BF43B4"/>
    <w:rsid w:val="00BF707B"/>
    <w:rsid w:val="00BF7320"/>
    <w:rsid w:val="00C01232"/>
    <w:rsid w:val="00C01267"/>
    <w:rsid w:val="00C01417"/>
    <w:rsid w:val="00C20419"/>
    <w:rsid w:val="00C231DF"/>
    <w:rsid w:val="00C23D6D"/>
    <w:rsid w:val="00C33236"/>
    <w:rsid w:val="00C344BC"/>
    <w:rsid w:val="00C35AF7"/>
    <w:rsid w:val="00C36678"/>
    <w:rsid w:val="00C41AF6"/>
    <w:rsid w:val="00C432F5"/>
    <w:rsid w:val="00C4543F"/>
    <w:rsid w:val="00C47034"/>
    <w:rsid w:val="00C476E0"/>
    <w:rsid w:val="00C52B79"/>
    <w:rsid w:val="00C6350A"/>
    <w:rsid w:val="00C639B4"/>
    <w:rsid w:val="00C64436"/>
    <w:rsid w:val="00C70DDE"/>
    <w:rsid w:val="00C71F3D"/>
    <w:rsid w:val="00C724FC"/>
    <w:rsid w:val="00C80637"/>
    <w:rsid w:val="00C81251"/>
    <w:rsid w:val="00C86B2E"/>
    <w:rsid w:val="00C91C4F"/>
    <w:rsid w:val="00C944D6"/>
    <w:rsid w:val="00C95729"/>
    <w:rsid w:val="00C96403"/>
    <w:rsid w:val="00C97EBE"/>
    <w:rsid w:val="00CB6115"/>
    <w:rsid w:val="00CC38C8"/>
    <w:rsid w:val="00CC5DAB"/>
    <w:rsid w:val="00CD6B03"/>
    <w:rsid w:val="00CE34B3"/>
    <w:rsid w:val="00CE7D8A"/>
    <w:rsid w:val="00CF1AE5"/>
    <w:rsid w:val="00CF200C"/>
    <w:rsid w:val="00CF574C"/>
    <w:rsid w:val="00D009CE"/>
    <w:rsid w:val="00D0235F"/>
    <w:rsid w:val="00D038C2"/>
    <w:rsid w:val="00D04092"/>
    <w:rsid w:val="00D047C7"/>
    <w:rsid w:val="00D0682D"/>
    <w:rsid w:val="00D11A02"/>
    <w:rsid w:val="00D30E9B"/>
    <w:rsid w:val="00D316AD"/>
    <w:rsid w:val="00D353E3"/>
    <w:rsid w:val="00D46936"/>
    <w:rsid w:val="00D47368"/>
    <w:rsid w:val="00D51BDF"/>
    <w:rsid w:val="00D52A95"/>
    <w:rsid w:val="00D71382"/>
    <w:rsid w:val="00D735F4"/>
    <w:rsid w:val="00D76FD3"/>
    <w:rsid w:val="00D77641"/>
    <w:rsid w:val="00D77FFE"/>
    <w:rsid w:val="00D83E48"/>
    <w:rsid w:val="00D84B4E"/>
    <w:rsid w:val="00D91247"/>
    <w:rsid w:val="00D9236D"/>
    <w:rsid w:val="00D92D18"/>
    <w:rsid w:val="00D95F8B"/>
    <w:rsid w:val="00DA0076"/>
    <w:rsid w:val="00DA2915"/>
    <w:rsid w:val="00DA58BB"/>
    <w:rsid w:val="00DB1C6C"/>
    <w:rsid w:val="00DB4FE8"/>
    <w:rsid w:val="00DB5C94"/>
    <w:rsid w:val="00DC78B3"/>
    <w:rsid w:val="00DC7E4D"/>
    <w:rsid w:val="00DD7B52"/>
    <w:rsid w:val="00DE00FA"/>
    <w:rsid w:val="00DE2443"/>
    <w:rsid w:val="00DE4E23"/>
    <w:rsid w:val="00DF59B8"/>
    <w:rsid w:val="00E00DB1"/>
    <w:rsid w:val="00E07B74"/>
    <w:rsid w:val="00E108E5"/>
    <w:rsid w:val="00E1411E"/>
    <w:rsid w:val="00E152D5"/>
    <w:rsid w:val="00E22B45"/>
    <w:rsid w:val="00E23A50"/>
    <w:rsid w:val="00E2546D"/>
    <w:rsid w:val="00E276F4"/>
    <w:rsid w:val="00E33038"/>
    <w:rsid w:val="00E3426F"/>
    <w:rsid w:val="00E34D2C"/>
    <w:rsid w:val="00E411E9"/>
    <w:rsid w:val="00E41AC5"/>
    <w:rsid w:val="00E43975"/>
    <w:rsid w:val="00E473B9"/>
    <w:rsid w:val="00E53979"/>
    <w:rsid w:val="00E54C36"/>
    <w:rsid w:val="00E6624D"/>
    <w:rsid w:val="00E70C7E"/>
    <w:rsid w:val="00E71AC6"/>
    <w:rsid w:val="00E71E15"/>
    <w:rsid w:val="00E752A2"/>
    <w:rsid w:val="00E7765C"/>
    <w:rsid w:val="00E815D3"/>
    <w:rsid w:val="00E82301"/>
    <w:rsid w:val="00E84216"/>
    <w:rsid w:val="00E8745B"/>
    <w:rsid w:val="00E9156E"/>
    <w:rsid w:val="00E91E6C"/>
    <w:rsid w:val="00E95BB7"/>
    <w:rsid w:val="00E96554"/>
    <w:rsid w:val="00EA0249"/>
    <w:rsid w:val="00EA4CC1"/>
    <w:rsid w:val="00EB2231"/>
    <w:rsid w:val="00EB2D31"/>
    <w:rsid w:val="00EB5A2A"/>
    <w:rsid w:val="00EC4DC5"/>
    <w:rsid w:val="00ED0A74"/>
    <w:rsid w:val="00ED3CB6"/>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56C"/>
    <w:rsid w:val="00F44B22"/>
    <w:rsid w:val="00F50032"/>
    <w:rsid w:val="00F517AB"/>
    <w:rsid w:val="00F53876"/>
    <w:rsid w:val="00F563F0"/>
    <w:rsid w:val="00F568C1"/>
    <w:rsid w:val="00F57C61"/>
    <w:rsid w:val="00F60F75"/>
    <w:rsid w:val="00F61073"/>
    <w:rsid w:val="00F6107E"/>
    <w:rsid w:val="00F6638F"/>
    <w:rsid w:val="00F668DB"/>
    <w:rsid w:val="00F703D8"/>
    <w:rsid w:val="00F709EB"/>
    <w:rsid w:val="00F70AEB"/>
    <w:rsid w:val="00F72475"/>
    <w:rsid w:val="00F74FC0"/>
    <w:rsid w:val="00F7615E"/>
    <w:rsid w:val="00F81909"/>
    <w:rsid w:val="00F83540"/>
    <w:rsid w:val="00F846F0"/>
    <w:rsid w:val="00F86A03"/>
    <w:rsid w:val="00F92005"/>
    <w:rsid w:val="00F93AE3"/>
    <w:rsid w:val="00F958FD"/>
    <w:rsid w:val="00F96255"/>
    <w:rsid w:val="00FA041C"/>
    <w:rsid w:val="00FA2503"/>
    <w:rsid w:val="00FA5208"/>
    <w:rsid w:val="00FB376B"/>
    <w:rsid w:val="00FC4DA1"/>
    <w:rsid w:val="00FC6B47"/>
    <w:rsid w:val="00FD1517"/>
    <w:rsid w:val="00FD2533"/>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3FEC913"/>
  <w15:docId w15:val="{8DDD230A-A796-4DA7-9D3E-A4445A6B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tabs>
        <w:tab w:val="clear" w:pos="400"/>
        <w:tab w:val="num" w:pos="360"/>
      </w:tabs>
      <w:spacing w:before="60" w:after="60"/>
      <w:ind w:left="0" w:firstLine="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Spacing">
    <w:name w:val="No Spacing"/>
    <w:uiPriority w:val="1"/>
    <w:qFormat/>
    <w:rsid w:val="001B7296"/>
    <w:pPr>
      <w:widowControl/>
      <w:spacing w:after="0" w:line="240" w:lineRule="auto"/>
    </w:pPr>
  </w:style>
  <w:style w:type="paragraph" w:styleId="NormalWeb">
    <w:name w:val="Normal (Web)"/>
    <w:basedOn w:val="Normal"/>
    <w:uiPriority w:val="99"/>
    <w:semiHidden/>
    <w:unhideWhenUsed/>
    <w:rsid w:val="00B278CB"/>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2.jpeg"/><Relationship Id="rId2" Type="http://schemas.openxmlformats.org/officeDocument/2006/relationships/hyperlink" Target="http://creativecommons.org/licenses/by-nc-sa/3.0/deed.en_US" TargetMode="External"/><Relationship Id="rId1" Type="http://schemas.openxmlformats.org/officeDocument/2006/relationships/image" Target="media/image20.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1.png"/></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 edited TH</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A7E527-4202-45FD-8EFE-29E9D501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3204</Words>
  <Characters>15221</Characters>
  <Application>Microsoft Office Word</Application>
  <DocSecurity>0</DocSecurity>
  <Lines>475</Lines>
  <Paragraphs>161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8</cp:revision>
  <cp:lastPrinted>2014-07-21T15:44:00Z</cp:lastPrinted>
  <dcterms:created xsi:type="dcterms:W3CDTF">2014-07-24T07:12:00Z</dcterms:created>
  <dcterms:modified xsi:type="dcterms:W3CDTF">2014-07-25T04:30:00Z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