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0B94F5DA" w:rsidR="00E34D2C" w:rsidRPr="00D0546C" w:rsidRDefault="00D97FF8" w:rsidP="00FE7F7B">
      <w:pPr>
        <w:pStyle w:val="ny-lesson-header"/>
      </w:pPr>
      <w:r>
        <w:t>Lesson 9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Basic Properties of Similarity</w:t>
      </w:r>
    </w:p>
    <w:p w14:paraId="7F962CD5" w14:textId="77777777" w:rsidR="00E34D2C" w:rsidRDefault="00E34D2C" w:rsidP="00F50A83">
      <w:pPr>
        <w:pStyle w:val="ny-callout-hdr"/>
      </w:pPr>
    </w:p>
    <w:p w14:paraId="5FA7A7C0" w14:textId="35628CCC" w:rsidR="00E34D2C" w:rsidRPr="00957B0D" w:rsidRDefault="00E34D2C" w:rsidP="004C7842">
      <w:pPr>
        <w:pStyle w:val="ny-callout-hdr"/>
      </w:pPr>
      <w:r w:rsidRPr="00D36552">
        <w:t>Classwork</w:t>
      </w:r>
    </w:p>
    <w:p w14:paraId="6665D740" w14:textId="47975B50" w:rsidR="001A3312" w:rsidRDefault="00D97FF8" w:rsidP="001A3312">
      <w:pPr>
        <w:pStyle w:val="ny-lesson-hdr-1"/>
      </w:pPr>
      <w:r>
        <w:t>Exploratory Challenge 1</w:t>
      </w:r>
    </w:p>
    <w:p w14:paraId="49A27643" w14:textId="2C2E7A6C" w:rsidR="00D97FF8" w:rsidRPr="005D3994" w:rsidRDefault="00D97FF8" w:rsidP="008926A8">
      <w:pPr>
        <w:pStyle w:val="ny-lesson-paragraph"/>
      </w:pPr>
      <w:r w:rsidRPr="005D3994">
        <w:t xml:space="preserve">The goal is to show that if </w:t>
      </w:r>
      <m:oMath>
        <m:r>
          <w:rPr>
            <w:rFonts w:ascii="Cambria Math" w:hAnsi="Cambria Math"/>
          </w:rPr>
          <m:t>△ABC</m:t>
        </m:r>
      </m:oMath>
      <w:r w:rsidRPr="005D3994">
        <w:t xml:space="preserve"> is similar </w:t>
      </w:r>
      <w:proofErr w:type="gramStart"/>
      <w:r w:rsidRPr="005D3994">
        <w:t xml:space="preserve">to </w:t>
      </w:r>
      <w:proofErr w:type="gramEnd"/>
      <m:oMath>
        <m: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5D3994">
        <w:t xml:space="preserve">, then </w:t>
      </w:r>
      <m:oMath>
        <m: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5D3994">
        <w:t xml:space="preserve"> is similar to </w:t>
      </w:r>
      <m:oMath>
        <m:r>
          <w:rPr>
            <w:rFonts w:ascii="Cambria Math" w:hAnsi="Cambria Math"/>
          </w:rPr>
          <m:t>△ABC</m:t>
        </m:r>
      </m:oMath>
      <w:r w:rsidRPr="005D3994">
        <w:t xml:space="preserve">.  Symbolically, </w:t>
      </w:r>
      <w:proofErr w:type="gramStart"/>
      <w:r w:rsidRPr="005D3994">
        <w:t xml:space="preserve">if </w:t>
      </w:r>
      <w:proofErr w:type="gramEnd"/>
      <m:oMath>
        <m:r>
          <w:rPr>
            <w:rFonts w:ascii="Cambria Math" w:hAnsi="Cambria Math"/>
          </w:rPr>
          <m:t>△ABC∼</m:t>
        </m:r>
        <m:r>
          <w:rPr>
            <w:rFonts w:ascii="Cambria Math" w:hAnsi="Cambria Math"/>
          </w:rPr>
          <w:br/>
        </m:r>
        <m:r>
          <w:rPr>
            <w:rFonts w:ascii="Cambria Math" w:hAnsi="Cambria Math"/>
          </w:rPr>
          <m:t>△A'B'C'</m:t>
        </m:r>
      </m:oMath>
      <w:r w:rsidRPr="005D3994">
        <w:t xml:space="preserve">, then </w:t>
      </w:r>
      <m:oMath>
        <m: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∼△ABC</m:t>
        </m:r>
      </m:oMath>
      <w:r w:rsidR="00233DD1" w:rsidRPr="00233DD1">
        <w:t>.</w:t>
      </w:r>
    </w:p>
    <w:p w14:paraId="789FC70C" w14:textId="349D7EF0" w:rsidR="00D97FF8" w:rsidRDefault="005D3994" w:rsidP="0052051C">
      <w:pPr>
        <w:pStyle w:val="ny-lesson-SFinsert-number-list"/>
        <w:numPr>
          <w:ilvl w:val="0"/>
          <w:numId w:val="0"/>
        </w:numPr>
        <w:ind w:right="30"/>
        <w:jc w:val="center"/>
      </w:pPr>
      <w:r>
        <w:rPr>
          <w:noProof/>
        </w:rPr>
        <w:drawing>
          <wp:inline distT="0" distB="0" distL="0" distR="0" wp14:anchorId="4F8A079F" wp14:editId="5B852EE2">
            <wp:extent cx="5690636" cy="4423834"/>
            <wp:effectExtent l="0" t="0" r="0" b="0"/>
            <wp:docPr id="20" name="Picture 20" descr="Macintosh HD:Users:shassan:Dropbox:Module 3:Images:Basic Properties of Similarity:explchal1ss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ssan:Dropbox:Module 3:Images:Basic Properties of Similarity:explchal1sss.p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366" cy="442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F7121" w14:textId="206B61D4" w:rsidR="00D97FF8" w:rsidRPr="009B134F" w:rsidRDefault="00D97FF8" w:rsidP="009B134F">
      <w:pPr>
        <w:pStyle w:val="ny-lesson-numbering"/>
        <w:numPr>
          <w:ilvl w:val="1"/>
          <w:numId w:val="14"/>
        </w:numPr>
        <w:rPr>
          <w:sz w:val="16"/>
          <w:szCs w:val="18"/>
        </w:rPr>
      </w:pPr>
      <w:r w:rsidRPr="009B134F">
        <w:t xml:space="preserve">First determine whether or not </w:t>
      </w:r>
      <m:oMath>
        <m:r>
          <w:rPr>
            <w:rFonts w:ascii="Cambria Math" w:hAnsi="Cambria Math"/>
          </w:rPr>
          <m:t>△ABC</m:t>
        </m:r>
      </m:oMath>
      <w:r w:rsidRPr="009B134F">
        <w:t xml:space="preserve"> is in fact similar to </w:t>
      </w:r>
      <m:oMath>
        <m: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.</m:t>
        </m:r>
      </m:oMath>
      <w:r w:rsidRPr="009B134F">
        <w:t xml:space="preserve">  (</w:t>
      </w:r>
      <w:r w:rsidR="00BF5937">
        <w:t>If it isn’t, then no further work needs to be done.)</w:t>
      </w:r>
      <w:r w:rsidRPr="009B134F">
        <w:t xml:space="preserve">  Use a protractor to verify that the corresponding angles are congruent and that the ratio</w:t>
      </w:r>
      <w:r w:rsidR="00BF5937">
        <w:t>s</w:t>
      </w:r>
      <w:r w:rsidRPr="009B134F">
        <w:t xml:space="preserve"> of the corresponding sides are equal to some scale factor.  </w:t>
      </w:r>
    </w:p>
    <w:p w14:paraId="46EB8460" w14:textId="77777777" w:rsidR="009B134F" w:rsidRDefault="009B134F" w:rsidP="009B134F">
      <w:pPr>
        <w:pStyle w:val="ny-lesson-numbering"/>
        <w:numPr>
          <w:ilvl w:val="0"/>
          <w:numId w:val="0"/>
        </w:numPr>
        <w:ind w:left="806"/>
      </w:pPr>
    </w:p>
    <w:p w14:paraId="54422DA4" w14:textId="77777777" w:rsidR="009B134F" w:rsidRDefault="009B134F" w:rsidP="009B134F">
      <w:pPr>
        <w:pStyle w:val="ny-lesson-numbering"/>
        <w:numPr>
          <w:ilvl w:val="0"/>
          <w:numId w:val="0"/>
        </w:numPr>
        <w:ind w:left="806"/>
      </w:pPr>
    </w:p>
    <w:p w14:paraId="09DDD375" w14:textId="77777777" w:rsidR="009B134F" w:rsidRDefault="009B134F" w:rsidP="009B134F">
      <w:pPr>
        <w:pStyle w:val="ny-lesson-numbering"/>
        <w:numPr>
          <w:ilvl w:val="0"/>
          <w:numId w:val="0"/>
        </w:numPr>
        <w:ind w:left="806"/>
      </w:pPr>
    </w:p>
    <w:p w14:paraId="2C522FEA" w14:textId="77777777" w:rsidR="009B134F" w:rsidRDefault="009B134F" w:rsidP="009B134F">
      <w:pPr>
        <w:pStyle w:val="ny-lesson-numbering"/>
        <w:numPr>
          <w:ilvl w:val="0"/>
          <w:numId w:val="0"/>
        </w:numPr>
        <w:ind w:left="806"/>
      </w:pPr>
    </w:p>
    <w:p w14:paraId="6804F707" w14:textId="77777777" w:rsidR="009B134F" w:rsidRDefault="009B134F" w:rsidP="009B134F">
      <w:pPr>
        <w:pStyle w:val="ny-lesson-numbering"/>
        <w:numPr>
          <w:ilvl w:val="0"/>
          <w:numId w:val="0"/>
        </w:numPr>
        <w:ind w:left="806"/>
      </w:pPr>
    </w:p>
    <w:p w14:paraId="009B9F0A" w14:textId="7633ACF6" w:rsidR="005D3994" w:rsidRPr="009B134F" w:rsidRDefault="00D97FF8" w:rsidP="009B134F">
      <w:pPr>
        <w:pStyle w:val="ny-lesson-numbering"/>
        <w:numPr>
          <w:ilvl w:val="1"/>
          <w:numId w:val="14"/>
        </w:numPr>
        <w:rPr>
          <w:sz w:val="16"/>
          <w:szCs w:val="18"/>
        </w:rPr>
      </w:pPr>
      <w:r w:rsidRPr="009B134F">
        <w:lastRenderedPageBreak/>
        <w:t xml:space="preserve">Describe the sequence of dilation followed by a congruence that proves </w:t>
      </w:r>
      <m:oMath>
        <m:r>
          <w:rPr>
            <w:rFonts w:ascii="Cambria Math" w:hAnsi="Cambria Math"/>
          </w:rPr>
          <m:t>△ABC∼△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.</m:t>
        </m:r>
      </m:oMath>
      <w:r w:rsidRPr="009B134F">
        <w:t xml:space="preserve"> </w:t>
      </w:r>
    </w:p>
    <w:p w14:paraId="65234EDC" w14:textId="77777777" w:rsidR="009B134F" w:rsidRDefault="009B134F" w:rsidP="009B134F">
      <w:pPr>
        <w:pStyle w:val="ny-lesson-numbering"/>
        <w:numPr>
          <w:ilvl w:val="0"/>
          <w:numId w:val="0"/>
        </w:numPr>
        <w:ind w:left="806"/>
      </w:pPr>
    </w:p>
    <w:p w14:paraId="169536F9" w14:textId="77777777" w:rsidR="009B134F" w:rsidRDefault="009B134F" w:rsidP="009B134F">
      <w:pPr>
        <w:pStyle w:val="ny-lesson-numbering"/>
        <w:numPr>
          <w:ilvl w:val="0"/>
          <w:numId w:val="0"/>
        </w:numPr>
        <w:ind w:left="806"/>
      </w:pPr>
    </w:p>
    <w:p w14:paraId="060B4946" w14:textId="77777777" w:rsidR="0052051C" w:rsidRDefault="0052051C" w:rsidP="009B134F">
      <w:pPr>
        <w:pStyle w:val="ny-lesson-numbering"/>
        <w:numPr>
          <w:ilvl w:val="0"/>
          <w:numId w:val="0"/>
        </w:numPr>
        <w:ind w:left="806"/>
      </w:pPr>
    </w:p>
    <w:p w14:paraId="7A06B574" w14:textId="77777777" w:rsidR="0052051C" w:rsidRDefault="0052051C" w:rsidP="009B134F">
      <w:pPr>
        <w:pStyle w:val="ny-lesson-numbering"/>
        <w:numPr>
          <w:ilvl w:val="0"/>
          <w:numId w:val="0"/>
        </w:numPr>
        <w:ind w:left="806"/>
      </w:pPr>
    </w:p>
    <w:p w14:paraId="44245B85" w14:textId="77777777" w:rsidR="00DA0A2B" w:rsidRDefault="00DA0A2B" w:rsidP="009B134F">
      <w:pPr>
        <w:pStyle w:val="ny-lesson-numbering"/>
        <w:numPr>
          <w:ilvl w:val="0"/>
          <w:numId w:val="0"/>
        </w:numPr>
        <w:ind w:left="806"/>
      </w:pPr>
    </w:p>
    <w:p w14:paraId="41D7E937" w14:textId="77777777" w:rsidR="00DA0A2B" w:rsidRDefault="00DA0A2B" w:rsidP="009B134F">
      <w:pPr>
        <w:pStyle w:val="ny-lesson-numbering"/>
        <w:numPr>
          <w:ilvl w:val="0"/>
          <w:numId w:val="0"/>
        </w:numPr>
        <w:ind w:left="806"/>
      </w:pPr>
    </w:p>
    <w:p w14:paraId="2185AB46" w14:textId="77777777" w:rsidR="009B134F" w:rsidRDefault="009B134F" w:rsidP="009B134F">
      <w:pPr>
        <w:pStyle w:val="ny-lesson-numbering"/>
        <w:numPr>
          <w:ilvl w:val="0"/>
          <w:numId w:val="0"/>
        </w:numPr>
        <w:ind w:left="806"/>
      </w:pPr>
    </w:p>
    <w:p w14:paraId="352EA8C0" w14:textId="77777777" w:rsidR="00DA0A2B" w:rsidRDefault="00DA0A2B" w:rsidP="009B134F">
      <w:pPr>
        <w:pStyle w:val="ny-lesson-numbering"/>
        <w:numPr>
          <w:ilvl w:val="0"/>
          <w:numId w:val="0"/>
        </w:numPr>
        <w:ind w:left="806"/>
      </w:pPr>
    </w:p>
    <w:p w14:paraId="5A0C9694" w14:textId="77777777" w:rsidR="00DA0A2B" w:rsidRDefault="00DA0A2B" w:rsidP="009B134F">
      <w:pPr>
        <w:pStyle w:val="ny-lesson-numbering"/>
        <w:numPr>
          <w:ilvl w:val="0"/>
          <w:numId w:val="0"/>
        </w:numPr>
        <w:ind w:left="806"/>
      </w:pPr>
    </w:p>
    <w:p w14:paraId="756ABB41" w14:textId="77777777" w:rsidR="009B134F" w:rsidRDefault="009B134F" w:rsidP="009B134F">
      <w:pPr>
        <w:pStyle w:val="ny-lesson-numbering"/>
        <w:numPr>
          <w:ilvl w:val="0"/>
          <w:numId w:val="0"/>
        </w:numPr>
        <w:ind w:left="806"/>
      </w:pPr>
    </w:p>
    <w:p w14:paraId="1A9EB3C9" w14:textId="77777777" w:rsidR="009B134F" w:rsidRPr="009B134F" w:rsidRDefault="009B134F" w:rsidP="009B134F">
      <w:pPr>
        <w:pStyle w:val="ny-lesson-numbering"/>
        <w:numPr>
          <w:ilvl w:val="0"/>
          <w:numId w:val="0"/>
        </w:numPr>
        <w:ind w:left="806"/>
        <w:rPr>
          <w:sz w:val="16"/>
          <w:szCs w:val="18"/>
        </w:rPr>
      </w:pPr>
    </w:p>
    <w:p w14:paraId="24C93E71" w14:textId="61455319" w:rsidR="005D3994" w:rsidRDefault="00D97FF8" w:rsidP="009B134F">
      <w:pPr>
        <w:pStyle w:val="ny-lesson-numbering"/>
        <w:numPr>
          <w:ilvl w:val="1"/>
          <w:numId w:val="14"/>
        </w:numPr>
      </w:pPr>
      <w:r w:rsidRPr="009B134F">
        <w:t xml:space="preserve">Describe the sequence of dilation followed by a congruence that proves </w:t>
      </w:r>
      <m:oMath>
        <m:r>
          <w:rPr>
            <w:rFonts w:ascii="Cambria Math" w:hAnsi="Cambria Math"/>
          </w:rPr>
          <m:t>△A'B'C'∼△ABC.</m:t>
        </m:r>
      </m:oMath>
    </w:p>
    <w:p w14:paraId="5563F392" w14:textId="77777777" w:rsidR="009B134F" w:rsidRDefault="009B134F" w:rsidP="009B134F">
      <w:pPr>
        <w:pStyle w:val="ny-lesson-numbering"/>
        <w:numPr>
          <w:ilvl w:val="0"/>
          <w:numId w:val="0"/>
        </w:numPr>
        <w:ind w:left="806"/>
      </w:pPr>
    </w:p>
    <w:p w14:paraId="6E6C17BA" w14:textId="77777777" w:rsidR="0052051C" w:rsidRDefault="0052051C" w:rsidP="009B134F">
      <w:pPr>
        <w:pStyle w:val="ny-lesson-numbering"/>
        <w:numPr>
          <w:ilvl w:val="0"/>
          <w:numId w:val="0"/>
        </w:numPr>
        <w:ind w:left="806"/>
      </w:pPr>
    </w:p>
    <w:p w14:paraId="131AAC0A" w14:textId="77777777" w:rsidR="00DA0A2B" w:rsidRDefault="00DA0A2B" w:rsidP="009B134F">
      <w:pPr>
        <w:pStyle w:val="ny-lesson-numbering"/>
        <w:numPr>
          <w:ilvl w:val="0"/>
          <w:numId w:val="0"/>
        </w:numPr>
        <w:ind w:left="806"/>
      </w:pPr>
    </w:p>
    <w:p w14:paraId="0146B2EF" w14:textId="77777777" w:rsidR="00DA0A2B" w:rsidRDefault="00DA0A2B" w:rsidP="009B134F">
      <w:pPr>
        <w:pStyle w:val="ny-lesson-numbering"/>
        <w:numPr>
          <w:ilvl w:val="0"/>
          <w:numId w:val="0"/>
        </w:numPr>
        <w:ind w:left="806"/>
      </w:pPr>
    </w:p>
    <w:p w14:paraId="43D72CB0" w14:textId="77777777" w:rsidR="0052051C" w:rsidRDefault="0052051C" w:rsidP="009B134F">
      <w:pPr>
        <w:pStyle w:val="ny-lesson-numbering"/>
        <w:numPr>
          <w:ilvl w:val="0"/>
          <w:numId w:val="0"/>
        </w:numPr>
        <w:ind w:left="806"/>
      </w:pPr>
    </w:p>
    <w:p w14:paraId="2FF99AE3" w14:textId="77777777" w:rsidR="00DA0A2B" w:rsidRDefault="00DA0A2B" w:rsidP="009B134F">
      <w:pPr>
        <w:pStyle w:val="ny-lesson-numbering"/>
        <w:numPr>
          <w:ilvl w:val="0"/>
          <w:numId w:val="0"/>
        </w:numPr>
        <w:ind w:left="806"/>
      </w:pPr>
    </w:p>
    <w:p w14:paraId="15B7B841" w14:textId="77777777" w:rsidR="00DA0A2B" w:rsidRDefault="00DA0A2B" w:rsidP="009B134F">
      <w:pPr>
        <w:pStyle w:val="ny-lesson-numbering"/>
        <w:numPr>
          <w:ilvl w:val="0"/>
          <w:numId w:val="0"/>
        </w:numPr>
        <w:ind w:left="806"/>
      </w:pPr>
    </w:p>
    <w:p w14:paraId="768401CD" w14:textId="77777777" w:rsidR="009B134F" w:rsidRDefault="009B134F" w:rsidP="009B134F">
      <w:pPr>
        <w:pStyle w:val="ny-lesson-numbering"/>
        <w:numPr>
          <w:ilvl w:val="0"/>
          <w:numId w:val="0"/>
        </w:numPr>
        <w:ind w:left="806"/>
      </w:pPr>
    </w:p>
    <w:p w14:paraId="4146068A" w14:textId="77777777" w:rsidR="009B134F" w:rsidRDefault="009B134F" w:rsidP="009B134F">
      <w:pPr>
        <w:pStyle w:val="ny-lesson-numbering"/>
        <w:numPr>
          <w:ilvl w:val="0"/>
          <w:numId w:val="0"/>
        </w:numPr>
        <w:ind w:left="806"/>
      </w:pPr>
    </w:p>
    <w:p w14:paraId="3675B9B8" w14:textId="77777777" w:rsidR="009B134F" w:rsidRDefault="009B134F" w:rsidP="009B134F">
      <w:pPr>
        <w:pStyle w:val="ny-lesson-numbering"/>
        <w:numPr>
          <w:ilvl w:val="0"/>
          <w:numId w:val="0"/>
        </w:numPr>
        <w:ind w:left="806"/>
      </w:pPr>
    </w:p>
    <w:p w14:paraId="5D629CA9" w14:textId="77777777" w:rsidR="009B134F" w:rsidRPr="009B134F" w:rsidRDefault="009B134F" w:rsidP="009B134F">
      <w:pPr>
        <w:pStyle w:val="ny-lesson-numbering"/>
        <w:numPr>
          <w:ilvl w:val="0"/>
          <w:numId w:val="0"/>
        </w:numPr>
        <w:ind w:left="806"/>
      </w:pPr>
    </w:p>
    <w:p w14:paraId="4A7FD30C" w14:textId="5669F099" w:rsidR="00D97FF8" w:rsidRDefault="00D97FF8" w:rsidP="009B134F">
      <w:pPr>
        <w:pStyle w:val="ny-lesson-numbering"/>
        <w:numPr>
          <w:ilvl w:val="1"/>
          <w:numId w:val="14"/>
        </w:numPr>
      </w:pPr>
      <w:r w:rsidRPr="009B134F">
        <w:t xml:space="preserve">Is it true that </w:t>
      </w:r>
      <m:oMath>
        <m:r>
          <w:rPr>
            <w:rFonts w:ascii="Cambria Math" w:hAnsi="Cambria Math"/>
          </w:rPr>
          <m:t>△ABC∼△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9B134F">
        <w:t xml:space="preserve"> </w:t>
      </w:r>
      <w:proofErr w:type="gramStart"/>
      <w:r w:rsidRPr="009B134F">
        <w:t xml:space="preserve">and </w:t>
      </w:r>
      <w:proofErr w:type="gramEnd"/>
      <m:oMath>
        <m: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∼△ABC</m:t>
        </m:r>
      </m:oMath>
      <w:r w:rsidR="00233DD1" w:rsidRPr="00233DD1">
        <w:t>?</w:t>
      </w:r>
      <w:r w:rsidRPr="00233DD1">
        <w:t xml:space="preserve"> </w:t>
      </w:r>
      <w:r w:rsidRPr="009B134F">
        <w:t xml:space="preserve"> Why do you think this is so?</w:t>
      </w:r>
    </w:p>
    <w:p w14:paraId="3DDB4D49" w14:textId="576D3F61" w:rsidR="00D97FF8" w:rsidRDefault="00D97FF8" w:rsidP="00D97FF8">
      <w:pPr>
        <w:pStyle w:val="ny-lesson-paragraph"/>
      </w:pPr>
    </w:p>
    <w:p w14:paraId="30DA27FE" w14:textId="77777777" w:rsidR="0052051C" w:rsidRDefault="0052051C" w:rsidP="00D97FF8">
      <w:pPr>
        <w:pStyle w:val="ny-lesson-paragraph"/>
      </w:pPr>
    </w:p>
    <w:p w14:paraId="3C3CFCC3" w14:textId="77777777" w:rsidR="0052051C" w:rsidRDefault="0052051C" w:rsidP="00D97FF8">
      <w:pPr>
        <w:pStyle w:val="ny-lesson-paragraph"/>
      </w:pPr>
    </w:p>
    <w:p w14:paraId="20086D34" w14:textId="77777777" w:rsidR="009B134F" w:rsidRDefault="009B134F" w:rsidP="00D97FF8">
      <w:pPr>
        <w:pStyle w:val="ny-lesson-paragraph"/>
      </w:pPr>
    </w:p>
    <w:p w14:paraId="7E523662" w14:textId="77777777" w:rsidR="009B134F" w:rsidRDefault="009B134F" w:rsidP="00D97FF8">
      <w:pPr>
        <w:pStyle w:val="ny-lesson-paragraph"/>
      </w:pPr>
    </w:p>
    <w:p w14:paraId="32FD4D48" w14:textId="77777777" w:rsidR="009B134F" w:rsidRDefault="009B134F" w:rsidP="00D97FF8">
      <w:pPr>
        <w:pStyle w:val="ny-lesson-paragraph"/>
      </w:pPr>
    </w:p>
    <w:p w14:paraId="3A8A8A6A" w14:textId="77777777" w:rsidR="009B134F" w:rsidRDefault="009B134F" w:rsidP="00D97FF8">
      <w:pPr>
        <w:pStyle w:val="ny-lesson-paragraph"/>
      </w:pPr>
    </w:p>
    <w:p w14:paraId="6FECD461" w14:textId="77777777" w:rsidR="009B134F" w:rsidRDefault="009B134F" w:rsidP="00D97FF8">
      <w:pPr>
        <w:pStyle w:val="ny-lesson-paragraph"/>
      </w:pPr>
    </w:p>
    <w:p w14:paraId="6B9C7F34" w14:textId="77777777" w:rsidR="009B134F" w:rsidRDefault="009B134F" w:rsidP="00D97FF8">
      <w:pPr>
        <w:pStyle w:val="ny-lesson-paragraph"/>
      </w:pPr>
    </w:p>
    <w:p w14:paraId="6DC8D25E" w14:textId="77777777" w:rsidR="009B134F" w:rsidRDefault="009B134F" w:rsidP="00D97FF8">
      <w:pPr>
        <w:pStyle w:val="ny-lesson-paragraph"/>
      </w:pPr>
    </w:p>
    <w:p w14:paraId="4C3B5051" w14:textId="77777777" w:rsidR="009B134F" w:rsidRDefault="009B134F" w:rsidP="00D97FF8">
      <w:pPr>
        <w:pStyle w:val="ny-lesson-paragraph"/>
      </w:pPr>
    </w:p>
    <w:p w14:paraId="79DBC81A" w14:textId="18A4A078" w:rsidR="00D97FF8" w:rsidRDefault="00D97FF8" w:rsidP="00D97FF8">
      <w:pPr>
        <w:pStyle w:val="ny-lesson-hdr-1"/>
      </w:pPr>
      <w:bookmarkStart w:id="0" w:name="_GoBack"/>
      <w:bookmarkEnd w:id="0"/>
      <w:r>
        <w:lastRenderedPageBreak/>
        <w:t>Exploratory Challenge 2</w:t>
      </w:r>
    </w:p>
    <w:p w14:paraId="3BDEBF63" w14:textId="2EB88C4D" w:rsidR="00D97FF8" w:rsidRPr="005D3994" w:rsidRDefault="005A6E53" w:rsidP="00DA0A2B">
      <w:pPr>
        <w:pStyle w:val="ny-lesson-paragraph"/>
      </w:pPr>
      <w:r>
        <w:rPr>
          <w:noProof/>
        </w:rPr>
        <w:drawing>
          <wp:anchor distT="0" distB="0" distL="114300" distR="114300" simplePos="0" relativeHeight="251633152" behindDoc="0" locked="0" layoutInCell="1" allowOverlap="1" wp14:anchorId="5070FD3D" wp14:editId="5B7BDF98">
            <wp:simplePos x="0" y="0"/>
            <wp:positionH relativeFrom="column">
              <wp:align>center</wp:align>
            </wp:positionH>
            <wp:positionV relativeFrom="paragraph">
              <wp:posOffset>469900</wp:posOffset>
            </wp:positionV>
            <wp:extent cx="6775450" cy="4681220"/>
            <wp:effectExtent l="0" t="0" r="0" b="0"/>
            <wp:wrapTopAndBottom/>
            <wp:docPr id="12" name="Picture 12" descr="Macintosh HD:Users:stefaniehassan:Desktop:explchal2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efaniehassan:Desktop:explchal2s.pd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704" cy="468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FF8" w:rsidRPr="005D3994">
        <w:t xml:space="preserve">The goal is to show that if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ABC</m:t>
        </m:r>
      </m:oMath>
      <w:r w:rsidR="00D97FF8" w:rsidRPr="005D3994">
        <w:t xml:space="preserve"> is similar </w:t>
      </w:r>
      <w:proofErr w:type="gramStart"/>
      <w:r w:rsidR="00D97FF8" w:rsidRPr="005D3994">
        <w:t xml:space="preserve">to </w:t>
      </w:r>
      <w:proofErr w:type="gramEnd"/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'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'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'</m:t>
        </m:r>
      </m:oMath>
      <w:r w:rsidR="00D97FF8" w:rsidRPr="005D3994">
        <w:t xml:space="preserve">, and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'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'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'</m:t>
        </m:r>
      </m:oMath>
      <w:r w:rsidR="00D97FF8" w:rsidRPr="005D3994">
        <w:t xml:space="preserve"> is similar to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''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''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''</m:t>
        </m:r>
      </m:oMath>
      <w:r w:rsidR="00D97FF8" w:rsidRPr="005D3994">
        <w:t xml:space="preserve">, then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ABC</m:t>
        </m:r>
      </m:oMath>
      <w:r w:rsidR="00D97FF8" w:rsidRPr="005D3994">
        <w:t xml:space="preserve"> is similar to </w:t>
      </w:r>
      <w:r w:rsidR="00233DD1">
        <w:br/>
      </w:r>
      <m:oMath>
        <m:r>
          <m:rPr>
            <m:sty m:val="p"/>
          </m:rP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''</m:t>
            </m:r>
          </m:sup>
        </m:sSup>
        <m:r>
          <m:rPr>
            <m:sty m:val="p"/>
          </m:rPr>
          <w:rPr>
            <w:rFonts w:ascii="Cambria Math" w:hAnsi="Cambria Math"/>
          </w:rPr>
          <m:t>.</m:t>
        </m:r>
      </m:oMath>
      <w:r w:rsidR="00D97FF8" w:rsidRPr="005D3994">
        <w:t xml:space="preserve">  Symbolically, if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ABC</m:t>
        </m:r>
        <m:r>
          <m:rPr>
            <m:sty m:val="p"/>
          </m:rPr>
          <w:rPr>
            <w:rFonts w:ascii="Cambria Math" w:hAnsi="Cambria Math"/>
          </w:rPr>
          <m:t>∼△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 w:rsidR="00D97FF8" w:rsidRPr="005D3994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∼△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''</m:t>
            </m:r>
          </m:sup>
        </m:sSup>
      </m:oMath>
      <w:r w:rsidR="00233DD1" w:rsidRPr="00233DD1">
        <w:t>,</w:t>
      </w:r>
      <w:r w:rsidR="00D97FF8" w:rsidRPr="005D3994">
        <w:t xml:space="preserve"> then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ABC</m:t>
        </m:r>
        <m:r>
          <m:rPr>
            <m:sty m:val="p"/>
          </m:rPr>
          <w:rPr>
            <w:rFonts w:ascii="Cambria Math" w:hAnsi="Cambria Math"/>
          </w:rPr>
          <m:t>∼△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''</m:t>
            </m:r>
          </m:sup>
        </m:sSup>
      </m:oMath>
    </w:p>
    <w:p w14:paraId="33400659" w14:textId="77777777" w:rsidR="00233DD1" w:rsidRDefault="00233DD1" w:rsidP="00DA0A2B">
      <w:pPr>
        <w:pStyle w:val="ny-lesson-numbering"/>
        <w:numPr>
          <w:ilvl w:val="0"/>
          <w:numId w:val="0"/>
        </w:numPr>
        <w:ind w:left="806"/>
      </w:pPr>
    </w:p>
    <w:p w14:paraId="4023E8EB" w14:textId="43D9A848" w:rsidR="005D3994" w:rsidRDefault="00D97FF8" w:rsidP="008926A8">
      <w:pPr>
        <w:pStyle w:val="ny-lesson-numbering"/>
        <w:numPr>
          <w:ilvl w:val="1"/>
          <w:numId w:val="27"/>
        </w:numPr>
      </w:pPr>
      <w:r w:rsidRPr="005D3994">
        <w:t xml:space="preserve">Describe the similarity that proves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AB</m:t>
        </m:r>
        <m:r>
          <m:rPr>
            <m:sty m:val="p"/>
          </m:rPr>
          <w:rPr>
            <w:rFonts w:ascii="Cambria Math" w:hAnsi="Cambria Math"/>
          </w:rPr>
          <m:t>C∼△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.</m:t>
        </m:r>
      </m:oMath>
    </w:p>
    <w:p w14:paraId="14D4FAEE" w14:textId="77777777" w:rsidR="005D3994" w:rsidRDefault="005D3994" w:rsidP="005D3994">
      <w:pPr>
        <w:pStyle w:val="ny-lesson-numbering"/>
        <w:numPr>
          <w:ilvl w:val="0"/>
          <w:numId w:val="0"/>
        </w:numPr>
        <w:ind w:left="806"/>
      </w:pPr>
    </w:p>
    <w:p w14:paraId="49AB376E" w14:textId="77777777" w:rsidR="005D3994" w:rsidRDefault="005D3994" w:rsidP="005D3994">
      <w:pPr>
        <w:pStyle w:val="ny-lesson-numbering"/>
        <w:numPr>
          <w:ilvl w:val="0"/>
          <w:numId w:val="0"/>
        </w:numPr>
        <w:ind w:left="806"/>
      </w:pPr>
    </w:p>
    <w:p w14:paraId="487A4EED" w14:textId="77777777" w:rsidR="005D3994" w:rsidRDefault="005D3994" w:rsidP="005D3994">
      <w:pPr>
        <w:pStyle w:val="ny-lesson-numbering"/>
        <w:numPr>
          <w:ilvl w:val="0"/>
          <w:numId w:val="0"/>
        </w:numPr>
        <w:ind w:left="806"/>
      </w:pPr>
    </w:p>
    <w:p w14:paraId="1732BD61" w14:textId="77777777" w:rsidR="005D3994" w:rsidRDefault="005D3994" w:rsidP="005D3994">
      <w:pPr>
        <w:pStyle w:val="ny-lesson-numbering"/>
        <w:numPr>
          <w:ilvl w:val="0"/>
          <w:numId w:val="0"/>
        </w:numPr>
        <w:ind w:left="806"/>
      </w:pPr>
    </w:p>
    <w:p w14:paraId="1D2594F2" w14:textId="5C3C6A67" w:rsidR="00233DD1" w:rsidRDefault="00D97FF8" w:rsidP="005D3994">
      <w:pPr>
        <w:pStyle w:val="ny-lesson-numbering"/>
        <w:numPr>
          <w:ilvl w:val="0"/>
          <w:numId w:val="0"/>
        </w:numPr>
        <w:ind w:left="806"/>
      </w:pPr>
      <w:r w:rsidRPr="005D3994">
        <w:tab/>
      </w:r>
    </w:p>
    <w:p w14:paraId="14CAE21D" w14:textId="77777777" w:rsidR="00233DD1" w:rsidRDefault="00233DD1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4E41E095" w14:textId="0C534162" w:rsidR="00D97FF8" w:rsidRDefault="00D97FF8" w:rsidP="005D3994">
      <w:pPr>
        <w:pStyle w:val="ny-lesson-numbering"/>
        <w:numPr>
          <w:ilvl w:val="1"/>
          <w:numId w:val="14"/>
        </w:numPr>
      </w:pPr>
      <w:r w:rsidRPr="005D3994">
        <w:lastRenderedPageBreak/>
        <w:t xml:space="preserve">Describe the similarity that proves </w:t>
      </w:r>
      <m:oMath>
        <m:r>
          <m:rPr>
            <m:sty m:val="p"/>
          </m:rP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∼△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''</m:t>
            </m:r>
          </m:sup>
        </m:sSup>
        <m:r>
          <m:rPr>
            <m:sty m:val="p"/>
          </m:rPr>
          <w:rPr>
            <w:rFonts w:ascii="Cambria Math" w:hAnsi="Cambria Math"/>
          </w:rPr>
          <m:t>.</m:t>
        </m:r>
      </m:oMath>
    </w:p>
    <w:p w14:paraId="1097FF91" w14:textId="77777777" w:rsidR="005D3994" w:rsidRDefault="005D3994" w:rsidP="005D3994">
      <w:pPr>
        <w:pStyle w:val="ny-lesson-numbering"/>
        <w:numPr>
          <w:ilvl w:val="0"/>
          <w:numId w:val="0"/>
        </w:numPr>
        <w:ind w:left="806"/>
      </w:pPr>
    </w:p>
    <w:p w14:paraId="32342289" w14:textId="77777777" w:rsidR="005D3994" w:rsidRDefault="005D3994" w:rsidP="005D3994">
      <w:pPr>
        <w:pStyle w:val="ny-lesson-numbering"/>
        <w:numPr>
          <w:ilvl w:val="0"/>
          <w:numId w:val="0"/>
        </w:numPr>
        <w:ind w:left="806"/>
      </w:pPr>
    </w:p>
    <w:p w14:paraId="151DB8D7" w14:textId="77777777" w:rsidR="005D3994" w:rsidRDefault="005D3994" w:rsidP="005D3994">
      <w:pPr>
        <w:pStyle w:val="ny-lesson-numbering"/>
        <w:numPr>
          <w:ilvl w:val="0"/>
          <w:numId w:val="0"/>
        </w:numPr>
        <w:ind w:left="806"/>
      </w:pPr>
    </w:p>
    <w:p w14:paraId="3048C621" w14:textId="77777777" w:rsidR="005D3994" w:rsidRDefault="005D3994" w:rsidP="005D3994">
      <w:pPr>
        <w:pStyle w:val="ny-lesson-numbering"/>
        <w:numPr>
          <w:ilvl w:val="0"/>
          <w:numId w:val="0"/>
        </w:numPr>
        <w:ind w:left="806"/>
      </w:pPr>
    </w:p>
    <w:p w14:paraId="3A4051BC" w14:textId="77777777" w:rsidR="00233DD1" w:rsidRDefault="00233DD1" w:rsidP="005D3994">
      <w:pPr>
        <w:pStyle w:val="ny-lesson-numbering"/>
        <w:numPr>
          <w:ilvl w:val="0"/>
          <w:numId w:val="0"/>
        </w:numPr>
        <w:ind w:left="806"/>
      </w:pPr>
    </w:p>
    <w:p w14:paraId="508C6520" w14:textId="77777777" w:rsidR="00233DD1" w:rsidRDefault="00233DD1" w:rsidP="005D3994">
      <w:pPr>
        <w:pStyle w:val="ny-lesson-numbering"/>
        <w:numPr>
          <w:ilvl w:val="0"/>
          <w:numId w:val="0"/>
        </w:numPr>
        <w:ind w:left="806"/>
      </w:pPr>
    </w:p>
    <w:p w14:paraId="35104F92" w14:textId="77777777" w:rsidR="00233DD1" w:rsidRDefault="00233DD1" w:rsidP="005D3994">
      <w:pPr>
        <w:pStyle w:val="ny-lesson-numbering"/>
        <w:numPr>
          <w:ilvl w:val="0"/>
          <w:numId w:val="0"/>
        </w:numPr>
        <w:ind w:left="806"/>
      </w:pPr>
    </w:p>
    <w:p w14:paraId="4DC970CD" w14:textId="77777777" w:rsidR="00233DD1" w:rsidRDefault="00233DD1" w:rsidP="005D3994">
      <w:pPr>
        <w:pStyle w:val="ny-lesson-numbering"/>
        <w:numPr>
          <w:ilvl w:val="0"/>
          <w:numId w:val="0"/>
        </w:numPr>
        <w:ind w:left="806"/>
      </w:pPr>
    </w:p>
    <w:p w14:paraId="43F93D5E" w14:textId="77777777" w:rsidR="00233DD1" w:rsidRDefault="00233DD1" w:rsidP="005D3994">
      <w:pPr>
        <w:pStyle w:val="ny-lesson-numbering"/>
        <w:numPr>
          <w:ilvl w:val="0"/>
          <w:numId w:val="0"/>
        </w:numPr>
        <w:ind w:left="806"/>
      </w:pPr>
    </w:p>
    <w:p w14:paraId="5BA1EF88" w14:textId="77777777" w:rsidR="006F3B9C" w:rsidRDefault="006F3B9C" w:rsidP="005D3994">
      <w:pPr>
        <w:pStyle w:val="ny-lesson-numbering"/>
        <w:numPr>
          <w:ilvl w:val="0"/>
          <w:numId w:val="0"/>
        </w:numPr>
        <w:ind w:left="806"/>
      </w:pPr>
    </w:p>
    <w:p w14:paraId="72E5B867" w14:textId="77777777" w:rsidR="005D3994" w:rsidRPr="005D3994" w:rsidRDefault="005D3994" w:rsidP="005D3994">
      <w:pPr>
        <w:pStyle w:val="ny-lesson-numbering"/>
        <w:numPr>
          <w:ilvl w:val="0"/>
          <w:numId w:val="0"/>
        </w:numPr>
        <w:ind w:left="806"/>
      </w:pPr>
    </w:p>
    <w:p w14:paraId="781C3480" w14:textId="4FC306DC" w:rsidR="00D97FF8" w:rsidRDefault="00D97FF8" w:rsidP="005D3994">
      <w:pPr>
        <w:pStyle w:val="ny-lesson-numbering"/>
        <w:numPr>
          <w:ilvl w:val="1"/>
          <w:numId w:val="14"/>
        </w:numPr>
      </w:pPr>
      <w:r w:rsidRPr="005D3994">
        <w:t>Verify that</w:t>
      </w:r>
      <w:r w:rsidR="008926A8">
        <w:t>,</w:t>
      </w:r>
      <w:r w:rsidRPr="005D3994">
        <w:t xml:space="preserve"> in fact</w:t>
      </w:r>
      <w:r w:rsidR="008926A8">
        <w:t>,</w:t>
      </w:r>
      <w:r w:rsidRPr="005D3994">
        <w:t xml:space="preserve">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ABC</m:t>
        </m:r>
        <m:r>
          <m:rPr>
            <m:sty m:val="p"/>
          </m:rPr>
          <w:rPr>
            <w:rFonts w:ascii="Cambria Math" w:hAnsi="Cambria Math"/>
          </w:rPr>
          <m:t>∼△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''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''</m:t>
            </m:r>
          </m:sup>
        </m:sSup>
      </m:oMath>
      <w:r w:rsidRPr="005D3994">
        <w:t xml:space="preserve"> by checking corresponding angles and corresponding side lengths.  Then describe the sequence that would prove the </w:t>
      </w:r>
      <w:proofErr w:type="gramStart"/>
      <w:r w:rsidRPr="005D3994">
        <w:t xml:space="preserve">similarity </w:t>
      </w:r>
      <w:proofErr w:type="gramEnd"/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ABC</m:t>
        </m:r>
        <m:r>
          <m:rPr>
            <m:sty m:val="p"/>
          </m:rPr>
          <w:rPr>
            <w:rFonts w:ascii="Cambria Math" w:hAnsi="Cambria Math"/>
          </w:rPr>
          <m:t>∼△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''</m:t>
            </m:r>
          </m:sup>
        </m:sSup>
      </m:oMath>
      <w:r w:rsidR="0052051C" w:rsidRPr="0052051C">
        <w:t>.</w:t>
      </w:r>
    </w:p>
    <w:p w14:paraId="71E02E24" w14:textId="77777777" w:rsidR="005D3994" w:rsidRDefault="005D3994" w:rsidP="005D3994">
      <w:pPr>
        <w:pStyle w:val="ny-lesson-numbering"/>
        <w:numPr>
          <w:ilvl w:val="0"/>
          <w:numId w:val="0"/>
        </w:numPr>
        <w:ind w:left="806"/>
      </w:pPr>
    </w:p>
    <w:p w14:paraId="40571C7B" w14:textId="77777777" w:rsidR="005D3994" w:rsidRDefault="005D3994" w:rsidP="005D3994">
      <w:pPr>
        <w:pStyle w:val="ny-lesson-numbering"/>
        <w:numPr>
          <w:ilvl w:val="0"/>
          <w:numId w:val="0"/>
        </w:numPr>
        <w:ind w:left="806"/>
      </w:pPr>
    </w:p>
    <w:p w14:paraId="1955F2FC" w14:textId="77777777" w:rsidR="0052051C" w:rsidRDefault="0052051C" w:rsidP="005D3994">
      <w:pPr>
        <w:pStyle w:val="ny-lesson-numbering"/>
        <w:numPr>
          <w:ilvl w:val="0"/>
          <w:numId w:val="0"/>
        </w:numPr>
        <w:ind w:left="806"/>
      </w:pPr>
    </w:p>
    <w:p w14:paraId="4BB41145" w14:textId="77777777" w:rsidR="00233DD1" w:rsidRDefault="00233DD1" w:rsidP="005D3994">
      <w:pPr>
        <w:pStyle w:val="ny-lesson-numbering"/>
        <w:numPr>
          <w:ilvl w:val="0"/>
          <w:numId w:val="0"/>
        </w:numPr>
        <w:ind w:left="806"/>
      </w:pPr>
    </w:p>
    <w:p w14:paraId="560760E7" w14:textId="77777777" w:rsidR="00233DD1" w:rsidRDefault="00233DD1" w:rsidP="005D3994">
      <w:pPr>
        <w:pStyle w:val="ny-lesson-numbering"/>
        <w:numPr>
          <w:ilvl w:val="0"/>
          <w:numId w:val="0"/>
        </w:numPr>
        <w:ind w:left="806"/>
      </w:pPr>
    </w:p>
    <w:p w14:paraId="741D59C7" w14:textId="77777777" w:rsidR="00233DD1" w:rsidRDefault="00233DD1" w:rsidP="005D3994">
      <w:pPr>
        <w:pStyle w:val="ny-lesson-numbering"/>
        <w:numPr>
          <w:ilvl w:val="0"/>
          <w:numId w:val="0"/>
        </w:numPr>
        <w:ind w:left="806"/>
      </w:pPr>
    </w:p>
    <w:p w14:paraId="250A1BA9" w14:textId="77777777" w:rsidR="00233DD1" w:rsidRDefault="00233DD1" w:rsidP="005D3994">
      <w:pPr>
        <w:pStyle w:val="ny-lesson-numbering"/>
        <w:numPr>
          <w:ilvl w:val="0"/>
          <w:numId w:val="0"/>
        </w:numPr>
        <w:ind w:left="806"/>
      </w:pPr>
    </w:p>
    <w:p w14:paraId="0FD3D952" w14:textId="77777777" w:rsidR="00233DD1" w:rsidRDefault="00233DD1" w:rsidP="005D3994">
      <w:pPr>
        <w:pStyle w:val="ny-lesson-numbering"/>
        <w:numPr>
          <w:ilvl w:val="0"/>
          <w:numId w:val="0"/>
        </w:numPr>
        <w:ind w:left="806"/>
      </w:pPr>
    </w:p>
    <w:p w14:paraId="1157781B" w14:textId="77777777" w:rsidR="0052051C" w:rsidRDefault="0052051C" w:rsidP="005D3994">
      <w:pPr>
        <w:pStyle w:val="ny-lesson-numbering"/>
        <w:numPr>
          <w:ilvl w:val="0"/>
          <w:numId w:val="0"/>
        </w:numPr>
        <w:ind w:left="806"/>
      </w:pPr>
    </w:p>
    <w:p w14:paraId="68EC68D5" w14:textId="77777777" w:rsidR="005D3994" w:rsidRDefault="005D3994" w:rsidP="005D3994">
      <w:pPr>
        <w:pStyle w:val="ny-lesson-numbering"/>
        <w:numPr>
          <w:ilvl w:val="0"/>
          <w:numId w:val="0"/>
        </w:numPr>
        <w:ind w:left="806"/>
      </w:pPr>
    </w:p>
    <w:p w14:paraId="507E9E87" w14:textId="77777777" w:rsidR="005D3994" w:rsidRDefault="005D3994" w:rsidP="005D3994">
      <w:pPr>
        <w:pStyle w:val="ny-lesson-numbering"/>
        <w:numPr>
          <w:ilvl w:val="0"/>
          <w:numId w:val="0"/>
        </w:numPr>
        <w:ind w:left="806"/>
      </w:pPr>
    </w:p>
    <w:p w14:paraId="24947125" w14:textId="77777777" w:rsidR="005D3994" w:rsidRPr="005D3994" w:rsidRDefault="005D3994" w:rsidP="005D3994">
      <w:pPr>
        <w:pStyle w:val="ny-lesson-numbering"/>
        <w:numPr>
          <w:ilvl w:val="0"/>
          <w:numId w:val="0"/>
        </w:numPr>
        <w:ind w:left="806"/>
      </w:pPr>
    </w:p>
    <w:p w14:paraId="6D1712DA" w14:textId="651522EF" w:rsidR="00D97FF8" w:rsidRPr="005D3994" w:rsidRDefault="00D97FF8" w:rsidP="005D3994">
      <w:pPr>
        <w:pStyle w:val="ny-lesson-numbering"/>
        <w:numPr>
          <w:ilvl w:val="1"/>
          <w:numId w:val="14"/>
        </w:numPr>
      </w:pPr>
      <w:r w:rsidRPr="005D3994">
        <w:t xml:space="preserve">Is it true that if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ABC</m:t>
        </m:r>
        <m:r>
          <m:rPr>
            <m:sty m:val="p"/>
          </m:rPr>
          <w:rPr>
            <w:rFonts w:ascii="Cambria Math" w:hAnsi="Cambria Math"/>
          </w:rPr>
          <m:t>∼△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 w:rsidRPr="005D3994">
        <w:t xml:space="preserve"> </w:t>
      </w:r>
      <w:proofErr w:type="gramStart"/>
      <w:r w:rsidRPr="005D3994">
        <w:t xml:space="preserve">and </w:t>
      </w:r>
      <w:proofErr w:type="gramEnd"/>
      <m:oMath>
        <m:r>
          <m:rPr>
            <m:sty m:val="p"/>
          </m:rP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∼△</m:t>
        </m:r>
        <m:r>
          <w:rPr>
            <w:rFonts w:ascii="Cambria Math" w:hAnsi="Cambria Math"/>
          </w:rPr>
          <m:t>A''B''</m:t>
        </m:r>
        <m:r>
          <m:rPr>
            <m:sty m:val="p"/>
          </m:rPr>
          <w:rPr>
            <w:rFonts w:ascii="Cambria Math" w:hAnsi="Cambria Math"/>
          </w:rPr>
          <m:t>C''</m:t>
        </m:r>
      </m:oMath>
      <w:r w:rsidR="00233DD1" w:rsidRPr="00233DD1">
        <w:t>,</w:t>
      </w:r>
      <w:r w:rsidR="003307DB" w:rsidRPr="00233DD1">
        <w:t xml:space="preserve"> </w:t>
      </w:r>
      <w:r w:rsidR="003307DB">
        <w:t>then</w:t>
      </w:r>
      <w:r w:rsidRPr="005D3994">
        <w:t xml:space="preserve">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ABC</m:t>
        </m:r>
        <m:r>
          <m:rPr>
            <m:sty m:val="p"/>
          </m:rPr>
          <w:rPr>
            <w:rFonts w:ascii="Cambria Math" w:hAnsi="Cambria Math"/>
          </w:rPr>
          <m:t>∼△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''</m:t>
        </m:r>
        <m:r>
          <w:rPr>
            <w:rFonts w:ascii="Cambria Math" w:hAnsi="Cambria Math"/>
          </w:rPr>
          <m:t>B''C''</m:t>
        </m:r>
      </m:oMath>
      <w:r w:rsidR="0052051C" w:rsidRPr="0052051C">
        <w:t>?</w:t>
      </w:r>
      <w:r w:rsidRPr="005D3994">
        <w:t xml:space="preserve">  Why do you think this is so?</w:t>
      </w:r>
    </w:p>
    <w:p w14:paraId="61E62288" w14:textId="77777777" w:rsidR="00E34D2C" w:rsidRDefault="00E34D2C" w:rsidP="00E34D2C">
      <w:pPr>
        <w:pStyle w:val="ny-lesson-paragraph"/>
        <w:rPr>
          <w:szCs w:val="20"/>
        </w:rPr>
      </w:pPr>
    </w:p>
    <w:p w14:paraId="7E3AF1B4" w14:textId="4AA57CC5" w:rsidR="00F50A83" w:rsidRDefault="00F50A83" w:rsidP="00E34D2C">
      <w:pPr>
        <w:pStyle w:val="ny-lesson-paragraph"/>
        <w:rPr>
          <w:szCs w:val="20"/>
        </w:rPr>
      </w:pPr>
    </w:p>
    <w:p w14:paraId="36578D1D" w14:textId="77777777" w:rsidR="00F50A83" w:rsidRDefault="00F50A83" w:rsidP="00E34D2C">
      <w:pPr>
        <w:pStyle w:val="ny-lesson-paragraph"/>
        <w:rPr>
          <w:szCs w:val="20"/>
        </w:rPr>
      </w:pPr>
    </w:p>
    <w:p w14:paraId="57CD5BA3" w14:textId="77777777" w:rsidR="00F50A83" w:rsidRDefault="00F50A83" w:rsidP="00E34D2C">
      <w:pPr>
        <w:pStyle w:val="ny-lesson-paragraph"/>
        <w:rPr>
          <w:szCs w:val="20"/>
        </w:rPr>
      </w:pPr>
    </w:p>
    <w:p w14:paraId="69B979B0" w14:textId="02840C35" w:rsidR="00F50A83" w:rsidRDefault="00F50A83" w:rsidP="00957B0D">
      <w:pPr>
        <w:pStyle w:val="ny-callout-hdr"/>
      </w:pPr>
    </w:p>
    <w:p w14:paraId="570DA8B7" w14:textId="4335E26C" w:rsidR="00F50A83" w:rsidRDefault="00F50A83" w:rsidP="00957B0D">
      <w:pPr>
        <w:pStyle w:val="ny-callout-hdr"/>
      </w:pPr>
    </w:p>
    <w:p w14:paraId="2676F18D" w14:textId="77777777" w:rsidR="006F3B9C" w:rsidRDefault="006F3B9C" w:rsidP="00957B0D">
      <w:pPr>
        <w:pStyle w:val="ny-callout-hdr"/>
      </w:pPr>
    </w:p>
    <w:p w14:paraId="3C1D8045" w14:textId="77777777" w:rsidR="006F3B9C" w:rsidRDefault="006F3B9C" w:rsidP="00957B0D">
      <w:pPr>
        <w:pStyle w:val="ny-callout-hdr"/>
      </w:pPr>
    </w:p>
    <w:p w14:paraId="52CEACEF" w14:textId="77777777" w:rsidR="006F3B9C" w:rsidRDefault="006F3B9C" w:rsidP="00957B0D">
      <w:pPr>
        <w:pStyle w:val="ny-callout-hdr"/>
      </w:pPr>
    </w:p>
    <w:p w14:paraId="5DCD2CCE" w14:textId="77777777" w:rsidR="006F3B9C" w:rsidRDefault="006F3B9C" w:rsidP="00957B0D">
      <w:pPr>
        <w:pStyle w:val="ny-callout-hdr"/>
      </w:pPr>
    </w:p>
    <w:p w14:paraId="233CCED4" w14:textId="65AA38A0" w:rsidR="006F3B9C" w:rsidRDefault="00233DD1" w:rsidP="00957B0D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3454875" wp14:editId="1650B200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273810"/>
                <wp:effectExtent l="19050" t="19050" r="11430" b="21590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274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F5A8A" w14:textId="68D36B0D" w:rsidR="006F3B9C" w:rsidRPr="00F50A83" w:rsidRDefault="006F3B9C" w:rsidP="001D4014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F50A8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</w:t>
                            </w: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Summary </w:t>
                            </w:r>
                          </w:p>
                          <w:p w14:paraId="23115ED7" w14:textId="5D902120" w:rsidR="006F3B9C" w:rsidRPr="001D4014" w:rsidRDefault="006F3B9C" w:rsidP="001D4014">
                            <w:pPr>
                              <w:pStyle w:val="ny-lesson-paragraph"/>
                            </w:pPr>
                            <w:r>
                              <w:t>S</w:t>
                            </w:r>
                            <w:r w:rsidRPr="001D4014">
                              <w:t>imilarity is a symmetric relation.  That means that if one figure is similar to another</w:t>
                            </w:r>
                            <w:proofErr w:type="gramStart"/>
                            <w:r w:rsidRPr="001D4014">
                              <w:t xml:space="preserve">,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~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'</m:t>
                              </m:r>
                            </m:oMath>
                            <w:r w:rsidRPr="001D4014">
                              <w:t xml:space="preserve">, then we can be sure that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'~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oMath>
                            <w:r w:rsidRPr="001D4014">
                              <w:t xml:space="preserve">.  </w:t>
                            </w:r>
                          </w:p>
                          <w:p w14:paraId="6FD2B535" w14:textId="5E3D0892" w:rsidR="006F3B9C" w:rsidRPr="001D4014" w:rsidRDefault="006F3B9C" w:rsidP="001D4014">
                            <w:pPr>
                              <w:pStyle w:val="ny-lesson-paragraph"/>
                            </w:pPr>
                            <w:r>
                              <w:t>S</w:t>
                            </w:r>
                            <w:r w:rsidRPr="001D4014">
                              <w:t>imilarity is a transitive relation.  That means that if we are given two similar figures</w:t>
                            </w:r>
                            <w:proofErr w:type="gramStart"/>
                            <w:r w:rsidRPr="001D4014">
                              <w:t xml:space="preserve">,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~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oMath>
                            <w:r w:rsidR="00233DD1" w:rsidRPr="00233DD1">
                              <w:t>,</w:t>
                            </w:r>
                            <w:r w:rsidRPr="001D4014">
                              <w:t xml:space="preserve"> and another statement about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~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oMath>
                            <w:r w:rsidR="00233DD1" w:rsidRPr="00233DD1">
                              <w:t xml:space="preserve">, </w:t>
                            </w:r>
                            <w:r w:rsidRPr="001D4014">
                              <w:t xml:space="preserve">then we also know that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~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oMath>
                            <w:r w:rsidR="00233DD1" w:rsidRPr="00DA0A2B">
                              <w:t>.</w:t>
                            </w:r>
                            <w:r w:rsidRPr="00233DD1">
                              <w:t xml:space="preserve"> </w:t>
                            </w:r>
                            <w:r w:rsidRPr="001D401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54875" id="Rectangle 16" o:spid="_x0000_s1026" style="position:absolute;margin-left:0;margin-top:0;width:489.6pt;height:100.3pt;z-index: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" strokecolor="#00789c" strokeweight="3pt">
                <v:stroke linestyle="thinThin"/>
                <v:textbox>
                  <w:txbxContent>
                    <w:p w14:paraId="770F5A8A" w14:textId="68D36B0D" w:rsidR="006F3B9C" w:rsidRPr="00F50A83" w:rsidRDefault="006F3B9C" w:rsidP="001D4014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F50A8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</w:t>
                      </w: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Summary </w:t>
                      </w:r>
                    </w:p>
                    <w:p w14:paraId="23115ED7" w14:textId="5D902120" w:rsidR="006F3B9C" w:rsidRPr="001D4014" w:rsidRDefault="006F3B9C" w:rsidP="001D4014">
                      <w:pPr>
                        <w:pStyle w:val="ny-lesson-paragraph"/>
                      </w:pPr>
                      <w:r>
                        <w:t>S</w:t>
                      </w:r>
                      <w:r w:rsidRPr="001D4014">
                        <w:t>imilarity is a symmetric relation.  That means that if one figure is similar to another</w:t>
                      </w:r>
                      <w:proofErr w:type="gramStart"/>
                      <w:r w:rsidRPr="001D4014">
                        <w:t xml:space="preserve">,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S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~</m:t>
                        </m:r>
                        <m:r>
                          <w:rPr>
                            <w:rFonts w:ascii="Cambria Math" w:hAnsi="Cambria Math"/>
                          </w:rPr>
                          <m:t>S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'</m:t>
                        </m:r>
                      </m:oMath>
                      <w:r w:rsidRPr="001D4014">
                        <w:t xml:space="preserve">, then we can be sure that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S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'~</m:t>
                        </m:r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oMath>
                      <w:r w:rsidRPr="001D4014">
                        <w:t xml:space="preserve">.  </w:t>
                      </w:r>
                    </w:p>
                    <w:p w14:paraId="6FD2B535" w14:textId="5E3D0892" w:rsidR="006F3B9C" w:rsidRPr="001D4014" w:rsidRDefault="006F3B9C" w:rsidP="001D4014">
                      <w:pPr>
                        <w:pStyle w:val="ny-lesson-paragraph"/>
                      </w:pPr>
                      <w:r>
                        <w:t>S</w:t>
                      </w:r>
                      <w:r w:rsidRPr="001D4014">
                        <w:t>imilarity is a transitive relation.  That means that if we are given two similar figures</w:t>
                      </w:r>
                      <w:proofErr w:type="gramStart"/>
                      <w:r w:rsidRPr="001D4014">
                        <w:t xml:space="preserve">,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S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~</m:t>
                        </m:r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oMath>
                      <w:r w:rsidR="00233DD1" w:rsidRPr="00233DD1">
                        <w:t>,</w:t>
                      </w:r>
                      <w:r w:rsidRPr="001D4014">
                        <w:t xml:space="preserve"> and another statement about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~</m:t>
                        </m:r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oMath>
                      <w:r w:rsidR="00233DD1" w:rsidRPr="00233DD1">
                        <w:t xml:space="preserve">, </w:t>
                      </w:r>
                      <w:r w:rsidRPr="001D4014">
                        <w:t xml:space="preserve">then we also know that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S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~</m:t>
                        </m:r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oMath>
                      <w:r w:rsidR="00233DD1" w:rsidRPr="00DA0A2B">
                        <w:t>.</w:t>
                      </w:r>
                      <w:r w:rsidRPr="00233DD1">
                        <w:t xml:space="preserve"> </w:t>
                      </w:r>
                      <w:r w:rsidRPr="001D4014"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6ED75562" w14:textId="77777777" w:rsidR="006F3B9C" w:rsidRDefault="006F3B9C" w:rsidP="00957B0D">
      <w:pPr>
        <w:pStyle w:val="ny-callout-hdr"/>
      </w:pPr>
    </w:p>
    <w:p w14:paraId="2142BBFF" w14:textId="3AEF313B" w:rsidR="00E34D2C" w:rsidRDefault="00E34D2C" w:rsidP="00957B0D">
      <w:pPr>
        <w:pStyle w:val="ny-callout-hdr"/>
      </w:pPr>
      <w:r>
        <w:t xml:space="preserve">Problem Set </w:t>
      </w:r>
    </w:p>
    <w:p w14:paraId="2BE6A0CA" w14:textId="69A42025" w:rsidR="004F2898" w:rsidRDefault="004F2898" w:rsidP="00957B0D">
      <w:pPr>
        <w:pStyle w:val="ny-callout-hdr"/>
      </w:pPr>
    </w:p>
    <w:p w14:paraId="10090F84" w14:textId="6E808135" w:rsidR="00E00963" w:rsidRPr="00E00963" w:rsidRDefault="00D97FF8" w:rsidP="00662753">
      <w:pPr>
        <w:pStyle w:val="ny-lesson-numbering"/>
        <w:numPr>
          <w:ilvl w:val="0"/>
          <w:numId w:val="26"/>
        </w:numPr>
      </w:pPr>
      <w:r w:rsidRPr="00E00963">
        <w:t xml:space="preserve">Would a dilation alone be enough to show that similarity is symmetric?  That is, would a dilation alone prove that </w:t>
      </w:r>
      <w:proofErr w:type="gramStart"/>
      <w:r w:rsidRPr="00E00963">
        <w:t xml:space="preserve">if </w:t>
      </w:r>
      <w:proofErr w:type="gramEnd"/>
      <m:oMath>
        <m:r>
          <w:rPr>
            <w:rFonts w:ascii="Cambria Math" w:hAnsi="Cambria Math"/>
          </w:rPr>
          <m:t>△ABC∼△A'B'C'</m:t>
        </m:r>
      </m:oMath>
      <w:r w:rsidRPr="00E00963">
        <w:t xml:space="preserve">, then </w:t>
      </w:r>
      <m:oMath>
        <m: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∼△ABC</m:t>
        </m:r>
      </m:oMath>
      <w:r w:rsidR="00233DD1" w:rsidRPr="00233DD1">
        <w:t>?</w:t>
      </w:r>
      <w:r w:rsidRPr="00233DD1">
        <w:t xml:space="preserve"> </w:t>
      </w:r>
      <w:r w:rsidRPr="00E00963">
        <w:t xml:space="preserve"> Consider the two examples below.</w:t>
      </w:r>
    </w:p>
    <w:p w14:paraId="575593A3" w14:textId="0B862F8B" w:rsidR="00D97FF8" w:rsidRPr="00E00963" w:rsidRDefault="00D97FF8" w:rsidP="00E00963">
      <w:pPr>
        <w:pStyle w:val="ny-lesson-numbering"/>
        <w:numPr>
          <w:ilvl w:val="1"/>
          <w:numId w:val="14"/>
        </w:numPr>
      </w:pPr>
      <w:proofErr w:type="gramStart"/>
      <w:r w:rsidRPr="00E00963">
        <w:t xml:space="preserve">Given </w:t>
      </w:r>
      <w:proofErr w:type="gramEnd"/>
      <m:oMath>
        <m:r>
          <w:rPr>
            <w:rFonts w:ascii="Cambria Math" w:hAnsi="Cambria Math"/>
          </w:rPr>
          <m:t>△ABC∼△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233DD1" w:rsidRPr="00233DD1">
        <w:t>.</w:t>
      </w:r>
      <w:r w:rsidRPr="00E00963">
        <w:t xml:space="preserve">  Is a dilation enough to show </w:t>
      </w:r>
      <w:proofErr w:type="gramStart"/>
      <w:r w:rsidRPr="00E00963">
        <w:t xml:space="preserve">that </w:t>
      </w:r>
      <w:proofErr w:type="gramEnd"/>
      <m:oMath>
        <m: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∼△ABC</m:t>
        </m:r>
      </m:oMath>
      <w:r w:rsidR="00233DD1" w:rsidRPr="00233DD1">
        <w:t>?</w:t>
      </w:r>
      <w:r w:rsidRPr="00233DD1">
        <w:t xml:space="preserve"> </w:t>
      </w:r>
      <w:r w:rsidRPr="00E00963">
        <w:t xml:space="preserve"> Explain.</w:t>
      </w:r>
    </w:p>
    <w:p w14:paraId="64953A80" w14:textId="3CA64B83" w:rsidR="00D97FF8" w:rsidRDefault="00662753" w:rsidP="00E00963">
      <w:pPr>
        <w:pStyle w:val="ny-lesson-numbering"/>
        <w:numPr>
          <w:ilvl w:val="0"/>
          <w:numId w:val="0"/>
        </w:numPr>
        <w:ind w:left="360"/>
        <w:rPr>
          <w:b/>
          <w:sz w:val="16"/>
          <w:szCs w:val="18"/>
        </w:rPr>
      </w:pPr>
      <w:r w:rsidRPr="00E00963">
        <w:rPr>
          <w:noProof/>
        </w:rPr>
        <w:drawing>
          <wp:anchor distT="0" distB="0" distL="114300" distR="114300" simplePos="0" relativeHeight="251628032" behindDoc="0" locked="0" layoutInCell="1" allowOverlap="1" wp14:anchorId="60FBBDE2" wp14:editId="1D7B6968">
            <wp:simplePos x="0" y="0"/>
            <wp:positionH relativeFrom="margin">
              <wp:posOffset>1885950</wp:posOffset>
            </wp:positionH>
            <wp:positionV relativeFrom="paragraph">
              <wp:posOffset>60325</wp:posOffset>
            </wp:positionV>
            <wp:extent cx="2457450" cy="1862455"/>
            <wp:effectExtent l="0" t="0" r="6350" b="0"/>
            <wp:wrapTopAndBottom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41237" w14:textId="7A97558C" w:rsidR="00E00963" w:rsidRDefault="00D97FF8" w:rsidP="0052051C">
      <w:pPr>
        <w:pStyle w:val="ny-lesson-numbering"/>
        <w:numPr>
          <w:ilvl w:val="1"/>
          <w:numId w:val="14"/>
        </w:numPr>
      </w:pPr>
      <w:r w:rsidRPr="00E00963">
        <w:t xml:space="preserve">Given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ABC</m:t>
        </m:r>
        <m:r>
          <m:rPr>
            <m:sty m:val="p"/>
          </m:rPr>
          <w:rPr>
            <w:rFonts w:ascii="Cambria Math" w:hAnsi="Cambria Math"/>
          </w:rPr>
          <m:t>∼△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.</m:t>
        </m:r>
      </m:oMath>
      <w:r w:rsidRPr="00E00963">
        <w:t xml:space="preserve">  Is a dilation enough to show </w:t>
      </w:r>
      <w:proofErr w:type="gramStart"/>
      <w:r w:rsidRPr="00E00963">
        <w:t xml:space="preserve">that </w:t>
      </w:r>
      <w:proofErr w:type="gramEnd"/>
      <m:oMath>
        <m:r>
          <m:rPr>
            <m:sty m:val="p"/>
          </m:rP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∼△</m:t>
        </m:r>
        <m:r>
          <w:rPr>
            <w:rFonts w:ascii="Cambria Math" w:hAnsi="Cambria Math"/>
          </w:rPr>
          <m:t>ABC</m:t>
        </m:r>
      </m:oMath>
      <w:r w:rsidR="00233DD1" w:rsidRPr="00233DD1">
        <w:t>?</w:t>
      </w:r>
      <w:r w:rsidR="00E00963" w:rsidRPr="00E00963">
        <w:t xml:space="preserve">  Explain</w:t>
      </w:r>
      <w:r w:rsidR="00E00963">
        <w:t>.</w:t>
      </w:r>
    </w:p>
    <w:p w14:paraId="40A5B68B" w14:textId="52ABA23A" w:rsidR="00D97FF8" w:rsidRDefault="0052051C" w:rsidP="00662753">
      <w:pPr>
        <w:pStyle w:val="ny-lesson-numbering"/>
        <w:numPr>
          <w:ilvl w:val="0"/>
          <w:numId w:val="0"/>
        </w:numPr>
        <w:ind w:left="360" w:hanging="360"/>
      </w:pPr>
      <w:r>
        <w:rPr>
          <w:noProof/>
        </w:rPr>
        <w:drawing>
          <wp:anchor distT="0" distB="0" distL="114300" distR="114300" simplePos="0" relativeHeight="251629056" behindDoc="0" locked="0" layoutInCell="1" allowOverlap="1" wp14:anchorId="6E1C285E" wp14:editId="448E9E41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1865630" cy="2020570"/>
            <wp:effectExtent l="0" t="0" r="1270" b="0"/>
            <wp:wrapTopAndBottom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3" t="6522" r="4727" b="8696"/>
                    <a:stretch/>
                  </pic:blipFill>
                  <pic:spPr bwMode="auto">
                    <a:xfrm>
                      <a:off x="0" y="0"/>
                      <a:ext cx="1865630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8D5C7" w14:textId="77777777" w:rsidR="00D97FF8" w:rsidRDefault="00D97FF8" w:rsidP="00E00963">
      <w:pPr>
        <w:pStyle w:val="ny-lesson-numbering"/>
        <w:numPr>
          <w:ilvl w:val="1"/>
          <w:numId w:val="14"/>
        </w:numPr>
      </w:pPr>
      <w:r>
        <w:t>In general, is dilation enough to prove that similarity is a symmetric relation?  Explain.</w:t>
      </w:r>
    </w:p>
    <w:p w14:paraId="433A989F" w14:textId="77777777" w:rsidR="00D97FF8" w:rsidRPr="00681865" w:rsidRDefault="00D97FF8" w:rsidP="00E00963">
      <w:pPr>
        <w:pStyle w:val="ny-lesson-numbering"/>
        <w:numPr>
          <w:ilvl w:val="0"/>
          <w:numId w:val="0"/>
        </w:numPr>
        <w:ind w:left="360"/>
      </w:pPr>
    </w:p>
    <w:p w14:paraId="051BB711" w14:textId="1AB9D7DF" w:rsidR="00662753" w:rsidRPr="00E00963" w:rsidRDefault="00D97FF8" w:rsidP="00662753">
      <w:pPr>
        <w:pStyle w:val="ny-lesson-numbering"/>
      </w:pPr>
      <w:r w:rsidRPr="00E00963">
        <w:lastRenderedPageBreak/>
        <w:t xml:space="preserve">Would a dilation alone be enough to show that similarity is transitive?  That is, would a dilation alone prove that </w:t>
      </w:r>
      <w:proofErr w:type="gramStart"/>
      <w:r w:rsidRPr="00E00963">
        <w:t xml:space="preserve">if </w:t>
      </w:r>
      <w:proofErr w:type="gramEnd"/>
      <w:r w:rsidR="00233DD1">
        <w:br/>
      </w:r>
      <m:oMath>
        <m:r>
          <w:rPr>
            <w:rFonts w:ascii="Cambria Math" w:hAnsi="Cambria Math"/>
          </w:rPr>
          <m:t>△ABC∼△A'B'C'</m:t>
        </m:r>
      </m:oMath>
      <w:r w:rsidRPr="00E00963">
        <w:t xml:space="preserve">, and </w:t>
      </w:r>
      <m:oMath>
        <m: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∼△A''B''C''</m:t>
        </m:r>
      </m:oMath>
      <w:r w:rsidRPr="00E00963">
        <w:t xml:space="preserve">, then </w:t>
      </w:r>
      <m:oMath>
        <m:r>
          <w:rPr>
            <w:rFonts w:ascii="Cambria Math" w:hAnsi="Cambria Math"/>
          </w:rPr>
          <m:t>△ABC∼△A''B''C''</m:t>
        </m:r>
      </m:oMath>
      <w:r w:rsidR="0052051C">
        <w:t>?</w:t>
      </w:r>
      <w:r w:rsidRPr="00E00963">
        <w:t xml:space="preserve">  Consider the two examples below.</w:t>
      </w:r>
    </w:p>
    <w:p w14:paraId="5BF3BB67" w14:textId="5F7B85C9" w:rsidR="00D97FF8" w:rsidRDefault="00D97FF8" w:rsidP="00E00963">
      <w:pPr>
        <w:pStyle w:val="ny-lesson-numbering"/>
        <w:numPr>
          <w:ilvl w:val="1"/>
          <w:numId w:val="14"/>
        </w:numPr>
      </w:pPr>
      <w:r w:rsidRPr="00E00963">
        <w:t xml:space="preserve">Given </w:t>
      </w:r>
      <m:oMath>
        <m:r>
          <w:rPr>
            <w:rFonts w:ascii="Cambria Math" w:hAnsi="Cambria Math"/>
          </w:rPr>
          <m:t>△ABC∼△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 xml:space="preserve"> </m:t>
        </m:r>
      </m:oMath>
      <w:proofErr w:type="gramStart"/>
      <w:r w:rsidRPr="00E00963">
        <w:t xml:space="preserve">and </w:t>
      </w:r>
      <w:proofErr w:type="gramEnd"/>
      <m:oMath>
        <m: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∼△A''B''C''</m:t>
        </m:r>
      </m:oMath>
      <w:r w:rsidRPr="00E00963">
        <w:t xml:space="preserve">.  Is a dilation enough to show </w:t>
      </w:r>
      <w:proofErr w:type="gramStart"/>
      <w:r w:rsidRPr="00E00963">
        <w:t xml:space="preserve">that </w:t>
      </w:r>
      <w:proofErr w:type="gramEnd"/>
      <m:oMath>
        <m:r>
          <w:rPr>
            <w:rFonts w:ascii="Cambria Math" w:hAnsi="Cambria Math"/>
          </w:rPr>
          <m:t>△ABC∼△A''B''C''</m:t>
        </m:r>
      </m:oMath>
      <w:r w:rsidR="0052051C">
        <w:t>?</w:t>
      </w:r>
      <w:r w:rsidRPr="00E00963">
        <w:t xml:space="preserve">  Explain.</w:t>
      </w:r>
    </w:p>
    <w:p w14:paraId="5FF438F4" w14:textId="77777777" w:rsidR="00233DD1" w:rsidRPr="00E00963" w:rsidRDefault="00233DD1" w:rsidP="00233DD1">
      <w:pPr>
        <w:pStyle w:val="ny-lesson-numbering"/>
        <w:numPr>
          <w:ilvl w:val="0"/>
          <w:numId w:val="0"/>
        </w:numPr>
        <w:ind w:left="806"/>
      </w:pPr>
    </w:p>
    <w:p w14:paraId="306936D6" w14:textId="77777777" w:rsidR="00D97FF8" w:rsidRDefault="00D97FF8" w:rsidP="0052051C">
      <w:pPr>
        <w:pStyle w:val="ny-lesson-numbering"/>
        <w:numPr>
          <w:ilvl w:val="0"/>
          <w:numId w:val="0"/>
        </w:numPr>
        <w:tabs>
          <w:tab w:val="clear" w:pos="403"/>
        </w:tabs>
        <w:jc w:val="center"/>
      </w:pPr>
      <w:r>
        <w:rPr>
          <w:noProof/>
        </w:rPr>
        <w:drawing>
          <wp:inline distT="0" distB="0" distL="0" distR="0" wp14:anchorId="0ACB0335" wp14:editId="1BB91993">
            <wp:extent cx="5450682" cy="4152900"/>
            <wp:effectExtent l="0" t="0" r="0" b="0"/>
            <wp:docPr id="42" name="Picture 42" descr="Macintosh HD:Users:shassan:Dropbox:Module 3:Images:Basic Properties of Similarity:ps2a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hassan:Dropbox:Module 3:Images:Basic Properties of Similarity:ps2a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6" t="2856" r="3734" b="5714"/>
                    <a:stretch/>
                  </pic:blipFill>
                  <pic:spPr bwMode="auto">
                    <a:xfrm>
                      <a:off x="0" y="0"/>
                      <a:ext cx="5464532" cy="416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023BBC" w14:textId="2716D87F" w:rsidR="00233DD1" w:rsidRDefault="00233DD1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33EAF10A" w14:textId="3AB2DDF8" w:rsidR="00D97FF8" w:rsidRPr="00E00963" w:rsidRDefault="00D97FF8" w:rsidP="00E00963">
      <w:pPr>
        <w:pStyle w:val="ny-lesson-numbering"/>
        <w:numPr>
          <w:ilvl w:val="1"/>
          <w:numId w:val="14"/>
        </w:numPr>
      </w:pPr>
      <w:r w:rsidRPr="00E00963">
        <w:lastRenderedPageBreak/>
        <w:t xml:space="preserve">Given </w:t>
      </w:r>
      <m:oMath>
        <m:r>
          <w:rPr>
            <w:rFonts w:ascii="Cambria Math" w:hAnsi="Cambria Math"/>
          </w:rPr>
          <m:t>△ABC∼△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 xml:space="preserve"> </m:t>
        </m:r>
      </m:oMath>
      <w:proofErr w:type="gramStart"/>
      <w:r w:rsidRPr="00E00963">
        <w:t xml:space="preserve">and </w:t>
      </w:r>
      <w:proofErr w:type="gramEnd"/>
      <m:oMath>
        <m: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∼△A''B''C''</m:t>
        </m:r>
      </m:oMath>
      <w:r w:rsidRPr="00E00963">
        <w:t xml:space="preserve">.  Is a dilation enough to show </w:t>
      </w:r>
      <w:proofErr w:type="gramStart"/>
      <w:r w:rsidRPr="00E00963">
        <w:t xml:space="preserve">that </w:t>
      </w:r>
      <w:proofErr w:type="gramEnd"/>
      <m:oMath>
        <m:r>
          <w:rPr>
            <w:rFonts w:ascii="Cambria Math" w:hAnsi="Cambria Math"/>
          </w:rPr>
          <m:t>△ABC∼△A''B''C''</m:t>
        </m:r>
      </m:oMath>
      <w:r w:rsidR="0052051C">
        <w:t>?</w:t>
      </w:r>
      <w:r w:rsidRPr="00E00963">
        <w:t xml:space="preserve">  Explain.</w:t>
      </w:r>
    </w:p>
    <w:p w14:paraId="572DCE92" w14:textId="77777777" w:rsidR="00D97FF8" w:rsidRDefault="00D97FF8" w:rsidP="0052051C">
      <w:pPr>
        <w:pStyle w:val="ny-lesson-numbering"/>
        <w:numPr>
          <w:ilvl w:val="0"/>
          <w:numId w:val="0"/>
        </w:numPr>
        <w:tabs>
          <w:tab w:val="clear" w:pos="403"/>
        </w:tabs>
        <w:jc w:val="center"/>
      </w:pPr>
      <w:r>
        <w:rPr>
          <w:noProof/>
        </w:rPr>
        <w:drawing>
          <wp:inline distT="0" distB="0" distL="0" distR="0" wp14:anchorId="1A5D5DF1" wp14:editId="7F4D4A32">
            <wp:extent cx="3955391" cy="4779433"/>
            <wp:effectExtent l="0" t="0" r="0" b="2540"/>
            <wp:docPr id="13" name="Picture 13" descr="Macintosh HD:Users:shassan:Dropbox:Module 3:Images:Basic Properties of Similarity:ps2b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shassan:Dropbox:Module 3:Images:Basic Properties of Similarity:ps2b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9" t="3092" r="3246" b="7217"/>
                    <a:stretch/>
                  </pic:blipFill>
                  <pic:spPr bwMode="auto">
                    <a:xfrm>
                      <a:off x="0" y="0"/>
                      <a:ext cx="3976321" cy="480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8EE3C2" w14:textId="77777777" w:rsidR="00D97FF8" w:rsidRDefault="00D97FF8" w:rsidP="00E00963">
      <w:pPr>
        <w:pStyle w:val="ny-lesson-numbering"/>
        <w:numPr>
          <w:ilvl w:val="0"/>
          <w:numId w:val="0"/>
        </w:numPr>
        <w:ind w:left="360"/>
      </w:pPr>
    </w:p>
    <w:p w14:paraId="6FEBCFDE" w14:textId="6535BBC6" w:rsidR="00D97FF8" w:rsidRDefault="00D97FF8" w:rsidP="00E00963">
      <w:pPr>
        <w:pStyle w:val="ny-lesson-numbering"/>
        <w:numPr>
          <w:ilvl w:val="1"/>
          <w:numId w:val="14"/>
        </w:numPr>
      </w:pPr>
      <w:r>
        <w:t xml:space="preserve">In </w:t>
      </w:r>
      <w:r w:rsidRPr="00E00963">
        <w:t>general, is dilation enough to prove that similarity is a transitive relation?  Explain.</w:t>
      </w:r>
    </w:p>
    <w:p w14:paraId="53246EC0" w14:textId="37B9AF11" w:rsidR="00233DD1" w:rsidRDefault="00233DD1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449268CA" w14:textId="1F7A7BD2" w:rsidR="00D97FF8" w:rsidRDefault="00D97FF8" w:rsidP="009B134F">
      <w:pPr>
        <w:pStyle w:val="ny-lesson-numbering"/>
      </w:pPr>
      <w:r w:rsidRPr="00E00963">
        <w:lastRenderedPageBreak/>
        <w:t xml:space="preserve">In the diagram below, </w:t>
      </w:r>
      <m:oMath>
        <m:r>
          <w:rPr>
            <w:rFonts w:ascii="Cambria Math" w:hAnsi="Cambria Math"/>
          </w:rPr>
          <m:t>△ABC∼△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E00963">
        <w:t xml:space="preserve"> </w:t>
      </w:r>
      <w:proofErr w:type="gramStart"/>
      <w:r w:rsidRPr="00E00963">
        <w:t xml:space="preserve">and </w:t>
      </w:r>
      <w:proofErr w:type="gramEnd"/>
      <m:oMath>
        <m: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~△A''B''C''</m:t>
        </m:r>
      </m:oMath>
      <w:r w:rsidR="0052051C">
        <w:t>.</w:t>
      </w:r>
      <w:r w:rsidRPr="00E00963">
        <w:t xml:space="preserve">  </w:t>
      </w:r>
      <w:proofErr w:type="gramStart"/>
      <w:r w:rsidRPr="00E00963">
        <w:t xml:space="preserve">Is </w:t>
      </w:r>
      <w:proofErr w:type="gramEnd"/>
      <m:oMath>
        <m:r>
          <w:rPr>
            <w:rFonts w:ascii="Cambria Math" w:hAnsi="Cambria Math"/>
          </w:rPr>
          <m:t>△ABC~△A''B''C''</m:t>
        </m:r>
      </m:oMath>
      <w:r w:rsidR="0052051C">
        <w:t>?</w:t>
      </w:r>
      <w:r w:rsidRPr="00E00963">
        <w:t xml:space="preserve">  If so, describe the dilation followed by the congruence that demonstrates the similarity. </w:t>
      </w:r>
    </w:p>
    <w:p w14:paraId="2823CB34" w14:textId="77777777" w:rsidR="00233DD1" w:rsidRPr="00E00963" w:rsidRDefault="00233DD1" w:rsidP="00233DD1">
      <w:pPr>
        <w:pStyle w:val="ny-lesson-numbering"/>
        <w:numPr>
          <w:ilvl w:val="0"/>
          <w:numId w:val="0"/>
        </w:numPr>
        <w:ind w:left="360"/>
      </w:pPr>
    </w:p>
    <w:p w14:paraId="4B710DDE" w14:textId="619105D6" w:rsidR="007A0FF8" w:rsidRDefault="00D97FF8" w:rsidP="00D955E9">
      <w:pPr>
        <w:pStyle w:val="ny-lesson-numbering"/>
        <w:numPr>
          <w:ilvl w:val="0"/>
          <w:numId w:val="0"/>
        </w:numPr>
        <w:ind w:left="360"/>
        <w:jc w:val="center"/>
      </w:pPr>
      <w:r>
        <w:rPr>
          <w:noProof/>
        </w:rPr>
        <w:drawing>
          <wp:inline distT="0" distB="0" distL="0" distR="0" wp14:anchorId="4352FBD7" wp14:editId="6847DE30">
            <wp:extent cx="5116947" cy="3517900"/>
            <wp:effectExtent l="0" t="0" r="7620" b="6350"/>
            <wp:docPr id="23" name="Picture 23" descr="Macintosh HD:Users:shassan:Desktop:ps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ssan:Desktop:ps3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5" t="3974" r="12076" b="8442"/>
                    <a:stretch/>
                  </pic:blipFill>
                  <pic:spPr bwMode="auto">
                    <a:xfrm>
                      <a:off x="0" y="0"/>
                      <a:ext cx="5129819" cy="352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A0FF8" w:rsidSect="00233DD1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669" w:right="1600" w:bottom="1200" w:left="800" w:header="553" w:footer="1606" w:gutter="0"/>
      <w:pgNumType w:start="4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FCE83" w14:textId="77777777" w:rsidR="000442EF" w:rsidRDefault="000442EF">
      <w:pPr>
        <w:spacing w:after="0" w:line="240" w:lineRule="auto"/>
      </w:pPr>
      <w:r>
        <w:separator/>
      </w:r>
    </w:p>
  </w:endnote>
  <w:endnote w:type="continuationSeparator" w:id="0">
    <w:p w14:paraId="2F36A7D8" w14:textId="77777777" w:rsidR="000442EF" w:rsidRDefault="0004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00B5A34E" w:rsidR="006F3B9C" w:rsidRPr="00F50A83" w:rsidRDefault="00233DD1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65D56E4E" wp14:editId="47F582DF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568F5" w14:textId="77777777" w:rsidR="00233DD1" w:rsidRPr="007860F7" w:rsidRDefault="00233DD1" w:rsidP="00233DD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DA0A2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47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5D56E4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2" type="#_x0000_t202" style="position:absolute;margin-left:512.35pt;margin-top:37.65pt;width:36pt;height:13.4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vTA0FUACAAA9BAAA&#10;DgAAAAAAAAAAAAAAAAAuAgAAZHJzL2Uyb0RvYy54bWxQSwECLQAUAAYACAAAACEARoCGPN8AAAAM&#10;AQAADwAAAAAAAAAAAAAAAACaBAAAZHJzL2Rvd25yZXYueG1sUEsFBgAAAAAEAAQA8wAAAKYFAAAA&#10;AA==&#10;" filled="f" stroked="f">
              <v:textbox inset="0,0,0,0">
                <w:txbxContent>
                  <w:p w14:paraId="2F0568F5" w14:textId="77777777" w:rsidR="00233DD1" w:rsidRPr="007860F7" w:rsidRDefault="00233DD1" w:rsidP="00233DD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DA0A2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47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30AA8B5D" wp14:editId="19B14D46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43F9A0F" w14:textId="626E1BD5" w:rsidR="00233DD1" w:rsidRDefault="00233DD1" w:rsidP="00233DD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9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DA0A2B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Basic Properties of Similarity</w:t>
                          </w:r>
                          <w:r w:rsidRPr="00233DD1" w:rsidDel="00233DD1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7061CAC" w14:textId="77777777" w:rsidR="00233DD1" w:rsidRPr="002273E5" w:rsidRDefault="00233DD1" w:rsidP="00233DD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086C98D" w14:textId="77777777" w:rsidR="00233DD1" w:rsidRPr="002273E5" w:rsidRDefault="00233DD1" w:rsidP="00233DD1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0AA8B5D" id="Text Box 10" o:spid="_x0000_s1033" type="#_x0000_t202" style="position:absolute;margin-left:93.1pt;margin-top:31.25pt;width:293.4pt;height:24.9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DArAs+fAIAAKg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543F9A0F" w14:textId="626E1BD5" w:rsidR="00233DD1" w:rsidRDefault="00233DD1" w:rsidP="00233DD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9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DA0A2B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Basic Properties of Similarity</w:t>
                    </w:r>
                    <w:r w:rsidRPr="00233DD1" w:rsidDel="00233DD1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27061CAC" w14:textId="77777777" w:rsidR="00233DD1" w:rsidRPr="002273E5" w:rsidRDefault="00233DD1" w:rsidP="00233DD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086C98D" w14:textId="77777777" w:rsidR="00233DD1" w:rsidRPr="002273E5" w:rsidRDefault="00233DD1" w:rsidP="00233DD1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7760" behindDoc="0" locked="0" layoutInCell="1" allowOverlap="1" wp14:anchorId="41EE2BC7" wp14:editId="691257B8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8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517226" id="Group 23" o:spid="_x0000_s1026" style="position:absolute;margin-left:86.45pt;margin-top:30.4pt;width:6.55pt;height:21.35pt;z-index:25163776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CK3I1qMgMAAE4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1Dr8A&#10;AADbAAAADwAAAGRycy9kb3ducmV2LnhtbERPzWrCQBC+C32HZQpepNnUgtjUNZSA4Mlq7ANMs9Ns&#10;aHY2ZLca3945FHr8+P435eR7daExdoENPGc5KOIm2I5bA5/n3dMaVEzIFvvAZOBGEcrtw2yDhQ1X&#10;PtGlTq2SEI4FGnApDYXWsXHkMWZhIBbuO4wek8Cx1XbEq4T7Xi/zfKU9diwNDgeqHDU/9a+XkpeP&#10;4+FWvx7cl184Qq5XOFXGzB+n9zdQiab0L/5z762BpYyVL/ID9PY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PDUOvwAAANs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7FBC134B" wp14:editId="6D3D2233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D55E567" wp14:editId="434E8965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3F317" w14:textId="77777777" w:rsidR="00233DD1" w:rsidRPr="00B81D46" w:rsidRDefault="00233DD1" w:rsidP="00233DD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55E567" id="Text Box 154" o:spid="_x0000_s1034" type="#_x0000_t202" style="position:absolute;margin-left:294.95pt;margin-top:59.65pt;width:273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ELu8Tl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1543F317" w14:textId="77777777" w:rsidR="00233DD1" w:rsidRPr="00B81D46" w:rsidRDefault="00233DD1" w:rsidP="00233DD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54144" behindDoc="1" locked="0" layoutInCell="1" allowOverlap="1" wp14:anchorId="36F9AD87" wp14:editId="2382D29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0" name="Picture 40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6CD677D8" wp14:editId="7AC09D1D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2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0B148E6" id="Group 25" o:spid="_x0000_s1026" style="position:absolute;margin-left:515.7pt;margin-top:51.1pt;width:28.8pt;height:7.05pt;z-index:25165004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Bc8QA&#10;AADbAAAADwAAAGRycy9kb3ducmV2LnhtbESPQWvCQBSE74X+h+UVvJS6qYJIdJWmIAiKVaP3Z/aZ&#10;pGbfhuwa4793C0KPw8x8w0znnalES40rLSv47EcgiDOrS84VHNLFxxiE88gaK8uk4E4O5rPXlynG&#10;2t54R+3e5yJA2MWooPC+jqV0WUEGXd/WxME728agD7LJpW7wFuCmkoMoGkmDJYeFAmv6Lii77K9G&#10;QbJdp23yPqY02W2Ov+7nhJfVSaneW/c1AeGp8//hZ3upFQwH8Pc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0AXP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9808" behindDoc="0" locked="0" layoutInCell="1" allowOverlap="1" wp14:anchorId="4A586748" wp14:editId="3C7F17D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BB03C5" id="Group 12" o:spid="_x0000_s1026" style="position:absolute;margin-left:-.15pt;margin-top:20.35pt;width:492.4pt;height:.1pt;z-index:25163980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+AMUA&#10;AADbAAAADwAAAGRycy9kb3ducmV2LnhtbESPT4vCMBTE74LfIbwFb5qqi0jXKCIIHtyCf8Dr2+bZ&#10;dG1eShNt3U+/WVjwOMzMb5jFqrOVeFDjS8cKxqMEBHHudMmFgvNpO5yD8AFZY+WYFDzJw2rZ7y0w&#10;1a7lAz2OoRARwj5FBSaEOpXS54Ys+pGriaN3dY3FEGVTSN1gG+G2kpMkmUmLJccFgzVtDOW3490q&#10;+Nl9XubZ1znbZ9/P22zcmmu1Pig1eOvWHyACdeEV/m/vtILpO/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b4A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72C24F0C" wp14:editId="235F6530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762D0" w14:textId="77777777" w:rsidR="00233DD1" w:rsidRPr="002273E5" w:rsidRDefault="00233DD1" w:rsidP="00233DD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C24F0C" id="Text Box 38" o:spid="_x0000_s1035" type="#_x0000_t202" style="position:absolute;margin-left:-1.15pt;margin-top:63.5pt;width:165.6pt;height:7.9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CSNKEI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013762D0" w14:textId="77777777" w:rsidR="00233DD1" w:rsidRPr="002273E5" w:rsidRDefault="00233DD1" w:rsidP="00233DD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8000" behindDoc="0" locked="0" layoutInCell="1" allowOverlap="1" wp14:anchorId="1DB9B696" wp14:editId="789E4B4A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6F3B9C" w:rsidRPr="00C47034" w:rsidRDefault="006F3B9C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752D2B5" id="Group 25" o:spid="_x0000_s1026" style="position:absolute;margin-left:515.7pt;margin-top:51.1pt;width:28.8pt;height:7.05pt;z-index:251678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76672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E5ECFF" id="Rectangle 53" o:spid="_x0000_s1026" style="position:absolute;margin-left:-40pt;margin-top:11.75pt;width:612pt;height:81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5E71111" id="Group 23" o:spid="_x0000_s1026" style="position:absolute;margin-left:99.05pt;margin-top:30.45pt;width:6.55pt;height:21.4pt;z-index:25166028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6A3E5B" id="Group 12" o:spid="_x0000_s1026" style="position:absolute;margin-left:-.15pt;margin-top:20.35pt;width:492.4pt;height:.1pt;z-index:25166233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6F3B9C" w:rsidRDefault="006F3B9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625B13D3" w:rsidR="006F3B9C" w:rsidRPr="002273E5" w:rsidRDefault="006F3B9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42D8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6F3B9C" w:rsidRPr="002273E5" w:rsidRDefault="006F3B9C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6F3B9C" w:rsidRDefault="006F3B9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625B13D3" w:rsidR="006F3B9C" w:rsidRPr="002273E5" w:rsidRDefault="006F3B9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42D8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6F3B9C" w:rsidRPr="002273E5" w:rsidRDefault="006F3B9C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6F3B9C" w:rsidRPr="00797610" w:rsidRDefault="006F3B9C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6F3B9C" w:rsidRPr="00797610" w:rsidRDefault="006F3B9C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6F3B9C" w:rsidRPr="002273E5" w:rsidRDefault="006F3B9C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6F3B9C" w:rsidRPr="002273E5" w:rsidRDefault="006F3B9C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6F3B9C" w:rsidRPr="00854DA7" w:rsidRDefault="006F3B9C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6F3B9C" w:rsidRPr="00854DA7" w:rsidRDefault="006F3B9C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39B7B" w14:textId="77777777" w:rsidR="000442EF" w:rsidRDefault="000442EF">
      <w:pPr>
        <w:spacing w:after="0" w:line="240" w:lineRule="auto"/>
      </w:pPr>
      <w:r>
        <w:separator/>
      </w:r>
    </w:p>
  </w:footnote>
  <w:footnote w:type="continuationSeparator" w:id="0">
    <w:p w14:paraId="6A700BE6" w14:textId="77777777" w:rsidR="000442EF" w:rsidRDefault="0004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6F3B9C" w:rsidRDefault="006F3B9C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0D83E76D" w:rsidR="006F3B9C" w:rsidRPr="00701388" w:rsidRDefault="006F3B9C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0D83E76D" w:rsidR="006F3B9C" w:rsidRPr="00701388" w:rsidRDefault="006F3B9C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6C613F80" w:rsidR="006F3B9C" w:rsidRPr="002273E5" w:rsidRDefault="006F3B9C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8" type="#_x0000_t202" style="position:absolute;margin-left:459pt;margin-top:5.25pt;width:28.85pt;height:16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6C613F80" w:rsidR="006F3B9C" w:rsidRPr="002273E5" w:rsidRDefault="006F3B9C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6F3B9C" w:rsidRPr="002273E5" w:rsidRDefault="006F3B9C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9" type="#_x0000_t202" style="position:absolute;margin-left:8pt;margin-top:7.65pt;width:272.15pt;height:12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6F3B9C" w:rsidRPr="002273E5" w:rsidRDefault="006F3B9C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6F3B9C" w:rsidRDefault="006F3B9C" w:rsidP="00DB1F56">
                          <w:pPr>
                            <w:jc w:val="center"/>
                          </w:pPr>
                        </w:p>
                        <w:p w14:paraId="5AF80B4A" w14:textId="77777777" w:rsidR="006F3B9C" w:rsidRDefault="006F3B9C" w:rsidP="00DB1F56">
                          <w:pPr>
                            <w:jc w:val="center"/>
                          </w:pPr>
                        </w:p>
                        <w:p w14:paraId="78D5F497" w14:textId="77777777" w:rsidR="006F3B9C" w:rsidRDefault="006F3B9C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30" style="position:absolute;margin-left:2pt;margin-top:3.35pt;width:453.4pt;height:20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6F3B9C" w:rsidRDefault="006F3B9C" w:rsidP="00DB1F56">
                    <w:pPr>
                      <w:jc w:val="center"/>
                    </w:pPr>
                  </w:p>
                  <w:p w14:paraId="5AF80B4A" w14:textId="77777777" w:rsidR="006F3B9C" w:rsidRDefault="006F3B9C" w:rsidP="00DB1F56">
                    <w:pPr>
                      <w:jc w:val="center"/>
                    </w:pPr>
                  </w:p>
                  <w:p w14:paraId="78D5F497" w14:textId="77777777" w:rsidR="006F3B9C" w:rsidRDefault="006F3B9C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6F3B9C" w:rsidRDefault="006F3B9C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1" style="position:absolute;margin-left:458.45pt;margin-top:3.35pt;width:34.85pt;height:2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6F3B9C" w:rsidRDefault="006F3B9C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6F3B9C" w:rsidRPr="00015AD5" w:rsidRDefault="006F3B9C" w:rsidP="00DB1F56">
    <w:pPr>
      <w:pStyle w:val="Header"/>
    </w:pPr>
  </w:p>
  <w:p w14:paraId="232D8C9C" w14:textId="77777777" w:rsidR="006F3B9C" w:rsidRPr="005920C2" w:rsidRDefault="006F3B9C" w:rsidP="00DB1F56">
    <w:pPr>
      <w:pStyle w:val="Header"/>
    </w:pPr>
  </w:p>
  <w:p w14:paraId="25780C79" w14:textId="77777777" w:rsidR="006F3B9C" w:rsidRPr="006C5A78" w:rsidRDefault="006F3B9C" w:rsidP="00DB1F56">
    <w:pPr>
      <w:pStyle w:val="Header"/>
    </w:pPr>
  </w:p>
  <w:p w14:paraId="4B710DE6" w14:textId="77777777" w:rsidR="006F3B9C" w:rsidRPr="00DB1F56" w:rsidRDefault="006F3B9C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6F3B9C" w:rsidRDefault="006F3B9C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6F3B9C" w:rsidRPr="00701388" w:rsidRDefault="006F3B9C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6F3B9C" w:rsidRPr="00701388" w:rsidRDefault="006F3B9C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6F3B9C" w:rsidRPr="002273E5" w:rsidRDefault="006F3B9C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6F3B9C" w:rsidRPr="002273E5" w:rsidRDefault="006F3B9C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6F3B9C" w:rsidRPr="002273E5" w:rsidRDefault="006F3B9C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6F3B9C" w:rsidRPr="002273E5" w:rsidRDefault="006F3B9C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6F3B9C" w:rsidRDefault="006F3B9C" w:rsidP="00E815D3">
                          <w:pPr>
                            <w:jc w:val="center"/>
                          </w:pPr>
                        </w:p>
                        <w:p w14:paraId="3E7E53AD" w14:textId="77777777" w:rsidR="006F3B9C" w:rsidRDefault="006F3B9C" w:rsidP="00E815D3">
                          <w:pPr>
                            <w:jc w:val="center"/>
                          </w:pPr>
                        </w:p>
                        <w:p w14:paraId="0F5CF0D6" w14:textId="77777777" w:rsidR="006F3B9C" w:rsidRDefault="006F3B9C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9" style="position:absolute;margin-left:2pt;margin-top:3.35pt;width:453.4pt;height:20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6F3B9C" w:rsidRDefault="006F3B9C" w:rsidP="00E815D3">
                    <w:pPr>
                      <w:jc w:val="center"/>
                    </w:pPr>
                  </w:p>
                  <w:p w14:paraId="3E7E53AD" w14:textId="77777777" w:rsidR="006F3B9C" w:rsidRDefault="006F3B9C" w:rsidP="00E815D3">
                    <w:pPr>
                      <w:jc w:val="center"/>
                    </w:pPr>
                  </w:p>
                  <w:p w14:paraId="0F5CF0D6" w14:textId="77777777" w:rsidR="006F3B9C" w:rsidRDefault="006F3B9C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6F3B9C" w:rsidRDefault="006F3B9C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40" style="position:absolute;margin-left:458.45pt;margin-top:3.35pt;width:34.85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6F3B9C" w:rsidRDefault="006F3B9C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65DB6F" id="Rectangle 17" o:spid="_x0000_s1026" style="position:absolute;margin-left:-39.95pt;margin-top:-26.65pt;width:612pt;height:89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6F3B9C" w:rsidRPr="00015AD5" w:rsidRDefault="006F3B9C" w:rsidP="00E815D3">
    <w:pPr>
      <w:pStyle w:val="Header"/>
    </w:pPr>
  </w:p>
  <w:p w14:paraId="333A60C1" w14:textId="77777777" w:rsidR="006F3B9C" w:rsidRPr="005920C2" w:rsidRDefault="006F3B9C" w:rsidP="00E815D3">
    <w:pPr>
      <w:pStyle w:val="Header"/>
    </w:pPr>
  </w:p>
  <w:p w14:paraId="619EA4E7" w14:textId="77777777" w:rsidR="006F3B9C" w:rsidRPr="006C5A78" w:rsidRDefault="006F3B9C" w:rsidP="00E815D3">
    <w:pPr>
      <w:pStyle w:val="Header"/>
    </w:pPr>
  </w:p>
  <w:p w14:paraId="4B710DEB" w14:textId="77777777" w:rsidR="006F3B9C" w:rsidRPr="00E815D3" w:rsidRDefault="006F3B9C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42EF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4014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3DD1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87BA7"/>
    <w:rsid w:val="00290AD4"/>
    <w:rsid w:val="0029160D"/>
    <w:rsid w:val="00293211"/>
    <w:rsid w:val="0029500A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07DB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66AD8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22F0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C7842"/>
    <w:rsid w:val="004D201C"/>
    <w:rsid w:val="004D3EE8"/>
    <w:rsid w:val="004E4B45"/>
    <w:rsid w:val="004F2898"/>
    <w:rsid w:val="005026DA"/>
    <w:rsid w:val="00506045"/>
    <w:rsid w:val="005073ED"/>
    <w:rsid w:val="00511E7C"/>
    <w:rsid w:val="00512914"/>
    <w:rsid w:val="00515CEB"/>
    <w:rsid w:val="0052051C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A6E53"/>
    <w:rsid w:val="005B6379"/>
    <w:rsid w:val="005B6633"/>
    <w:rsid w:val="005C0C99"/>
    <w:rsid w:val="005C1677"/>
    <w:rsid w:val="005C3C78"/>
    <w:rsid w:val="005C5D00"/>
    <w:rsid w:val="005D1522"/>
    <w:rsid w:val="005D3994"/>
    <w:rsid w:val="005D4F43"/>
    <w:rsid w:val="005E1428"/>
    <w:rsid w:val="005E7DB4"/>
    <w:rsid w:val="005F08EB"/>
    <w:rsid w:val="005F280C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753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3B9C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926A8"/>
    <w:rsid w:val="008A0025"/>
    <w:rsid w:val="008A44AE"/>
    <w:rsid w:val="008A76B7"/>
    <w:rsid w:val="008B48DB"/>
    <w:rsid w:val="008B65BE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134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5E47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482E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5937"/>
    <w:rsid w:val="00BF707B"/>
    <w:rsid w:val="00C01232"/>
    <w:rsid w:val="00C01267"/>
    <w:rsid w:val="00C20419"/>
    <w:rsid w:val="00C209CC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3CD"/>
    <w:rsid w:val="00CC5DAB"/>
    <w:rsid w:val="00CE6AE0"/>
    <w:rsid w:val="00CF1AE5"/>
    <w:rsid w:val="00CF2947"/>
    <w:rsid w:val="00CF574C"/>
    <w:rsid w:val="00CF7297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5E9"/>
    <w:rsid w:val="00D95F8B"/>
    <w:rsid w:val="00D97FF8"/>
    <w:rsid w:val="00DA0076"/>
    <w:rsid w:val="00DA0A2B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0963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2578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2D81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2B51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0F0AE419-5069-469B-8448-D95E291A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D97FF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D97FF8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D97FF8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97FF8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97FF8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0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8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9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1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6D0809-AD1E-4A94-A547-322F4AF9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544</Words>
  <Characters>2576</Characters>
  <Application>Microsoft Office Word</Application>
  <DocSecurity>0</DocSecurity>
  <Lines>48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2014-07-12T01:51:00Z</cp:lastPrinted>
  <dcterms:created xsi:type="dcterms:W3CDTF">2014-07-24T04:34:00Z</dcterms:created>
  <dcterms:modified xsi:type="dcterms:W3CDTF">2014-07-24T05:36:00Z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