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3BF7E" w14:textId="77777777" w:rsidR="00123BCE" w:rsidRPr="00D0546C" w:rsidRDefault="00123BCE" w:rsidP="00123BCE">
      <w:pPr>
        <w:pStyle w:val="ny-lesson-header"/>
        <w:jc w:val="both"/>
      </w:pPr>
      <w:r>
        <w:t>Lesson 6</w:t>
      </w:r>
      <w:r w:rsidRPr="00D0546C">
        <w:t>:</w:t>
      </w:r>
      <w:r>
        <w:t xml:space="preserve"> </w:t>
      </w:r>
      <w:r w:rsidRPr="00D0546C">
        <w:t xml:space="preserve"> </w:t>
      </w:r>
      <w:r>
        <w:t>Describing the Center of a Distribution Using the Mean</w:t>
      </w:r>
    </w:p>
    <w:p w14:paraId="5085E60A" w14:textId="77777777" w:rsidR="00123BCE" w:rsidRDefault="00123BCE" w:rsidP="00C858B7">
      <w:pPr>
        <w:pStyle w:val="ny-callout-hdr"/>
      </w:pPr>
    </w:p>
    <w:p w14:paraId="3BD7005A" w14:textId="77777777" w:rsidR="00123BCE" w:rsidRPr="003D00A7" w:rsidRDefault="00123BCE" w:rsidP="00123BCE">
      <w:pPr>
        <w:pStyle w:val="ny-callout-hdr"/>
        <w:spacing w:after="60"/>
        <w:rPr>
          <w:szCs w:val="24"/>
        </w:rPr>
      </w:pPr>
      <w:r w:rsidRPr="003D00A7">
        <w:rPr>
          <w:szCs w:val="24"/>
        </w:rPr>
        <w:t>Classwork</w:t>
      </w:r>
    </w:p>
    <w:p w14:paraId="42353F28" w14:textId="4B8FB8FD" w:rsidR="00123BCE" w:rsidRPr="00C858B7" w:rsidRDefault="00123BCE" w:rsidP="00C858B7">
      <w:pPr>
        <w:pStyle w:val="ny-lesson-hdr-1"/>
        <w:rPr>
          <w:b w:val="0"/>
        </w:rPr>
      </w:pPr>
      <w:r w:rsidRPr="00C858B7">
        <w:rPr>
          <w:rStyle w:val="ny-lesson-hdr-2"/>
          <w:b/>
        </w:rPr>
        <w:t>Example 1</w:t>
      </w:r>
    </w:p>
    <w:p w14:paraId="47E3E226" w14:textId="77777777" w:rsidR="00C858B7" w:rsidRPr="00C858B7" w:rsidRDefault="00C858B7" w:rsidP="00C858B7">
      <w:pPr>
        <w:pStyle w:val="ny-lesson-paragraph"/>
      </w:pPr>
      <w:r w:rsidRPr="00C858B7">
        <w:t>Recall that in Lesson 3, Robert, a 6</w:t>
      </w:r>
      <w:r w:rsidRPr="00C858B7">
        <w:rPr>
          <w:vertAlign w:val="superscript"/>
        </w:rPr>
        <w:t>th</w:t>
      </w:r>
      <w:r w:rsidRPr="00C858B7">
        <w:t xml:space="preserve"> grader at Roosevelt Middle School, investigated the number of hours of sleep sixth grade students get on school nights.  Today, he is to make a short report to the class on his investigation.  Here is his report.</w:t>
      </w:r>
    </w:p>
    <w:p w14:paraId="0C67A9EB" w14:textId="2B43EA86" w:rsidR="00C858B7" w:rsidRPr="00C858B7" w:rsidRDefault="00C858B7" w:rsidP="00C858B7">
      <w:pPr>
        <w:pStyle w:val="ny-lesson-paragraph"/>
      </w:pPr>
      <w:r w:rsidRPr="00C858B7">
        <w:t xml:space="preserve">“I took a survey of </w:t>
      </w:r>
      <m:oMath>
        <m:r>
          <w:rPr>
            <w:rFonts w:ascii="Cambria Math" w:hAnsi="Cambria Math"/>
          </w:rPr>
          <m:t>29</m:t>
        </m:r>
      </m:oMath>
      <w:r w:rsidRPr="00C858B7">
        <w:t xml:space="preserve"> 6</w:t>
      </w:r>
      <w:r w:rsidRPr="00C858B7">
        <w:rPr>
          <w:vertAlign w:val="superscript"/>
        </w:rPr>
        <w:t>th</w:t>
      </w:r>
      <w:r w:rsidRPr="00C858B7">
        <w:t xml:space="preserve"> graders asking them ‘How many hours of sleep per night do you usually get when you have school the next day?’  The first thing I had to do was to organize the data.  I did this by drawing a dot plot. </w:t>
      </w:r>
    </w:p>
    <w:p w14:paraId="60790938" w14:textId="6788E7C0" w:rsidR="00C858B7" w:rsidRDefault="00C858B7" w:rsidP="00C858B7">
      <w:pPr>
        <w:pStyle w:val="ny-lesson-SFinsert"/>
      </w:pPr>
      <w:r>
        <w:rPr>
          <w:noProof/>
        </w:rPr>
        <w:drawing>
          <wp:anchor distT="0" distB="0" distL="114300" distR="114300" simplePos="0" relativeHeight="251666432" behindDoc="1" locked="0" layoutInCell="1" allowOverlap="1" wp14:anchorId="15AFAFDC" wp14:editId="5FF83117">
            <wp:simplePos x="0" y="0"/>
            <wp:positionH relativeFrom="margin">
              <wp:align>center</wp:align>
            </wp:positionH>
            <wp:positionV relativeFrom="paragraph">
              <wp:posOffset>129540</wp:posOffset>
            </wp:positionV>
            <wp:extent cx="3765550" cy="1950720"/>
            <wp:effectExtent l="0" t="0" r="6350" b="0"/>
            <wp:wrapTight wrapText="bothSides">
              <wp:wrapPolygon edited="0">
                <wp:start x="0" y="0"/>
                <wp:lineTo x="0" y="21305"/>
                <wp:lineTo x="21527" y="21305"/>
                <wp:lineTo x="21527" y="0"/>
                <wp:lineTo x="0" y="0"/>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age 35 grade 6 student.jpg"/>
                    <pic:cNvPicPr/>
                  </pic:nvPicPr>
                  <pic:blipFill rotWithShape="1">
                    <a:blip r:embed="rId12">
                      <a:extLst>
                        <a:ext uri="{28A0092B-C50C-407E-A947-70E740481C1C}">
                          <a14:useLocalDpi xmlns:a14="http://schemas.microsoft.com/office/drawing/2010/main" val="0"/>
                        </a:ext>
                      </a:extLst>
                    </a:blip>
                    <a:srcRect b="22291"/>
                    <a:stretch/>
                  </pic:blipFill>
                  <pic:spPr bwMode="auto">
                    <a:xfrm>
                      <a:off x="0" y="0"/>
                      <a:ext cx="3765550" cy="1950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638B47" w14:textId="77777777" w:rsidR="00C858B7" w:rsidRDefault="00C858B7" w:rsidP="00C858B7">
      <w:pPr>
        <w:pStyle w:val="ny-lesson-SFinsert"/>
      </w:pPr>
    </w:p>
    <w:p w14:paraId="6BE2E5C7" w14:textId="77777777" w:rsidR="00C858B7" w:rsidRDefault="00C858B7" w:rsidP="00C858B7">
      <w:pPr>
        <w:pStyle w:val="ny-lesson-SFinsert"/>
      </w:pPr>
    </w:p>
    <w:p w14:paraId="7A95EBF7" w14:textId="77777777" w:rsidR="00C858B7" w:rsidRDefault="00C858B7" w:rsidP="00C858B7">
      <w:pPr>
        <w:pStyle w:val="ny-lesson-SFinsert"/>
      </w:pPr>
    </w:p>
    <w:p w14:paraId="648A597D" w14:textId="77777777" w:rsidR="00C858B7" w:rsidRDefault="00C858B7" w:rsidP="00C858B7">
      <w:pPr>
        <w:pStyle w:val="ny-lesson-SFinsert"/>
      </w:pPr>
    </w:p>
    <w:p w14:paraId="2A980CDE" w14:textId="77777777" w:rsidR="00C858B7" w:rsidRDefault="00C858B7" w:rsidP="00C858B7">
      <w:pPr>
        <w:pStyle w:val="ny-lesson-SFinsert"/>
      </w:pPr>
    </w:p>
    <w:p w14:paraId="26326F2D" w14:textId="77777777" w:rsidR="00C858B7" w:rsidRDefault="00C858B7" w:rsidP="00C858B7">
      <w:pPr>
        <w:pStyle w:val="ny-lesson-SFinsert"/>
      </w:pPr>
    </w:p>
    <w:p w14:paraId="3C3BC32A" w14:textId="77777777" w:rsidR="00C858B7" w:rsidRDefault="00C858B7" w:rsidP="00C858B7">
      <w:pPr>
        <w:pStyle w:val="ny-lesson-paragraph"/>
      </w:pPr>
      <w:r>
        <w:br/>
      </w:r>
      <w:r>
        <w:br/>
      </w:r>
    </w:p>
    <w:p w14:paraId="2CE239B9" w14:textId="77777777" w:rsidR="00C858B7" w:rsidRDefault="00C858B7" w:rsidP="00C858B7">
      <w:pPr>
        <w:pStyle w:val="ny-lesson-paragraph"/>
      </w:pPr>
    </w:p>
    <w:p w14:paraId="3DD6DAEB" w14:textId="77777777" w:rsidR="00C858B7" w:rsidRDefault="00C858B7" w:rsidP="00C858B7">
      <w:pPr>
        <w:pStyle w:val="ny-lesson-paragraph"/>
      </w:pPr>
    </w:p>
    <w:p w14:paraId="77DFD29B" w14:textId="1BCE1559" w:rsidR="00C858B7" w:rsidRPr="003D00A7" w:rsidRDefault="00C858B7" w:rsidP="00C858B7">
      <w:pPr>
        <w:pStyle w:val="ny-lesson-paragraph"/>
      </w:pPr>
      <w:r w:rsidRPr="00231BF1">
        <w:t xml:space="preserve">Part of our lessons last week was to identify what we thought was a centering point of the data, </w:t>
      </w:r>
      <w:r w:rsidR="00625750">
        <w:t xml:space="preserve">the </w:t>
      </w:r>
      <w:r w:rsidRPr="00231BF1">
        <w:t xml:space="preserve">spread </w:t>
      </w:r>
      <w:r w:rsidR="00625750">
        <w:t xml:space="preserve">of </w:t>
      </w:r>
      <w:r w:rsidRPr="00231BF1">
        <w:t xml:space="preserve">the data, and the shape of the data. </w:t>
      </w:r>
      <w:r>
        <w:t xml:space="preserve"> </w:t>
      </w:r>
      <w:r w:rsidRPr="00231BF1">
        <w:t>So, for my data, looking at the dot</w:t>
      </w:r>
      <w:r>
        <w:t xml:space="preserve"> </w:t>
      </w:r>
      <w:r w:rsidRPr="00231BF1">
        <w:t xml:space="preserve">plot, I would say that the typical number of </w:t>
      </w:r>
      <w:proofErr w:type="gramStart"/>
      <w:r w:rsidRPr="00231BF1">
        <w:t>hours</w:t>
      </w:r>
      <w:proofErr w:type="gramEnd"/>
      <w:r w:rsidRPr="00231BF1">
        <w:t xml:space="preserve"> </w:t>
      </w:r>
      <w:r>
        <w:t>sixth-grade students sleep get</w:t>
      </w:r>
      <w:r w:rsidRPr="00231BF1">
        <w:t xml:space="preserve"> when they have school the next day is aroun</w:t>
      </w:r>
      <w:r w:rsidRPr="00C858B7">
        <w:t xml:space="preserve">d </w:t>
      </w:r>
      <m:oMath>
        <m:r>
          <w:rPr>
            <w:rFonts w:ascii="Cambria Math" w:hAnsi="Cambria Math"/>
          </w:rPr>
          <m:t>8</m:t>
        </m:r>
      </m:oMath>
      <w:r w:rsidRPr="00C858B7">
        <w:t xml:space="preserve"> or </w:t>
      </w:r>
      <m:oMath>
        <m:r>
          <w:rPr>
            <w:rFonts w:ascii="Cambria Math" w:hAnsi="Cambria Math"/>
          </w:rPr>
          <m:t>9</m:t>
        </m:r>
      </m:oMath>
      <w:r w:rsidRPr="00C858B7">
        <w:t xml:space="preserve"> </w:t>
      </w:r>
      <w:r w:rsidRPr="00231BF1">
        <w:t>because that</w:t>
      </w:r>
      <w:r w:rsidR="00612585">
        <w:t xml:space="preserve"> i</w:t>
      </w:r>
      <w:r w:rsidRPr="00231BF1">
        <w:t xml:space="preserve">s what most students said and the values are kind of in the middle. </w:t>
      </w:r>
      <w:r>
        <w:t xml:space="preserve"> </w:t>
      </w:r>
      <w:r w:rsidRPr="00231BF1">
        <w:t xml:space="preserve">I also noticed that the data were spread out from the center by about three or four hours in both directions. </w:t>
      </w:r>
      <w:r>
        <w:t xml:space="preserve"> </w:t>
      </w:r>
      <w:r w:rsidRPr="00231BF1">
        <w:t>The shape of the distribution is kind of like a mound.”</w:t>
      </w:r>
    </w:p>
    <w:p w14:paraId="609F8C87" w14:textId="77777777" w:rsidR="00C858B7" w:rsidRDefault="00C858B7" w:rsidP="00C858B7">
      <w:pPr>
        <w:pStyle w:val="ny-lesson-paragraph"/>
      </w:pPr>
      <w:r w:rsidRPr="00231BF1">
        <w:t>Miche</w:t>
      </w:r>
      <w:r>
        <w:t xml:space="preserve">lle is Robert’s classmate.  </w:t>
      </w:r>
      <w:r w:rsidRPr="00231BF1">
        <w:t>She liked his report</w:t>
      </w:r>
      <w:r>
        <w:t xml:space="preserve"> but </w:t>
      </w:r>
      <w:r w:rsidRPr="00231BF1">
        <w:t>has a really different thought about determining the center o</w:t>
      </w:r>
      <w:r>
        <w:t xml:space="preserve">f the number of hours of sleep.  </w:t>
      </w:r>
      <w:r w:rsidRPr="00231BF1">
        <w:t>Her idea is to even out the data in order to determine a typical or center value</w:t>
      </w:r>
      <w:r>
        <w:t>.</w:t>
      </w:r>
    </w:p>
    <w:p w14:paraId="193A9B70" w14:textId="77777777" w:rsidR="00123BCE" w:rsidRDefault="00123BCE" w:rsidP="00123BCE">
      <w:pPr>
        <w:pStyle w:val="ny-lesson-paragraph"/>
      </w:pPr>
    </w:p>
    <w:p w14:paraId="7869CDA2" w14:textId="77777777" w:rsidR="00123BCE" w:rsidRDefault="00123BCE" w:rsidP="00123BCE">
      <w:pPr>
        <w:pStyle w:val="ny-lesson-paragraph"/>
      </w:pPr>
    </w:p>
    <w:p w14:paraId="0E02B7AA" w14:textId="77777777" w:rsidR="00123BCE" w:rsidRDefault="00123BCE" w:rsidP="00123BCE">
      <w:pPr>
        <w:pStyle w:val="ny-lesson-paragraph"/>
      </w:pPr>
    </w:p>
    <w:p w14:paraId="5F380010" w14:textId="77777777" w:rsidR="00C858B7" w:rsidRDefault="00123BCE" w:rsidP="00C858B7">
      <w:pPr>
        <w:pStyle w:val="ny-lesson-hdr-1"/>
      </w:pPr>
      <w:r>
        <w:br w:type="page"/>
      </w:r>
      <w:r w:rsidR="00C858B7">
        <w:lastRenderedPageBreak/>
        <w:t>Exercises 1–6</w:t>
      </w:r>
    </w:p>
    <w:p w14:paraId="02673E9B" w14:textId="77777777" w:rsidR="00C858B7" w:rsidRPr="00977052" w:rsidRDefault="00C858B7" w:rsidP="00C858B7">
      <w:pPr>
        <w:pStyle w:val="ny-lesson-paragraph"/>
      </w:pPr>
      <w:r w:rsidRPr="00977052">
        <w:t xml:space="preserve">Suppose that Michelle asks ten of her classmates for the number of hours they usually </w:t>
      </w:r>
      <w:r>
        <w:t>sleep</w:t>
      </w:r>
      <w:r w:rsidRPr="00977052">
        <w:t xml:space="preserve"> when there is school the next day.</w:t>
      </w:r>
    </w:p>
    <w:p w14:paraId="4DD97D26" w14:textId="77EAF88B" w:rsidR="00C858B7" w:rsidRPr="00C858B7" w:rsidRDefault="00C858B7" w:rsidP="00C858B7">
      <w:pPr>
        <w:pStyle w:val="ny-lesson-paragraph"/>
      </w:pPr>
      <w:r w:rsidRPr="00977052">
        <w:t>Suppose they responded (in hou</w:t>
      </w:r>
      <w:r w:rsidRPr="00C858B7">
        <w:t xml:space="preserve">rs):  </w:t>
      </w:r>
      <m:oMath>
        <m:r>
          <w:rPr>
            <w:rFonts w:ascii="Cambria Math" w:hAnsi="Cambria Math"/>
          </w:rPr>
          <m:t>8   10   8   8   11   11   9   8   10   7</m:t>
        </m:r>
      </m:oMath>
    </w:p>
    <w:p w14:paraId="2BA30788" w14:textId="77777777" w:rsidR="00C858B7" w:rsidRPr="00977052" w:rsidRDefault="00C858B7" w:rsidP="00C858B7">
      <w:pPr>
        <w:pStyle w:val="ny-lesson-numbering"/>
      </w:pPr>
      <w:r w:rsidRPr="00977052">
        <w:t>How do you think Robert would organize his data?  What do you think Robert would say is the center of these ten data points?  Why?</w:t>
      </w:r>
    </w:p>
    <w:p w14:paraId="4C599BD0" w14:textId="79CA414C" w:rsidR="00123BCE" w:rsidRDefault="00123BCE" w:rsidP="00C858B7">
      <w:pPr>
        <w:pStyle w:val="ny-lesson-numbering"/>
        <w:numPr>
          <w:ilvl w:val="0"/>
          <w:numId w:val="0"/>
        </w:numPr>
        <w:ind w:left="360"/>
      </w:pPr>
    </w:p>
    <w:p w14:paraId="42A75952" w14:textId="77777777" w:rsidR="00123BCE" w:rsidRDefault="00123BCE" w:rsidP="00C858B7">
      <w:pPr>
        <w:pStyle w:val="ny-lesson-numbering"/>
        <w:numPr>
          <w:ilvl w:val="0"/>
          <w:numId w:val="0"/>
        </w:numPr>
        <w:ind w:left="360"/>
      </w:pPr>
    </w:p>
    <w:p w14:paraId="3CCC1503" w14:textId="3EBA04CD" w:rsidR="00C858B7" w:rsidRPr="00977052" w:rsidRDefault="00C858B7" w:rsidP="00C858B7">
      <w:pPr>
        <w:pStyle w:val="ny-lesson-numbering"/>
      </w:pPr>
      <w:r w:rsidRPr="00977052">
        <w:t>Do you think his value is a good measure to use for the “center” of Michelle’s data set?  Why or why not?</w:t>
      </w:r>
    </w:p>
    <w:p w14:paraId="322084D9" w14:textId="77777777" w:rsidR="00123BCE" w:rsidRDefault="00123BCE" w:rsidP="00C858B7">
      <w:pPr>
        <w:pStyle w:val="ny-lesson-numbering"/>
        <w:numPr>
          <w:ilvl w:val="0"/>
          <w:numId w:val="0"/>
        </w:numPr>
        <w:ind w:left="360"/>
        <w:rPr>
          <w:rFonts w:cs="Calibri"/>
          <w:szCs w:val="20"/>
        </w:rPr>
      </w:pPr>
    </w:p>
    <w:p w14:paraId="2495445D" w14:textId="77777777" w:rsidR="00123BCE" w:rsidRDefault="00123BCE" w:rsidP="00C858B7">
      <w:pPr>
        <w:pStyle w:val="ny-lesson-numbering"/>
        <w:numPr>
          <w:ilvl w:val="0"/>
          <w:numId w:val="0"/>
        </w:numPr>
        <w:ind w:left="360"/>
        <w:rPr>
          <w:rFonts w:cs="Calibri"/>
          <w:szCs w:val="20"/>
        </w:rPr>
      </w:pPr>
    </w:p>
    <w:p w14:paraId="7237FE33" w14:textId="77777777" w:rsidR="00C858B7" w:rsidRDefault="00C858B7" w:rsidP="00C858B7">
      <w:pPr>
        <w:pStyle w:val="ny-lesson-numbering"/>
        <w:numPr>
          <w:ilvl w:val="0"/>
          <w:numId w:val="0"/>
        </w:numPr>
        <w:ind w:left="360"/>
        <w:rPr>
          <w:rFonts w:cs="Calibri"/>
          <w:szCs w:val="20"/>
        </w:rPr>
      </w:pPr>
    </w:p>
    <w:p w14:paraId="130E927F" w14:textId="7762946C" w:rsidR="00C858B7" w:rsidRPr="00C858B7" w:rsidRDefault="00C858B7" w:rsidP="00C858B7">
      <w:pPr>
        <w:pStyle w:val="ny-lesson-paragraph"/>
      </w:pPr>
      <w:r w:rsidRPr="00C858B7">
        <w:t xml:space="preserve">Michelle’s “center” is called the mean.  She finds the total number of hours of sleep for each of the ten students.  That is </w:t>
      </w:r>
      <m:oMath>
        <m:r>
          <w:rPr>
            <w:rFonts w:ascii="Cambria Math" w:hAnsi="Cambria Math"/>
          </w:rPr>
          <m:t>90</m:t>
        </m:r>
      </m:oMath>
      <w:r w:rsidRPr="00C858B7">
        <w:t xml:space="preserve"> hours.  She has </w:t>
      </w:r>
      <m:oMath>
        <m:r>
          <w:rPr>
            <w:rFonts w:ascii="Cambria Math" w:hAnsi="Cambria Math"/>
          </w:rPr>
          <m:t>90</m:t>
        </m:r>
      </m:oMath>
      <w:r w:rsidRPr="00C858B7">
        <w:t xml:space="preserve"> Un</w:t>
      </w:r>
      <w:proofErr w:type="spellStart"/>
      <w:r w:rsidRPr="00977052">
        <w:t>ifix</w:t>
      </w:r>
      <w:proofErr w:type="spellEnd"/>
      <w:r w:rsidRPr="00977052">
        <w:t xml:space="preserve"> cubes (Snap cubes).  She gives each of the ten students the number of cubes that equals the number of hours of sleep each had reported.  She then asks each of the ten students to connect their cubes in a stack and put their stacks on a table to compare them.  She then </w:t>
      </w:r>
      <w:r>
        <w:t>has</w:t>
      </w:r>
      <w:r w:rsidRPr="00977052">
        <w:t xml:space="preserve"> them share their cubes with each other</w:t>
      </w:r>
      <w:r>
        <w:t xml:space="preserve"> until they all have</w:t>
      </w:r>
      <w:r w:rsidRPr="00977052">
        <w:t xml:space="preserve"> the same number of cubes in t</w:t>
      </w:r>
      <w:r w:rsidRPr="00C858B7">
        <w:t>heir stack</w:t>
      </w:r>
      <w:r w:rsidR="00612585">
        <w:t>s</w:t>
      </w:r>
      <w:r w:rsidRPr="00C858B7">
        <w:t xml:space="preserve"> when they are done sharing. </w:t>
      </w:r>
    </w:p>
    <w:p w14:paraId="3116C23E" w14:textId="0A7C9518" w:rsidR="00C858B7" w:rsidRPr="00C858B7" w:rsidRDefault="00C858B7" w:rsidP="00C858B7">
      <w:pPr>
        <w:pStyle w:val="ny-lesson-numbering"/>
      </w:pPr>
      <w:r w:rsidRPr="00C858B7">
        <w:t xml:space="preserve">Work in a group.  Each group of students gets </w:t>
      </w:r>
      <m:oMath>
        <m:r>
          <w:rPr>
            <w:rFonts w:ascii="Cambria Math" w:hAnsi="Cambria Math"/>
          </w:rPr>
          <m:t>90</m:t>
        </m:r>
      </m:oMath>
      <w:r w:rsidRPr="00C858B7">
        <w:t xml:space="preserve"> cubes.  Make ten stacks of cubes representing the number of hours of sleep for each of the ten students.  Using Michelle’s Method, how many </w:t>
      </w:r>
      <w:r w:rsidRPr="00C858B7">
        <w:rPr>
          <w:i/>
        </w:rPr>
        <w:t>cubes</w:t>
      </w:r>
      <w:r w:rsidRPr="00C858B7">
        <w:t xml:space="preserve"> are in each of the ten stacks when they are done sharing?  </w:t>
      </w:r>
    </w:p>
    <w:p w14:paraId="4F5D0110" w14:textId="77777777" w:rsidR="00C858B7" w:rsidRDefault="00C858B7" w:rsidP="00C858B7">
      <w:pPr>
        <w:pStyle w:val="ny-lesson-numbering"/>
        <w:numPr>
          <w:ilvl w:val="0"/>
          <w:numId w:val="0"/>
        </w:numPr>
        <w:ind w:left="360"/>
      </w:pPr>
    </w:p>
    <w:p w14:paraId="0C4DED27" w14:textId="77777777" w:rsidR="00C858B7" w:rsidRDefault="00C858B7" w:rsidP="00C858B7">
      <w:pPr>
        <w:pStyle w:val="ny-lesson-numbering"/>
        <w:numPr>
          <w:ilvl w:val="0"/>
          <w:numId w:val="0"/>
        </w:numPr>
        <w:ind w:left="360"/>
      </w:pPr>
    </w:p>
    <w:p w14:paraId="34F9E7A2" w14:textId="77777777" w:rsidR="00C858B7" w:rsidRPr="00C858B7" w:rsidRDefault="00C858B7" w:rsidP="00C858B7">
      <w:pPr>
        <w:pStyle w:val="ny-lesson-numbering"/>
        <w:numPr>
          <w:ilvl w:val="0"/>
          <w:numId w:val="0"/>
        </w:numPr>
        <w:ind w:left="360"/>
      </w:pPr>
    </w:p>
    <w:p w14:paraId="3DFEA68B" w14:textId="77777777" w:rsidR="00C858B7" w:rsidRPr="00C858B7" w:rsidRDefault="00C858B7" w:rsidP="00C858B7">
      <w:pPr>
        <w:pStyle w:val="ny-lesson-numbering"/>
      </w:pPr>
      <w:r w:rsidRPr="00C858B7">
        <w:t>Noting that one cube represents one hour of sleep, interpret your answer to Exercise 3 in terms of “number of hours of sleep.”  What does this number of cubes in each stack represent?  What is this value called?</w:t>
      </w:r>
    </w:p>
    <w:p w14:paraId="7C4C708F" w14:textId="77777777" w:rsidR="00C858B7" w:rsidRDefault="00C858B7" w:rsidP="00C858B7">
      <w:pPr>
        <w:pStyle w:val="ny-lesson-numbering"/>
        <w:numPr>
          <w:ilvl w:val="0"/>
          <w:numId w:val="0"/>
        </w:numPr>
        <w:ind w:left="360"/>
      </w:pPr>
    </w:p>
    <w:p w14:paraId="691FEE40" w14:textId="77777777" w:rsidR="00C858B7" w:rsidRDefault="00C858B7" w:rsidP="00C858B7">
      <w:pPr>
        <w:pStyle w:val="ny-lesson-numbering"/>
        <w:numPr>
          <w:ilvl w:val="0"/>
          <w:numId w:val="0"/>
        </w:numPr>
        <w:ind w:left="360"/>
      </w:pPr>
    </w:p>
    <w:p w14:paraId="0903F388" w14:textId="77777777" w:rsidR="00C858B7" w:rsidRPr="00C858B7" w:rsidRDefault="00C858B7" w:rsidP="00C858B7">
      <w:pPr>
        <w:pStyle w:val="ny-lesson-numbering"/>
        <w:numPr>
          <w:ilvl w:val="0"/>
          <w:numId w:val="0"/>
        </w:numPr>
        <w:ind w:left="360"/>
      </w:pPr>
    </w:p>
    <w:p w14:paraId="1B871DB4" w14:textId="322BDFCF" w:rsidR="00C858B7" w:rsidRPr="00C858B7" w:rsidRDefault="00C858B7" w:rsidP="00C858B7">
      <w:pPr>
        <w:pStyle w:val="ny-lesson-numbering"/>
      </w:pPr>
      <w:r w:rsidRPr="00C858B7">
        <w:t xml:space="preserve">Suppose that the student who told Michelle he slept </w:t>
      </w:r>
      <m:oMath>
        <m:r>
          <w:rPr>
            <w:rFonts w:ascii="Cambria Math" w:hAnsi="Cambria Math"/>
          </w:rPr>
          <m:t>7</m:t>
        </m:r>
      </m:oMath>
      <w:r w:rsidRPr="00C858B7">
        <w:t xml:space="preserve"> hours changes his data entry to </w:t>
      </w:r>
      <m:oMath>
        <m:r>
          <w:rPr>
            <w:rFonts w:ascii="Cambria Math" w:hAnsi="Cambria Math"/>
          </w:rPr>
          <m:t>8</m:t>
        </m:r>
      </m:oMath>
      <w:r w:rsidRPr="00C858B7">
        <w:t xml:space="preserve"> hours.  You will need to get one more cube from your teacher.  What does Michelle’s procedure now produce for her center of the new set of data?  What did you have to do with that extra cube to make Michelle’s procedure work?</w:t>
      </w:r>
    </w:p>
    <w:p w14:paraId="60A36905" w14:textId="77777777" w:rsidR="00C858B7" w:rsidRDefault="00C858B7" w:rsidP="00C858B7">
      <w:pPr>
        <w:pStyle w:val="ny-lesson-numbering"/>
        <w:numPr>
          <w:ilvl w:val="0"/>
          <w:numId w:val="0"/>
        </w:numPr>
        <w:ind w:left="360"/>
      </w:pPr>
    </w:p>
    <w:p w14:paraId="77A2598E" w14:textId="77777777" w:rsidR="00C858B7" w:rsidRDefault="00C858B7" w:rsidP="00C858B7">
      <w:pPr>
        <w:pStyle w:val="ny-lesson-numbering"/>
        <w:numPr>
          <w:ilvl w:val="0"/>
          <w:numId w:val="0"/>
        </w:numPr>
        <w:ind w:left="360"/>
      </w:pPr>
    </w:p>
    <w:p w14:paraId="2A52A2C9" w14:textId="77777777" w:rsidR="00C858B7" w:rsidRPr="00C858B7" w:rsidRDefault="00C858B7" w:rsidP="00C858B7">
      <w:pPr>
        <w:pStyle w:val="ny-lesson-numbering"/>
        <w:numPr>
          <w:ilvl w:val="0"/>
          <w:numId w:val="0"/>
        </w:numPr>
        <w:ind w:left="360"/>
      </w:pPr>
    </w:p>
    <w:p w14:paraId="7800D308" w14:textId="77777777" w:rsidR="00C858B7" w:rsidRPr="00C858B7" w:rsidRDefault="00C858B7" w:rsidP="00C858B7">
      <w:pPr>
        <w:pStyle w:val="ny-lesson-numbering"/>
      </w:pPr>
      <w:r w:rsidRPr="00C858B7">
        <w:t xml:space="preserve">Interpret Michelle’s “fair share” procedure by developing a mathematical formula that results in finding the fair share value without actually using cubes.  Be sure that you can explain clearly how the fair share procedure and the mathematical formula relate to each other.  </w:t>
      </w:r>
    </w:p>
    <w:p w14:paraId="4D22B77F" w14:textId="77777777" w:rsidR="00123BCE" w:rsidRDefault="00123BCE" w:rsidP="00123BCE">
      <w:pPr>
        <w:pStyle w:val="ny-lesson-numbering"/>
        <w:numPr>
          <w:ilvl w:val="0"/>
          <w:numId w:val="0"/>
        </w:numPr>
        <w:ind w:left="720"/>
      </w:pPr>
    </w:p>
    <w:p w14:paraId="47E656D5" w14:textId="77777777" w:rsidR="00123BCE" w:rsidRDefault="00123BCE" w:rsidP="00123BCE">
      <w:pPr>
        <w:pStyle w:val="ny-lesson-numbering"/>
        <w:numPr>
          <w:ilvl w:val="0"/>
          <w:numId w:val="0"/>
        </w:numPr>
        <w:ind w:left="720"/>
      </w:pPr>
    </w:p>
    <w:p w14:paraId="6F89D08A" w14:textId="3F3BB8C9" w:rsidR="00123BCE" w:rsidRPr="00126CE0" w:rsidRDefault="00123BCE" w:rsidP="00123BCE">
      <w:pPr>
        <w:pStyle w:val="ny-lesson-paragraph"/>
        <w:rPr>
          <w:b/>
        </w:rPr>
      </w:pPr>
      <w:r>
        <w:rPr>
          <w:rStyle w:val="ny-lesson-hdr-2"/>
        </w:rPr>
        <w:lastRenderedPageBreak/>
        <w:t>Example 2</w:t>
      </w:r>
    </w:p>
    <w:p w14:paraId="38E013C5" w14:textId="5F8EFE5F" w:rsidR="00C858B7" w:rsidRPr="00231BF1" w:rsidRDefault="00C858B7" w:rsidP="00C858B7">
      <w:pPr>
        <w:pStyle w:val="ny-lesson-paragraph"/>
      </w:pPr>
      <w:r>
        <w:rPr>
          <w:noProof/>
        </w:rPr>
        <mc:AlternateContent>
          <mc:Choice Requires="wpg">
            <w:drawing>
              <wp:anchor distT="0" distB="0" distL="114300" distR="114300" simplePos="0" relativeHeight="251668480" behindDoc="0" locked="0" layoutInCell="1" allowOverlap="1" wp14:anchorId="07633121" wp14:editId="650CE9CC">
                <wp:simplePos x="0" y="0"/>
                <wp:positionH relativeFrom="margin">
                  <wp:align>center</wp:align>
                </wp:positionH>
                <wp:positionV relativeFrom="paragraph">
                  <wp:posOffset>440055</wp:posOffset>
                </wp:positionV>
                <wp:extent cx="2538730" cy="1327150"/>
                <wp:effectExtent l="0" t="0" r="13970" b="63500"/>
                <wp:wrapTopAndBottom/>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8730" cy="1327197"/>
                          <a:chOff x="2401" y="7669"/>
                          <a:chExt cx="4358" cy="2278"/>
                        </a:xfrm>
                      </wpg:grpSpPr>
                      <wps:wsp>
                        <wps:cNvPr id="134" name="Cube 12"/>
                        <wps:cNvSpPr>
                          <a:spLocks noChangeArrowheads="1"/>
                        </wps:cNvSpPr>
                        <wps:spPr bwMode="auto">
                          <a:xfrm>
                            <a:off x="4194" y="8620"/>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5" name="Cube 24"/>
                        <wps:cNvSpPr>
                          <a:spLocks noChangeArrowheads="1"/>
                        </wps:cNvSpPr>
                        <wps:spPr bwMode="auto">
                          <a:xfrm>
                            <a:off x="3264" y="9049"/>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6" name="Cube 25"/>
                        <wps:cNvSpPr>
                          <a:spLocks noChangeArrowheads="1"/>
                        </wps:cNvSpPr>
                        <wps:spPr bwMode="auto">
                          <a:xfrm>
                            <a:off x="4194" y="8980"/>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7" name="Cube 26"/>
                        <wps:cNvSpPr>
                          <a:spLocks noChangeArrowheads="1"/>
                        </wps:cNvSpPr>
                        <wps:spPr bwMode="auto">
                          <a:xfrm>
                            <a:off x="3264" y="8682"/>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8" name="Cube 27"/>
                        <wps:cNvSpPr>
                          <a:spLocks noChangeArrowheads="1"/>
                        </wps:cNvSpPr>
                        <wps:spPr bwMode="auto">
                          <a:xfrm>
                            <a:off x="2401" y="8994"/>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9" name="Cube 28"/>
                        <wps:cNvSpPr>
                          <a:spLocks noChangeArrowheads="1"/>
                        </wps:cNvSpPr>
                        <wps:spPr bwMode="auto">
                          <a:xfrm>
                            <a:off x="5137" y="8867"/>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0" name="Cube 29"/>
                        <wps:cNvSpPr>
                          <a:spLocks noChangeArrowheads="1"/>
                        </wps:cNvSpPr>
                        <wps:spPr bwMode="auto">
                          <a:xfrm>
                            <a:off x="5137" y="9228"/>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1" name="Cube 30"/>
                        <wps:cNvSpPr>
                          <a:spLocks noChangeArrowheads="1"/>
                        </wps:cNvSpPr>
                        <wps:spPr bwMode="auto">
                          <a:xfrm>
                            <a:off x="5137" y="8512"/>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2" name="Cube 31"/>
                        <wps:cNvSpPr>
                          <a:spLocks noChangeArrowheads="1"/>
                        </wps:cNvSpPr>
                        <wps:spPr bwMode="auto">
                          <a:xfrm>
                            <a:off x="6251" y="8029"/>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3" name="Cube 32"/>
                        <wps:cNvSpPr>
                          <a:spLocks noChangeArrowheads="1"/>
                        </wps:cNvSpPr>
                        <wps:spPr bwMode="auto">
                          <a:xfrm>
                            <a:off x="5137" y="8160"/>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 name="Cube 33"/>
                        <wps:cNvSpPr>
                          <a:spLocks noChangeArrowheads="1"/>
                        </wps:cNvSpPr>
                        <wps:spPr bwMode="auto">
                          <a:xfrm>
                            <a:off x="6251" y="8399"/>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5" name="Cube 34"/>
                        <wps:cNvSpPr>
                          <a:spLocks noChangeArrowheads="1"/>
                        </wps:cNvSpPr>
                        <wps:spPr bwMode="auto">
                          <a:xfrm>
                            <a:off x="6251" y="9111"/>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 name="Cube 35"/>
                        <wps:cNvSpPr>
                          <a:spLocks noChangeArrowheads="1"/>
                        </wps:cNvSpPr>
                        <wps:spPr bwMode="auto">
                          <a:xfrm>
                            <a:off x="6251" y="8760"/>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8" name="Cube 36"/>
                        <wps:cNvSpPr>
                          <a:spLocks noChangeArrowheads="1"/>
                        </wps:cNvSpPr>
                        <wps:spPr bwMode="auto">
                          <a:xfrm>
                            <a:off x="6251" y="9464"/>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9" name="Cube 37"/>
                        <wps:cNvSpPr>
                          <a:spLocks noChangeArrowheads="1"/>
                        </wps:cNvSpPr>
                        <wps:spPr bwMode="auto">
                          <a:xfrm>
                            <a:off x="6251" y="7669"/>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 o:spid="_x0000_s1026" style="position:absolute;margin-left:0;margin-top:34.65pt;width:199.9pt;height:104.5pt;z-index:251668480;mso-position-horizontal:center;mso-position-horizontal-relative:margin" coordorigin="2401,7669" coordsize="4358,2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2" o:spid="_x0000_s1027" type="#_x0000_t16" style="position:absolute;left:4194;top:8620;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MN2cEA&#10;AADcAAAADwAAAGRycy9kb3ducmV2LnhtbERP22rCQBB9L/gPywh9qxsviERXEdEifTP6AWN2TILZ&#10;2ZAdk/Tvu4VC3+ZwrrPZDa5WHbWh8mxgOklAEefeVlwYuF1PHytQQZAt1p7JwDcF2G1HbxtMre/5&#10;Ql0mhYohHFI0UIo0qdYhL8lhmPiGOHIP3zqUCNtC2xb7GO5qPUuSpXZYcWwosaFDSfkzezkD1SvM&#10;9/f7rD8v5FO6Z1Yfv44nY97Hw34NSmiQf/Gf+2zj/PkCfp+JF+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TDdnBAAAA3AAAAA8AAAAAAAAAAAAAAAAAmAIAAGRycy9kb3du&#10;cmV2LnhtbFBLBQYAAAAABAAEAPUAAACGAwAAAAA=&#10;" filled="f" strokecolor="#4a7ebb">
                  <v:shadow on="t" opacity="22936f" origin=",.5" offset="0,.63889mm"/>
                </v:shape>
                <v:shape id="Cube 24" o:spid="_x0000_s1028" type="#_x0000_t16" style="position:absolute;left:3264;top:9049;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oQsEA&#10;AADcAAAADwAAAGRycy9kb3ducmV2LnhtbERP22rCQBB9L/Qflin0rW68tJTUVaSoiG+N/YAxOybB&#10;7GzIjkn8e1cQfJvDuc58ObhaddSGyrOB8SgBRZx7W3Fh4P+w+fgGFQTZYu2ZDFwpwHLx+jLH1Pqe&#10;/6jLpFAxhEOKBkqRJtU65CU5DCPfEEfu5FuHEmFbaNtiH8NdrSdJ8qUdVhwbSmzot6T8nF2cgeoS&#10;pqvjcdLvZrKV7pzV6/16Y8z727D6ASU0yFP8cO9snD/9hPsz8QK9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fqELBAAAA3AAAAA8AAAAAAAAAAAAAAAAAmAIAAGRycy9kb3du&#10;cmV2LnhtbFBLBQYAAAAABAAEAPUAAACGAwAAAAA=&#10;" filled="f" strokecolor="#4a7ebb">
                  <v:shadow on="t" opacity="22936f" origin=",.5" offset="0,.63889mm"/>
                </v:shape>
                <v:shape id="Cube 25" o:spid="_x0000_s1029" type="#_x0000_t16" style="position:absolute;left:4194;top:8980;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02NcAA&#10;AADcAAAADwAAAGRycy9kb3ducmV2LnhtbERPzWrCQBC+F3yHZYTe6kYtItFVRLRIb40+wJgdk2B2&#10;NmTHJL69Wyj0Nh/f76y3g6tVR22oPBuYThJQxLm3FRcGLufjxxJUEGSLtWcy8KQA283obY2p9T3/&#10;UJdJoWIIhxQNlCJNqnXIS3IYJr4hjtzNtw4lwrbQtsU+hrtaz5JkoR1WHBtKbGhfUn7PHs5A9Qjz&#10;3fU660+f8iXdPasP34ejMe/jYbcCJTTIv/jPfbJx/nwBv8/EC/Tm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02NcAAAADcAAAADwAAAAAAAAAAAAAAAACYAgAAZHJzL2Rvd25y&#10;ZXYueG1sUEsFBgAAAAAEAAQA9QAAAIUDAAAAAA==&#10;" filled="f" strokecolor="#4a7ebb">
                  <v:shadow on="t" opacity="22936f" origin=",.5" offset="0,.63889mm"/>
                </v:shape>
                <v:shape id="Cube 26" o:spid="_x0000_s1030" type="#_x0000_t16" style="position:absolute;left:3264;top:8682;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TrsEA&#10;AADcAAAADwAAAGRycy9kb3ducmV2LnhtbERP22rCQBB9L/Qflin0rW680JbUVaSoiG+N/YAxOybB&#10;7GzIjkn8e1cQfJvDuc58ObhaddSGyrOB8SgBRZx7W3Fh4P+w+fgGFQTZYu2ZDFwpwHLx+jLH1Pqe&#10;/6jLpFAxhEOKBkqRJtU65CU5DCPfEEfu5FuHEmFbaNtiH8NdrSdJ8qkdVhwbSmzot6T8nF2cgeoS&#10;pqvjcdLvZrKV7pzV6/16Y8z727D6ASU0yFP8cO9snD/9gvsz8QK9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Bk67BAAAA3AAAAA8AAAAAAAAAAAAAAAAAmAIAAGRycy9kb3du&#10;cmV2LnhtbFBLBQYAAAAABAAEAPUAAACGAwAAAAA=&#10;" filled="f" strokecolor="#4a7ebb">
                  <v:shadow on="t" opacity="22936f" origin=",.5" offset="0,.63889mm"/>
                </v:shape>
                <v:shape id="Cube 27" o:spid="_x0000_s1031" type="#_x0000_t16" style="position:absolute;left:2401;top:8994;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4H3MQA&#10;AADcAAAADwAAAGRycy9kb3ducmV2LnhtbESPwW7CQAxE75X4h5Ur9VY2hapCKQtCCCrUWwMfYLJu&#10;EpH1RlmTpH9fHyr1ZmvGM8/r7RRaM1CfmsgOXuYZGOIy+oYrB5fz8XkFJgmyxzYyOfihBNvN7GGN&#10;uY8jf9FQSGU0hFOODmqRLrc2lTUFTPPYEav2HfuAomtfWd/jqOGhtYsse7MBG9aGGjva11Teintw&#10;0NzTcne9LsbTq3zIcCvaw+fh6NzT47R7ByM0yb/57/rkFX+ptPqMTm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eB9zEAAAA3AAAAA8AAAAAAAAAAAAAAAAAmAIAAGRycy9k&#10;b3ducmV2LnhtbFBLBQYAAAAABAAEAPUAAACJAwAAAAA=&#10;" filled="f" strokecolor="#4a7ebb">
                  <v:shadow on="t" opacity="22936f" origin=",.5" offset="0,.63889mm"/>
                </v:shape>
                <v:shape id="Cube 28" o:spid="_x0000_s1032" type="#_x0000_t16" style="position:absolute;left:5137;top:8867;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KiR8EA&#10;AADcAAAADwAAAGRycy9kb3ducmV2LnhtbERP22rCQBB9L/Qflin0rW68UNrUVaSoiG+N/YAxOybB&#10;7GzIjkn8e1cQfJvDuc58ObhaddSGyrOB8SgBRZx7W3Fh4P+w+fgCFQTZYu2ZDFwpwHLx+jLH1Pqe&#10;/6jLpFAxhEOKBkqRJtU65CU5DCPfEEfu5FuHEmFbaNtiH8NdrSdJ8qkdVhwbSmzot6T8nF2cgeoS&#10;pqvjcdLvZrKV7pzV6/16Y8z727D6ASU0yFP8cO9snD/9hvsz8QK9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SokfBAAAA3AAAAA8AAAAAAAAAAAAAAAAAmAIAAGRycy9kb3du&#10;cmV2LnhtbFBLBQYAAAAABAAEAPUAAACGAwAAAAA=&#10;" filled="f" strokecolor="#4a7ebb">
                  <v:shadow on="t" opacity="22936f" origin=",.5" offset="0,.63889mm"/>
                </v:shape>
                <v:shape id="Cube 29" o:spid="_x0000_s1033" type="#_x0000_t16" style="position:absolute;left:5137;top:9228;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4p8QA&#10;AADcAAAADwAAAGRycy9kb3ducmV2LnhtbESPwW7CQAxE75X4h5Ur9VY2pahCKQtCCCrUWwMfYLJu&#10;EpH1RlmTpH9fHyr1ZmvGM8/r7RRaM1CfmsgOXuYZGOIy+oYrB5fz8XkFJgmyxzYyOfihBNvN7GGN&#10;uY8jf9FQSGU0hFOODmqRLrc2lTUFTPPYEav2HfuAomtfWd/jqOGhtYsse7MBG9aGGjva11Teintw&#10;0NzT6+56XYynpXzIcCvaw+fh6NzT47R7ByM0yb/57/rkFX+p+PqMTm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ueKfEAAAA3AAAAA8AAAAAAAAAAAAAAAAAmAIAAGRycy9k&#10;b3ducmV2LnhtbFBLBQYAAAAABAAEAPUAAACJAwAAAAA=&#10;" filled="f" strokecolor="#4a7ebb">
                  <v:shadow on="t" opacity="22936f" origin=",.5" offset="0,.63889mm"/>
                </v:shape>
                <v:shape id="Cube 30" o:spid="_x0000_s1034" type="#_x0000_t16" style="position:absolute;left:5137;top:8512;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dPMAA&#10;AADcAAAADwAAAGRycy9kb3ducmV2LnhtbERPzWrCQBC+F3yHZYTe6kYrpURXkaJFvDX2AcbsmASz&#10;syE7JvHtXUHwNh/f7yzXg6tVR22oPBuYThJQxLm3FRcG/o+7j29QQZAt1p7JwI0CrFejtyWm1vf8&#10;R10mhYohHFI0UIo0qdYhL8lhmPiGOHJn3zqUCNtC2xb7GO5qPUuSL+2w4thQYkM/JeWX7OoMVNfw&#10;uTmdZv1+Lr/SXbJ6e9jujHkfD5sFKKFBXuKne2/j/PkUHs/EC/T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LdPMAAAADcAAAADwAAAAAAAAAAAAAAAACYAgAAZHJzL2Rvd25y&#10;ZXYueG1sUEsFBgAAAAAEAAQA9QAAAIUDAAAAAA==&#10;" filled="f" strokecolor="#4a7ebb">
                  <v:shadow on="t" opacity="22936f" origin=",.5" offset="0,.63889mm"/>
                </v:shape>
                <v:shape id="Cube 31" o:spid="_x0000_s1035" type="#_x0000_t16" style="position:absolute;left:6251;top:8029;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BDS8EA&#10;AADcAAAADwAAAGRycy9kb3ducmV2LnhtbERPzUrDQBC+F3yHZQRv7aaxiMRuQpFWijfTPsA0O01C&#10;s7MhO03i27uC4G0+vt/ZFrPr1EhDaD0bWK8SUMSVty3XBs6nw/IVVBBki51nMvBNAYr8YbHFzPqJ&#10;v2gspVYxhEOGBhqRPtM6VA05DCvfE0fu6geHEuFQazvgFMNdp9MkedEOW44NDfb03lB1K+/OQHsP&#10;z7vLJZ2OG/mQ8VZ2+8/9wZinx3n3Bkpoln/xn/to4/xNCr/PxAt0/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wQ0vBAAAA3AAAAA8AAAAAAAAAAAAAAAAAmAIAAGRycy9kb3du&#10;cmV2LnhtbFBLBQYAAAAABAAEAPUAAACGAwAAAAA=&#10;" filled="f" strokecolor="#4a7ebb">
                  <v:shadow on="t" opacity="22936f" origin=",.5" offset="0,.63889mm"/>
                </v:shape>
                <v:shape id="Cube 32" o:spid="_x0000_s1036" type="#_x0000_t16" style="position:absolute;left:5137;top:8160;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m0MEA&#10;AADcAAAADwAAAGRycy9kb3ducmV2LnhtbERP22rCQBB9L/gPywh9qxsviERXEdEifTP6AWN2TILZ&#10;2ZAdk/Tvu4VC3+ZwrrPZDa5WHbWh8mxgOklAEefeVlwYuF1PHytQQZAt1p7JwDcF2G1HbxtMre/5&#10;Ql0mhYohHFI0UIo0qdYhL8lhmPiGOHIP3zqUCNtC2xb7GO5qPUuSpXZYcWwosaFDSfkzezkD1SvM&#10;9/f7rD8v5FO6Z1Yfv44nY97Hw34NSmiQf/Gf+2zj/MUcfp+JF+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85tDBAAAA3AAAAA8AAAAAAAAAAAAAAAAAmAIAAGRycy9kb3du&#10;cmV2LnhtbFBLBQYAAAAABAAEAPUAAACGAwAAAAA=&#10;" filled="f" strokecolor="#4a7ebb">
                  <v:shadow on="t" opacity="22936f" origin=",.5" offset="0,.63889mm"/>
                </v:shape>
                <v:shape id="Cube 33" o:spid="_x0000_s1037" type="#_x0000_t16" style="position:absolute;left:6251;top:8399;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pMEA&#10;AADcAAAADwAAAGRycy9kb3ducmV2LnhtbERPzWrCQBC+F3yHZYTe6kYbpKSuIkWL9GbaBxizYxLM&#10;zobsmMS3dwuCt/n4fme1GV2jeupC7dnAfJaAIi68rbk08Pe7f/sAFQTZYuOZDNwowGY9eVlhZv3A&#10;R+pzKVUM4ZChgUqkzbQORUUOw8y3xJE7+86hRNiV2nY4xHDX6EWSLLXDmmNDhS19VVRc8qszUF/D&#10;+/Z0WgyHVL6lv+TN7me3N+Z1Om4/QQmN8hQ/3Acb56cp/D8TL9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VfqTBAAAA3AAAAA8AAAAAAAAAAAAAAAAAmAIAAGRycy9kb3du&#10;cmV2LnhtbFBLBQYAAAAABAAEAPUAAACGAwAAAAA=&#10;" filled="f" strokecolor="#4a7ebb">
                  <v:shadow on="t" opacity="22936f" origin=",.5" offset="0,.63889mm"/>
                </v:shape>
                <v:shape id="Cube 34" o:spid="_x0000_s1038" type="#_x0000_t16" style="position:absolute;left:6251;top:9111;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nbP8EA&#10;AADcAAAADwAAAGRycy9kb3ducmV2LnhtbERPzWrCQBC+F/oOyxS81Y3WFomuIkWLeGvsA4zZMQlm&#10;Z0N2TOLbdwXB23x8v7NcD65WHbWh8mxgMk5AEefeVlwY+Dvu3ueggiBbrD2TgRsFWK9eX5aYWt/z&#10;L3WZFCqGcEjRQCnSpFqHvCSHYewb4sidfetQImwLbVvsY7ir9TRJvrTDimNDiQ19l5RfsqszUF3D&#10;x+Z0mvb7mfxId8nq7WG7M2b0NmwWoIQGeYof7r2N82efcH8mXq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Z2z/BAAAA3AAAAA8AAAAAAAAAAAAAAAAAmAIAAGRycy9kb3du&#10;cmV2LnhtbFBLBQYAAAAABAAEAPUAAACGAwAAAAA=&#10;" filled="f" strokecolor="#4a7ebb">
                  <v:shadow on="t" opacity="22936f" origin=",.5" offset="0,.63889mm"/>
                </v:shape>
                <v:shape id="Cube 35" o:spid="_x0000_s1039" type="#_x0000_t16" style="position:absolute;left:6251;top:8760;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tFSMAA&#10;AADcAAAADwAAAGRycy9kb3ducmV2LnhtbERPzWrCQBC+F3yHZQRvdaMVkegqIlqkt0YfYMyOSTA7&#10;G7JjEt++Wyj0Nh/f72x2g6tVR22oPBuYTRNQxLm3FRcGrpfT+wpUEGSLtWcy8KIAu+3obYOp9T1/&#10;U5dJoWIIhxQNlCJNqnXIS3IYpr4hjtzdtw4lwrbQtsU+hrtaz5NkqR1WHBtKbOhQUv7Ins5A9Qwf&#10;+9tt3p8X8indI6uPX8eTMZPxsF+DEhrkX/znPts4f7GE32fiBXr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tFSMAAAADcAAAADwAAAAAAAAAAAAAAAACYAgAAZHJzL2Rvd25y&#10;ZXYueG1sUEsFBgAAAAAEAAQA9QAAAIUDAAAAAA==&#10;" filled="f" strokecolor="#4a7ebb">
                  <v:shadow on="t" opacity="22936f" origin=",.5" offset="0,.63889mm"/>
                </v:shape>
                <v:shape id="Cube 36" o:spid="_x0000_s1040" type="#_x0000_t16" style="position:absolute;left:6251;top:9464;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0ocQA&#10;AADcAAAADwAAAGRycy9kb3ducmV2LnhtbESPwW7CQAxE75X4h5Ur9VY2pahCKQtCCCrUWwMfYLJu&#10;EpH1RlmTpH9fHyr1ZmvGM8/r7RRaM1CfmsgOXuYZGOIy+oYrB5fz8XkFJgmyxzYyOfihBNvN7GGN&#10;uY8jf9FQSGU0hFOODmqRLrc2lTUFTPPYEav2HfuAomtfWd/jqOGhtYsse7MBG9aGGjva11Teintw&#10;0NzT6+56XYynpXzIcCvaw+fh6NzT47R7ByM0yb/57/rkFX+ptPqMTm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YdKHEAAAA3AAAAA8AAAAAAAAAAAAAAAAAmAIAAGRycy9k&#10;b3ducmV2LnhtbFBLBQYAAAAABAAEAPUAAACJAwAAAAA=&#10;" filled="f" strokecolor="#4a7ebb">
                  <v:shadow on="t" opacity="22936f" origin=",.5" offset="0,.63889mm"/>
                </v:shape>
                <v:shape id="Cube 37" o:spid="_x0000_s1041" type="#_x0000_t16" style="position:absolute;left:6251;top:7669;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TROsEA&#10;AADcAAAADwAAAGRycy9kb3ducmV2LnhtbERPzWrCQBC+F/oOyxS81Y1WSo2uIkWLeGvsA4zZMQlm&#10;Z0N2TOLbdwXB23x8v7NcD65WHbWh8mxgMk5AEefeVlwY+Dvu3r9ABUG2WHsmAzcKsF69viwxtb7n&#10;X+oyKVQM4ZCigVKkSbUOeUkOw9g3xJE7+9ahRNgW2rbYx3BX62mSfGqHFceGEhv6Lim/ZFdnoLqG&#10;j83pNO33M/mR7pLV28N2Z8zobdgsQAkN8hQ/3Hsb58/mcH8mXq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U0TrBAAAA3AAAAA8AAAAAAAAAAAAAAAAAmAIAAGRycy9kb3du&#10;cmV2LnhtbFBLBQYAAAAABAAEAPUAAACGAwAAAAA=&#10;" filled="f" strokecolor="#4a7ebb">
                  <v:shadow on="t" opacity="22936f" origin=",.5" offset="0,.63889mm"/>
                </v:shape>
                <w10:wrap type="topAndBottom" anchorx="margin"/>
              </v:group>
            </w:pict>
          </mc:Fallback>
        </mc:AlternateContent>
      </w:r>
      <w:r w:rsidRPr="00231BF1">
        <w:t>Suppose that Robert asked five sixth graders how many pets each had.</w:t>
      </w:r>
      <w:r>
        <w:t xml:space="preserve"> </w:t>
      </w:r>
      <w:r w:rsidRPr="00231BF1">
        <w:t xml:space="preserve"> The</w:t>
      </w:r>
      <w:r>
        <w:t>ir</w:t>
      </w:r>
      <w:r w:rsidRPr="00231BF1">
        <w:t xml:space="preserve"> responses </w:t>
      </w:r>
      <w:proofErr w:type="gramStart"/>
      <w:r w:rsidRPr="00231BF1">
        <w:t>w</w:t>
      </w:r>
      <w:r w:rsidRPr="00C858B7">
        <w:t xml:space="preserve">ere </w:t>
      </w:r>
      <w:proofErr w:type="gramEnd"/>
      <m:oMath>
        <m:r>
          <w:rPr>
            <w:rFonts w:ascii="Cambria Math" w:hAnsi="Cambria Math"/>
          </w:rPr>
          <m:t>2</m:t>
        </m:r>
      </m:oMath>
      <w:r w:rsidRPr="00C858B7">
        <w:t>,</w:t>
      </w:r>
      <m:oMath>
        <m:r>
          <w:rPr>
            <w:rFonts w:ascii="Cambria Math" w:hAnsi="Cambria Math"/>
          </w:rPr>
          <m:t xml:space="preserve"> 6</m:t>
        </m:r>
      </m:oMath>
      <w:r w:rsidRPr="00C858B7">
        <w:t xml:space="preserve">, </w:t>
      </w:r>
      <m:oMath>
        <m:r>
          <w:rPr>
            <w:rFonts w:ascii="Cambria Math" w:hAnsi="Cambria Math"/>
          </w:rPr>
          <m:t>2</m:t>
        </m:r>
      </m:oMath>
      <w:r w:rsidRPr="00C858B7">
        <w:t>,</w:t>
      </w:r>
      <m:oMath>
        <m:r>
          <w:rPr>
            <w:rFonts w:ascii="Cambria Math" w:hAnsi="Cambria Math"/>
          </w:rPr>
          <m:t xml:space="preserve"> 4</m:t>
        </m:r>
      </m:oMath>
      <w:r w:rsidRPr="00C858B7">
        <w:t xml:space="preserve">, </w:t>
      </w:r>
      <m:oMath>
        <m:r>
          <w:rPr>
            <w:rFonts w:ascii="Cambria Math" w:hAnsi="Cambria Math"/>
          </w:rPr>
          <m:t>1</m:t>
        </m:r>
      </m:oMath>
      <w:r w:rsidRPr="00C858B7">
        <w:t xml:space="preserve">. </w:t>
      </w:r>
      <w:r w:rsidRPr="00231BF1">
        <w:t xml:space="preserve"> Robert showed the data with cubes as follows</w:t>
      </w:r>
      <w:r>
        <w:t>:</w:t>
      </w:r>
    </w:p>
    <w:p w14:paraId="7619C6EB" w14:textId="273C2395" w:rsidR="00123BCE" w:rsidRPr="00231BF1" w:rsidRDefault="00123BCE" w:rsidP="00123BCE">
      <w:pPr>
        <w:rPr>
          <w:rFonts w:ascii="Calibri" w:hAnsi="Calibri" w:cs="Calibri"/>
          <w:sz w:val="20"/>
          <w:szCs w:val="20"/>
        </w:rPr>
      </w:pPr>
    </w:p>
    <w:p w14:paraId="581121A9" w14:textId="3DF4EF85" w:rsidR="00C858B7" w:rsidRDefault="00C858B7" w:rsidP="00C858B7">
      <w:pPr>
        <w:pStyle w:val="ny-lesson-paragraph"/>
      </w:pPr>
      <w:r w:rsidRPr="00231BF1">
        <w:t>Note that one student has one pet, two students have two pets each, one student has four pets</w:t>
      </w:r>
      <w:r>
        <w:t xml:space="preserve">, and one student has six pets.  </w:t>
      </w:r>
      <w:r w:rsidRPr="00231BF1">
        <w:t>Robert also represented the data set in the following dot</w:t>
      </w:r>
      <w:r>
        <w:t xml:space="preserve"> plot.  </w:t>
      </w:r>
    </w:p>
    <w:p w14:paraId="2B535150" w14:textId="77777777" w:rsidR="00123BCE" w:rsidRDefault="00123BCE" w:rsidP="00123BCE">
      <w:pPr>
        <w:pStyle w:val="ny-lesson-paragraph"/>
      </w:pPr>
      <w:r>
        <w:rPr>
          <w:noProof/>
        </w:rPr>
        <w:drawing>
          <wp:anchor distT="0" distB="0" distL="114300" distR="114300" simplePos="0" relativeHeight="251664384" behindDoc="0" locked="0" layoutInCell="1" allowOverlap="1" wp14:anchorId="78DC53E9" wp14:editId="4E8961D4">
            <wp:simplePos x="0" y="0"/>
            <wp:positionH relativeFrom="margin">
              <wp:align>center</wp:align>
            </wp:positionH>
            <wp:positionV relativeFrom="paragraph">
              <wp:posOffset>70291</wp:posOffset>
            </wp:positionV>
            <wp:extent cx="4297680" cy="2045420"/>
            <wp:effectExtent l="0" t="0" r="762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CF489.tmp"/>
                    <pic:cNvPicPr/>
                  </pic:nvPicPr>
                  <pic:blipFill>
                    <a:blip r:embed="rId13">
                      <a:extLst>
                        <a:ext uri="{28A0092B-C50C-407E-A947-70E740481C1C}">
                          <a14:useLocalDpi xmlns:a14="http://schemas.microsoft.com/office/drawing/2010/main" val="0"/>
                        </a:ext>
                      </a:extLst>
                    </a:blip>
                    <a:stretch>
                      <a:fillRect/>
                    </a:stretch>
                  </pic:blipFill>
                  <pic:spPr>
                    <a:xfrm>
                      <a:off x="0" y="0"/>
                      <a:ext cx="4297680" cy="2045420"/>
                    </a:xfrm>
                    <a:prstGeom prst="rect">
                      <a:avLst/>
                    </a:prstGeom>
                  </pic:spPr>
                </pic:pic>
              </a:graphicData>
            </a:graphic>
            <wp14:sizeRelH relativeFrom="margin">
              <wp14:pctWidth>0</wp14:pctWidth>
            </wp14:sizeRelH>
            <wp14:sizeRelV relativeFrom="margin">
              <wp14:pctHeight>0</wp14:pctHeight>
            </wp14:sizeRelV>
          </wp:anchor>
        </w:drawing>
      </w:r>
    </w:p>
    <w:p w14:paraId="36633B96" w14:textId="77777777" w:rsidR="00123BCE" w:rsidRPr="00231BF1" w:rsidRDefault="00123BCE" w:rsidP="00123BCE">
      <w:pPr>
        <w:pStyle w:val="ny-lesson-paragraph"/>
      </w:pPr>
    </w:p>
    <w:p w14:paraId="17F1B4F3" w14:textId="77777777" w:rsidR="00123BCE" w:rsidRPr="00231BF1" w:rsidRDefault="00123BCE" w:rsidP="00123BCE">
      <w:pPr>
        <w:autoSpaceDE w:val="0"/>
        <w:autoSpaceDN w:val="0"/>
        <w:adjustRightInd w:val="0"/>
        <w:jc w:val="center"/>
        <w:rPr>
          <w:rFonts w:ascii="Calibri" w:hAnsi="Calibri" w:cs="Calibri"/>
          <w:sz w:val="20"/>
          <w:szCs w:val="20"/>
        </w:rPr>
      </w:pPr>
    </w:p>
    <w:p w14:paraId="10AA22B7" w14:textId="77777777" w:rsidR="00C858B7" w:rsidRDefault="00C858B7" w:rsidP="00C858B7">
      <w:pPr>
        <w:pStyle w:val="ny-lesson-paragraph"/>
      </w:pPr>
    </w:p>
    <w:p w14:paraId="6A027DB3" w14:textId="77777777" w:rsidR="00C858B7" w:rsidRDefault="00C858B7" w:rsidP="00C858B7">
      <w:pPr>
        <w:pStyle w:val="ny-lesson-paragraph"/>
      </w:pPr>
    </w:p>
    <w:p w14:paraId="7C9D3735" w14:textId="77777777" w:rsidR="00C858B7" w:rsidRDefault="00C858B7" w:rsidP="00C858B7">
      <w:pPr>
        <w:pStyle w:val="ny-lesson-paragraph"/>
      </w:pPr>
    </w:p>
    <w:p w14:paraId="365BDDC5" w14:textId="77777777" w:rsidR="00C858B7" w:rsidRDefault="00C858B7" w:rsidP="00C858B7">
      <w:pPr>
        <w:pStyle w:val="ny-lesson-paragraph"/>
      </w:pPr>
    </w:p>
    <w:p w14:paraId="7D57AF98" w14:textId="77777777" w:rsidR="00C858B7" w:rsidRDefault="00C858B7" w:rsidP="00C858B7">
      <w:pPr>
        <w:pStyle w:val="ny-lesson-paragraph"/>
      </w:pPr>
    </w:p>
    <w:p w14:paraId="27F8630A" w14:textId="77777777" w:rsidR="00C858B7" w:rsidRDefault="00C858B7" w:rsidP="00C858B7">
      <w:pPr>
        <w:pStyle w:val="ny-lesson-paragraph"/>
      </w:pPr>
    </w:p>
    <w:p w14:paraId="076CF2C8" w14:textId="077AE4DA" w:rsidR="00C858B7" w:rsidRPr="00231BF1" w:rsidRDefault="00C858B7" w:rsidP="00C858B7">
      <w:pPr>
        <w:pStyle w:val="ny-lesson-paragraph"/>
      </w:pPr>
      <w:r w:rsidRPr="00231BF1">
        <w:t>Robert want</w:t>
      </w:r>
      <w:r>
        <w:t xml:space="preserve">s to illustrate Michelle’s fair </w:t>
      </w:r>
      <w:r w:rsidRPr="00231BF1">
        <w:t>share method by using dot</w:t>
      </w:r>
      <w:r>
        <w:t xml:space="preserve"> plots.  </w:t>
      </w:r>
      <w:r w:rsidRPr="00231BF1">
        <w:t>He drew the following dot</w:t>
      </w:r>
      <w:r>
        <w:t xml:space="preserve"> </w:t>
      </w:r>
      <w:r w:rsidRPr="00231BF1">
        <w:t xml:space="preserve">plot and said that it </w:t>
      </w:r>
      <w:r>
        <w:rPr>
          <w:rFonts w:cs="Calibri"/>
          <w:noProof/>
          <w:szCs w:val="20"/>
        </w:rPr>
        <w:drawing>
          <wp:anchor distT="0" distB="0" distL="114300" distR="114300" simplePos="0" relativeHeight="251671552" behindDoc="0" locked="0" layoutInCell="1" allowOverlap="1" wp14:anchorId="58010CC9" wp14:editId="24D4411C">
            <wp:simplePos x="0" y="0"/>
            <wp:positionH relativeFrom="margin">
              <wp:align>center</wp:align>
            </wp:positionH>
            <wp:positionV relativeFrom="paragraph">
              <wp:posOffset>437515</wp:posOffset>
            </wp:positionV>
            <wp:extent cx="4297680" cy="2002498"/>
            <wp:effectExtent l="0" t="0" r="7620" b="0"/>
            <wp:wrapTopAndBottom/>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CE37E.tmp"/>
                    <pic:cNvPicPr/>
                  </pic:nvPicPr>
                  <pic:blipFill>
                    <a:blip r:embed="rId14">
                      <a:extLst>
                        <a:ext uri="{28A0092B-C50C-407E-A947-70E740481C1C}">
                          <a14:useLocalDpi xmlns:a14="http://schemas.microsoft.com/office/drawing/2010/main" val="0"/>
                        </a:ext>
                      </a:extLst>
                    </a:blip>
                    <a:stretch>
                      <a:fillRect/>
                    </a:stretch>
                  </pic:blipFill>
                  <pic:spPr>
                    <a:xfrm>
                      <a:off x="0" y="0"/>
                      <a:ext cx="4297680" cy="2002498"/>
                    </a:xfrm>
                    <a:prstGeom prst="rect">
                      <a:avLst/>
                    </a:prstGeom>
                  </pic:spPr>
                </pic:pic>
              </a:graphicData>
            </a:graphic>
            <wp14:sizeRelH relativeFrom="margin">
              <wp14:pctWidth>0</wp14:pctWidth>
            </wp14:sizeRelH>
            <wp14:sizeRelV relativeFrom="margin">
              <wp14:pctHeight>0</wp14:pctHeight>
            </wp14:sizeRelV>
          </wp:anchor>
        </w:drawing>
      </w:r>
      <w:r w:rsidRPr="00231BF1">
        <w:t>represents the result of the student with six pets sharing one of her pets wi</w:t>
      </w:r>
      <w:r>
        <w:t xml:space="preserve">th the student who has one pet.  </w:t>
      </w:r>
    </w:p>
    <w:p w14:paraId="20A78404" w14:textId="77777777" w:rsidR="00C858B7" w:rsidRPr="00231BF1" w:rsidRDefault="00C858B7" w:rsidP="00C858B7">
      <w:pPr>
        <w:pStyle w:val="ny-lesson-paragraph"/>
      </w:pPr>
      <w:r>
        <w:lastRenderedPageBreak/>
        <w:t>Robert also represented the data with cubes as shown below.</w:t>
      </w:r>
    </w:p>
    <w:p w14:paraId="55805A41" w14:textId="77777777" w:rsidR="00C858B7" w:rsidRPr="00231BF1" w:rsidRDefault="00C858B7" w:rsidP="00C858B7">
      <w:pPr>
        <w:rPr>
          <w:rFonts w:ascii="Calibri" w:hAnsi="Calibri" w:cs="Calibri"/>
          <w:sz w:val="20"/>
          <w:szCs w:val="20"/>
        </w:rPr>
      </w:pPr>
      <w:r>
        <w:rPr>
          <w:rFonts w:cs="Calibri"/>
          <w:b/>
          <w:noProof/>
          <w:sz w:val="20"/>
          <w:szCs w:val="20"/>
        </w:rPr>
        <mc:AlternateContent>
          <mc:Choice Requires="wpg">
            <w:drawing>
              <wp:anchor distT="0" distB="0" distL="114300" distR="114300" simplePos="0" relativeHeight="251670528" behindDoc="0" locked="0" layoutInCell="1" allowOverlap="1" wp14:anchorId="2D456DB9" wp14:editId="50D0A35B">
                <wp:simplePos x="0" y="0"/>
                <wp:positionH relativeFrom="margin">
                  <wp:posOffset>1742771</wp:posOffset>
                </wp:positionH>
                <wp:positionV relativeFrom="paragraph">
                  <wp:posOffset>45720</wp:posOffset>
                </wp:positionV>
                <wp:extent cx="2737955" cy="1069349"/>
                <wp:effectExtent l="0" t="0" r="24765" b="5461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7955" cy="1069349"/>
                          <a:chOff x="2976" y="7465"/>
                          <a:chExt cx="5007" cy="1956"/>
                        </a:xfrm>
                      </wpg:grpSpPr>
                      <wps:wsp>
                        <wps:cNvPr id="84" name="Cube 38"/>
                        <wps:cNvSpPr>
                          <a:spLocks noChangeArrowheads="1"/>
                        </wps:cNvSpPr>
                        <wps:spPr bwMode="auto">
                          <a:xfrm>
                            <a:off x="6310" y="7835"/>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 name="Cube 3"/>
                        <wps:cNvSpPr>
                          <a:spLocks noChangeArrowheads="1"/>
                        </wps:cNvSpPr>
                        <wps:spPr bwMode="auto">
                          <a:xfrm>
                            <a:off x="6310" y="8205"/>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6" name="Cube 5"/>
                        <wps:cNvSpPr>
                          <a:spLocks noChangeArrowheads="1"/>
                        </wps:cNvSpPr>
                        <wps:spPr bwMode="auto">
                          <a:xfrm>
                            <a:off x="6310" y="8563"/>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8" name="Cube 6"/>
                        <wps:cNvSpPr>
                          <a:spLocks noChangeArrowheads="1"/>
                        </wps:cNvSpPr>
                        <wps:spPr bwMode="auto">
                          <a:xfrm>
                            <a:off x="7475" y="7465"/>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9" name="Cube 8"/>
                        <wps:cNvSpPr>
                          <a:spLocks noChangeArrowheads="1"/>
                        </wps:cNvSpPr>
                        <wps:spPr bwMode="auto">
                          <a:xfrm>
                            <a:off x="4911" y="8350"/>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0" name="Cube 9"/>
                        <wps:cNvSpPr>
                          <a:spLocks noChangeArrowheads="1"/>
                        </wps:cNvSpPr>
                        <wps:spPr bwMode="auto">
                          <a:xfrm>
                            <a:off x="4911" y="8719"/>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1" name="Cube 4"/>
                        <wps:cNvSpPr>
                          <a:spLocks noChangeArrowheads="1"/>
                        </wps:cNvSpPr>
                        <wps:spPr bwMode="auto">
                          <a:xfrm>
                            <a:off x="6310" y="8930"/>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2" name="Cube 13"/>
                        <wps:cNvSpPr>
                          <a:spLocks noChangeArrowheads="1"/>
                        </wps:cNvSpPr>
                        <wps:spPr bwMode="auto">
                          <a:xfrm>
                            <a:off x="7475" y="7833"/>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3" name="Cube 14"/>
                        <wps:cNvSpPr>
                          <a:spLocks noChangeArrowheads="1"/>
                        </wps:cNvSpPr>
                        <wps:spPr bwMode="auto">
                          <a:xfrm>
                            <a:off x="7475" y="8193"/>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4" name="Cube 15"/>
                        <wps:cNvSpPr>
                          <a:spLocks noChangeArrowheads="1"/>
                        </wps:cNvSpPr>
                        <wps:spPr bwMode="auto">
                          <a:xfrm>
                            <a:off x="7475" y="8561"/>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5" name="Cube 16"/>
                        <wps:cNvSpPr>
                          <a:spLocks noChangeArrowheads="1"/>
                        </wps:cNvSpPr>
                        <wps:spPr bwMode="auto">
                          <a:xfrm>
                            <a:off x="7475" y="8938"/>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8" name="Cube 17"/>
                        <wps:cNvSpPr>
                          <a:spLocks noChangeArrowheads="1"/>
                        </wps:cNvSpPr>
                        <wps:spPr bwMode="auto">
                          <a:xfrm>
                            <a:off x="2976" y="8719"/>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9" name="Cube 18"/>
                        <wps:cNvSpPr>
                          <a:spLocks noChangeArrowheads="1"/>
                        </wps:cNvSpPr>
                        <wps:spPr bwMode="auto">
                          <a:xfrm>
                            <a:off x="2976" y="8345"/>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0" name="Cube 19"/>
                        <wps:cNvSpPr>
                          <a:spLocks noChangeArrowheads="1"/>
                        </wps:cNvSpPr>
                        <wps:spPr bwMode="auto">
                          <a:xfrm>
                            <a:off x="3924" y="8719"/>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2" name="Cube 20"/>
                        <wps:cNvSpPr>
                          <a:spLocks noChangeArrowheads="1"/>
                        </wps:cNvSpPr>
                        <wps:spPr bwMode="auto">
                          <a:xfrm>
                            <a:off x="3924" y="8350"/>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137.25pt;margin-top:3.6pt;width:215.6pt;height:84.2pt;z-index:251670528;mso-position-horizontal-relative:margin" coordorigin="2976,7465" coordsize="5007,1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">
                <v:shape id="Cube 38" o:spid="_x0000_s1027" type="#_x0000_t16" style="position:absolute;left:6310;top:7835;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Mxq8IA&#10;AADbAAAADwAAAGRycy9kb3ducmV2LnhtbESP3WrCQBSE7wt9h+UUvKsbfxBJXUWKFvHO2Ac4Zo9J&#10;MHs2ZI9J+vZdQfBymJlvmNVmcLXqqA2VZwOTcQKKOPe24sLA73n/uQQVBNli7ZkM/FGAzfr9bYWp&#10;9T2fqMukUBHCIUUDpUiTah3ykhyGsW+Io3f1rUOJsi20bbGPcFfraZIstMOK40KJDX2XlN+yuzNQ&#10;3cNse7lM+8NcfqS7ZfXuuNsbM/oYtl+ghAZ5hZ/tgzWwnMPjS/wBe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0zGrwgAAANsAAAAPAAAAAAAAAAAAAAAAAJgCAABkcnMvZG93&#10;bnJldi54bWxQSwUGAAAAAAQABAD1AAAAhwMAAAAA&#10;" filled="f" strokecolor="#4a7ebb">
                  <v:shadow on="t" opacity="22936f" origin=",.5" offset="0,.63889mm"/>
                </v:shape>
                <v:shape id="Cube 3" o:spid="_x0000_s1028" type="#_x0000_t16" style="position:absolute;left:6310;top:8205;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UMMIA&#10;AADbAAAADwAAAGRycy9kb3ducmV2LnhtbESPUWvCQBCE34X+h2MF3/SitkVST5GiRXxr7A9Yc9sk&#10;mNsLuTVJ/31PEHwcZuYbZr0dXK06akPl2cB8loAizr2tuDDwcz5MV6CCIFusPZOBPwqw3byM1pha&#10;3/M3dZkUKkI4pGigFGlSrUNeksMw8w1x9H5961CibAttW+wj3NV6kSTv2mHFcaHEhj5Lyq/ZzRmo&#10;bmG5u1wW/fFVvqS7ZvX+tD8YMxkPuw9QQoM8w4/20RpYvcH9S/wBe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n5QwwgAAANsAAAAPAAAAAAAAAAAAAAAAAJgCAABkcnMvZG93&#10;bnJldi54bWxQSwUGAAAAAAQABAD1AAAAhwMAAAAA&#10;" filled="f" strokecolor="#4a7ebb">
                  <v:shadow on="t" opacity="22936f" origin=",.5" offset="0,.63889mm"/>
                </v:shape>
                <v:shape id="Cube 5" o:spid="_x0000_s1029" type="#_x0000_t16" style="position:absolute;left:6310;top:8563;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0KR8IA&#10;AADbAAAADwAAAGRycy9kb3ducmV2LnhtbESP3WrCQBSE74W+w3IK3unGH0RSV5GiRXpn7AMcs8ck&#10;mD0bssckfftuQfBymJlvmM1ucLXqqA2VZwOzaQKKOPe24sLAz+U4WYMKgmyx9kwGfinAbvs22mBq&#10;fc9n6jIpVIRwSNFAKdKkWoe8JIdh6hvi6N1861CibAttW+wj3NV6niQr7bDiuFBiQ58l5ffs4QxU&#10;j7DYX6/z/rSUL+nuWX34PhyNGb8P+w9QQoO8ws/2yRpYr+D/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QpHwgAAANsAAAAPAAAAAAAAAAAAAAAAAJgCAABkcnMvZG93&#10;bnJldi54bWxQSwUGAAAAAAQABAD1AAAAhwMAAAAA&#10;" filled="f" strokecolor="#4a7ebb">
                  <v:shadow on="t" opacity="22936f" origin=",.5" offset="0,.63889mm"/>
                </v:shape>
                <v:shape id="Cube 6" o:spid="_x0000_s1030" type="#_x0000_t16" style="position:absolute;left:7475;top:7465;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47rr8A&#10;AADbAAAADwAAAGRycy9kb3ducmV2LnhtbERPzYrCMBC+L/gOYQRva6oui1SjiKjI3rb6AGMztsVm&#10;UpqxrW9vDgt7/Pj+19vB1aqjNlSeDcymCSji3NuKCwPXy/FzCSoIssXaMxl4UYDtZvSxxtT6nn+p&#10;y6RQMYRDigZKkSbVOuQlOQxT3xBH7u5bhxJhW2jbYh/DXa3nSfKtHVYcG0psaF9S/siezkD1DIvd&#10;7Tbvz19yku6R1Yefw9GYyXjYrUAJDfIv/nOfrYFlHBu/xB+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njuuvwAAANsAAAAPAAAAAAAAAAAAAAAAAJgCAABkcnMvZG93bnJl&#10;di54bWxQSwUGAAAAAAQABAD1AAAAhAMAAAAA&#10;" filled="f" strokecolor="#4a7ebb">
                  <v:shadow on="t" opacity="22936f" origin=",.5" offset="0,.63889mm"/>
                </v:shape>
                <v:shape id="Cube 8" o:spid="_x0000_s1031" type="#_x0000_t16" style="position:absolute;left:4911;top:8350;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KeNcIA&#10;AADbAAAADwAAAGRycy9kb3ducmV2LnhtbESPUWvCQBCE34X+h2MF3/SilmJTT5GiRXxr7A9Yc9sk&#10;mNsLuTVJ/31PEHwcZuYbZr0dXK06akPl2cB8loAizr2tuDDwcz5MV6CCIFusPZOBPwqw3byM1pha&#10;3/M3dZkUKkI4pGigFGlSrUNeksMw8w1x9H5961CibAttW+wj3NV6kSRv2mHFcaHEhj5Lyq/ZzRmo&#10;bmG5u1wW/fFVvqS7ZvX+tD8YMxkPuw9QQoM8w4/20RpYvcP9S/wBe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0p41wgAAANsAAAAPAAAAAAAAAAAAAAAAAJgCAABkcnMvZG93&#10;bnJldi54bWxQSwUGAAAAAAQABAD1AAAAhwMAAAAA&#10;" filled="f" strokecolor="#4a7ebb">
                  <v:shadow on="t" opacity="22936f" origin=",.5" offset="0,.63889mm"/>
                </v:shape>
                <v:shape id="Cube 9" o:spid="_x0000_s1032" type="#_x0000_t16" style="position:absolute;left:4911;top:8719;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hdb8A&#10;AADbAAAADwAAAGRycy9kb3ducmV2LnhtbERPzWrCQBC+C32HZQre6sYfik1dRUSL9NboA4zZMQlm&#10;Z0N2TOLbdw+Cx4/vf7UZXK06akPl2cB0koAizr2tuDBwPh0+lqCCIFusPZOBBwXYrN9GK0yt7/mP&#10;ukwKFUM4pGigFGlSrUNeksMw8Q1x5K6+dSgRtoW2LfYx3NV6liSf2mHFsaHEhnYl5bfs7gxU9zDf&#10;Xi6z/riQH+luWb3/3R+MGb8P229QQoO8xE/30Rr4iuvjl/gD9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MaF1vwAAANsAAAAPAAAAAAAAAAAAAAAAAJgCAABkcnMvZG93bnJl&#10;di54bWxQSwUGAAAAAAQABAD1AAAAhAMAAAAA&#10;" filled="f" strokecolor="#4a7ebb">
                  <v:shadow on="t" opacity="22936f" origin=",.5" offset="0,.63889mm"/>
                </v:shape>
                <v:shape id="Cube 4" o:spid="_x0000_s1033" type="#_x0000_t16" style="position:absolute;left:6310;top:8930;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0E7sIA&#10;AADbAAAADwAAAGRycy9kb3ducmV2LnhtbESPUWvCQBCE34X+h2MF3/SiltKmniJFi/jW2B+w5tYk&#10;mNsLuTVJ/31PEHwcZuYbZrUZXK06akPl2cB8loAizr2tuDDwe9pP30EFQbZYeyYDfxRgs34ZrTC1&#10;vucf6jIpVIRwSNFAKdKkWoe8JIdh5hvi6F1861CibAttW+wj3NV6kSRv2mHFcaHEhr5Kyq/ZzRmo&#10;bmG5PZ8X/eFVvqW7ZvXuuNsbMxkP209QQoM8w4/2wRr4mMP9S/wBe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QTuwgAAANsAAAAPAAAAAAAAAAAAAAAAAJgCAABkcnMvZG93&#10;bnJldi54bWxQSwUGAAAAAAQABAD1AAAAhwMAAAAA&#10;" filled="f" strokecolor="#4a7ebb">
                  <v:shadow on="t" opacity="22936f" origin=",.5" offset="0,.63889mm"/>
                </v:shape>
                <v:shape id="Cube 13" o:spid="_x0000_s1034" type="#_x0000_t16" style="position:absolute;left:7475;top:7833;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amcMA&#10;AADbAAAADwAAAGRycy9kb3ducmV2LnhtbESPUWvCQBCE3wv9D8cW+lYvTaXY6ClStIhvjf0Ba25N&#10;grm9kFuT9N97guDjMDPfMIvV6BrVUxdqzwbeJwko4sLbmksDf4ft2wxUEGSLjWcy8E8BVsvnpwVm&#10;1g/8S30upYoQDhkaqETaTOtQVOQwTHxLHL2T7xxKlF2pbYdDhLtGp0nyqR3WHBcqbOm7ouKcX5yB&#10;+hI+1sdjOuym8iP9OW82+83WmNeXcT0HJTTKI3xv76yBrxRuX+IP0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amcMAAADbAAAADwAAAAAAAAAAAAAAAACYAgAAZHJzL2Rv&#10;d25yZXYueG1sUEsFBgAAAAAEAAQA9QAAAIgDAAAAAA==&#10;" filled="f" strokecolor="#4a7ebb">
                  <v:shadow on="t" opacity="22936f" origin=",.5" offset="0,.63889mm"/>
                </v:shape>
                <v:shape id="Cube 14" o:spid="_x0000_s1035" type="#_x0000_t16" style="position:absolute;left:7475;top:8193;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M/AsMA&#10;AADbAAAADwAAAGRycy9kb3ducmV2LnhtbESP3WrCQBSE7wt9h+UUelc3/lDa1FWkqIh3jX2AY/aY&#10;BLNnQ/aYxLd3BcHLYWa+YebLwdWqozZUng2MRwko4tzbigsD/4fNxxeoIMgWa89k4EoBlovXlzmm&#10;1vf8R10mhYoQDikaKEWaVOuQl+QwjHxDHL2Tbx1KlG2hbYt9hLtaT5LkUzusOC6U2NBvSfk5uzgD&#10;1SVMV8fjpN/NZCvdOavX+/XGmPe3YfUDSmiQZ/jR3lkD31O4f4k/QC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M/AsMAAADbAAAADwAAAAAAAAAAAAAAAACYAgAAZHJzL2Rv&#10;d25yZXYueG1sUEsFBgAAAAAEAAQA9QAAAIgDAAAAAA==&#10;" filled="f" strokecolor="#4a7ebb">
                  <v:shadow on="t" opacity="22936f" origin=",.5" offset="0,.63889mm"/>
                </v:shape>
                <v:shape id="Cube 15" o:spid="_x0000_s1036" type="#_x0000_t16" style="position:absolute;left:7475;top:8561;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qndsIA&#10;AADbAAAADwAAAGRycy9kb3ducmV2LnhtbESPUWvCQBCE3wv9D8cWfKsXrZQaPUWKFvGtsT9gza1J&#10;MLcXcmsS/31PEHwcZuYbZrkeXK06akPl2cBknIAizr2tuDDwd9y9f4EKgmyx9kwGbhRgvXp9WWJq&#10;fc+/1GVSqAjhkKKBUqRJtQ55SQ7D2DfE0Tv71qFE2RbatthHuKv1NEk+tcOK40KJDX2XlF+yqzNQ&#10;XcPH5nSa9vuZ/Eh3yertYbszZvQ2bBaghAZ5hh/tvTUwn8H9S/wB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qd2wgAAANsAAAAPAAAAAAAAAAAAAAAAAJgCAABkcnMvZG93&#10;bnJldi54bWxQSwUGAAAAAAQABAD1AAAAhwMAAAAA&#10;" filled="f" strokecolor="#4a7ebb">
                  <v:shadow on="t" opacity="22936f" origin=",.5" offset="0,.63889mm"/>
                </v:shape>
                <v:shape id="Cube 16" o:spid="_x0000_s1037" type="#_x0000_t16" style="position:absolute;left:7475;top:8938;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C7cMA&#10;AADbAAAADwAAAGRycy9kb3ducmV2LnhtbESPUWvCQBCE3wv9D8cW+lYvtVVq6ilSVMQ3Y3/AmluT&#10;YG4v5NYk/fdeQfBxmJlvmPlycLXqqA2VZwPvowQUce5txYWB3+Pm7QtUEGSLtWcy8EcBlovnpzmm&#10;1vd8oC6TQkUIhxQNlCJNqnXIS3IYRr4hjt7Ztw4lyrbQtsU+wl2tx0ky1Q4rjgslNvRTUn7Jrs5A&#10;dQ0fq9Np3O8+ZSvdJavX+/XGmNeXYfUNSmiQR/je3lkDswn8f4k/QC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YC7cMAAADbAAAADwAAAAAAAAAAAAAAAACYAgAAZHJzL2Rv&#10;d25yZXYueG1sUEsFBgAAAAAEAAQA9QAAAIgDAAAAAA==&#10;" filled="f" strokecolor="#4a7ebb">
                  <v:shadow on="t" opacity="22936f" origin=",.5" offset="0,.63889mm"/>
                </v:shape>
                <v:shape id="Cube 17" o:spid="_x0000_s1038" type="#_x0000_t16" style="position:absolute;left:2976;top:8719;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eRAcQA&#10;AADcAAAADwAAAGRycy9kb3ducmV2LnhtbESPwU7DQAxE70j8w8pIvdENKUIodFtVVVtV3Ah8gJs1&#10;SdSsN8q6Sfh7fEDiZmvGM8/r7Rw6M9KQ2sgOnpYZGOIq+pZrB1+fx8dXMEmQPXaRycEPJdhu7u/W&#10;WPg48QeNpdRGQzgV6KAR6QtrU9VQwLSMPbFq33EIKLoOtfUDThoeOptn2YsN2LI2NNjTvqHqWt6C&#10;g/aWVrvLJZ/Oz3KS8Vp2h/fD0bnFw7x7AyM0y7/57/rsFT9XWn1GJ7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HkQHEAAAA3AAAAA8AAAAAAAAAAAAAAAAAmAIAAGRycy9k&#10;b3ducmV2LnhtbFBLBQYAAAAABAAEAPUAAACJAwAAAAA=&#10;" filled="f" strokecolor="#4a7ebb">
                  <v:shadow on="t" opacity="22936f" origin=",.5" offset="0,.63889mm"/>
                </v:shape>
                <v:shape id="Cube 18" o:spid="_x0000_s1039" type="#_x0000_t16" style="position:absolute;left:2976;top:8345;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0msEA&#10;AADcAAAADwAAAGRycy9kb3ducmV2LnhtbERPzWrCQBC+C32HZQrezKaxSBtdRYoW6c20DzBmxySY&#10;nQ3ZMUnfvlso9DYf3+9sdpNr1UB9aDwbeEpSUMSltw1XBr4+j4sXUEGQLbaeycA3BdhtH2YbzK0f&#10;+UxDIZWKIRxyNFCLdLnWoazJYUh8Rxy5q+8dSoR9pW2PYwx3rc7SdKUdNhwbauzorabyVtydgeYe&#10;lvvLJRtPz/Iuw61oDx+HozHzx2m/BiU0yb/4z32ycX72Cr/PxAv0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LNJrBAAAA3AAAAA8AAAAAAAAAAAAAAAAAmAIAAGRycy9kb3du&#10;cmV2LnhtbFBLBQYAAAAABAAEAPUAAACGAwAAAAA=&#10;" filled="f" strokecolor="#4a7ebb">
                  <v:shadow on="t" opacity="22936f" origin=",.5" offset="0,.63889mm"/>
                </v:shape>
                <v:shape id="Cube 19" o:spid="_x0000_s1040" type="#_x0000_t16" style="position:absolute;left:3924;top:8719;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L2sQA&#10;AADcAAAADwAAAGRycy9kb3ducmV2LnhtbESPwW7CQAxE75X4h5Ur9VY2hapCKQtCCCrUWwMfYLJu&#10;EpH1RlmTpH9fHyr1ZmvGM8/r7RRaM1CfmsgOXuYZGOIy+oYrB5fz8XkFJgmyxzYyOfihBNvN7GGN&#10;uY8jf9FQSGU0hFOODmqRLrc2lTUFTPPYEav2HfuAomtfWd/jqOGhtYsse7MBG9aGGjva11Teintw&#10;0NzTcne9LsbTq3zIcCvaw+fh6NzT47R7ByM0yb/57/rkFX+p+PqMTm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oC9rEAAAA3AAAAA8AAAAAAAAAAAAAAAAAmAIAAGRycy9k&#10;b3ducmV2LnhtbFBLBQYAAAAABAAEAPUAAACJAwAAAAA=&#10;" filled="f" strokecolor="#4a7ebb">
                  <v:shadow on="t" opacity="22936f" origin=",.5" offset="0,.63889mm"/>
                </v:shape>
                <v:shape id="Cube 20" o:spid="_x0000_s1041" type="#_x0000_t16" style="position:absolute;left:3924;top:8350;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YwNsEA&#10;AADcAAAADwAAAGRycy9kb3ducmV2LnhtbERPzWrCQBC+F3yHZQRvdWOUUlJXkaJFvDXtA4zZMQlm&#10;Z0N2TOLbu0Kht/n4fme9HV2jeupC7dnAYp6AIi68rbk08PtzeH0HFQTZYuOZDNwpwHYzeVljZv3A&#10;39TnUqoYwiFDA5VIm2kdioochrlviSN38Z1DibArte1wiOGu0WmSvGmHNceGClv6rKi45jdnoL6F&#10;5e58TofjSr6kv+bN/rQ/GDObjrsPUEKj/Iv/3Ecb5y9TeD4TL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2MDbBAAAA3AAAAA8AAAAAAAAAAAAAAAAAmAIAAGRycy9kb3du&#10;cmV2LnhtbFBLBQYAAAAABAAEAPUAAACGAwAAAAA=&#10;" filled="f" strokecolor="#4a7ebb">
                  <v:shadow on="t" opacity="22936f" origin=",.5" offset="0,.63889mm"/>
                </v:shape>
                <w10:wrap anchorx="margin"/>
              </v:group>
            </w:pict>
          </mc:Fallback>
        </mc:AlternateContent>
      </w:r>
    </w:p>
    <w:p w14:paraId="3813506C" w14:textId="77777777" w:rsidR="00C858B7" w:rsidRPr="00231BF1" w:rsidRDefault="00C858B7" w:rsidP="00C858B7">
      <w:pPr>
        <w:rPr>
          <w:rFonts w:ascii="Calibri" w:hAnsi="Calibri" w:cs="Calibri"/>
          <w:sz w:val="20"/>
          <w:szCs w:val="20"/>
        </w:rPr>
      </w:pPr>
    </w:p>
    <w:p w14:paraId="022B5686" w14:textId="235ED062" w:rsidR="00123BCE" w:rsidRDefault="00123BCE" w:rsidP="00C858B7">
      <w:pPr>
        <w:pStyle w:val="ny-lesson-paragraph"/>
      </w:pPr>
    </w:p>
    <w:p w14:paraId="53A310B8" w14:textId="77777777" w:rsidR="00123BCE" w:rsidRDefault="00123BCE" w:rsidP="00123BCE">
      <w:pPr>
        <w:pStyle w:val="ny-lesson-paragraph"/>
        <w:rPr>
          <w:b/>
        </w:rPr>
      </w:pPr>
    </w:p>
    <w:p w14:paraId="2ECAD919" w14:textId="77777777" w:rsidR="00C858B7" w:rsidRDefault="00C858B7" w:rsidP="00123BCE">
      <w:pPr>
        <w:pStyle w:val="ny-lesson-paragraph"/>
        <w:rPr>
          <w:b/>
          <w:sz w:val="22"/>
        </w:rPr>
      </w:pPr>
    </w:p>
    <w:p w14:paraId="02B3E456" w14:textId="77777777" w:rsidR="00C858B7" w:rsidRDefault="00C858B7" w:rsidP="00C858B7">
      <w:pPr>
        <w:pStyle w:val="ny-lesson-hdr-1"/>
      </w:pPr>
      <w:r>
        <w:t>Exercises 7–10</w:t>
      </w:r>
    </w:p>
    <w:p w14:paraId="4A4B6CD1" w14:textId="77777777" w:rsidR="00C858B7" w:rsidRPr="00977052" w:rsidRDefault="00C858B7" w:rsidP="00C858B7">
      <w:pPr>
        <w:pStyle w:val="ny-lesson-paragraph"/>
      </w:pPr>
      <w:r w:rsidRPr="00977052">
        <w:t xml:space="preserve">Now continue distributing the pets based on the following steps. </w:t>
      </w:r>
    </w:p>
    <w:p w14:paraId="4A9A62E6" w14:textId="77777777" w:rsidR="00C858B7" w:rsidRPr="00C35166" w:rsidRDefault="00C858B7" w:rsidP="00C858B7">
      <w:pPr>
        <w:pStyle w:val="ny-lesson-numbering"/>
      </w:pPr>
      <w:r w:rsidRPr="00C35166">
        <w:t>Robert does a fair share step by having the student with five pets share one of her pets with one of the students with two pets.</w:t>
      </w:r>
    </w:p>
    <w:p w14:paraId="1FD0DB49" w14:textId="77777777" w:rsidR="00C858B7" w:rsidRDefault="00C858B7" w:rsidP="00C858B7">
      <w:pPr>
        <w:pStyle w:val="ny-lesson-numbering"/>
        <w:numPr>
          <w:ilvl w:val="1"/>
          <w:numId w:val="14"/>
        </w:numPr>
      </w:pPr>
      <w:r w:rsidRPr="00977052">
        <w:t>Draw the cubes representation that shows Robert’s fair share step.</w:t>
      </w:r>
    </w:p>
    <w:p w14:paraId="2A794F2C" w14:textId="395304EE" w:rsidR="00C858B7" w:rsidRDefault="00C858B7" w:rsidP="00C858B7">
      <w:pPr>
        <w:pStyle w:val="ny-lesson-numbering"/>
        <w:numPr>
          <w:ilvl w:val="0"/>
          <w:numId w:val="0"/>
        </w:numPr>
        <w:ind w:left="360"/>
      </w:pPr>
    </w:p>
    <w:p w14:paraId="0ADF01B0" w14:textId="77777777" w:rsidR="00C858B7" w:rsidRDefault="00C858B7" w:rsidP="00C858B7">
      <w:pPr>
        <w:pStyle w:val="ny-lesson-numbering"/>
        <w:numPr>
          <w:ilvl w:val="0"/>
          <w:numId w:val="0"/>
        </w:numPr>
        <w:ind w:left="360"/>
      </w:pPr>
    </w:p>
    <w:p w14:paraId="285060FB" w14:textId="77777777" w:rsidR="00C858B7" w:rsidRDefault="00C858B7" w:rsidP="00C858B7">
      <w:pPr>
        <w:pStyle w:val="ny-lesson-numbering"/>
        <w:numPr>
          <w:ilvl w:val="0"/>
          <w:numId w:val="0"/>
        </w:numPr>
        <w:ind w:left="360"/>
      </w:pPr>
    </w:p>
    <w:p w14:paraId="40F0FFE8" w14:textId="77777777" w:rsidR="00C858B7" w:rsidRDefault="00C858B7" w:rsidP="00C858B7">
      <w:pPr>
        <w:pStyle w:val="ny-lesson-numbering"/>
        <w:numPr>
          <w:ilvl w:val="0"/>
          <w:numId w:val="0"/>
        </w:numPr>
        <w:ind w:left="360"/>
      </w:pPr>
    </w:p>
    <w:p w14:paraId="1467DCA0" w14:textId="77777777" w:rsidR="00C858B7" w:rsidRDefault="00C858B7" w:rsidP="00C858B7">
      <w:pPr>
        <w:pStyle w:val="ny-lesson-numbering"/>
        <w:numPr>
          <w:ilvl w:val="0"/>
          <w:numId w:val="0"/>
        </w:numPr>
        <w:ind w:left="360"/>
      </w:pPr>
    </w:p>
    <w:p w14:paraId="667EE635" w14:textId="77777777" w:rsidR="00C858B7" w:rsidRDefault="00C858B7" w:rsidP="00C858B7">
      <w:pPr>
        <w:pStyle w:val="ny-lesson-numbering"/>
        <w:numPr>
          <w:ilvl w:val="0"/>
          <w:numId w:val="0"/>
        </w:numPr>
        <w:ind w:left="360"/>
      </w:pPr>
    </w:p>
    <w:p w14:paraId="440D6D39" w14:textId="5F145E33" w:rsidR="00C858B7" w:rsidRDefault="00C858B7" w:rsidP="00C858B7">
      <w:pPr>
        <w:pStyle w:val="ny-lesson-numbering"/>
        <w:numPr>
          <w:ilvl w:val="1"/>
          <w:numId w:val="14"/>
        </w:numPr>
      </w:pPr>
      <w:r w:rsidRPr="00977052">
        <w:t>Draw the dot plot that shows Robert’s fair share step.</w:t>
      </w:r>
    </w:p>
    <w:p w14:paraId="6F842F40" w14:textId="77777777" w:rsidR="00123BCE" w:rsidRDefault="00123BCE" w:rsidP="00123BCE">
      <w:pPr>
        <w:pStyle w:val="ny-lesson-numbering"/>
        <w:numPr>
          <w:ilvl w:val="0"/>
          <w:numId w:val="0"/>
        </w:numPr>
        <w:ind w:left="720"/>
      </w:pPr>
    </w:p>
    <w:p w14:paraId="32BBDF56" w14:textId="77777777" w:rsidR="00123BCE" w:rsidRDefault="00123BCE" w:rsidP="00123BCE">
      <w:pPr>
        <w:pStyle w:val="ny-lesson-numbering"/>
        <w:numPr>
          <w:ilvl w:val="0"/>
          <w:numId w:val="0"/>
        </w:numPr>
        <w:ind w:left="720"/>
      </w:pPr>
    </w:p>
    <w:p w14:paraId="4FE80913" w14:textId="77777777" w:rsidR="00C858B7" w:rsidRDefault="00C858B7" w:rsidP="00123BCE">
      <w:pPr>
        <w:pStyle w:val="ny-lesson-numbering"/>
        <w:numPr>
          <w:ilvl w:val="0"/>
          <w:numId w:val="0"/>
        </w:numPr>
        <w:ind w:left="720"/>
      </w:pPr>
    </w:p>
    <w:p w14:paraId="6C73AD46" w14:textId="77777777" w:rsidR="00123BCE" w:rsidRPr="003E6FF9" w:rsidRDefault="00123BCE" w:rsidP="00123BCE">
      <w:pPr>
        <w:pStyle w:val="ny-lesson-numbering"/>
        <w:numPr>
          <w:ilvl w:val="0"/>
          <w:numId w:val="0"/>
        </w:numPr>
        <w:ind w:left="720"/>
      </w:pPr>
    </w:p>
    <w:p w14:paraId="35B7C62B" w14:textId="4F566AF5" w:rsidR="00C858B7" w:rsidRPr="00977052" w:rsidRDefault="00C858B7" w:rsidP="00C858B7">
      <w:pPr>
        <w:pStyle w:val="ny-lesson-numbering"/>
      </w:pPr>
      <w:r w:rsidRPr="00977052">
        <w:t xml:space="preserve">Robert does another fair share step by having one of the students who has four pets share one pet with one of the students who has two pets. </w:t>
      </w:r>
    </w:p>
    <w:p w14:paraId="663A3EB4" w14:textId="41521BD6" w:rsidR="00C858B7" w:rsidRPr="00977052" w:rsidRDefault="00C858B7" w:rsidP="00C858B7">
      <w:pPr>
        <w:pStyle w:val="ny-lesson-numbering"/>
        <w:numPr>
          <w:ilvl w:val="1"/>
          <w:numId w:val="14"/>
        </w:numPr>
      </w:pPr>
      <w:r w:rsidRPr="00977052">
        <w:t>Draw the cubes representation that shows Robert’s fair share step.</w:t>
      </w:r>
    </w:p>
    <w:p w14:paraId="63846C7C" w14:textId="77777777" w:rsidR="00C858B7" w:rsidRDefault="00C858B7" w:rsidP="00C858B7">
      <w:pPr>
        <w:pStyle w:val="ny-lesson-numbering"/>
        <w:numPr>
          <w:ilvl w:val="0"/>
          <w:numId w:val="0"/>
        </w:numPr>
        <w:ind w:left="806"/>
      </w:pPr>
    </w:p>
    <w:p w14:paraId="1C4F8D53" w14:textId="77777777" w:rsidR="00C858B7" w:rsidRDefault="00C858B7" w:rsidP="00C858B7">
      <w:pPr>
        <w:pStyle w:val="ny-lesson-numbering"/>
        <w:numPr>
          <w:ilvl w:val="0"/>
          <w:numId w:val="0"/>
        </w:numPr>
        <w:ind w:left="806"/>
      </w:pPr>
    </w:p>
    <w:p w14:paraId="581B51BE" w14:textId="77777777" w:rsidR="00C858B7" w:rsidRDefault="00C858B7" w:rsidP="00C858B7">
      <w:pPr>
        <w:pStyle w:val="ny-lesson-numbering"/>
        <w:numPr>
          <w:ilvl w:val="0"/>
          <w:numId w:val="0"/>
        </w:numPr>
        <w:ind w:left="806"/>
      </w:pPr>
    </w:p>
    <w:p w14:paraId="2B1BD9CA" w14:textId="77777777" w:rsidR="00C858B7" w:rsidRDefault="00C858B7" w:rsidP="00C858B7">
      <w:pPr>
        <w:pStyle w:val="ny-lesson-numbering"/>
        <w:numPr>
          <w:ilvl w:val="0"/>
          <w:numId w:val="0"/>
        </w:numPr>
        <w:ind w:left="806"/>
      </w:pPr>
    </w:p>
    <w:p w14:paraId="6F17C4C1" w14:textId="77777777" w:rsidR="007C0A63" w:rsidRDefault="007C0A63" w:rsidP="00C858B7">
      <w:pPr>
        <w:pStyle w:val="ny-lesson-numbering"/>
        <w:numPr>
          <w:ilvl w:val="0"/>
          <w:numId w:val="0"/>
        </w:numPr>
        <w:ind w:left="806"/>
      </w:pPr>
    </w:p>
    <w:p w14:paraId="32ED63D3" w14:textId="77777777" w:rsidR="00C858B7" w:rsidRDefault="00C858B7" w:rsidP="00C858B7">
      <w:pPr>
        <w:pStyle w:val="ny-lesson-numbering"/>
        <w:numPr>
          <w:ilvl w:val="0"/>
          <w:numId w:val="0"/>
        </w:numPr>
        <w:ind w:left="806"/>
      </w:pPr>
    </w:p>
    <w:p w14:paraId="6A42BCDE" w14:textId="0602AAA0" w:rsidR="00C858B7" w:rsidRPr="00DF78B8" w:rsidRDefault="00C858B7" w:rsidP="00C858B7">
      <w:pPr>
        <w:pStyle w:val="ny-lesson-numbering"/>
        <w:numPr>
          <w:ilvl w:val="1"/>
          <w:numId w:val="14"/>
        </w:numPr>
      </w:pPr>
      <w:r w:rsidRPr="00DF78B8">
        <w:t>Draw the dot plot that shows Robert’s fair share step.</w:t>
      </w:r>
    </w:p>
    <w:p w14:paraId="3853E69D" w14:textId="77777777" w:rsidR="00123BCE" w:rsidRDefault="00123BCE" w:rsidP="00123BCE">
      <w:pPr>
        <w:pStyle w:val="ny-lesson-numbering"/>
        <w:numPr>
          <w:ilvl w:val="0"/>
          <w:numId w:val="0"/>
        </w:numPr>
        <w:ind w:left="720"/>
      </w:pPr>
    </w:p>
    <w:p w14:paraId="05C2E763" w14:textId="77777777" w:rsidR="00123BCE" w:rsidRDefault="00123BCE" w:rsidP="00123BCE">
      <w:pPr>
        <w:pStyle w:val="ny-lesson-numbering"/>
        <w:numPr>
          <w:ilvl w:val="0"/>
          <w:numId w:val="0"/>
        </w:numPr>
        <w:ind w:left="720"/>
      </w:pPr>
    </w:p>
    <w:p w14:paraId="213365FB" w14:textId="77777777" w:rsidR="00123BCE" w:rsidRDefault="00123BCE" w:rsidP="00123BCE">
      <w:pPr>
        <w:pStyle w:val="ny-lesson-numbering"/>
        <w:numPr>
          <w:ilvl w:val="0"/>
          <w:numId w:val="0"/>
        </w:numPr>
        <w:ind w:left="720"/>
      </w:pPr>
    </w:p>
    <w:p w14:paraId="6FF264DF" w14:textId="77777777" w:rsidR="00C858B7" w:rsidRPr="00C858B7" w:rsidRDefault="00123BCE" w:rsidP="00C858B7">
      <w:pPr>
        <w:pStyle w:val="ny-lesson-numbering"/>
      </w:pPr>
      <w:r>
        <w:br w:type="page"/>
      </w:r>
      <w:r w:rsidR="00C858B7" w:rsidRPr="00C858B7">
        <w:lastRenderedPageBreak/>
        <w:t>Robert does a final fair share step by having the student who has four pets share one pet with the student who has two pets.</w:t>
      </w:r>
    </w:p>
    <w:p w14:paraId="4114A0CB" w14:textId="602BF750" w:rsidR="00C858B7" w:rsidRPr="00C858B7" w:rsidRDefault="00C858B7" w:rsidP="00C858B7">
      <w:pPr>
        <w:pStyle w:val="ny-lesson-numbering"/>
        <w:numPr>
          <w:ilvl w:val="1"/>
          <w:numId w:val="14"/>
        </w:numPr>
      </w:pPr>
      <w:r w:rsidRPr="00C858B7">
        <w:t>Draw the cubes representation that shows Robert’s final fair share step.</w:t>
      </w:r>
    </w:p>
    <w:p w14:paraId="4F69673C" w14:textId="77777777" w:rsidR="00C858B7" w:rsidRPr="00C858B7" w:rsidRDefault="00C858B7" w:rsidP="00C858B7">
      <w:pPr>
        <w:pStyle w:val="ny-lesson-numbering"/>
        <w:numPr>
          <w:ilvl w:val="0"/>
          <w:numId w:val="0"/>
        </w:numPr>
        <w:ind w:left="360"/>
      </w:pPr>
    </w:p>
    <w:p w14:paraId="63C4FD7E" w14:textId="77777777" w:rsidR="00C858B7" w:rsidRPr="00C858B7" w:rsidRDefault="00C858B7" w:rsidP="00C858B7">
      <w:pPr>
        <w:pStyle w:val="ny-lesson-numbering"/>
        <w:numPr>
          <w:ilvl w:val="0"/>
          <w:numId w:val="0"/>
        </w:numPr>
        <w:ind w:left="360"/>
      </w:pPr>
    </w:p>
    <w:p w14:paraId="173DC103" w14:textId="77777777" w:rsidR="00C858B7" w:rsidRPr="00C858B7" w:rsidRDefault="00C858B7" w:rsidP="00C858B7">
      <w:pPr>
        <w:pStyle w:val="ny-lesson-numbering"/>
        <w:numPr>
          <w:ilvl w:val="0"/>
          <w:numId w:val="0"/>
        </w:numPr>
        <w:ind w:left="360"/>
      </w:pPr>
    </w:p>
    <w:p w14:paraId="37225BB1" w14:textId="77777777" w:rsidR="00C858B7" w:rsidRPr="00C858B7" w:rsidRDefault="00C858B7" w:rsidP="00C858B7">
      <w:pPr>
        <w:pStyle w:val="ny-lesson-numbering"/>
        <w:numPr>
          <w:ilvl w:val="0"/>
          <w:numId w:val="0"/>
        </w:numPr>
        <w:ind w:left="360"/>
      </w:pPr>
    </w:p>
    <w:p w14:paraId="3C2479B5" w14:textId="77777777" w:rsidR="00C858B7" w:rsidRPr="00C858B7" w:rsidRDefault="00C858B7" w:rsidP="00C858B7">
      <w:pPr>
        <w:pStyle w:val="ny-lesson-numbering"/>
        <w:numPr>
          <w:ilvl w:val="0"/>
          <w:numId w:val="0"/>
        </w:numPr>
        <w:ind w:left="360"/>
      </w:pPr>
    </w:p>
    <w:p w14:paraId="5E5DD783" w14:textId="77777777" w:rsidR="00C858B7" w:rsidRPr="00C858B7" w:rsidRDefault="00C858B7" w:rsidP="00C858B7">
      <w:pPr>
        <w:pStyle w:val="ny-lesson-numbering"/>
        <w:numPr>
          <w:ilvl w:val="0"/>
          <w:numId w:val="0"/>
        </w:numPr>
        <w:ind w:left="360"/>
      </w:pPr>
    </w:p>
    <w:p w14:paraId="19AA3A52" w14:textId="11BB9161" w:rsidR="00C858B7" w:rsidRPr="00C858B7" w:rsidRDefault="00C858B7" w:rsidP="00C858B7">
      <w:pPr>
        <w:pStyle w:val="ny-lesson-numbering"/>
        <w:numPr>
          <w:ilvl w:val="1"/>
          <w:numId w:val="14"/>
        </w:numPr>
      </w:pPr>
      <w:r w:rsidRPr="00C858B7">
        <w:t>Draw the dot plot representation that shows Robert’s final fair share step.</w:t>
      </w:r>
    </w:p>
    <w:p w14:paraId="328C273E" w14:textId="77777777" w:rsidR="00C858B7" w:rsidRPr="00C858B7" w:rsidRDefault="00C858B7" w:rsidP="00C858B7">
      <w:pPr>
        <w:pStyle w:val="ny-lesson-numbering"/>
        <w:numPr>
          <w:ilvl w:val="0"/>
          <w:numId w:val="0"/>
        </w:numPr>
        <w:ind w:left="360"/>
      </w:pPr>
    </w:p>
    <w:p w14:paraId="5121B6B9" w14:textId="77777777" w:rsidR="00C858B7" w:rsidRPr="00C858B7" w:rsidRDefault="00C858B7" w:rsidP="00C858B7">
      <w:pPr>
        <w:pStyle w:val="ny-lesson-numbering"/>
        <w:numPr>
          <w:ilvl w:val="0"/>
          <w:numId w:val="0"/>
        </w:numPr>
        <w:ind w:left="360"/>
      </w:pPr>
    </w:p>
    <w:p w14:paraId="156BB3E5" w14:textId="77777777" w:rsidR="00C858B7" w:rsidRDefault="00C858B7" w:rsidP="00C858B7">
      <w:pPr>
        <w:pStyle w:val="ny-lesson-numbering"/>
        <w:numPr>
          <w:ilvl w:val="0"/>
          <w:numId w:val="0"/>
        </w:numPr>
        <w:ind w:left="360"/>
      </w:pPr>
    </w:p>
    <w:p w14:paraId="7DE41320" w14:textId="77777777" w:rsidR="007C0A63" w:rsidRDefault="007C0A63" w:rsidP="00C858B7">
      <w:pPr>
        <w:pStyle w:val="ny-lesson-numbering"/>
        <w:numPr>
          <w:ilvl w:val="0"/>
          <w:numId w:val="0"/>
        </w:numPr>
        <w:ind w:left="360"/>
      </w:pPr>
    </w:p>
    <w:p w14:paraId="5FE1261D" w14:textId="77777777" w:rsidR="00C858B7" w:rsidRPr="00C858B7" w:rsidRDefault="00C858B7" w:rsidP="00C858B7">
      <w:pPr>
        <w:pStyle w:val="ny-lesson-numbering"/>
        <w:numPr>
          <w:ilvl w:val="0"/>
          <w:numId w:val="0"/>
        </w:numPr>
        <w:ind w:left="360"/>
      </w:pPr>
      <w:bookmarkStart w:id="0" w:name="_GoBack"/>
      <w:bookmarkEnd w:id="0"/>
    </w:p>
    <w:p w14:paraId="45CA4BFE" w14:textId="69699B8E" w:rsidR="00C858B7" w:rsidRPr="00C858B7" w:rsidRDefault="00C858B7" w:rsidP="00C858B7">
      <w:pPr>
        <w:pStyle w:val="ny-lesson-numbering"/>
      </w:pPr>
      <w:r w:rsidRPr="00C858B7">
        <w:t xml:space="preserve">Explain in your own words why the final representations using cubes and a dot plot show that the mean number of pets owned by the five students is </w:t>
      </w:r>
      <m:oMath>
        <m:r>
          <w:rPr>
            <w:rFonts w:ascii="Cambria Math" w:hAnsi="Cambria Math"/>
          </w:rPr>
          <m:t>3</m:t>
        </m:r>
      </m:oMath>
      <w:r w:rsidRPr="00C858B7">
        <w:t xml:space="preserve"> pets</w:t>
      </w:r>
      <w:r w:rsidRPr="00C858B7">
        <w:rPr>
          <w:rFonts w:cs="Calibri"/>
        </w:rPr>
        <w:t>.</w:t>
      </w:r>
    </w:p>
    <w:p w14:paraId="299B6512" w14:textId="3AF54F5D" w:rsidR="00123BCE" w:rsidRPr="00D41F4C" w:rsidRDefault="00123BCE" w:rsidP="00C858B7">
      <w:pPr>
        <w:pStyle w:val="ny-lesson-numbering"/>
        <w:numPr>
          <w:ilvl w:val="0"/>
          <w:numId w:val="0"/>
        </w:numPr>
        <w:tabs>
          <w:tab w:val="clear" w:pos="403"/>
        </w:tabs>
        <w:spacing w:line="260" w:lineRule="exact"/>
        <w:ind w:left="720"/>
      </w:pPr>
    </w:p>
    <w:p w14:paraId="49813E6D" w14:textId="77777777" w:rsidR="00123BCE" w:rsidRDefault="00123BCE" w:rsidP="00123BCE">
      <w:pPr>
        <w:pStyle w:val="ny-lesson-numbering"/>
        <w:numPr>
          <w:ilvl w:val="0"/>
          <w:numId w:val="0"/>
        </w:numPr>
        <w:ind w:left="720"/>
      </w:pPr>
    </w:p>
    <w:p w14:paraId="7E44C219" w14:textId="77777777" w:rsidR="00123BCE" w:rsidRPr="00231BF1" w:rsidRDefault="00123BCE" w:rsidP="00123BCE">
      <w:pPr>
        <w:pStyle w:val="ny-lesson-numbering"/>
        <w:numPr>
          <w:ilvl w:val="0"/>
          <w:numId w:val="0"/>
        </w:numPr>
        <w:ind w:left="720"/>
      </w:pPr>
    </w:p>
    <w:p w14:paraId="2ED72581" w14:textId="77777777" w:rsidR="00123BCE" w:rsidRPr="00231BF1" w:rsidRDefault="00123BCE" w:rsidP="00123BCE">
      <w:pPr>
        <w:pStyle w:val="ny-lesson-numbering"/>
        <w:numPr>
          <w:ilvl w:val="0"/>
          <w:numId w:val="0"/>
        </w:numPr>
        <w:ind w:left="720"/>
      </w:pPr>
    </w:p>
    <w:p w14:paraId="0EC69969" w14:textId="77777777" w:rsidR="00123BCE" w:rsidRPr="00231BF1" w:rsidRDefault="00123BCE" w:rsidP="00123BCE">
      <w:pPr>
        <w:rPr>
          <w:rFonts w:ascii="Calibri" w:hAnsi="Calibri" w:cs="Calibri"/>
          <w:sz w:val="20"/>
          <w:szCs w:val="20"/>
        </w:rPr>
      </w:pPr>
    </w:p>
    <w:p w14:paraId="73F818EC" w14:textId="77777777" w:rsidR="00123BCE" w:rsidRDefault="00123BCE" w:rsidP="00123BCE">
      <w:pPr>
        <w:pStyle w:val="ny-lesson-numbering"/>
        <w:numPr>
          <w:ilvl w:val="0"/>
          <w:numId w:val="0"/>
        </w:numPr>
      </w:pPr>
    </w:p>
    <w:p w14:paraId="0FE11664" w14:textId="6DBC1277" w:rsidR="00123BCE" w:rsidRDefault="00123BCE" w:rsidP="00123BCE">
      <w:pPr>
        <w:pStyle w:val="ny-lesson-numbering"/>
        <w:numPr>
          <w:ilvl w:val="0"/>
          <w:numId w:val="0"/>
        </w:numPr>
      </w:pPr>
    </w:p>
    <w:p w14:paraId="4924A928" w14:textId="77777777" w:rsidR="00123BCE" w:rsidRDefault="00123BCE" w:rsidP="00123BCE">
      <w:pPr>
        <w:pStyle w:val="ny-lesson-paragraph"/>
      </w:pPr>
    </w:p>
    <w:p w14:paraId="360AC5C6" w14:textId="77777777" w:rsidR="00C858B7" w:rsidRDefault="00123BCE" w:rsidP="00123BCE">
      <w:pPr>
        <w:pStyle w:val="ny-callout-hdr"/>
        <w:spacing w:after="60"/>
      </w:pPr>
      <w:r>
        <w:br w:type="page"/>
      </w:r>
    </w:p>
    <w:p w14:paraId="26F28D39" w14:textId="38E10E9D" w:rsidR="00C858B7" w:rsidRPr="007F51FC" w:rsidRDefault="00A57DF4" w:rsidP="007F51FC">
      <w:pPr>
        <w:pStyle w:val="ny-callout-hdr"/>
      </w:pPr>
      <w:r>
        <w:rPr>
          <w:noProof/>
          <w:sz w:val="20"/>
          <w:szCs w:val="20"/>
        </w:rPr>
        <w:lastRenderedPageBreak/>
        <mc:AlternateContent>
          <mc:Choice Requires="wps">
            <w:drawing>
              <wp:anchor distT="0" distB="0" distL="114300" distR="114300" simplePos="0" relativeHeight="251673600" behindDoc="0" locked="0" layoutInCell="1" allowOverlap="1" wp14:anchorId="2CFA6BA3" wp14:editId="0322E28D">
                <wp:simplePos x="0" y="0"/>
                <wp:positionH relativeFrom="margin">
                  <wp:align>center</wp:align>
                </wp:positionH>
                <wp:positionV relativeFrom="paragraph">
                  <wp:posOffset>129540</wp:posOffset>
                </wp:positionV>
                <wp:extent cx="6217920" cy="1565910"/>
                <wp:effectExtent l="19050" t="19050" r="11430" b="15240"/>
                <wp:wrapTopAndBottom/>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566407"/>
                        </a:xfrm>
                        <a:prstGeom prst="rect">
                          <a:avLst/>
                        </a:prstGeom>
                        <a:solidFill>
                          <a:srgbClr val="FFFFFF"/>
                        </a:solidFill>
                        <a:ln w="38100" cmpd="dbl">
                          <a:solidFill>
                            <a:srgbClr val="00789C"/>
                          </a:solidFill>
                          <a:miter lim="800000"/>
                          <a:headEnd/>
                          <a:tailEnd/>
                        </a:ln>
                      </wps:spPr>
                      <wps:txbx>
                        <w:txbxContent>
                          <w:p w14:paraId="71AFC6D6" w14:textId="77777777" w:rsidR="00A57DF4" w:rsidRPr="00A57DF4" w:rsidRDefault="00A57DF4" w:rsidP="00A57DF4">
                            <w:pPr>
                              <w:pStyle w:val="ny-lesson-summary"/>
                              <w:rPr>
                                <w:rStyle w:val="ny-chart-sq-grey"/>
                                <w:rFonts w:asciiTheme="minorHAnsi" w:eastAsiaTheme="minorHAnsi" w:hAnsiTheme="minorHAnsi" w:cstheme="minorBidi"/>
                                <w:spacing w:val="0"/>
                                <w:position w:val="0"/>
                                <w:sz w:val="22"/>
                                <w:szCs w:val="22"/>
                              </w:rPr>
                            </w:pPr>
                            <w:r w:rsidRPr="00A57DF4">
                              <w:rPr>
                                <w:rStyle w:val="ny-chart-sq-grey"/>
                                <w:rFonts w:asciiTheme="minorHAnsi" w:eastAsiaTheme="minorHAnsi" w:hAnsiTheme="minorHAnsi" w:cstheme="minorBidi"/>
                                <w:spacing w:val="0"/>
                                <w:position w:val="0"/>
                                <w:sz w:val="22"/>
                                <w:szCs w:val="22"/>
                              </w:rPr>
                              <w:t>Lesson Summary</w:t>
                            </w:r>
                          </w:p>
                          <w:p w14:paraId="7F6C0171" w14:textId="77777777" w:rsidR="00A57DF4" w:rsidRPr="00D7522D" w:rsidRDefault="00A57DF4" w:rsidP="00A57DF4">
                            <w:pPr>
                              <w:pStyle w:val="ny-lesson-paragraph"/>
                            </w:pPr>
                            <w:r w:rsidRPr="00D7522D">
                              <w:t>In this lesson</w:t>
                            </w:r>
                            <w:r>
                              <w:t>,</w:t>
                            </w:r>
                            <w:r w:rsidRPr="00D7522D">
                              <w:t xml:space="preserve"> you developed a method to define the center of a data distribution.  The method was called the “fair share” method and the center of a data distribution that it produced is called the mean of the data set.  The reason it is called the fair share value is that if all the subjects were to have the same data value, it would be the mean value.</w:t>
                            </w:r>
                          </w:p>
                          <w:p w14:paraId="6D803612" w14:textId="77777777" w:rsidR="00A57DF4" w:rsidRPr="00D7522D" w:rsidRDefault="00A57DF4" w:rsidP="00A57DF4">
                            <w:pPr>
                              <w:pStyle w:val="ny-lesson-paragraph"/>
                            </w:pPr>
                            <w:r w:rsidRPr="00D7522D">
                              <w:t xml:space="preserve">Mathematically the “fair share” term comes from finding the total of all of the data values and dividing the total by the number of data points.  The arithmetic operation of division divides a total into equal parts. </w:t>
                            </w:r>
                          </w:p>
                          <w:p w14:paraId="6AA751A3" w14:textId="77777777" w:rsidR="00A57DF4" w:rsidRDefault="00A57DF4" w:rsidP="00A57DF4">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0;margin-top:10.2pt;width:489.6pt;height:123.3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" strokecolor="#00789c" strokeweight="3pt">
                <v:stroke linestyle="thinThin"/>
                <v:textbox>
                  <w:txbxContent>
                    <w:p w14:paraId="71AFC6D6" w14:textId="77777777" w:rsidR="00A57DF4" w:rsidRPr="00A57DF4" w:rsidRDefault="00A57DF4" w:rsidP="00A57DF4">
                      <w:pPr>
                        <w:pStyle w:val="ny-lesson-summary"/>
                        <w:rPr>
                          <w:rStyle w:val="ny-chart-sq-grey"/>
                          <w:rFonts w:asciiTheme="minorHAnsi" w:eastAsiaTheme="minorHAnsi" w:hAnsiTheme="minorHAnsi" w:cstheme="minorBidi"/>
                          <w:spacing w:val="0"/>
                          <w:position w:val="0"/>
                          <w:sz w:val="22"/>
                          <w:szCs w:val="22"/>
                        </w:rPr>
                      </w:pPr>
                      <w:r w:rsidRPr="00A57DF4">
                        <w:rPr>
                          <w:rStyle w:val="ny-chart-sq-grey"/>
                          <w:rFonts w:asciiTheme="minorHAnsi" w:eastAsiaTheme="minorHAnsi" w:hAnsiTheme="minorHAnsi" w:cstheme="minorBidi"/>
                          <w:spacing w:val="0"/>
                          <w:position w:val="0"/>
                          <w:sz w:val="22"/>
                          <w:szCs w:val="22"/>
                        </w:rPr>
                        <w:t>Lesson Summary</w:t>
                      </w:r>
                    </w:p>
                    <w:p w14:paraId="7F6C0171" w14:textId="77777777" w:rsidR="00A57DF4" w:rsidRPr="00D7522D" w:rsidRDefault="00A57DF4" w:rsidP="00A57DF4">
                      <w:pPr>
                        <w:pStyle w:val="ny-lesson-paragraph"/>
                      </w:pPr>
                      <w:r w:rsidRPr="00D7522D">
                        <w:t>In this lesson</w:t>
                      </w:r>
                      <w:r>
                        <w:t>,</w:t>
                      </w:r>
                      <w:r w:rsidRPr="00D7522D">
                        <w:t xml:space="preserve"> you developed a method to define the center of a data distribution.  The method was called the “fair share” method and the center of a data distribution that it produced is called the mean of the data set.  The reason it is called the fair share value is that if all the subjects were to have the same data value, it would be the mean value.</w:t>
                      </w:r>
                    </w:p>
                    <w:p w14:paraId="6D803612" w14:textId="77777777" w:rsidR="00A57DF4" w:rsidRPr="00D7522D" w:rsidRDefault="00A57DF4" w:rsidP="00A57DF4">
                      <w:pPr>
                        <w:pStyle w:val="ny-lesson-paragraph"/>
                      </w:pPr>
                      <w:r w:rsidRPr="00D7522D">
                        <w:t xml:space="preserve">Mathematically the “fair share” term comes from finding the total of all of the data values and dividing the total by the number of data points.  The arithmetic operation of division divides a total into equal parts. </w:t>
                      </w:r>
                    </w:p>
                    <w:p w14:paraId="6AA751A3" w14:textId="77777777" w:rsidR="00A57DF4" w:rsidRDefault="00A57DF4" w:rsidP="00A57DF4">
                      <w:pPr>
                        <w:pStyle w:val="ny-lesson-example"/>
                      </w:pPr>
                    </w:p>
                  </w:txbxContent>
                </v:textbox>
                <w10:wrap type="topAndBottom" anchorx="margin"/>
              </v:rect>
            </w:pict>
          </mc:Fallback>
        </mc:AlternateContent>
      </w:r>
    </w:p>
    <w:p w14:paraId="422083C5" w14:textId="77777777" w:rsidR="00C858B7" w:rsidRPr="007F51FC" w:rsidRDefault="00C858B7" w:rsidP="007F51FC">
      <w:pPr>
        <w:pStyle w:val="ny-callout-hdr"/>
      </w:pPr>
    </w:p>
    <w:p w14:paraId="1E7A5187" w14:textId="56521B6A" w:rsidR="00123BCE" w:rsidRDefault="00123BCE" w:rsidP="007F51FC">
      <w:pPr>
        <w:pStyle w:val="ny-callout-hdr"/>
      </w:pPr>
      <w:r w:rsidRPr="007F51FC">
        <w:t xml:space="preserve">Problem Set </w:t>
      </w:r>
    </w:p>
    <w:p w14:paraId="33E0458C" w14:textId="77777777" w:rsidR="007F51FC" w:rsidRPr="007F51FC" w:rsidRDefault="007F51FC" w:rsidP="007F51FC">
      <w:pPr>
        <w:pStyle w:val="ny-callout-hdr"/>
      </w:pPr>
    </w:p>
    <w:p w14:paraId="5498C24C" w14:textId="3000BFE1" w:rsidR="007F51FC" w:rsidRPr="007F51FC" w:rsidRDefault="007F51FC" w:rsidP="007F51FC">
      <w:pPr>
        <w:pStyle w:val="ny-lesson-numbering"/>
        <w:numPr>
          <w:ilvl w:val="0"/>
          <w:numId w:val="41"/>
        </w:numPr>
      </w:pPr>
      <w:r w:rsidRPr="00A37AC3">
        <w:t>A game was played where ten tennis balls are tossed into a basket from a certain distance</w:t>
      </w:r>
      <w:r>
        <w:t xml:space="preserve">.  </w:t>
      </w:r>
      <w:r w:rsidRPr="00A37AC3">
        <w:t xml:space="preserve">The number of successful tosses for six students </w:t>
      </w:r>
      <w:r w:rsidRPr="007F51FC">
        <w:t>were</w:t>
      </w:r>
      <w:proofErr w:type="gramStart"/>
      <w:r w:rsidRPr="007F51FC">
        <w:t xml:space="preserve">:  </w:t>
      </w:r>
      <w:proofErr w:type="gramEnd"/>
      <m:oMath>
        <m:r>
          <w:rPr>
            <w:rFonts w:ascii="Cambria Math" w:hAnsi="Cambria Math"/>
          </w:rPr>
          <m:t>4</m:t>
        </m:r>
      </m:oMath>
      <w:r w:rsidRPr="007F51FC">
        <w:t xml:space="preserve">, </w:t>
      </w:r>
      <m:oMath>
        <m:r>
          <w:rPr>
            <w:rFonts w:ascii="Cambria Math" w:hAnsi="Cambria Math"/>
          </w:rPr>
          <m:t>1</m:t>
        </m:r>
      </m:oMath>
      <w:r w:rsidRPr="007F51FC">
        <w:t>,</w:t>
      </w:r>
      <m:oMath>
        <m:r>
          <w:rPr>
            <w:rFonts w:ascii="Cambria Math" w:hAnsi="Cambria Math"/>
          </w:rPr>
          <m:t xml:space="preserve"> 3</m:t>
        </m:r>
      </m:oMath>
      <w:r w:rsidRPr="007F51FC">
        <w:t>,</w:t>
      </w:r>
      <m:oMath>
        <m:r>
          <w:rPr>
            <w:rFonts w:ascii="Cambria Math" w:hAnsi="Cambria Math"/>
          </w:rPr>
          <m:t xml:space="preserve"> 2</m:t>
        </m:r>
      </m:oMath>
      <w:r w:rsidRPr="007F51FC">
        <w:t>,</w:t>
      </w:r>
      <m:oMath>
        <m:r>
          <w:rPr>
            <w:rFonts w:ascii="Cambria Math" w:hAnsi="Cambria Math"/>
          </w:rPr>
          <m:t xml:space="preserve"> 1</m:t>
        </m:r>
      </m:oMath>
      <w:r w:rsidRPr="007F51FC">
        <w:t>,</w:t>
      </w:r>
      <m:oMath>
        <m:r>
          <w:rPr>
            <w:rFonts w:ascii="Cambria Math" w:hAnsi="Cambria Math"/>
          </w:rPr>
          <m:t xml:space="preserve"> 7</m:t>
        </m:r>
      </m:oMath>
      <w:r w:rsidRPr="007F51FC">
        <w:t xml:space="preserve">. </w:t>
      </w:r>
    </w:p>
    <w:p w14:paraId="0362D340" w14:textId="7C794055" w:rsidR="007F51FC" w:rsidRPr="007F51FC" w:rsidRDefault="007F51FC" w:rsidP="007F51FC">
      <w:pPr>
        <w:pStyle w:val="ny-lesson-numbering"/>
        <w:numPr>
          <w:ilvl w:val="1"/>
          <w:numId w:val="14"/>
        </w:numPr>
      </w:pPr>
      <w:r w:rsidRPr="007F51FC">
        <w:t>Draw a representation of the data using cubes where one cube represents one successful toss of a tennis ball into the basket.</w:t>
      </w:r>
    </w:p>
    <w:p w14:paraId="4D9EF29A" w14:textId="52A5EA33" w:rsidR="007F51FC" w:rsidRPr="007F51FC" w:rsidRDefault="007F51FC" w:rsidP="007F51FC">
      <w:pPr>
        <w:pStyle w:val="ny-lesson-numbering"/>
        <w:numPr>
          <w:ilvl w:val="1"/>
          <w:numId w:val="14"/>
        </w:numPr>
      </w:pPr>
      <w:r w:rsidRPr="007F51FC">
        <w:t>Draw the original data set using a dot plot.</w:t>
      </w:r>
    </w:p>
    <w:p w14:paraId="6B33F084" w14:textId="77777777" w:rsidR="00123BCE" w:rsidRDefault="00123BCE" w:rsidP="00123BCE">
      <w:pPr>
        <w:pStyle w:val="ny-lesson-numbering"/>
        <w:numPr>
          <w:ilvl w:val="0"/>
          <w:numId w:val="0"/>
        </w:numPr>
      </w:pPr>
    </w:p>
    <w:p w14:paraId="3BBB5588" w14:textId="0B09D6E9" w:rsidR="007F51FC" w:rsidRPr="0020229D" w:rsidRDefault="007F51FC" w:rsidP="007F51FC">
      <w:pPr>
        <w:pStyle w:val="ny-lesson-numbering"/>
      </w:pPr>
      <w:r w:rsidRPr="00A37AC3">
        <w:t>Find the mean number of successful tosses for this data set by Michelle’s fair share method.  For each step, show the cubes representation and the corresponding dot plot.  Explain each step in words in the context of the problem.  You may move more than one successful toss in a step</w:t>
      </w:r>
      <w:r>
        <w:t>,</w:t>
      </w:r>
      <w:r w:rsidRPr="00A37AC3">
        <w:t xml:space="preserve"> but be sure that your explanation is clear.  You must show two or more steps.</w:t>
      </w:r>
    </w:p>
    <w:p w14:paraId="62C92025" w14:textId="77777777" w:rsidR="00123BCE" w:rsidRDefault="00123BCE" w:rsidP="00123BCE">
      <w:pPr>
        <w:pStyle w:val="ny-lesson-numbering"/>
        <w:numPr>
          <w:ilvl w:val="0"/>
          <w:numId w:val="0"/>
        </w:numPr>
        <w:ind w:left="720"/>
        <w:rPr>
          <w:highlight w:val="yellow"/>
        </w:rPr>
      </w:pPr>
    </w:p>
    <w:tbl>
      <w:tblPr>
        <w:tblStyle w:val="TableGrid"/>
        <w:tblW w:w="0" w:type="auto"/>
        <w:tblInd w:w="720" w:type="dxa"/>
        <w:tblLook w:val="04A0" w:firstRow="1" w:lastRow="0" w:firstColumn="1" w:lastColumn="0" w:noHBand="0" w:noVBand="1"/>
      </w:tblPr>
      <w:tblGrid>
        <w:gridCol w:w="3113"/>
        <w:gridCol w:w="3158"/>
        <w:gridCol w:w="3065"/>
      </w:tblGrid>
      <w:tr w:rsidR="00123BCE" w14:paraId="760501D2" w14:textId="77777777" w:rsidTr="00120F51">
        <w:tc>
          <w:tcPr>
            <w:tcW w:w="3352" w:type="dxa"/>
          </w:tcPr>
          <w:p w14:paraId="58E31B62" w14:textId="77777777" w:rsidR="00123BCE" w:rsidRPr="00A51EB7" w:rsidRDefault="00123BCE" w:rsidP="00120F51">
            <w:pPr>
              <w:pStyle w:val="ny-lesson-numbering"/>
              <w:numPr>
                <w:ilvl w:val="0"/>
                <w:numId w:val="0"/>
              </w:numPr>
              <w:jc w:val="center"/>
              <w:rPr>
                <w:b/>
              </w:rPr>
            </w:pPr>
            <w:r>
              <w:rPr>
                <w:b/>
              </w:rPr>
              <w:t>Step described in words</w:t>
            </w:r>
          </w:p>
        </w:tc>
        <w:tc>
          <w:tcPr>
            <w:tcW w:w="3352" w:type="dxa"/>
          </w:tcPr>
          <w:p w14:paraId="1B9E66AE" w14:textId="77777777" w:rsidR="00123BCE" w:rsidRPr="00A51EB7" w:rsidRDefault="00123BCE" w:rsidP="00120F51">
            <w:pPr>
              <w:pStyle w:val="ny-lesson-numbering"/>
              <w:numPr>
                <w:ilvl w:val="0"/>
                <w:numId w:val="0"/>
              </w:numPr>
              <w:jc w:val="center"/>
              <w:rPr>
                <w:b/>
              </w:rPr>
            </w:pPr>
            <w:r w:rsidRPr="00A51EB7">
              <w:rPr>
                <w:b/>
              </w:rPr>
              <w:t>“Fair Share”</w:t>
            </w:r>
            <w:r>
              <w:rPr>
                <w:b/>
              </w:rPr>
              <w:t xml:space="preserve"> c</w:t>
            </w:r>
            <w:r w:rsidRPr="00A51EB7">
              <w:rPr>
                <w:b/>
              </w:rPr>
              <w:t>ube representation</w:t>
            </w:r>
          </w:p>
        </w:tc>
        <w:tc>
          <w:tcPr>
            <w:tcW w:w="3352" w:type="dxa"/>
          </w:tcPr>
          <w:p w14:paraId="26D5E027" w14:textId="77777777" w:rsidR="00123BCE" w:rsidRPr="00A51EB7" w:rsidRDefault="00123BCE" w:rsidP="00120F51">
            <w:pPr>
              <w:pStyle w:val="ny-lesson-numbering"/>
              <w:numPr>
                <w:ilvl w:val="0"/>
                <w:numId w:val="0"/>
              </w:numPr>
              <w:jc w:val="center"/>
              <w:rPr>
                <w:b/>
              </w:rPr>
            </w:pPr>
            <w:r>
              <w:rPr>
                <w:b/>
              </w:rPr>
              <w:t>Dot p</w:t>
            </w:r>
            <w:r w:rsidRPr="00A51EB7">
              <w:rPr>
                <w:b/>
              </w:rPr>
              <w:t>lot</w:t>
            </w:r>
          </w:p>
        </w:tc>
      </w:tr>
      <w:tr w:rsidR="00123BCE" w14:paraId="6A7B4913" w14:textId="77777777" w:rsidTr="00120F51">
        <w:tc>
          <w:tcPr>
            <w:tcW w:w="3352" w:type="dxa"/>
          </w:tcPr>
          <w:p w14:paraId="3923C455" w14:textId="77777777" w:rsidR="00123BCE" w:rsidRDefault="00123BCE" w:rsidP="00120F51">
            <w:pPr>
              <w:pStyle w:val="ny-lesson-numbering"/>
              <w:numPr>
                <w:ilvl w:val="0"/>
                <w:numId w:val="0"/>
              </w:numPr>
              <w:rPr>
                <w:highlight w:val="yellow"/>
              </w:rPr>
            </w:pPr>
          </w:p>
          <w:p w14:paraId="2C2FD210" w14:textId="77777777" w:rsidR="00123BCE" w:rsidRDefault="00123BCE" w:rsidP="00120F51">
            <w:pPr>
              <w:pStyle w:val="ny-lesson-numbering"/>
              <w:numPr>
                <w:ilvl w:val="0"/>
                <w:numId w:val="0"/>
              </w:numPr>
              <w:rPr>
                <w:highlight w:val="yellow"/>
              </w:rPr>
            </w:pPr>
          </w:p>
          <w:p w14:paraId="419A79D8" w14:textId="77777777" w:rsidR="00123BCE" w:rsidRDefault="00123BCE" w:rsidP="00120F51">
            <w:pPr>
              <w:pStyle w:val="ny-lesson-numbering"/>
              <w:numPr>
                <w:ilvl w:val="0"/>
                <w:numId w:val="0"/>
              </w:numPr>
              <w:rPr>
                <w:highlight w:val="yellow"/>
              </w:rPr>
            </w:pPr>
          </w:p>
        </w:tc>
        <w:tc>
          <w:tcPr>
            <w:tcW w:w="3352" w:type="dxa"/>
          </w:tcPr>
          <w:p w14:paraId="5E4118A0" w14:textId="77777777" w:rsidR="00123BCE" w:rsidRDefault="00123BCE" w:rsidP="00120F51">
            <w:pPr>
              <w:pStyle w:val="ny-lesson-numbering"/>
              <w:numPr>
                <w:ilvl w:val="0"/>
                <w:numId w:val="0"/>
              </w:numPr>
              <w:rPr>
                <w:highlight w:val="yellow"/>
              </w:rPr>
            </w:pPr>
          </w:p>
        </w:tc>
        <w:tc>
          <w:tcPr>
            <w:tcW w:w="3352" w:type="dxa"/>
          </w:tcPr>
          <w:p w14:paraId="025AA512" w14:textId="77777777" w:rsidR="00123BCE" w:rsidRDefault="00123BCE" w:rsidP="00120F51">
            <w:pPr>
              <w:pStyle w:val="ny-lesson-numbering"/>
              <w:numPr>
                <w:ilvl w:val="0"/>
                <w:numId w:val="0"/>
              </w:numPr>
              <w:rPr>
                <w:highlight w:val="yellow"/>
              </w:rPr>
            </w:pPr>
          </w:p>
        </w:tc>
      </w:tr>
      <w:tr w:rsidR="00123BCE" w14:paraId="33747131" w14:textId="77777777" w:rsidTr="00120F51">
        <w:tc>
          <w:tcPr>
            <w:tcW w:w="3352" w:type="dxa"/>
          </w:tcPr>
          <w:p w14:paraId="16AF5E2F" w14:textId="77777777" w:rsidR="00123BCE" w:rsidRDefault="00123BCE" w:rsidP="00120F51">
            <w:pPr>
              <w:pStyle w:val="ny-lesson-numbering"/>
              <w:numPr>
                <w:ilvl w:val="0"/>
                <w:numId w:val="0"/>
              </w:numPr>
              <w:rPr>
                <w:highlight w:val="yellow"/>
              </w:rPr>
            </w:pPr>
          </w:p>
          <w:p w14:paraId="60BCFA5A" w14:textId="77777777" w:rsidR="00123BCE" w:rsidRDefault="00123BCE" w:rsidP="00120F51">
            <w:pPr>
              <w:pStyle w:val="ny-lesson-numbering"/>
              <w:numPr>
                <w:ilvl w:val="0"/>
                <w:numId w:val="0"/>
              </w:numPr>
              <w:rPr>
                <w:highlight w:val="yellow"/>
              </w:rPr>
            </w:pPr>
          </w:p>
          <w:p w14:paraId="4CDD4143" w14:textId="77777777" w:rsidR="00123BCE" w:rsidRDefault="00123BCE" w:rsidP="00120F51">
            <w:pPr>
              <w:pStyle w:val="ny-lesson-numbering"/>
              <w:numPr>
                <w:ilvl w:val="0"/>
                <w:numId w:val="0"/>
              </w:numPr>
              <w:rPr>
                <w:highlight w:val="yellow"/>
              </w:rPr>
            </w:pPr>
          </w:p>
        </w:tc>
        <w:tc>
          <w:tcPr>
            <w:tcW w:w="3352" w:type="dxa"/>
          </w:tcPr>
          <w:p w14:paraId="5F1D76C3" w14:textId="77777777" w:rsidR="00123BCE" w:rsidRDefault="00123BCE" w:rsidP="00120F51">
            <w:pPr>
              <w:pStyle w:val="ny-lesson-numbering"/>
              <w:numPr>
                <w:ilvl w:val="0"/>
                <w:numId w:val="0"/>
              </w:numPr>
              <w:rPr>
                <w:highlight w:val="yellow"/>
              </w:rPr>
            </w:pPr>
          </w:p>
        </w:tc>
        <w:tc>
          <w:tcPr>
            <w:tcW w:w="3352" w:type="dxa"/>
          </w:tcPr>
          <w:p w14:paraId="0862055D" w14:textId="77777777" w:rsidR="00123BCE" w:rsidRDefault="00123BCE" w:rsidP="00120F51">
            <w:pPr>
              <w:pStyle w:val="ny-lesson-numbering"/>
              <w:numPr>
                <w:ilvl w:val="0"/>
                <w:numId w:val="0"/>
              </w:numPr>
              <w:rPr>
                <w:highlight w:val="yellow"/>
              </w:rPr>
            </w:pPr>
          </w:p>
        </w:tc>
      </w:tr>
      <w:tr w:rsidR="00123BCE" w14:paraId="65250C74" w14:textId="77777777" w:rsidTr="00120F51">
        <w:tc>
          <w:tcPr>
            <w:tcW w:w="3352" w:type="dxa"/>
          </w:tcPr>
          <w:p w14:paraId="15272551" w14:textId="77777777" w:rsidR="00123BCE" w:rsidRDefault="00123BCE" w:rsidP="00120F51">
            <w:pPr>
              <w:pStyle w:val="ny-lesson-numbering"/>
              <w:numPr>
                <w:ilvl w:val="0"/>
                <w:numId w:val="0"/>
              </w:numPr>
              <w:rPr>
                <w:highlight w:val="yellow"/>
              </w:rPr>
            </w:pPr>
          </w:p>
          <w:p w14:paraId="19CF56F7" w14:textId="77777777" w:rsidR="00123BCE" w:rsidRDefault="00123BCE" w:rsidP="00120F51">
            <w:pPr>
              <w:pStyle w:val="ny-lesson-numbering"/>
              <w:numPr>
                <w:ilvl w:val="0"/>
                <w:numId w:val="0"/>
              </w:numPr>
              <w:rPr>
                <w:highlight w:val="yellow"/>
              </w:rPr>
            </w:pPr>
          </w:p>
          <w:p w14:paraId="42480098" w14:textId="77777777" w:rsidR="00123BCE" w:rsidRDefault="00123BCE" w:rsidP="00120F51">
            <w:pPr>
              <w:pStyle w:val="ny-lesson-numbering"/>
              <w:numPr>
                <w:ilvl w:val="0"/>
                <w:numId w:val="0"/>
              </w:numPr>
              <w:rPr>
                <w:highlight w:val="yellow"/>
              </w:rPr>
            </w:pPr>
          </w:p>
        </w:tc>
        <w:tc>
          <w:tcPr>
            <w:tcW w:w="3352" w:type="dxa"/>
          </w:tcPr>
          <w:p w14:paraId="5F4BB044" w14:textId="77777777" w:rsidR="00123BCE" w:rsidRDefault="00123BCE" w:rsidP="00120F51">
            <w:pPr>
              <w:pStyle w:val="ny-lesson-numbering"/>
              <w:numPr>
                <w:ilvl w:val="0"/>
                <w:numId w:val="0"/>
              </w:numPr>
              <w:rPr>
                <w:highlight w:val="yellow"/>
              </w:rPr>
            </w:pPr>
          </w:p>
        </w:tc>
        <w:tc>
          <w:tcPr>
            <w:tcW w:w="3352" w:type="dxa"/>
          </w:tcPr>
          <w:p w14:paraId="75B613DD" w14:textId="77777777" w:rsidR="00123BCE" w:rsidRDefault="00123BCE" w:rsidP="00120F51">
            <w:pPr>
              <w:pStyle w:val="ny-lesson-numbering"/>
              <w:numPr>
                <w:ilvl w:val="0"/>
                <w:numId w:val="0"/>
              </w:numPr>
              <w:rPr>
                <w:highlight w:val="yellow"/>
              </w:rPr>
            </w:pPr>
          </w:p>
        </w:tc>
      </w:tr>
    </w:tbl>
    <w:p w14:paraId="595BB20E" w14:textId="77777777" w:rsidR="00123BCE" w:rsidRDefault="00123BCE" w:rsidP="00123BCE">
      <w:pPr>
        <w:pStyle w:val="ny-lesson-numbering"/>
        <w:numPr>
          <w:ilvl w:val="0"/>
          <w:numId w:val="0"/>
        </w:numPr>
        <w:ind w:left="720"/>
        <w:rPr>
          <w:highlight w:val="yellow"/>
        </w:rPr>
      </w:pPr>
    </w:p>
    <w:p w14:paraId="6C59EC26" w14:textId="77777777" w:rsidR="00A57DF4" w:rsidRDefault="00A57DF4" w:rsidP="00123BCE">
      <w:pPr>
        <w:pStyle w:val="ny-lesson-numbering"/>
        <w:numPr>
          <w:ilvl w:val="0"/>
          <w:numId w:val="0"/>
        </w:numPr>
        <w:ind w:left="720"/>
        <w:rPr>
          <w:highlight w:val="yellow"/>
        </w:rPr>
      </w:pPr>
    </w:p>
    <w:p w14:paraId="50C55F19" w14:textId="77777777" w:rsidR="00A57DF4" w:rsidRDefault="00A57DF4" w:rsidP="00123BCE">
      <w:pPr>
        <w:pStyle w:val="ny-lesson-numbering"/>
        <w:numPr>
          <w:ilvl w:val="0"/>
          <w:numId w:val="0"/>
        </w:numPr>
        <w:ind w:left="720"/>
        <w:rPr>
          <w:highlight w:val="yellow"/>
        </w:rPr>
      </w:pPr>
    </w:p>
    <w:p w14:paraId="3EDE2510" w14:textId="77777777" w:rsidR="00A57DF4" w:rsidRDefault="00A57DF4" w:rsidP="00123BCE">
      <w:pPr>
        <w:pStyle w:val="ny-lesson-numbering"/>
        <w:numPr>
          <w:ilvl w:val="0"/>
          <w:numId w:val="0"/>
        </w:numPr>
        <w:ind w:left="720"/>
        <w:rPr>
          <w:highlight w:val="yellow"/>
        </w:rPr>
      </w:pPr>
    </w:p>
    <w:p w14:paraId="6B40AEA0" w14:textId="77777777" w:rsidR="00A57DF4" w:rsidRPr="003E6B44" w:rsidRDefault="00A57DF4" w:rsidP="00123BCE">
      <w:pPr>
        <w:pStyle w:val="ny-lesson-numbering"/>
        <w:numPr>
          <w:ilvl w:val="0"/>
          <w:numId w:val="0"/>
        </w:numPr>
        <w:ind w:left="720"/>
        <w:rPr>
          <w:highlight w:val="yellow"/>
        </w:rPr>
      </w:pPr>
    </w:p>
    <w:p w14:paraId="7154F644" w14:textId="7F2E92C0" w:rsidR="007F51FC" w:rsidRPr="00A37AC3" w:rsidRDefault="00123BCE" w:rsidP="007F51FC">
      <w:pPr>
        <w:pStyle w:val="ny-lesson-numbering"/>
      </w:pPr>
      <w:r w:rsidRPr="008953F8">
        <w:rPr>
          <w:noProof/>
        </w:rPr>
        <w:lastRenderedPageBreak/>
        <w:drawing>
          <wp:anchor distT="0" distB="0" distL="114300" distR="114300" simplePos="0" relativeHeight="251662336" behindDoc="0" locked="0" layoutInCell="1" allowOverlap="1" wp14:anchorId="54632F66" wp14:editId="7C1E470D">
            <wp:simplePos x="0" y="0"/>
            <wp:positionH relativeFrom="column">
              <wp:posOffset>1647825</wp:posOffset>
            </wp:positionH>
            <wp:positionV relativeFrom="paragraph">
              <wp:posOffset>527685</wp:posOffset>
            </wp:positionV>
            <wp:extent cx="2495550" cy="1543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DAB6.tmp"/>
                    <pic:cNvPicPr/>
                  </pic:nvPicPr>
                  <pic:blipFill>
                    <a:blip r:embed="rId15">
                      <a:extLst>
                        <a:ext uri="{28A0092B-C50C-407E-A947-70E740481C1C}">
                          <a14:useLocalDpi xmlns:a14="http://schemas.microsoft.com/office/drawing/2010/main" val="0"/>
                        </a:ext>
                      </a:extLst>
                    </a:blip>
                    <a:stretch>
                      <a:fillRect/>
                    </a:stretch>
                  </pic:blipFill>
                  <pic:spPr>
                    <a:xfrm>
                      <a:off x="0" y="0"/>
                      <a:ext cx="2495550" cy="1543050"/>
                    </a:xfrm>
                    <a:prstGeom prst="rect">
                      <a:avLst/>
                    </a:prstGeom>
                  </pic:spPr>
                </pic:pic>
              </a:graphicData>
            </a:graphic>
          </wp:anchor>
        </w:drawing>
      </w:r>
      <w:r w:rsidR="007F51FC" w:rsidRPr="00A37AC3">
        <w:t xml:space="preserve">The number </w:t>
      </w:r>
      <w:r w:rsidR="007F51FC" w:rsidRPr="007F51FC">
        <w:t xml:space="preserve">of pockets in the clothes worn by four students to school today </w:t>
      </w:r>
      <w:proofErr w:type="gramStart"/>
      <w:r w:rsidR="007F51FC" w:rsidRPr="007F51FC">
        <w:t xml:space="preserve">is  </w:t>
      </w:r>
      <w:proofErr w:type="gramEnd"/>
      <m:oMath>
        <m:r>
          <w:rPr>
            <w:rFonts w:ascii="Cambria Math" w:hAnsi="Cambria Math"/>
          </w:rPr>
          <m:t>4</m:t>
        </m:r>
      </m:oMath>
      <w:r w:rsidR="007F51FC" w:rsidRPr="007F51FC">
        <w:t xml:space="preserve">, </w:t>
      </w:r>
      <m:oMath>
        <m:r>
          <w:rPr>
            <w:rFonts w:ascii="Cambria Math" w:hAnsi="Cambria Math"/>
          </w:rPr>
          <m:t>1</m:t>
        </m:r>
      </m:oMath>
      <w:r w:rsidR="007F51FC" w:rsidRPr="007F51FC">
        <w:t xml:space="preserve">, </w:t>
      </w:r>
      <m:oMath>
        <m:r>
          <w:rPr>
            <w:rFonts w:ascii="Cambria Math" w:hAnsi="Cambria Math"/>
          </w:rPr>
          <m:t>3</m:t>
        </m:r>
      </m:oMath>
      <w:r w:rsidR="007F51FC" w:rsidRPr="007F51FC">
        <w:t>,</w:t>
      </w:r>
      <m:oMath>
        <m:r>
          <w:rPr>
            <w:rFonts w:ascii="Cambria Math" w:hAnsi="Cambria Math"/>
          </w:rPr>
          <m:t xml:space="preserve"> 6</m:t>
        </m:r>
      </m:oMath>
      <w:r w:rsidR="007F51FC" w:rsidRPr="007F51FC">
        <w:t xml:space="preserve">.  Paige produces the following cube representation as she does the fair share process.  Help her decide how to finish the process </w:t>
      </w:r>
      <w:proofErr w:type="gramStart"/>
      <w:r w:rsidR="007F51FC" w:rsidRPr="007F51FC">
        <w:t xml:space="preserve">of </w:t>
      </w:r>
      <w:proofErr w:type="gramEnd"/>
      <m:oMath>
        <m:r>
          <w:rPr>
            <w:rFonts w:ascii="Cambria Math" w:hAnsi="Cambria Math"/>
          </w:rPr>
          <m:t>3</m:t>
        </m:r>
      </m:oMath>
      <w:r w:rsidR="007F51FC" w:rsidRPr="007F51FC">
        <w:t>,</w:t>
      </w:r>
      <m:oMath>
        <m:r>
          <w:rPr>
            <w:rFonts w:ascii="Cambria Math" w:hAnsi="Cambria Math"/>
          </w:rPr>
          <m:t xml:space="preserve"> 3</m:t>
        </m:r>
      </m:oMath>
      <w:r w:rsidR="007F51FC" w:rsidRPr="007F51FC">
        <w:t xml:space="preserve">, </w:t>
      </w:r>
      <m:oMath>
        <m:r>
          <w:rPr>
            <w:rFonts w:ascii="Cambria Math" w:hAnsi="Cambria Math"/>
          </w:rPr>
          <m:t>3</m:t>
        </m:r>
      </m:oMath>
      <w:r w:rsidR="007F51FC" w:rsidRPr="007F51FC">
        <w:t xml:space="preserve">, and </w:t>
      </w:r>
      <m:oMath>
        <m:r>
          <w:rPr>
            <w:rFonts w:ascii="Cambria Math" w:hAnsi="Cambria Math"/>
          </w:rPr>
          <m:t>5</m:t>
        </m:r>
      </m:oMath>
      <w:r w:rsidR="007F51FC" w:rsidRPr="007F51FC">
        <w:t xml:space="preserve"> cubes. </w:t>
      </w:r>
    </w:p>
    <w:p w14:paraId="27515211" w14:textId="2C47F2F0" w:rsidR="00123BCE" w:rsidRPr="00231BF1" w:rsidRDefault="00123BCE" w:rsidP="00123BCE">
      <w:pPr>
        <w:pStyle w:val="ny-lesson-numbering"/>
        <w:numPr>
          <w:ilvl w:val="0"/>
          <w:numId w:val="0"/>
        </w:numPr>
        <w:tabs>
          <w:tab w:val="clear" w:pos="403"/>
        </w:tabs>
        <w:spacing w:line="260" w:lineRule="exact"/>
        <w:ind w:left="720"/>
      </w:pPr>
      <w:r w:rsidRPr="008953F8">
        <w:t xml:space="preserve"> </w:t>
      </w:r>
    </w:p>
    <w:p w14:paraId="75C62406" w14:textId="77777777" w:rsidR="00123BCE" w:rsidRDefault="00123BCE" w:rsidP="00123BCE">
      <w:pPr>
        <w:pStyle w:val="ny-lesson-numbering"/>
        <w:numPr>
          <w:ilvl w:val="0"/>
          <w:numId w:val="0"/>
        </w:numPr>
        <w:ind w:left="720"/>
      </w:pPr>
    </w:p>
    <w:p w14:paraId="4D60EFD1" w14:textId="77777777" w:rsidR="00123BCE" w:rsidRDefault="00123BCE" w:rsidP="00123BCE">
      <w:pPr>
        <w:pStyle w:val="ny-lesson-numbering"/>
        <w:numPr>
          <w:ilvl w:val="0"/>
          <w:numId w:val="0"/>
        </w:numPr>
        <w:ind w:left="720"/>
      </w:pPr>
    </w:p>
    <w:p w14:paraId="1ADD0583" w14:textId="77777777" w:rsidR="00123BCE" w:rsidRPr="00231BF1" w:rsidRDefault="00123BCE" w:rsidP="00123BCE">
      <w:pPr>
        <w:pStyle w:val="ny-lesson-numbering"/>
        <w:numPr>
          <w:ilvl w:val="0"/>
          <w:numId w:val="0"/>
        </w:numPr>
        <w:ind w:left="720"/>
      </w:pPr>
    </w:p>
    <w:p w14:paraId="2C292B3D" w14:textId="77777777" w:rsidR="00123BCE" w:rsidRPr="00231BF1" w:rsidRDefault="00123BCE" w:rsidP="00123BCE">
      <w:pPr>
        <w:pStyle w:val="ny-lesson-numbering"/>
        <w:numPr>
          <w:ilvl w:val="0"/>
          <w:numId w:val="0"/>
        </w:numPr>
        <w:ind w:left="720"/>
      </w:pPr>
    </w:p>
    <w:p w14:paraId="426C82ED" w14:textId="77777777" w:rsidR="00123BCE" w:rsidRPr="00231BF1" w:rsidRDefault="00123BCE" w:rsidP="00123BCE">
      <w:pPr>
        <w:pStyle w:val="ny-lesson-numbering"/>
        <w:numPr>
          <w:ilvl w:val="0"/>
          <w:numId w:val="0"/>
        </w:numPr>
        <w:ind w:left="720"/>
      </w:pPr>
    </w:p>
    <w:p w14:paraId="57E787AD" w14:textId="77777777" w:rsidR="00123BCE" w:rsidRPr="00231BF1" w:rsidRDefault="00123BCE" w:rsidP="00123BCE">
      <w:pPr>
        <w:pStyle w:val="ny-lesson-numbering"/>
        <w:numPr>
          <w:ilvl w:val="0"/>
          <w:numId w:val="0"/>
        </w:numPr>
        <w:ind w:left="720"/>
      </w:pPr>
    </w:p>
    <w:p w14:paraId="684CDFEC" w14:textId="77777777" w:rsidR="00123BCE" w:rsidRDefault="00123BCE" w:rsidP="00123BCE">
      <w:pPr>
        <w:pStyle w:val="ny-lesson-numbering"/>
        <w:numPr>
          <w:ilvl w:val="0"/>
          <w:numId w:val="0"/>
        </w:numPr>
        <w:ind w:left="720"/>
      </w:pPr>
    </w:p>
    <w:p w14:paraId="2B86B74A" w14:textId="77777777" w:rsidR="00123BCE" w:rsidRDefault="00123BCE" w:rsidP="00123BCE">
      <w:pPr>
        <w:pStyle w:val="ny-lesson-numbering"/>
        <w:numPr>
          <w:ilvl w:val="0"/>
          <w:numId w:val="0"/>
        </w:numPr>
        <w:ind w:left="720"/>
      </w:pPr>
    </w:p>
    <w:p w14:paraId="555D8FF4" w14:textId="33031839" w:rsidR="007F51FC" w:rsidRPr="007F51FC" w:rsidRDefault="007F51FC" w:rsidP="007F51FC">
      <w:pPr>
        <w:pStyle w:val="ny-lesson-numbering"/>
      </w:pPr>
      <w:r w:rsidRPr="007F51FC">
        <w:t xml:space="preserve">Suppose that the mean number of chocolate chips in </w:t>
      </w:r>
      <m:oMath>
        <m:r>
          <w:rPr>
            <w:rFonts w:ascii="Cambria Math" w:hAnsi="Cambria Math"/>
          </w:rPr>
          <m:t>30</m:t>
        </m:r>
      </m:oMath>
      <w:r w:rsidRPr="007F51FC">
        <w:t xml:space="preserve"> cookies is </w:t>
      </w:r>
      <m:oMath>
        <m:r>
          <w:rPr>
            <w:rFonts w:ascii="Cambria Math" w:hAnsi="Cambria Math"/>
          </w:rPr>
          <m:t>14</m:t>
        </m:r>
      </m:oMath>
      <w:r w:rsidRPr="007F51FC">
        <w:t xml:space="preserve"> chocolate chips.</w:t>
      </w:r>
    </w:p>
    <w:p w14:paraId="016876A9" w14:textId="77777777" w:rsidR="007F51FC" w:rsidRPr="007F51FC" w:rsidRDefault="007F51FC" w:rsidP="007F51FC">
      <w:pPr>
        <w:pStyle w:val="ny-lesson-numbering"/>
        <w:numPr>
          <w:ilvl w:val="1"/>
          <w:numId w:val="14"/>
        </w:numPr>
      </w:pPr>
      <w:r w:rsidRPr="007F51FC">
        <w:t>Interpret the mean number of chocolate chips in terms of fair share.</w:t>
      </w:r>
    </w:p>
    <w:p w14:paraId="0AC976A3" w14:textId="1C877087" w:rsidR="007F51FC" w:rsidRPr="007F51FC" w:rsidRDefault="007F51FC" w:rsidP="007F51FC">
      <w:pPr>
        <w:pStyle w:val="ny-lesson-numbering"/>
        <w:numPr>
          <w:ilvl w:val="1"/>
          <w:numId w:val="14"/>
        </w:numPr>
      </w:pPr>
      <w:r w:rsidRPr="007F51FC">
        <w:t xml:space="preserve">Describe the dot plot representation of the fair share mean of </w:t>
      </w:r>
      <m:oMath>
        <m:r>
          <w:rPr>
            <w:rFonts w:ascii="Cambria Math" w:hAnsi="Cambria Math"/>
          </w:rPr>
          <m:t>14</m:t>
        </m:r>
      </m:oMath>
      <w:r w:rsidRPr="007F51FC">
        <w:t xml:space="preserve"> chocolate chips in </w:t>
      </w:r>
      <m:oMath>
        <m:r>
          <w:rPr>
            <w:rFonts w:ascii="Cambria Math" w:hAnsi="Cambria Math"/>
          </w:rPr>
          <m:t>30</m:t>
        </m:r>
      </m:oMath>
      <w:r w:rsidRPr="007F51FC">
        <w:t xml:space="preserve"> cookies.</w:t>
      </w:r>
    </w:p>
    <w:p w14:paraId="39AC9298" w14:textId="77777777" w:rsidR="007F51FC" w:rsidRPr="007F51FC" w:rsidRDefault="007F51FC" w:rsidP="007F51FC">
      <w:pPr>
        <w:pStyle w:val="ny-lesson-numbering"/>
        <w:numPr>
          <w:ilvl w:val="0"/>
          <w:numId w:val="0"/>
        </w:numPr>
        <w:ind w:left="360"/>
      </w:pPr>
    </w:p>
    <w:p w14:paraId="2C80993A" w14:textId="6BE50F56" w:rsidR="007F51FC" w:rsidRPr="007F51FC" w:rsidRDefault="007F51FC" w:rsidP="007F51FC">
      <w:pPr>
        <w:pStyle w:val="ny-lesson-numbering"/>
      </w:pPr>
      <w:r w:rsidRPr="007F51FC">
        <w:t>Suppose that the following are lengths (in millimeters) of radish seedlings grown in identical conditions for three days</w:t>
      </w:r>
      <w:proofErr w:type="gramStart"/>
      <w:r w:rsidRPr="007F51FC">
        <w:t xml:space="preserve">:  </w:t>
      </w:r>
      <w:proofErr w:type="gramEnd"/>
      <m:oMath>
        <m:r>
          <w:rPr>
            <w:rFonts w:ascii="Cambria Math" w:hAnsi="Cambria Math"/>
          </w:rPr>
          <m:t>12  11  12  14  13  9  13  11  13  10  10  14  16  13 11</m:t>
        </m:r>
      </m:oMath>
      <w:r w:rsidRPr="007F51FC">
        <w:t xml:space="preserve">.  </w:t>
      </w:r>
    </w:p>
    <w:p w14:paraId="5C830EE6" w14:textId="4F3D03EC" w:rsidR="007F51FC" w:rsidRPr="007F51FC" w:rsidRDefault="007F51FC" w:rsidP="007F51FC">
      <w:pPr>
        <w:pStyle w:val="ny-lesson-numbering"/>
        <w:numPr>
          <w:ilvl w:val="1"/>
          <w:numId w:val="14"/>
        </w:numPr>
      </w:pPr>
      <w:r w:rsidRPr="007F51FC">
        <w:t xml:space="preserve">Find the mean length for these </w:t>
      </w:r>
      <m:oMath>
        <m:r>
          <w:rPr>
            <w:rFonts w:ascii="Cambria Math" w:hAnsi="Cambria Math"/>
          </w:rPr>
          <m:t>15</m:t>
        </m:r>
      </m:oMath>
      <w:r w:rsidRPr="007F51FC">
        <w:t xml:space="preserve"> radish seedlings.</w:t>
      </w:r>
    </w:p>
    <w:p w14:paraId="620AC51F" w14:textId="77777777" w:rsidR="007F51FC" w:rsidRPr="007F51FC" w:rsidRDefault="007F51FC" w:rsidP="007F51FC">
      <w:pPr>
        <w:pStyle w:val="ny-lesson-numbering"/>
        <w:numPr>
          <w:ilvl w:val="1"/>
          <w:numId w:val="14"/>
        </w:numPr>
      </w:pPr>
      <w:r w:rsidRPr="007F51FC">
        <w:t>Interpret the value from part (a) in terms of the “fair share” center length.</w:t>
      </w:r>
    </w:p>
    <w:p w14:paraId="77CB6B30" w14:textId="77777777" w:rsidR="00123BCE" w:rsidRDefault="00123BCE" w:rsidP="00123BCE">
      <w:pPr>
        <w:pStyle w:val="ny-lesson-numbering"/>
        <w:numPr>
          <w:ilvl w:val="0"/>
          <w:numId w:val="0"/>
        </w:numPr>
        <w:ind w:left="720"/>
      </w:pPr>
    </w:p>
    <w:p w14:paraId="51DC0C12" w14:textId="77777777" w:rsidR="00123BCE" w:rsidRDefault="00123BCE" w:rsidP="00123BCE">
      <w:pPr>
        <w:pStyle w:val="ny-lesson-numbering"/>
        <w:numPr>
          <w:ilvl w:val="0"/>
          <w:numId w:val="0"/>
        </w:numPr>
        <w:ind w:left="720"/>
      </w:pPr>
    </w:p>
    <w:p w14:paraId="01C7DD25" w14:textId="77777777" w:rsidR="00123BCE" w:rsidRDefault="00123BCE" w:rsidP="00123BCE">
      <w:pPr>
        <w:pStyle w:val="ny-lesson-numbering"/>
        <w:numPr>
          <w:ilvl w:val="0"/>
          <w:numId w:val="0"/>
        </w:numPr>
        <w:ind w:left="720"/>
      </w:pPr>
    </w:p>
    <w:p w14:paraId="6B7B764F" w14:textId="77777777" w:rsidR="00123BCE" w:rsidRDefault="00123BCE" w:rsidP="00123BCE">
      <w:pPr>
        <w:pStyle w:val="ny-lesson-numbering"/>
        <w:numPr>
          <w:ilvl w:val="0"/>
          <w:numId w:val="0"/>
        </w:numPr>
        <w:ind w:left="720"/>
      </w:pPr>
    </w:p>
    <w:p w14:paraId="117A07EB" w14:textId="387B4F43" w:rsidR="008318EA" w:rsidRPr="00123BCE" w:rsidRDefault="008318EA" w:rsidP="00123BCE"/>
    <w:sectPr w:rsidR="008318EA" w:rsidRPr="00123BCE" w:rsidSect="007F51FC">
      <w:headerReference w:type="default" r:id="rId16"/>
      <w:footerReference w:type="default" r:id="rId17"/>
      <w:headerReference w:type="first" r:id="rId18"/>
      <w:footerReference w:type="first" r:id="rId19"/>
      <w:type w:val="continuous"/>
      <w:pgSz w:w="12240" w:h="15840"/>
      <w:pgMar w:top="1669" w:right="1600" w:bottom="1200" w:left="800" w:header="553" w:footer="1606" w:gutter="0"/>
      <w:pgNumType w:start="3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127AF" w14:textId="77777777" w:rsidR="00335DD3" w:rsidRDefault="00335DD3">
      <w:pPr>
        <w:spacing w:after="0" w:line="240" w:lineRule="auto"/>
      </w:pPr>
      <w:r>
        <w:separator/>
      </w:r>
    </w:p>
  </w:endnote>
  <w:endnote w:type="continuationSeparator" w:id="0">
    <w:p w14:paraId="46D1C0CB" w14:textId="77777777" w:rsidR="00335DD3" w:rsidRDefault="00335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4ACE831" w:rsidR="00C231DF" w:rsidRPr="00F50A83" w:rsidRDefault="00F50A83" w:rsidP="00F50A83">
    <w:pPr>
      <w:pStyle w:val="Footer"/>
    </w:pPr>
    <w:r>
      <w:rPr>
        <w:noProof/>
      </w:rPr>
      <mc:AlternateContent>
        <mc:Choice Requires="wps">
          <w:drawing>
            <wp:anchor distT="0" distB="0" distL="114300" distR="114300" simplePos="0" relativeHeight="251785216" behindDoc="0" locked="0" layoutInCell="1" allowOverlap="1" wp14:anchorId="026E4923" wp14:editId="5BF87E9B">
              <wp:simplePos x="0" y="0"/>
              <wp:positionH relativeFrom="column">
                <wp:posOffset>6501765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7C0A63">
                            <w:rPr>
                              <w:rFonts w:ascii="Calibri" w:eastAsia="Myriad Pro Black" w:hAnsi="Calibri" w:cs="Myriad Pro Black"/>
                              <w:b/>
                              <w:bCs/>
                              <w:noProof/>
                              <w:color w:val="B67764"/>
                              <w:position w:val="1"/>
                            </w:rPr>
                            <w:t>39</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7C0A63">
                            <w:rPr>
                              <w:rFonts w:ascii="Calibri" w:eastAsia="Myriad Pro Black" w:hAnsi="Calibri" w:cs="Myriad Pro Black"/>
                              <w:b/>
                              <w:bCs/>
                              <w:noProof/>
                              <w:color w:val="B67764"/>
                              <w:position w:val="1"/>
                            </w:rPr>
                            <w:t>39</w:t>
                          </w:r>
                          <w:r w:rsidRPr="00F50A83">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2" type="#_x0000_t202" style="position:absolute;margin-left:511.95pt;margin-top:37.65pt;width:36pt;height:13.4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Krsw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" filled="f" stroked="f">
              <v:textbox inset="0,0,0,0">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7C0A63">
                      <w:rPr>
                        <w:rFonts w:ascii="Calibri" w:eastAsia="Myriad Pro Black" w:hAnsi="Calibri" w:cs="Myriad Pro Black"/>
                        <w:b/>
                        <w:bCs/>
                        <w:noProof/>
                        <w:color w:val="B67764"/>
                        <w:position w:val="1"/>
                      </w:rPr>
                      <w:t>39</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7C0A63">
                      <w:rPr>
                        <w:rFonts w:ascii="Calibri" w:eastAsia="Myriad Pro Black" w:hAnsi="Calibri" w:cs="Myriad Pro Black"/>
                        <w:b/>
                        <w:bCs/>
                        <w:noProof/>
                        <w:color w:val="B67764"/>
                        <w:position w:val="1"/>
                      </w:rPr>
                      <w:t>39</w:t>
                    </w:r>
                    <w:r w:rsidRPr="00F50A83">
                      <w:rPr>
                        <w:rFonts w:ascii="Calibri" w:hAnsi="Calibri"/>
                        <w:b/>
                        <w:color w:val="B67764"/>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790336" behindDoc="0" locked="0" layoutInCell="1" allowOverlap="1" wp14:anchorId="671DF7AB" wp14:editId="03B35987">
              <wp:simplePos x="0" y="0"/>
              <wp:positionH relativeFrom="column">
                <wp:posOffset>3745865</wp:posOffset>
              </wp:positionH>
              <wp:positionV relativeFrom="paragraph">
                <wp:posOffset>757555</wp:posOffset>
              </wp:positionV>
              <wp:extent cx="3472180" cy="182880"/>
              <wp:effectExtent l="0" t="0" r="13970" b="7620"/>
              <wp:wrapNone/>
              <wp:docPr id="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3" type="#_x0000_t202" style="position:absolute;margin-left:294.95pt;margin-top:59.65pt;width:273.4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isg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Mj/fisgIAALQF&#10;AAAOAAAAAAAAAAAAAAAAAC4CAABkcnMvZTJvRG9jLnhtbFBLAQItABQABgAIAAAAIQAJTgD54QAA&#10;AAwBAAAPAAAAAAAAAAAAAAAAAAwFAABkcnMvZG93bnJldi54bWxQSwUGAAAAAAQABADzAAAAGgYA&#10;AAAA&#10;" filled="f" stroked="f">
              <v:textbox inset="0,0,0,0">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1360" behindDoc="1" locked="0" layoutInCell="1" allowOverlap="1" wp14:anchorId="127E53EE" wp14:editId="13669AA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89312" behindDoc="0" locked="0" layoutInCell="1" allowOverlap="1" wp14:anchorId="6248575A" wp14:editId="2256B60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893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zfZAMAAOc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pNoM&#10;32QDAADn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6wsQA&#10;AADaAAAADwAAAGRycy9kb3ducmV2LnhtbESPQWvCQBSE70L/w/IKvUjdKFIkZiNNQRCUVk29P7Ov&#10;SWr2bchuY/z33ULB4zAz3zDJajCN6KlztWUF00kEgriwuuZSwWe+fl6AcB5ZY2OZFNzIwSp9GCUY&#10;a3vlA/VHX4oAYRejgsr7NpbSFRUZdBPbEgfvy3YGfZBdKXWH1wA3jZxF0Ys0WHNYqLClt4qKy/HH&#10;KMj2u7zPxgvKs8P76dt9nPGyPSv19Di8LkF4Gvw9/N/eaAVz+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pOsLEAAAA2g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2144" behindDoc="0" locked="0" layoutInCell="1" allowOverlap="1" wp14:anchorId="5D4C2F17" wp14:editId="4EB75FA5">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82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fsXg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BesNfs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83168" behindDoc="0" locked="0" layoutInCell="1" allowOverlap="1" wp14:anchorId="6BDD120F" wp14:editId="1B0AB07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831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4192" behindDoc="0" locked="0" layoutInCell="1" allowOverlap="1" wp14:anchorId="042108DF" wp14:editId="025E109B">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6AC61C0" w14:textId="70B8D0FF" w:rsidR="00F50A83" w:rsidRPr="00583A04" w:rsidRDefault="00D51E26"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7F51FC">
                            <w:rPr>
                              <w:rFonts w:eastAsia="Myriad Pro" w:cstheme="minorHAnsi"/>
                              <w:b/>
                              <w:bCs/>
                              <w:color w:val="41343A"/>
                              <w:spacing w:val="-4"/>
                              <w:sz w:val="16"/>
                              <w:szCs w:val="16"/>
                            </w:rPr>
                            <w:t>6</w:t>
                          </w:r>
                          <w:r w:rsidR="00F50A83" w:rsidRPr="00496446">
                            <w:rPr>
                              <w:rFonts w:eastAsia="Myriad Pro" w:cstheme="minorHAnsi"/>
                              <w:b/>
                              <w:bCs/>
                              <w:color w:val="41343A"/>
                              <w:sz w:val="16"/>
                              <w:szCs w:val="16"/>
                            </w:rPr>
                            <w:t>:</w:t>
                          </w:r>
                          <w:r w:rsidR="00F50A83" w:rsidRPr="00496446">
                            <w:rPr>
                              <w:rFonts w:eastAsia="Myriad Pro" w:cstheme="minorHAnsi"/>
                              <w:b/>
                              <w:bCs/>
                              <w:color w:val="41343A"/>
                              <w:sz w:val="16"/>
                              <w:szCs w:val="16"/>
                            </w:rPr>
                            <w:tab/>
                          </w:r>
                          <w:r w:rsidR="007F51FC" w:rsidRPr="007F51FC">
                            <w:rPr>
                              <w:rFonts w:eastAsia="Myriad Pro" w:cstheme="minorHAnsi"/>
                              <w:bCs/>
                              <w:color w:val="41343A"/>
                              <w:sz w:val="16"/>
                              <w:szCs w:val="16"/>
                            </w:rPr>
                            <w:t>Describing the Center of a Distribution Using the Mean</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25750">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25750">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4" type="#_x0000_t202" style="position:absolute;margin-left:106pt;margin-top:31.25pt;width:279.8pt;height:24.9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jj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O&#10;Cjjj9gIAABwGAAAOAAAAAAAAAAAAAAAAAC4CAABkcnMvZTJvRG9jLnhtbFBLAQItABQABgAIAAAA&#10;IQBqI6523wAAAAoBAAAPAAAAAAAAAAAAAAAAAFAFAABkcnMvZG93bnJldi54bWxQSwUGAAAAAAQA&#10;BADzAAAAXAYAAAAA&#10;" filled="f" stroked="f">
              <v:textbox inset="0,0,0,0">
                <w:txbxContent>
                  <w:p w14:paraId="66AC61C0" w14:textId="70B8D0FF" w:rsidR="00F50A83" w:rsidRPr="00583A04" w:rsidRDefault="00D51E26"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7F51FC">
                      <w:rPr>
                        <w:rFonts w:eastAsia="Myriad Pro" w:cstheme="minorHAnsi"/>
                        <w:b/>
                        <w:bCs/>
                        <w:color w:val="41343A"/>
                        <w:spacing w:val="-4"/>
                        <w:sz w:val="16"/>
                        <w:szCs w:val="16"/>
                      </w:rPr>
                      <w:t>6</w:t>
                    </w:r>
                    <w:r w:rsidR="00F50A83" w:rsidRPr="00496446">
                      <w:rPr>
                        <w:rFonts w:eastAsia="Myriad Pro" w:cstheme="minorHAnsi"/>
                        <w:b/>
                        <w:bCs/>
                        <w:color w:val="41343A"/>
                        <w:sz w:val="16"/>
                        <w:szCs w:val="16"/>
                      </w:rPr>
                      <w:t>:</w:t>
                    </w:r>
                    <w:r w:rsidR="00F50A83" w:rsidRPr="00496446">
                      <w:rPr>
                        <w:rFonts w:eastAsia="Myriad Pro" w:cstheme="minorHAnsi"/>
                        <w:b/>
                        <w:bCs/>
                        <w:color w:val="41343A"/>
                        <w:sz w:val="16"/>
                        <w:szCs w:val="16"/>
                      </w:rPr>
                      <w:tab/>
                    </w:r>
                    <w:r w:rsidR="007F51FC" w:rsidRPr="007F51FC">
                      <w:rPr>
                        <w:rFonts w:eastAsia="Myriad Pro" w:cstheme="minorHAnsi"/>
                        <w:bCs/>
                        <w:color w:val="41343A"/>
                        <w:sz w:val="16"/>
                        <w:szCs w:val="16"/>
                      </w:rPr>
                      <w:t>Describing the Center of a Distribution Using the Mean</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25750">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25750">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86240" behindDoc="0" locked="0" layoutInCell="1" allowOverlap="1" wp14:anchorId="6DAFC99F" wp14:editId="0BD6C54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E548"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6"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5" type="#_x0000_t202" style="position:absolute;margin-left:-1.15pt;margin-top:63.5pt;width:165.6pt;height:7.9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ja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DZFuNqxAgAAsgUAAA4A&#10;AAAAAAAAAAAAAAAALgIAAGRycy9lMm9Eb2MueG1sUEsBAi0AFAAGAAgAAAAhAPIMcOneAAAACgEA&#10;AA8AAAAAAAAAAAAAAAAACwUAAGRycy9kb3ducmV2LnhtbFBLBQYAAAAABAAEAPMAAAAWBgAAAAA=&#10;" filled="f" stroked="f">
              <v:textbox inset="0,0,0,0">
                <w:txbxContent>
                  <w:p w14:paraId="3C12E548"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8"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87264" behindDoc="0" locked="0" layoutInCell="1" allowOverlap="1" wp14:anchorId="495A6658" wp14:editId="2C1510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88288" behindDoc="0" locked="0" layoutInCell="1" allowOverlap="1" wp14:anchorId="3F399DA4" wp14:editId="20616D5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25750">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25750">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6E007" w14:textId="77777777" w:rsidR="00335DD3" w:rsidRDefault="00335DD3">
      <w:pPr>
        <w:spacing w:after="0" w:line="240" w:lineRule="auto"/>
      </w:pPr>
      <w:r>
        <w:separator/>
      </w:r>
    </w:p>
  </w:footnote>
  <w:footnote w:type="continuationSeparator" w:id="0">
    <w:p w14:paraId="69E4F040" w14:textId="77777777" w:rsidR="00335DD3" w:rsidRDefault="00335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3EC81724" w:rsidR="00DB1F56" w:rsidRPr="00701388" w:rsidRDefault="00DB1F56" w:rsidP="00DB1F56">
                          <w:pPr>
                            <w:pStyle w:val="ny-module-overview"/>
                            <w:rPr>
                              <w:color w:val="5A657A"/>
                            </w:rPr>
                          </w:pPr>
                          <w:r>
                            <w:rPr>
                              <w:color w:val="5A657A"/>
                            </w:rPr>
                            <w:t xml:space="preserve">Lesson </w:t>
                          </w:r>
                          <w:r w:rsidR="007F51FC">
                            <w:rPr>
                              <w:color w:val="5A657A"/>
                            </w:rPr>
                            <w:t>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7"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3EC81724" w:rsidR="00DB1F56" w:rsidRPr="00701388" w:rsidRDefault="00DB1F56" w:rsidP="00DB1F56">
                    <w:pPr>
                      <w:pStyle w:val="ny-module-overview"/>
                      <w:rPr>
                        <w:color w:val="5A657A"/>
                      </w:rPr>
                    </w:pPr>
                    <w:r>
                      <w:rPr>
                        <w:color w:val="5A657A"/>
                      </w:rPr>
                      <w:t xml:space="preserve">Lesson </w:t>
                    </w:r>
                    <w:r w:rsidR="007F51FC">
                      <w:rPr>
                        <w:color w:val="5A657A"/>
                      </w:rPr>
                      <w:t>6</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61D452C0" w:rsidR="00DB1F56" w:rsidRPr="002273E5" w:rsidRDefault="0090675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61D452C0" w:rsidR="00DB1F56" w:rsidRPr="002273E5" w:rsidRDefault="0090675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30"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mvqbW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1"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8022C"/>
    <w:multiLevelType w:val="hybridMultilevel"/>
    <w:tmpl w:val="DEFCF486"/>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nsid w:val="36274060"/>
    <w:multiLevelType w:val="hybridMultilevel"/>
    <w:tmpl w:val="D66A5220"/>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6D2E54"/>
    <w:multiLevelType w:val="multilevel"/>
    <w:tmpl w:val="11B24EFE"/>
    <w:numStyleLink w:val="ny-lesson-SF-numbering"/>
  </w:abstractNum>
  <w:abstractNum w:abstractNumId="1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6"/>
  </w:num>
  <w:num w:numId="4">
    <w:abstractNumId w:val="9"/>
  </w:num>
  <w:num w:numId="5">
    <w:abstractNumId w:val="8"/>
  </w:num>
  <w:num w:numId="6">
    <w:abstractNumId w:val="12"/>
  </w:num>
  <w:num w:numId="7">
    <w:abstractNumId w:val="1"/>
  </w:num>
  <w:num w:numId="8">
    <w:abstractNumId w:val="15"/>
  </w:num>
  <w:num w:numId="9">
    <w:abstractNumId w:val="12"/>
  </w:num>
  <w:num w:numId="10">
    <w:abstractNumId w:val="1"/>
  </w:num>
  <w:num w:numId="11">
    <w:abstractNumId w:val="15"/>
  </w:num>
  <w:num w:numId="12">
    <w:abstractNumId w:val="12"/>
  </w:num>
  <w:num w:numId="13">
    <w:abstractNumId w:val="11"/>
  </w:num>
  <w:num w:numId="1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13"/>
  </w:num>
  <w:num w:numId="16">
    <w:abstractNumId w:val="10"/>
  </w:num>
  <w:num w:numId="17">
    <w:abstractNumId w:val="7"/>
  </w:num>
  <w:num w:numId="18">
    <w:abstractNumId w:val="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7"/>
    <w:lvlOverride w:ilvl="0">
      <w:startOverride w:val="1"/>
    </w:lvlOverride>
  </w:num>
  <w:num w:numId="24">
    <w:abstractNumId w:val="4"/>
  </w:num>
  <w:num w:numId="25">
    <w:abstractNumId w:val="2"/>
  </w:num>
  <w:num w:numId="26">
    <w:abstractNumId w:val="14"/>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7">
    <w:abstractNumId w:val="14"/>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4"/>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9">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0">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31">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2">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3">
    <w:abstractNumId w:val="14"/>
  </w:num>
  <w:num w:numId="34">
    <w:abstractNumId w:val="5"/>
  </w:num>
  <w:num w:numId="35">
    <w:abstractNumId w:val="14"/>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6">
    <w:abstractNumId w:val="14"/>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7">
    <w:abstractNumId w:val="14"/>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8">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9">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0">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41">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3BCE"/>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3685"/>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22A5"/>
    <w:rsid w:val="00293211"/>
    <w:rsid w:val="0029737A"/>
    <w:rsid w:val="002A1393"/>
    <w:rsid w:val="002A76EC"/>
    <w:rsid w:val="002A7B31"/>
    <w:rsid w:val="002B2B34"/>
    <w:rsid w:val="002B5779"/>
    <w:rsid w:val="002B6515"/>
    <w:rsid w:val="002C2562"/>
    <w:rsid w:val="002C4C9B"/>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5DD3"/>
    <w:rsid w:val="00336F46"/>
    <w:rsid w:val="00342D2A"/>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0118C"/>
    <w:rsid w:val="0061064A"/>
    <w:rsid w:val="00612585"/>
    <w:rsid w:val="006128AD"/>
    <w:rsid w:val="00616206"/>
    <w:rsid w:val="006256DC"/>
    <w:rsid w:val="00625750"/>
    <w:rsid w:val="006415FE"/>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0A63"/>
    <w:rsid w:val="007C32B5"/>
    <w:rsid w:val="007C453C"/>
    <w:rsid w:val="007C712B"/>
    <w:rsid w:val="007D0158"/>
    <w:rsid w:val="007E4DFD"/>
    <w:rsid w:val="007F03EB"/>
    <w:rsid w:val="007F48BF"/>
    <w:rsid w:val="007F51FC"/>
    <w:rsid w:val="007F5AFF"/>
    <w:rsid w:val="007F6708"/>
    <w:rsid w:val="00801FFD"/>
    <w:rsid w:val="008153BC"/>
    <w:rsid w:val="00822BEA"/>
    <w:rsid w:val="008234E2"/>
    <w:rsid w:val="0082425E"/>
    <w:rsid w:val="008244D5"/>
    <w:rsid w:val="00826165"/>
    <w:rsid w:val="00830ED9"/>
    <w:rsid w:val="008318EA"/>
    <w:rsid w:val="0083356D"/>
    <w:rsid w:val="00840306"/>
    <w:rsid w:val="008453E1"/>
    <w:rsid w:val="00847006"/>
    <w:rsid w:val="00852517"/>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48AD"/>
    <w:rsid w:val="008C696F"/>
    <w:rsid w:val="008C6DB4"/>
    <w:rsid w:val="008D1016"/>
    <w:rsid w:val="008D2F66"/>
    <w:rsid w:val="008E1E35"/>
    <w:rsid w:val="008E225E"/>
    <w:rsid w:val="008E260A"/>
    <w:rsid w:val="008E36F3"/>
    <w:rsid w:val="008F2532"/>
    <w:rsid w:val="008F306A"/>
    <w:rsid w:val="009035DC"/>
    <w:rsid w:val="009055A2"/>
    <w:rsid w:val="00906758"/>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25B9"/>
    <w:rsid w:val="00987C6F"/>
    <w:rsid w:val="009A517A"/>
    <w:rsid w:val="009B4149"/>
    <w:rsid w:val="009B702E"/>
    <w:rsid w:val="009D05D1"/>
    <w:rsid w:val="009D52F7"/>
    <w:rsid w:val="009E1635"/>
    <w:rsid w:val="009E4AB3"/>
    <w:rsid w:val="009F24D9"/>
    <w:rsid w:val="009F285F"/>
    <w:rsid w:val="00A00C15"/>
    <w:rsid w:val="00A01A40"/>
    <w:rsid w:val="00A35E03"/>
    <w:rsid w:val="00A3783B"/>
    <w:rsid w:val="00A40A9B"/>
    <w:rsid w:val="00A57DF4"/>
    <w:rsid w:val="00A716E5"/>
    <w:rsid w:val="00A7696D"/>
    <w:rsid w:val="00A777F6"/>
    <w:rsid w:val="00A83F04"/>
    <w:rsid w:val="00A84BDF"/>
    <w:rsid w:val="00A86E17"/>
    <w:rsid w:val="00A87852"/>
    <w:rsid w:val="00A908BE"/>
    <w:rsid w:val="00A90B21"/>
    <w:rsid w:val="00A949B7"/>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AF5BAB"/>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6329"/>
    <w:rsid w:val="00B97CCA"/>
    <w:rsid w:val="00BA5E1F"/>
    <w:rsid w:val="00BB3B3E"/>
    <w:rsid w:val="00BC321A"/>
    <w:rsid w:val="00BC4AF6"/>
    <w:rsid w:val="00BD4AD1"/>
    <w:rsid w:val="00BD6086"/>
    <w:rsid w:val="00BE30A6"/>
    <w:rsid w:val="00BE3990"/>
    <w:rsid w:val="00BE3C08"/>
    <w:rsid w:val="00BE4E56"/>
    <w:rsid w:val="00BE5C12"/>
    <w:rsid w:val="00BF43B4"/>
    <w:rsid w:val="00BF707B"/>
    <w:rsid w:val="00C01232"/>
    <w:rsid w:val="00C01267"/>
    <w:rsid w:val="00C01ED8"/>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58B7"/>
    <w:rsid w:val="00C86B2E"/>
    <w:rsid w:val="00C944D6"/>
    <w:rsid w:val="00C95729"/>
    <w:rsid w:val="00C96403"/>
    <w:rsid w:val="00C97EBE"/>
    <w:rsid w:val="00CC36E9"/>
    <w:rsid w:val="00CC5DAB"/>
    <w:rsid w:val="00CD1C36"/>
    <w:rsid w:val="00CE6AE0"/>
    <w:rsid w:val="00CF1AE5"/>
    <w:rsid w:val="00CF54F4"/>
    <w:rsid w:val="00CF574C"/>
    <w:rsid w:val="00D0235F"/>
    <w:rsid w:val="00D038C2"/>
    <w:rsid w:val="00D04092"/>
    <w:rsid w:val="00D047C7"/>
    <w:rsid w:val="00D0682D"/>
    <w:rsid w:val="00D11A02"/>
    <w:rsid w:val="00D30E9B"/>
    <w:rsid w:val="00D353E3"/>
    <w:rsid w:val="00D36552"/>
    <w:rsid w:val="00D46936"/>
    <w:rsid w:val="00D51E26"/>
    <w:rsid w:val="00D52A95"/>
    <w:rsid w:val="00D735F4"/>
    <w:rsid w:val="00D77641"/>
    <w:rsid w:val="00D77FFE"/>
    <w:rsid w:val="00D83E48"/>
    <w:rsid w:val="00D84B4E"/>
    <w:rsid w:val="00D91247"/>
    <w:rsid w:val="00D9236D"/>
    <w:rsid w:val="00D95F8B"/>
    <w:rsid w:val="00D9657F"/>
    <w:rsid w:val="00DA0076"/>
    <w:rsid w:val="00DA2915"/>
    <w:rsid w:val="00DA58BB"/>
    <w:rsid w:val="00DB1C6C"/>
    <w:rsid w:val="00DB1F56"/>
    <w:rsid w:val="00DB5C94"/>
    <w:rsid w:val="00DC7E4D"/>
    <w:rsid w:val="00DD7B52"/>
    <w:rsid w:val="00DE4E23"/>
    <w:rsid w:val="00DE6C26"/>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4A3"/>
    <w:rsid w:val="00F24782"/>
    <w:rsid w:val="00F27393"/>
    <w:rsid w:val="00F330D0"/>
    <w:rsid w:val="00F34A7B"/>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C53FF"/>
    <w:rsid w:val="00FD1517"/>
    <w:rsid w:val="00FE1D68"/>
    <w:rsid w:val="00FE46A5"/>
    <w:rsid w:val="00FE7F7B"/>
    <w:rsid w:val="00FF1ADF"/>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25"/>
      </w:numPr>
    </w:pPr>
  </w:style>
  <w:style w:type="paragraph" w:customStyle="1" w:styleId="ny-lesson-SFinsert-number-list">
    <w:name w:val="ny-lesson-SF insert-number-list"/>
    <w:basedOn w:val="Normal"/>
    <w:link w:val="ny-lesson-SFinsert-number-listChar"/>
    <w:qFormat/>
    <w:rsid w:val="00906758"/>
    <w:pPr>
      <w:numPr>
        <w:numId w:val="26"/>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 w:type="paragraph" w:customStyle="1" w:styleId="Styleny-lesson-SFinsert-responseLeft088">
    <w:name w:val="Style ny-lesson-SF insert-response + Left:  0.88&quot;"/>
    <w:basedOn w:val="ny-lesson-SFinsert-response"/>
    <w:rsid w:val="002C4C9B"/>
    <w:pPr>
      <w:ind w:left="1224"/>
    </w:pPr>
    <w:rPr>
      <w:rFonts w:asciiTheme="minorHAnsi" w:eastAsia="Times New Roman" w:hAnsiTheme="minorHAnsi" w:cs="Times New Roman"/>
      <w:bCs/>
      <w:iCs/>
      <w:szCs w:val="20"/>
    </w:rPr>
  </w:style>
  <w:style w:type="paragraph" w:customStyle="1" w:styleId="ny-lesson-SFinsert-table">
    <w:name w:val="ny-lesson-SF insert-table"/>
    <w:basedOn w:val="ny-lesson-SFinsert"/>
    <w:qFormat/>
    <w:rsid w:val="006415FE"/>
    <w:pPr>
      <w:spacing w:before="0" w:after="0"/>
      <w:ind w:left="0" w:right="0"/>
    </w:pPr>
  </w:style>
  <w:style w:type="paragraph" w:customStyle="1" w:styleId="ny-lesson-SFinsert-response-table">
    <w:name w:val="ny-lesson-SF insert-response-table"/>
    <w:basedOn w:val="ny-lesson-SFinsert-table"/>
    <w:qFormat/>
    <w:rsid w:val="006415FE"/>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25"/>
      </w:numPr>
    </w:pPr>
  </w:style>
  <w:style w:type="paragraph" w:customStyle="1" w:styleId="ny-lesson-SFinsert-number-list">
    <w:name w:val="ny-lesson-SF insert-number-list"/>
    <w:basedOn w:val="Normal"/>
    <w:link w:val="ny-lesson-SFinsert-number-listChar"/>
    <w:qFormat/>
    <w:rsid w:val="00906758"/>
    <w:pPr>
      <w:numPr>
        <w:numId w:val="26"/>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 w:type="paragraph" w:customStyle="1" w:styleId="Styleny-lesson-SFinsert-responseLeft088">
    <w:name w:val="Style ny-lesson-SF insert-response + Left:  0.88&quot;"/>
    <w:basedOn w:val="ny-lesson-SFinsert-response"/>
    <w:rsid w:val="002C4C9B"/>
    <w:pPr>
      <w:ind w:left="1224"/>
    </w:pPr>
    <w:rPr>
      <w:rFonts w:asciiTheme="minorHAnsi" w:eastAsia="Times New Roman" w:hAnsiTheme="minorHAnsi" w:cs="Times New Roman"/>
      <w:bCs/>
      <w:iCs/>
      <w:szCs w:val="20"/>
    </w:rPr>
  </w:style>
  <w:style w:type="paragraph" w:customStyle="1" w:styleId="ny-lesson-SFinsert-table">
    <w:name w:val="ny-lesson-SF insert-table"/>
    <w:basedOn w:val="ny-lesson-SFinsert"/>
    <w:qFormat/>
    <w:rsid w:val="006415FE"/>
    <w:pPr>
      <w:spacing w:before="0" w:after="0"/>
      <w:ind w:left="0" w:right="0"/>
    </w:pPr>
  </w:style>
  <w:style w:type="paragraph" w:customStyle="1" w:styleId="ny-lesson-SFinsert-response-table">
    <w:name w:val="ny-lesson-SF insert-response-table"/>
    <w:basedOn w:val="ny-lesson-SFinsert-table"/>
    <w:qFormat/>
    <w:rsid w:val="006415FE"/>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7.jpeg"/><Relationship Id="rId5" Type="http://schemas.openxmlformats.org/officeDocument/2006/relationships/image" Target="media/image5.png"/><Relationship Id="rId10" Type="http://schemas.openxmlformats.org/officeDocument/2006/relationships/image" Target="media/image6.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5.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Removed underline in footer.</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0D172747-2BC7-451C-B733-FB2E42A55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1269</Words>
  <Characters>5576</Characters>
  <Application>Microsoft Office Word</Application>
  <DocSecurity>0</DocSecurity>
  <Lines>139</Lines>
  <Paragraphs>60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6</cp:revision>
  <cp:lastPrinted>2012-11-24T17:54:00Z</cp:lastPrinted>
  <dcterms:created xsi:type="dcterms:W3CDTF">2013-10-22T02:22:00Z</dcterms:created>
  <dcterms:modified xsi:type="dcterms:W3CDTF">2013-10-24T18:32:00Z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