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5E8D" w14:textId="77777777" w:rsidR="003701CC" w:rsidRPr="00D0546C" w:rsidRDefault="003701CC" w:rsidP="003701CC">
      <w:pPr>
        <w:pStyle w:val="ny-lesson-header"/>
      </w:pPr>
      <w:bookmarkStart w:id="0" w:name="_GoBack"/>
      <w:bookmarkEnd w:id="0"/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More Division Stories </w:t>
      </w:r>
    </w:p>
    <w:p w14:paraId="4C0F35AB" w14:textId="77777777" w:rsidR="003701CC" w:rsidRDefault="003701CC" w:rsidP="003701CC">
      <w:pPr>
        <w:pStyle w:val="ny-callout-hdr"/>
      </w:pPr>
    </w:p>
    <w:p w14:paraId="7E8AB0EB" w14:textId="77777777" w:rsidR="003701CC" w:rsidRPr="00D36552" w:rsidRDefault="003701CC" w:rsidP="003701CC">
      <w:pPr>
        <w:pStyle w:val="ny-callout-hdr"/>
      </w:pPr>
      <w:r w:rsidRPr="00D36552">
        <w:t>Classwork</w:t>
      </w:r>
      <w:r>
        <w:t xml:space="preserve"> </w:t>
      </w:r>
    </w:p>
    <w:p w14:paraId="29B2125F" w14:textId="77777777" w:rsidR="003701CC" w:rsidRPr="002D08FB" w:rsidRDefault="003701CC" w:rsidP="003701CC">
      <w:pPr>
        <w:pStyle w:val="ny-lesson-hdr-1"/>
        <w:rPr>
          <w:rStyle w:val="ny-lesson-hdr-2"/>
          <w:b/>
        </w:rPr>
      </w:pPr>
      <w:r w:rsidRPr="002D08FB">
        <w:rPr>
          <w:rStyle w:val="ny-lesson-hdr-2"/>
          <w:b/>
        </w:rPr>
        <w:t>Example 1</w:t>
      </w:r>
    </w:p>
    <w:p w14:paraId="2F7788AD" w14:textId="77777777" w:rsidR="003701CC" w:rsidRPr="00C02BEE" w:rsidRDefault="003701CC" w:rsidP="003701CC">
      <w:pPr>
        <w:pStyle w:val="ny-lesson-paragraph"/>
      </w:pPr>
      <w:r>
        <w:t xml:space="preserve">Divide </w:t>
      </w:r>
      <m:oMath>
        <m:r>
          <w:rPr>
            <w:rFonts w:ascii="Cambria Math" w:hAnsi="Cambria Math"/>
          </w:rPr>
          <m:t>50</m:t>
        </m:r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17C3173D" w14:textId="77777777" w:rsidR="003701CC" w:rsidRDefault="003701CC" w:rsidP="003701CC">
      <w:pPr>
        <w:pStyle w:val="ny-lesson-paragraph"/>
      </w:pPr>
      <w:r>
        <w:t>Step 1:  Decide on an interpretation.</w:t>
      </w:r>
    </w:p>
    <w:p w14:paraId="325F3017" w14:textId="77777777" w:rsidR="003701CC" w:rsidRDefault="003701CC" w:rsidP="003701CC">
      <w:pPr>
        <w:pStyle w:val="ny-lesson-paragraph"/>
      </w:pPr>
    </w:p>
    <w:p w14:paraId="08C4AD4A" w14:textId="77777777" w:rsidR="003701CC" w:rsidRDefault="003701CC" w:rsidP="003701CC">
      <w:pPr>
        <w:pStyle w:val="ny-lesson-paragraph"/>
      </w:pPr>
    </w:p>
    <w:p w14:paraId="7C389592" w14:textId="77777777" w:rsidR="003701CC" w:rsidRDefault="003701CC" w:rsidP="003701CC">
      <w:pPr>
        <w:pStyle w:val="ny-lesson-paragraph"/>
      </w:pPr>
      <w:r>
        <w:t>Step 2:  Draw a model.</w:t>
      </w:r>
    </w:p>
    <w:p w14:paraId="21CEE9E4" w14:textId="77777777" w:rsidR="003701CC" w:rsidRDefault="003701CC" w:rsidP="003701CC">
      <w:pPr>
        <w:pStyle w:val="ny-lesson-paragraph"/>
      </w:pPr>
    </w:p>
    <w:p w14:paraId="19EFA03B" w14:textId="77777777" w:rsidR="003701CC" w:rsidRDefault="003701CC" w:rsidP="003701CC">
      <w:pPr>
        <w:pStyle w:val="ny-lesson-paragraph"/>
      </w:pPr>
    </w:p>
    <w:p w14:paraId="18E2A717" w14:textId="77777777" w:rsidR="003701CC" w:rsidRDefault="003701CC" w:rsidP="003701CC">
      <w:pPr>
        <w:pStyle w:val="ny-lesson-paragraph"/>
      </w:pPr>
    </w:p>
    <w:p w14:paraId="4A30E4E9" w14:textId="77777777" w:rsidR="003701CC" w:rsidRDefault="003701CC" w:rsidP="003701CC">
      <w:pPr>
        <w:pStyle w:val="ny-lesson-paragraph"/>
      </w:pPr>
    </w:p>
    <w:p w14:paraId="50CAAA64" w14:textId="77777777" w:rsidR="003701CC" w:rsidRDefault="003701CC" w:rsidP="003701CC">
      <w:pPr>
        <w:pStyle w:val="ny-lesson-paragraph"/>
      </w:pPr>
    </w:p>
    <w:p w14:paraId="09F79FD0" w14:textId="77777777" w:rsidR="003701CC" w:rsidRDefault="003701CC" w:rsidP="003701CC">
      <w:pPr>
        <w:pStyle w:val="ny-lesson-paragraph"/>
      </w:pPr>
    </w:p>
    <w:p w14:paraId="7BBAAE19" w14:textId="77777777" w:rsidR="003701CC" w:rsidRDefault="003701CC" w:rsidP="003701CC">
      <w:pPr>
        <w:pStyle w:val="ny-lesson-paragraph"/>
      </w:pPr>
    </w:p>
    <w:p w14:paraId="43B5F67C" w14:textId="77777777" w:rsidR="003701CC" w:rsidRDefault="003701CC" w:rsidP="003701CC">
      <w:pPr>
        <w:pStyle w:val="ny-lesson-paragraph"/>
      </w:pPr>
    </w:p>
    <w:p w14:paraId="36BDC133" w14:textId="77777777" w:rsidR="003701CC" w:rsidRDefault="003701CC" w:rsidP="003701CC">
      <w:pPr>
        <w:pStyle w:val="ny-lesson-paragraph"/>
      </w:pPr>
      <w:r>
        <w:t>Step 3:  Find the answer.</w:t>
      </w:r>
    </w:p>
    <w:p w14:paraId="28A98650" w14:textId="77777777" w:rsidR="003701CC" w:rsidRDefault="003701CC" w:rsidP="003701CC">
      <w:pPr>
        <w:pStyle w:val="ny-lesson-paragraph"/>
      </w:pPr>
    </w:p>
    <w:p w14:paraId="0A927B2A" w14:textId="77777777" w:rsidR="003701CC" w:rsidRDefault="003701CC" w:rsidP="003701CC">
      <w:pPr>
        <w:pStyle w:val="ny-lesson-paragraph"/>
      </w:pPr>
    </w:p>
    <w:p w14:paraId="308BB467" w14:textId="77777777" w:rsidR="003701CC" w:rsidRDefault="003701CC" w:rsidP="003701CC">
      <w:pPr>
        <w:pStyle w:val="ny-lesson-paragraph"/>
      </w:pPr>
    </w:p>
    <w:p w14:paraId="7A94AB75" w14:textId="77777777" w:rsidR="003701CC" w:rsidRDefault="003701CC" w:rsidP="003701CC">
      <w:pPr>
        <w:pStyle w:val="ny-lesson-paragraph"/>
      </w:pPr>
    </w:p>
    <w:p w14:paraId="348291C1" w14:textId="77777777" w:rsidR="003701CC" w:rsidRDefault="003701CC" w:rsidP="003701CC">
      <w:pPr>
        <w:pStyle w:val="ny-lesson-paragraph"/>
      </w:pPr>
    </w:p>
    <w:p w14:paraId="101E6252" w14:textId="77777777" w:rsidR="003701CC" w:rsidRDefault="003701CC" w:rsidP="003701CC">
      <w:pPr>
        <w:pStyle w:val="ny-lesson-paragraph"/>
      </w:pPr>
      <w:r>
        <w:t xml:space="preserve">Step 4:  Choose a unit. </w:t>
      </w:r>
    </w:p>
    <w:p w14:paraId="78AEA905" w14:textId="77777777" w:rsidR="003701CC" w:rsidRDefault="003701CC" w:rsidP="003701CC">
      <w:pPr>
        <w:pStyle w:val="ny-lesson-paragraph"/>
      </w:pPr>
      <w:r>
        <w:br/>
      </w:r>
    </w:p>
    <w:p w14:paraId="5F971EB9" w14:textId="77777777" w:rsidR="003701CC" w:rsidRDefault="003701CC" w:rsidP="003701CC">
      <w:pPr>
        <w:pStyle w:val="ny-lesson-paragraph"/>
      </w:pPr>
    </w:p>
    <w:p w14:paraId="43828D6D" w14:textId="77777777" w:rsidR="003701CC" w:rsidRDefault="003701CC" w:rsidP="003701CC">
      <w:pPr>
        <w:pStyle w:val="ny-lesson-paragraph"/>
      </w:pPr>
      <w:r>
        <w:t>Step 5:  Set up a situation.</w:t>
      </w:r>
    </w:p>
    <w:p w14:paraId="02786FDC" w14:textId="77777777" w:rsidR="003701CC" w:rsidRDefault="003701CC" w:rsidP="003701CC">
      <w:pPr>
        <w:pStyle w:val="ListParagraph"/>
      </w:pPr>
    </w:p>
    <w:p w14:paraId="6167F58E" w14:textId="77777777" w:rsidR="003701CC" w:rsidRDefault="003701CC" w:rsidP="003701CC">
      <w:pPr>
        <w:pStyle w:val="ListParagraph"/>
      </w:pPr>
    </w:p>
    <w:p w14:paraId="6C442FFD" w14:textId="77777777" w:rsidR="003701CC" w:rsidRPr="002D08FB" w:rsidRDefault="003701CC" w:rsidP="003701CC">
      <w:pPr>
        <w:pStyle w:val="ny-lesson-hdr-1"/>
      </w:pPr>
      <w:r>
        <w:lastRenderedPageBreak/>
        <w:t>Exercise 1</w:t>
      </w:r>
    </w:p>
    <w:p w14:paraId="0EF1E0DE" w14:textId="77777777" w:rsidR="003701CC" w:rsidRPr="009E3385" w:rsidRDefault="003701CC" w:rsidP="003701CC">
      <w:pPr>
        <w:pStyle w:val="ny-lesson-paragraph"/>
      </w:pPr>
      <w:r w:rsidRPr="009E3385">
        <w:t>Using the same dividend and</w:t>
      </w:r>
      <w:r w:rsidRPr="002D08FB">
        <w:t xml:space="preserve"> </w:t>
      </w:r>
      <w:r w:rsidRPr="009E3385">
        <w:t>divisor, work with a partner to create your own story problem.  You may use the same unit,</w:t>
      </w:r>
      <w:r>
        <w:t xml:space="preserve"> dollars, </w:t>
      </w:r>
      <w:r w:rsidRPr="009E3385">
        <w:t>but your situation must be unique.</w:t>
      </w:r>
      <w:r w:rsidRPr="007B70D5">
        <w:t xml:space="preserve"> </w:t>
      </w:r>
      <w:r>
        <w:t xml:space="preserve"> You could try another unit, such as miles, if you prefer.</w:t>
      </w:r>
    </w:p>
    <w:p w14:paraId="704C63F6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3DA3C0DD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4E2AB8B9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57FD7443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31620D20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199E55DA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6A503BC6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231201E2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04DF049C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7AC08F6A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484ABEEF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768BA02D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658CD7E1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6742C467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07759251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447ADA4F" w14:textId="77777777" w:rsidR="003701CC" w:rsidRPr="002D08FB" w:rsidRDefault="003701CC" w:rsidP="003701CC">
      <w:pPr>
        <w:pStyle w:val="ny-lesson-hdr-1"/>
        <w:rPr>
          <w:rStyle w:val="ny-lesson-hdr-2"/>
          <w:b/>
        </w:rPr>
      </w:pPr>
      <w:r w:rsidRPr="002D08FB">
        <w:rPr>
          <w:rStyle w:val="ny-lesson-hdr-2"/>
          <w:b/>
        </w:rPr>
        <w:t>Example 2</w:t>
      </w:r>
    </w:p>
    <w:p w14:paraId="3815DAF9" w14:textId="77777777" w:rsidR="003701CC" w:rsidRPr="00C02BEE" w:rsidRDefault="003701CC" w:rsidP="003701CC">
      <w:pPr>
        <w:pStyle w:val="ny-lesson-paragraph"/>
      </w:pPr>
      <w:r>
        <w:t xml:space="preserve">Divide </w:t>
      </w:r>
      <m:oMath>
        <m:r>
          <w:rPr>
            <w:rFonts w:ascii="Cambria Math" w:hAnsi="Cambria Math"/>
          </w:rPr>
          <m:t>45</m:t>
        </m:r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14:paraId="397E46DE" w14:textId="77777777" w:rsidR="003701CC" w:rsidRDefault="003701CC" w:rsidP="003701CC">
      <w:pPr>
        <w:pStyle w:val="ny-lesson-paragraph"/>
      </w:pPr>
      <w:r>
        <w:t>Step 1:  Decide on an interpretation.</w:t>
      </w:r>
    </w:p>
    <w:p w14:paraId="3C718645" w14:textId="77777777" w:rsidR="003701CC" w:rsidRDefault="003701CC" w:rsidP="003701CC">
      <w:pPr>
        <w:pStyle w:val="ny-lesson-paragraph"/>
      </w:pPr>
    </w:p>
    <w:p w14:paraId="6A38D3D0" w14:textId="77777777" w:rsidR="003701CC" w:rsidRDefault="003701CC" w:rsidP="003701CC">
      <w:pPr>
        <w:pStyle w:val="ny-lesson-paragraph"/>
      </w:pPr>
    </w:p>
    <w:p w14:paraId="2122CF18" w14:textId="77777777" w:rsidR="003701CC" w:rsidRDefault="003701CC" w:rsidP="003701CC">
      <w:pPr>
        <w:pStyle w:val="ny-lesson-paragraph"/>
      </w:pPr>
      <w:r>
        <w:t>Step 2:  Draw a model.</w:t>
      </w:r>
    </w:p>
    <w:p w14:paraId="4F6FA136" w14:textId="77777777" w:rsidR="003701CC" w:rsidRDefault="003701CC" w:rsidP="003701CC">
      <w:pPr>
        <w:pStyle w:val="ny-lesson-paragraph"/>
      </w:pPr>
    </w:p>
    <w:p w14:paraId="08887820" w14:textId="77777777" w:rsidR="003701CC" w:rsidRDefault="003701CC" w:rsidP="003701CC">
      <w:pPr>
        <w:pStyle w:val="ny-lesson-paragraph"/>
      </w:pPr>
    </w:p>
    <w:p w14:paraId="76751F7D" w14:textId="77777777" w:rsidR="003701CC" w:rsidRDefault="003701CC" w:rsidP="003701CC">
      <w:pPr>
        <w:pStyle w:val="ny-lesson-paragraph"/>
      </w:pPr>
    </w:p>
    <w:p w14:paraId="064603A3" w14:textId="77777777" w:rsidR="003701CC" w:rsidRDefault="003701CC" w:rsidP="003701CC">
      <w:pPr>
        <w:pStyle w:val="ny-lesson-paragraph"/>
      </w:pPr>
    </w:p>
    <w:p w14:paraId="4706360B" w14:textId="77777777" w:rsidR="003701CC" w:rsidRDefault="003701CC" w:rsidP="003701CC">
      <w:pPr>
        <w:pStyle w:val="ny-lesson-paragraph"/>
      </w:pPr>
    </w:p>
    <w:p w14:paraId="545415D1" w14:textId="77777777" w:rsidR="003701CC" w:rsidRDefault="003701CC" w:rsidP="003701CC">
      <w:pPr>
        <w:pStyle w:val="ny-lesson-paragraph"/>
      </w:pPr>
    </w:p>
    <w:p w14:paraId="38D5DA41" w14:textId="77777777" w:rsidR="003701CC" w:rsidRDefault="003701CC" w:rsidP="003701CC">
      <w:pPr>
        <w:pStyle w:val="ny-lesson-paragraph"/>
      </w:pPr>
    </w:p>
    <w:p w14:paraId="7F22B598" w14:textId="77777777" w:rsidR="003701CC" w:rsidRDefault="003701CC" w:rsidP="003701CC">
      <w:pPr>
        <w:pStyle w:val="ny-lesson-paragraph"/>
      </w:pPr>
    </w:p>
    <w:p w14:paraId="719D7B15" w14:textId="77777777" w:rsidR="003701CC" w:rsidRDefault="003701CC" w:rsidP="003701CC">
      <w:pPr>
        <w:pStyle w:val="ny-lesson-paragraph"/>
      </w:pPr>
    </w:p>
    <w:p w14:paraId="4187C000" w14:textId="77777777" w:rsidR="003701CC" w:rsidRDefault="003701CC" w:rsidP="003701CC">
      <w:pPr>
        <w:pStyle w:val="ny-lesson-paragraph"/>
      </w:pPr>
    </w:p>
    <w:p w14:paraId="0FDDA515" w14:textId="77777777" w:rsidR="003701CC" w:rsidRDefault="003701CC" w:rsidP="003701CC">
      <w:pPr>
        <w:pStyle w:val="ny-lesson-paragraph"/>
      </w:pPr>
      <w:r>
        <w:lastRenderedPageBreak/>
        <w:t>Step 3:  Find the answer.</w:t>
      </w:r>
    </w:p>
    <w:p w14:paraId="4512CB61" w14:textId="77777777" w:rsidR="003701CC" w:rsidRDefault="003701CC" w:rsidP="003701CC">
      <w:pPr>
        <w:pStyle w:val="ny-lesson-bullet"/>
        <w:numPr>
          <w:ilvl w:val="0"/>
          <w:numId w:val="0"/>
        </w:numPr>
        <w:ind w:left="806" w:hanging="403"/>
      </w:pPr>
    </w:p>
    <w:p w14:paraId="7D111D47" w14:textId="77777777" w:rsidR="003701CC" w:rsidRDefault="003701CC" w:rsidP="003701CC">
      <w:pPr>
        <w:pStyle w:val="ny-lesson-bullet"/>
        <w:numPr>
          <w:ilvl w:val="0"/>
          <w:numId w:val="0"/>
        </w:numPr>
        <w:ind w:left="806" w:hanging="403"/>
      </w:pPr>
    </w:p>
    <w:p w14:paraId="149D3338" w14:textId="77777777" w:rsidR="003701CC" w:rsidRDefault="003701CC" w:rsidP="003701CC">
      <w:pPr>
        <w:pStyle w:val="ny-lesson-bullet"/>
        <w:numPr>
          <w:ilvl w:val="0"/>
          <w:numId w:val="0"/>
        </w:numPr>
        <w:ind w:left="806" w:hanging="403"/>
      </w:pPr>
    </w:p>
    <w:p w14:paraId="6DC29992" w14:textId="77777777" w:rsidR="003701CC" w:rsidRDefault="003701CC" w:rsidP="003701CC">
      <w:pPr>
        <w:pStyle w:val="ny-lesson-bullet"/>
        <w:numPr>
          <w:ilvl w:val="0"/>
          <w:numId w:val="0"/>
        </w:numPr>
        <w:ind w:left="806" w:hanging="403"/>
      </w:pPr>
    </w:p>
    <w:p w14:paraId="5D8A7903" w14:textId="77777777" w:rsidR="003701CC" w:rsidRDefault="003701CC" w:rsidP="003701CC">
      <w:pPr>
        <w:pStyle w:val="ny-lesson-bullet"/>
        <w:numPr>
          <w:ilvl w:val="0"/>
          <w:numId w:val="0"/>
        </w:numPr>
        <w:ind w:left="806"/>
      </w:pPr>
    </w:p>
    <w:p w14:paraId="2451556A" w14:textId="77777777" w:rsidR="003701CC" w:rsidRDefault="003701CC" w:rsidP="003701CC">
      <w:pPr>
        <w:rPr>
          <w:rFonts w:ascii="Calibri" w:eastAsia="Myriad Pro" w:hAnsi="Calibri" w:cs="Myriad Pro"/>
          <w:color w:val="231F20"/>
          <w:sz w:val="20"/>
        </w:rPr>
      </w:pPr>
    </w:p>
    <w:p w14:paraId="5F467782" w14:textId="77777777" w:rsidR="003701CC" w:rsidRDefault="003701CC" w:rsidP="003701CC">
      <w:pPr>
        <w:pStyle w:val="ny-lesson-paragraph"/>
      </w:pPr>
      <w:r>
        <w:t xml:space="preserve">Step 4:  Choose a unit. </w:t>
      </w:r>
    </w:p>
    <w:p w14:paraId="2D639251" w14:textId="77777777" w:rsidR="003701CC" w:rsidRDefault="003701CC" w:rsidP="003701CC">
      <w:pPr>
        <w:pStyle w:val="ny-lesson-paragraph"/>
      </w:pPr>
    </w:p>
    <w:p w14:paraId="5FF0E9F7" w14:textId="77777777" w:rsidR="003701CC" w:rsidRDefault="003701CC" w:rsidP="003701CC">
      <w:pPr>
        <w:pStyle w:val="ny-lesson-paragraph"/>
      </w:pPr>
    </w:p>
    <w:p w14:paraId="384C9FF1" w14:textId="77777777" w:rsidR="003701CC" w:rsidRDefault="003701CC" w:rsidP="003701CC">
      <w:pPr>
        <w:pStyle w:val="ny-lesson-paragraph"/>
      </w:pPr>
    </w:p>
    <w:p w14:paraId="6EA0BA03" w14:textId="77777777" w:rsidR="003701CC" w:rsidRDefault="003701CC" w:rsidP="003701CC">
      <w:pPr>
        <w:pStyle w:val="ny-lesson-paragraph"/>
      </w:pPr>
      <w:r>
        <w:t>Step 5:  Set up a situation.</w:t>
      </w:r>
    </w:p>
    <w:p w14:paraId="270D00A6" w14:textId="77777777" w:rsidR="003701CC" w:rsidRDefault="003701CC" w:rsidP="003701CC">
      <w:pPr>
        <w:pStyle w:val="ny-lesson-bullet"/>
        <w:numPr>
          <w:ilvl w:val="0"/>
          <w:numId w:val="0"/>
        </w:numPr>
        <w:ind w:left="806"/>
      </w:pPr>
    </w:p>
    <w:p w14:paraId="38DEA803" w14:textId="77777777" w:rsidR="003701CC" w:rsidRDefault="003701CC" w:rsidP="003701CC">
      <w:pPr>
        <w:pStyle w:val="ny-lesson-bullet"/>
        <w:numPr>
          <w:ilvl w:val="0"/>
          <w:numId w:val="0"/>
        </w:numPr>
        <w:ind w:left="806"/>
      </w:pPr>
    </w:p>
    <w:p w14:paraId="50E04E69" w14:textId="77777777" w:rsidR="003701CC" w:rsidRDefault="003701CC" w:rsidP="003701CC">
      <w:pPr>
        <w:pStyle w:val="ny-lesson-bullet"/>
        <w:numPr>
          <w:ilvl w:val="0"/>
          <w:numId w:val="0"/>
        </w:numPr>
        <w:ind w:left="806"/>
      </w:pPr>
    </w:p>
    <w:p w14:paraId="482CEB62" w14:textId="77777777" w:rsidR="003701CC" w:rsidRDefault="003701CC" w:rsidP="003701CC">
      <w:pPr>
        <w:pStyle w:val="ny-lesson-bullet"/>
        <w:numPr>
          <w:ilvl w:val="0"/>
          <w:numId w:val="0"/>
        </w:numPr>
        <w:ind w:left="806"/>
      </w:pPr>
    </w:p>
    <w:p w14:paraId="7E4EF540" w14:textId="77777777" w:rsidR="003701CC" w:rsidRPr="00957B0D" w:rsidRDefault="003701CC" w:rsidP="003701CC">
      <w:pPr>
        <w:pStyle w:val="ny-lesson-paragraph"/>
      </w:pPr>
    </w:p>
    <w:p w14:paraId="3623929C" w14:textId="77777777" w:rsidR="003701CC" w:rsidRDefault="003701CC" w:rsidP="003701CC">
      <w:pPr>
        <w:pStyle w:val="ny-lesson-hdr-1"/>
      </w:pPr>
      <w:r>
        <w:t>Exercise 2</w:t>
      </w:r>
    </w:p>
    <w:p w14:paraId="0DBC35FA" w14:textId="6F19C113" w:rsidR="003701CC" w:rsidRPr="009E3385" w:rsidRDefault="003701CC" w:rsidP="003701CC">
      <w:pPr>
        <w:pStyle w:val="ny-lesson-paragraph"/>
      </w:pPr>
      <w:r w:rsidRPr="009E3385">
        <w:t xml:space="preserve">Using the same dividend and divisor, work with a partner to create your own story problem.  </w:t>
      </w:r>
      <w:r>
        <w:t>Try a different unit</w:t>
      </w:r>
      <w:r w:rsidRPr="009E3385">
        <w:t>.</w:t>
      </w:r>
      <w:r w:rsidRPr="007B70D5">
        <w:t xml:space="preserve"> </w:t>
      </w:r>
      <w:r>
        <w:t xml:space="preserve"> Remember</w:t>
      </w:r>
      <w:r w:rsidR="007A64D6">
        <w:t>,</w:t>
      </w:r>
      <w:r w:rsidRPr="001E01EA">
        <w:t xml:space="preserve"> </w:t>
      </w:r>
      <w:r>
        <w:t xml:space="preserve">spending money gives a “before and after” word problem.  If you use dollars, you are looking for a situation where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of some greater dollar amount is </w:t>
      </w:r>
      <m:oMath>
        <m:r>
          <w:rPr>
            <w:rFonts w:ascii="Cambria Math" w:hAnsi="Cambria Math"/>
          </w:rPr>
          <m:t>$45</m:t>
        </m:r>
      </m:oMath>
      <w:r>
        <w:t xml:space="preserve">.  </w:t>
      </w:r>
    </w:p>
    <w:p w14:paraId="086F805B" w14:textId="77777777" w:rsidR="003701CC" w:rsidRDefault="003701CC" w:rsidP="003701CC">
      <w:pPr>
        <w:pStyle w:val="ny-lesson-numbering"/>
        <w:numPr>
          <w:ilvl w:val="0"/>
          <w:numId w:val="0"/>
        </w:numPr>
        <w:ind w:left="360" w:hanging="360"/>
      </w:pPr>
    </w:p>
    <w:p w14:paraId="389BCFF1" w14:textId="77777777" w:rsidR="003701CC" w:rsidRDefault="003701CC" w:rsidP="003701CC">
      <w:pPr>
        <w:pStyle w:val="ny-lesson-paragraph"/>
        <w:rPr>
          <w:szCs w:val="20"/>
        </w:rPr>
      </w:pPr>
    </w:p>
    <w:p w14:paraId="4C8522D2" w14:textId="77777777" w:rsidR="003701CC" w:rsidRDefault="003701CC" w:rsidP="003701CC">
      <w:pPr>
        <w:pStyle w:val="ny-lesson-paragraph"/>
        <w:rPr>
          <w:szCs w:val="20"/>
        </w:rPr>
      </w:pPr>
    </w:p>
    <w:p w14:paraId="2A95BD10" w14:textId="77777777" w:rsidR="003701CC" w:rsidRDefault="003701CC" w:rsidP="003701CC">
      <w:pPr>
        <w:pStyle w:val="ny-lesson-paragraph"/>
        <w:rPr>
          <w:szCs w:val="20"/>
        </w:rPr>
      </w:pPr>
    </w:p>
    <w:p w14:paraId="4D82E26F" w14:textId="77777777" w:rsidR="003701CC" w:rsidRDefault="003701CC" w:rsidP="003701CC">
      <w:pPr>
        <w:pStyle w:val="ny-lesson-paragraph"/>
        <w:rPr>
          <w:szCs w:val="20"/>
        </w:rPr>
      </w:pPr>
    </w:p>
    <w:p w14:paraId="31358B13" w14:textId="77777777" w:rsidR="003701CC" w:rsidRDefault="003701CC" w:rsidP="003701CC">
      <w:pPr>
        <w:pStyle w:val="ny-lesson-paragraph"/>
        <w:rPr>
          <w:szCs w:val="20"/>
        </w:rPr>
      </w:pPr>
    </w:p>
    <w:p w14:paraId="6E252E11" w14:textId="77777777" w:rsidR="003701CC" w:rsidRDefault="003701CC" w:rsidP="003701CC">
      <w:pPr>
        <w:pStyle w:val="ny-lesson-paragraph"/>
        <w:rPr>
          <w:szCs w:val="20"/>
        </w:rPr>
      </w:pPr>
    </w:p>
    <w:p w14:paraId="23653E09" w14:textId="77777777" w:rsidR="003701CC" w:rsidRDefault="003701CC" w:rsidP="003701CC">
      <w:pPr>
        <w:pStyle w:val="ny-lesson-paragraph"/>
        <w:rPr>
          <w:szCs w:val="20"/>
        </w:rPr>
      </w:pPr>
    </w:p>
    <w:p w14:paraId="7E099C7C" w14:textId="77777777" w:rsidR="003701CC" w:rsidRDefault="003701CC" w:rsidP="003701CC">
      <w:pPr>
        <w:pStyle w:val="ny-callout-hdr"/>
        <w:rPr>
          <w:szCs w:val="20"/>
        </w:rPr>
      </w:pPr>
    </w:p>
    <w:p w14:paraId="51C52A3F" w14:textId="77777777" w:rsidR="003701CC" w:rsidRDefault="003701CC" w:rsidP="003701CC">
      <w:pPr>
        <w:pStyle w:val="ny-callout-hdr"/>
        <w:rPr>
          <w:szCs w:val="20"/>
        </w:rPr>
      </w:pPr>
    </w:p>
    <w:p w14:paraId="13F28DA1" w14:textId="77777777" w:rsidR="003701CC" w:rsidRDefault="003701CC" w:rsidP="003701CC">
      <w:pPr>
        <w:pStyle w:val="ny-callout-hdr"/>
        <w:rPr>
          <w:szCs w:val="20"/>
        </w:rPr>
      </w:pPr>
    </w:p>
    <w:p w14:paraId="5B300BB0" w14:textId="77777777" w:rsidR="003701CC" w:rsidRDefault="003701CC" w:rsidP="003701CC">
      <w:pPr>
        <w:pStyle w:val="ny-callout-hdr"/>
        <w:rPr>
          <w:szCs w:val="20"/>
        </w:rPr>
      </w:pPr>
    </w:p>
    <w:p w14:paraId="5D3D5399" w14:textId="77777777" w:rsidR="003701CC" w:rsidRDefault="003701CC" w:rsidP="003701CC">
      <w:pPr>
        <w:pStyle w:val="ny-callout-hdr"/>
        <w:rPr>
          <w:szCs w:val="20"/>
        </w:rPr>
      </w:pPr>
    </w:p>
    <w:p w14:paraId="14BD0DAB" w14:textId="77777777" w:rsidR="003701CC" w:rsidRDefault="003701CC" w:rsidP="003701CC">
      <w:pPr>
        <w:pStyle w:val="ny-callout-hdr"/>
      </w:pPr>
      <w:r>
        <w:lastRenderedPageBreak/>
        <w:t xml:space="preserve">Problem Set </w:t>
      </w:r>
    </w:p>
    <w:p w14:paraId="33C220FA" w14:textId="77777777" w:rsidR="003701CC" w:rsidRPr="002D08FB" w:rsidRDefault="003701CC" w:rsidP="003701CC">
      <w:pPr>
        <w:pStyle w:val="ny-callout-hdr"/>
      </w:pPr>
    </w:p>
    <w:p w14:paraId="3977F814" w14:textId="77777777" w:rsidR="003701CC" w:rsidRPr="00F83396" w:rsidRDefault="003701CC" w:rsidP="003701CC">
      <w:pPr>
        <w:pStyle w:val="ny-lesson-numbering"/>
        <w:numPr>
          <w:ilvl w:val="0"/>
          <w:numId w:val="19"/>
        </w:numPr>
      </w:pPr>
      <w:r>
        <w:t xml:space="preserve">Write </w:t>
      </w:r>
      <w:r w:rsidRPr="0095026D">
        <w:t>a partitive division story problem</w:t>
      </w:r>
      <w:r>
        <w:t xml:space="preserve"> for</w:t>
      </w:r>
      <w:r w:rsidRPr="0095026D">
        <w:t xml:space="preserve"> </w:t>
      </w:r>
      <m:oMath>
        <m:r>
          <w:rPr>
            <w:rFonts w:ascii="Cambria Math" w:hAnsi="Cambria Math"/>
          </w:rPr>
          <m:t>45</m:t>
        </m:r>
        <m:r>
          <m:rPr>
            <m:sty m:val="bi"/>
          </m:rP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Cs w:val="20"/>
        </w:rPr>
        <w:t>.</w:t>
      </w:r>
    </w:p>
    <w:p w14:paraId="4A74E843" w14:textId="77777777" w:rsidR="003701CC" w:rsidRDefault="003701CC" w:rsidP="003701CC">
      <w:pPr>
        <w:pStyle w:val="ny-lesson-numbering"/>
        <w:numPr>
          <w:ilvl w:val="0"/>
          <w:numId w:val="0"/>
        </w:numPr>
        <w:ind w:left="360"/>
      </w:pPr>
    </w:p>
    <w:p w14:paraId="01FF39BF" w14:textId="77777777" w:rsidR="003701CC" w:rsidRDefault="003701CC" w:rsidP="003701CC">
      <w:pPr>
        <w:pStyle w:val="ny-lesson-numbering"/>
      </w:pPr>
      <w:r>
        <w:t xml:space="preserve">Write a partitive division story problem for </w:t>
      </w:r>
      <m:oMath>
        <m:r>
          <w:rPr>
            <w:rFonts w:ascii="Cambria Math" w:hAnsi="Cambria Math"/>
          </w:rPr>
          <m:t>100</m:t>
        </m:r>
        <m:r>
          <m:rPr>
            <m:sty m:val="bi"/>
          </m:rP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Cs w:val="20"/>
        </w:rPr>
        <w:t>.</w:t>
      </w:r>
    </w:p>
    <w:p w14:paraId="3756FAFA" w14:textId="77777777" w:rsidR="003701CC" w:rsidRDefault="003701CC" w:rsidP="003701CC">
      <w:pPr>
        <w:pStyle w:val="ny-lesson-paragraph"/>
      </w:pPr>
    </w:p>
    <w:p w14:paraId="1EE71135" w14:textId="77777777" w:rsidR="003701CC" w:rsidRDefault="003701CC" w:rsidP="003701CC">
      <w:pPr>
        <w:pStyle w:val="ny-lesson-paragraph"/>
      </w:pPr>
    </w:p>
    <w:p w14:paraId="218BD434" w14:textId="77777777" w:rsidR="003701CC" w:rsidRDefault="003701CC" w:rsidP="003701CC">
      <w:pPr>
        <w:pStyle w:val="ny-lesson-paragraph"/>
      </w:pPr>
    </w:p>
    <w:p w14:paraId="0C58A057" w14:textId="77777777" w:rsidR="003701CC" w:rsidRDefault="003701CC" w:rsidP="003701CC">
      <w:pPr>
        <w:pStyle w:val="ny-lesson-paragraph"/>
      </w:pPr>
    </w:p>
    <w:p w14:paraId="3F0BEE17" w14:textId="77777777" w:rsidR="003701CC" w:rsidRDefault="003701CC" w:rsidP="003701CC">
      <w:pPr>
        <w:pStyle w:val="ny-lesson-paragraph"/>
      </w:pPr>
    </w:p>
    <w:p w14:paraId="47B9C2F2" w14:textId="77777777" w:rsidR="003701CC" w:rsidRDefault="003701CC" w:rsidP="003701CC">
      <w:pPr>
        <w:pStyle w:val="ny-lesson-paragraph"/>
      </w:pPr>
      <w:r>
        <w:br/>
      </w:r>
    </w:p>
    <w:p w14:paraId="3C78888B" w14:textId="77777777" w:rsidR="003701CC" w:rsidRPr="00750C71" w:rsidRDefault="003701CC" w:rsidP="003701CC"/>
    <w:p w14:paraId="4B710DDE" w14:textId="671D86A5" w:rsidR="007A0FF8" w:rsidRPr="003701CC" w:rsidRDefault="007A0FF8" w:rsidP="003701CC"/>
    <w:sectPr w:rsidR="007A0FF8" w:rsidRPr="003701CC" w:rsidSect="004D343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7172C" w14:textId="77777777" w:rsidR="00B212EC" w:rsidRDefault="00B212EC">
      <w:pPr>
        <w:spacing w:after="0" w:line="240" w:lineRule="auto"/>
      </w:pPr>
      <w:r>
        <w:separator/>
      </w:r>
    </w:p>
  </w:endnote>
  <w:endnote w:type="continuationSeparator" w:id="0">
    <w:p w14:paraId="39CF7047" w14:textId="77777777" w:rsidR="00B212EC" w:rsidRDefault="00B2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F4BD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F4BD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32750AD4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701C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701CC" w:rsidRPr="003701C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More Division Stories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4B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32750AD4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701C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701CC" w:rsidRPr="003701C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More Division Stories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4B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E0C312A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E772FDB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8F15E3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48EEAD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848C2B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7F94F3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88C163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4B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4B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20C41" w14:textId="77777777" w:rsidR="00B212EC" w:rsidRDefault="00B212EC">
      <w:pPr>
        <w:spacing w:after="0" w:line="240" w:lineRule="auto"/>
      </w:pPr>
      <w:r>
        <w:separator/>
      </w:r>
    </w:p>
  </w:footnote>
  <w:footnote w:type="continuationSeparator" w:id="0">
    <w:p w14:paraId="6940E8A6" w14:textId="77777777" w:rsidR="00B212EC" w:rsidRDefault="00B2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8B74ABE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701CC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8B74ABE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701CC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D6E9D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43B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64D6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E32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6721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4104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12E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4BD1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07C1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terms/"/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61B54-2C75-443D-AF04-AC5F94C6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2014-10-27T18:13:00Z</cp:lastPrinted>
  <dcterms:created xsi:type="dcterms:W3CDTF">2014-07-02T22:12:00Z</dcterms:created>
  <dcterms:modified xsi:type="dcterms:W3CDTF">2014-10-27T18:13:00Z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