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984E3D" w14:paraId="58E1FAF8" w14:textId="77777777" w:rsidTr="00744C84">
        <w:trPr>
          <w:trHeight w:val="720"/>
        </w:trPr>
        <w:tc>
          <w:tcPr>
            <w:tcW w:w="738" w:type="dxa"/>
            <w:vAlign w:val="center"/>
          </w:tcPr>
          <w:p w14:paraId="58E1FAF7" w14:textId="77777777" w:rsidR="00984E3D" w:rsidRDefault="00984E3D" w:rsidP="00E225A8">
            <w:pPr>
              <w:pStyle w:val="ny-callout-hdr"/>
            </w:pPr>
            <w:r w:rsidRPr="0032140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8E1FBA5" wp14:editId="58E1FBA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8E1FAF9" w14:textId="77777777" w:rsidR="00984E3D" w:rsidRDefault="00984E3D" w:rsidP="00984E3D">
      <w:pPr>
        <w:pStyle w:val="ny-lesson-header"/>
      </w:pPr>
      <w:r>
        <w:t>Lesson 29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Solving Percent Problems </w:t>
      </w:r>
    </w:p>
    <w:p w14:paraId="58E1FAFA" w14:textId="77777777" w:rsidR="00984E3D" w:rsidRPr="003768B3" w:rsidRDefault="00984E3D" w:rsidP="003768B3">
      <w:pPr>
        <w:pStyle w:val="ny-callout-hdr"/>
        <w:rPr>
          <w:rStyle w:val="ny-bold-green"/>
          <w:b/>
          <w:color w:val="C38A76"/>
        </w:rPr>
      </w:pPr>
    </w:p>
    <w:p w14:paraId="58E1FAFB" w14:textId="77777777" w:rsidR="00984E3D" w:rsidRPr="0094044B" w:rsidRDefault="00984E3D" w:rsidP="00984E3D">
      <w:pPr>
        <w:pStyle w:val="ny-callout-hdr"/>
        <w:spacing w:after="120"/>
        <w:rPr>
          <w:rStyle w:val="ny-bold-green"/>
          <w:b/>
        </w:rPr>
      </w:pPr>
      <w:r w:rsidRPr="0094044B">
        <w:rPr>
          <w:rStyle w:val="ny-bold-green"/>
          <w:b/>
          <w:color w:val="C38A76"/>
        </w:rPr>
        <w:t>Student Outcomes</w:t>
      </w:r>
    </w:p>
    <w:p w14:paraId="58E1FAFC" w14:textId="77777777" w:rsidR="00984E3D" w:rsidRPr="00F410CD" w:rsidRDefault="00984E3D" w:rsidP="00F410CD">
      <w:pPr>
        <w:pStyle w:val="ny-lesson-bullet"/>
      </w:pPr>
      <w:r w:rsidRPr="00F410CD">
        <w:t xml:space="preserve">Students find the percent of a quantity. </w:t>
      </w:r>
    </w:p>
    <w:p w14:paraId="58E1FAFD" w14:textId="3FA626E7" w:rsidR="00984E3D" w:rsidRPr="00F410CD" w:rsidRDefault="00130545" w:rsidP="00F410CD">
      <w:pPr>
        <w:pStyle w:val="ny-lesson-bullet"/>
      </w:pPr>
      <w:r>
        <w:t>G</w:t>
      </w:r>
      <w:r w:rsidRPr="00F410CD">
        <w:t>iven a part and the percent</w:t>
      </w:r>
      <w:r>
        <w:t>, s</w:t>
      </w:r>
      <w:r w:rsidR="00984E3D" w:rsidRPr="00F410CD">
        <w:t>tudents solve problems involving finding the whole</w:t>
      </w:r>
      <w:r>
        <w:t>.</w:t>
      </w:r>
      <w:r w:rsidR="00984E3D" w:rsidRPr="00F410CD">
        <w:t xml:space="preserve"> </w:t>
      </w:r>
    </w:p>
    <w:p w14:paraId="58E1FAFE" w14:textId="77777777" w:rsidR="00984E3D" w:rsidRDefault="00984E3D" w:rsidP="003768B3">
      <w:pPr>
        <w:pStyle w:val="ny-lesson-paragraph"/>
      </w:pPr>
    </w:p>
    <w:p w14:paraId="58E1FAFF" w14:textId="77777777" w:rsidR="00984E3D" w:rsidRDefault="00984E3D" w:rsidP="00984E3D">
      <w:pPr>
        <w:pStyle w:val="ny-callout-hdr"/>
        <w:spacing w:after="60"/>
      </w:pPr>
      <w:r>
        <w:t>Classwork</w:t>
      </w:r>
    </w:p>
    <w:p w14:paraId="1817158E" w14:textId="5BBC77BF" w:rsidR="008E605E" w:rsidRPr="008E605E" w:rsidRDefault="008E605E" w:rsidP="008E605E">
      <w:pPr>
        <w:pStyle w:val="ny-lesson-hdr-1"/>
      </w:pPr>
      <w:r>
        <w:t>Exploratory Challenges</w:t>
      </w:r>
      <w:r w:rsidR="00984E3D" w:rsidRPr="00F410CD">
        <w:t xml:space="preserve"> (25 minutes)</w:t>
      </w:r>
      <w:r>
        <w:t>:  Group/Partner</w:t>
      </w:r>
    </w:p>
    <w:p w14:paraId="58E1FB02" w14:textId="2604BB2B" w:rsidR="00984E3D" w:rsidRDefault="00984E3D" w:rsidP="00984E3D">
      <w:pPr>
        <w:pStyle w:val="ny-lesson-paragraph"/>
        <w:rPr>
          <w:rFonts w:eastAsia="Cambria" w:cs="Times New Roman"/>
        </w:rPr>
      </w:pPr>
      <w:r w:rsidRPr="0085388C">
        <w:rPr>
          <w:rFonts w:eastAsia="Cambria" w:cs="Times New Roman"/>
        </w:rPr>
        <w:t xml:space="preserve">Students explore what it means to have </w:t>
      </w:r>
      <m:oMath>
        <m:r>
          <w:rPr>
            <w:rFonts w:ascii="Cambria Math" w:eastAsia="Cambria" w:hAnsi="Cambria Math" w:cs="Times New Roman"/>
          </w:rPr>
          <m:t>10%</m:t>
        </m:r>
      </m:oMath>
      <w:r w:rsidRPr="0085388C">
        <w:rPr>
          <w:rFonts w:eastAsia="Cambria" w:cs="Times New Roman"/>
        </w:rPr>
        <w:t xml:space="preserve">. </w:t>
      </w:r>
      <w:r w:rsidR="00F410CD">
        <w:rPr>
          <w:rFonts w:eastAsia="Cambria" w:cs="Times New Roman"/>
        </w:rPr>
        <w:t xml:space="preserve"> </w:t>
      </w:r>
      <w:r w:rsidRPr="0085388C">
        <w:rPr>
          <w:rFonts w:eastAsia="Cambria" w:cs="Times New Roman"/>
        </w:rPr>
        <w:t xml:space="preserve">Students recognize the equivalence between </w:t>
      </w:r>
      <m:oMath>
        <m:r>
          <w:rPr>
            <w:rFonts w:ascii="Cambria Math" w:eastAsia="Cambria" w:hAnsi="Cambria Math" w:cs="Times New Roman"/>
          </w:rPr>
          <m:t>10%</m:t>
        </m:r>
      </m:oMath>
      <w:r w:rsidRPr="0085388C">
        <w:rPr>
          <w:rFonts w:eastAsia="Cambria" w:cs="Times New Roman"/>
        </w:rPr>
        <w:t xml:space="preserve">, </w:t>
      </w:r>
      <m:oMath>
        <m:f>
          <m:fPr>
            <m:ctrlPr>
              <w:rPr>
                <w:rFonts w:ascii="Cambria Math" w:eastAsia="Cambria" w:hAnsi="Cambria Math" w:cs="Times New Roman"/>
                <w:i/>
              </w:rPr>
            </m:ctrlPr>
          </m:fPr>
          <m:num>
            <m:r>
              <w:rPr>
                <w:rFonts w:ascii="Cambria Math" w:eastAsia="Cambria" w:hAnsi="Cambria Math" w:cs="Times New Roman"/>
              </w:rPr>
              <m:t>10</m:t>
            </m:r>
          </m:num>
          <m:den>
            <m:r>
              <w:rPr>
                <w:rFonts w:ascii="Cambria Math" w:eastAsia="Cambria" w:hAnsi="Cambria Math" w:cs="Times New Roman"/>
              </w:rPr>
              <m:t>100</m:t>
            </m:r>
          </m:den>
        </m:f>
      </m:oMath>
      <w:r w:rsidRPr="0085388C">
        <w:rPr>
          <w:rFonts w:eastAsia="Cambria" w:cs="Times New Roman"/>
        </w:rPr>
        <w:t xml:space="preserve">, and </w:t>
      </w:r>
      <m:oMath>
        <m:f>
          <m:fPr>
            <m:ctrlPr>
              <w:rPr>
                <w:rFonts w:ascii="Cambria Math" w:eastAsia="Cambria" w:hAnsi="Cambria Math" w:cs="Times New Roman"/>
                <w:i/>
              </w:rPr>
            </m:ctrlPr>
          </m:fPr>
          <m:num>
            <m:r>
              <w:rPr>
                <w:rFonts w:ascii="Cambria Math" w:eastAsia="Cambria" w:hAnsi="Cambria Math" w:cs="Times New Roman"/>
              </w:rPr>
              <m:t>1</m:t>
            </m:r>
          </m:num>
          <m:den>
            <m:r>
              <w:rPr>
                <w:rFonts w:ascii="Cambria Math" w:eastAsia="Cambria" w:hAnsi="Cambria Math" w:cs="Times New Roman"/>
              </w:rPr>
              <m:t>10</m:t>
            </m:r>
          </m:den>
        </m:f>
      </m:oMath>
      <w:r w:rsidRPr="0085388C">
        <w:rPr>
          <w:rFonts w:eastAsia="Cambria" w:cs="Times New Roman"/>
        </w:rPr>
        <w:t xml:space="preserve"> and use this relationship to quickly calculate </w:t>
      </w:r>
      <m:oMath>
        <m:r>
          <w:rPr>
            <w:rFonts w:ascii="Cambria Math" w:eastAsia="Cambria" w:hAnsi="Cambria Math" w:cs="Times New Roman"/>
          </w:rPr>
          <m:t>10%</m:t>
        </m:r>
      </m:oMath>
      <w:r w:rsidRPr="0085388C">
        <w:rPr>
          <w:rFonts w:eastAsia="Cambria" w:cs="Times New Roman"/>
        </w:rPr>
        <w:t xml:space="preserve"> of different quantities. </w:t>
      </w:r>
      <w:r w:rsidR="00F410CD">
        <w:rPr>
          <w:rFonts w:eastAsia="Cambria" w:cs="Times New Roman"/>
        </w:rPr>
        <w:t xml:space="preserve"> </w:t>
      </w:r>
      <w:r w:rsidRPr="0085388C">
        <w:rPr>
          <w:rFonts w:eastAsia="Cambria" w:cs="Times New Roman"/>
        </w:rPr>
        <w:t xml:space="preserve">Being able to calculate </w:t>
      </w:r>
      <m:oMath>
        <m:r>
          <w:rPr>
            <w:rFonts w:ascii="Cambria Math" w:eastAsia="Cambria" w:hAnsi="Cambria Math" w:cs="Times New Roman"/>
          </w:rPr>
          <m:t>10%</m:t>
        </m:r>
      </m:oMath>
      <w:r w:rsidRPr="0085388C">
        <w:rPr>
          <w:rFonts w:eastAsia="Cambria" w:cs="Times New Roman"/>
        </w:rPr>
        <w:t xml:space="preserve"> of a quantity can be an efficient tool</w:t>
      </w:r>
      <w:r w:rsidR="00377AB1">
        <w:rPr>
          <w:rFonts w:eastAsia="Cambria" w:cs="Times New Roman"/>
        </w:rPr>
        <w:t xml:space="preserve"> or </w:t>
      </w:r>
      <w:r w:rsidRPr="0085388C">
        <w:rPr>
          <w:rFonts w:eastAsia="Cambria" w:cs="Times New Roman"/>
        </w:rPr>
        <w:t xml:space="preserve">strategy when calculating other percents. </w:t>
      </w:r>
    </w:p>
    <w:p w14:paraId="6C36FFA5" w14:textId="1E8D1A78" w:rsidR="008E605E" w:rsidRDefault="00624155" w:rsidP="008E605E">
      <w:pPr>
        <w:pStyle w:val="ny-lesson-SFinsert"/>
        <w:rPr>
          <w:rFonts w:eastAsia="Cambria" w:cs="Times New Roman"/>
        </w:rPr>
      </w:pPr>
      <w:r>
        <w:rPr>
          <w:noProof/>
        </w:rPr>
        <w:pict w14:anchorId="58E1FBA7">
          <v:rect id="Rectangle 16" o:spid="_x0000_s1026" style="position:absolute;left:0;text-align:left;margin-left:37.05pt;margin-top:5.55pt;width:417.6pt;height:335.2pt;z-index:2516787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" filled="f" strokecolor="#ae6852" strokeweight="1.15pt">
            <v:path arrowok="t"/>
            <w10:wrap anchorx="margin"/>
          </v:rect>
        </w:pict>
      </w:r>
      <w:r w:rsidR="00377AB1">
        <w:rPr>
          <w:rFonts w:eastAsia="Cambria" w:cs="Times New Roman"/>
        </w:rPr>
        <w:br/>
      </w:r>
      <w:r w:rsidR="008E605E">
        <w:rPr>
          <w:rFonts w:eastAsia="Cambria" w:cs="Times New Roman"/>
        </w:rPr>
        <w:t>Exploratory Challenge 1</w:t>
      </w:r>
    </w:p>
    <w:p w14:paraId="58E1FB04" w14:textId="5AE97388" w:rsidR="00984E3D" w:rsidRPr="008E605E" w:rsidRDefault="00984E3D" w:rsidP="008E605E">
      <w:pPr>
        <w:pStyle w:val="ny-lesson-SFinsert"/>
        <w:rPr>
          <w:rFonts w:eastAsia="Cambria" w:cs="Times New Roman"/>
        </w:rPr>
      </w:pPr>
      <w:r w:rsidRPr="00F410CD">
        <w:rPr>
          <w:i/>
        </w:rPr>
        <w:t xml:space="preserve">Claim:  To find </w:t>
      </w:r>
      <m:oMath>
        <m:r>
          <m:rPr>
            <m:sty m:val="bi"/>
          </m:rPr>
          <w:rPr>
            <w:rFonts w:ascii="Cambria Math" w:hAnsi="Cambria Math"/>
          </w:rPr>
          <m:t>10%</m:t>
        </m:r>
      </m:oMath>
      <w:r w:rsidRPr="00F410CD">
        <w:rPr>
          <w:i/>
        </w:rPr>
        <w:t xml:space="preserve"> of a number</w:t>
      </w:r>
      <w:r w:rsidR="003C66E1">
        <w:rPr>
          <w:i/>
        </w:rPr>
        <w:t>,</w:t>
      </w:r>
      <w:r w:rsidRPr="00F410CD">
        <w:rPr>
          <w:i/>
        </w:rPr>
        <w:t xml:space="preserve"> all you need to do is move the decimal to the left once.</w:t>
      </w:r>
    </w:p>
    <w:p w14:paraId="58E1FB05" w14:textId="263D29C3" w:rsidR="00984E3D" w:rsidRPr="007F5B11" w:rsidRDefault="00984E3D" w:rsidP="00F410CD">
      <w:pPr>
        <w:pStyle w:val="ny-lesson-SFinsert"/>
      </w:pPr>
      <w:r w:rsidRPr="00F410CD">
        <w:t>Use at least one model to solve each problem</w:t>
      </w:r>
      <w:r w:rsidR="00130545">
        <w:t xml:space="preserve"> (e.g., </w:t>
      </w:r>
      <w:r w:rsidRPr="00F410CD">
        <w:t xml:space="preserve">tape diagram, table, double number line diagram, </w:t>
      </w:r>
      <m:oMath>
        <m:r>
          <m:rPr>
            <m:sty m:val="bi"/>
          </m:rPr>
          <w:rPr>
            <w:rFonts w:ascii="Cambria Math" w:hAnsi="Cambria Math"/>
          </w:rPr>
          <m:t xml:space="preserve">10×10 </m:t>
        </m:r>
      </m:oMath>
      <w:r w:rsidRPr="00F410CD">
        <w:t>grid)</w:t>
      </w:r>
      <w:r w:rsidR="00130545">
        <w:t>.</w:t>
      </w:r>
    </w:p>
    <w:p w14:paraId="58E1FB06" w14:textId="4CAEF7C8" w:rsidR="00984E3D" w:rsidRDefault="00984E3D" w:rsidP="00984E3D">
      <w:pPr>
        <w:pStyle w:val="ny-lesson-SFinsert"/>
        <w:numPr>
          <w:ilvl w:val="0"/>
          <w:numId w:val="35"/>
        </w:numPr>
      </w:pPr>
      <w:r>
        <w:t xml:space="preserve">Make a prediction. </w:t>
      </w:r>
      <w:r w:rsidR="00F410CD">
        <w:t xml:space="preserve"> </w:t>
      </w:r>
      <w:r>
        <w:t xml:space="preserve">Do you think the claim is true or false? </w:t>
      </w:r>
      <w:r w:rsidR="00D86F7E">
        <w:t xml:space="preserve"> </w:t>
      </w:r>
      <w:r w:rsidR="008E605E">
        <w:rPr>
          <w:u w:val="single"/>
        </w:rPr>
        <w:t xml:space="preserve">                           </w:t>
      </w:r>
      <w:r w:rsidR="008E605E">
        <w:t xml:space="preserve">  </w:t>
      </w:r>
      <w:r w:rsidR="00130545">
        <w:t>Explain why.</w:t>
      </w:r>
    </w:p>
    <w:p w14:paraId="58E1FB07" w14:textId="5E6DD4CA" w:rsidR="00984E3D" w:rsidRDefault="00984E3D" w:rsidP="00F410CD">
      <w:pPr>
        <w:pStyle w:val="ny-lesson-SFinsert-response"/>
        <w:ind w:left="1440"/>
      </w:pPr>
      <w:r>
        <w:t>Answers will vary.</w:t>
      </w:r>
      <w:r w:rsidR="00F410CD">
        <w:t xml:space="preserve"> </w:t>
      </w:r>
      <w:r>
        <w:t xml:space="preserve"> One could think the</w:t>
      </w:r>
      <w:r w:rsidRPr="0085388C">
        <w:t xml:space="preserve"> claim is true because </w:t>
      </w:r>
      <m:oMath>
        <m:r>
          <m:rPr>
            <m:sty m:val="bi"/>
          </m:rPr>
          <w:rPr>
            <w:rFonts w:ascii="Cambria Math" w:hAnsi="Cambria Math"/>
          </w:rPr>
          <m:t>10%</m:t>
        </m:r>
      </m:oMath>
      <w:r w:rsidRPr="0085388C">
        <w:t xml:space="preserve"> as a fraction is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10</m:t>
            </m:r>
          </m:den>
        </m:f>
      </m:oMath>
      <w:r>
        <w:t>.</w:t>
      </w:r>
      <w:r w:rsidR="00F410CD">
        <w:t xml:space="preserve"> </w:t>
      </w:r>
      <w:r>
        <w:t xml:space="preserve"> The same thing happens when one divides </w:t>
      </w:r>
      <w:r w:rsidRPr="0085388C">
        <w:t xml:space="preserve">by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85388C">
        <w:t xml:space="preserve"> or </w:t>
      </w:r>
      <w:r w:rsidR="002E2AC7" w:rsidRPr="0085388C">
        <w:t>multiplies</w:t>
      </w:r>
      <w:r w:rsidRPr="0085388C">
        <w:t xml:space="preserve"> by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10</m:t>
            </m:r>
          </m:den>
        </m:f>
      </m:oMath>
      <w:r w:rsidRPr="0085388C">
        <w:t>.</w:t>
      </w:r>
      <w:r w:rsidR="00F410CD">
        <w:t xml:space="preserve"> </w:t>
      </w:r>
      <w:r>
        <w:t xml:space="preserve"> </w:t>
      </w:r>
      <w:r w:rsidR="002E2AC7">
        <w:t xml:space="preserve">A student may think the </w:t>
      </w:r>
      <w:r>
        <w:t xml:space="preserve">claim </w:t>
      </w:r>
      <w:r w:rsidR="002E2AC7">
        <w:t xml:space="preserve">is </w:t>
      </w:r>
      <w:r>
        <w:t xml:space="preserve">false because it depends on what whole </w:t>
      </w:r>
      <w:r w:rsidR="002E2AC7">
        <w:t xml:space="preserve">amount </w:t>
      </w:r>
      <w:r w:rsidR="00130545">
        <w:t>represents the number from which the percentage is taken.</w:t>
      </w:r>
    </w:p>
    <w:p w14:paraId="542B4331" w14:textId="77777777" w:rsidR="00BC0780" w:rsidRPr="00F410CD" w:rsidRDefault="00BC0780" w:rsidP="00E225A8">
      <w:pPr>
        <w:pStyle w:val="ny-lesson-SFinsert-response-table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6"/>
        <w:gridCol w:w="4032"/>
      </w:tblGrid>
      <w:tr w:rsidR="00984E3D" w14:paraId="58E1FB0D" w14:textId="77777777" w:rsidTr="003768B3">
        <w:trPr>
          <w:jc w:val="center"/>
        </w:trPr>
        <w:tc>
          <w:tcPr>
            <w:tcW w:w="4032" w:type="dxa"/>
          </w:tcPr>
          <w:p w14:paraId="58E1FB08" w14:textId="2A8C2148" w:rsidR="00984E3D" w:rsidRDefault="00984E3D" w:rsidP="008E605E">
            <w:pPr>
              <w:pStyle w:val="ny-lesson-SFinsert"/>
              <w:numPr>
                <w:ilvl w:val="0"/>
                <w:numId w:val="35"/>
              </w:numPr>
              <w:ind w:left="581" w:right="0"/>
            </w:pPr>
            <w:r>
              <w:t xml:space="preserve">Determine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10%</m:t>
              </m:r>
            </m:oMath>
            <w:r>
              <w:t xml:space="preserve">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300</m:t>
              </m:r>
            </m:oMath>
            <w:r w:rsidR="00F40A35">
              <w:t xml:space="preserve">. </w:t>
            </w:r>
            <w:r w:rsidR="00F40A35" w:rsidRPr="008E605E">
              <w:rPr>
                <w:color w:val="005A76"/>
                <w:u w:val="single"/>
              </w:rPr>
              <w:t xml:space="preserve">             </w:t>
            </w:r>
            <m:oMath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u w:val="single"/>
                </w:rPr>
                <m:t>30</m:t>
              </m:r>
            </m:oMath>
            <w:r w:rsidR="008E605E" w:rsidRPr="008E605E">
              <w:rPr>
                <w:color w:val="005A76"/>
                <w:u w:val="single"/>
              </w:rPr>
              <w:t xml:space="preserve">               </w:t>
            </w:r>
            <w:r w:rsidRPr="008E605E">
              <w:t xml:space="preserve"> </w:t>
            </w:r>
          </w:p>
          <w:p w14:paraId="58E1FB09" w14:textId="7D6B5390" w:rsidR="003768B3" w:rsidRPr="00707BFD" w:rsidRDefault="00984E3D" w:rsidP="00707BFD">
            <w:pPr>
              <w:pStyle w:val="ny-lesson-SFinsert-response"/>
              <w:ind w:left="581" w:right="42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16"/>
                  </w:rPr>
                  <m:t>300×</m:t>
                </m:r>
                <m:f>
                  <m:fPr>
                    <m:ctrlPr>
                      <w:rPr>
                        <w:rFonts w:ascii="Cambria Math" w:hAnsi="Cambria Math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1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16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16"/>
                      </w:rPr>
                      <m:t>300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16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Cs w:val="16"/>
                  </w:rPr>
                  <m:t>=30</m:t>
                </m:r>
              </m:oMath>
            </m:oMathPara>
          </w:p>
          <w:p w14:paraId="58E1FB0A" w14:textId="77777777" w:rsidR="00984E3D" w:rsidRDefault="00984E3D" w:rsidP="00BC0780">
            <w:pPr>
              <w:pStyle w:val="ny-lesson-SFinsert-response"/>
              <w:spacing w:before="0" w:after="0"/>
              <w:ind w:left="446" w:right="43"/>
              <w:rPr>
                <w:sz w:val="22"/>
              </w:rPr>
            </w:pPr>
            <w:r>
              <w:tab/>
            </w:r>
          </w:p>
        </w:tc>
        <w:tc>
          <w:tcPr>
            <w:tcW w:w="4032" w:type="dxa"/>
          </w:tcPr>
          <w:p w14:paraId="58E1FB0B" w14:textId="05782C8C" w:rsidR="00984E3D" w:rsidRDefault="00984E3D" w:rsidP="003768B3">
            <w:pPr>
              <w:pStyle w:val="ny-lesson-SFinsert"/>
              <w:numPr>
                <w:ilvl w:val="0"/>
                <w:numId w:val="35"/>
              </w:numPr>
              <w:ind w:left="372" w:right="0"/>
            </w:pPr>
            <w: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10%</m:t>
              </m:r>
            </m:oMath>
            <w:r>
              <w:t xml:space="preserve">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80</m:t>
              </m:r>
            </m:oMath>
            <w:r w:rsidR="00F40A35">
              <w:t xml:space="preserve">.  </w:t>
            </w:r>
            <w:r w:rsidR="00F40A35" w:rsidRPr="008E605E">
              <w:rPr>
                <w:color w:val="005A76"/>
                <w:u w:val="single"/>
              </w:rPr>
              <w:t xml:space="preserve">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  <w:u w:val="single"/>
                </w:rPr>
                <m:t>8</m:t>
              </m:r>
            </m:oMath>
            <w:r w:rsidR="008E605E" w:rsidRPr="008E605E">
              <w:rPr>
                <w:color w:val="005A76"/>
                <w:u w:val="single"/>
              </w:rPr>
              <w:t xml:space="preserve">               </w:t>
            </w:r>
            <w:r w:rsidR="008E605E" w:rsidRPr="008E605E">
              <w:t xml:space="preserve"> </w:t>
            </w:r>
          </w:p>
          <w:p w14:paraId="58E1FB0C" w14:textId="77777777" w:rsidR="00984E3D" w:rsidRPr="00707BFD" w:rsidRDefault="00984E3D" w:rsidP="003768B3">
            <w:pPr>
              <w:pStyle w:val="ny-lesson-SFinsert-response"/>
              <w:spacing w:before="160"/>
              <w:ind w:left="374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80×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=8</m:t>
                </m:r>
              </m:oMath>
            </m:oMathPara>
          </w:p>
        </w:tc>
      </w:tr>
      <w:tr w:rsidR="00984E3D" w14:paraId="58E1FB13" w14:textId="77777777" w:rsidTr="003768B3">
        <w:trPr>
          <w:jc w:val="center"/>
        </w:trPr>
        <w:tc>
          <w:tcPr>
            <w:tcW w:w="4032" w:type="dxa"/>
          </w:tcPr>
          <w:p w14:paraId="58E1FB0E" w14:textId="76F8FBBC" w:rsidR="00984E3D" w:rsidRDefault="00984E3D" w:rsidP="008E605E">
            <w:pPr>
              <w:pStyle w:val="ny-lesson-SFinsert"/>
              <w:numPr>
                <w:ilvl w:val="0"/>
                <w:numId w:val="35"/>
              </w:numPr>
              <w:ind w:left="581" w:right="42"/>
              <w:rPr>
                <w:rFonts w:eastAsia="MS Mincho"/>
              </w:rPr>
            </w:pPr>
            <w:r>
              <w:rPr>
                <w:rFonts w:eastAsia="MS Mincho"/>
              </w:rPr>
              <w:t xml:space="preserve">Determine </w:t>
            </w:r>
            <m:oMath>
              <m:r>
                <m:rPr>
                  <m:sty m:val="bi"/>
                </m:rPr>
                <w:rPr>
                  <w:rFonts w:ascii="Cambria Math" w:eastAsia="MS Mincho" w:hAnsi="Cambria Math"/>
                </w:rPr>
                <m:t>10%</m:t>
              </m:r>
            </m:oMath>
            <w:r>
              <w:rPr>
                <w:rFonts w:eastAsia="MS Mincho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="MS Mincho" w:hAnsi="Cambria Math"/>
                </w:rPr>
                <m:t>64</m:t>
              </m:r>
            </m:oMath>
            <w:r w:rsidR="00F40A35">
              <w:rPr>
                <w:rFonts w:eastAsia="MS Mincho"/>
              </w:rPr>
              <w:t xml:space="preserve">. </w:t>
            </w:r>
            <w:r w:rsidR="00F40A35" w:rsidRPr="008E605E">
              <w:rPr>
                <w:color w:val="005A76"/>
                <w:u w:val="single"/>
              </w:rPr>
              <w:t xml:space="preserve">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  <w:u w:val="single"/>
                </w:rPr>
                <m:t>6.4</m:t>
              </m:r>
            </m:oMath>
            <w:r w:rsidR="008E605E" w:rsidRPr="008E605E">
              <w:rPr>
                <w:color w:val="005A76"/>
                <w:u w:val="single"/>
              </w:rPr>
              <w:t xml:space="preserve">               </w:t>
            </w:r>
            <w:r w:rsidR="008E605E" w:rsidRPr="008E605E">
              <w:t xml:space="preserve"> </w:t>
            </w:r>
          </w:p>
          <w:p w14:paraId="58E1FB0F" w14:textId="3B6FE5E9" w:rsidR="00984E3D" w:rsidRPr="00707BFD" w:rsidRDefault="00984E3D" w:rsidP="00707BFD">
            <w:pPr>
              <w:pStyle w:val="ny-lesson-SFinsert-response"/>
              <w:ind w:left="581" w:right="-1"/>
              <w:rPr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16"/>
                  </w:rPr>
                  <m:t>64×</m:t>
                </m:r>
                <m:f>
                  <m:fPr>
                    <m:ctrlPr>
                      <w:rPr>
                        <w:rFonts w:ascii="Cambria Math" w:hAnsi="Cambria Math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1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16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Cs w:val="16"/>
                  </w:rPr>
                  <m:t>=6.4</m:t>
                </m:r>
              </m:oMath>
            </m:oMathPara>
          </w:p>
          <w:p w14:paraId="58E1FB10" w14:textId="77777777" w:rsidR="003768B3" w:rsidRPr="00F410CD" w:rsidRDefault="003768B3" w:rsidP="003768B3">
            <w:pPr>
              <w:pStyle w:val="ny-lesson-SFinsert-response"/>
              <w:ind w:left="1440"/>
            </w:pPr>
          </w:p>
        </w:tc>
        <w:tc>
          <w:tcPr>
            <w:tcW w:w="4032" w:type="dxa"/>
          </w:tcPr>
          <w:p w14:paraId="58E1FB11" w14:textId="644013F5" w:rsidR="00984E3D" w:rsidRDefault="00984E3D" w:rsidP="003768B3">
            <w:pPr>
              <w:pStyle w:val="ny-lesson-SFinsert"/>
              <w:numPr>
                <w:ilvl w:val="0"/>
                <w:numId w:val="35"/>
              </w:numPr>
              <w:ind w:left="372" w:right="0"/>
              <w:rPr>
                <w:rFonts w:eastAsia="MS Mincho"/>
              </w:rPr>
            </w:pPr>
            <w:r>
              <w:rPr>
                <w:rFonts w:eastAsia="MS Mincho"/>
              </w:rP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eastAsia="MS Mincho" w:hAnsi="Cambria Math"/>
                </w:rPr>
                <m:t>10%</m:t>
              </m:r>
            </m:oMath>
            <w:r>
              <w:rPr>
                <w:rFonts w:eastAsia="MS Mincho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="MS Mincho" w:hAnsi="Cambria Math"/>
                </w:rPr>
                <m:t>5</m:t>
              </m:r>
            </m:oMath>
            <w:r w:rsidR="00F40A35">
              <w:rPr>
                <w:rFonts w:eastAsia="MS Mincho"/>
              </w:rPr>
              <w:t xml:space="preserve">. </w:t>
            </w:r>
            <w:r w:rsidR="00F40A35" w:rsidRPr="008E605E">
              <w:rPr>
                <w:color w:val="005A76"/>
                <w:u w:val="single"/>
              </w:rPr>
              <w:t xml:space="preserve">            </w:t>
            </w:r>
            <w:r w:rsidR="00F40A35" w:rsidRPr="008E605E">
              <w:rPr>
                <w:color w:val="005A7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5A76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 w:val="20"/>
                      <w:szCs w:val="20"/>
                    </w:rPr>
                    <m:t>2</m:t>
                  </m:r>
                </m:den>
              </m:f>
            </m:oMath>
            <w:r w:rsidR="008E605E" w:rsidRPr="008E605E">
              <w:rPr>
                <w:color w:val="005A76"/>
              </w:rPr>
              <w:t xml:space="preserve"> </w:t>
            </w:r>
            <w:r w:rsidR="008E605E" w:rsidRPr="008E605E">
              <w:rPr>
                <w:color w:val="005A76"/>
                <w:u w:val="single"/>
              </w:rPr>
              <w:t xml:space="preserve">               </w:t>
            </w:r>
            <w:r w:rsidR="008E605E" w:rsidRPr="008E605E">
              <w:t xml:space="preserve"> </w:t>
            </w:r>
          </w:p>
          <w:p w14:paraId="58E1FB12" w14:textId="77777777" w:rsidR="00984E3D" w:rsidRPr="0070522E" w:rsidRDefault="00984E3D" w:rsidP="003768B3">
            <w:pPr>
              <w:pStyle w:val="ny-lesson-SFinsert-response"/>
              <w:ind w:left="372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984E3D" w14:paraId="58E1FB23" w14:textId="77777777" w:rsidTr="003768B3">
        <w:trPr>
          <w:jc w:val="center"/>
        </w:trPr>
        <w:tc>
          <w:tcPr>
            <w:tcW w:w="4032" w:type="dxa"/>
          </w:tcPr>
          <w:tbl>
            <w:tblPr>
              <w:tblStyle w:val="TableGrid4"/>
              <w:tblpPr w:leftFromText="180" w:rightFromText="180" w:vertAnchor="text" w:horzAnchor="margin" w:tblpXSpec="center" w:tblpY="698"/>
              <w:tblOverlap w:val="never"/>
              <w:tblW w:w="3790" w:type="dxa"/>
              <w:tblLook w:val="04A0" w:firstRow="1" w:lastRow="0" w:firstColumn="1" w:lastColumn="0" w:noHBand="0" w:noVBand="1"/>
            </w:tblPr>
            <w:tblGrid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</w:tblGrid>
            <w:tr w:rsidR="00984E3D" w:rsidRPr="0070522E" w14:paraId="58E1FB1E" w14:textId="77777777" w:rsidTr="008E605E">
              <w:trPr>
                <w:trHeight w:val="267"/>
              </w:trPr>
              <w:tc>
                <w:tcPr>
                  <w:tcW w:w="379" w:type="dxa"/>
                  <w:shd w:val="clear" w:color="auto" w:fill="auto"/>
                  <w:vAlign w:val="center"/>
                </w:tcPr>
                <w:p w14:paraId="58E1FB14" w14:textId="136D0CDD" w:rsidR="00984E3D" w:rsidRPr="008E605E" w:rsidRDefault="008E605E" w:rsidP="008E605E">
                  <w:pPr>
                    <w:spacing w:after="200" w:line="276" w:lineRule="auto"/>
                    <w:contextualSpacing/>
                    <w:jc w:val="center"/>
                    <w:rPr>
                      <w:rFonts w:ascii="Cambria Math" w:eastAsia="Cambria" w:hAnsi="Cambria Math" w:cs="Times New Roman"/>
                      <w:color w:val="005A76"/>
                      <w:sz w:val="16"/>
                      <w:szCs w:val="20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mbria" w:hAnsi="Cambria Math" w:cs="Times New Roman"/>
                          <w:color w:val="005A76"/>
                          <w:sz w:val="16"/>
                          <w:szCs w:val="20"/>
                        </w:rPr>
                        <m:t>48</m:t>
                      </m:r>
                    </m:oMath>
                  </m:oMathPara>
                </w:p>
              </w:tc>
              <w:tc>
                <w:tcPr>
                  <w:tcW w:w="379" w:type="dxa"/>
                  <w:shd w:val="clear" w:color="auto" w:fill="auto"/>
                  <w:vAlign w:val="center"/>
                </w:tcPr>
                <w:p w14:paraId="58E1FB15" w14:textId="7CDF7410" w:rsidR="00984E3D" w:rsidRPr="008E605E" w:rsidRDefault="008E605E" w:rsidP="008E605E">
                  <w:pPr>
                    <w:spacing w:after="200" w:line="276" w:lineRule="auto"/>
                    <w:contextualSpacing/>
                    <w:jc w:val="center"/>
                    <w:rPr>
                      <w:rFonts w:ascii="Cambria Math" w:eastAsia="Cambria" w:hAnsi="Cambria Math" w:cs="Times New Roman"/>
                      <w:color w:val="005A76"/>
                      <w:sz w:val="16"/>
                      <w:szCs w:val="20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mbria" w:hAnsi="Cambria Math" w:cs="Times New Roman"/>
                          <w:color w:val="005A76"/>
                          <w:sz w:val="16"/>
                          <w:szCs w:val="20"/>
                        </w:rPr>
                        <m:t>48</m:t>
                      </m:r>
                    </m:oMath>
                  </m:oMathPara>
                </w:p>
              </w:tc>
              <w:tc>
                <w:tcPr>
                  <w:tcW w:w="379" w:type="dxa"/>
                  <w:shd w:val="clear" w:color="auto" w:fill="auto"/>
                  <w:vAlign w:val="center"/>
                </w:tcPr>
                <w:p w14:paraId="58E1FB16" w14:textId="475E5E88" w:rsidR="00984E3D" w:rsidRPr="008E605E" w:rsidRDefault="008E605E" w:rsidP="008E605E">
                  <w:pPr>
                    <w:spacing w:after="200" w:line="276" w:lineRule="auto"/>
                    <w:contextualSpacing/>
                    <w:jc w:val="center"/>
                    <w:rPr>
                      <w:rFonts w:ascii="Cambria Math" w:eastAsia="Cambria" w:hAnsi="Cambria Math" w:cs="Times New Roman"/>
                      <w:color w:val="005A76"/>
                      <w:sz w:val="16"/>
                      <w:szCs w:val="20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mbria" w:hAnsi="Cambria Math" w:cs="Times New Roman"/>
                          <w:color w:val="005A76"/>
                          <w:sz w:val="16"/>
                          <w:szCs w:val="20"/>
                        </w:rPr>
                        <m:t>48</m:t>
                      </m:r>
                    </m:oMath>
                  </m:oMathPara>
                </w:p>
              </w:tc>
              <w:tc>
                <w:tcPr>
                  <w:tcW w:w="379" w:type="dxa"/>
                  <w:shd w:val="clear" w:color="auto" w:fill="auto"/>
                  <w:vAlign w:val="center"/>
                </w:tcPr>
                <w:p w14:paraId="58E1FB17" w14:textId="38E77C66" w:rsidR="00984E3D" w:rsidRPr="008E605E" w:rsidRDefault="008E605E" w:rsidP="008E605E">
                  <w:pPr>
                    <w:spacing w:after="200" w:line="276" w:lineRule="auto"/>
                    <w:contextualSpacing/>
                    <w:jc w:val="center"/>
                    <w:rPr>
                      <w:rFonts w:ascii="Cambria Math" w:eastAsia="Cambria" w:hAnsi="Cambria Math" w:cs="Times New Roman"/>
                      <w:color w:val="005A76"/>
                      <w:sz w:val="16"/>
                      <w:szCs w:val="20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mbria" w:hAnsi="Cambria Math" w:cs="Times New Roman"/>
                          <w:color w:val="005A76"/>
                          <w:sz w:val="16"/>
                          <w:szCs w:val="20"/>
                        </w:rPr>
                        <m:t>48</m:t>
                      </m:r>
                    </m:oMath>
                  </m:oMathPara>
                </w:p>
              </w:tc>
              <w:tc>
                <w:tcPr>
                  <w:tcW w:w="379" w:type="dxa"/>
                  <w:shd w:val="clear" w:color="auto" w:fill="auto"/>
                  <w:vAlign w:val="center"/>
                </w:tcPr>
                <w:p w14:paraId="58E1FB18" w14:textId="396C7C9D" w:rsidR="00984E3D" w:rsidRPr="008E605E" w:rsidRDefault="008E605E" w:rsidP="008E605E">
                  <w:pPr>
                    <w:spacing w:after="200" w:line="276" w:lineRule="auto"/>
                    <w:contextualSpacing/>
                    <w:jc w:val="center"/>
                    <w:rPr>
                      <w:rFonts w:ascii="Cambria Math" w:eastAsia="Cambria" w:hAnsi="Cambria Math" w:cs="Times New Roman"/>
                      <w:color w:val="005A76"/>
                      <w:sz w:val="16"/>
                      <w:szCs w:val="20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mbria" w:hAnsi="Cambria Math" w:cs="Times New Roman"/>
                          <w:color w:val="005A76"/>
                          <w:sz w:val="16"/>
                          <w:szCs w:val="20"/>
                        </w:rPr>
                        <m:t>48</m:t>
                      </m:r>
                    </m:oMath>
                  </m:oMathPara>
                </w:p>
              </w:tc>
              <w:tc>
                <w:tcPr>
                  <w:tcW w:w="379" w:type="dxa"/>
                  <w:shd w:val="clear" w:color="auto" w:fill="auto"/>
                  <w:vAlign w:val="center"/>
                </w:tcPr>
                <w:p w14:paraId="58E1FB19" w14:textId="0FF6F832" w:rsidR="00984E3D" w:rsidRPr="008E605E" w:rsidRDefault="008E605E" w:rsidP="008E605E">
                  <w:pPr>
                    <w:spacing w:after="200" w:line="276" w:lineRule="auto"/>
                    <w:contextualSpacing/>
                    <w:jc w:val="center"/>
                    <w:rPr>
                      <w:rFonts w:ascii="Cambria Math" w:eastAsia="Cambria" w:hAnsi="Cambria Math" w:cs="Times New Roman"/>
                      <w:color w:val="005A76"/>
                      <w:sz w:val="16"/>
                      <w:szCs w:val="20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mbria" w:hAnsi="Cambria Math" w:cs="Times New Roman"/>
                          <w:color w:val="005A76"/>
                          <w:sz w:val="16"/>
                          <w:szCs w:val="20"/>
                        </w:rPr>
                        <m:t>48</m:t>
                      </m:r>
                    </m:oMath>
                  </m:oMathPara>
                </w:p>
              </w:tc>
              <w:tc>
                <w:tcPr>
                  <w:tcW w:w="379" w:type="dxa"/>
                  <w:shd w:val="clear" w:color="auto" w:fill="auto"/>
                  <w:vAlign w:val="center"/>
                </w:tcPr>
                <w:p w14:paraId="58E1FB1A" w14:textId="5873F6B8" w:rsidR="00984E3D" w:rsidRPr="008E605E" w:rsidRDefault="008E605E" w:rsidP="008E605E">
                  <w:pPr>
                    <w:spacing w:after="200" w:line="276" w:lineRule="auto"/>
                    <w:contextualSpacing/>
                    <w:jc w:val="center"/>
                    <w:rPr>
                      <w:rFonts w:ascii="Cambria Math" w:eastAsia="Cambria" w:hAnsi="Cambria Math" w:cs="Times New Roman"/>
                      <w:color w:val="005A76"/>
                      <w:sz w:val="16"/>
                      <w:szCs w:val="20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mbria" w:hAnsi="Cambria Math" w:cs="Times New Roman"/>
                          <w:color w:val="005A76"/>
                          <w:sz w:val="16"/>
                          <w:szCs w:val="20"/>
                        </w:rPr>
                        <m:t>48</m:t>
                      </m:r>
                    </m:oMath>
                  </m:oMathPara>
                </w:p>
              </w:tc>
              <w:tc>
                <w:tcPr>
                  <w:tcW w:w="379" w:type="dxa"/>
                  <w:shd w:val="clear" w:color="auto" w:fill="auto"/>
                  <w:vAlign w:val="center"/>
                </w:tcPr>
                <w:p w14:paraId="58E1FB1B" w14:textId="16F21A6D" w:rsidR="00984E3D" w:rsidRPr="008E605E" w:rsidRDefault="008E605E" w:rsidP="008E605E">
                  <w:pPr>
                    <w:spacing w:after="200" w:line="276" w:lineRule="auto"/>
                    <w:contextualSpacing/>
                    <w:jc w:val="center"/>
                    <w:rPr>
                      <w:rFonts w:ascii="Cambria Math" w:eastAsia="Cambria" w:hAnsi="Cambria Math" w:cs="Times New Roman"/>
                      <w:color w:val="005A76"/>
                      <w:sz w:val="16"/>
                      <w:szCs w:val="20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mbria" w:hAnsi="Cambria Math" w:cs="Times New Roman"/>
                          <w:color w:val="005A76"/>
                          <w:sz w:val="16"/>
                          <w:szCs w:val="20"/>
                        </w:rPr>
                        <m:t>48</m:t>
                      </m:r>
                    </m:oMath>
                  </m:oMathPara>
                </w:p>
              </w:tc>
              <w:tc>
                <w:tcPr>
                  <w:tcW w:w="379" w:type="dxa"/>
                  <w:shd w:val="clear" w:color="auto" w:fill="auto"/>
                  <w:vAlign w:val="center"/>
                </w:tcPr>
                <w:p w14:paraId="58E1FB1C" w14:textId="69ECE893" w:rsidR="00984E3D" w:rsidRPr="008E605E" w:rsidRDefault="008E605E" w:rsidP="008E605E">
                  <w:pPr>
                    <w:spacing w:after="200" w:line="276" w:lineRule="auto"/>
                    <w:contextualSpacing/>
                    <w:jc w:val="center"/>
                    <w:rPr>
                      <w:rFonts w:ascii="Cambria Math" w:eastAsia="Cambria" w:hAnsi="Cambria Math" w:cs="Times New Roman"/>
                      <w:color w:val="005A76"/>
                      <w:sz w:val="16"/>
                      <w:szCs w:val="20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mbria" w:hAnsi="Cambria Math" w:cs="Times New Roman"/>
                          <w:color w:val="005A76"/>
                          <w:sz w:val="16"/>
                          <w:szCs w:val="20"/>
                        </w:rPr>
                        <m:t>48</m:t>
                      </m:r>
                    </m:oMath>
                  </m:oMathPara>
                </w:p>
              </w:tc>
              <w:tc>
                <w:tcPr>
                  <w:tcW w:w="379" w:type="dxa"/>
                  <w:shd w:val="clear" w:color="auto" w:fill="auto"/>
                  <w:vAlign w:val="center"/>
                </w:tcPr>
                <w:p w14:paraId="58E1FB1D" w14:textId="51072373" w:rsidR="00984E3D" w:rsidRPr="008E605E" w:rsidRDefault="008E605E" w:rsidP="008E605E">
                  <w:pPr>
                    <w:spacing w:after="200" w:line="276" w:lineRule="auto"/>
                    <w:contextualSpacing/>
                    <w:jc w:val="center"/>
                    <w:rPr>
                      <w:rFonts w:ascii="Cambria Math" w:eastAsia="Cambria" w:hAnsi="Cambria Math" w:cs="Times New Roman"/>
                      <w:color w:val="005A76"/>
                      <w:sz w:val="16"/>
                      <w:szCs w:val="20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mbria" w:hAnsi="Cambria Math" w:cs="Times New Roman"/>
                          <w:color w:val="005A76"/>
                          <w:sz w:val="16"/>
                          <w:szCs w:val="20"/>
                        </w:rPr>
                        <m:t>48</m:t>
                      </m:r>
                    </m:oMath>
                  </m:oMathPara>
                </w:p>
              </w:tc>
            </w:tr>
          </w:tbl>
          <w:p w14:paraId="58E1FB1F" w14:textId="792755B0" w:rsidR="00984E3D" w:rsidRPr="003768B3" w:rsidRDefault="00027F80" w:rsidP="008E605E">
            <w:pPr>
              <w:pStyle w:val="ny-lesson-SFinsert"/>
              <w:numPr>
                <w:ilvl w:val="0"/>
                <w:numId w:val="35"/>
              </w:numPr>
              <w:ind w:left="581" w:right="0"/>
              <w:rPr>
                <w:b w:val="0"/>
                <w:i/>
                <w:color w:val="005A76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10%</m:t>
              </m:r>
            </m:oMath>
            <w:r w:rsidR="00984E3D">
              <w:t xml:space="preserve"> of</w:t>
            </w:r>
            <w:r w:rsidR="008E605E">
              <w:t xml:space="preserve"> </w:t>
            </w:r>
            <w:r w:rsidR="008E605E" w:rsidRPr="008E605E">
              <w:rPr>
                <w:color w:val="005A76"/>
                <w:u w:val="single"/>
              </w:rPr>
              <w:t xml:space="preserve">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  <w:u w:val="single"/>
                </w:rPr>
                <m:t>480</m:t>
              </m:r>
            </m:oMath>
            <w:r w:rsidR="008E605E" w:rsidRPr="008E605E">
              <w:rPr>
                <w:color w:val="005A76"/>
                <w:u w:val="single"/>
              </w:rPr>
              <w:t xml:space="preserve">               </w:t>
            </w:r>
            <w:r w:rsidR="008E605E" w:rsidRPr="008E605E">
              <w:t xml:space="preserve"> </w:t>
            </w:r>
            <w:r w:rsidR="00522D32">
              <w:t>is</w:t>
            </w:r>
            <w:r w:rsidR="00D26ADA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48</m:t>
              </m:r>
            </m:oMath>
            <w:r w:rsidR="00D26ADA">
              <w:t>.</w:t>
            </w:r>
            <w:r w:rsidR="00522D32">
              <w:t xml:space="preserve"> </w:t>
            </w:r>
            <w:r w:rsidR="003768B3">
              <w:t xml:space="preserve"> </w:t>
            </w:r>
          </w:p>
        </w:tc>
        <w:tc>
          <w:tcPr>
            <w:tcW w:w="4032" w:type="dxa"/>
          </w:tcPr>
          <w:p w14:paraId="58E1FB20" w14:textId="6BE4A807" w:rsidR="00984E3D" w:rsidRDefault="00027F80" w:rsidP="003768B3">
            <w:pPr>
              <w:pStyle w:val="ny-lesson-SFinsert"/>
              <w:numPr>
                <w:ilvl w:val="0"/>
                <w:numId w:val="35"/>
              </w:numPr>
              <w:ind w:left="372" w:right="24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10%</m:t>
              </m:r>
            </m:oMath>
            <w:r w:rsidR="00984E3D">
              <w:t xml:space="preserve"> of  </w:t>
            </w:r>
            <w:r w:rsidR="008E605E" w:rsidRPr="008E605E">
              <w:rPr>
                <w:color w:val="005A76"/>
                <w:u w:val="single"/>
              </w:rPr>
              <w:t xml:space="preserve">             </w:t>
            </w:r>
            <m:oMath>
              <m:r>
                <m:rPr>
                  <m:sty m:val="b"/>
                </m:rPr>
                <w:rPr>
                  <w:rStyle w:val="ny-lesson-SFinsert-responseChar"/>
                  <w:rFonts w:ascii="Cambria Math" w:hAnsi="Cambria Math"/>
                  <w:u w:val="single"/>
                </w:rPr>
                <m:t>6</m:t>
              </m:r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u w:val="single"/>
                </w:rPr>
                <m:t>0</m:t>
              </m:r>
            </m:oMath>
            <w:r w:rsidR="008E605E" w:rsidRPr="008E605E">
              <w:rPr>
                <w:color w:val="005A76"/>
                <w:u w:val="single"/>
              </w:rPr>
              <w:t xml:space="preserve">               </w:t>
            </w:r>
            <w:r w:rsidR="008E605E" w:rsidRPr="008E605E">
              <w:t xml:space="preserve"> </w:t>
            </w:r>
            <w:r w:rsidR="00984E3D">
              <w:t xml:space="preserve">is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oMath>
            <w:r w:rsidR="00984E3D">
              <w:t>.</w:t>
            </w:r>
          </w:p>
          <w:p w14:paraId="58E1FB21" w14:textId="77777777" w:rsidR="00984E3D" w:rsidRPr="000E25B4" w:rsidRDefault="00984E3D" w:rsidP="003768B3">
            <w:pPr>
              <w:pStyle w:val="ny-lesson-SFinsert-response"/>
              <w:ind w:left="372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6×10=60</m:t>
                </m:r>
              </m:oMath>
            </m:oMathPara>
          </w:p>
          <w:p w14:paraId="58E1FB22" w14:textId="77777777" w:rsidR="00984E3D" w:rsidRDefault="00984E3D" w:rsidP="00984E3D">
            <w:pPr>
              <w:pStyle w:val="ny-lesson-SFinsert"/>
              <w:rPr>
                <w:sz w:val="22"/>
              </w:rPr>
            </w:pPr>
          </w:p>
        </w:tc>
      </w:tr>
    </w:tbl>
    <w:p w14:paraId="58E1FB24" w14:textId="0D2B6FD6" w:rsidR="00984E3D" w:rsidRPr="00D26ADA" w:rsidRDefault="00D26ADA" w:rsidP="008E605E">
      <w:pPr>
        <w:pStyle w:val="ny-lesson-SFinsert-number-list"/>
        <w:numPr>
          <w:ilvl w:val="0"/>
          <w:numId w:val="0"/>
        </w:numPr>
        <w:ind w:left="1440"/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48×10=480</m:t>
          </m:r>
        </m:oMath>
      </m:oMathPara>
    </w:p>
    <w:p w14:paraId="19E7D769" w14:textId="77777777" w:rsidR="008E605E" w:rsidRDefault="008E605E" w:rsidP="008E605E">
      <w:pPr>
        <w:pStyle w:val="ny-lesson-SFinsert"/>
        <w:spacing w:before="60" w:after="60"/>
        <w:ind w:left="1440"/>
      </w:pPr>
    </w:p>
    <w:p w14:paraId="57BE62BA" w14:textId="77777777" w:rsidR="00BD0B36" w:rsidRDefault="00BD0B36" w:rsidP="008E605E">
      <w:pPr>
        <w:pStyle w:val="ny-lesson-SFinsert"/>
        <w:spacing w:before="60" w:after="60"/>
        <w:ind w:left="1440"/>
      </w:pPr>
    </w:p>
    <w:p w14:paraId="3DDE5821" w14:textId="77777777" w:rsidR="00BD0B36" w:rsidRDefault="00BD0B36" w:rsidP="008E605E">
      <w:pPr>
        <w:pStyle w:val="ny-lesson-SFinsert"/>
        <w:spacing w:before="60" w:after="60"/>
        <w:ind w:left="1440"/>
      </w:pPr>
    </w:p>
    <w:p w14:paraId="38375F84" w14:textId="3801A16D" w:rsidR="00F237C1" w:rsidRDefault="00624155" w:rsidP="008E605E">
      <w:pPr>
        <w:pStyle w:val="ny-lesson-SFinsert"/>
        <w:numPr>
          <w:ilvl w:val="0"/>
          <w:numId w:val="35"/>
        </w:numPr>
        <w:spacing w:before="60"/>
      </w:pPr>
      <w:r>
        <w:rPr>
          <w:i/>
          <w:noProof/>
          <w:color w:val="005A76"/>
        </w:rPr>
        <w:lastRenderedPageBreak/>
        <w:pict w14:anchorId="58E1FBA8">
          <v:rect id="Rectangle 28" o:spid="_x0000_s1036" style="position:absolute;left:0;text-align:left;margin-left:37.3pt;margin-top:-5.55pt;width:417.6pt;height:180.35pt;z-index:2516807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" filled="f" strokecolor="#ae6852" strokeweight="1.15pt">
            <v:path arrowok="t"/>
            <w10:wrap anchorx="margin"/>
          </v:rect>
        </w:pict>
      </w:r>
      <w:r w:rsidR="00984E3D">
        <w:t xml:space="preserve">Gary read </w:t>
      </w:r>
      <m:oMath>
        <m:r>
          <m:rPr>
            <m:sty m:val="bi"/>
          </m:rPr>
          <w:rPr>
            <w:rFonts w:ascii="Cambria Math" w:hAnsi="Cambria Math"/>
          </w:rPr>
          <m:t xml:space="preserve">34 </m:t>
        </m:r>
      </m:oMath>
      <w:r w:rsidR="00984E3D">
        <w:t xml:space="preserve">pages of a </w:t>
      </w:r>
      <m:oMath>
        <m:r>
          <m:rPr>
            <m:sty m:val="bi"/>
          </m:rPr>
          <w:rPr>
            <w:rFonts w:ascii="Cambria Math" w:hAnsi="Cambria Math"/>
          </w:rPr>
          <m:t>340</m:t>
        </m:r>
      </m:oMath>
      <w:r w:rsidR="00984E3D">
        <w:t xml:space="preserve"> pages book. </w:t>
      </w:r>
      <w:r w:rsidR="00D86F7E">
        <w:t xml:space="preserve"> </w:t>
      </w:r>
      <w:r w:rsidR="00984E3D">
        <w:t>What percent did he read?</w:t>
      </w:r>
    </w:p>
    <w:p w14:paraId="58E1FB25" w14:textId="1410133E" w:rsidR="00984E3D" w:rsidRPr="00F237C1" w:rsidRDefault="00F237C1" w:rsidP="00E225A8">
      <w:pPr>
        <w:pStyle w:val="ny-lesson-SFinsert"/>
        <w:spacing w:before="60" w:after="0"/>
        <w:ind w:left="1440"/>
        <w:rPr>
          <w:color w:val="005A7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 </m:t>
          </m:r>
          <m:f>
            <m:fPr>
              <m:ctrlPr>
                <w:rPr>
                  <w:rFonts w:ascii="Cambria Math" w:hAnsi="Cambria Math"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34÷34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340÷34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5A76"/>
            </w:rPr>
            <m:t>=</m:t>
          </m:r>
          <m:f>
            <m:fPr>
              <m:ctrlPr>
                <w:rPr>
                  <w:rFonts w:ascii="Cambria Math" w:hAnsi="Cambria Math"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5A76"/>
            </w:rPr>
            <m:t>=</m:t>
          </m:r>
          <m:f>
            <m:fPr>
              <m:ctrlPr>
                <w:rPr>
                  <w:rFonts w:ascii="Cambria Math" w:hAnsi="Cambria Math"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100</m:t>
              </m:r>
            </m:den>
          </m:f>
          <m:r>
            <m:rPr>
              <m:sty m:val="b"/>
            </m:rPr>
            <w:rPr>
              <w:rFonts w:ascii="Cambria Math" w:hAnsi="Cambria Math"/>
              <w:color w:val="005A76"/>
            </w:rPr>
            <m:t>=10%</m:t>
          </m:r>
        </m:oMath>
      </m:oMathPara>
    </w:p>
    <w:p w14:paraId="6D2AB4DD" w14:textId="77777777" w:rsidR="00377AB1" w:rsidRPr="00E225A8" w:rsidRDefault="00377AB1" w:rsidP="00E225A8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</w:p>
    <w:p w14:paraId="50E2D079" w14:textId="78A39E6D" w:rsidR="00F237C1" w:rsidRPr="00F237C1" w:rsidRDefault="00F237C1" w:rsidP="00F237C1">
      <w:pPr>
        <w:pStyle w:val="ny-lesson-SFinsert-response"/>
        <w:numPr>
          <w:ilvl w:val="0"/>
          <w:numId w:val="35"/>
        </w:numPr>
        <w:rPr>
          <w:i w:val="0"/>
          <w:noProof/>
          <w:color w:val="231F20"/>
        </w:rPr>
      </w:pPr>
      <w:r w:rsidRPr="00F237C1">
        <w:rPr>
          <w:rFonts w:eastAsia="Cambria"/>
          <w:i w:val="0"/>
          <w:color w:val="231F20"/>
        </w:rPr>
        <w:t xml:space="preserve">Micah read </w:t>
      </w:r>
      <m:oMath>
        <m:r>
          <m:rPr>
            <m:sty m:val="bi"/>
          </m:rPr>
          <w:rPr>
            <w:rFonts w:ascii="Cambria Math" w:eastAsia="Cambria" w:hAnsi="Cambria Math"/>
            <w:color w:val="231F20"/>
          </w:rPr>
          <m:t>16</m:t>
        </m:r>
      </m:oMath>
      <w:r w:rsidRPr="00F237C1">
        <w:rPr>
          <w:rFonts w:eastAsia="Cambria"/>
          <w:i w:val="0"/>
          <w:color w:val="231F20"/>
        </w:rPr>
        <w:t xml:space="preserve"> pages of his book.  If this is </w:t>
      </w:r>
      <m:oMath>
        <m:r>
          <m:rPr>
            <m:sty m:val="bi"/>
          </m:rPr>
          <w:rPr>
            <w:rFonts w:ascii="Cambria Math" w:eastAsia="Cambria" w:hAnsi="Cambria Math"/>
            <w:color w:val="231F20"/>
          </w:rPr>
          <m:t>10%</m:t>
        </m:r>
      </m:oMath>
      <w:r w:rsidRPr="00F237C1">
        <w:rPr>
          <w:rFonts w:eastAsia="Cambria"/>
          <w:i w:val="0"/>
          <w:color w:val="231F20"/>
        </w:rPr>
        <w:t xml:space="preserve"> of the book, how many pages are in the book?</w:t>
      </w:r>
    </w:p>
    <w:p w14:paraId="58E1FB2A" w14:textId="28648AD3" w:rsidR="00984E3D" w:rsidRPr="00F237C1" w:rsidRDefault="00624155" w:rsidP="00F237C1">
      <w:pPr>
        <w:pStyle w:val="ny-lesson-SFinsert-response"/>
        <w:ind w:left="1440"/>
        <w:rPr>
          <w:i w:val="0"/>
          <w:noProof/>
          <w:color w:val="231F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1×16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10×16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160</m:t>
              </m:r>
            </m:den>
          </m:f>
        </m:oMath>
      </m:oMathPara>
    </w:p>
    <w:p w14:paraId="58E1FB2B" w14:textId="750F2CC2" w:rsidR="00984E3D" w:rsidRPr="006B0CA8" w:rsidRDefault="003C66E1" w:rsidP="00E225A8">
      <w:pPr>
        <w:pStyle w:val="ny-lesson-SFinsert-response"/>
        <w:spacing w:after="0"/>
        <w:ind w:left="1440"/>
      </w:pPr>
      <w:r w:rsidRPr="00E225A8">
        <w:rPr>
          <w:noProof/>
        </w:rPr>
        <w:t>There are</w:t>
      </w:r>
      <w:r>
        <w:rPr>
          <w:i w:val="0"/>
          <w:noProof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160</m:t>
        </m:r>
      </m:oMath>
      <w:r w:rsidR="00984E3D" w:rsidRPr="006B0CA8">
        <w:t xml:space="preserve"> pages in </w:t>
      </w:r>
      <w:r>
        <w:t>the</w:t>
      </w:r>
      <w:r w:rsidRPr="006B0CA8">
        <w:t xml:space="preserve"> </w:t>
      </w:r>
      <w:r w:rsidR="00984E3D" w:rsidRPr="006B0CA8">
        <w:t>book</w:t>
      </w:r>
      <w:r>
        <w:t>.</w:t>
      </w:r>
      <w:r w:rsidR="00984E3D" w:rsidRPr="006B0CA8">
        <w:t xml:space="preserve"> </w:t>
      </w:r>
    </w:p>
    <w:p w14:paraId="58E1FB2C" w14:textId="77777777" w:rsidR="00984E3D" w:rsidRDefault="00984E3D" w:rsidP="003768B3">
      <w:pPr>
        <w:pStyle w:val="ny-lesson-SFinsert-number-list"/>
        <w:numPr>
          <w:ilvl w:val="0"/>
          <w:numId w:val="0"/>
        </w:numPr>
        <w:ind w:left="1224"/>
      </w:pPr>
    </w:p>
    <w:p w14:paraId="58E1FB2D" w14:textId="77777777" w:rsidR="00984E3D" w:rsidRDefault="00984E3D" w:rsidP="00984E3D">
      <w:pPr>
        <w:pStyle w:val="ny-lesson-SFinsert"/>
        <w:numPr>
          <w:ilvl w:val="0"/>
          <w:numId w:val="35"/>
        </w:numPr>
        <w:rPr>
          <w:rFonts w:eastAsia="Cambria"/>
        </w:rPr>
      </w:pPr>
      <w:r>
        <w:rPr>
          <w:rFonts w:eastAsia="Cambria"/>
        </w:rPr>
        <w:t>Using the solutions to the problems above, what conclusions can you make about the claim?</w:t>
      </w:r>
    </w:p>
    <w:p w14:paraId="58E1FB2E" w14:textId="6234F700" w:rsidR="00984E3D" w:rsidRPr="006B0CA8" w:rsidRDefault="00984E3D" w:rsidP="006B0CA8">
      <w:pPr>
        <w:pStyle w:val="ny-lesson-SFinsert-response"/>
        <w:ind w:left="1440"/>
      </w:pPr>
      <w:r w:rsidRPr="006B0CA8">
        <w:t xml:space="preserve">The claim is true. </w:t>
      </w:r>
      <w:r w:rsidR="006B0CA8">
        <w:t xml:space="preserve"> </w:t>
      </w:r>
      <w:r w:rsidRPr="006B0CA8">
        <w:t xml:space="preserve">When I find </w:t>
      </w:r>
      <m:oMath>
        <m:r>
          <m:rPr>
            <m:sty m:val="bi"/>
          </m:rPr>
          <w:rPr>
            <w:rFonts w:ascii="Cambria Math" w:hAnsi="Cambria Math"/>
          </w:rPr>
          <m:t>10%</m:t>
        </m:r>
      </m:oMath>
      <w:r w:rsidRPr="006B0CA8">
        <w:t xml:space="preserve"> of a number, I am really finding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den>
        </m:f>
      </m:oMath>
      <w:r w:rsidR="003768B3">
        <w:rPr>
          <w:sz w:val="20"/>
          <w:szCs w:val="20"/>
        </w:rPr>
        <w:t xml:space="preserve"> </w:t>
      </w:r>
      <w:r w:rsidRPr="006B0CA8">
        <w:t xml:space="preserve">of the amount or dividing by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3C66E1">
        <w:t xml:space="preserve">, which is the same as what occurred when I moved the decimal point in the number one place to the left. </w:t>
      </w:r>
      <w:r w:rsidRPr="006B0CA8">
        <w:t xml:space="preserve"> </w:t>
      </w:r>
    </w:p>
    <w:p w14:paraId="58E1FB2F" w14:textId="77777777" w:rsidR="00984E3D" w:rsidRDefault="00984E3D" w:rsidP="00E225A8">
      <w:pPr>
        <w:pStyle w:val="ny-lesson-bullet"/>
        <w:numPr>
          <w:ilvl w:val="0"/>
          <w:numId w:val="0"/>
        </w:numPr>
        <w:ind w:left="806"/>
      </w:pPr>
    </w:p>
    <w:p w14:paraId="58E1FB30" w14:textId="77777777" w:rsidR="008B619B" w:rsidRDefault="00984E3D" w:rsidP="008B619B">
      <w:pPr>
        <w:pStyle w:val="ny-lesson-bullet"/>
      </w:pPr>
      <w:r w:rsidRPr="003445AA">
        <w:t xml:space="preserve">Using the solutions to the problems above, what conclusions can you make about the claim? </w:t>
      </w:r>
    </w:p>
    <w:p w14:paraId="58E1FB31" w14:textId="4F0FF245" w:rsidR="00984E3D" w:rsidRPr="003445AA" w:rsidRDefault="00984E3D" w:rsidP="008B619B">
      <w:pPr>
        <w:pStyle w:val="ny-lesson-bullet"/>
        <w:numPr>
          <w:ilvl w:val="1"/>
          <w:numId w:val="23"/>
        </w:numPr>
      </w:pPr>
      <w:r w:rsidRPr="003445AA">
        <w:rPr>
          <w:i/>
        </w:rPr>
        <w:t>Answer</w:t>
      </w:r>
      <w:r w:rsidR="008B619B">
        <w:rPr>
          <w:i/>
        </w:rPr>
        <w:t>s</w:t>
      </w:r>
      <w:r w:rsidRPr="003445AA">
        <w:rPr>
          <w:i/>
        </w:rPr>
        <w:t xml:space="preserve"> will vary.</w:t>
      </w:r>
      <w:r w:rsidR="008B619B">
        <w:rPr>
          <w:i/>
        </w:rPr>
        <w:t xml:space="preserve"> </w:t>
      </w:r>
      <w:r w:rsidRPr="003445AA">
        <w:rPr>
          <w:i/>
        </w:rPr>
        <w:t xml:space="preserve"> However</w:t>
      </w:r>
      <w:r w:rsidR="003C66E1">
        <w:rPr>
          <w:i/>
        </w:rPr>
        <w:t>,</w:t>
      </w:r>
      <w:r w:rsidRPr="003445AA">
        <w:rPr>
          <w:i/>
        </w:rPr>
        <w:t xml:space="preserve"> students are required to share what is mathematically happening when the decimal is moved over once to help make connections to why it works.</w:t>
      </w:r>
      <w:r w:rsidR="008B619B">
        <w:rPr>
          <w:i/>
        </w:rPr>
        <w:t xml:space="preserve"> </w:t>
      </w:r>
      <w:r w:rsidRPr="003445AA">
        <w:rPr>
          <w:i/>
        </w:rPr>
        <w:t xml:space="preserve"> Students may relate back to using place value and regrouping with the concept of decimals. </w:t>
      </w:r>
    </w:p>
    <w:p w14:paraId="58E1FB34" w14:textId="48172B48" w:rsidR="00984E3D" w:rsidRDefault="00984E3D" w:rsidP="00DF701C">
      <w:pPr>
        <w:pStyle w:val="ny-lesson-paragraph"/>
      </w:pPr>
      <w:r w:rsidRPr="0085388C">
        <w:t xml:space="preserve">Students will </w:t>
      </w:r>
      <w:r w:rsidR="00130545">
        <w:t>read</w:t>
      </w:r>
      <w:r w:rsidRPr="0085388C">
        <w:t xml:space="preserve"> a claim that two separate discounts will give the same results as the sum of the two discounts taken off the original price at the same time. </w:t>
      </w:r>
      <w:r w:rsidR="00DF701C">
        <w:t xml:space="preserve"> </w:t>
      </w:r>
      <w:r w:rsidRPr="0085388C">
        <w:t>Students need to come to the conclusion that they are not the same because the second discount is being taken off a new amount not the original price.</w:t>
      </w:r>
    </w:p>
    <w:p w14:paraId="58E1FB35" w14:textId="0A51EFD8" w:rsidR="00984E3D" w:rsidRDefault="00624155" w:rsidP="00F237C1">
      <w:pPr>
        <w:pStyle w:val="ny-lesson-SFinsert"/>
      </w:pPr>
      <w:r>
        <w:rPr>
          <w:noProof/>
        </w:rPr>
        <w:pict w14:anchorId="58E1FBA9">
          <v:rect id="Rectangle 29" o:spid="_x0000_s1035" style="position:absolute;left:0;text-align:left;margin-left:37.05pt;margin-top:4.95pt;width:417.6pt;height:310.2pt;z-index:2516828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" filled="f" strokecolor="#ae6852" strokeweight="1.15pt">
            <v:path arrowok="t"/>
            <w10:wrap anchorx="margin"/>
          </v:rect>
        </w:pict>
      </w:r>
      <w:r w:rsidR="00B01C51">
        <w:br/>
      </w:r>
      <w:r w:rsidR="00F237C1" w:rsidRPr="00F237C1">
        <w:t>Exploratory Challenge 2</w:t>
      </w:r>
    </w:p>
    <w:p w14:paraId="58E1FB36" w14:textId="583DB3E9" w:rsidR="00984E3D" w:rsidRPr="00DF701C" w:rsidRDefault="00984E3D" w:rsidP="00DF701C">
      <w:pPr>
        <w:pStyle w:val="ny-lesson-SFinsert"/>
        <w:rPr>
          <w:i/>
        </w:rPr>
      </w:pPr>
      <w:r w:rsidRPr="00DF701C">
        <w:rPr>
          <w:i/>
        </w:rPr>
        <w:t xml:space="preserve">Claim: </w:t>
      </w:r>
      <w:r w:rsidR="00DF701C" w:rsidRPr="00DF701C">
        <w:rPr>
          <w:i/>
        </w:rPr>
        <w:t xml:space="preserve"> </w:t>
      </w:r>
      <w:r w:rsidRPr="00DF701C">
        <w:rPr>
          <w:i/>
        </w:rPr>
        <w:t xml:space="preserve">If an item is already on sale and then there is another discount taken off the </w:t>
      </w:r>
      <w:r w:rsidR="00130545">
        <w:rPr>
          <w:i/>
        </w:rPr>
        <w:t>sale</w:t>
      </w:r>
      <w:r w:rsidR="00130545" w:rsidRPr="00DF701C">
        <w:rPr>
          <w:i/>
        </w:rPr>
        <w:t xml:space="preserve"> </w:t>
      </w:r>
      <w:r w:rsidRPr="00DF701C">
        <w:rPr>
          <w:i/>
        </w:rPr>
        <w:t xml:space="preserve">price, this is the same as </w:t>
      </w:r>
      <w:r w:rsidR="00377AB1">
        <w:rPr>
          <w:i/>
        </w:rPr>
        <w:t>taking</w:t>
      </w:r>
      <w:r w:rsidR="00377AB1" w:rsidRPr="00DF701C">
        <w:rPr>
          <w:i/>
        </w:rPr>
        <w:t xml:space="preserve"> </w:t>
      </w:r>
      <w:r w:rsidRPr="00DF701C">
        <w:rPr>
          <w:i/>
        </w:rPr>
        <w:t xml:space="preserve">the sum of the two discounts </w:t>
      </w:r>
      <w:r w:rsidR="00377AB1">
        <w:rPr>
          <w:i/>
        </w:rPr>
        <w:t xml:space="preserve">off </w:t>
      </w:r>
      <w:r w:rsidRPr="00DF701C">
        <w:rPr>
          <w:i/>
        </w:rPr>
        <w:t xml:space="preserve">the original price. </w:t>
      </w:r>
    </w:p>
    <w:p w14:paraId="58E1FB37" w14:textId="522BDED0" w:rsidR="00984E3D" w:rsidRDefault="00984E3D" w:rsidP="00DF701C">
      <w:pPr>
        <w:pStyle w:val="ny-lesson-SFinsert"/>
      </w:pPr>
      <w:r w:rsidRPr="00DF701C">
        <w:t>Use at least one model to solve each problem (</w:t>
      </w:r>
      <w:r w:rsidR="00130545">
        <w:t>e.g., t</w:t>
      </w:r>
      <w:r w:rsidRPr="00DF701C">
        <w:t xml:space="preserve">ape diagram, table, double number line diagram, </w:t>
      </w:r>
      <m:oMath>
        <m:r>
          <m:rPr>
            <m:sty m:val="bi"/>
          </m:rPr>
          <w:rPr>
            <w:rFonts w:ascii="Cambria Math" w:hAnsi="Cambria Math"/>
          </w:rPr>
          <m:t>10×10</m:t>
        </m:r>
      </m:oMath>
      <w:r w:rsidR="00130545" w:rsidRPr="00DF701C">
        <w:t xml:space="preserve"> </w:t>
      </w:r>
      <w:r w:rsidRPr="00DF701C">
        <w:t>grid)</w:t>
      </w:r>
      <w:r w:rsidR="00130545">
        <w:t>.</w:t>
      </w:r>
      <w:r>
        <w:tab/>
      </w:r>
    </w:p>
    <w:p w14:paraId="58E1FB38" w14:textId="59284312" w:rsidR="00984E3D" w:rsidRDefault="00984E3D" w:rsidP="003768B3">
      <w:pPr>
        <w:pStyle w:val="ny-lesson-SFinsert-number-list"/>
        <w:numPr>
          <w:ilvl w:val="1"/>
          <w:numId w:val="31"/>
        </w:numPr>
      </w:pPr>
      <w:r>
        <w:t xml:space="preserve">Make a prediction. </w:t>
      </w:r>
      <w:r w:rsidR="00027F80">
        <w:t xml:space="preserve"> </w:t>
      </w:r>
      <w:r>
        <w:t>Do you think the claim is true or false? _____________ Explain.</w:t>
      </w:r>
    </w:p>
    <w:p w14:paraId="58E1FB39" w14:textId="501C3112" w:rsidR="00984E3D" w:rsidRDefault="00130545" w:rsidP="00E225A8">
      <w:pPr>
        <w:pStyle w:val="ny-lesson-SFinsert-response"/>
        <w:spacing w:after="0"/>
        <w:ind w:left="1670"/>
      </w:pPr>
      <w:r>
        <w:t>The answer is false.</w:t>
      </w:r>
      <w:r w:rsidR="00984E3D">
        <w:t xml:space="preserve"> </w:t>
      </w:r>
      <w:r w:rsidR="00DF701C">
        <w:t xml:space="preserve"> </w:t>
      </w:r>
      <w:r w:rsidR="00984E3D">
        <w:t>They</w:t>
      </w:r>
      <w:r>
        <w:t xml:space="preserve"> </w:t>
      </w:r>
      <w:r w:rsidR="00984E3D">
        <w:t xml:space="preserve">will be different because when two discounts are taken off, the second discount is taken off a new amount. </w:t>
      </w:r>
    </w:p>
    <w:p w14:paraId="0115DBA3" w14:textId="0FEC9507" w:rsidR="00377AB1" w:rsidRDefault="00624155" w:rsidP="00E225A8">
      <w:pPr>
        <w:pStyle w:val="ny-lesson-SFinsert-number-list"/>
        <w:numPr>
          <w:ilvl w:val="0"/>
          <w:numId w:val="0"/>
        </w:numPr>
        <w:ind w:left="1670"/>
      </w:pPr>
      <w:r>
        <w:rPr>
          <w:noProof/>
        </w:rPr>
        <w:pict w14:anchorId="58E1FBAA">
          <v:oval id="Oval 20" o:spid="_x0000_s1034" style="position:absolute;left:0;text-align:left;margin-left:223.2pt;margin-top:34.15pt;width:62.25pt;height:24pt;z-index:251662336;visibility:visible;mso-position-horizontal-relative:text;mso-position-vertical-relative:text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" filled="f" strokecolor="#243f60 [1604]" strokeweight="2pt">
            <v:stroke dashstyle="3 1"/>
          </v:oval>
        </w:pict>
      </w:r>
      <w:r>
        <w:rPr>
          <w:noProof/>
        </w:rPr>
        <w:pict w14:anchorId="58E1FBAB">
          <v:oval id="Oval 19" o:spid="_x0000_s1033" style="position:absolute;left:0;text-align:left;margin-left:82.45pt;margin-top:33.45pt;width:139.5pt;height:27.75pt;z-index:251661312;visibility:visible;mso-position-horizontal-relative:text;mso-position-vertical-relative:text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" filled="f" strokecolor="#243f60 [1604]" strokeweight="1.5pt"/>
        </w:pict>
      </w:r>
    </w:p>
    <w:p w14:paraId="58E1FB45" w14:textId="516E1010" w:rsidR="00984E3D" w:rsidRDefault="00984E3D" w:rsidP="003768B3">
      <w:pPr>
        <w:pStyle w:val="ny-lesson-SFinsert-number-list"/>
        <w:numPr>
          <w:ilvl w:val="1"/>
          <w:numId w:val="31"/>
        </w:numPr>
      </w:pPr>
      <w:r>
        <w:t xml:space="preserve">Sam purchased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games for</w:t>
      </w:r>
      <m:oMath>
        <m:r>
          <m:rPr>
            <m:sty m:val="bi"/>
          </m:rPr>
          <w:rPr>
            <w:rFonts w:ascii="Cambria Math" w:hAnsi="Cambria Math"/>
          </w:rPr>
          <m:t xml:space="preserve"> $140</m:t>
        </m:r>
      </m:oMath>
      <w:r>
        <w:t xml:space="preserve"> after a discount of </w:t>
      </w:r>
      <m:oMath>
        <m:r>
          <m:rPr>
            <m:sty m:val="bi"/>
          </m:rPr>
          <w:rPr>
            <w:rFonts w:ascii="Cambria Math" w:hAnsi="Cambria Math"/>
          </w:rPr>
          <m:t>30%</m:t>
        </m:r>
      </m:oMath>
      <w:r>
        <w:t xml:space="preserve">. </w:t>
      </w:r>
      <w:r w:rsidR="00DF701C">
        <w:t xml:space="preserve"> </w:t>
      </w:r>
      <w:r>
        <w:t>What was the original price?</w:t>
      </w:r>
    </w:p>
    <w:p w14:paraId="60B98794" w14:textId="77777777" w:rsidR="00377AB1" w:rsidRPr="00DF701C" w:rsidRDefault="00377AB1" w:rsidP="00E225A8">
      <w:pPr>
        <w:pStyle w:val="ny-lesson-SFinsert-number-list"/>
        <w:numPr>
          <w:ilvl w:val="0"/>
          <w:numId w:val="0"/>
        </w:numPr>
        <w:ind w:left="1670"/>
      </w:pPr>
    </w:p>
    <w:tbl>
      <w:tblPr>
        <w:tblStyle w:val="TableGrid4"/>
        <w:tblW w:w="4080" w:type="dxa"/>
        <w:tblInd w:w="1728" w:type="dxa"/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377AB1" w:rsidRPr="00DE6E72" w14:paraId="2BE3E449" w14:textId="77777777" w:rsidTr="00E225A8">
        <w:trPr>
          <w:trHeight w:val="210"/>
        </w:trPr>
        <w:tc>
          <w:tcPr>
            <w:tcW w:w="408" w:type="dxa"/>
            <w:shd w:val="clear" w:color="auto" w:fill="auto"/>
          </w:tcPr>
          <w:p w14:paraId="1521B90C" w14:textId="77777777" w:rsidR="00377AB1" w:rsidRPr="00A334E0" w:rsidRDefault="00377AB1" w:rsidP="00377AB1">
            <w:pPr>
              <w:spacing w:after="200" w:line="276" w:lineRule="auto"/>
              <w:contextualSpacing/>
              <w:jc w:val="center"/>
              <w:rPr>
                <w:rFonts w:ascii="Cambria Math" w:eastAsia="Cambria" w:hAnsi="Cambria Math" w:cs="Times New Roman"/>
                <w:color w:val="005A76"/>
                <w:sz w:val="16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Times New Roman"/>
                    <w:color w:val="005A76"/>
                    <w:sz w:val="16"/>
                    <w:szCs w:val="20"/>
                  </w:rPr>
                  <m:t>20</m:t>
                </m:r>
              </m:oMath>
            </m:oMathPara>
          </w:p>
        </w:tc>
        <w:tc>
          <w:tcPr>
            <w:tcW w:w="408" w:type="dxa"/>
            <w:shd w:val="clear" w:color="auto" w:fill="auto"/>
          </w:tcPr>
          <w:p w14:paraId="49C4C0AC" w14:textId="77777777" w:rsidR="00377AB1" w:rsidRPr="00A334E0" w:rsidRDefault="00377AB1" w:rsidP="00377AB1">
            <w:pPr>
              <w:spacing w:after="200" w:line="276" w:lineRule="auto"/>
              <w:contextualSpacing/>
              <w:jc w:val="center"/>
              <w:rPr>
                <w:rFonts w:ascii="Cambria Math" w:eastAsia="Cambria" w:hAnsi="Cambria Math" w:cs="Times New Roman"/>
                <w:color w:val="005A76"/>
                <w:sz w:val="16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Times New Roman"/>
                    <w:color w:val="005A76"/>
                    <w:sz w:val="16"/>
                    <w:szCs w:val="20"/>
                  </w:rPr>
                  <m:t>20</m:t>
                </m:r>
              </m:oMath>
            </m:oMathPara>
          </w:p>
        </w:tc>
        <w:tc>
          <w:tcPr>
            <w:tcW w:w="408" w:type="dxa"/>
            <w:shd w:val="clear" w:color="auto" w:fill="auto"/>
          </w:tcPr>
          <w:p w14:paraId="1C2072FC" w14:textId="77777777" w:rsidR="00377AB1" w:rsidRPr="00A334E0" w:rsidRDefault="00377AB1" w:rsidP="00377AB1">
            <w:pPr>
              <w:spacing w:after="200" w:line="276" w:lineRule="auto"/>
              <w:contextualSpacing/>
              <w:jc w:val="center"/>
              <w:rPr>
                <w:rFonts w:ascii="Cambria Math" w:eastAsia="Cambria" w:hAnsi="Cambria Math" w:cs="Times New Roman"/>
                <w:color w:val="005A76"/>
                <w:sz w:val="16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Times New Roman"/>
                    <w:color w:val="005A76"/>
                    <w:sz w:val="16"/>
                    <w:szCs w:val="20"/>
                  </w:rPr>
                  <m:t>20</m:t>
                </m:r>
              </m:oMath>
            </m:oMathPara>
          </w:p>
        </w:tc>
        <w:tc>
          <w:tcPr>
            <w:tcW w:w="408" w:type="dxa"/>
            <w:shd w:val="clear" w:color="auto" w:fill="auto"/>
          </w:tcPr>
          <w:p w14:paraId="23E7E1A0" w14:textId="77777777" w:rsidR="00377AB1" w:rsidRPr="00A334E0" w:rsidRDefault="00377AB1" w:rsidP="00377AB1">
            <w:pPr>
              <w:spacing w:after="200" w:line="276" w:lineRule="auto"/>
              <w:contextualSpacing/>
              <w:jc w:val="center"/>
              <w:rPr>
                <w:rFonts w:ascii="Cambria Math" w:eastAsia="Cambria" w:hAnsi="Cambria Math" w:cs="Times New Roman"/>
                <w:color w:val="005A76"/>
                <w:sz w:val="16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Times New Roman"/>
                    <w:color w:val="005A76"/>
                    <w:sz w:val="16"/>
                    <w:szCs w:val="20"/>
                  </w:rPr>
                  <m:t>20</m:t>
                </m:r>
              </m:oMath>
            </m:oMathPara>
          </w:p>
        </w:tc>
        <w:tc>
          <w:tcPr>
            <w:tcW w:w="408" w:type="dxa"/>
            <w:shd w:val="clear" w:color="auto" w:fill="auto"/>
          </w:tcPr>
          <w:p w14:paraId="11C773D2" w14:textId="77777777" w:rsidR="00377AB1" w:rsidRPr="00A334E0" w:rsidRDefault="00377AB1" w:rsidP="00377AB1">
            <w:pPr>
              <w:spacing w:after="200" w:line="276" w:lineRule="auto"/>
              <w:contextualSpacing/>
              <w:jc w:val="center"/>
              <w:rPr>
                <w:rFonts w:ascii="Cambria Math" w:eastAsia="Cambria" w:hAnsi="Cambria Math" w:cs="Times New Roman"/>
                <w:color w:val="005A76"/>
                <w:sz w:val="16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Times New Roman"/>
                    <w:color w:val="005A76"/>
                    <w:sz w:val="16"/>
                    <w:szCs w:val="20"/>
                  </w:rPr>
                  <m:t>20</m:t>
                </m:r>
              </m:oMath>
            </m:oMathPara>
          </w:p>
        </w:tc>
        <w:tc>
          <w:tcPr>
            <w:tcW w:w="408" w:type="dxa"/>
            <w:shd w:val="clear" w:color="auto" w:fill="auto"/>
          </w:tcPr>
          <w:p w14:paraId="2BB2F7B6" w14:textId="77777777" w:rsidR="00377AB1" w:rsidRPr="00A334E0" w:rsidRDefault="00377AB1" w:rsidP="00377AB1">
            <w:pPr>
              <w:spacing w:after="200" w:line="276" w:lineRule="auto"/>
              <w:contextualSpacing/>
              <w:jc w:val="center"/>
              <w:rPr>
                <w:rFonts w:ascii="Cambria Math" w:eastAsia="Cambria" w:hAnsi="Cambria Math" w:cs="Times New Roman"/>
                <w:color w:val="005A76"/>
                <w:sz w:val="16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Times New Roman"/>
                    <w:color w:val="005A76"/>
                    <w:sz w:val="16"/>
                    <w:szCs w:val="20"/>
                  </w:rPr>
                  <m:t>20</m:t>
                </m:r>
              </m:oMath>
            </m:oMathPara>
          </w:p>
        </w:tc>
        <w:tc>
          <w:tcPr>
            <w:tcW w:w="408" w:type="dxa"/>
            <w:shd w:val="clear" w:color="auto" w:fill="auto"/>
          </w:tcPr>
          <w:p w14:paraId="0BD5D258" w14:textId="77777777" w:rsidR="00377AB1" w:rsidRPr="00A334E0" w:rsidRDefault="00377AB1" w:rsidP="00377AB1">
            <w:pPr>
              <w:spacing w:after="200" w:line="276" w:lineRule="auto"/>
              <w:contextualSpacing/>
              <w:jc w:val="center"/>
              <w:rPr>
                <w:rFonts w:ascii="Cambria Math" w:eastAsia="Cambria" w:hAnsi="Cambria Math" w:cs="Times New Roman"/>
                <w:color w:val="005A76"/>
                <w:sz w:val="16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Times New Roman"/>
                    <w:color w:val="005A76"/>
                    <w:sz w:val="16"/>
                    <w:szCs w:val="20"/>
                  </w:rPr>
                  <m:t>20</m:t>
                </m:r>
              </m:oMath>
            </m:oMathPara>
          </w:p>
        </w:tc>
        <w:tc>
          <w:tcPr>
            <w:tcW w:w="408" w:type="dxa"/>
            <w:shd w:val="clear" w:color="auto" w:fill="auto"/>
          </w:tcPr>
          <w:p w14:paraId="24F3298D" w14:textId="77777777" w:rsidR="00377AB1" w:rsidRPr="00A334E0" w:rsidRDefault="00377AB1" w:rsidP="00377AB1">
            <w:pPr>
              <w:spacing w:after="200" w:line="276" w:lineRule="auto"/>
              <w:contextualSpacing/>
              <w:jc w:val="center"/>
              <w:rPr>
                <w:rFonts w:ascii="Cambria Math" w:eastAsia="Cambria" w:hAnsi="Cambria Math" w:cs="Times New Roman"/>
                <w:color w:val="005A76"/>
                <w:sz w:val="16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Times New Roman"/>
                    <w:color w:val="005A76"/>
                    <w:sz w:val="16"/>
                    <w:szCs w:val="20"/>
                  </w:rPr>
                  <m:t>20</m:t>
                </m:r>
              </m:oMath>
            </m:oMathPara>
          </w:p>
        </w:tc>
        <w:tc>
          <w:tcPr>
            <w:tcW w:w="408" w:type="dxa"/>
            <w:shd w:val="clear" w:color="auto" w:fill="FFFFFF" w:themeFill="background1"/>
          </w:tcPr>
          <w:p w14:paraId="1F8DC6D0" w14:textId="77777777" w:rsidR="00377AB1" w:rsidRPr="00A334E0" w:rsidRDefault="00377AB1" w:rsidP="00377AB1">
            <w:pPr>
              <w:spacing w:after="200" w:line="276" w:lineRule="auto"/>
              <w:contextualSpacing/>
              <w:jc w:val="center"/>
              <w:rPr>
                <w:rFonts w:ascii="Cambria Math" w:eastAsia="Cambria" w:hAnsi="Cambria Math" w:cs="Times New Roman"/>
                <w:color w:val="005A76"/>
                <w:sz w:val="16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Times New Roman"/>
                    <w:color w:val="005A76"/>
                    <w:sz w:val="16"/>
                    <w:szCs w:val="20"/>
                  </w:rPr>
                  <m:t>20</m:t>
                </m:r>
              </m:oMath>
            </m:oMathPara>
          </w:p>
        </w:tc>
        <w:tc>
          <w:tcPr>
            <w:tcW w:w="408" w:type="dxa"/>
            <w:shd w:val="clear" w:color="auto" w:fill="FFFFFF" w:themeFill="background1"/>
          </w:tcPr>
          <w:p w14:paraId="1D10E312" w14:textId="77777777" w:rsidR="00377AB1" w:rsidRPr="00A334E0" w:rsidRDefault="00377AB1" w:rsidP="00377AB1">
            <w:pPr>
              <w:spacing w:after="200" w:line="276" w:lineRule="auto"/>
              <w:contextualSpacing/>
              <w:jc w:val="center"/>
              <w:rPr>
                <w:rFonts w:ascii="Cambria Math" w:eastAsia="Cambria" w:hAnsi="Cambria Math" w:cs="Times New Roman"/>
                <w:color w:val="005A76"/>
                <w:sz w:val="16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Times New Roman"/>
                    <w:color w:val="005A76"/>
                    <w:sz w:val="16"/>
                    <w:szCs w:val="20"/>
                  </w:rPr>
                  <m:t>20</m:t>
                </m:r>
              </m:oMath>
            </m:oMathPara>
          </w:p>
        </w:tc>
      </w:tr>
    </w:tbl>
    <w:p w14:paraId="13CE7FCE" w14:textId="77777777" w:rsidR="00377AB1" w:rsidRDefault="00377AB1" w:rsidP="00E225A8">
      <w:pPr>
        <w:pStyle w:val="ny-lesson-SFinsert-response"/>
        <w:spacing w:before="0" w:after="0"/>
        <w:ind w:left="1857" w:hanging="187"/>
      </w:pPr>
    </w:p>
    <w:p w14:paraId="58E1FB48" w14:textId="021DE96A" w:rsidR="00984E3D" w:rsidRDefault="00984E3D" w:rsidP="00E225A8">
      <w:pPr>
        <w:pStyle w:val="ny-lesson-SFinsert-response"/>
        <w:spacing w:before="60"/>
        <w:ind w:left="1857" w:hanging="187"/>
      </w:pPr>
      <w:r>
        <w:t>Sale price</w:t>
      </w:r>
      <m:oMath>
        <m:r>
          <m:rPr>
            <m:sty m:val="bi"/>
          </m:rPr>
          <w:rPr>
            <w:rFonts w:ascii="Cambria Math" w:hAnsi="Cambria Math"/>
          </w:rPr>
          <m:t xml:space="preserve"> =$140</m:t>
        </m:r>
      </m:oMath>
      <w:r>
        <w:tab/>
      </w:r>
      <w:r>
        <w:tab/>
      </w:r>
      <w:r>
        <w:tab/>
        <w:t>Discount:</w:t>
      </w:r>
      <w:r w:rsidR="00DF701C">
        <w:t xml:space="preserve"> 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$60</m:t>
        </m:r>
      </m:oMath>
    </w:p>
    <w:p w14:paraId="58E1FB49" w14:textId="77777777" w:rsidR="00984E3D" w:rsidRPr="00DE6E72" w:rsidRDefault="00984E3D" w:rsidP="00E225A8">
      <w:pPr>
        <w:pStyle w:val="ny-lesson-SFinsert-response"/>
        <w:spacing w:after="0"/>
        <w:ind w:left="1857" w:hanging="187"/>
      </w:pPr>
      <m:oMath>
        <m:r>
          <m:rPr>
            <m:sty m:val="bi"/>
          </m:rPr>
          <w:rPr>
            <w:rFonts w:ascii="Cambria Math" w:hAnsi="Cambria Math"/>
          </w:rPr>
          <m:t xml:space="preserve">$200 </m:t>
        </m:r>
      </m:oMath>
      <w:r>
        <w:t xml:space="preserve">is the original price. </w:t>
      </w:r>
    </w:p>
    <w:p w14:paraId="67F93144" w14:textId="77777777" w:rsidR="00B01C51" w:rsidRDefault="00B01C51" w:rsidP="00B01C51">
      <w:pPr>
        <w:pStyle w:val="ny-lesson-SFinsert-number-list"/>
        <w:numPr>
          <w:ilvl w:val="0"/>
          <w:numId w:val="0"/>
        </w:numPr>
        <w:ind w:left="1670"/>
      </w:pPr>
    </w:p>
    <w:p w14:paraId="58E1FB4A" w14:textId="50904001" w:rsidR="00984E3D" w:rsidRDefault="00984E3D" w:rsidP="00022333">
      <w:pPr>
        <w:pStyle w:val="ny-lesson-SFinsert-number-list"/>
        <w:numPr>
          <w:ilvl w:val="1"/>
          <w:numId w:val="31"/>
        </w:numPr>
      </w:pPr>
      <w:r>
        <w:t xml:space="preserve">If Sam had used a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>
        <w:t xml:space="preserve"> off coupon and opened a frequent </w:t>
      </w:r>
      <w:r w:rsidR="003C66E1">
        <w:t xml:space="preserve">shopper </w:t>
      </w:r>
      <w:r>
        <w:t xml:space="preserve">discount membership to save </w:t>
      </w:r>
      <m:oMath>
        <m:r>
          <m:rPr>
            <m:sty m:val="bi"/>
          </m:rPr>
          <w:rPr>
            <w:rFonts w:ascii="Cambria Math" w:hAnsi="Cambria Math"/>
          </w:rPr>
          <m:t>10%</m:t>
        </m:r>
      </m:oMath>
      <w:r>
        <w:t xml:space="preserve">, would the games still have a total of </w:t>
      </w:r>
      <m:oMath>
        <m:r>
          <m:rPr>
            <m:sty m:val="bi"/>
          </m:rPr>
          <w:rPr>
            <w:rFonts w:ascii="Cambria Math" w:hAnsi="Cambria Math"/>
          </w:rPr>
          <m:t>$140</m:t>
        </m:r>
      </m:oMath>
      <w:r>
        <w:t>?</w:t>
      </w:r>
    </w:p>
    <w:p w14:paraId="58E1FB4B" w14:textId="4602D4D1" w:rsidR="00984E3D" w:rsidRPr="00A20465" w:rsidRDefault="00984E3D" w:rsidP="008E3F9C">
      <w:pPr>
        <w:pStyle w:val="ny-lesson-SFinsert-response"/>
        <w:tabs>
          <w:tab w:val="left" w:pos="4230"/>
        </w:tabs>
        <w:ind w:left="1670"/>
      </w:pP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="0002233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100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den>
        </m:f>
      </m:oMath>
      <w:r w:rsidRPr="00A20465">
        <w:tab/>
      </w:r>
      <m:oMath>
        <m:r>
          <m:rPr>
            <m:sty m:val="bi"/>
          </m:rPr>
          <w:rPr>
            <w:rFonts w:ascii="Cambria Math" w:hAnsi="Cambria Math"/>
          </w:rPr>
          <m:t>$200×</m:t>
        </m:r>
      </m:oMath>
      <w:r w:rsidR="00022333"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</m:oMath>
      <w:r w:rsidR="0002233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$40</m:t>
        </m:r>
      </m:oMath>
      <w:r w:rsidRPr="00A20465">
        <w:t xml:space="preserve"> saved</w:t>
      </w:r>
      <w:r w:rsidR="00377AB1">
        <w:t xml:space="preserve">. </w:t>
      </w:r>
      <w:r w:rsidR="00F40A35">
        <w:t xml:space="preserve"> </w:t>
      </w:r>
      <w:r w:rsidR="00377AB1">
        <w:t>The price after the coupon</w:t>
      </w:r>
      <w:r w:rsidR="00F40A35" w:rsidRPr="00A20465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$160</m:t>
        </m:r>
      </m:oMath>
      <w:r w:rsidR="00F40A35">
        <w:t>.</w:t>
      </w:r>
    </w:p>
    <w:p w14:paraId="0E70D456" w14:textId="1DC60296" w:rsidR="00377AB1" w:rsidRDefault="00984E3D" w:rsidP="00E225A8">
      <w:pPr>
        <w:pStyle w:val="ny-lesson-SFinsert-response"/>
        <w:spacing w:before="60" w:after="60"/>
        <w:ind w:left="4262" w:hanging="2592"/>
      </w:pPr>
      <m:oMath>
        <m:r>
          <m:rPr>
            <m:sty m:val="bi"/>
          </m:rPr>
          <w:rPr>
            <w:rFonts w:ascii="Cambria Math" w:hAnsi="Cambria Math"/>
          </w:rPr>
          <m:t>10%</m:t>
        </m:r>
      </m:oMath>
      <w:r w:rsidR="0002233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100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den>
        </m:f>
      </m:oMath>
      <w:r w:rsidRPr="00A20465">
        <w:tab/>
      </w:r>
      <m:oMath>
        <m:r>
          <m:rPr>
            <m:sty m:val="bi"/>
          </m:rPr>
          <w:rPr>
            <w:rFonts w:ascii="Cambria Math" w:hAnsi="Cambria Math"/>
          </w:rPr>
          <m:t>$160×</m:t>
        </m:r>
      </m:oMath>
      <w:r w:rsidR="00377AB1"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160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</m:oMath>
      <w:r w:rsidR="00377AB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$16</m:t>
        </m:r>
      </m:oMath>
      <w:r w:rsidR="00377AB1" w:rsidRPr="00A20465">
        <w:t xml:space="preserve"> saved</w:t>
      </w:r>
      <w:r w:rsidR="00377AB1">
        <w:t xml:space="preserve">.  The price after the coupon and discount membership is </w:t>
      </w:r>
      <m:oMath>
        <m:r>
          <m:rPr>
            <m:sty m:val="bi"/>
          </m:rPr>
          <w:rPr>
            <w:rFonts w:ascii="Cambria Math" w:hAnsi="Cambria Math"/>
          </w:rPr>
          <m:t>$144</m:t>
        </m:r>
      </m:oMath>
      <w:r w:rsidR="00377AB1">
        <w:t>.</w:t>
      </w:r>
      <w:r w:rsidR="00377AB1" w:rsidRPr="00A20465" w:rsidDel="00F40A35">
        <w:t xml:space="preserve"> </w:t>
      </w:r>
      <w:r w:rsidR="00377AB1">
        <w:t xml:space="preserve"> </w:t>
      </w:r>
    </w:p>
    <w:p w14:paraId="58E1FB4D" w14:textId="505E0364" w:rsidR="00984E3D" w:rsidRPr="00A20465" w:rsidRDefault="00377AB1" w:rsidP="00E225A8">
      <w:pPr>
        <w:pStyle w:val="ny-lesson-SFinsert-response"/>
        <w:spacing w:before="60"/>
        <w:ind w:left="4262" w:hanging="2592"/>
      </w:pPr>
      <w:r w:rsidRPr="00E225A8">
        <w:t>No, the games would no</w:t>
      </w:r>
      <w:r>
        <w:t>w</w:t>
      </w:r>
      <w:r w:rsidRPr="00E225A8">
        <w:t xml:space="preserve"> total </w:t>
      </w:r>
      <m:oMath>
        <m:r>
          <m:rPr>
            <m:sty m:val="bi"/>
          </m:rPr>
          <w:rPr>
            <w:rFonts w:ascii="Cambria Math" w:hAnsi="Cambria Math"/>
          </w:rPr>
          <m:t>$144</m:t>
        </m:r>
      </m:oMath>
      <w:r w:rsidRPr="00E225A8">
        <w:t xml:space="preserve">. </w:t>
      </w:r>
    </w:p>
    <w:p w14:paraId="58E1FB51" w14:textId="2EF72659" w:rsidR="00984E3D" w:rsidRDefault="00984E3D" w:rsidP="00F237C1">
      <w:pPr>
        <w:pStyle w:val="ny-lesson-SFinsert-number-list"/>
        <w:numPr>
          <w:ilvl w:val="1"/>
          <w:numId w:val="31"/>
        </w:numPr>
      </w:pPr>
      <w:r w:rsidRPr="00F237C1">
        <w:lastRenderedPageBreak/>
        <w:t>Do</w:t>
      </w:r>
      <w:r>
        <w:t xml:space="preserve"> you agree with the claim? </w:t>
      </w:r>
      <w:r w:rsidR="00F237C1">
        <w:t xml:space="preserve"> </w:t>
      </w:r>
      <w:r w:rsidR="00F237C1" w:rsidRPr="00F237C1">
        <w:rPr>
          <w:rStyle w:val="ny-lesson-SFinsert-responseChar"/>
          <w:b/>
          <w:u w:val="single"/>
        </w:rPr>
        <w:t xml:space="preserve">  </w:t>
      </w:r>
      <w:r w:rsidR="00F237C1">
        <w:rPr>
          <w:rStyle w:val="ny-lesson-SFinsert-responseChar"/>
          <w:b/>
          <w:u w:val="single"/>
        </w:rPr>
        <w:t xml:space="preserve">     </w:t>
      </w:r>
      <w:r w:rsidR="00F237C1" w:rsidRPr="00F237C1">
        <w:rPr>
          <w:rStyle w:val="ny-lesson-SFinsert-responseChar"/>
          <w:b/>
          <w:u w:val="single"/>
        </w:rPr>
        <w:t xml:space="preserve">    </w:t>
      </w:r>
      <w:r w:rsidRPr="00F237C1">
        <w:rPr>
          <w:rStyle w:val="ny-lesson-SFinsert-responseChar"/>
          <w:b/>
          <w:u w:val="single"/>
        </w:rPr>
        <w:t>NO</w:t>
      </w:r>
      <w:r w:rsidR="00F237C1" w:rsidRPr="00F237C1">
        <w:rPr>
          <w:rStyle w:val="ny-lesson-SFinsert-responseChar"/>
          <w:b/>
          <w:u w:val="single"/>
        </w:rPr>
        <w:t xml:space="preserve">            </w:t>
      </w:r>
      <w:r w:rsidRPr="00F237C1">
        <w:rPr>
          <w:rStyle w:val="ny-lesson-SFinsert-responseChar"/>
          <w:b/>
          <w:u w:val="single"/>
        </w:rPr>
        <w:t xml:space="preserve">  </w:t>
      </w:r>
      <w:r w:rsidR="00F237C1">
        <w:rPr>
          <w:rStyle w:val="ny-lesson-SFinsert-responseChar"/>
          <w:b/>
        </w:rPr>
        <w:t xml:space="preserve">  </w:t>
      </w:r>
      <w:r w:rsidR="00130545">
        <w:t>Explain why or why not.</w:t>
      </w:r>
      <w:r>
        <w:t xml:space="preserve">  Create a new example to help support your claim.</w:t>
      </w:r>
    </w:p>
    <w:p w14:paraId="58E1FB52" w14:textId="34852E41" w:rsidR="00984E3D" w:rsidRPr="00A20465" w:rsidRDefault="00624155" w:rsidP="00022333">
      <w:pPr>
        <w:pStyle w:val="ny-lesson-SFinsert-response"/>
        <w:ind w:left="1670"/>
      </w:pPr>
      <w:r>
        <w:pict w14:anchorId="58E1FBAC">
          <v:rect id="Rectangle 30" o:spid="_x0000_s1032" style="position:absolute;left:0;text-align:left;margin-left:0;margin-top:-29.6pt;width:417.6pt;height:160.4pt;z-index:2516848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" filled="f" strokecolor="#ae6852" strokeweight="1.15pt">
            <v:path arrowok="t"/>
            <w10:wrap anchorx="margin"/>
          </v:rect>
        </w:pict>
      </w:r>
      <w:r w:rsidR="00984E3D" w:rsidRPr="00A20465">
        <w:t xml:space="preserve">When two discounts are taken off, the shopper pays more than if both were added together and taken off. </w:t>
      </w:r>
    </w:p>
    <w:p w14:paraId="58E1FB53" w14:textId="77777777" w:rsidR="00984E3D" w:rsidRPr="00A20465" w:rsidRDefault="00984E3D" w:rsidP="00022333">
      <w:pPr>
        <w:pStyle w:val="ny-lesson-SFinsert-response"/>
        <w:ind w:left="1670"/>
      </w:pPr>
      <w:r w:rsidRPr="00A20465">
        <w:t xml:space="preserve">Example: </w:t>
      </w:r>
      <w:bookmarkStart w:id="0" w:name="_GoBack"/>
      <w:bookmarkEnd w:id="0"/>
    </w:p>
    <w:p w14:paraId="58E1FB54" w14:textId="77777777" w:rsidR="00984E3D" w:rsidRPr="00A20465" w:rsidRDefault="00984E3D" w:rsidP="00022333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 xml:space="preserve">$100 </m:t>
        </m:r>
      </m:oMath>
      <w:r w:rsidRPr="00A20465">
        <w:t xml:space="preserve">original price </w:t>
      </w:r>
    </w:p>
    <w:p w14:paraId="58E1FB55" w14:textId="1A78FFEA" w:rsidR="00984E3D" w:rsidRPr="00A20465" w:rsidRDefault="00984E3D" w:rsidP="00022333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="00377AB1" w:rsidRPr="00E225A8">
        <w:t xml:space="preserve">: </w:t>
      </w:r>
      <w:r w:rsidRPr="00A20465">
        <w:tab/>
      </w:r>
      <w:r w:rsidRPr="00A20465">
        <w:tab/>
      </w:r>
      <w:r w:rsidRPr="00A20465">
        <w:tab/>
      </w:r>
      <w:r w:rsidRPr="00A20465">
        <w:tab/>
      </w:r>
      <w:r w:rsidRPr="00A20465">
        <w:tab/>
      </w:r>
      <w:r w:rsidR="002A0DA0" w:rsidRPr="00E225A8">
        <w:t>Two</w:t>
      </w:r>
      <m:oMath>
        <m:r>
          <m:rPr>
            <m:sty m:val="bi"/>
          </m:rPr>
          <w:rPr>
            <w:rFonts w:ascii="Cambria Math" w:hAnsi="Cambria Math"/>
          </w:rPr>
          <m:t xml:space="preserve"> 10% </m:t>
        </m:r>
      </m:oMath>
      <w:r w:rsidRPr="00A20465">
        <w:t>off discounts</w:t>
      </w:r>
      <w:r w:rsidR="003625CB">
        <w:t>:</w:t>
      </w:r>
      <w:r w:rsidRPr="00A20465">
        <w:t xml:space="preserve"> </w:t>
      </w:r>
    </w:p>
    <w:p w14:paraId="58E1FB56" w14:textId="423B9350" w:rsidR="00984E3D" w:rsidRPr="00A20465" w:rsidRDefault="00984E3D" w:rsidP="00022333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100×</m:t>
        </m:r>
      </m:oMath>
      <w:r w:rsidR="00022333"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</m:oMath>
      <w:r w:rsidR="00022333"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$20 </m:t>
        </m:r>
      </m:oMath>
      <w:r w:rsidRPr="00A20465">
        <w:t>saved</w:t>
      </w:r>
      <w:r w:rsidRPr="00A20465">
        <w:tab/>
      </w:r>
      <w:r w:rsidRPr="00A20465">
        <w:tab/>
      </w:r>
      <m:oMath>
        <m:r>
          <m:rPr>
            <m:sty m:val="bi"/>
          </m:rPr>
          <w:rPr>
            <w:rFonts w:ascii="Cambria Math" w:hAnsi="Cambria Math"/>
          </w:rPr>
          <m:t>100×</m:t>
        </m:r>
      </m:oMath>
      <w:r w:rsidR="00022333"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</m:oMath>
      <w:r w:rsidR="0002233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$10</m:t>
        </m:r>
      </m:oMath>
    </w:p>
    <w:p w14:paraId="58E1FB57" w14:textId="2E35C3C2" w:rsidR="00984E3D" w:rsidRPr="00A20465" w:rsidRDefault="00F40A35" w:rsidP="00022333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$100-$20=$80</m:t>
        </m:r>
      </m:oMath>
      <w:r w:rsidR="00984E3D" w:rsidRPr="00A20465">
        <w:t xml:space="preserve"> sale price </w:t>
      </w:r>
      <w:r w:rsidR="00984E3D" w:rsidRPr="00A20465">
        <w:tab/>
      </w:r>
      <w:r w:rsidR="00984E3D" w:rsidRPr="00A20465">
        <w:tab/>
      </w:r>
      <m:oMath>
        <m:r>
          <m:rPr>
            <m:sty m:val="bi"/>
          </m:rPr>
          <w:rPr>
            <w:rFonts w:ascii="Cambria Math" w:hAnsi="Cambria Math"/>
          </w:rPr>
          <m:t>90×</m:t>
        </m:r>
      </m:oMath>
      <w:r w:rsidR="00022333"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90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</m:oMath>
      <w:r w:rsidR="0002233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$9</m:t>
        </m:r>
      </m:oMath>
    </w:p>
    <w:p w14:paraId="58E1FB58" w14:textId="5FA3A485" w:rsidR="00984E3D" w:rsidRPr="00A20465" w:rsidRDefault="00984E3D" w:rsidP="00022333">
      <w:pPr>
        <w:pStyle w:val="ny-lesson-SFinsert-response"/>
        <w:ind w:left="1670"/>
      </w:pPr>
      <w:r w:rsidRPr="00A20465">
        <w:tab/>
      </w:r>
      <w:r w:rsidRPr="00A20465">
        <w:tab/>
      </w:r>
      <w:r w:rsidRPr="00A20465">
        <w:tab/>
      </w:r>
      <w:r w:rsidRPr="00A20465">
        <w:tab/>
      </w:r>
      <w:r w:rsidRPr="00A20465">
        <w:tab/>
      </w:r>
      <m:oMath>
        <m:r>
          <m:rPr>
            <m:sty m:val="bi"/>
          </m:rPr>
          <w:rPr>
            <w:rFonts w:ascii="Cambria Math" w:hAnsi="Cambria Math"/>
          </w:rPr>
          <m:t>$100-$10-$9=$81</m:t>
        </m:r>
      </m:oMath>
      <w:r w:rsidRPr="00A20465">
        <w:t xml:space="preserve"> sale price</w:t>
      </w:r>
    </w:p>
    <w:p w14:paraId="002883AF" w14:textId="77777777" w:rsidR="00A63782" w:rsidRPr="00E225A8" w:rsidRDefault="00A63782" w:rsidP="00E225A8">
      <w:pPr>
        <w:pStyle w:val="ny-lesson-paragraph"/>
      </w:pPr>
    </w:p>
    <w:p w14:paraId="58E1FB5A" w14:textId="23EB6141" w:rsidR="00984E3D" w:rsidRDefault="00984E3D" w:rsidP="00A20465">
      <w:pPr>
        <w:pStyle w:val="ny-lesson-hdr-1"/>
      </w:pPr>
      <w:r w:rsidRPr="00F553B9">
        <w:t>Closing (15</w:t>
      </w:r>
      <w:r>
        <w:t xml:space="preserve"> minutes)</w:t>
      </w:r>
    </w:p>
    <w:p w14:paraId="58E1FB5B" w14:textId="77777777" w:rsidR="00984E3D" w:rsidRDefault="00984E3D" w:rsidP="00F237C1">
      <w:pPr>
        <w:pStyle w:val="ny-lesson-paragraph"/>
      </w:pPr>
      <w:r w:rsidRPr="0099736B">
        <w:t xml:space="preserve">Give time for students to share samples of how they solved the problem. </w:t>
      </w:r>
      <w:r w:rsidR="001D7DD5">
        <w:t xml:space="preserve"> </w:t>
      </w:r>
      <w:r w:rsidRPr="0099736B">
        <w:t xml:space="preserve">Take time to point out similarities in the different models. </w:t>
      </w:r>
      <w:r w:rsidR="001D7DD5">
        <w:t xml:space="preserve"> </w:t>
      </w:r>
      <w:r w:rsidRPr="0099736B">
        <w:t>Ask students to reflect on which models they like to use most and why.</w:t>
      </w:r>
    </w:p>
    <w:p w14:paraId="58E1FB5C" w14:textId="77777777" w:rsidR="001D7DD5" w:rsidRDefault="00624155" w:rsidP="00984E3D">
      <w:pPr>
        <w:pStyle w:val="ListParagraph"/>
        <w:ind w:left="0"/>
        <w:rPr>
          <w:rFonts w:eastAsia="Cambria" w:cs="CMR10"/>
          <w:sz w:val="20"/>
        </w:rPr>
      </w:pPr>
      <w:r>
        <w:rPr>
          <w:noProof/>
        </w:rPr>
        <w:pict w14:anchorId="58E1FBAE">
          <v:rect id="Rectangle 13" o:spid="_x0000_s1031" style="position:absolute;margin-left:43.2pt;margin-top:18.25pt;width:403.2pt;height:75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" strokecolor="#00789c" strokeweight="3pt">
            <v:stroke linestyle="thinThin"/>
            <v:textbox>
              <w:txbxContent>
                <w:p w14:paraId="58E1FBEC" w14:textId="527426E4" w:rsidR="00984E3D" w:rsidRPr="00022333" w:rsidRDefault="00984E3D" w:rsidP="00984E3D">
                  <w:pPr>
                    <w:pStyle w:val="ny-lesson-summary"/>
                    <w:rPr>
                      <w:rStyle w:val="ny-chart-sq-grey"/>
                      <w:b w:val="0"/>
                      <w:sz w:val="18"/>
                      <w:szCs w:val="18"/>
                    </w:rPr>
                  </w:pPr>
                  <w:r w:rsidRPr="00022333">
                    <w:rPr>
                      <w:rStyle w:val="ny-chart-sq-grey"/>
                      <w:rFonts w:asciiTheme="minorHAnsi" w:eastAsiaTheme="minorHAnsi" w:hAnsiTheme="minorHAnsi" w:cstheme="minorBidi"/>
                      <w:spacing w:val="0"/>
                      <w:position w:val="0"/>
                      <w:sz w:val="18"/>
                      <w:szCs w:val="18"/>
                    </w:rPr>
                    <w:t>Lesson Summary</w:t>
                  </w:r>
                </w:p>
                <w:p w14:paraId="58E1FBED" w14:textId="7B5BCB2C" w:rsidR="00984E3D" w:rsidRPr="001D7DD5" w:rsidRDefault="00984E3D" w:rsidP="00022333">
                  <w:pPr>
                    <w:pStyle w:val="ny-lesson-SFinsert"/>
                    <w:ind w:left="0" w:right="0"/>
                    <w:rPr>
                      <w:color w:val="auto"/>
                    </w:rPr>
                  </w:pPr>
                  <w:r w:rsidRPr="001D7DD5">
                    <w:t>Percent problems have three parts:</w:t>
                  </w:r>
                  <w:r w:rsidR="00B01C51">
                    <w:t xml:space="preserve"> </w:t>
                  </w:r>
                  <w:r w:rsidRPr="001D7DD5">
                    <w:t xml:space="preserve"> whole, part, percent</w:t>
                  </w:r>
                  <w:r w:rsidR="00C43AD5">
                    <w:t>.</w:t>
                  </w:r>
                </w:p>
                <w:p w14:paraId="58E1FBEE" w14:textId="4D04DD02" w:rsidR="00984E3D" w:rsidRPr="001D7DD5" w:rsidRDefault="00984E3D" w:rsidP="00022333">
                  <w:pPr>
                    <w:pStyle w:val="ny-lesson-SFinsert"/>
                    <w:ind w:left="0" w:right="0"/>
                  </w:pPr>
                  <w:r w:rsidRPr="001D7DD5">
                    <w:t xml:space="preserve">Percentage problems can be solved using models such as ratio tables, tape diagrams, double number line diagrams, and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10×10</m:t>
                    </m:r>
                  </m:oMath>
                  <w:r w:rsidR="00130545" w:rsidRPr="001D7DD5">
                    <w:t xml:space="preserve"> </w:t>
                  </w:r>
                  <w:r w:rsidRPr="001D7DD5">
                    <w:t>grids.</w:t>
                  </w:r>
                </w:p>
                <w:p w14:paraId="58E1FBEF" w14:textId="77777777" w:rsidR="00984E3D" w:rsidRDefault="00984E3D" w:rsidP="00984E3D">
                  <w:pPr>
                    <w:pStyle w:val="ny-lesson-example"/>
                  </w:pPr>
                  <w:r>
                    <w:rPr>
                      <w:szCs w:val="20"/>
                    </w:rPr>
                    <w:t>.</w:t>
                  </w:r>
                </w:p>
              </w:txbxContent>
            </v:textbox>
            <w10:wrap type="topAndBottom" anchorx="margin"/>
          </v:rect>
        </w:pict>
      </w:r>
      <w:r>
        <w:rPr>
          <w:i/>
          <w:noProof/>
        </w:rPr>
        <w:pict w14:anchorId="58E1FBAF">
          <v:rect id="Rectangle 31" o:spid="_x0000_s1030" style="position:absolute;margin-left:36pt;margin-top:11.3pt;width:417.6pt;height:90pt;z-index:2516869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" filled="f" strokecolor="#ae6852" strokeweight="1.15pt">
            <v:path arrowok="t"/>
            <w10:wrap anchorx="margin"/>
          </v:rect>
        </w:pict>
      </w:r>
    </w:p>
    <w:p w14:paraId="58E1FB5D" w14:textId="77777777" w:rsidR="00984E3D" w:rsidRDefault="00984E3D" w:rsidP="00984E3D">
      <w:pPr>
        <w:pStyle w:val="ListParagraph"/>
        <w:ind w:left="0"/>
        <w:rPr>
          <w:rFonts w:eastAsia="Cambria" w:cs="CMR10"/>
          <w:sz w:val="20"/>
        </w:rPr>
      </w:pPr>
    </w:p>
    <w:p w14:paraId="58E1FB5E" w14:textId="13706E2A" w:rsidR="00984E3D" w:rsidRPr="00F553B9" w:rsidRDefault="00F237C1" w:rsidP="001D7DD5">
      <w:pPr>
        <w:pStyle w:val="ny-lesson-hdr-1"/>
      </w:pPr>
      <w:r>
        <w:br/>
      </w:r>
      <w:r w:rsidR="00984E3D" w:rsidRPr="00F553B9">
        <w:t>Exit Ticket (</w:t>
      </w:r>
      <w:r w:rsidR="00984E3D">
        <w:t>5 minutes)</w:t>
      </w:r>
    </w:p>
    <w:p w14:paraId="58E1FB5F" w14:textId="77777777" w:rsidR="00984E3D" w:rsidRPr="00F553B9" w:rsidRDefault="00984E3D" w:rsidP="00984E3D">
      <w:pPr>
        <w:pStyle w:val="ny-lesson-paragraph"/>
        <w:rPr>
          <w:rFonts w:asciiTheme="minorHAnsi" w:hAnsiTheme="minorHAnsi"/>
          <w:sz w:val="22"/>
        </w:rPr>
      </w:pPr>
    </w:p>
    <w:p w14:paraId="58E1FB60" w14:textId="77777777" w:rsidR="00984E3D" w:rsidRDefault="00984E3D" w:rsidP="00984E3D">
      <w:pPr>
        <w:pStyle w:val="ny-lesson-paragraph"/>
        <w:rPr>
          <w:b/>
        </w:rPr>
      </w:pPr>
    </w:p>
    <w:p w14:paraId="58E1FB61" w14:textId="77777777" w:rsidR="00522D32" w:rsidRDefault="00522D32" w:rsidP="00984E3D">
      <w:pPr>
        <w:pStyle w:val="ny-lesson-paragraph"/>
        <w:rPr>
          <w:rFonts w:asciiTheme="minorHAnsi" w:hAnsiTheme="minorHAnsi"/>
          <w:sz w:val="22"/>
        </w:rPr>
      </w:pPr>
    </w:p>
    <w:p w14:paraId="58E1FB62" w14:textId="77777777" w:rsidR="001D7DD5" w:rsidRDefault="001D7DD5" w:rsidP="00984E3D">
      <w:pPr>
        <w:pStyle w:val="ny-lesson-paragraph"/>
        <w:rPr>
          <w:rFonts w:asciiTheme="minorHAnsi" w:hAnsiTheme="minorHAnsi"/>
          <w:sz w:val="22"/>
        </w:rPr>
      </w:pPr>
    </w:p>
    <w:p w14:paraId="58E1FB63" w14:textId="77777777" w:rsidR="001D7DD5" w:rsidRDefault="001D7DD5" w:rsidP="00984E3D">
      <w:pPr>
        <w:pStyle w:val="ny-lesson-paragraph"/>
        <w:rPr>
          <w:rFonts w:asciiTheme="minorHAnsi" w:hAnsiTheme="minorHAnsi"/>
          <w:sz w:val="22"/>
        </w:rPr>
      </w:pPr>
    </w:p>
    <w:p w14:paraId="58E1FB64" w14:textId="77777777" w:rsidR="00022333" w:rsidRDefault="00022333">
      <w:pPr>
        <w:rPr>
          <w:rFonts w:eastAsia="Myriad Pro" w:cs="Myriad Pro"/>
          <w:color w:val="231F20"/>
        </w:rPr>
      </w:pPr>
      <w:r>
        <w:br w:type="page"/>
      </w:r>
    </w:p>
    <w:p w14:paraId="58E1FB65" w14:textId="77777777" w:rsidR="00984E3D" w:rsidRPr="00F553B9" w:rsidRDefault="00984E3D" w:rsidP="00984E3D">
      <w:pPr>
        <w:pStyle w:val="ny-lesson-paragraph"/>
        <w:rPr>
          <w:rFonts w:asciiTheme="minorHAnsi" w:hAnsiTheme="minorHAnsi"/>
          <w:sz w:val="22"/>
        </w:rPr>
      </w:pPr>
      <w:r w:rsidRPr="00F553B9">
        <w:rPr>
          <w:rFonts w:asciiTheme="minorHAnsi" w:hAnsiTheme="minorHAnsi"/>
          <w:sz w:val="22"/>
        </w:rPr>
        <w:lastRenderedPageBreak/>
        <w:t>Name ___________________________________________________</w:t>
      </w:r>
      <w:r w:rsidRPr="00F553B9">
        <w:rPr>
          <w:rFonts w:asciiTheme="minorHAnsi" w:hAnsiTheme="minorHAnsi"/>
          <w:sz w:val="22"/>
        </w:rPr>
        <w:tab/>
      </w:r>
      <w:r w:rsidRPr="00F553B9">
        <w:rPr>
          <w:rFonts w:asciiTheme="minorHAnsi" w:hAnsiTheme="minorHAnsi"/>
          <w:sz w:val="22"/>
        </w:rPr>
        <w:tab/>
        <w:t>Date____________________</w:t>
      </w:r>
    </w:p>
    <w:p w14:paraId="58E1FB66" w14:textId="77777777" w:rsidR="00984E3D" w:rsidRPr="00380BFF" w:rsidRDefault="00984E3D" w:rsidP="00984E3D">
      <w:pPr>
        <w:pStyle w:val="ny-lesson-header"/>
      </w:pPr>
      <w:r w:rsidRPr="00380BFF">
        <w:t>Lesson 2</w:t>
      </w:r>
      <w:r>
        <w:t xml:space="preserve">9:  </w:t>
      </w:r>
      <w:r w:rsidRPr="00380BFF">
        <w:t>Solving Percent Problems</w:t>
      </w:r>
    </w:p>
    <w:p w14:paraId="58E1FB67" w14:textId="77777777" w:rsidR="00022333" w:rsidRDefault="00022333" w:rsidP="00022333">
      <w:pPr>
        <w:pStyle w:val="ny-callout-hdr"/>
      </w:pPr>
    </w:p>
    <w:p w14:paraId="58E1FB68" w14:textId="77777777" w:rsidR="00984E3D" w:rsidRDefault="00984E3D" w:rsidP="00022333">
      <w:pPr>
        <w:pStyle w:val="ny-callout-hdr"/>
      </w:pPr>
      <w:r w:rsidRPr="00F553B9">
        <w:t>Exit Ticket</w:t>
      </w:r>
    </w:p>
    <w:p w14:paraId="58E1FB69" w14:textId="77777777" w:rsidR="00312F1F" w:rsidRPr="00F553B9" w:rsidRDefault="00312F1F" w:rsidP="00022333">
      <w:pPr>
        <w:pStyle w:val="ny-callout-hdr"/>
      </w:pPr>
    </w:p>
    <w:p w14:paraId="58E1FB6A" w14:textId="5AC68401" w:rsidR="00984E3D" w:rsidRPr="00380BFF" w:rsidRDefault="00984E3D" w:rsidP="00022333">
      <w:pPr>
        <w:pStyle w:val="ny-lesson-paragraph"/>
      </w:pPr>
      <w:r w:rsidRPr="00380BFF">
        <w:t>An</w:t>
      </w:r>
      <w:r>
        <w:t xml:space="preserve">gelina received two discounts </w:t>
      </w:r>
      <w:r w:rsidRPr="00380BFF">
        <w:t xml:space="preserve">on a </w:t>
      </w:r>
      <m:oMath>
        <m:r>
          <w:rPr>
            <w:rFonts w:ascii="Cambria Math" w:hAnsi="Cambria Math"/>
          </w:rPr>
          <m:t xml:space="preserve">$50 </m:t>
        </m:r>
      </m:oMath>
      <w:r w:rsidRPr="00380BFF">
        <w:t>pair of shoes.</w:t>
      </w:r>
      <w:r>
        <w:t xml:space="preserve"> </w:t>
      </w:r>
      <w:r w:rsidR="00312F1F">
        <w:t xml:space="preserve"> </w:t>
      </w:r>
      <w:r>
        <w:t>The discounts were taken off one after the other.</w:t>
      </w:r>
      <w:r w:rsidR="00312F1F">
        <w:t xml:space="preserve"> </w:t>
      </w:r>
      <w:r w:rsidRPr="00380BFF">
        <w:t xml:space="preserve"> If she paid </w:t>
      </w:r>
      <m:oMath>
        <m:r>
          <w:rPr>
            <w:rFonts w:ascii="Cambria Math" w:hAnsi="Cambria Math"/>
          </w:rPr>
          <m:t xml:space="preserve">$30 </m:t>
        </m:r>
      </m:oMath>
      <w:r w:rsidRPr="00380BFF">
        <w:t>for the shoes, what was the percent discount for each coupon?</w:t>
      </w:r>
      <w:r w:rsidR="007A57E9">
        <w:t xml:space="preserve"> </w:t>
      </w:r>
      <w:r w:rsidRPr="00380BFF">
        <w:t xml:space="preserve"> Is there only one answer to this question? </w:t>
      </w:r>
    </w:p>
    <w:p w14:paraId="58E1FB6B" w14:textId="77777777" w:rsidR="00984E3D" w:rsidRPr="00F553B9" w:rsidRDefault="00984E3D" w:rsidP="00984E3D">
      <w:pPr>
        <w:pStyle w:val="ny-lesson-paragraph"/>
        <w:rPr>
          <w:rFonts w:asciiTheme="minorHAnsi" w:hAnsiTheme="minorHAnsi"/>
          <w:sz w:val="22"/>
        </w:rPr>
      </w:pPr>
    </w:p>
    <w:p w14:paraId="58E1FB6C" w14:textId="77777777" w:rsidR="00984E3D" w:rsidRPr="00F553B9" w:rsidRDefault="00984E3D" w:rsidP="00984E3D">
      <w:pPr>
        <w:pStyle w:val="ny-lesson-paragraph"/>
        <w:rPr>
          <w:rFonts w:asciiTheme="minorHAnsi" w:hAnsiTheme="minorHAnsi"/>
          <w:sz w:val="22"/>
        </w:rPr>
      </w:pPr>
    </w:p>
    <w:p w14:paraId="58E1FB6D" w14:textId="77777777" w:rsidR="00984E3D" w:rsidRPr="00F553B9" w:rsidRDefault="00984E3D" w:rsidP="00984E3D">
      <w:pPr>
        <w:pStyle w:val="ny-lesson-paragraph"/>
        <w:rPr>
          <w:rFonts w:asciiTheme="minorHAnsi" w:hAnsiTheme="minorHAnsi"/>
          <w:sz w:val="22"/>
        </w:rPr>
      </w:pPr>
    </w:p>
    <w:p w14:paraId="58E1FB6E" w14:textId="77777777" w:rsidR="00984E3D" w:rsidRPr="00F553B9" w:rsidRDefault="00984E3D" w:rsidP="00984E3D">
      <w:pPr>
        <w:pStyle w:val="ny-lesson-paragraph"/>
        <w:rPr>
          <w:rFonts w:asciiTheme="minorHAnsi" w:hAnsiTheme="minorHAnsi"/>
          <w:sz w:val="22"/>
        </w:rPr>
      </w:pPr>
    </w:p>
    <w:p w14:paraId="58E1FB6F" w14:textId="77777777" w:rsidR="00984E3D" w:rsidRPr="00F553B9" w:rsidRDefault="00984E3D" w:rsidP="00984E3D">
      <w:pPr>
        <w:pStyle w:val="ny-lesson-paragraph"/>
        <w:rPr>
          <w:rFonts w:asciiTheme="minorHAnsi" w:hAnsiTheme="minorHAnsi"/>
          <w:sz w:val="22"/>
        </w:rPr>
      </w:pPr>
    </w:p>
    <w:p w14:paraId="58E1FB70" w14:textId="77777777" w:rsidR="00984E3D" w:rsidRPr="00F553B9" w:rsidRDefault="00984E3D" w:rsidP="00984E3D">
      <w:pPr>
        <w:pStyle w:val="ny-callout-hdr"/>
      </w:pPr>
    </w:p>
    <w:p w14:paraId="58E1FB71" w14:textId="77777777" w:rsidR="00984E3D" w:rsidRPr="00F553B9" w:rsidRDefault="00984E3D" w:rsidP="00984E3D">
      <w:pPr>
        <w:pStyle w:val="ny-callout-hdr"/>
      </w:pPr>
    </w:p>
    <w:p w14:paraId="58E1FB72" w14:textId="77777777" w:rsidR="00984E3D" w:rsidRPr="00F553B9" w:rsidRDefault="00984E3D" w:rsidP="00984E3D">
      <w:pPr>
        <w:pStyle w:val="ny-callout-hdr"/>
      </w:pPr>
    </w:p>
    <w:p w14:paraId="58E1FB73" w14:textId="77777777" w:rsidR="00984E3D" w:rsidRPr="00F553B9" w:rsidRDefault="00984E3D" w:rsidP="00984E3D">
      <w:pPr>
        <w:pStyle w:val="ny-callout-hdr"/>
      </w:pPr>
    </w:p>
    <w:p w14:paraId="58E1FB74" w14:textId="77777777" w:rsidR="00984E3D" w:rsidRPr="00F553B9" w:rsidRDefault="00984E3D" w:rsidP="00984E3D">
      <w:pPr>
        <w:pStyle w:val="ny-callout-hdr"/>
      </w:pPr>
    </w:p>
    <w:p w14:paraId="58E1FB75" w14:textId="77777777" w:rsidR="00984E3D" w:rsidRPr="00F553B9" w:rsidRDefault="00984E3D" w:rsidP="00984E3D">
      <w:pPr>
        <w:pStyle w:val="ny-callout-hdr"/>
      </w:pPr>
    </w:p>
    <w:p w14:paraId="58E1FB76" w14:textId="77777777" w:rsidR="00984E3D" w:rsidRPr="00F553B9" w:rsidRDefault="00984E3D" w:rsidP="00984E3D">
      <w:pPr>
        <w:pStyle w:val="ny-callout-hdr"/>
      </w:pPr>
    </w:p>
    <w:p w14:paraId="58E1FB77" w14:textId="77777777" w:rsidR="00984E3D" w:rsidRPr="00F553B9" w:rsidRDefault="00984E3D" w:rsidP="00984E3D">
      <w:pPr>
        <w:pStyle w:val="ny-callout-hdr"/>
      </w:pPr>
    </w:p>
    <w:p w14:paraId="58E1FB78" w14:textId="77777777" w:rsidR="00984E3D" w:rsidRPr="00F553B9" w:rsidRDefault="00984E3D" w:rsidP="00984E3D">
      <w:pPr>
        <w:pStyle w:val="ny-callout-hdr"/>
      </w:pPr>
    </w:p>
    <w:p w14:paraId="58E1FB79" w14:textId="77777777" w:rsidR="00984E3D" w:rsidRPr="00F553B9" w:rsidRDefault="00984E3D" w:rsidP="00984E3D">
      <w:pPr>
        <w:pStyle w:val="ny-callout-hdr"/>
      </w:pPr>
    </w:p>
    <w:p w14:paraId="58E1FB7A" w14:textId="77777777" w:rsidR="00984E3D" w:rsidRPr="00F553B9" w:rsidRDefault="00984E3D" w:rsidP="00984E3D">
      <w:pPr>
        <w:pStyle w:val="ny-callout-hdr"/>
      </w:pPr>
    </w:p>
    <w:p w14:paraId="58E1FB7B" w14:textId="77777777" w:rsidR="00984E3D" w:rsidRPr="00F553B9" w:rsidRDefault="00984E3D" w:rsidP="00984E3D">
      <w:pPr>
        <w:pStyle w:val="ny-callout-hdr"/>
      </w:pPr>
    </w:p>
    <w:p w14:paraId="58E1FB7C" w14:textId="77777777" w:rsidR="00984E3D" w:rsidRPr="00F553B9" w:rsidRDefault="00984E3D" w:rsidP="00984E3D">
      <w:pPr>
        <w:pStyle w:val="ny-callout-hdr"/>
      </w:pPr>
    </w:p>
    <w:p w14:paraId="58E1FB7D" w14:textId="77777777" w:rsidR="00984E3D" w:rsidRPr="00F553B9" w:rsidRDefault="00984E3D" w:rsidP="00984E3D">
      <w:pPr>
        <w:pStyle w:val="ny-callout-hdr"/>
      </w:pPr>
    </w:p>
    <w:p w14:paraId="58E1FB7E" w14:textId="77777777" w:rsidR="00984E3D" w:rsidRPr="00F553B9" w:rsidRDefault="00984E3D" w:rsidP="00984E3D">
      <w:pPr>
        <w:pStyle w:val="ny-callout-hdr"/>
      </w:pPr>
    </w:p>
    <w:p w14:paraId="58E1FB7F" w14:textId="77777777" w:rsidR="00984E3D" w:rsidRPr="00F553B9" w:rsidRDefault="00984E3D" w:rsidP="00984E3D">
      <w:pPr>
        <w:pStyle w:val="ny-callout-hdr"/>
      </w:pPr>
    </w:p>
    <w:p w14:paraId="58E1FB80" w14:textId="77777777" w:rsidR="00984E3D" w:rsidRPr="00F553B9" w:rsidRDefault="00984E3D" w:rsidP="00984E3D">
      <w:pPr>
        <w:pStyle w:val="ny-callout-hdr"/>
      </w:pPr>
    </w:p>
    <w:p w14:paraId="58E1FB81" w14:textId="77777777" w:rsidR="00984E3D" w:rsidRPr="00F553B9" w:rsidRDefault="00984E3D" w:rsidP="00984E3D">
      <w:pPr>
        <w:pStyle w:val="ny-callout-hdr"/>
      </w:pPr>
    </w:p>
    <w:p w14:paraId="58E1FB82" w14:textId="77777777" w:rsidR="00984E3D" w:rsidRPr="00F553B9" w:rsidRDefault="00984E3D" w:rsidP="00984E3D">
      <w:pPr>
        <w:pStyle w:val="ny-callout-hdr"/>
      </w:pPr>
    </w:p>
    <w:p w14:paraId="58E1FB83" w14:textId="77777777" w:rsidR="00984E3D" w:rsidRPr="00F553B9" w:rsidRDefault="00984E3D" w:rsidP="00984E3D">
      <w:pPr>
        <w:pStyle w:val="ny-callout-hdr"/>
      </w:pPr>
    </w:p>
    <w:p w14:paraId="58E1FB84" w14:textId="77777777" w:rsidR="00984E3D" w:rsidRPr="00F553B9" w:rsidRDefault="00984E3D" w:rsidP="00984E3D">
      <w:pPr>
        <w:pStyle w:val="ny-callout-hdr"/>
      </w:pPr>
    </w:p>
    <w:p w14:paraId="58E1FB85" w14:textId="77777777" w:rsidR="00984E3D" w:rsidRPr="00F553B9" w:rsidRDefault="00984E3D" w:rsidP="00984E3D">
      <w:pPr>
        <w:pStyle w:val="ny-callout-hdr"/>
      </w:pPr>
    </w:p>
    <w:p w14:paraId="58E1FB86" w14:textId="77777777" w:rsidR="00984E3D" w:rsidRPr="00F553B9" w:rsidRDefault="00984E3D" w:rsidP="00984E3D">
      <w:pPr>
        <w:pStyle w:val="ny-callout-hdr"/>
      </w:pPr>
    </w:p>
    <w:p w14:paraId="58E1FB87" w14:textId="77777777" w:rsidR="00984E3D" w:rsidRDefault="00984E3D" w:rsidP="00984E3D">
      <w:pPr>
        <w:pStyle w:val="ny-callout-hdr"/>
      </w:pPr>
    </w:p>
    <w:p w14:paraId="58E1FB88" w14:textId="77777777" w:rsidR="00984E3D" w:rsidRDefault="00984E3D" w:rsidP="00984E3D">
      <w:pPr>
        <w:pStyle w:val="ny-callout-hdr"/>
      </w:pPr>
    </w:p>
    <w:p w14:paraId="58E1FB89" w14:textId="77777777" w:rsidR="00984E3D" w:rsidRPr="00F553B9" w:rsidDel="009B69D2" w:rsidRDefault="00984E3D" w:rsidP="00984E3D">
      <w:pPr>
        <w:pStyle w:val="ny-callout-hdr"/>
        <w:spacing w:after="120"/>
      </w:pPr>
      <w:r w:rsidRPr="00F553B9">
        <w:lastRenderedPageBreak/>
        <w:t xml:space="preserve">Exit Ticket Sample </w:t>
      </w:r>
      <w:r w:rsidR="00312F1F">
        <w:t>Solutions</w:t>
      </w:r>
    </w:p>
    <w:p w14:paraId="58E1FB8B" w14:textId="1F02962C" w:rsidR="00984E3D" w:rsidRDefault="00624155" w:rsidP="00022333">
      <w:pPr>
        <w:pStyle w:val="ny-lesson-SFinsert"/>
        <w:rPr>
          <w:rFonts w:asciiTheme="minorHAnsi" w:hAnsiTheme="minorHAnsi"/>
        </w:rPr>
      </w:pPr>
      <w:r>
        <w:rPr>
          <w:noProof/>
        </w:rPr>
        <w:pict w14:anchorId="58E1FBB0">
          <v:rect id="Rectangle 33" o:spid="_x0000_s1029" style="position:absolute;left:0;text-align:left;margin-left:0;margin-top:10.2pt;width:417.6pt;height:159.75pt;z-index:25168896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" filled="f" strokecolor="#ae6852" strokeweight="1.15pt">
            <v:path arrowok="t"/>
            <w10:wrap anchorx="margin"/>
          </v:rect>
        </w:pict>
      </w:r>
    </w:p>
    <w:p w14:paraId="58E1FB8C" w14:textId="0CC2FFE5" w:rsidR="00984E3D" w:rsidRPr="00380BFF" w:rsidRDefault="00624155" w:rsidP="00312F1F">
      <w:pPr>
        <w:pStyle w:val="ny-lesson-SFinsert"/>
      </w:pPr>
      <w:r>
        <w:rPr>
          <w:noProof/>
        </w:rPr>
        <w:pict w14:anchorId="58E1FBB1">
          <v:shapetype id="_x0000_t202" coordsize="21600,21600" o:spt="202" path="m,l,21600r21600,l21600,xe">
            <v:stroke joinstyle="miter"/>
            <v:path gradientshapeok="t" o:connecttype="rect"/>
          </v:shapetype>
          <v:shape id="Text Box 64" o:spid="_x0000_s1027" type="#_x0000_t202" style="position:absolute;left:0;text-align:left;margin-left:38.6pt;margin-top:24.55pt;width:474.3pt;height:132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" fillcolor="white [3201]" stroked="f" strokeweight=".5pt">
            <v:path arrowok="t"/>
            <v:textbox>
              <w:txbxContent>
                <w:p w14:paraId="58E1FBF0" w14:textId="77777777" w:rsidR="00984E3D" w:rsidRPr="003A1138" w:rsidRDefault="00984E3D" w:rsidP="00312F1F">
                  <w:pPr>
                    <w:pStyle w:val="ny-lesson-SFinsert-response"/>
                    <w:ind w:left="0"/>
                    <w:rPr>
                      <w:noProof/>
                    </w:rPr>
                  </w:pPr>
                  <w:r w:rsidRPr="003A1138">
                    <w:rPr>
                      <w:noProof/>
                    </w:rPr>
                    <w:t xml:space="preserve">Original Price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$50</m:t>
                    </m:r>
                  </m:oMath>
                </w:p>
                <w:p w14:paraId="58E1FBF1" w14:textId="77777777" w:rsidR="00984E3D" w:rsidRPr="00380BFF" w:rsidRDefault="00022333" w:rsidP="00022333">
                  <w:pPr>
                    <w:pStyle w:val="ny-lesson-SFinsert-response-table"/>
                    <w:rPr>
                      <w:noProof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0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 xml:space="preserve">   0%</m:t>
                    </m:r>
                  </m:oMath>
                  <w:r w:rsidR="00984E3D" w:rsidRPr="00380BFF">
                    <w:rPr>
                      <w:noProof/>
                    </w:rPr>
                    <w:t xml:space="preserve">                    </w:t>
                  </w:r>
                  <w:r>
                    <w:rPr>
                      <w:noProof/>
                    </w:rPr>
                    <w:tab/>
                    <w:t xml:space="preserve"> </w:t>
                  </w:r>
                  <w:r w:rsidR="00984E3D" w:rsidRPr="00380BFF">
                    <w:rPr>
                      <w:noProof/>
                    </w:rPr>
                    <w:t xml:space="preserve">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20%</m:t>
                    </m:r>
                  </m:oMath>
                  <w:r w:rsidR="00984E3D" w:rsidRPr="00380BFF">
                    <w:rPr>
                      <w:noProof/>
                    </w:rPr>
                    <w:tab/>
                  </w:r>
                  <w:r w:rsidR="00984E3D" w:rsidRPr="00380BFF"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 xml:space="preserve">    </w:t>
                  </w:r>
                  <w:r w:rsidR="00984E3D" w:rsidRPr="00380BFF">
                    <w:rPr>
                      <w:noProof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 xml:space="preserve">40% </m:t>
                    </m:r>
                  </m:oMath>
                  <w:r w:rsidR="00984E3D" w:rsidRPr="00380BFF">
                    <w:rPr>
                      <w:noProof/>
                    </w:rPr>
                    <w:tab/>
                  </w:r>
                  <w:r w:rsidR="00984E3D" w:rsidRPr="00380BFF"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 xml:space="preserve">    </w:t>
                  </w:r>
                  <w:r w:rsidR="00984E3D" w:rsidRPr="00380BFF">
                    <w:rPr>
                      <w:noProof/>
                    </w:rPr>
                    <w:t xml:space="preserve">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 xml:space="preserve"> 60%</m:t>
                    </m:r>
                  </m:oMath>
                  <w:r w:rsidR="00984E3D" w:rsidRPr="00380BFF">
                    <w:rPr>
                      <w:noProof/>
                    </w:rPr>
                    <w:tab/>
                  </w:r>
                  <w:r w:rsidR="00984E3D" w:rsidRPr="00380BFF">
                    <w:rPr>
                      <w:noProof/>
                    </w:rPr>
                    <w:tab/>
                    <w:t xml:space="preserve">   </w:t>
                  </w:r>
                  <w:r>
                    <w:rPr>
                      <w:noProof/>
                    </w:rPr>
                    <w:t xml:space="preserve">   </w:t>
                  </w:r>
                  <w:r w:rsidR="00984E3D" w:rsidRPr="00380BFF">
                    <w:rPr>
                      <w:noProof/>
                    </w:rPr>
                    <w:t xml:space="preserve">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 xml:space="preserve">80% </m:t>
                    </m:r>
                  </m:oMath>
                  <w:r w:rsidR="00984E3D" w:rsidRPr="00380BFF">
                    <w:rPr>
                      <w:noProof/>
                    </w:rPr>
                    <w:tab/>
                  </w:r>
                  <w:r w:rsidR="00984E3D" w:rsidRPr="00380BFF">
                    <w:rPr>
                      <w:noProof/>
                    </w:rPr>
                    <w:tab/>
                    <w:t xml:space="preserve">  </w:t>
                  </w:r>
                  <w:r>
                    <w:rPr>
                      <w:noProof/>
                    </w:rPr>
                    <w:t xml:space="preserve">   </w:t>
                  </w:r>
                  <w:r w:rsidR="00984E3D" w:rsidRPr="00380BFF">
                    <w:rPr>
                      <w:noProof/>
                    </w:rPr>
                    <w:t xml:space="preserve">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100%</m:t>
                    </m:r>
                  </m:oMath>
                </w:p>
                <w:tbl>
                  <w:tblPr>
                    <w:tblStyle w:val="TableGrid"/>
                    <w:tblW w:w="0" w:type="auto"/>
                    <w:tblInd w:w="468" w:type="dxa"/>
                    <w:tblLook w:val="04A0" w:firstRow="1" w:lastRow="0" w:firstColumn="1" w:lastColumn="0" w:noHBand="0" w:noVBand="1"/>
                  </w:tblPr>
                  <w:tblGrid>
                    <w:gridCol w:w="1440"/>
                    <w:gridCol w:w="1440"/>
                    <w:gridCol w:w="1530"/>
                    <w:gridCol w:w="1440"/>
                    <w:gridCol w:w="1530"/>
                  </w:tblGrid>
                  <w:tr w:rsidR="00984E3D" w:rsidRPr="00380BFF" w14:paraId="58E1FBF7" w14:textId="77777777">
                    <w:tc>
                      <w:tcPr>
                        <w:tcW w:w="1440" w:type="dxa"/>
                      </w:tcPr>
                      <w:p w14:paraId="58E1FBF2" w14:textId="77777777" w:rsidR="00984E3D" w:rsidRPr="00380BFF" w:rsidRDefault="00984E3D" w:rsidP="00022333">
                        <w:pPr>
                          <w:pStyle w:val="ny-lesson-SFinsert-response-table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58E1FBF3" w14:textId="77777777" w:rsidR="00984E3D" w:rsidRPr="00380BFF" w:rsidRDefault="00984E3D" w:rsidP="00022333">
                        <w:pPr>
                          <w:pStyle w:val="ny-lesson-SFinsert-response-table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14:paraId="58E1FBF4" w14:textId="77777777" w:rsidR="00984E3D" w:rsidRPr="00380BFF" w:rsidRDefault="00984E3D" w:rsidP="00022333">
                        <w:pPr>
                          <w:pStyle w:val="ny-lesson-SFinsert-response-table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58E1FBF5" w14:textId="77777777" w:rsidR="00984E3D" w:rsidRPr="00380BFF" w:rsidRDefault="00984E3D" w:rsidP="00022333">
                        <w:pPr>
                          <w:pStyle w:val="ny-lesson-SFinsert-response-table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14:paraId="58E1FBF6" w14:textId="77777777" w:rsidR="00984E3D" w:rsidRPr="00380BFF" w:rsidRDefault="00984E3D" w:rsidP="00022333">
                        <w:pPr>
                          <w:pStyle w:val="ny-lesson-SFinsert-response-table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58E1FBF8" w14:textId="77777777" w:rsidR="00984E3D" w:rsidRPr="00380BFF" w:rsidRDefault="00022333" w:rsidP="00022333">
                  <w:pPr>
                    <w:pStyle w:val="ny-lesson-SFinsert-response-table"/>
                    <w:rPr>
                      <w:noProof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 xml:space="preserve">        0</m:t>
                    </m:r>
                  </m:oMath>
                  <w:r w:rsidR="00984E3D" w:rsidRPr="00380BFF">
                    <w:rPr>
                      <w:noProof/>
                    </w:rPr>
                    <w:t xml:space="preserve">                       </w:t>
                  </w:r>
                  <w:r>
                    <w:rPr>
                      <w:noProof/>
                    </w:rPr>
                    <w:tab/>
                    <w:t xml:space="preserve">     </w:t>
                  </w:r>
                  <w:r w:rsidR="00984E3D" w:rsidRPr="00380BFF">
                    <w:rPr>
                      <w:noProof/>
                    </w:rPr>
                    <w:t xml:space="preserve">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 xml:space="preserve">10  </m:t>
                    </m:r>
                  </m:oMath>
                  <w:r w:rsidR="00984E3D" w:rsidRPr="00380BFF">
                    <w:rPr>
                      <w:noProof/>
                    </w:rPr>
                    <w:t xml:space="preserve">              </w:t>
                  </w:r>
                  <w:r w:rsidR="00984E3D" w:rsidRPr="00380BFF"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 xml:space="preserve">  </w:t>
                  </w:r>
                  <w:r w:rsidR="00984E3D" w:rsidRPr="00380BFF">
                    <w:rPr>
                      <w:noProof/>
                    </w:rPr>
                    <w:t xml:space="preserve">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 xml:space="preserve">  20</m:t>
                    </m:r>
                  </m:oMath>
                  <w:r w:rsidR="00984E3D" w:rsidRPr="00380BFF">
                    <w:rPr>
                      <w:noProof/>
                    </w:rPr>
                    <w:tab/>
                  </w:r>
                  <w:r w:rsidR="00984E3D" w:rsidRPr="00380BFF">
                    <w:rPr>
                      <w:noProof/>
                    </w:rPr>
                    <w:tab/>
                    <w:t xml:space="preserve">      </w:t>
                  </w:r>
                  <w:r>
                    <w:rPr>
                      <w:noProof/>
                    </w:rPr>
                    <w:t xml:space="preserve">   </w:t>
                  </w:r>
                  <w:r w:rsidR="00984E3D" w:rsidRPr="00380BFF">
                    <w:rPr>
                      <w:noProof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30</m:t>
                    </m:r>
                  </m:oMath>
                  <w:r w:rsidR="00984E3D" w:rsidRPr="00380BFF">
                    <w:rPr>
                      <w:noProof/>
                    </w:rPr>
                    <w:t xml:space="preserve"> </w:t>
                  </w:r>
                  <w:r w:rsidR="00984E3D" w:rsidRPr="00380BFF">
                    <w:rPr>
                      <w:noProof/>
                    </w:rPr>
                    <w:tab/>
                  </w:r>
                  <w:r w:rsidR="00984E3D" w:rsidRPr="00380BFF"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 xml:space="preserve">    </w:t>
                  </w:r>
                  <w:r w:rsidR="00984E3D" w:rsidRPr="00380BFF">
                    <w:rPr>
                      <w:noProof/>
                    </w:rPr>
                    <w:t xml:space="preserve"> 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 xml:space="preserve">40 </m:t>
                    </m:r>
                  </m:oMath>
                  <w:r w:rsidR="00984E3D" w:rsidRPr="00380BFF">
                    <w:rPr>
                      <w:noProof/>
                    </w:rPr>
                    <w:t xml:space="preserve">                        </w:t>
                  </w:r>
                  <w:r>
                    <w:rPr>
                      <w:noProof/>
                    </w:rPr>
                    <w:t xml:space="preserve">           </w:t>
                  </w:r>
                  <w:r w:rsidR="00984E3D" w:rsidRPr="00380BFF">
                    <w:rPr>
                      <w:noProof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 xml:space="preserve">50 </m:t>
                    </m:r>
                  </m:oMath>
                  <w:r w:rsidR="00984E3D" w:rsidRPr="00380BFF">
                    <w:rPr>
                      <w:noProof/>
                    </w:rPr>
                    <w:t xml:space="preserve">      </w:t>
                  </w:r>
                </w:p>
                <w:p w14:paraId="58E1FBF9" w14:textId="4E9F69F2" w:rsidR="00984E3D" w:rsidRPr="00312F1F" w:rsidRDefault="00984E3D" w:rsidP="00312F1F">
                  <w:pPr>
                    <w:pStyle w:val="ny-lesson-SFinsert-response"/>
                    <w:ind w:left="0"/>
                    <w:rPr>
                      <w:noProof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 xml:space="preserve">20% </m:t>
                    </m:r>
                  </m:oMath>
                  <w:r w:rsidRPr="00312F1F">
                    <w:rPr>
                      <w:noProof/>
                    </w:rPr>
                    <w:t xml:space="preserve">off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$50</m:t>
                    </m:r>
                  </m:oMath>
                  <w:r w:rsidRPr="00312F1F">
                    <w:rPr>
                      <w:noProof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=$10</m:t>
                    </m:r>
                  </m:oMath>
                  <w:r w:rsidRPr="00312F1F">
                    <w:rPr>
                      <w:noProof/>
                    </w:rPr>
                    <w:t xml:space="preserve"> discount. </w:t>
                  </w:r>
                  <w:r w:rsidR="009C3DD2">
                    <w:rPr>
                      <w:noProof/>
                    </w:rPr>
                    <w:t xml:space="preserve"> </w:t>
                  </w:r>
                  <w:r w:rsidRPr="00312F1F">
                    <w:rPr>
                      <w:noProof/>
                    </w:rPr>
                    <w:t xml:space="preserve">After a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20%</m:t>
                    </m:r>
                  </m:oMath>
                  <w:r w:rsidRPr="00312F1F">
                    <w:rPr>
                      <w:noProof/>
                    </w:rPr>
                    <w:t xml:space="preserve"> of</w:t>
                  </w:r>
                  <w:r w:rsidR="00130545">
                    <w:rPr>
                      <w:noProof/>
                    </w:rPr>
                    <w:t>f</w:t>
                  </w:r>
                  <w:r w:rsidRPr="00312F1F">
                    <w:rPr>
                      <w:noProof/>
                    </w:rPr>
                    <w:t xml:space="preserve"> discount, the new price would be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$40</m:t>
                    </m:r>
                  </m:oMath>
                  <w:r w:rsidRPr="00312F1F">
                    <w:rPr>
                      <w:noProof/>
                    </w:rPr>
                    <w:t>.</w:t>
                  </w:r>
                </w:p>
                <w:p w14:paraId="58E1FBFA" w14:textId="54B0490C" w:rsidR="00984E3D" w:rsidRPr="00312F1F" w:rsidRDefault="00984E3D" w:rsidP="00312F1F">
                  <w:pPr>
                    <w:pStyle w:val="ny-lesson-SFinsert-response"/>
                    <w:ind w:left="0"/>
                    <w:rPr>
                      <w:noProof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 xml:space="preserve">25% </m:t>
                    </m:r>
                  </m:oMath>
                  <w:r w:rsidRPr="00312F1F">
                    <w:rPr>
                      <w:noProof/>
                    </w:rPr>
                    <w:t xml:space="preserve">off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$40</m:t>
                    </m:r>
                  </m:oMath>
                  <w:r w:rsidRPr="00312F1F">
                    <w:rPr>
                      <w:noProof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=$10</m:t>
                    </m:r>
                  </m:oMath>
                  <w:r w:rsidRPr="00312F1F">
                    <w:rPr>
                      <w:noProof/>
                    </w:rPr>
                    <w:t xml:space="preserve"> discount. </w:t>
                  </w:r>
                  <w:r w:rsidR="009C3DD2">
                    <w:rPr>
                      <w:noProof/>
                    </w:rPr>
                    <w:t xml:space="preserve"> </w:t>
                  </w:r>
                  <w:r w:rsidRPr="00312F1F">
                    <w:rPr>
                      <w:noProof/>
                    </w:rPr>
                    <w:t xml:space="preserve">After a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 xml:space="preserve">25% </m:t>
                    </m:r>
                  </m:oMath>
                  <w:r w:rsidRPr="00312F1F">
                    <w:rPr>
                      <w:noProof/>
                    </w:rPr>
                    <w:t>of</w:t>
                  </w:r>
                  <w:r w:rsidR="00130545">
                    <w:rPr>
                      <w:noProof/>
                    </w:rPr>
                    <w:t>f</w:t>
                  </w:r>
                  <w:r w:rsidRPr="00312F1F">
                    <w:rPr>
                      <w:noProof/>
                    </w:rPr>
                    <w:t xml:space="preserve"> discount, the new price would be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$30</m:t>
                    </m:r>
                  </m:oMath>
                  <w:r w:rsidRPr="00312F1F">
                    <w:rPr>
                      <w:noProof/>
                    </w:rPr>
                    <w:t>.</w:t>
                  </w:r>
                </w:p>
                <w:p w14:paraId="58E1FBFB" w14:textId="379B323A" w:rsidR="00984E3D" w:rsidRPr="00312F1F" w:rsidRDefault="00130545" w:rsidP="00312F1F">
                  <w:pPr>
                    <w:pStyle w:val="ny-lesson-SFinsert-response"/>
                    <w:ind w:left="0"/>
                    <w:rPr>
                      <w:noProof/>
                    </w:rPr>
                  </w:pPr>
                  <w:r>
                    <w:rPr>
                      <w:noProof/>
                    </w:rPr>
                    <w:t>Therefore,</w:t>
                  </w:r>
                  <w:r w:rsidRPr="00312F1F">
                    <w:rPr>
                      <w:noProof/>
                    </w:rPr>
                    <w:t xml:space="preserve"> </w:t>
                  </w:r>
                  <w:r w:rsidR="00984E3D" w:rsidRPr="00312F1F">
                    <w:rPr>
                      <w:noProof/>
                    </w:rPr>
                    <w:t>the two dis</w:t>
                  </w:r>
                  <w:r w:rsidR="009C3DD2">
                    <w:rPr>
                      <w:noProof/>
                    </w:rPr>
                    <w:t>c</w:t>
                  </w:r>
                  <w:r w:rsidR="00984E3D" w:rsidRPr="00312F1F">
                    <w:rPr>
                      <w:noProof/>
                    </w:rPr>
                    <w:t xml:space="preserve">ounts could be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20%</m:t>
                    </m:r>
                  </m:oMath>
                  <w:r w:rsidR="00984E3D" w:rsidRPr="00312F1F">
                    <w:rPr>
                      <w:noProof/>
                    </w:rPr>
                    <w:t xml:space="preserve"> of</w:t>
                  </w:r>
                  <w:r>
                    <w:rPr>
                      <w:noProof/>
                    </w:rPr>
                    <w:t>f</w:t>
                  </w:r>
                  <w:r w:rsidR="00984E3D" w:rsidRPr="00312F1F">
                    <w:rPr>
                      <w:noProof/>
                    </w:rPr>
                    <w:t xml:space="preserve"> and then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 xml:space="preserve"> 25%</m:t>
                    </m:r>
                  </m:oMath>
                  <w:r w:rsidR="00984E3D" w:rsidRPr="00312F1F">
                    <w:rPr>
                      <w:noProof/>
                    </w:rPr>
                    <w:t>.</w:t>
                  </w:r>
                </w:p>
                <w:p w14:paraId="58E1FBFC" w14:textId="57E2A267" w:rsidR="00984E3D" w:rsidRPr="00312F1F" w:rsidRDefault="00984E3D" w:rsidP="00312F1F">
                  <w:pPr>
                    <w:pStyle w:val="ny-lesson-SFinsert-response"/>
                    <w:ind w:left="0"/>
                    <w:rPr>
                      <w:noProof/>
                    </w:rPr>
                  </w:pPr>
                  <w:r w:rsidRPr="00312F1F">
                    <w:rPr>
                      <w:noProof/>
                    </w:rPr>
                    <w:t>This is not the only answer</w:t>
                  </w:r>
                  <w:r w:rsidR="007A57E9">
                    <w:rPr>
                      <w:noProof/>
                    </w:rPr>
                    <w:t xml:space="preserve">.  </w:t>
                  </w:r>
                  <w:r w:rsidRPr="00312F1F">
                    <w:rPr>
                      <w:noProof/>
                    </w:rPr>
                    <w:t xml:space="preserve">She could have also saved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 xml:space="preserve">25% </m:t>
                    </m:r>
                  </m:oMath>
                  <w:r w:rsidRPr="00312F1F">
                    <w:rPr>
                      <w:noProof/>
                    </w:rPr>
                    <w:t>and then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 xml:space="preserve"> 20%</m:t>
                    </m:r>
                  </m:oMath>
                  <w:r w:rsidRPr="00312F1F">
                    <w:rPr>
                      <w:noProof/>
                    </w:rPr>
                    <w:t>.</w:t>
                  </w:r>
                </w:p>
                <w:p w14:paraId="58E1FBFD" w14:textId="77777777" w:rsidR="00984E3D" w:rsidRDefault="00984E3D" w:rsidP="00984E3D"/>
              </w:txbxContent>
            </v:textbox>
          </v:shape>
        </w:pict>
      </w:r>
      <w:r w:rsidR="00984E3D" w:rsidRPr="00380BFF">
        <w:t>An</w:t>
      </w:r>
      <w:r w:rsidR="00984E3D">
        <w:t xml:space="preserve">gelina received two discounts </w:t>
      </w:r>
      <w:r w:rsidR="00984E3D" w:rsidRPr="00380BFF">
        <w:t xml:space="preserve">on a </w:t>
      </w:r>
      <m:oMath>
        <m:r>
          <m:rPr>
            <m:sty m:val="bi"/>
          </m:rPr>
          <w:rPr>
            <w:rFonts w:ascii="Cambria Math" w:hAnsi="Cambria Math"/>
          </w:rPr>
          <m:t>$50</m:t>
        </m:r>
      </m:oMath>
      <w:r w:rsidR="00984E3D" w:rsidRPr="00380BFF">
        <w:t xml:space="preserve"> pair of shoes.</w:t>
      </w:r>
      <w:r w:rsidR="00984E3D">
        <w:t xml:space="preserve"> </w:t>
      </w:r>
      <w:r w:rsidR="00312F1F">
        <w:t xml:space="preserve"> </w:t>
      </w:r>
      <w:r w:rsidR="00984E3D">
        <w:t>The discounts were taken off one after the other.</w:t>
      </w:r>
      <w:r w:rsidR="00984E3D" w:rsidRPr="00380BFF">
        <w:t xml:space="preserve"> </w:t>
      </w:r>
      <w:r w:rsidR="00312F1F">
        <w:t xml:space="preserve"> </w:t>
      </w:r>
      <w:r w:rsidR="00984E3D" w:rsidRPr="00380BFF">
        <w:t xml:space="preserve">If she paid </w:t>
      </w:r>
      <m:oMath>
        <m:r>
          <m:rPr>
            <m:sty m:val="bi"/>
          </m:rPr>
          <w:rPr>
            <w:rFonts w:ascii="Cambria Math" w:hAnsi="Cambria Math"/>
          </w:rPr>
          <m:t xml:space="preserve">$30 </m:t>
        </m:r>
      </m:oMath>
      <w:r w:rsidR="00984E3D" w:rsidRPr="00380BFF">
        <w:t>for the shoes, what was the percent discount for each coupon?</w:t>
      </w:r>
      <w:r w:rsidR="007A57E9">
        <w:t xml:space="preserve"> </w:t>
      </w:r>
      <w:r w:rsidR="00984E3D" w:rsidRPr="00380BFF">
        <w:t xml:space="preserve"> Is there only one answer to this question? </w:t>
      </w:r>
    </w:p>
    <w:p w14:paraId="58E1FB8D" w14:textId="77777777" w:rsidR="00984E3D" w:rsidRDefault="00984E3D" w:rsidP="00984E3D">
      <w:pPr>
        <w:pStyle w:val="ny-lesson-paragraph"/>
        <w:rPr>
          <w:rFonts w:asciiTheme="minorHAnsi" w:hAnsiTheme="minorHAnsi"/>
        </w:rPr>
      </w:pPr>
    </w:p>
    <w:p w14:paraId="58E1FB8E" w14:textId="77777777" w:rsidR="00984E3D" w:rsidRPr="00380BFF" w:rsidRDefault="00984E3D" w:rsidP="00984E3D">
      <w:pPr>
        <w:pStyle w:val="ny-lesson-paragraph"/>
        <w:rPr>
          <w:rFonts w:asciiTheme="minorHAnsi" w:hAnsiTheme="minorHAnsi"/>
        </w:rPr>
      </w:pPr>
    </w:p>
    <w:p w14:paraId="58E1FB8F" w14:textId="77777777" w:rsidR="00984E3D" w:rsidRPr="00380BFF" w:rsidRDefault="00984E3D" w:rsidP="00984E3D">
      <w:pPr>
        <w:pStyle w:val="ny-lesson-paragraph"/>
      </w:pPr>
    </w:p>
    <w:p w14:paraId="58E1FB90" w14:textId="77777777" w:rsidR="00984E3D" w:rsidRDefault="00984E3D" w:rsidP="00984E3D">
      <w:pPr>
        <w:pStyle w:val="ny-callout-hdr"/>
      </w:pPr>
    </w:p>
    <w:p w14:paraId="58E1FB91" w14:textId="77777777" w:rsidR="00984E3D" w:rsidRDefault="00984E3D" w:rsidP="00984E3D">
      <w:pPr>
        <w:pStyle w:val="ny-callout-hdr"/>
      </w:pPr>
    </w:p>
    <w:p w14:paraId="58E1FB92" w14:textId="77777777" w:rsidR="00984E3D" w:rsidRDefault="00984E3D" w:rsidP="00984E3D">
      <w:pPr>
        <w:pStyle w:val="ny-callout-hdr"/>
      </w:pPr>
    </w:p>
    <w:p w14:paraId="58E1FB93" w14:textId="77777777" w:rsidR="00984E3D" w:rsidRDefault="00984E3D" w:rsidP="00984E3D">
      <w:pPr>
        <w:pStyle w:val="ny-callout-hdr"/>
      </w:pPr>
    </w:p>
    <w:p w14:paraId="58E1FB94" w14:textId="77777777" w:rsidR="00984E3D" w:rsidRDefault="00984E3D" w:rsidP="00984E3D">
      <w:pPr>
        <w:pStyle w:val="ny-callout-hdr"/>
      </w:pPr>
    </w:p>
    <w:p w14:paraId="58E1FB95" w14:textId="77777777" w:rsidR="00984E3D" w:rsidRDefault="00984E3D" w:rsidP="00984E3D">
      <w:pPr>
        <w:pStyle w:val="ny-callout-hdr"/>
      </w:pPr>
    </w:p>
    <w:p w14:paraId="58E1FB96" w14:textId="77777777" w:rsidR="00984E3D" w:rsidRDefault="00984E3D" w:rsidP="00984E3D">
      <w:pPr>
        <w:pStyle w:val="ny-callout-hdr"/>
      </w:pPr>
    </w:p>
    <w:p w14:paraId="58E1FB97" w14:textId="4147D872" w:rsidR="00984E3D" w:rsidRDefault="00984E3D" w:rsidP="00984E3D">
      <w:pPr>
        <w:pStyle w:val="ny-callout-hdr"/>
        <w:spacing w:after="120"/>
      </w:pPr>
      <w:r>
        <w:t xml:space="preserve">Problem Set Sample </w:t>
      </w:r>
      <w:r w:rsidR="006D710F">
        <w:t>Solutions</w:t>
      </w:r>
    </w:p>
    <w:p w14:paraId="58E1FB98" w14:textId="77777777" w:rsidR="00984E3D" w:rsidRDefault="00624155" w:rsidP="00022333">
      <w:pPr>
        <w:pStyle w:val="ny-lesson-SFinsert"/>
      </w:pPr>
      <w:r>
        <w:rPr>
          <w:noProof/>
        </w:rPr>
        <w:pict w14:anchorId="58E1FBB2">
          <v:rect id="Rectangle 41" o:spid="_x0000_s1028" style="position:absolute;left:0;text-align:left;margin-left:37pt;margin-top:10.4pt;width:417.6pt;height:132.6pt;z-index:2516910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" filled="f" strokecolor="#ae6852" strokeweight="1.15pt">
            <v:path arrowok="t"/>
            <w10:wrap anchorx="margin"/>
          </v:rect>
        </w:pict>
      </w:r>
    </w:p>
    <w:p w14:paraId="58E1FB99" w14:textId="32E534A6" w:rsidR="00984E3D" w:rsidRDefault="00984E3D" w:rsidP="009C3DD2">
      <w:pPr>
        <w:pStyle w:val="ny-lesson-SFinsert-number-list"/>
        <w:numPr>
          <w:ilvl w:val="0"/>
          <w:numId w:val="37"/>
        </w:numPr>
      </w:pPr>
      <w:r w:rsidRPr="003A1138">
        <w:t xml:space="preserve">Henry has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Pr="003A1138">
        <w:t xml:space="preserve"> lawns mowed out of a total of </w:t>
      </w:r>
      <m:oMath>
        <m:r>
          <m:rPr>
            <m:sty m:val="bi"/>
          </m:rPr>
          <w:rPr>
            <w:rFonts w:ascii="Cambria Math" w:hAnsi="Cambria Math"/>
          </w:rPr>
          <m:t>60</m:t>
        </m:r>
      </m:oMath>
      <w:r w:rsidRPr="003A1138">
        <w:t xml:space="preserve"> lawns.</w:t>
      </w:r>
      <w:r w:rsidR="007A57E9">
        <w:t xml:space="preserve"> </w:t>
      </w:r>
      <w:r w:rsidRPr="003A1138">
        <w:t xml:space="preserve"> What percent of the lawns does Henry still have to mow? </w:t>
      </w:r>
    </w:p>
    <w:p w14:paraId="58E1FB9A" w14:textId="77777777" w:rsidR="00984E3D" w:rsidRDefault="00022333" w:rsidP="009C3DD2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75%</m:t>
        </m:r>
      </m:oMath>
      <w:r w:rsidR="00984E3D" w:rsidRPr="003A1138">
        <w:t xml:space="preserve"> of the lawns still need to be mowed.</w:t>
      </w:r>
    </w:p>
    <w:p w14:paraId="58E1FB9B" w14:textId="77777777" w:rsidR="001053ED" w:rsidRPr="001053ED" w:rsidRDefault="001053ED" w:rsidP="009C3DD2">
      <w:pPr>
        <w:pStyle w:val="ny-lesson-SFinsert-number-list"/>
        <w:numPr>
          <w:ilvl w:val="0"/>
          <w:numId w:val="0"/>
        </w:numPr>
        <w:ind w:left="1224"/>
      </w:pPr>
    </w:p>
    <w:p w14:paraId="58E1FB9C" w14:textId="7C476BAC" w:rsidR="00984E3D" w:rsidRDefault="00984E3D" w:rsidP="009C3DD2">
      <w:pPr>
        <w:pStyle w:val="ny-lesson-SFinsert-number-list"/>
      </w:pPr>
      <w:r w:rsidRPr="003A1138">
        <w:t xml:space="preserve">Marissa got an </w:t>
      </w:r>
      <m:oMath>
        <m:r>
          <m:rPr>
            <m:sty m:val="bi"/>
          </m:rPr>
          <w:rPr>
            <w:rFonts w:ascii="Cambria Math" w:hAnsi="Cambria Math"/>
          </w:rPr>
          <m:t>85%</m:t>
        </m:r>
      </m:oMath>
      <w:r w:rsidRPr="003A1138">
        <w:t xml:space="preserve"> on her math quiz.</w:t>
      </w:r>
      <w:r w:rsidR="007A57E9">
        <w:t xml:space="preserve"> </w:t>
      </w:r>
      <w:r w:rsidRPr="003A1138">
        <w:t xml:space="preserve"> She had </w:t>
      </w:r>
      <m:oMath>
        <m:r>
          <m:rPr>
            <m:sty m:val="bi"/>
          </m:rPr>
          <w:rPr>
            <w:rFonts w:ascii="Cambria Math" w:hAnsi="Cambria Math"/>
          </w:rPr>
          <m:t>34</m:t>
        </m:r>
      </m:oMath>
      <w:r w:rsidRPr="003A1138">
        <w:t xml:space="preserve"> questions </w:t>
      </w:r>
      <w:r w:rsidR="00F47B07">
        <w:t>correct.</w:t>
      </w:r>
      <w:r w:rsidRPr="003A1138">
        <w:t xml:space="preserve"> </w:t>
      </w:r>
      <w:r w:rsidR="00022333">
        <w:t xml:space="preserve"> </w:t>
      </w:r>
      <w:r w:rsidRPr="003A1138">
        <w:t xml:space="preserve">How many questions were on the quiz? </w:t>
      </w:r>
    </w:p>
    <w:p w14:paraId="58E1FB9D" w14:textId="77777777" w:rsidR="00984E3D" w:rsidRPr="001053ED" w:rsidRDefault="00984E3D" w:rsidP="009C3DD2">
      <w:pPr>
        <w:pStyle w:val="ny-lesson-SFinsert-response"/>
        <w:ind w:left="1224"/>
      </w:pPr>
      <w:r w:rsidRPr="003A1138">
        <w:t xml:space="preserve">There were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Pr="003A1138">
        <w:t xml:space="preserve"> questions on the quiz.</w:t>
      </w:r>
    </w:p>
    <w:p w14:paraId="58E1FB9E" w14:textId="77777777" w:rsidR="00984E3D" w:rsidRPr="003A1138" w:rsidRDefault="00984E3D" w:rsidP="009C3DD2">
      <w:pPr>
        <w:pStyle w:val="ny-lesson-SFinsert-number-list"/>
        <w:numPr>
          <w:ilvl w:val="0"/>
          <w:numId w:val="0"/>
        </w:numPr>
        <w:ind w:left="1224"/>
      </w:pPr>
    </w:p>
    <w:p w14:paraId="58E1FB9F" w14:textId="0641D6B8" w:rsidR="00984E3D" w:rsidRDefault="00984E3D" w:rsidP="009C3DD2">
      <w:pPr>
        <w:pStyle w:val="ny-lesson-SFinsert-number-list"/>
      </w:pPr>
      <w:r w:rsidRPr="003A1138">
        <w:t xml:space="preserve">Lucas read </w:t>
      </w:r>
      <m:oMath>
        <m:r>
          <m:rPr>
            <m:sty m:val="bi"/>
          </m:rPr>
          <w:rPr>
            <w:rFonts w:ascii="Cambria Math" w:hAnsi="Cambria Math"/>
          </w:rPr>
          <m:t>30%</m:t>
        </m:r>
      </m:oMath>
      <w:r w:rsidRPr="003A1138">
        <w:t xml:space="preserve"> of his book containing</w:t>
      </w:r>
      <m:oMath>
        <m:r>
          <m:rPr>
            <m:sty m:val="bi"/>
          </m:rPr>
          <w:rPr>
            <w:rFonts w:ascii="Cambria Math" w:hAnsi="Cambria Math"/>
          </w:rPr>
          <m:t xml:space="preserve"> 480</m:t>
        </m:r>
      </m:oMath>
      <w:r w:rsidRPr="003A1138">
        <w:t xml:space="preserve"> pages.</w:t>
      </w:r>
      <w:r w:rsidR="007A57E9">
        <w:t xml:space="preserve"> </w:t>
      </w:r>
      <w:r w:rsidRPr="003A1138">
        <w:t xml:space="preserve"> What </w:t>
      </w:r>
      <w:r>
        <w:t xml:space="preserve">page is he going to read next? </w:t>
      </w:r>
    </w:p>
    <w:p w14:paraId="58E1FBA0" w14:textId="77777777" w:rsidR="00984E3D" w:rsidRPr="003A1138" w:rsidRDefault="00984E3D" w:rsidP="009C3DD2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30%</m:t>
        </m:r>
      </m:oMath>
      <w:r w:rsidRPr="003A1138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 xml:space="preserve">144 </m:t>
        </m:r>
      </m:oMath>
      <w:r w:rsidRPr="003A1138">
        <w:t xml:space="preserve">pages, so he will read page </w:t>
      </w:r>
      <m:oMath>
        <m:r>
          <m:rPr>
            <m:sty m:val="bi"/>
          </m:rPr>
          <w:rPr>
            <w:rFonts w:ascii="Cambria Math" w:hAnsi="Cambria Math"/>
          </w:rPr>
          <m:t xml:space="preserve">145 </m:t>
        </m:r>
      </m:oMath>
      <w:r w:rsidRPr="003A1138">
        <w:t>next.</w:t>
      </w:r>
    </w:p>
    <w:p w14:paraId="58E1FBA1" w14:textId="77777777" w:rsidR="00984E3D" w:rsidRPr="003A1138" w:rsidRDefault="00984E3D" w:rsidP="00984E3D">
      <w:pPr>
        <w:ind w:left="540"/>
        <w:contextualSpacing/>
        <w:rPr>
          <w:rFonts w:ascii="Calibri" w:eastAsia="Cambria" w:hAnsi="Calibri" w:cs="Times New Roman"/>
          <w:color w:val="00789C"/>
        </w:rPr>
      </w:pPr>
    </w:p>
    <w:p w14:paraId="58E1FBA2" w14:textId="77777777" w:rsidR="00984E3D" w:rsidRPr="003A1138" w:rsidRDefault="00984E3D" w:rsidP="00984E3D">
      <w:pPr>
        <w:rPr>
          <w:color w:val="00789C"/>
        </w:rPr>
      </w:pPr>
    </w:p>
    <w:p w14:paraId="58E1FBA3" w14:textId="77777777" w:rsidR="00984E3D" w:rsidRPr="00D0546C" w:rsidRDefault="00984E3D" w:rsidP="00984E3D">
      <w:pPr>
        <w:pStyle w:val="ny-lesson-header"/>
      </w:pPr>
    </w:p>
    <w:p w14:paraId="58E1FBA4" w14:textId="77777777" w:rsidR="007A0FF8" w:rsidRPr="00984E3D" w:rsidRDefault="007A0FF8" w:rsidP="00984E3D"/>
    <w:sectPr w:rsidR="007A0FF8" w:rsidRPr="00984E3D" w:rsidSect="00E225A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2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65639" w14:textId="77777777" w:rsidR="00624155" w:rsidRDefault="00624155">
      <w:pPr>
        <w:spacing w:after="0" w:line="240" w:lineRule="auto"/>
      </w:pPr>
      <w:r>
        <w:separator/>
      </w:r>
    </w:p>
  </w:endnote>
  <w:endnote w:type="continuationSeparator" w:id="0">
    <w:p w14:paraId="2DBC5178" w14:textId="77777777" w:rsidR="00624155" w:rsidRDefault="0062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MR1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1FBBC" w14:textId="10456D06" w:rsidR="0007061E" w:rsidRPr="002E1463" w:rsidRDefault="00624155" w:rsidP="002E1463">
    <w:pPr>
      <w:pStyle w:val="Footer"/>
    </w:pPr>
    <w:r>
      <w:rPr>
        <w:noProof/>
      </w:rPr>
      <w:pict w14:anchorId="44A7DF59"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2093" type="#_x0000_t202" style="position:absolute;margin-left:92.95pt;margin-top:31.25pt;width:297.75pt;height:30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" filled="f" stroked="f">
          <v:textbox inset="0,0,0,0">
            <w:txbxContent>
              <w:p w14:paraId="669E050F" w14:textId="045A6A12" w:rsidR="009C3DD2" w:rsidRDefault="009C3DD2" w:rsidP="009C3DD2">
                <w:pPr>
                  <w:spacing w:after="0" w:line="185" w:lineRule="exact"/>
                  <w:ind w:left="1138" w:right="-43" w:hanging="1138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Lesson 29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91561A">
                  <w:rPr>
                    <w:rFonts w:eastAsia="Myriad Pro" w:cstheme="minorHAnsi"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eastAsia="Myriad Pro" w:cstheme="minorHAnsi"/>
                    <w:bCs/>
                    <w:color w:val="41343A"/>
                    <w:sz w:val="16"/>
                    <w:szCs w:val="16"/>
                  </w:rPr>
                  <w:t>Solving Percent Problems</w:t>
                </w:r>
              </w:p>
              <w:p w14:paraId="57350F01" w14:textId="77777777" w:rsidR="009C3DD2" w:rsidRPr="002273E5" w:rsidRDefault="009C3DD2" w:rsidP="009C3DD2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3625CB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5/15/14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298D6B30" w14:textId="77777777" w:rsidR="009C3DD2" w:rsidRPr="002273E5" w:rsidRDefault="009C3DD2" w:rsidP="009C3DD2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773045AD">
        <v:group id="Group 248" o:spid="_x0000_s2094" style="position:absolute;margin-left:86.45pt;margin-top:30.4pt;width:6.55pt;height:21.35pt;z-index:251790336" coordorigin="2785,14591" coordsize="2,395" wrapcoords="-2400 -771 -2400 21600 2400 21600 2400 -771 -2400 -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BQ4tSBXAMAAO8HAAAO&#10;AAAAAAAAAAAAAAAAAC4CAABkcnMvZTJvRG9jLnhtbFBLAQItABQABgAIAAAAIQDtJyRb3wAAAAoB&#10;AAAPAAAAAAAAAAAAAAAAALYFAABkcnMvZG93bnJldi54bWxQSwUGAAAAAAQABADzAAAAwgYAAAAA&#10;">
          <v:shape id="Freeform 24" o:spid="_x0000_s2095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KX8AA&#10;AADcAAAADwAAAGRycy9kb3ducmV2LnhtbERPzWrCQBC+F/oOyxR6KbpRwWp0FREKPWlNfYAxO2aD&#10;2dmQ3Wp8e+cg9Pjx/S/XvW/UlbpYBzYwGmagiMtga64MHH+/BjNQMSFbbAKTgTtFWK9eX5aY23Dj&#10;A12LVCkJ4ZijAZdSm2sdS0ce4zC0xMKdQ+cxCewqbTu8Sbhv9DjLptpjzdLgsKWto/JS/Hkpmex/&#10;dvdivnMn/+EIuZhivzXm/a3fLEAl6tO/+On+tgbGnzJfzsgR0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VKX8AAAADcAAAADwAAAAAAAAAAAAAAAACYAgAAZHJzL2Rvd25y&#10;ZXYueG1sUEsFBgAAAAAEAAQA9QAAAIUDAAAAAA==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 w:rsidR="009C3DD2">
      <w:rPr>
        <w:noProof/>
      </w:rPr>
      <w:drawing>
        <wp:anchor distT="0" distB="0" distL="114300" distR="114300" simplePos="0" relativeHeight="251660288" behindDoc="1" locked="0" layoutInCell="1" allowOverlap="1" wp14:anchorId="4280DD85" wp14:editId="64BEFFFF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11EDF0B7">
        <v:shape id="Text Box 21" o:spid="_x0000_s2096" type="#_x0000_t202" style="position:absolute;margin-left:294.95pt;margin-top:59.65pt;width:273.4pt;height:14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P5ld57MCAAC1&#10;BQAADgAAAAAAAAAAAAAAAAAuAgAAZHJzL2Uyb0RvYy54bWxQSwECLQAUAAYACAAAACEACU4A+eEA&#10;AAAMAQAADwAAAAAAAAAAAAAAAAANBQAAZHJzL2Rvd25yZXYueG1sUEsFBgAAAAAEAAQA8wAAABsG&#10;AAAAAA==&#10;" filled="f" stroked="f">
          <v:textbox inset="0,0,0,0">
            <w:txbxContent>
              <w:p w14:paraId="444F2267" w14:textId="77777777" w:rsidR="009C3DD2" w:rsidRPr="00B81D46" w:rsidRDefault="009C3DD2" w:rsidP="009C3DD2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9C3DD2" w:rsidRPr="00E8315C">
      <w:rPr>
        <w:noProof/>
      </w:rPr>
      <w:drawing>
        <wp:anchor distT="0" distB="0" distL="114300" distR="114300" simplePos="0" relativeHeight="251658240" behindDoc="1" locked="0" layoutInCell="1" allowOverlap="1" wp14:anchorId="0E6FBAD2" wp14:editId="6F5ED45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24" name="Picture 224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7038617D">
        <v:shape id="Text Box 16" o:spid="_x0000_s2097" type="#_x0000_t202" style="position:absolute;margin-left:519.9pt;margin-top:37.65pt;width:19.8pt;height:13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5GiLc7ECAACyBQAA&#10;DgAAAAAAAAAAAAAAAAAuAgAAZHJzL2Uyb0RvYy54bWxQSwECLQAUAAYACAAAACEAK5AC6OAAAAAM&#10;AQAADwAAAAAAAAAAAAAAAAALBQAAZHJzL2Rvd25yZXYueG1sUEsFBgAAAAAEAAQA8wAAABgGAAAA&#10;AA==&#10;" filled="f" stroked="f">
          <v:textbox inset="0,0,0,0">
            <w:txbxContent>
              <w:p w14:paraId="116F43AC" w14:textId="77777777" w:rsidR="009C3DD2" w:rsidRPr="006A4B5D" w:rsidRDefault="009C3DD2" w:rsidP="009C3DD2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Pr="006A4B5D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3625CB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219</w: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3E00DD6A">
        <v:group id="Group 228" o:spid="_x0000_s2098" style="position:absolute;margin-left:515.7pt;margin-top:51.1pt;width:28.8pt;height:7.05pt;z-index:251793408;mso-position-horizontal-relative:text;mso-position-vertical-relative:text;mso-width-relative:margin" coordorigin="11226,14998" coordsize="339,4" wrapcoords="-568 -2400 -568 0 22168 0 22168 -2400 -568 -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Nt9&#10;xxdlAwAA6wcAAA4AAAAAAAAAAAAAAAAALgIAAGRycy9lMm9Eb2MueG1sUEsBAi0AFAAGAAgAAAAh&#10;AJadb0PhAAAADQEAAA8AAAAAAAAAAAAAAAAAvwUAAGRycy9kb3ducmV2LnhtbFBLBQYAAAAABAAE&#10;APMAAADNBgAAAAA=&#10;">
          <v:shape id="Freeform 26" o:spid="_x0000_s2099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NYcUA&#10;AADcAAAADwAAAGRycy9kb3ducmV2LnhtbESPQWvCQBSE7wX/w/IEL0U3zaFodBUjFISWVo3en9ln&#10;Es2+DdltTP99t1DwOMzMN8xi1ZtadNS6yrKCl0kEgji3uuJCwTF7G09BOI+ssbZMCn7IwWo5eFpg&#10;ou2d99QdfCEChF2CCkrvm0RKl5dk0E1sQxy8i20N+iDbQuoW7wFuahlH0as0WHFYKLGhTUn57fBt&#10;FKS7j6xLn6eUpfvP09V9nfH2flZqNOzXcxCeev8I/7e3WkEcz+D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Y1hxQAAANwAAAAPAAAAAAAAAAAAAAAAAJgCAABkcnMv&#10;ZG93bnJldi54bWxQSwUGAAAAAAQABAD1AAAAigMAAAAA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 w14:anchorId="423AFFA7">
        <v:group id="Group 271" o:spid="_x0000_s2100" style="position:absolute;margin-left:-.15pt;margin-top:20.35pt;width:492.4pt;height:.1pt;z-index:251794432;mso-position-horizontal-relative:text;mso-position-vertical-relative:text;mso-width-relative:margin;mso-height-relative:margin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I7boN1m&#10;AwAA6AcAAA4AAAAAAAAAAAAAAAAALgIAAGRycy9lMm9Eb2MueG1sUEsBAi0AFAAGAAgAAAAhABB0&#10;fNXdAAAABwEAAA8AAAAAAAAAAAAAAAAAwAUAAGRycy9kb3ducmV2LnhtbFBLBQYAAAAABAAEAPMA&#10;AADKBgAAAAA=&#10;">
          <v:shape id="Freeform 13" o:spid="_x0000_s2101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ShsYA&#10;AADcAAAADwAAAGRycy9kb3ducmV2LnhtbESPT4vCMBTE78J+h/AW9qapPah0jSLCggct+Ae8vm2e&#10;TbV5KU3W1v30ZmHB4zAzv2Hmy97W4k6trxwrGI8SEMSF0xWXCk7Hr+EMhA/IGmvHpOBBHpaLt8Ec&#10;M+063tP9EEoRIewzVGBCaDIpfWHIoh+5hjh6F9daDFG2pdQtdhFua5kmyURarDguGGxobai4HX6s&#10;gt/N7jzLv0/5Nr8+bpNxZy71aq/Ux3u/+gQRqA+v8H97oxWk0xT+zs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QShsYAAADcAAAADwAAAAAAAAAAAAAAAACYAgAAZHJz&#10;L2Rvd25yZXYueG1sUEsFBgAAAAAEAAQA9QAAAIsDAAAAAA==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6C6E82D5">
        <v:shape id="Text Box 278" o:spid="_x0000_s2102" type="#_x0000_t202" style="position:absolute;margin-left:-1.15pt;margin-top:63.5pt;width:165.6pt;height:7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vAsQIAALU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Fxxy8CxAgAAtQUAAA4A&#10;AAAAAAAAAAAAAAAALgIAAGRycy9lMm9Eb2MueG1sUEsBAi0AFAAGAAgAAAAhAPIMcOneAAAACgEA&#10;AA8AAAAAAAAAAAAAAAAACwUAAGRycy9kb3ducmV2LnhtbFBLBQYAAAAABAAEAPMAAAAWBgAAAAA=&#10;" filled="f" stroked="f">
          <v:textbox inset="0,0,0,0">
            <w:txbxContent>
              <w:p w14:paraId="009537CD" w14:textId="77777777" w:rsidR="009C3DD2" w:rsidRPr="002273E5" w:rsidRDefault="009C3DD2" w:rsidP="009C3DD2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.</w:t>
                </w:r>
                <w:r w:rsidRPr="003E477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hyperlink r:id="rId4" w:history="1">
                  <w:r w:rsidRPr="008525CF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 w:rsidRPr="00561811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9C3DD2">
      <w:rPr>
        <w:noProof/>
      </w:rPr>
      <w:drawing>
        <wp:anchor distT="0" distB="0" distL="114300" distR="114300" simplePos="0" relativeHeight="251656192" behindDoc="0" locked="0" layoutInCell="1" allowOverlap="1" wp14:anchorId="240412F3" wp14:editId="4B57C0EE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25" name="Picture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1FBC2" w14:textId="77777777" w:rsidR="0007061E" w:rsidRPr="00C47034" w:rsidRDefault="00624155" w:rsidP="00C47034">
    <w:pPr>
      <w:pStyle w:val="Footer"/>
    </w:pPr>
    <w:r>
      <w:rPr>
        <w:noProof/>
      </w:rPr>
      <w:pict w14:anchorId="58E1FBDE">
        <v:group id="Group 25" o:spid="_x0000_s2064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<v:shape id="Freeform 26" o:spid="_x0000_s2065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 w:rsidR="0007061E" w:rsidRPr="0058532F">
      <w:rPr>
        <w:noProof/>
      </w:rPr>
      <w:drawing>
        <wp:anchor distT="0" distB="0" distL="114300" distR="114300" simplePos="0" relativeHeight="251666432" behindDoc="1" locked="0" layoutInCell="1" allowOverlap="1" wp14:anchorId="58E1FBDF" wp14:editId="58E1FBE0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1" name="Picture 11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58E1FBE1">
        <v:rect id="Rectangle 53" o:spid="_x0000_s2063" style="position:absolute;margin-left:-40pt;margin-top:11.75pt;width:612pt;height:81.65pt;z-index:251712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<w10:wrap type="through"/>
        </v:rect>
      </w:pict>
    </w:r>
    <w:r>
      <w:rPr>
        <w:noProof/>
      </w:rPr>
      <w:pict w14:anchorId="58E1FBE2">
        <v:group id="Group 23" o:spid="_x0000_s2061" style="position:absolute;margin-left:99.05pt;margin-top:30.45pt;width:6.55pt;height:21.4pt;z-index:251713536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<v:shape id="Freeform 24" o:spid="_x0000_s2062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5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pict w14:anchorId="58E1FBE3">
        <v:group id="Group 12" o:spid="_x0000_s2059" style="position:absolute;margin-left:-.15pt;margin-top:20.35pt;width:492.4pt;height:.1pt;z-index:251714560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<v:shape id="Freeform 13" o:spid="_x0000_s2060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58E1FBE4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06pt;margin-top:31.25pt;width:279.8pt;height:24.9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1V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MLbotlX2snuEZlESahnKHmYsGINU3zBaYF4VWP99TxXDaHwvoOHAxZwMdTL2J4OKFq4W2GC0&#10;mpVZh+D9rPhhAOS1pYUsoSl77vrlwuKplWEGOdme5qUdcs//nddlqt/8Aw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N&#10;Y41V9gIAAB0GAAAOAAAAAAAAAAAAAAAAAC4CAABkcnMvZTJvRG9jLnhtbFBLAQItABQABgAIAAAA&#10;IQBqI6523wAAAAoBAAAPAAAAAAAAAAAAAAAAAFAFAABkcnMvZG93bnJldi54bWxQSwUGAAAAAAQA&#10;BADzAAAAXAYAAAAA&#10;" filled="f" stroked="f">
          <v:textbox inset="0,0,0,0">
            <w:txbxContent>
              <w:p w14:paraId="58E1FC14" w14:textId="77777777" w:rsidR="0007061E" w:rsidRDefault="0007061E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X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Topic Title</w:t>
                </w:r>
              </w:p>
              <w:p w14:paraId="58E1FC15" w14:textId="574B71D2" w:rsidR="0007061E" w:rsidRPr="002273E5" w:rsidRDefault="0007061E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E01224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E01224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3625CB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5/15/14</w:t>
                </w:r>
                <w:r w:rsidR="00E01224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58E1FC16" w14:textId="77777777" w:rsidR="0007061E" w:rsidRPr="002273E5" w:rsidRDefault="0007061E" w:rsidP="00C47034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58E1FBE5">
        <v:shape id="Text Box 61" o:spid="_x0000_s2057" type="#_x0000_t202" style="position:absolute;margin-left:520.2pt;margin-top:37.65pt;width:19.8pt;height:13.4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//sg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xo7oOtqB5A&#10;wVKAwkCMMPjAaIT8gdEAQyTD6vueSIpR+4FDF5iJMxtyNrazQXgJVzOsMZrMtZ4m076XbNcA8tRn&#10;XFxDp9TMqti01BQFUDALGAyWzHGImclzvrZeT6N29Qs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voH//7ICAACyBQAA&#10;DgAAAAAAAAAAAAAAAAAuAgAAZHJzL2Uyb0RvYy54bWxQSwECLQAUAAYACAAAACEALK3l5t8AAAAM&#10;AQAADwAAAAAAAAAAAAAAAAAMBQAAZHJzL2Rvd25yZXYueG1sUEsFBgAAAAAEAAQA8wAAABgGAAAA&#10;AA==&#10;" filled="f" stroked="f">
          <v:textbox inset="0,0,0,0">
            <w:txbxContent>
              <w:p w14:paraId="58E1FC17" w14:textId="77777777" w:rsidR="0007061E" w:rsidRPr="00797610" w:rsidRDefault="00E01224" w:rsidP="00C47034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="0007061E" w:rsidRPr="00797610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07061E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</w: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58E1FBE6">
        <v:shape id="Text Box 62" o:spid="_x0000_s2056" type="#_x0000_t202" style="position:absolute;margin-left:-1.15pt;margin-top:63.7pt;width:165.6pt;height:7.9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79sg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" filled="f" stroked="f">
          <v:textbox inset="0,0,0,0">
            <w:txbxContent>
              <w:p w14:paraId="58E1FC18" w14:textId="77777777" w:rsidR="0007061E" w:rsidRPr="002273E5" w:rsidRDefault="0007061E" w:rsidP="00C47034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3" w:history="1"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07061E">
      <w:rPr>
        <w:noProof/>
      </w:rPr>
      <w:drawing>
        <wp:anchor distT="0" distB="0" distL="114300" distR="114300" simplePos="0" relativeHeight="251662336" behindDoc="0" locked="0" layoutInCell="1" allowOverlap="1" wp14:anchorId="58E1FBE7" wp14:editId="58E1FBE8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 w14:anchorId="58E1FBE9">
        <v:shape id="_x0000_s2055" type="#_x0000_t202" style="position:absolute;margin-left:335.25pt;margin-top:63.7pt;width:208.5pt;height:14.25pt;z-index:25172070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70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pi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pl3vSyAgAAtQUA&#10;AA4AAAAAAAAAAAAAAAAALgIAAGRycy9lMm9Eb2MueG1sUEsBAi0AFAAGAAgAAAAhAHCr+s3gAAAA&#10;DAEAAA8AAAAAAAAAAAAAAAAADAUAAGRycy9kb3ducmV2LnhtbFBLBQYAAAAABAAEAPMAAAAZBgAA&#10;AAA=&#10;" filled="f" stroked="f">
          <v:textbox inset="0,0,0,0">
            <w:txbxContent>
              <w:p w14:paraId="58E1FC19" w14:textId="77777777" w:rsidR="0007061E" w:rsidRPr="00854DA7" w:rsidRDefault="0007061E" w:rsidP="00C47034">
                <w:pPr>
                  <w:spacing w:after="0"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5" w:history="1"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Attribution-NonCommercial-ShareAlike 3.0 Unported License.</w:t>
                  </w:r>
                </w:hyperlink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07061E">
      <w:rPr>
        <w:noProof/>
      </w:rPr>
      <w:drawing>
        <wp:anchor distT="0" distB="0" distL="114300" distR="114300" simplePos="0" relativeHeight="251664384" behindDoc="0" locked="0" layoutInCell="1" allowOverlap="1" wp14:anchorId="58E1FBEA" wp14:editId="58E1FBEB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C62D7" w14:textId="77777777" w:rsidR="00624155" w:rsidRDefault="00624155">
      <w:pPr>
        <w:spacing w:after="0" w:line="240" w:lineRule="auto"/>
      </w:pPr>
      <w:r>
        <w:separator/>
      </w:r>
    </w:p>
  </w:footnote>
  <w:footnote w:type="continuationSeparator" w:id="0">
    <w:p w14:paraId="3E9B6851" w14:textId="77777777" w:rsidR="00624155" w:rsidRDefault="0062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1FBB7" w14:textId="77777777" w:rsidR="00FA5208" w:rsidRDefault="00624155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58E1FBC3"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88" type="#_x0000_t202" style="position:absolute;margin-left:254pt;margin-top:4.1pt;width:193.4pt;height:18pt;z-index:251784192;visibility:visible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<v:textbox inset="6e-5mm,0,0,0">
            <w:txbxContent>
              <w:p w14:paraId="58E1FBFE" w14:textId="77777777" w:rsidR="00FA5208" w:rsidRPr="00701388" w:rsidRDefault="00984E3D" w:rsidP="00FA5208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29</w:t>
                </w:r>
              </w:p>
            </w:txbxContent>
          </v:textbox>
          <w10:wrap type="through"/>
        </v:shape>
      </w:pict>
    </w:r>
    <w:r>
      <w:rPr>
        <w:noProof/>
      </w:rPr>
      <w:pict w14:anchorId="58E1FBC4">
        <v:shape id="Text Box 26" o:spid="_x0000_s2087" type="#_x0000_t202" style="position:absolute;margin-left:459pt;margin-top:5.25pt;width:28.85pt;height:16.65pt;z-index:25178316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14:paraId="58E1FBFF" w14:textId="77777777" w:rsidR="00FA5208" w:rsidRPr="002273E5" w:rsidRDefault="00984E3D" w:rsidP="00FA5208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6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•1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58E1FBC5">
        <v:shape id="Text Box 27" o:spid="_x0000_s2086" type="#_x0000_t202" style="position:absolute;margin-left:8pt;margin-top:7.65pt;width:272.15pt;height:12.2pt;z-index:25178214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<v:textbox inset="0,0,0,0">
            <w:txbxContent>
              <w:p w14:paraId="58E1FC00" w14:textId="77777777" w:rsidR="00FA5208" w:rsidRPr="002273E5" w:rsidRDefault="00FA5208" w:rsidP="00FA5208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>
      <w:rPr>
        <w:noProof/>
      </w:rPr>
      <w:pict w14:anchorId="58E1FBC6">
        <v:shape id="Freeform 1" o:spid="_x0000_s2085" style="position:absolute;margin-left:2pt;margin-top:3.35pt;width:453.4pt;height:20pt;flip:x;z-index:251779072;visibility:visible;v-text-anchor:middle" coordsize="5758815,254544" o:spt="100" wrapcoords="-9519 0 -9519 245116 5758815 245116 5758815 75420 5749296 37710 5711221 0 -95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14:paraId="58E1FC01" w14:textId="77777777" w:rsidR="00FA5208" w:rsidRDefault="00FA5208" w:rsidP="00FA5208">
                <w:pPr>
                  <w:jc w:val="center"/>
                </w:pPr>
              </w:p>
              <w:p w14:paraId="58E1FC02" w14:textId="77777777" w:rsidR="00FA5208" w:rsidRDefault="00FA5208" w:rsidP="00FA5208">
                <w:pPr>
                  <w:jc w:val="center"/>
                </w:pPr>
              </w:p>
              <w:p w14:paraId="58E1FC03" w14:textId="77777777" w:rsidR="00FA5208" w:rsidRDefault="00FA5208" w:rsidP="00FA5208"/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58E1FBC7">
        <v:shape id="Freeform 3" o:spid="_x0000_s2084" style="position:absolute;margin-left:458.45pt;margin-top:3.35pt;width:34.85pt;height:20pt;z-index:251778048;visibility:visible;v-text-anchor:middle" coordsize="443230,254544" o:spt="100" wrapcoords="-9635 0 -9635 245116 443230 245116 443230 75420 433595 37710 395053 0 -96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14:paraId="58E1FC04" w14:textId="77777777" w:rsidR="00FA5208" w:rsidRDefault="00FA5208" w:rsidP="00FA5208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</w:p>
  <w:p w14:paraId="58E1FBB8" w14:textId="77777777" w:rsidR="00FA5208" w:rsidRPr="00015AD5" w:rsidRDefault="00624155" w:rsidP="00FA5208">
    <w:pPr>
      <w:pStyle w:val="Header"/>
    </w:pPr>
    <w:r>
      <w:rPr>
        <w:noProof/>
      </w:rPr>
      <w:pict w14:anchorId="58E1FBC8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58E1FBB9" w14:textId="77777777" w:rsidR="00FA5208" w:rsidRPr="005920C2" w:rsidRDefault="00FA5208" w:rsidP="00FA5208">
    <w:pPr>
      <w:pStyle w:val="Header"/>
    </w:pPr>
  </w:p>
  <w:p w14:paraId="58E1FBBA" w14:textId="72A4268B" w:rsidR="00FA5208" w:rsidRPr="006C5A78" w:rsidRDefault="00FA5208" w:rsidP="00FA5208">
    <w:pPr>
      <w:pStyle w:val="Header"/>
    </w:pPr>
  </w:p>
  <w:p w14:paraId="58E1FBBB" w14:textId="77777777" w:rsidR="0007061E" w:rsidRPr="00FA5208" w:rsidRDefault="0007061E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1FBBD" w14:textId="77777777" w:rsidR="0007061E" w:rsidRDefault="00624155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58E1FBD8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71" type="#_x0000_t202" style="position:absolute;margin-left:254pt;margin-top:4.6pt;width:193.4pt;height:18.1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NkvtQIAALM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jNBpzap5Lesn&#10;kLCSoDAQI8w9WLRS/cBohBlSYP19SxTDqPsg4BlEMHDcAnzVcbE+LoigcLXA1CiMps3STKNpOyi+&#10;aQF7empC3sJjabjT8TmPwxODyeDKOUwxO3qe753XedYufgM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d+zZL7UCAACzBQAA&#10;DgAAAAAAAAAAAAAAAAAuAgAAZHJzL2Uyb0RvYy54bWxQSwECLQAUAAYACAAAACEA623ObtwAAAAI&#10;AQAADwAAAAAAAAAAAAAAAAAPBQAAZHJzL2Rvd25yZXYueG1sUEsFBgAAAAAEAAQA8wAAABgGAAAA&#10;AA==&#10;" filled="f" stroked="f">
          <v:textbox inset="6e-5mm,0,0,0">
            <w:txbxContent>
              <w:p w14:paraId="58E1FC0D" w14:textId="77777777" w:rsidR="0007061E" w:rsidRPr="00701388" w:rsidRDefault="0007061E" w:rsidP="00E815D3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#</w:t>
                </w:r>
              </w:p>
            </w:txbxContent>
          </v:textbox>
          <w10:wrap type="through"/>
        </v:shape>
      </w:pict>
    </w:r>
    <w:r>
      <w:rPr>
        <w:noProof/>
      </w:rPr>
      <w:pict w14:anchorId="58E1FBD9">
        <v:shape id="Text Box 6" o:spid="_x0000_s2070" type="#_x0000_t202" style="position:absolute;margin-left:459pt;margin-top:5.25pt;width:28.85pt;height:16.6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jp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rZqNmDeiegIF&#10;SwEKA5nC2AOjEfI7RgOMkAyrbzsiKUbtew6vwMyb2ZCzsZkNwku4mmGN0WSu9DSXdr1k2waQp3fG&#10;xS28lJpZFT9ncXhfMBYsmcMIM3Pn9N96PQ/a5S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FKCCOmwAgAAsA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14:paraId="58E1FC0E" w14:textId="77777777" w:rsidR="0007061E" w:rsidRPr="002273E5" w:rsidRDefault="0007061E" w:rsidP="00E815D3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58E1FBDA">
        <v:shape id="Text Box 8" o:spid="_x0000_s2069" type="#_x0000_t202" style="position:absolute;margin-left:8pt;margin-top:7.65pt;width:272.15pt;height:12.2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ZVLIWswIAALEFAAAO&#10;AAAAAAAAAAAAAAAAAC4CAABkcnMvZTJvRG9jLnhtbFBLAQItABQABgAIAAAAIQAxNIyc3QAAAAgB&#10;AAAPAAAAAAAAAAAAAAAAAA0FAABkcnMvZG93bnJldi54bWxQSwUGAAAAAAQABADzAAAAFwYAAAAA&#10;" filled="f" stroked="f">
          <v:textbox inset="0,0,0,0">
            <w:txbxContent>
              <w:p w14:paraId="58E1FC0F" w14:textId="77777777" w:rsidR="0007061E" w:rsidRPr="002273E5" w:rsidRDefault="0007061E" w:rsidP="00E815D3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>
      <w:rPr>
        <w:noProof/>
      </w:rPr>
      <w:pict w14:anchorId="58E1FBDB">
        <v:shape id="Freeform 7" o:spid="_x0000_s2068" style="position:absolute;margin-left:2pt;margin-top:3.35pt;width:453.4pt;height:20pt;flip:x;z-index:251745280;visibility:visibl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CwEi2AkgMAAFA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14:paraId="58E1FC10" w14:textId="77777777" w:rsidR="0007061E" w:rsidRDefault="0007061E" w:rsidP="00E815D3">
                <w:pPr>
                  <w:jc w:val="center"/>
                </w:pPr>
              </w:p>
              <w:p w14:paraId="58E1FC11" w14:textId="77777777" w:rsidR="0007061E" w:rsidRDefault="0007061E" w:rsidP="00E815D3">
                <w:pPr>
                  <w:jc w:val="center"/>
                </w:pPr>
              </w:p>
              <w:p w14:paraId="58E1FC12" w14:textId="77777777" w:rsidR="0007061E" w:rsidRDefault="0007061E" w:rsidP="00E815D3"/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58E1FBDC">
        <v:shape id="Freeform 10" o:spid="_x0000_s2067" style="position:absolute;margin-left:458.45pt;margin-top:3.35pt;width:34.85pt;height:20pt;z-index:251744256;visibility:visibl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SHh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z6umyqElbXjcgeob5K0d9i4NYFjULIJ4d0cINZO+r3jkrukOpL&#10;A1cEEEQPDTk0NqYRxQuMMNow+H3tMC2Hzo2GPgztWlluC+D3TVg14hNU87zEqmsW2q/l2IG7idHr&#10;eI/Cy4/dN6jn297lH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D42lIeEAwAANQ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14:paraId="58E1FC13" w14:textId="77777777" w:rsidR="0007061E" w:rsidRDefault="0007061E" w:rsidP="00E815D3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58E1FBDD">
        <v:rect id="Rectangle 17" o:spid="_x0000_s2066" style="position:absolute;margin-left:-39.95pt;margin-top:-26.65pt;width:612pt;height:89.1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<w10:wrap type="through"/>
        </v:rect>
      </w:pict>
    </w:r>
  </w:p>
  <w:p w14:paraId="58E1FBBE" w14:textId="77777777" w:rsidR="0007061E" w:rsidRPr="00015AD5" w:rsidRDefault="0007061E" w:rsidP="00E815D3">
    <w:pPr>
      <w:pStyle w:val="Header"/>
    </w:pPr>
  </w:p>
  <w:p w14:paraId="58E1FBBF" w14:textId="77777777" w:rsidR="0007061E" w:rsidRPr="005920C2" w:rsidRDefault="0007061E" w:rsidP="00E815D3">
    <w:pPr>
      <w:pStyle w:val="Header"/>
    </w:pPr>
  </w:p>
  <w:p w14:paraId="58E1FBC0" w14:textId="77777777" w:rsidR="0007061E" w:rsidRPr="006C5A78" w:rsidRDefault="0007061E" w:rsidP="00E815D3">
    <w:pPr>
      <w:pStyle w:val="Header"/>
    </w:pPr>
  </w:p>
  <w:p w14:paraId="58E1FBC1" w14:textId="77777777" w:rsidR="0007061E" w:rsidRPr="00E815D3" w:rsidRDefault="0007061E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21C73F0"/>
    <w:multiLevelType w:val="hybridMultilevel"/>
    <w:tmpl w:val="C3680CDC"/>
    <w:lvl w:ilvl="0" w:tplc="BA90D0F8">
      <w:start w:val="1"/>
      <w:numFmt w:val="lowerLetter"/>
      <w:lvlText w:val="%1."/>
      <w:lvlJc w:val="left"/>
      <w:pPr>
        <w:ind w:left="1224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D3810"/>
    <w:multiLevelType w:val="hybridMultilevel"/>
    <w:tmpl w:val="0E4A95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60C16A4"/>
    <w:multiLevelType w:val="hybridMultilevel"/>
    <w:tmpl w:val="2F5A12F6"/>
    <w:lvl w:ilvl="0" w:tplc="A3A808D2">
      <w:start w:val="1"/>
      <w:numFmt w:val="lowerLetter"/>
      <w:lvlText w:val="%1."/>
      <w:lvlJc w:val="left"/>
      <w:pPr>
        <w:ind w:left="1440" w:hanging="360"/>
      </w:pPr>
      <w:rPr>
        <w:rFonts w:eastAsia="Cambria" w:cs="Times New Roman" w:hint="default"/>
        <w:b/>
        <w:i w:val="0"/>
        <w:color w:val="231F2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D2E54"/>
    <w:multiLevelType w:val="multilevel"/>
    <w:tmpl w:val="11B24EFE"/>
    <w:numStyleLink w:val="ny-lesson-SF-numbering"/>
  </w:abstractNum>
  <w:abstractNum w:abstractNumId="2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1"/>
  </w:num>
  <w:num w:numId="4">
    <w:abstractNumId w:val="13"/>
  </w:num>
  <w:num w:numId="5">
    <w:abstractNumId w:val="12"/>
  </w:num>
  <w:num w:numId="6">
    <w:abstractNumId w:val="17"/>
  </w:num>
  <w:num w:numId="7">
    <w:abstractNumId w:val="1"/>
  </w:num>
  <w:num w:numId="8">
    <w:abstractNumId w:val="20"/>
  </w:num>
  <w:num w:numId="9">
    <w:abstractNumId w:val="17"/>
  </w:num>
  <w:num w:numId="10">
    <w:abstractNumId w:val="1"/>
  </w:num>
  <w:num w:numId="11">
    <w:abstractNumId w:val="20"/>
  </w:num>
  <w:num w:numId="12">
    <w:abstractNumId w:val="17"/>
  </w:num>
  <w:num w:numId="13">
    <w:abstractNumId w:val="16"/>
  </w:num>
  <w:num w:numId="14">
    <w:abstractNumId w:val="0"/>
  </w:num>
  <w:num w:numId="15">
    <w:abstractNumId w:val="18"/>
  </w:num>
  <w:num w:numId="16">
    <w:abstractNumId w:val="15"/>
  </w:num>
  <w:num w:numId="17">
    <w:abstractNumId w:val="11"/>
  </w:num>
  <w:num w:numId="18">
    <w:abstractNumId w:val="10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6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6"/>
  </w:num>
  <w:num w:numId="27">
    <w:abstractNumId w:val="9"/>
  </w:num>
  <w:num w:numId="28">
    <w:abstractNumId w:val="7"/>
  </w:num>
  <w:num w:numId="29">
    <w:abstractNumId w:val="14"/>
  </w:num>
  <w:num w:numId="30">
    <w:abstractNumId w:val="3"/>
  </w:num>
  <w:num w:numId="31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5"/>
  </w:num>
  <w:num w:numId="35">
    <w:abstractNumId w:val="8"/>
  </w:num>
  <w:num w:numId="36">
    <w:abstractNumId w:val="2"/>
  </w:num>
  <w:num w:numId="37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375D"/>
    <w:rsid w:val="00015AD5"/>
    <w:rsid w:val="00015BAE"/>
    <w:rsid w:val="00016EC3"/>
    <w:rsid w:val="00021A6D"/>
    <w:rsid w:val="00022333"/>
    <w:rsid w:val="00027F80"/>
    <w:rsid w:val="0003054A"/>
    <w:rsid w:val="00036CEB"/>
    <w:rsid w:val="00040BD3"/>
    <w:rsid w:val="00042A93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B02EC"/>
    <w:rsid w:val="000B17D3"/>
    <w:rsid w:val="000C0A8D"/>
    <w:rsid w:val="000C1FCA"/>
    <w:rsid w:val="000C3173"/>
    <w:rsid w:val="000D15FA"/>
    <w:rsid w:val="000D5FE7"/>
    <w:rsid w:val="000D7537"/>
    <w:rsid w:val="001053ED"/>
    <w:rsid w:val="00105599"/>
    <w:rsid w:val="00106020"/>
    <w:rsid w:val="0010729D"/>
    <w:rsid w:val="00112553"/>
    <w:rsid w:val="0011336A"/>
    <w:rsid w:val="00121972"/>
    <w:rsid w:val="001223D7"/>
    <w:rsid w:val="00127D70"/>
    <w:rsid w:val="00130545"/>
    <w:rsid w:val="00130993"/>
    <w:rsid w:val="001362BF"/>
    <w:rsid w:val="001420D9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D7DD5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0DA0"/>
    <w:rsid w:val="002A1393"/>
    <w:rsid w:val="002A76EC"/>
    <w:rsid w:val="002A7B31"/>
    <w:rsid w:val="002B6515"/>
    <w:rsid w:val="002C2562"/>
    <w:rsid w:val="002C6BA9"/>
    <w:rsid w:val="002C6F93"/>
    <w:rsid w:val="002C7FEA"/>
    <w:rsid w:val="002D2BE1"/>
    <w:rsid w:val="002E047E"/>
    <w:rsid w:val="002E1463"/>
    <w:rsid w:val="002E1AAB"/>
    <w:rsid w:val="002E2AC7"/>
    <w:rsid w:val="002E3CCD"/>
    <w:rsid w:val="002E6CFA"/>
    <w:rsid w:val="002F500C"/>
    <w:rsid w:val="002F675A"/>
    <w:rsid w:val="00302860"/>
    <w:rsid w:val="00305DF2"/>
    <w:rsid w:val="00312F1F"/>
    <w:rsid w:val="00313843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625CB"/>
    <w:rsid w:val="003744D9"/>
    <w:rsid w:val="003768B3"/>
    <w:rsid w:val="00377AB1"/>
    <w:rsid w:val="00380B56"/>
    <w:rsid w:val="00380FA9"/>
    <w:rsid w:val="00384E01"/>
    <w:rsid w:val="00384E82"/>
    <w:rsid w:val="00385363"/>
    <w:rsid w:val="00385D7A"/>
    <w:rsid w:val="003A2C99"/>
    <w:rsid w:val="003B22A3"/>
    <w:rsid w:val="003B5569"/>
    <w:rsid w:val="003B55C8"/>
    <w:rsid w:val="003C045E"/>
    <w:rsid w:val="003C602C"/>
    <w:rsid w:val="003C66E1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35"/>
    <w:rsid w:val="004508CD"/>
    <w:rsid w:val="0045553B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96F26"/>
    <w:rsid w:val="004A0F47"/>
    <w:rsid w:val="004A2BE8"/>
    <w:rsid w:val="004A471B"/>
    <w:rsid w:val="004A6ECC"/>
    <w:rsid w:val="004B1D62"/>
    <w:rsid w:val="004B696A"/>
    <w:rsid w:val="004B7415"/>
    <w:rsid w:val="004C2035"/>
    <w:rsid w:val="004C455D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16DB0"/>
    <w:rsid w:val="00520E13"/>
    <w:rsid w:val="0052261F"/>
    <w:rsid w:val="00522D32"/>
    <w:rsid w:val="00535FF9"/>
    <w:rsid w:val="005406AC"/>
    <w:rsid w:val="00553927"/>
    <w:rsid w:val="00556816"/>
    <w:rsid w:val="005570D6"/>
    <w:rsid w:val="005615D3"/>
    <w:rsid w:val="0056698A"/>
    <w:rsid w:val="00567CC6"/>
    <w:rsid w:val="005728FF"/>
    <w:rsid w:val="00576066"/>
    <w:rsid w:val="005760E8"/>
    <w:rsid w:val="005764E9"/>
    <w:rsid w:val="0058694C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DB4"/>
    <w:rsid w:val="005F08EB"/>
    <w:rsid w:val="005F413D"/>
    <w:rsid w:val="00604EA4"/>
    <w:rsid w:val="006070C9"/>
    <w:rsid w:val="0061064A"/>
    <w:rsid w:val="006128AD"/>
    <w:rsid w:val="00616206"/>
    <w:rsid w:val="00624155"/>
    <w:rsid w:val="006256DC"/>
    <w:rsid w:val="00642705"/>
    <w:rsid w:val="00644336"/>
    <w:rsid w:val="006443DE"/>
    <w:rsid w:val="00647EDC"/>
    <w:rsid w:val="00651667"/>
    <w:rsid w:val="00653041"/>
    <w:rsid w:val="0065416A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0CA8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D710F"/>
    <w:rsid w:val="006F6494"/>
    <w:rsid w:val="006F7963"/>
    <w:rsid w:val="00702D37"/>
    <w:rsid w:val="007035CB"/>
    <w:rsid w:val="0070388F"/>
    <w:rsid w:val="00705643"/>
    <w:rsid w:val="00707BFD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57E9"/>
    <w:rsid w:val="007A701B"/>
    <w:rsid w:val="007B3B8C"/>
    <w:rsid w:val="007B4412"/>
    <w:rsid w:val="007B7A58"/>
    <w:rsid w:val="007C32B5"/>
    <w:rsid w:val="007C453C"/>
    <w:rsid w:val="007C712B"/>
    <w:rsid w:val="007D2B56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3526A"/>
    <w:rsid w:val="008412A2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619B"/>
    <w:rsid w:val="008C09A4"/>
    <w:rsid w:val="008C696F"/>
    <w:rsid w:val="008D1016"/>
    <w:rsid w:val="008D2F66"/>
    <w:rsid w:val="008E1E35"/>
    <w:rsid w:val="008E225E"/>
    <w:rsid w:val="008E260A"/>
    <w:rsid w:val="008E36F3"/>
    <w:rsid w:val="008E3F9C"/>
    <w:rsid w:val="008E605E"/>
    <w:rsid w:val="008F2532"/>
    <w:rsid w:val="0090176B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1462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4E3D"/>
    <w:rsid w:val="00987C6F"/>
    <w:rsid w:val="009B4149"/>
    <w:rsid w:val="009B702E"/>
    <w:rsid w:val="009C3DD2"/>
    <w:rsid w:val="009D05D1"/>
    <w:rsid w:val="009D52F7"/>
    <w:rsid w:val="009E1635"/>
    <w:rsid w:val="009E2065"/>
    <w:rsid w:val="009E4AB3"/>
    <w:rsid w:val="009F24D9"/>
    <w:rsid w:val="009F285F"/>
    <w:rsid w:val="00A00C15"/>
    <w:rsid w:val="00A01A40"/>
    <w:rsid w:val="00A11A73"/>
    <w:rsid w:val="00A12973"/>
    <w:rsid w:val="00A20465"/>
    <w:rsid w:val="00A334E0"/>
    <w:rsid w:val="00A35C36"/>
    <w:rsid w:val="00A35E03"/>
    <w:rsid w:val="00A3783B"/>
    <w:rsid w:val="00A40A9B"/>
    <w:rsid w:val="00A517DC"/>
    <w:rsid w:val="00A5440D"/>
    <w:rsid w:val="00A63782"/>
    <w:rsid w:val="00A64867"/>
    <w:rsid w:val="00A70B62"/>
    <w:rsid w:val="00A716E5"/>
    <w:rsid w:val="00A74C77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E1603"/>
    <w:rsid w:val="00AE19D0"/>
    <w:rsid w:val="00AE5353"/>
    <w:rsid w:val="00AE60AE"/>
    <w:rsid w:val="00AF1516"/>
    <w:rsid w:val="00B01C51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5144"/>
    <w:rsid w:val="00B77EAE"/>
    <w:rsid w:val="00B82F05"/>
    <w:rsid w:val="00B82FC0"/>
    <w:rsid w:val="00B86947"/>
    <w:rsid w:val="00B97CCA"/>
    <w:rsid w:val="00BA5E1F"/>
    <w:rsid w:val="00BC0780"/>
    <w:rsid w:val="00BC321A"/>
    <w:rsid w:val="00BC4AF6"/>
    <w:rsid w:val="00BD0B3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27E2D"/>
    <w:rsid w:val="00C33236"/>
    <w:rsid w:val="00C344BC"/>
    <w:rsid w:val="00C36678"/>
    <w:rsid w:val="00C41AF6"/>
    <w:rsid w:val="00C432F5"/>
    <w:rsid w:val="00C43AD5"/>
    <w:rsid w:val="00C4543F"/>
    <w:rsid w:val="00C47034"/>
    <w:rsid w:val="00C476E0"/>
    <w:rsid w:val="00C561FA"/>
    <w:rsid w:val="00C6350A"/>
    <w:rsid w:val="00C639B4"/>
    <w:rsid w:val="00C70DDE"/>
    <w:rsid w:val="00C71F3D"/>
    <w:rsid w:val="00C724FC"/>
    <w:rsid w:val="00C74214"/>
    <w:rsid w:val="00C80637"/>
    <w:rsid w:val="00C81251"/>
    <w:rsid w:val="00C86B2E"/>
    <w:rsid w:val="00C944D6"/>
    <w:rsid w:val="00C95729"/>
    <w:rsid w:val="00C96403"/>
    <w:rsid w:val="00C97EBE"/>
    <w:rsid w:val="00CC1EDD"/>
    <w:rsid w:val="00CC5DAB"/>
    <w:rsid w:val="00CE34B3"/>
    <w:rsid w:val="00CF1AE5"/>
    <w:rsid w:val="00CF200C"/>
    <w:rsid w:val="00CF574C"/>
    <w:rsid w:val="00D0235F"/>
    <w:rsid w:val="00D038C2"/>
    <w:rsid w:val="00D04092"/>
    <w:rsid w:val="00D047C7"/>
    <w:rsid w:val="00D0682D"/>
    <w:rsid w:val="00D11A02"/>
    <w:rsid w:val="00D26ADA"/>
    <w:rsid w:val="00D30E9B"/>
    <w:rsid w:val="00D353E3"/>
    <w:rsid w:val="00D44825"/>
    <w:rsid w:val="00D46936"/>
    <w:rsid w:val="00D51BDF"/>
    <w:rsid w:val="00D52A95"/>
    <w:rsid w:val="00D735F4"/>
    <w:rsid w:val="00D75598"/>
    <w:rsid w:val="00D77641"/>
    <w:rsid w:val="00D77FFE"/>
    <w:rsid w:val="00D83E48"/>
    <w:rsid w:val="00D84B4E"/>
    <w:rsid w:val="00D86F7E"/>
    <w:rsid w:val="00D91247"/>
    <w:rsid w:val="00D9236D"/>
    <w:rsid w:val="00D9368F"/>
    <w:rsid w:val="00D95F8B"/>
    <w:rsid w:val="00DA0076"/>
    <w:rsid w:val="00DA2915"/>
    <w:rsid w:val="00DA58BB"/>
    <w:rsid w:val="00DB1C6C"/>
    <w:rsid w:val="00DB5C94"/>
    <w:rsid w:val="00DC7E4D"/>
    <w:rsid w:val="00DD7B52"/>
    <w:rsid w:val="00DE00FA"/>
    <w:rsid w:val="00DE2443"/>
    <w:rsid w:val="00DE4E23"/>
    <w:rsid w:val="00DF59B8"/>
    <w:rsid w:val="00DF701C"/>
    <w:rsid w:val="00E00CB9"/>
    <w:rsid w:val="00E01224"/>
    <w:rsid w:val="00E07B74"/>
    <w:rsid w:val="00E108E5"/>
    <w:rsid w:val="00E13386"/>
    <w:rsid w:val="00E1411E"/>
    <w:rsid w:val="00E152D5"/>
    <w:rsid w:val="00E225A8"/>
    <w:rsid w:val="00E276F4"/>
    <w:rsid w:val="00E33038"/>
    <w:rsid w:val="00E3426F"/>
    <w:rsid w:val="00E34D2C"/>
    <w:rsid w:val="00E411E9"/>
    <w:rsid w:val="00E43975"/>
    <w:rsid w:val="00E473B9"/>
    <w:rsid w:val="00E53979"/>
    <w:rsid w:val="00E6624D"/>
    <w:rsid w:val="00E71AC6"/>
    <w:rsid w:val="00E71E15"/>
    <w:rsid w:val="00E752A2"/>
    <w:rsid w:val="00E7765C"/>
    <w:rsid w:val="00E815D3"/>
    <w:rsid w:val="00E84216"/>
    <w:rsid w:val="00E91E6C"/>
    <w:rsid w:val="00E95BB7"/>
    <w:rsid w:val="00EB2D31"/>
    <w:rsid w:val="00EC4DC5"/>
    <w:rsid w:val="00ED0A74"/>
    <w:rsid w:val="00EE6D8B"/>
    <w:rsid w:val="00EE735F"/>
    <w:rsid w:val="00EF03CE"/>
    <w:rsid w:val="00EF22F0"/>
    <w:rsid w:val="00F0049A"/>
    <w:rsid w:val="00F05108"/>
    <w:rsid w:val="00F10777"/>
    <w:rsid w:val="00F229A0"/>
    <w:rsid w:val="00F23374"/>
    <w:rsid w:val="00F237C1"/>
    <w:rsid w:val="00F24782"/>
    <w:rsid w:val="00F27393"/>
    <w:rsid w:val="00F330D0"/>
    <w:rsid w:val="00F36805"/>
    <w:rsid w:val="00F36AE4"/>
    <w:rsid w:val="00F40A35"/>
    <w:rsid w:val="00F410CD"/>
    <w:rsid w:val="00F44B22"/>
    <w:rsid w:val="00F47B07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83E"/>
    <w:rsid w:val="00F93AE3"/>
    <w:rsid w:val="00F958FD"/>
    <w:rsid w:val="00F96255"/>
    <w:rsid w:val="00FA041C"/>
    <w:rsid w:val="00FA2503"/>
    <w:rsid w:val="00FA5208"/>
    <w:rsid w:val="00FB376B"/>
    <w:rsid w:val="00FB42C2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."/>
  <w:listSeparator w:val=","/>
  <w14:docId w14:val="58E1FAF7"/>
  <w15:docId w15:val="{527EA705-E2A5-4FD3-A152-A7326F5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table" w:customStyle="1" w:styleId="TableGrid4">
    <w:name w:val="Table Grid4"/>
    <w:basedOn w:val="TableNormal"/>
    <w:next w:val="TableGrid"/>
    <w:uiPriority w:val="59"/>
    <w:rsid w:val="00984E3D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5.jpeg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5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533682-C3E2-4D80-A6C0-375C2B98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1116</Words>
  <Characters>5070</Characters>
  <Application>Microsoft Office Word</Application>
  <DocSecurity>0</DocSecurity>
  <Lines>220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2012-11-24T17:54:00Z</cp:lastPrinted>
  <dcterms:created xsi:type="dcterms:W3CDTF">2014-05-15T05:47:00Z</dcterms:created>
  <dcterms:modified xsi:type="dcterms:W3CDTF">2014-05-16T03:14:00Z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