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1066"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6956B3D2" w14:textId="77777777">
        <w:trPr>
          <w:trHeight w:hRule="exact" w:val="7920"/>
        </w:trPr>
        <w:tc>
          <w:tcPr>
            <w:tcW w:w="14368" w:type="dxa"/>
            <w:shd w:val="clear" w:color="auto" w:fill="auto"/>
            <w:vAlign w:val="bottom"/>
          </w:tcPr>
          <w:p w14:paraId="5A3BDBE4" w14:textId="77777777" w:rsidR="00AF2216" w:rsidRPr="00D11060" w:rsidRDefault="00677A1D" w:rsidP="00AF2216">
            <w:pPr>
              <w:pStyle w:val="ELCoverTitle1"/>
            </w:pPr>
            <w:r>
              <w:t xml:space="preserve">Grade 3: Module 3B: Unit 2: Lesson </w:t>
            </w:r>
            <w:r w:rsidR="007166FA">
              <w:t>11</w:t>
            </w:r>
          </w:p>
          <w:p w14:paraId="64A3573D" w14:textId="503D2A25" w:rsidR="00AF2216" w:rsidRPr="00C95C06" w:rsidRDefault="0091673D" w:rsidP="00376523">
            <w:pPr>
              <w:pStyle w:val="ELCoverTitle2"/>
              <w:rPr>
                <w:i/>
              </w:rPr>
            </w:pPr>
            <w:r>
              <w:t>Writing</w:t>
            </w:r>
            <w:r w:rsidR="00C95C06">
              <w:t xml:space="preserve"> </w:t>
            </w:r>
            <w:r w:rsidR="00E45376">
              <w:t>a</w:t>
            </w:r>
            <w:r>
              <w:t>bout Real Wolves</w:t>
            </w:r>
            <w:r w:rsidR="00AF2216">
              <w:t>:</w:t>
            </w:r>
            <w:r w:rsidR="00AC17F7">
              <w:t xml:space="preserve"> </w:t>
            </w:r>
            <w:r>
              <w:rPr>
                <w:b w:val="0"/>
              </w:rPr>
              <w:t>Drafting an Informative Paragraph</w:t>
            </w:r>
          </w:p>
        </w:tc>
      </w:tr>
    </w:tbl>
    <w:p w14:paraId="3E3D7860"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441E6131" w14:textId="77777777">
        <w:tc>
          <w:tcPr>
            <w:tcW w:w="14400" w:type="dxa"/>
            <w:gridSpan w:val="2"/>
            <w:shd w:val="clear" w:color="auto" w:fill="717073"/>
            <w:vAlign w:val="center"/>
          </w:tcPr>
          <w:p w14:paraId="573FC2BB" w14:textId="77777777" w:rsidR="00AF2216" w:rsidRPr="00905694" w:rsidRDefault="00AF2216" w:rsidP="00AF2216">
            <w:pPr>
              <w:pStyle w:val="EL95ptHeadingWhite"/>
            </w:pPr>
            <w:r w:rsidRPr="00905694">
              <w:lastRenderedPageBreak/>
              <w:t>Long-Term Targets Addressed (Based on NYSP12 ELA CCLS)</w:t>
            </w:r>
          </w:p>
        </w:tc>
      </w:tr>
      <w:tr w:rsidR="00AF2216" w14:paraId="4ABE57D1" w14:textId="77777777">
        <w:tc>
          <w:tcPr>
            <w:tcW w:w="14400" w:type="dxa"/>
            <w:gridSpan w:val="2"/>
          </w:tcPr>
          <w:p w14:paraId="5C8365CC" w14:textId="77777777" w:rsidR="0091673D" w:rsidRPr="0091673D" w:rsidRDefault="0091673D" w:rsidP="0091673D">
            <w:pPr>
              <w:pStyle w:val="EL95ptBodyText"/>
            </w:pPr>
            <w:r w:rsidRPr="0091673D">
              <w:t>I can write informative/explanatory texts that convey ideas and information clearly. (W.3.2)</w:t>
            </w:r>
          </w:p>
          <w:p w14:paraId="37E52A83" w14:textId="77777777" w:rsidR="00AF2216" w:rsidRDefault="0091673D" w:rsidP="0091673D">
            <w:pPr>
              <w:pStyle w:val="EL95ptBodyText"/>
            </w:pPr>
            <w:r w:rsidRPr="0091673D">
              <w:t>I can write an informative/explanatory text that has a clear topic. (W.3.2a)</w:t>
            </w:r>
          </w:p>
          <w:p w14:paraId="6D9CB08A" w14:textId="77777777" w:rsidR="003F010A" w:rsidRPr="003F010A" w:rsidRDefault="003F010A" w:rsidP="003F010A">
            <w:pPr>
              <w:pStyle w:val="EL95ptBodyText"/>
            </w:pPr>
            <w:r w:rsidRPr="003F010A">
              <w:t>I can group supporting facts together about a topic in an informative/explanatory text using both text and illustrations. (W.3.2a)</w:t>
            </w:r>
          </w:p>
          <w:p w14:paraId="2F2D8CE1" w14:textId="77777777" w:rsidR="003F010A" w:rsidRDefault="003F010A" w:rsidP="003F010A">
            <w:pPr>
              <w:pStyle w:val="EL95ptBodyText"/>
            </w:pPr>
            <w:r w:rsidRPr="003F010A">
              <w:t>I can develop the topic with facts, definitions, and details. (W.3.2b)</w:t>
            </w:r>
          </w:p>
          <w:p w14:paraId="01825933" w14:textId="77777777" w:rsidR="00386ED5" w:rsidRDefault="00386ED5" w:rsidP="003F010A">
            <w:pPr>
              <w:pStyle w:val="EL95ptBodyText"/>
            </w:pPr>
            <w:r w:rsidRPr="00AB3281">
              <w:t>I can write for a variety of reasons.</w:t>
            </w:r>
            <w:r>
              <w:t xml:space="preserve"> (W.3.10)</w:t>
            </w:r>
          </w:p>
          <w:p w14:paraId="00A4BB9E" w14:textId="77777777" w:rsidR="003F010A" w:rsidRDefault="00AB3281" w:rsidP="003F010A">
            <w:pPr>
              <w:pStyle w:val="EL95ptBodyText"/>
            </w:pPr>
            <w:r w:rsidRPr="00AB3281">
              <w:t>I can use conventions to send a clear message to my reader.</w:t>
            </w:r>
            <w:r>
              <w:t xml:space="preserve"> (L.3.2)</w:t>
            </w:r>
          </w:p>
        </w:tc>
      </w:tr>
      <w:tr w:rsidR="00AF2216" w:rsidRPr="00E24093" w14:paraId="494C7653" w14:textId="77777777">
        <w:tc>
          <w:tcPr>
            <w:tcW w:w="9180" w:type="dxa"/>
            <w:shd w:val="clear" w:color="auto" w:fill="717073"/>
            <w:vAlign w:val="center"/>
          </w:tcPr>
          <w:p w14:paraId="033BD3D7"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293AA158" w14:textId="77777777" w:rsidR="00AF2216" w:rsidRPr="00905694" w:rsidRDefault="00AF2216" w:rsidP="00AF2216">
            <w:pPr>
              <w:pStyle w:val="EL95ptHeadingWhite"/>
            </w:pPr>
            <w:r w:rsidRPr="00905694">
              <w:t>Ongoing Assessment</w:t>
            </w:r>
          </w:p>
        </w:tc>
      </w:tr>
      <w:tr w:rsidR="00AF2216" w14:paraId="56E78D81" w14:textId="77777777">
        <w:tc>
          <w:tcPr>
            <w:tcW w:w="9180" w:type="dxa"/>
            <w:tcMar>
              <w:left w:w="115" w:type="dxa"/>
              <w:right w:w="115" w:type="dxa"/>
            </w:tcMar>
          </w:tcPr>
          <w:p w14:paraId="15643854" w14:textId="77777777" w:rsidR="00AF2216" w:rsidRDefault="0091673D" w:rsidP="0091673D">
            <w:pPr>
              <w:pStyle w:val="EL95ptBullet1"/>
            </w:pPr>
            <w:r w:rsidRPr="0091673D">
              <w:t xml:space="preserve">I can write an informative paragraph about wolves using details from </w:t>
            </w:r>
            <w:r w:rsidRPr="0091673D">
              <w:rPr>
                <w:i/>
              </w:rPr>
              <w:t>Face to Face with Wolves</w:t>
            </w:r>
            <w:r w:rsidRPr="0091673D">
              <w:t>.</w:t>
            </w:r>
          </w:p>
          <w:p w14:paraId="40D1B0C1" w14:textId="77777777" w:rsidR="003F010A" w:rsidRDefault="003F010A" w:rsidP="003F010A">
            <w:pPr>
              <w:pStyle w:val="EL95ptBullet1"/>
            </w:pPr>
            <w:r w:rsidRPr="003F010A">
              <w:t>I can group supporting facts about a topic together in an informative paragraph.</w:t>
            </w:r>
          </w:p>
          <w:p w14:paraId="4776A578" w14:textId="77777777" w:rsidR="003F010A" w:rsidRDefault="003F010A" w:rsidP="003F010A">
            <w:pPr>
              <w:pStyle w:val="EL95ptBullet1"/>
            </w:pPr>
            <w:r w:rsidRPr="003F010A">
              <w:t>I can develop my topic with relevant facts, definitions, and details from my research in an informative paragraph.</w:t>
            </w:r>
          </w:p>
        </w:tc>
        <w:tc>
          <w:tcPr>
            <w:tcW w:w="5220" w:type="dxa"/>
          </w:tcPr>
          <w:p w14:paraId="2DB6BFC4" w14:textId="77777777" w:rsidR="00620FF3" w:rsidRPr="006E6568" w:rsidRDefault="0091673D" w:rsidP="00D20ED2">
            <w:pPr>
              <w:pStyle w:val="EL95ptBullet1"/>
            </w:pPr>
            <w:r w:rsidRPr="003C6B13">
              <w:t>Informative paragraph draft</w:t>
            </w:r>
          </w:p>
        </w:tc>
      </w:tr>
    </w:tbl>
    <w:p w14:paraId="0C2C7CC3" w14:textId="77777777" w:rsidR="00AF2216" w:rsidRDefault="00AF2216" w:rsidP="00AF2216">
      <w:pPr>
        <w:pStyle w:val="EL95ptBodyText"/>
      </w:pPr>
    </w:p>
    <w:p w14:paraId="21BAF1B9"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655ACB56" w14:textId="77777777">
        <w:tc>
          <w:tcPr>
            <w:tcW w:w="5220" w:type="dxa"/>
            <w:shd w:val="clear" w:color="auto" w:fill="717073"/>
            <w:vAlign w:val="center"/>
          </w:tcPr>
          <w:p w14:paraId="1BD8187B"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4C2FEB18" w14:textId="77777777" w:rsidR="00AF2216" w:rsidRPr="00A60DCC" w:rsidRDefault="00AF2216" w:rsidP="00AF2216">
            <w:pPr>
              <w:pStyle w:val="EL95ptHeadingWhite"/>
            </w:pPr>
            <w:r w:rsidRPr="00A60DCC">
              <w:t>Teaching Notes</w:t>
            </w:r>
          </w:p>
        </w:tc>
      </w:tr>
      <w:tr w:rsidR="00AF2216" w14:paraId="7332F7A6" w14:textId="77777777">
        <w:tc>
          <w:tcPr>
            <w:tcW w:w="5220" w:type="dxa"/>
          </w:tcPr>
          <w:p w14:paraId="6737975A" w14:textId="77777777" w:rsidR="00AF2216" w:rsidRPr="00B95F23" w:rsidRDefault="00AF2216" w:rsidP="00AF2216">
            <w:pPr>
              <w:pStyle w:val="EL95ptNumberedList1"/>
            </w:pPr>
            <w:r w:rsidRPr="00B95F23">
              <w:t>Opening</w:t>
            </w:r>
          </w:p>
          <w:p w14:paraId="5AB6543A" w14:textId="77777777" w:rsidR="00BD787A" w:rsidRPr="00B95F23" w:rsidRDefault="00947058" w:rsidP="000B4938">
            <w:pPr>
              <w:pStyle w:val="EL95ptNumberedList2"/>
            </w:pPr>
            <w:r>
              <w:t>Unpacking</w:t>
            </w:r>
            <w:r w:rsidR="0062007E">
              <w:t xml:space="preserve"> Learning Targets (2</w:t>
            </w:r>
            <w:r w:rsidR="00BD787A">
              <w:t xml:space="preserve"> minutes)</w:t>
            </w:r>
          </w:p>
          <w:p w14:paraId="1FCA0A91" w14:textId="77777777" w:rsidR="00AF2216" w:rsidRPr="00B95F23" w:rsidRDefault="00AF2216" w:rsidP="00AF2216">
            <w:pPr>
              <w:pStyle w:val="EL95ptNumberedList1"/>
            </w:pPr>
            <w:r w:rsidRPr="00B95F23">
              <w:t>Work Time</w:t>
            </w:r>
          </w:p>
          <w:p w14:paraId="250419D2" w14:textId="77777777" w:rsidR="00947058" w:rsidRDefault="003F010A" w:rsidP="00AF2216">
            <w:pPr>
              <w:pStyle w:val="EL95ptNumberedList2"/>
            </w:pPr>
            <w:r>
              <w:t>Partner Practice</w:t>
            </w:r>
            <w:r w:rsidR="0091673D">
              <w:t>: Drafting a Focus Statement (</w:t>
            </w:r>
            <w:r w:rsidR="004E73A9">
              <w:t xml:space="preserve">8 </w:t>
            </w:r>
            <w:r w:rsidR="0091673D">
              <w:t>minutes)</w:t>
            </w:r>
          </w:p>
          <w:p w14:paraId="295F4929" w14:textId="77777777" w:rsidR="00947058" w:rsidRDefault="003F010A" w:rsidP="00AF2216">
            <w:pPr>
              <w:pStyle w:val="EL95ptNumberedList2"/>
            </w:pPr>
            <w:r>
              <w:t>Guided</w:t>
            </w:r>
            <w:r w:rsidR="0091673D">
              <w:t xml:space="preserve"> Practice: </w:t>
            </w:r>
            <w:r>
              <w:t>Grouping Supporting Facts</w:t>
            </w:r>
            <w:r w:rsidR="00437E96">
              <w:t xml:space="preserve"> (15</w:t>
            </w:r>
            <w:r w:rsidR="0091673D">
              <w:t xml:space="preserve"> minutes)</w:t>
            </w:r>
          </w:p>
          <w:p w14:paraId="47866264" w14:textId="77777777" w:rsidR="00CA2C66" w:rsidRDefault="003F010A" w:rsidP="00AF2216">
            <w:pPr>
              <w:pStyle w:val="EL95ptNumberedList2"/>
            </w:pPr>
            <w:r>
              <w:t>Independent</w:t>
            </w:r>
            <w:r w:rsidR="0091673D">
              <w:t xml:space="preserve"> Practice: Drafting an Informational Paragraph (</w:t>
            </w:r>
            <w:r w:rsidR="00437E96">
              <w:t>25</w:t>
            </w:r>
            <w:r w:rsidR="004E73A9">
              <w:t xml:space="preserve"> </w:t>
            </w:r>
            <w:r w:rsidR="0091673D">
              <w:t>minutes)</w:t>
            </w:r>
          </w:p>
          <w:p w14:paraId="09796E86" w14:textId="77777777" w:rsidR="00AF2216" w:rsidRPr="00B95F23" w:rsidRDefault="00AF2216" w:rsidP="00AF2216">
            <w:pPr>
              <w:pStyle w:val="EL95ptNumberedList1"/>
            </w:pPr>
            <w:r w:rsidRPr="00B95F23">
              <w:t>Closing and Assessment</w:t>
            </w:r>
          </w:p>
          <w:p w14:paraId="1291B624" w14:textId="77777777" w:rsidR="00AF2216" w:rsidRPr="00B95F23" w:rsidRDefault="004D7511" w:rsidP="00AF2216">
            <w:pPr>
              <w:pStyle w:val="EL95ptNumberedList2"/>
            </w:pPr>
            <w:r>
              <w:t>Share</w:t>
            </w:r>
            <w:r w:rsidR="00947058">
              <w:t xml:space="preserve"> </w:t>
            </w:r>
            <w:r w:rsidR="0062007E">
              <w:t>(</w:t>
            </w:r>
            <w:r w:rsidR="004E73A9">
              <w:t xml:space="preserve">10 </w:t>
            </w:r>
            <w:r w:rsidR="00CA2C66">
              <w:t>minutes)</w:t>
            </w:r>
          </w:p>
          <w:p w14:paraId="7B05440A" w14:textId="77777777" w:rsidR="00AF2216" w:rsidRPr="00B95F23" w:rsidRDefault="00AF2216" w:rsidP="00AF2216">
            <w:pPr>
              <w:pStyle w:val="EL95ptNumberedList1"/>
            </w:pPr>
            <w:r w:rsidRPr="00B95F23">
              <w:t>Homework</w:t>
            </w:r>
          </w:p>
          <w:p w14:paraId="14101FFB" w14:textId="77777777" w:rsidR="00CA2C66" w:rsidRPr="00BA15F9" w:rsidRDefault="00AB3281" w:rsidP="00186C6F">
            <w:pPr>
              <w:pStyle w:val="EL95ptNumberedList2"/>
            </w:pPr>
            <w:r w:rsidRPr="00AB3281">
              <w:t>Revise your paragraph based on your revision notes and for capitalization, punctuation, and spelling.</w:t>
            </w:r>
          </w:p>
        </w:tc>
        <w:tc>
          <w:tcPr>
            <w:tcW w:w="9180" w:type="dxa"/>
          </w:tcPr>
          <w:p w14:paraId="49A7ACD6" w14:textId="1D307EE9" w:rsidR="00890DE0" w:rsidRPr="00C868A0" w:rsidRDefault="00C868A0" w:rsidP="0027143D">
            <w:pPr>
              <w:pStyle w:val="EL95ptBullet1"/>
            </w:pPr>
            <w:r w:rsidRPr="00C868A0">
              <w:t xml:space="preserve">As </w:t>
            </w:r>
            <w:r w:rsidR="00AA09BD" w:rsidRPr="00C868A0">
              <w:t xml:space="preserve">in Lesson 8, in </w:t>
            </w:r>
            <w:r w:rsidR="0076711B" w:rsidRPr="00C868A0">
              <w:t xml:space="preserve">this lesson, students </w:t>
            </w:r>
            <w:r w:rsidR="003C6B13" w:rsidRPr="00C868A0">
              <w:t xml:space="preserve">complete the process </w:t>
            </w:r>
            <w:r w:rsidR="008D1C5C" w:rsidRPr="00C868A0">
              <w:t xml:space="preserve">of reading and writing to build knowledge </w:t>
            </w:r>
            <w:r w:rsidR="003C6B13" w:rsidRPr="00C868A0">
              <w:t>for</w:t>
            </w:r>
            <w:r w:rsidR="0076711B" w:rsidRPr="00C868A0">
              <w:t xml:space="preserve"> the </w:t>
            </w:r>
            <w:r w:rsidR="00274321" w:rsidRPr="00C868A0">
              <w:t>final</w:t>
            </w:r>
            <w:r w:rsidR="0076711B" w:rsidRPr="00C868A0">
              <w:t xml:space="preserve"> section</w:t>
            </w:r>
            <w:r w:rsidR="007932E5" w:rsidRPr="00C868A0">
              <w:t xml:space="preserve"> from </w:t>
            </w:r>
            <w:r w:rsidR="007932E5" w:rsidRPr="00C868A0">
              <w:rPr>
                <w:i/>
              </w:rPr>
              <w:t xml:space="preserve">Face to Face </w:t>
            </w:r>
            <w:r w:rsidR="00E45376" w:rsidRPr="00C868A0">
              <w:rPr>
                <w:i/>
              </w:rPr>
              <w:t>w</w:t>
            </w:r>
            <w:r w:rsidR="007932E5" w:rsidRPr="00C868A0">
              <w:rPr>
                <w:i/>
              </w:rPr>
              <w:t>ith Wolves</w:t>
            </w:r>
            <w:r w:rsidR="0076711B" w:rsidRPr="00C868A0">
              <w:t>, “</w:t>
            </w:r>
            <w:r w:rsidR="00274321" w:rsidRPr="00C868A0">
              <w:t>Making a Comeback</w:t>
            </w:r>
            <w:r w:rsidR="00E45376" w:rsidRPr="00C868A0">
              <w:t>.</w:t>
            </w:r>
            <w:r w:rsidR="00890DE0" w:rsidRPr="00C868A0">
              <w:t xml:space="preserve">” </w:t>
            </w:r>
            <w:r w:rsidR="003C6B13" w:rsidRPr="00C868A0">
              <w:t xml:space="preserve">Students closely read </w:t>
            </w:r>
            <w:r w:rsidR="00274321" w:rsidRPr="00C868A0">
              <w:t>this</w:t>
            </w:r>
            <w:r w:rsidR="003C6B13" w:rsidRPr="00C868A0">
              <w:t xml:space="preserve"> </w:t>
            </w:r>
            <w:r w:rsidR="007932E5" w:rsidRPr="00C868A0">
              <w:t xml:space="preserve">section </w:t>
            </w:r>
            <w:r w:rsidR="003C6B13" w:rsidRPr="00C868A0">
              <w:t>wi</w:t>
            </w:r>
            <w:r w:rsidR="00274321" w:rsidRPr="00C868A0">
              <w:t>th teacher guidance in Lessons 9 and 10</w:t>
            </w:r>
            <w:r w:rsidR="003C6B13" w:rsidRPr="00C868A0">
              <w:t>. In this lesson, students write an informational paragraph</w:t>
            </w:r>
            <w:r w:rsidR="008D1C5C" w:rsidRPr="00C868A0">
              <w:t xml:space="preserve"> showing understanding by</w:t>
            </w:r>
            <w:r w:rsidR="003C6B13" w:rsidRPr="00C868A0">
              <w:t xml:space="preserve"> responding to the focus </w:t>
            </w:r>
            <w:r w:rsidR="007932E5" w:rsidRPr="00C868A0">
              <w:t>question, “After reading ‘Making a Comeback</w:t>
            </w:r>
            <w:r w:rsidR="00E45376" w:rsidRPr="00C868A0">
              <w:t>,</w:t>
            </w:r>
            <w:r w:rsidR="007932E5" w:rsidRPr="00C868A0">
              <w:t>’ what</w:t>
            </w:r>
            <w:r w:rsidR="00E45376" w:rsidRPr="00C868A0">
              <w:t xml:space="preserve"> have you learned about</w:t>
            </w:r>
            <w:r w:rsidR="007932E5" w:rsidRPr="00C868A0">
              <w:t xml:space="preserve"> some </w:t>
            </w:r>
            <w:r w:rsidR="00E45376" w:rsidRPr="00C868A0">
              <w:t xml:space="preserve">of the </w:t>
            </w:r>
            <w:r w:rsidR="007932E5" w:rsidRPr="00C868A0">
              <w:t>problems faced by wolves? What are some solutions to these problems?”</w:t>
            </w:r>
          </w:p>
          <w:p w14:paraId="409E609D" w14:textId="77777777" w:rsidR="003C6B13" w:rsidRPr="00361A1E" w:rsidRDefault="007932E5" w:rsidP="00977AC4">
            <w:pPr>
              <w:pStyle w:val="EL95ptBullet1"/>
            </w:pPr>
            <w:r>
              <w:t>In the C</w:t>
            </w:r>
            <w:r w:rsidR="003C6B13" w:rsidRPr="00361A1E">
              <w:t>losing of this lesson, students use Praise</w:t>
            </w:r>
            <w:r w:rsidR="00E45376">
              <w:t>-</w:t>
            </w:r>
            <w:r w:rsidR="003C6B13" w:rsidRPr="00361A1E">
              <w:t>Question</w:t>
            </w:r>
            <w:r w:rsidR="00E45376">
              <w:t>-</w:t>
            </w:r>
            <w:r w:rsidR="003C6B13" w:rsidRPr="00361A1E">
              <w:t xml:space="preserve">Suggest protocol to </w:t>
            </w:r>
            <w:r w:rsidR="00186C6F">
              <w:t>exchange</w:t>
            </w:r>
            <w:r w:rsidR="00186C6F" w:rsidRPr="00361A1E">
              <w:t xml:space="preserve"> </w:t>
            </w:r>
            <w:r w:rsidR="003C6B13" w:rsidRPr="00361A1E">
              <w:t xml:space="preserve">feedback </w:t>
            </w:r>
            <w:r w:rsidR="00186C6F">
              <w:t>with</w:t>
            </w:r>
            <w:r w:rsidR="003C6B13" w:rsidRPr="00361A1E">
              <w:t xml:space="preserve"> a partner on their paragraphs. Assign partnerships </w:t>
            </w:r>
            <w:r w:rsidR="00304672">
              <w:t>before</w:t>
            </w:r>
            <w:r w:rsidR="003C6B13" w:rsidRPr="00361A1E">
              <w:t xml:space="preserve"> the lesson. You may choose to partner students of similar ability level; if choosing to group students in this way, consider meeting with a small group during Work Time C</w:t>
            </w:r>
            <w:r w:rsidR="009A2C61">
              <w:t xml:space="preserve"> to provide extra support</w:t>
            </w:r>
            <w:r w:rsidR="003C6B13" w:rsidRPr="00361A1E">
              <w:t xml:space="preserve">. </w:t>
            </w:r>
            <w:r w:rsidR="00361A1E" w:rsidRPr="00361A1E">
              <w:t xml:space="preserve">Alternatively, you may choose to </w:t>
            </w:r>
            <w:r w:rsidR="003C6B13" w:rsidRPr="00361A1E">
              <w:t xml:space="preserve">use heterogeneous groupings to provide students working below grade level </w:t>
            </w:r>
            <w:r w:rsidR="00186C6F">
              <w:t xml:space="preserve">with </w:t>
            </w:r>
            <w:r w:rsidR="003C6B13" w:rsidRPr="00361A1E">
              <w:t xml:space="preserve">support </w:t>
            </w:r>
            <w:r w:rsidR="00361A1E" w:rsidRPr="00361A1E">
              <w:t>from a peer while writing.</w:t>
            </w:r>
          </w:p>
          <w:p w14:paraId="16ED3CD5" w14:textId="77777777" w:rsidR="00977AC4" w:rsidRPr="00361A1E" w:rsidRDefault="00977AC4" w:rsidP="00977AC4">
            <w:pPr>
              <w:pStyle w:val="EL95ptBullet1"/>
            </w:pPr>
            <w:r w:rsidRPr="00361A1E">
              <w:t xml:space="preserve">In advance: </w:t>
            </w:r>
          </w:p>
          <w:p w14:paraId="26436A08" w14:textId="77777777" w:rsidR="00771B4D" w:rsidRPr="00771B4D" w:rsidRDefault="00771B4D" w:rsidP="00890DE0">
            <w:pPr>
              <w:pStyle w:val="EL95ptBullet2"/>
              <w:rPr>
                <w:rFonts w:eastAsia="MS MinNew Roman"/>
              </w:rPr>
            </w:pPr>
            <w:r>
              <w:t>Assign critique partners</w:t>
            </w:r>
            <w:r w:rsidR="00E45376">
              <w:t>.</w:t>
            </w:r>
          </w:p>
          <w:p w14:paraId="034786A8" w14:textId="77777777" w:rsidR="003C6B13" w:rsidRPr="007932E5" w:rsidRDefault="00771B4D" w:rsidP="00771B4D">
            <w:pPr>
              <w:pStyle w:val="EL95ptBullet2"/>
              <w:rPr>
                <w:rFonts w:eastAsia="MS MinNew Roman"/>
              </w:rPr>
            </w:pPr>
            <w:r>
              <w:t>Review</w:t>
            </w:r>
            <w:r w:rsidR="007932E5">
              <w:t>:</w:t>
            </w:r>
            <w:r>
              <w:t xml:space="preserve"> </w:t>
            </w:r>
            <w:r w:rsidR="003C6B13" w:rsidRPr="00361A1E">
              <w:t>Praise</w:t>
            </w:r>
            <w:r w:rsidR="00E45376">
              <w:t>-</w:t>
            </w:r>
            <w:r w:rsidR="003C6B13" w:rsidRPr="00361A1E">
              <w:t>Question</w:t>
            </w:r>
            <w:r w:rsidR="00E45376">
              <w:t>-</w:t>
            </w:r>
            <w:r w:rsidR="003C6B13" w:rsidRPr="00361A1E">
              <w:t>Suggest protocol (see Appendix)</w:t>
            </w:r>
            <w:r w:rsidR="00E45376">
              <w:t>.</w:t>
            </w:r>
          </w:p>
          <w:p w14:paraId="6A059506" w14:textId="77777777" w:rsidR="00BE4CAC" w:rsidRDefault="007932E5" w:rsidP="0046755A">
            <w:pPr>
              <w:pStyle w:val="EL95ptBullet2"/>
              <w:rPr>
                <w:rFonts w:eastAsia="MS MinNew Roman" w:cs="Arial"/>
                <w:b/>
                <w:color w:val="717073"/>
              </w:rPr>
            </w:pPr>
            <w:r w:rsidRPr="00361A1E">
              <w:t xml:space="preserve">Post: </w:t>
            </w:r>
            <w:r w:rsidR="00E45376">
              <w:t xml:space="preserve">Learning targets; </w:t>
            </w:r>
            <w:r>
              <w:t>Informational Text anchor chart</w:t>
            </w:r>
            <w:r w:rsidR="00E45376">
              <w:t>.</w:t>
            </w:r>
          </w:p>
        </w:tc>
      </w:tr>
    </w:tbl>
    <w:p w14:paraId="05537E70" w14:textId="77777777" w:rsidR="00E45376" w:rsidRDefault="00E45376"/>
    <w:p w14:paraId="2B91023D" w14:textId="77777777" w:rsidR="00C82110" w:rsidRDefault="00C82110"/>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0E82A7F6" w14:textId="77777777">
        <w:tc>
          <w:tcPr>
            <w:tcW w:w="3510" w:type="dxa"/>
            <w:shd w:val="clear" w:color="auto" w:fill="717073"/>
            <w:vAlign w:val="center"/>
          </w:tcPr>
          <w:p w14:paraId="750FB081" w14:textId="77777777" w:rsidR="00AF2216" w:rsidRPr="008066DB" w:rsidRDefault="00AF2216" w:rsidP="00AF2216">
            <w:pPr>
              <w:pStyle w:val="EL95ptHeadingWhite"/>
            </w:pPr>
            <w:r>
              <w:br w:type="page"/>
            </w:r>
            <w:r w:rsidRPr="008066DB">
              <w:t>Lesson Vocabulary</w:t>
            </w:r>
          </w:p>
        </w:tc>
        <w:tc>
          <w:tcPr>
            <w:tcW w:w="10890" w:type="dxa"/>
            <w:shd w:val="clear" w:color="auto" w:fill="717073"/>
            <w:vAlign w:val="center"/>
          </w:tcPr>
          <w:p w14:paraId="75F3369A" w14:textId="77777777" w:rsidR="00AF2216" w:rsidRPr="0013561C" w:rsidRDefault="00AF2216" w:rsidP="00AF2216">
            <w:pPr>
              <w:pStyle w:val="EL95ptHeadingWhite"/>
            </w:pPr>
            <w:r w:rsidRPr="0013561C">
              <w:t>Materials</w:t>
            </w:r>
          </w:p>
        </w:tc>
      </w:tr>
      <w:tr w:rsidR="00AF2216" w:rsidRPr="00E24093" w14:paraId="7B366A0A" w14:textId="77777777">
        <w:tc>
          <w:tcPr>
            <w:tcW w:w="3510" w:type="dxa"/>
          </w:tcPr>
          <w:p w14:paraId="45723F24" w14:textId="77777777" w:rsidR="00321834" w:rsidRPr="000E4F4C" w:rsidRDefault="000E4F4C" w:rsidP="00AF2216">
            <w:pPr>
              <w:pStyle w:val="EL95ptBodyText"/>
            </w:pPr>
            <w:r w:rsidRPr="000E4F4C">
              <w:t>facts, details</w:t>
            </w:r>
          </w:p>
        </w:tc>
        <w:tc>
          <w:tcPr>
            <w:tcW w:w="10890" w:type="dxa"/>
          </w:tcPr>
          <w:p w14:paraId="4AED1973" w14:textId="77777777" w:rsidR="007A08E3" w:rsidRPr="000E4F4C" w:rsidRDefault="007A08E3" w:rsidP="007A08E3">
            <w:pPr>
              <w:pStyle w:val="EL95ptBullet1"/>
            </w:pPr>
            <w:r w:rsidRPr="000E4F4C">
              <w:t>Infor</w:t>
            </w:r>
            <w:r w:rsidR="006020C9">
              <w:t>mational Text anchor chart (begun in</w:t>
            </w:r>
            <w:r w:rsidRPr="000E4F4C">
              <w:t xml:space="preserve"> Lesson 1)</w:t>
            </w:r>
          </w:p>
          <w:p w14:paraId="04F634A9" w14:textId="77777777" w:rsidR="007A08E3" w:rsidRPr="000E4F4C" w:rsidRDefault="007A08E3" w:rsidP="007A08E3">
            <w:pPr>
              <w:pStyle w:val="EL95ptBullet1"/>
            </w:pPr>
            <w:r w:rsidRPr="000E4F4C">
              <w:t>Text</w:t>
            </w:r>
            <w:r w:rsidR="00A64990">
              <w:t>-</w:t>
            </w:r>
            <w:r w:rsidRPr="000E4F4C">
              <w:t xml:space="preserve">Dependent Questions: </w:t>
            </w:r>
            <w:r w:rsidR="00186C6F">
              <w:t>“</w:t>
            </w:r>
            <w:r w:rsidR="000E4F4C" w:rsidRPr="000E4F4C">
              <w:t>Making a Comeback</w:t>
            </w:r>
            <w:r w:rsidR="00186C6F">
              <w:t>”</w:t>
            </w:r>
            <w:r w:rsidR="00771B4D">
              <w:t xml:space="preserve"> </w:t>
            </w:r>
            <w:r w:rsidR="000E4F4C" w:rsidRPr="000E4F4C">
              <w:t>(from Lesson 9</w:t>
            </w:r>
            <w:r w:rsidRPr="000E4F4C">
              <w:t>; one per student and one to display)</w:t>
            </w:r>
          </w:p>
          <w:p w14:paraId="744EEFBD" w14:textId="77777777" w:rsidR="007A08E3" w:rsidRDefault="007A08E3" w:rsidP="000E4F4C">
            <w:pPr>
              <w:pStyle w:val="EL95ptBullet1"/>
            </w:pPr>
            <w:r w:rsidRPr="000E4F4C">
              <w:t xml:space="preserve">Paragraph Writing Accordion </w:t>
            </w:r>
            <w:r w:rsidR="000E4F4C" w:rsidRPr="000E4F4C">
              <w:t>graphic organizer (from Lesson 10</w:t>
            </w:r>
            <w:r w:rsidRPr="000E4F4C">
              <w:t>; one per student and one to display)</w:t>
            </w:r>
          </w:p>
          <w:p w14:paraId="13501648" w14:textId="77777777" w:rsidR="00894A10" w:rsidRPr="00894A10" w:rsidRDefault="00113717" w:rsidP="000E4F4C">
            <w:pPr>
              <w:pStyle w:val="EL95ptBullet1"/>
            </w:pPr>
            <w:r w:rsidRPr="0046755A">
              <w:t>Paragraph Writing Accordion graphic organizer (answers, for teacher reference; from Lesson 10)</w:t>
            </w:r>
          </w:p>
          <w:p w14:paraId="02737BF0" w14:textId="71C4101C" w:rsidR="000E4F4C" w:rsidRPr="000E4F4C" w:rsidRDefault="000E4F4C" w:rsidP="000E4F4C">
            <w:pPr>
              <w:pStyle w:val="EL95ptBullet1"/>
            </w:pPr>
            <w:r w:rsidRPr="000E4F4C">
              <w:t>Example focus statements</w:t>
            </w:r>
            <w:r w:rsidR="00AA09BD">
              <w:t>: “Making a Comeback</w:t>
            </w:r>
            <w:r w:rsidRPr="000E4F4C">
              <w:t xml:space="preserve"> (for teacher reference)</w:t>
            </w:r>
          </w:p>
          <w:p w14:paraId="23664702" w14:textId="77777777" w:rsidR="007A08E3" w:rsidRPr="00C868A0" w:rsidRDefault="007A08E3" w:rsidP="007A08E3">
            <w:pPr>
              <w:pStyle w:val="EL95ptBullet1"/>
            </w:pPr>
            <w:r w:rsidRPr="000E4F4C">
              <w:rPr>
                <w:i/>
                <w:iCs/>
              </w:rPr>
              <w:t xml:space="preserve">Face to Face </w:t>
            </w:r>
            <w:r w:rsidR="00186C6F">
              <w:rPr>
                <w:i/>
                <w:iCs/>
              </w:rPr>
              <w:t>w</w:t>
            </w:r>
            <w:r w:rsidRPr="000E4F4C">
              <w:rPr>
                <w:i/>
                <w:iCs/>
              </w:rPr>
              <w:t>ith Wolves</w:t>
            </w:r>
            <w:r w:rsidRPr="000E4F4C">
              <w:t xml:space="preserve"> (book; one per student and </w:t>
            </w:r>
            <w:r w:rsidRPr="00C868A0">
              <w:t>one to display)</w:t>
            </w:r>
          </w:p>
          <w:p w14:paraId="25BEE0A3" w14:textId="77777777" w:rsidR="000E4F4C" w:rsidRPr="00C868A0" w:rsidRDefault="000E4F4C" w:rsidP="007A08E3">
            <w:pPr>
              <w:pStyle w:val="EL95ptBullet1"/>
            </w:pPr>
            <w:r w:rsidRPr="00C868A0">
              <w:t>Model Paragraph Writing Accordion graphic organizer (one to display)</w:t>
            </w:r>
          </w:p>
          <w:p w14:paraId="26BC8D95" w14:textId="68817A26" w:rsidR="00CB2362" w:rsidRPr="00C868A0" w:rsidRDefault="00CB2362" w:rsidP="007A08E3">
            <w:pPr>
              <w:pStyle w:val="EL95ptBullet1"/>
            </w:pPr>
            <w:r w:rsidRPr="00C868A0">
              <w:t>Vocabulary cards (</w:t>
            </w:r>
            <w:r w:rsidR="00AA09BD" w:rsidRPr="00C868A0">
              <w:t xml:space="preserve">begun in </w:t>
            </w:r>
            <w:r w:rsidRPr="00C868A0">
              <w:t>Unit 1, Lesson 2)</w:t>
            </w:r>
          </w:p>
          <w:p w14:paraId="2A9041BB" w14:textId="77777777" w:rsidR="007A08E3" w:rsidRPr="000E4F4C" w:rsidRDefault="007A08E3" w:rsidP="00771B4D">
            <w:pPr>
              <w:pStyle w:val="EL95ptBullet1"/>
            </w:pPr>
            <w:r w:rsidRPr="00C868A0">
              <w:t xml:space="preserve">Example </w:t>
            </w:r>
            <w:r w:rsidR="00186C6F" w:rsidRPr="00C868A0">
              <w:t>i</w:t>
            </w:r>
            <w:r w:rsidRPr="00C868A0">
              <w:t xml:space="preserve">nformational </w:t>
            </w:r>
            <w:r w:rsidR="00186C6F" w:rsidRPr="00C868A0">
              <w:t>p</w:t>
            </w:r>
            <w:r w:rsidRPr="00C868A0">
              <w:t>aragraph (for teacher reference)</w:t>
            </w:r>
          </w:p>
        </w:tc>
      </w:tr>
    </w:tbl>
    <w:p w14:paraId="366408DA" w14:textId="77777777" w:rsidR="00AB3281" w:rsidRDefault="00AB3281"/>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656CC12B" w14:textId="77777777">
        <w:tc>
          <w:tcPr>
            <w:tcW w:w="10890" w:type="dxa"/>
            <w:shd w:val="clear" w:color="auto" w:fill="717073"/>
            <w:vAlign w:val="center"/>
          </w:tcPr>
          <w:p w14:paraId="36B463F8" w14:textId="77777777" w:rsidR="00AF2216" w:rsidRPr="008066DB" w:rsidRDefault="00AF2216" w:rsidP="00AF2216">
            <w:pPr>
              <w:pStyle w:val="EL95ptHeadingWhite"/>
            </w:pPr>
            <w:r>
              <w:t>Opening</w:t>
            </w:r>
          </w:p>
        </w:tc>
        <w:tc>
          <w:tcPr>
            <w:tcW w:w="3510" w:type="dxa"/>
            <w:shd w:val="clear" w:color="auto" w:fill="717073"/>
            <w:vAlign w:val="center"/>
          </w:tcPr>
          <w:p w14:paraId="416BF397" w14:textId="77777777" w:rsidR="00AF2216" w:rsidRPr="008066DB" w:rsidRDefault="00AF2216" w:rsidP="00AF2216">
            <w:pPr>
              <w:pStyle w:val="EL95ptHeadingWhite"/>
            </w:pPr>
            <w:r>
              <w:t>Meeting Students’ Needs</w:t>
            </w:r>
          </w:p>
        </w:tc>
      </w:tr>
      <w:tr w:rsidR="00BD787A" w:rsidRPr="00E24093" w14:paraId="2DA0AFFB" w14:textId="77777777">
        <w:tc>
          <w:tcPr>
            <w:tcW w:w="10890" w:type="dxa"/>
          </w:tcPr>
          <w:p w14:paraId="183B7C3E" w14:textId="77777777" w:rsidR="0091673D" w:rsidRPr="0091673D" w:rsidRDefault="000B4938" w:rsidP="0091673D">
            <w:pPr>
              <w:pStyle w:val="EL95ptBullet1"/>
              <w:numPr>
                <w:ilvl w:val="0"/>
                <w:numId w:val="0"/>
              </w:numPr>
              <w:rPr>
                <w:b/>
              </w:rPr>
            </w:pPr>
            <w:r>
              <w:rPr>
                <w:b/>
              </w:rPr>
              <w:t xml:space="preserve">A. </w:t>
            </w:r>
            <w:r w:rsidR="0062007E">
              <w:rPr>
                <w:b/>
              </w:rPr>
              <w:t>Unpacking Learning Targets (2</w:t>
            </w:r>
            <w:r w:rsidR="00D83628" w:rsidRPr="00D83628">
              <w:rPr>
                <w:b/>
              </w:rPr>
              <w:t xml:space="preserve"> minutes)</w:t>
            </w:r>
          </w:p>
          <w:p w14:paraId="3D1A2666" w14:textId="77777777" w:rsidR="0062007E" w:rsidRDefault="00482CD6" w:rsidP="0062007E">
            <w:pPr>
              <w:pStyle w:val="EL95ptBullet1"/>
            </w:pPr>
            <w:r>
              <w:t>Direct students’ attention to the posted learning targets and read each one aloud:</w:t>
            </w:r>
          </w:p>
          <w:p w14:paraId="2F3FE2A9" w14:textId="77777777" w:rsidR="003F010A" w:rsidRPr="003F010A" w:rsidRDefault="00482CD6" w:rsidP="003F010A">
            <w:pPr>
              <w:pStyle w:val="EL95ptBullet2Asterisk"/>
            </w:pPr>
            <w:r>
              <w:t>“</w:t>
            </w:r>
            <w:r w:rsidR="003F010A" w:rsidRPr="003F010A">
              <w:t xml:space="preserve">I can write an informative paragraph about wolves using details from </w:t>
            </w:r>
            <w:r w:rsidR="003F010A" w:rsidRPr="003F010A">
              <w:rPr>
                <w:i/>
              </w:rPr>
              <w:t>Face to Face with Wolves</w:t>
            </w:r>
            <w:r w:rsidR="003F010A" w:rsidRPr="003F010A">
              <w:t>.</w:t>
            </w:r>
            <w:r>
              <w:t>”</w:t>
            </w:r>
          </w:p>
          <w:p w14:paraId="40E72B6F" w14:textId="77777777" w:rsidR="003F010A" w:rsidRDefault="00482CD6" w:rsidP="003F010A">
            <w:pPr>
              <w:pStyle w:val="EL95ptBullet2Asterisk"/>
            </w:pPr>
            <w:r>
              <w:t>“</w:t>
            </w:r>
            <w:r w:rsidR="003F010A" w:rsidRPr="003F010A">
              <w:t>I can group supporting facts about a topic together in an informative paragraph.</w:t>
            </w:r>
            <w:r>
              <w:t>”</w:t>
            </w:r>
          </w:p>
          <w:p w14:paraId="7F7A2A72" w14:textId="77777777" w:rsidR="003F010A" w:rsidRDefault="00482CD6" w:rsidP="003F010A">
            <w:pPr>
              <w:pStyle w:val="EL95ptBullet2Asterisk"/>
            </w:pPr>
            <w:r>
              <w:t>“</w:t>
            </w:r>
            <w:r w:rsidR="003F010A" w:rsidRPr="003F010A">
              <w:t>I can develop my topic with relevant facts, definitions, and details from my research in an informative paragraph.</w:t>
            </w:r>
            <w:r>
              <w:t>”</w:t>
            </w:r>
          </w:p>
          <w:p w14:paraId="0CBB518D" w14:textId="77777777" w:rsidR="00482CD6" w:rsidRDefault="0062007E" w:rsidP="003F010A">
            <w:pPr>
              <w:pStyle w:val="EL95ptBullet1"/>
            </w:pPr>
            <w:r>
              <w:t xml:space="preserve">Give students a few moments to think about these targets. </w:t>
            </w:r>
          </w:p>
          <w:p w14:paraId="093444B3" w14:textId="77777777" w:rsidR="0062007E" w:rsidRDefault="0062007E" w:rsidP="003F010A">
            <w:pPr>
              <w:pStyle w:val="EL95ptBullet1"/>
            </w:pPr>
            <w:r>
              <w:t xml:space="preserve">Ask: </w:t>
            </w:r>
          </w:p>
          <w:p w14:paraId="353C3C87" w14:textId="77777777" w:rsidR="0062007E" w:rsidRDefault="0062007E" w:rsidP="0062007E">
            <w:pPr>
              <w:pStyle w:val="EL95ptBullet2Asterisk"/>
            </w:pPr>
            <w:r>
              <w:t xml:space="preserve">“Based on these targets, what will you </w:t>
            </w:r>
            <w:proofErr w:type="gramStart"/>
            <w:r>
              <w:t>be</w:t>
            </w:r>
            <w:proofErr w:type="gramEnd"/>
            <w:r>
              <w:t xml:space="preserve"> working on today?”</w:t>
            </w:r>
          </w:p>
          <w:p w14:paraId="62EAD50B" w14:textId="77777777" w:rsidR="00482CD6" w:rsidRDefault="0062007E" w:rsidP="0062007E">
            <w:pPr>
              <w:pStyle w:val="EL95ptBullet1"/>
            </w:pPr>
            <w:r>
              <w:t xml:space="preserve">Cold call on students to share out whole group. </w:t>
            </w:r>
          </w:p>
          <w:p w14:paraId="65FBE434" w14:textId="77777777" w:rsidR="00BE4CAC" w:rsidRDefault="0062007E">
            <w:pPr>
              <w:pStyle w:val="EL95ptBullet1"/>
            </w:pPr>
            <w:r>
              <w:t>Tell students that today they will use the pl</w:t>
            </w:r>
            <w:r w:rsidR="003F010A">
              <w:t>anning that they did in Lesson 10</w:t>
            </w:r>
            <w:r>
              <w:t xml:space="preserve"> to write an</w:t>
            </w:r>
            <w:r w:rsidR="003F010A">
              <w:t>other</w:t>
            </w:r>
            <w:r>
              <w:t xml:space="preserve"> informational paragraph about wolves.</w:t>
            </w:r>
          </w:p>
        </w:tc>
        <w:tc>
          <w:tcPr>
            <w:tcW w:w="3510" w:type="dxa"/>
          </w:tcPr>
          <w:p w14:paraId="0B6E9D99" w14:textId="77777777" w:rsidR="00BD787A" w:rsidRPr="00425885" w:rsidRDefault="000B4938" w:rsidP="00425885">
            <w:pPr>
              <w:pStyle w:val="EL95ptBullet1"/>
              <w:rPr>
                <w:b/>
              </w:rPr>
            </w:pPr>
            <w:r w:rsidRPr="00231C6C">
              <w:t>Discussing and clarifying the language of learning targets helps build academic vocabulary.</w:t>
            </w:r>
          </w:p>
        </w:tc>
      </w:tr>
    </w:tbl>
    <w:p w14:paraId="088BE8E8" w14:textId="77777777" w:rsidR="00AF2216" w:rsidRDefault="00AF2216" w:rsidP="000C0E60">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54BFEE5F" w14:textId="77777777">
        <w:tc>
          <w:tcPr>
            <w:tcW w:w="10890" w:type="dxa"/>
            <w:shd w:val="clear" w:color="auto" w:fill="717073"/>
            <w:vAlign w:val="center"/>
          </w:tcPr>
          <w:p w14:paraId="221605EA" w14:textId="77777777" w:rsidR="00AF2216" w:rsidRPr="009B1536" w:rsidRDefault="00AF2216" w:rsidP="00AF2216">
            <w:pPr>
              <w:pStyle w:val="EL95ptHeadingWhite"/>
            </w:pPr>
            <w:r>
              <w:br w:type="page"/>
            </w:r>
            <w:r w:rsidRPr="009B1536">
              <w:t>Work Time</w:t>
            </w:r>
          </w:p>
        </w:tc>
        <w:tc>
          <w:tcPr>
            <w:tcW w:w="3510" w:type="dxa"/>
            <w:shd w:val="clear" w:color="auto" w:fill="717073"/>
            <w:vAlign w:val="center"/>
          </w:tcPr>
          <w:p w14:paraId="41EDA42B" w14:textId="77777777" w:rsidR="00AF2216" w:rsidRPr="008066DB" w:rsidRDefault="00AF2216" w:rsidP="00AF2216">
            <w:pPr>
              <w:pStyle w:val="EL95ptHeadingWhite"/>
            </w:pPr>
            <w:r w:rsidRPr="009B1536">
              <w:t>Meeting Students’ Needs</w:t>
            </w:r>
          </w:p>
        </w:tc>
      </w:tr>
      <w:tr w:rsidR="00AF2216" w:rsidRPr="00E24093" w14:paraId="0AC6751C" w14:textId="77777777">
        <w:tc>
          <w:tcPr>
            <w:tcW w:w="10890" w:type="dxa"/>
          </w:tcPr>
          <w:p w14:paraId="622889CD" w14:textId="77777777" w:rsidR="00AF2216" w:rsidRDefault="00AF2216" w:rsidP="000C0E60">
            <w:pPr>
              <w:pStyle w:val="EL95ptBodyText"/>
              <w:rPr>
                <w:b/>
              </w:rPr>
            </w:pPr>
            <w:r w:rsidRPr="00E24093">
              <w:rPr>
                <w:b/>
              </w:rPr>
              <w:t xml:space="preserve">A. </w:t>
            </w:r>
            <w:r w:rsidR="003F010A">
              <w:rPr>
                <w:b/>
              </w:rPr>
              <w:t>Partner Practice</w:t>
            </w:r>
            <w:r w:rsidR="0091673D" w:rsidRPr="0091673D">
              <w:rPr>
                <w:b/>
              </w:rPr>
              <w:t>: Drafting a Focus Statement (</w:t>
            </w:r>
            <w:r w:rsidR="00483218">
              <w:rPr>
                <w:b/>
              </w:rPr>
              <w:t>8</w:t>
            </w:r>
            <w:r w:rsidR="00483218" w:rsidRPr="0091673D">
              <w:rPr>
                <w:b/>
              </w:rPr>
              <w:t xml:space="preserve"> </w:t>
            </w:r>
            <w:r w:rsidR="0091673D" w:rsidRPr="0091673D">
              <w:rPr>
                <w:b/>
              </w:rPr>
              <w:t>minutes)</w:t>
            </w:r>
          </w:p>
          <w:p w14:paraId="483B6EC4" w14:textId="77777777" w:rsidR="00AF3945" w:rsidRDefault="0062007E" w:rsidP="0062007E">
            <w:pPr>
              <w:pStyle w:val="EL95ptBullet1"/>
            </w:pPr>
            <w:r>
              <w:t>Rem</w:t>
            </w:r>
            <w:r w:rsidR="00AF3945">
              <w:t>ind students that the paragraph they will be writing is an</w:t>
            </w:r>
            <w:r>
              <w:t xml:space="preserve"> </w:t>
            </w:r>
            <w:r w:rsidR="00113717" w:rsidRPr="0046755A">
              <w:t>informational paragraph</w:t>
            </w:r>
            <w:r>
              <w:t xml:space="preserve">. </w:t>
            </w:r>
          </w:p>
          <w:p w14:paraId="2B152142" w14:textId="77777777" w:rsidR="0062007E" w:rsidRDefault="0062007E" w:rsidP="0062007E">
            <w:pPr>
              <w:pStyle w:val="EL95ptBullet1"/>
            </w:pPr>
            <w:r>
              <w:t xml:space="preserve">Display the </w:t>
            </w:r>
            <w:r>
              <w:rPr>
                <w:b/>
              </w:rPr>
              <w:t xml:space="preserve">Informational Text anchor </w:t>
            </w:r>
            <w:r w:rsidRPr="008660AA">
              <w:rPr>
                <w:b/>
              </w:rPr>
              <w:t>chart</w:t>
            </w:r>
            <w:r w:rsidR="00AF3945">
              <w:t xml:space="preserve"> an</w:t>
            </w:r>
            <w:r w:rsidR="00894A10">
              <w:t>d</w:t>
            </w:r>
            <w:r w:rsidR="00AF3945">
              <w:t xml:space="preserve"> review as necessary. </w:t>
            </w:r>
            <w:r>
              <w:t>Ask:</w:t>
            </w:r>
          </w:p>
          <w:p w14:paraId="64A9A276" w14:textId="77777777" w:rsidR="0062007E" w:rsidRDefault="0062007E" w:rsidP="0062007E">
            <w:pPr>
              <w:pStyle w:val="EL95ptBullet2Asterisk"/>
            </w:pPr>
            <w:r>
              <w:t xml:space="preserve">“What features should our paragraphs have if they are informational paragraphs?” </w:t>
            </w:r>
          </w:p>
          <w:p w14:paraId="5ACA7FA1" w14:textId="77777777" w:rsidR="00894A10" w:rsidRDefault="00E64909" w:rsidP="0091673D">
            <w:pPr>
              <w:pStyle w:val="EL95ptBullet1"/>
            </w:pPr>
            <w:r>
              <w:t xml:space="preserve"> </w:t>
            </w:r>
            <w:r w:rsidR="00AF3945">
              <w:t>Listen for responses like</w:t>
            </w:r>
            <w:r w:rsidR="00894A10">
              <w:t>:</w:t>
            </w:r>
            <w:r w:rsidR="00AF3945">
              <w:t xml:space="preserve"> </w:t>
            </w:r>
          </w:p>
          <w:p w14:paraId="258F1982" w14:textId="77777777" w:rsidR="00BE4CAC" w:rsidRDefault="00AF3945" w:rsidP="0046755A">
            <w:pPr>
              <w:pStyle w:val="EL95ptBullet2"/>
            </w:pPr>
            <w:r>
              <w:t>“They should have a clear main idea and details that support the main idea</w:t>
            </w:r>
            <w:r w:rsidR="00894A10">
              <w:t>.</w:t>
            </w:r>
            <w:r>
              <w:t xml:space="preserve">” </w:t>
            </w:r>
          </w:p>
          <w:p w14:paraId="7DD257C8" w14:textId="77777777" w:rsidR="00BE4CAC" w:rsidRDefault="00AF3945" w:rsidP="0046755A">
            <w:pPr>
              <w:pStyle w:val="EL95ptBullet2"/>
              <w:rPr>
                <w:rFonts w:cs="Arial"/>
                <w:b/>
              </w:rPr>
            </w:pPr>
            <w:r>
              <w:t>“The topic should be developed with facts, definitions, and details from what we have read about wolves</w:t>
            </w:r>
            <w:r w:rsidR="00894A10">
              <w:t>.</w:t>
            </w:r>
            <w:r>
              <w:t xml:space="preserve">” </w:t>
            </w:r>
          </w:p>
          <w:p w14:paraId="097E7F68" w14:textId="77777777" w:rsidR="00BE4CAC" w:rsidRDefault="00AF3945" w:rsidP="0046755A">
            <w:pPr>
              <w:pStyle w:val="EL95ptBullet2"/>
              <w:rPr>
                <w:rFonts w:cs="Arial"/>
                <w:b/>
              </w:rPr>
            </w:pPr>
            <w:r>
              <w:t xml:space="preserve">“They </w:t>
            </w:r>
            <w:r w:rsidR="00894A10">
              <w:t>‘</w:t>
            </w:r>
            <w:r>
              <w:t>wrap up</w:t>
            </w:r>
            <w:r w:rsidR="00894A10">
              <w:t>’</w:t>
            </w:r>
            <w:r>
              <w:t xml:space="preserve"> with a concluding statement.”</w:t>
            </w:r>
          </w:p>
          <w:p w14:paraId="54EA740C" w14:textId="77777777" w:rsidR="003F010A" w:rsidRDefault="003F010A" w:rsidP="0091673D">
            <w:pPr>
              <w:pStyle w:val="EL95ptBullet1"/>
            </w:pPr>
            <w:r>
              <w:t>Remind</w:t>
            </w:r>
            <w:r w:rsidR="0062007E">
              <w:t xml:space="preserve"> students that strong informational paragraphs always start with a </w:t>
            </w:r>
            <w:r w:rsidR="00113717" w:rsidRPr="0046755A">
              <w:t>focus statement</w:t>
            </w:r>
            <w:r w:rsidR="0062007E">
              <w:t xml:space="preserve">. </w:t>
            </w:r>
            <w:r>
              <w:t>Ask:</w:t>
            </w:r>
          </w:p>
          <w:p w14:paraId="4172E433" w14:textId="77777777" w:rsidR="00CA2C66" w:rsidRPr="00C868A0" w:rsidRDefault="003F010A" w:rsidP="003F010A">
            <w:pPr>
              <w:pStyle w:val="EL95ptBullet2Asterisk"/>
            </w:pPr>
            <w:r>
              <w:t xml:space="preserve">“What is a focus </w:t>
            </w:r>
            <w:r w:rsidRPr="00C868A0">
              <w:t xml:space="preserve">statement?” </w:t>
            </w:r>
          </w:p>
          <w:p w14:paraId="2D31E301" w14:textId="0FB5954B" w:rsidR="0074011F" w:rsidRPr="009B1536" w:rsidRDefault="00AF3945" w:rsidP="003A64E1">
            <w:pPr>
              <w:pStyle w:val="EL95ptBullet1"/>
            </w:pPr>
            <w:r w:rsidRPr="00C868A0">
              <w:t>Listen for responses like</w:t>
            </w:r>
            <w:r w:rsidR="00894A10" w:rsidRPr="00C868A0">
              <w:t>:</w:t>
            </w:r>
            <w:r w:rsidRPr="00C868A0">
              <w:t xml:space="preserve"> </w:t>
            </w:r>
            <w:r w:rsidR="00894A10" w:rsidRPr="00C868A0">
              <w:t>“A</w:t>
            </w:r>
            <w:r w:rsidRPr="00C868A0">
              <w:t xml:space="preserve"> focus statement answers the focus question and tells the topic of the paragraph.</w:t>
            </w:r>
            <w:r w:rsidR="00894A10" w:rsidRPr="00C868A0">
              <w:t>”</w:t>
            </w:r>
          </w:p>
        </w:tc>
        <w:tc>
          <w:tcPr>
            <w:tcW w:w="3510" w:type="dxa"/>
          </w:tcPr>
          <w:p w14:paraId="6DDE78A0" w14:textId="77777777" w:rsidR="00BE4CAC" w:rsidRDefault="00BE4CAC" w:rsidP="0046755A">
            <w:pPr>
              <w:pStyle w:val="EL95ptBullet1"/>
              <w:numPr>
                <w:ilvl w:val="0"/>
                <w:numId w:val="0"/>
              </w:numPr>
              <w:rPr>
                <w:rFonts w:cs="Arial"/>
                <w:color w:val="717073"/>
              </w:rPr>
            </w:pPr>
          </w:p>
        </w:tc>
      </w:tr>
      <w:tr w:rsidR="003A64E1" w14:paraId="51A540B3" w14:textId="77777777" w:rsidTr="00255CBB">
        <w:tc>
          <w:tcPr>
            <w:tcW w:w="10890" w:type="dxa"/>
            <w:shd w:val="clear" w:color="auto" w:fill="717073"/>
            <w:vAlign w:val="center"/>
          </w:tcPr>
          <w:p w14:paraId="5BAD9F8E" w14:textId="77777777" w:rsidR="003A64E1" w:rsidRPr="009B1536" w:rsidRDefault="003A64E1" w:rsidP="00255CBB">
            <w:pPr>
              <w:pStyle w:val="EL95ptHeadingWhite"/>
            </w:pPr>
            <w:r>
              <w:lastRenderedPageBreak/>
              <w:br w:type="page"/>
            </w:r>
            <w:r w:rsidRPr="009B1536">
              <w:t>Work Time</w:t>
            </w:r>
            <w:r>
              <w:t xml:space="preserve"> (continued)</w:t>
            </w:r>
          </w:p>
        </w:tc>
        <w:tc>
          <w:tcPr>
            <w:tcW w:w="3510" w:type="dxa"/>
            <w:shd w:val="clear" w:color="auto" w:fill="717073"/>
            <w:vAlign w:val="center"/>
          </w:tcPr>
          <w:p w14:paraId="2ECEE148" w14:textId="77777777" w:rsidR="003A64E1" w:rsidRPr="008066DB" w:rsidRDefault="003A64E1" w:rsidP="00255CBB">
            <w:pPr>
              <w:pStyle w:val="EL95ptHeadingWhite"/>
            </w:pPr>
            <w:r w:rsidRPr="009B1536">
              <w:t>Meeting Students’ Needs</w:t>
            </w:r>
          </w:p>
        </w:tc>
      </w:tr>
      <w:tr w:rsidR="003A64E1" w:rsidRPr="00E24093" w14:paraId="1E841BAE" w14:textId="77777777">
        <w:tc>
          <w:tcPr>
            <w:tcW w:w="10890" w:type="dxa"/>
          </w:tcPr>
          <w:p w14:paraId="13242C64" w14:textId="442D13E5" w:rsidR="003A64E1" w:rsidRPr="00C868A0" w:rsidRDefault="003A64E1" w:rsidP="003A64E1">
            <w:pPr>
              <w:pStyle w:val="EL95ptBullet1"/>
            </w:pPr>
            <w:r w:rsidRPr="00C868A0">
              <w:t xml:space="preserve">Invite students to take out their </w:t>
            </w:r>
            <w:r w:rsidRPr="00C868A0">
              <w:rPr>
                <w:b/>
              </w:rPr>
              <w:t>Text-Dependent Questions: “Making a Comeback”</w:t>
            </w:r>
            <w:r w:rsidRPr="00C868A0">
              <w:t xml:space="preserve"> and display a copy so all students can see. </w:t>
            </w:r>
          </w:p>
          <w:p w14:paraId="6DC7C6DA" w14:textId="77777777" w:rsidR="003A64E1" w:rsidRPr="00C868A0" w:rsidRDefault="003A64E1" w:rsidP="003A64E1">
            <w:pPr>
              <w:pStyle w:val="EL95ptBullet1"/>
            </w:pPr>
            <w:r w:rsidRPr="00C868A0">
              <w:t>Point out the focus question at the top of the first page and cold call a student to read it aloud:</w:t>
            </w:r>
          </w:p>
          <w:p w14:paraId="242480D3" w14:textId="77777777" w:rsidR="003A64E1" w:rsidRPr="003F010A" w:rsidRDefault="003A64E1" w:rsidP="003A64E1">
            <w:pPr>
              <w:pStyle w:val="EL95ptBullet2Asterisk"/>
            </w:pPr>
            <w:r w:rsidRPr="00C868A0">
              <w:t>“After reading ‘Making a Comeback,’ what have you learned about some of the problems faced by wolves? What are some solutions to these problems</w:t>
            </w:r>
            <w:r w:rsidRPr="003F010A">
              <w:t>?”</w:t>
            </w:r>
          </w:p>
          <w:p w14:paraId="276EDA39" w14:textId="77777777" w:rsidR="003A64E1" w:rsidRDefault="003A64E1" w:rsidP="003A64E1">
            <w:pPr>
              <w:pStyle w:val="EL95ptBullet1"/>
            </w:pPr>
            <w:r>
              <w:t xml:space="preserve">Invite students to take out their </w:t>
            </w:r>
            <w:r>
              <w:rPr>
                <w:b/>
              </w:rPr>
              <w:t>Paragraph Writing Accordion graphic organizer</w:t>
            </w:r>
            <w:r>
              <w:t xml:space="preserve"> (from Lesson 10) and display </w:t>
            </w:r>
            <w:r>
              <w:rPr>
                <w:b/>
              </w:rPr>
              <w:t>Paragraph Writing Accordion graphic organizer</w:t>
            </w:r>
            <w:r w:rsidRPr="0046755A">
              <w:rPr>
                <w:b/>
              </w:rPr>
              <w:t xml:space="preserve"> (answers, for teacher reference; from Lesson 10)</w:t>
            </w:r>
            <w:r>
              <w:t xml:space="preserve">. </w:t>
            </w:r>
          </w:p>
          <w:p w14:paraId="62B67FB1" w14:textId="77777777" w:rsidR="003A64E1" w:rsidRDefault="003A64E1" w:rsidP="003A64E1">
            <w:pPr>
              <w:pStyle w:val="EL95ptBullet1"/>
            </w:pPr>
            <w:r>
              <w:t xml:space="preserve">Point out that they identified the topic for their paragraphs when planning in Lesson 10. </w:t>
            </w:r>
          </w:p>
          <w:p w14:paraId="0E4D91FB" w14:textId="77777777" w:rsidR="003A64E1" w:rsidRDefault="003A64E1" w:rsidP="003A64E1">
            <w:pPr>
              <w:pStyle w:val="EL95ptBullet1"/>
            </w:pPr>
            <w:r>
              <w:t>Ask:</w:t>
            </w:r>
          </w:p>
          <w:p w14:paraId="50E5F425" w14:textId="77777777" w:rsidR="003A64E1" w:rsidRDefault="003A64E1" w:rsidP="003A64E1">
            <w:pPr>
              <w:pStyle w:val="EL95ptBullet2Asterisk"/>
            </w:pPr>
            <w:r>
              <w:t xml:space="preserve">“What is the topic of our paragraph?” </w:t>
            </w:r>
          </w:p>
          <w:p w14:paraId="20D3FE7E" w14:textId="77777777" w:rsidR="003A64E1" w:rsidRDefault="003A64E1" w:rsidP="003A64E1">
            <w:pPr>
              <w:pStyle w:val="EL95ptBullet2Asterisk"/>
              <w:numPr>
                <w:ilvl w:val="0"/>
                <w:numId w:val="10"/>
              </w:numPr>
            </w:pPr>
            <w:r>
              <w:t>Listen for responses like: “We will be explaining the problems wolves have and describing possible solutions to their problems.</w:t>
            </w:r>
          </w:p>
          <w:p w14:paraId="7FD6F373" w14:textId="77777777" w:rsidR="003A64E1" w:rsidRDefault="003A64E1" w:rsidP="003A64E1">
            <w:pPr>
              <w:pStyle w:val="EL95ptBullet2Asterisk"/>
              <w:numPr>
                <w:ilvl w:val="0"/>
                <w:numId w:val="10"/>
              </w:numPr>
            </w:pPr>
            <w:r w:rsidRPr="003F010A">
              <w:t xml:space="preserve">Invite students to work with a partner to brainstorm at least two different focus statements they could write for this paragraph. (See </w:t>
            </w:r>
            <w:r>
              <w:rPr>
                <w:b/>
              </w:rPr>
              <w:t>e</w:t>
            </w:r>
            <w:r w:rsidRPr="003F010A">
              <w:rPr>
                <w:b/>
              </w:rPr>
              <w:t xml:space="preserve">xample </w:t>
            </w:r>
            <w:r>
              <w:rPr>
                <w:b/>
              </w:rPr>
              <w:t>f</w:t>
            </w:r>
            <w:r w:rsidRPr="003F010A">
              <w:rPr>
                <w:b/>
              </w:rPr>
              <w:t xml:space="preserve">ocus </w:t>
            </w:r>
            <w:r>
              <w:rPr>
                <w:b/>
              </w:rPr>
              <w:t>s</w:t>
            </w:r>
            <w:r w:rsidRPr="003F010A">
              <w:rPr>
                <w:b/>
              </w:rPr>
              <w:t>tatements</w:t>
            </w:r>
            <w:r>
              <w:rPr>
                <w:b/>
              </w:rPr>
              <w:t>: “Making a Comeback”</w:t>
            </w:r>
            <w:r w:rsidRPr="003F010A">
              <w:t xml:space="preserve"> in supporting materials.) </w:t>
            </w:r>
          </w:p>
          <w:p w14:paraId="74466E26" w14:textId="77777777" w:rsidR="003A64E1" w:rsidRPr="003F010A" w:rsidRDefault="003A64E1" w:rsidP="003A64E1">
            <w:pPr>
              <w:pStyle w:val="EL95ptBullet2Asterisk"/>
              <w:numPr>
                <w:ilvl w:val="0"/>
                <w:numId w:val="10"/>
              </w:numPr>
            </w:pPr>
            <w:r w:rsidRPr="003F010A">
              <w:t>Tell students to write their statements in the Topic box on their Paragraph Writing Accordion graphic organizers.</w:t>
            </w:r>
          </w:p>
          <w:p w14:paraId="22463BF5" w14:textId="4CFC8CE2" w:rsidR="003A64E1" w:rsidRPr="00E24093" w:rsidRDefault="003A64E1" w:rsidP="003A64E1">
            <w:pPr>
              <w:pStyle w:val="EL95ptBullet1"/>
            </w:pPr>
            <w:r>
              <w:t>After 6 minutes, bring students back together whole group. Cold call partnerships to share focus statements with the whole class.</w:t>
            </w:r>
          </w:p>
        </w:tc>
        <w:tc>
          <w:tcPr>
            <w:tcW w:w="3510" w:type="dxa"/>
          </w:tcPr>
          <w:p w14:paraId="7B76FAE5" w14:textId="77777777" w:rsidR="003A64E1" w:rsidRDefault="003A64E1" w:rsidP="0046755A">
            <w:pPr>
              <w:pStyle w:val="EL95ptBullet1"/>
              <w:numPr>
                <w:ilvl w:val="0"/>
                <w:numId w:val="0"/>
              </w:numPr>
              <w:rPr>
                <w:rFonts w:cs="Arial"/>
                <w:color w:val="717073"/>
              </w:rPr>
            </w:pPr>
          </w:p>
        </w:tc>
      </w:tr>
      <w:tr w:rsidR="00AF2216" w:rsidRPr="00E24093" w14:paraId="212F3BA1" w14:textId="77777777">
        <w:tc>
          <w:tcPr>
            <w:tcW w:w="10890" w:type="dxa"/>
          </w:tcPr>
          <w:p w14:paraId="2E9606A1" w14:textId="77777777" w:rsidR="00BD787A" w:rsidRPr="00376523" w:rsidRDefault="00BD787A" w:rsidP="00376523">
            <w:pPr>
              <w:pStyle w:val="EL95ptBodyText"/>
              <w:rPr>
                <w:b/>
              </w:rPr>
            </w:pPr>
            <w:r w:rsidRPr="00376523">
              <w:rPr>
                <w:b/>
              </w:rPr>
              <w:t xml:space="preserve">B. </w:t>
            </w:r>
            <w:r w:rsidR="003F010A" w:rsidRPr="00376523">
              <w:rPr>
                <w:b/>
              </w:rPr>
              <w:t>Guided</w:t>
            </w:r>
            <w:r w:rsidR="0091673D" w:rsidRPr="00376523">
              <w:rPr>
                <w:b/>
              </w:rPr>
              <w:t xml:space="preserve"> Practice: </w:t>
            </w:r>
            <w:r w:rsidR="003F010A" w:rsidRPr="00376523">
              <w:rPr>
                <w:b/>
              </w:rPr>
              <w:t>Grouping Supporting Facts</w:t>
            </w:r>
            <w:r w:rsidR="00437E96" w:rsidRPr="00376523">
              <w:rPr>
                <w:b/>
              </w:rPr>
              <w:t xml:space="preserve"> (15</w:t>
            </w:r>
            <w:r w:rsidR="0091673D" w:rsidRPr="00376523">
              <w:rPr>
                <w:b/>
              </w:rPr>
              <w:t xml:space="preserve"> minutes)</w:t>
            </w:r>
          </w:p>
          <w:p w14:paraId="4C89191E" w14:textId="77777777" w:rsidR="00A1355E" w:rsidRDefault="00894A10" w:rsidP="00516021">
            <w:pPr>
              <w:pStyle w:val="EL95ptBullet1"/>
            </w:pPr>
            <w:r>
              <w:t xml:space="preserve">Direct students’ attention once again </w:t>
            </w:r>
            <w:r w:rsidR="00B157B8">
              <w:t xml:space="preserve">to the Informational Text anchor chart and remind </w:t>
            </w:r>
            <w:r>
              <w:t xml:space="preserve">them </w:t>
            </w:r>
            <w:r w:rsidR="00B157B8">
              <w:t xml:space="preserve">that informational pieces develop the topic with </w:t>
            </w:r>
            <w:r w:rsidR="00B157B8" w:rsidRPr="000E4F4C">
              <w:rPr>
                <w:i/>
              </w:rPr>
              <w:t>facts</w:t>
            </w:r>
            <w:r w:rsidR="00B157B8">
              <w:t xml:space="preserve">, definitions, and </w:t>
            </w:r>
            <w:r w:rsidR="00B157B8" w:rsidRPr="000E4F4C">
              <w:rPr>
                <w:i/>
              </w:rPr>
              <w:t>details</w:t>
            </w:r>
            <w:r w:rsidR="00B157B8">
              <w:t xml:space="preserve"> from the author’s research. Explain to students that authors group together facts that support an idea within a paragraph.</w:t>
            </w:r>
          </w:p>
          <w:p w14:paraId="42956A71" w14:textId="77777777" w:rsidR="00A93BC4" w:rsidRDefault="00B157B8" w:rsidP="00516021">
            <w:pPr>
              <w:pStyle w:val="EL95ptBullet1"/>
            </w:pPr>
            <w:r>
              <w:t xml:space="preserve">Invite students to open to page 25 of </w:t>
            </w:r>
            <w:r w:rsidRPr="00B157B8">
              <w:rPr>
                <w:b/>
                <w:i/>
              </w:rPr>
              <w:t xml:space="preserve">Face to Face </w:t>
            </w:r>
            <w:r w:rsidR="00894A10">
              <w:rPr>
                <w:b/>
                <w:i/>
              </w:rPr>
              <w:t>w</w:t>
            </w:r>
            <w:r w:rsidRPr="00B157B8">
              <w:rPr>
                <w:b/>
                <w:i/>
              </w:rPr>
              <w:t>ith Wolves</w:t>
            </w:r>
            <w:r>
              <w:t xml:space="preserve">. </w:t>
            </w:r>
          </w:p>
          <w:p w14:paraId="79214305" w14:textId="77777777" w:rsidR="00B157B8" w:rsidRDefault="00B157B8" w:rsidP="00516021">
            <w:pPr>
              <w:pStyle w:val="EL95ptBullet1"/>
            </w:pPr>
            <w:r>
              <w:t>Direct students’ attention to the first full paragraph (beginning with “In Alaska, where wolves were never endangered</w:t>
            </w:r>
            <w:r w:rsidR="00894A10">
              <w:t xml:space="preserve"> </w:t>
            </w:r>
            <w:r>
              <w:t>…”). Explain to students that they are going to examine this paragraph as writers</w:t>
            </w:r>
            <w:r w:rsidR="00437E96">
              <w:t>, paying attention to how the author grouped together supporting facts.</w:t>
            </w:r>
          </w:p>
          <w:p w14:paraId="1C2CEA13" w14:textId="3A9BAF22" w:rsidR="000E4F4C" w:rsidRPr="009B1536" w:rsidRDefault="00437E96" w:rsidP="003A64E1">
            <w:pPr>
              <w:pStyle w:val="EL95ptBullet1"/>
            </w:pPr>
            <w:r>
              <w:t xml:space="preserve">Explain to students that you are will read this paragraph </w:t>
            </w:r>
            <w:r w:rsidR="00894A10">
              <w:t xml:space="preserve">aloud </w:t>
            </w:r>
            <w:r>
              <w:t xml:space="preserve">twice, and that the first time they should think about the topic of this paragraph. </w:t>
            </w:r>
          </w:p>
        </w:tc>
        <w:tc>
          <w:tcPr>
            <w:tcW w:w="3510" w:type="dxa"/>
          </w:tcPr>
          <w:p w14:paraId="021CAD41" w14:textId="77777777" w:rsidR="00AF2216" w:rsidRPr="005D445D" w:rsidRDefault="00AF2216" w:rsidP="00425885">
            <w:pPr>
              <w:pStyle w:val="EL95ptBullet1"/>
              <w:numPr>
                <w:ilvl w:val="0"/>
                <w:numId w:val="0"/>
              </w:numPr>
            </w:pPr>
          </w:p>
        </w:tc>
      </w:tr>
    </w:tbl>
    <w:p w14:paraId="202B1805" w14:textId="77777777" w:rsidR="003A64E1" w:rsidRDefault="003A64E1">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A64E1" w14:paraId="395F963B" w14:textId="77777777" w:rsidTr="00255CBB">
        <w:tc>
          <w:tcPr>
            <w:tcW w:w="10890" w:type="dxa"/>
            <w:shd w:val="clear" w:color="auto" w:fill="717073"/>
            <w:vAlign w:val="center"/>
          </w:tcPr>
          <w:p w14:paraId="5EF846EB" w14:textId="77777777" w:rsidR="003A64E1" w:rsidRPr="009B1536" w:rsidRDefault="003A64E1" w:rsidP="00255CBB">
            <w:pPr>
              <w:pStyle w:val="EL95ptHeadingWhite"/>
            </w:pPr>
            <w:r>
              <w:lastRenderedPageBreak/>
              <w:br w:type="page"/>
            </w:r>
            <w:r w:rsidRPr="009B1536">
              <w:t>Work Time</w:t>
            </w:r>
            <w:r>
              <w:t xml:space="preserve"> (continued)</w:t>
            </w:r>
          </w:p>
        </w:tc>
        <w:tc>
          <w:tcPr>
            <w:tcW w:w="3510" w:type="dxa"/>
            <w:shd w:val="clear" w:color="auto" w:fill="717073"/>
            <w:vAlign w:val="center"/>
          </w:tcPr>
          <w:p w14:paraId="75C59E87" w14:textId="77777777" w:rsidR="003A64E1" w:rsidRPr="008066DB" w:rsidRDefault="003A64E1" w:rsidP="00255CBB">
            <w:pPr>
              <w:pStyle w:val="EL95ptHeadingWhite"/>
            </w:pPr>
            <w:r w:rsidRPr="009B1536">
              <w:t>Meeting Students’ Needs</w:t>
            </w:r>
          </w:p>
        </w:tc>
      </w:tr>
      <w:tr w:rsidR="003A64E1" w:rsidRPr="00E24093" w14:paraId="2ED96067" w14:textId="77777777">
        <w:tc>
          <w:tcPr>
            <w:tcW w:w="10890" w:type="dxa"/>
          </w:tcPr>
          <w:p w14:paraId="43018111" w14:textId="019A869E" w:rsidR="003A64E1" w:rsidRDefault="003A64E1" w:rsidP="003A64E1">
            <w:pPr>
              <w:pStyle w:val="EL95ptBullet1"/>
            </w:pPr>
            <w:r>
              <w:t>Read the paragraph aloud. Ask:</w:t>
            </w:r>
          </w:p>
          <w:p w14:paraId="2BC13382" w14:textId="77777777" w:rsidR="003A64E1" w:rsidRDefault="003A64E1" w:rsidP="003A64E1">
            <w:pPr>
              <w:pStyle w:val="EL95ptBullet2Asterisk"/>
            </w:pPr>
            <w:r>
              <w:t xml:space="preserve">“What is the topic of this paragraph?” </w:t>
            </w:r>
          </w:p>
          <w:p w14:paraId="2DE1BCE6" w14:textId="77777777" w:rsidR="003A64E1" w:rsidRDefault="003A64E1" w:rsidP="003A64E1">
            <w:pPr>
              <w:pStyle w:val="EL95ptBullet1"/>
            </w:pPr>
            <w:r>
              <w:t>Listen for responses like: “The topic is the problem of people hunting wolves.”</w:t>
            </w:r>
          </w:p>
          <w:p w14:paraId="48187FA6" w14:textId="77777777" w:rsidR="003A64E1" w:rsidRDefault="003A64E1" w:rsidP="003A64E1">
            <w:pPr>
              <w:pStyle w:val="EL95ptBullet1"/>
            </w:pPr>
            <w:r>
              <w:t xml:space="preserve">Tell students that you will read the paragraph a second time, and this time they should think about the facts the author uses to support the topic. </w:t>
            </w:r>
          </w:p>
          <w:p w14:paraId="6EE5D0B4" w14:textId="77777777" w:rsidR="003A64E1" w:rsidRDefault="003A64E1" w:rsidP="003A64E1">
            <w:pPr>
              <w:pStyle w:val="EL95ptBullet1"/>
            </w:pPr>
            <w:r>
              <w:t>Read the paragraph aloud a second time. Ask:</w:t>
            </w:r>
          </w:p>
          <w:p w14:paraId="01847B96" w14:textId="77777777" w:rsidR="003A64E1" w:rsidRDefault="003A64E1" w:rsidP="003A64E1">
            <w:pPr>
              <w:pStyle w:val="EL95ptBullet2Asterisk"/>
            </w:pPr>
            <w:r>
              <w:t xml:space="preserve">“What facts did the author include that support the topic?” </w:t>
            </w:r>
          </w:p>
          <w:p w14:paraId="5285D613" w14:textId="77777777" w:rsidR="003A64E1" w:rsidRDefault="003A64E1" w:rsidP="003A64E1">
            <w:pPr>
              <w:pStyle w:val="EL95ptBullet1"/>
            </w:pPr>
            <w:r>
              <w:t>Listen for students sharing facts from the text like: “new laws in Montana and Idaho allow hunters to kill hundreds of wolves” and “wolves are often blamed for the decline in populations of elk and other animals hunted for sport.”</w:t>
            </w:r>
          </w:p>
          <w:p w14:paraId="737273A9" w14:textId="77777777" w:rsidR="003A64E1" w:rsidRDefault="003A64E1" w:rsidP="003A64E1">
            <w:pPr>
              <w:pStyle w:val="EL95ptBullet1"/>
            </w:pPr>
            <w:r>
              <w:t>Point out that the author only included facts related to the topic—the problem with people hunting wolves. Explain that it would be confusing for the reader if the author included facts not related to that topic, like scientists studying wolves (or another example fact from this section).</w:t>
            </w:r>
          </w:p>
          <w:p w14:paraId="08CC211F" w14:textId="77777777" w:rsidR="003A64E1" w:rsidRDefault="003A64E1" w:rsidP="003A64E1">
            <w:pPr>
              <w:pStyle w:val="EL95ptBullet1"/>
            </w:pPr>
            <w:r>
              <w:t xml:space="preserve">Explain to students that they already thought about facts to include in their paragraphs when they planned their writing in Lesson 10. </w:t>
            </w:r>
          </w:p>
          <w:p w14:paraId="1A1F4601" w14:textId="77777777" w:rsidR="003A64E1" w:rsidRDefault="003A64E1" w:rsidP="003A64E1">
            <w:pPr>
              <w:pStyle w:val="EL95ptBullet1"/>
            </w:pPr>
            <w:r>
              <w:t xml:space="preserve">Display the </w:t>
            </w:r>
            <w:r>
              <w:rPr>
                <w:b/>
              </w:rPr>
              <w:t>M</w:t>
            </w:r>
            <w:r w:rsidRPr="00437E96">
              <w:rPr>
                <w:b/>
              </w:rPr>
              <w:t>odel Paragraph Writing Accordion graphic organizer</w:t>
            </w:r>
            <w:r>
              <w:t xml:space="preserve">. </w:t>
            </w:r>
          </w:p>
          <w:p w14:paraId="3CCD607E" w14:textId="77777777" w:rsidR="003A64E1" w:rsidRDefault="003A64E1" w:rsidP="003A64E1">
            <w:pPr>
              <w:pStyle w:val="EL95ptBullet1"/>
            </w:pPr>
            <w:r>
              <w:t>Model revising this graphic organizer for grouping supporting facts. Be sure to model:</w:t>
            </w:r>
          </w:p>
          <w:p w14:paraId="2DFB8A3B" w14:textId="77777777" w:rsidR="003A64E1" w:rsidRDefault="003A64E1" w:rsidP="003A64E1">
            <w:pPr>
              <w:pStyle w:val="EL95ptBullet2"/>
            </w:pPr>
            <w:r>
              <w:t>Looking at each detail and corresponding Explain box and checking that the notes in the Explain box support the notes in the Detail box</w:t>
            </w:r>
          </w:p>
          <w:p w14:paraId="25F2C5B6" w14:textId="77777777" w:rsidR="003A64E1" w:rsidRDefault="003A64E1" w:rsidP="003A64E1">
            <w:pPr>
              <w:pStyle w:val="EL95ptBullet2"/>
            </w:pPr>
            <w:r>
              <w:t>Revising the notes in the Explain box so they support the Detail box</w:t>
            </w:r>
          </w:p>
          <w:p w14:paraId="6D97AD82" w14:textId="77777777" w:rsidR="003A64E1" w:rsidRDefault="003A64E1" w:rsidP="003A64E1">
            <w:pPr>
              <w:pStyle w:val="EL95ptBullet2"/>
            </w:pPr>
            <w:r>
              <w:t xml:space="preserve">Looking back in </w:t>
            </w:r>
            <w:r>
              <w:rPr>
                <w:i/>
              </w:rPr>
              <w:t>Face to Face With Wolves</w:t>
            </w:r>
            <w:r>
              <w:t xml:space="preserve"> to confirm facts and details</w:t>
            </w:r>
          </w:p>
          <w:p w14:paraId="6EE83E9F" w14:textId="77777777" w:rsidR="003A64E1" w:rsidRDefault="003A64E1" w:rsidP="003A64E1">
            <w:pPr>
              <w:pStyle w:val="EL95ptBullet1"/>
            </w:pPr>
            <w:r>
              <w:t xml:space="preserve">Invite students to reread their Paragraph Writing Accordion graphic organizers and revise to ensure that they have grouped supporting facts. </w:t>
            </w:r>
          </w:p>
          <w:p w14:paraId="7AE1512F" w14:textId="5EB75744" w:rsidR="003A64E1" w:rsidRPr="00376523" w:rsidRDefault="003A64E1" w:rsidP="003A64E1">
            <w:pPr>
              <w:pStyle w:val="EL95ptBullet1"/>
            </w:pPr>
            <w:r>
              <w:t>Circulate and support students while they work, prompting if necessary by asking questions like: “How does that fact support your topic?”</w:t>
            </w:r>
          </w:p>
        </w:tc>
        <w:tc>
          <w:tcPr>
            <w:tcW w:w="3510" w:type="dxa"/>
          </w:tcPr>
          <w:p w14:paraId="30F47FD8" w14:textId="77777777" w:rsidR="003A64E1" w:rsidRPr="005D445D" w:rsidRDefault="003A64E1" w:rsidP="00425885">
            <w:pPr>
              <w:pStyle w:val="EL95ptBullet1"/>
              <w:numPr>
                <w:ilvl w:val="0"/>
                <w:numId w:val="0"/>
              </w:numPr>
            </w:pPr>
          </w:p>
        </w:tc>
      </w:tr>
    </w:tbl>
    <w:p w14:paraId="3287DC6A" w14:textId="77777777" w:rsidR="003A64E1" w:rsidRDefault="003A64E1">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A64E1" w14:paraId="464C0E8D" w14:textId="77777777" w:rsidTr="00255CBB">
        <w:tc>
          <w:tcPr>
            <w:tcW w:w="10890" w:type="dxa"/>
            <w:shd w:val="clear" w:color="auto" w:fill="717073"/>
            <w:vAlign w:val="center"/>
          </w:tcPr>
          <w:p w14:paraId="2E0A8CE1" w14:textId="77777777" w:rsidR="003A64E1" w:rsidRPr="009B1536" w:rsidRDefault="003A64E1" w:rsidP="00255CBB">
            <w:pPr>
              <w:pStyle w:val="EL95ptHeadingWhite"/>
            </w:pPr>
            <w:r>
              <w:lastRenderedPageBreak/>
              <w:br w:type="page"/>
            </w:r>
            <w:r w:rsidRPr="009B1536">
              <w:t>Work Time</w:t>
            </w:r>
            <w:r>
              <w:t xml:space="preserve"> (continued)</w:t>
            </w:r>
          </w:p>
        </w:tc>
        <w:tc>
          <w:tcPr>
            <w:tcW w:w="3510" w:type="dxa"/>
            <w:shd w:val="clear" w:color="auto" w:fill="717073"/>
            <w:vAlign w:val="center"/>
          </w:tcPr>
          <w:p w14:paraId="65CB60C3" w14:textId="77777777" w:rsidR="003A64E1" w:rsidRPr="008066DB" w:rsidRDefault="003A64E1" w:rsidP="00255CBB">
            <w:pPr>
              <w:pStyle w:val="EL95ptHeadingWhite"/>
            </w:pPr>
            <w:r w:rsidRPr="009B1536">
              <w:t>Meeting Students’ Needs</w:t>
            </w:r>
          </w:p>
        </w:tc>
      </w:tr>
      <w:tr w:rsidR="00CA2C66" w:rsidRPr="00E24093" w14:paraId="4B1AD21E" w14:textId="77777777">
        <w:tc>
          <w:tcPr>
            <w:tcW w:w="10890" w:type="dxa"/>
          </w:tcPr>
          <w:p w14:paraId="2C0F5EFE" w14:textId="23133292" w:rsidR="00BD7EB0" w:rsidRPr="003A64E1" w:rsidRDefault="00CA2C66" w:rsidP="003A64E1">
            <w:pPr>
              <w:pStyle w:val="EL95ptBodyText"/>
              <w:rPr>
                <w:b/>
              </w:rPr>
            </w:pPr>
            <w:r w:rsidRPr="003A64E1">
              <w:rPr>
                <w:b/>
              </w:rPr>
              <w:t xml:space="preserve">C. </w:t>
            </w:r>
            <w:r w:rsidR="003F010A" w:rsidRPr="003A64E1">
              <w:rPr>
                <w:b/>
              </w:rPr>
              <w:t>Independent</w:t>
            </w:r>
            <w:r w:rsidR="0091673D" w:rsidRPr="003A64E1">
              <w:rPr>
                <w:b/>
              </w:rPr>
              <w:t xml:space="preserve"> Practice: Drafting an Informational Paragraph (</w:t>
            </w:r>
            <w:r w:rsidR="00437E96" w:rsidRPr="003A64E1">
              <w:rPr>
                <w:b/>
              </w:rPr>
              <w:t>25</w:t>
            </w:r>
            <w:r w:rsidR="00BE77C3" w:rsidRPr="003A64E1">
              <w:rPr>
                <w:b/>
              </w:rPr>
              <w:t xml:space="preserve"> </w:t>
            </w:r>
            <w:r w:rsidR="0091673D" w:rsidRPr="003A64E1">
              <w:rPr>
                <w:b/>
              </w:rPr>
              <w:t>minutes)</w:t>
            </w:r>
          </w:p>
          <w:p w14:paraId="64BBF609" w14:textId="77777777" w:rsidR="0062408E" w:rsidRDefault="00BD4AB1" w:rsidP="00A1355E">
            <w:pPr>
              <w:pStyle w:val="EL95ptBullet1"/>
            </w:pPr>
            <w:r>
              <w:t>Display and i</w:t>
            </w:r>
            <w:r w:rsidR="00A1355E">
              <w:t xml:space="preserve">nvite students to turn to the writing prompt </w:t>
            </w:r>
            <w:r w:rsidR="00BB7D3E">
              <w:t xml:space="preserve">in the </w:t>
            </w:r>
            <w:r w:rsidR="005D71F7">
              <w:t>t</w:t>
            </w:r>
            <w:r w:rsidR="00BB7D3E" w:rsidRPr="00BB7D3E">
              <w:t>ext</w:t>
            </w:r>
            <w:r w:rsidR="005D71F7">
              <w:t>-d</w:t>
            </w:r>
            <w:r w:rsidR="00BB7D3E" w:rsidRPr="00BB7D3E">
              <w:t xml:space="preserve">ependent </w:t>
            </w:r>
            <w:r w:rsidR="005D71F7">
              <w:t>q</w:t>
            </w:r>
            <w:r w:rsidR="00BB7D3E" w:rsidRPr="00BB7D3E">
              <w:t>uestions: “</w:t>
            </w:r>
            <w:r w:rsidR="000E4F4C">
              <w:t>Making a Comeback</w:t>
            </w:r>
            <w:r w:rsidR="00BB7D3E">
              <w:t>.</w:t>
            </w:r>
            <w:r w:rsidR="005D71F7">
              <w:t>”</w:t>
            </w:r>
            <w:r w:rsidR="00BB7D3E">
              <w:t xml:space="preserve"> </w:t>
            </w:r>
          </w:p>
          <w:p w14:paraId="19DAA737" w14:textId="77777777" w:rsidR="00BB7D3E" w:rsidRDefault="00BB7D3E" w:rsidP="00A1355E">
            <w:pPr>
              <w:pStyle w:val="EL95ptBullet1"/>
            </w:pPr>
            <w:r>
              <w:t>Read the prompt aloud to students:</w:t>
            </w:r>
          </w:p>
          <w:p w14:paraId="744DAAB1" w14:textId="77777777" w:rsidR="00BB7D3E" w:rsidRPr="00BB7D3E" w:rsidRDefault="005D71F7" w:rsidP="000E4F4C">
            <w:pPr>
              <w:pStyle w:val="EL95ptBullet2Asterisk"/>
            </w:pPr>
            <w:r>
              <w:t>“</w:t>
            </w:r>
            <w:r w:rsidR="000E4F4C" w:rsidRPr="000E4F4C">
              <w:t>After reading “Making a Comeback,</w:t>
            </w:r>
            <w:r>
              <w:t>”</w:t>
            </w:r>
            <w:r w:rsidR="000E4F4C" w:rsidRPr="000E4F4C">
              <w:t xml:space="preserve"> what</w:t>
            </w:r>
            <w:r>
              <w:t xml:space="preserve"> have you learned about</w:t>
            </w:r>
            <w:r w:rsidR="000E4F4C" w:rsidRPr="000E4F4C">
              <w:t xml:space="preserve"> some</w:t>
            </w:r>
            <w:r>
              <w:t xml:space="preserve"> of the</w:t>
            </w:r>
            <w:r w:rsidR="000E4F4C" w:rsidRPr="000E4F4C">
              <w:t xml:space="preserve"> problems faced by wolves? What are some solutions to these problems?</w:t>
            </w:r>
          </w:p>
          <w:p w14:paraId="629A2D9A" w14:textId="77777777" w:rsidR="00BB7D3E" w:rsidRPr="00BB7D3E" w:rsidRDefault="00BB7D3E" w:rsidP="00BB7D3E">
            <w:pPr>
              <w:pStyle w:val="EL95ptBullet2Asterisk"/>
              <w:numPr>
                <w:ilvl w:val="0"/>
                <w:numId w:val="0"/>
              </w:numPr>
              <w:ind w:left="432"/>
            </w:pPr>
            <w:r w:rsidRPr="00BB7D3E">
              <w:t>A quality response will:</w:t>
            </w:r>
          </w:p>
          <w:p w14:paraId="4FD45CF6" w14:textId="77777777" w:rsidR="00BB7D3E" w:rsidRPr="00BB7D3E" w:rsidRDefault="00BB7D3E" w:rsidP="00BB7D3E">
            <w:pPr>
              <w:pStyle w:val="EL95ptBullet3"/>
            </w:pPr>
            <w:r w:rsidRPr="00BB7D3E">
              <w:t>Clearly introduce the topic</w:t>
            </w:r>
          </w:p>
          <w:p w14:paraId="20FF386A" w14:textId="77777777" w:rsidR="00BB7D3E" w:rsidRPr="00BB7D3E" w:rsidRDefault="00BB7D3E" w:rsidP="00BB7D3E">
            <w:pPr>
              <w:pStyle w:val="EL95ptBullet3"/>
            </w:pPr>
            <w:r w:rsidRPr="00BB7D3E">
              <w:t>Develop the topic with facts, definitions, and details</w:t>
            </w:r>
          </w:p>
          <w:p w14:paraId="7A23F553" w14:textId="77777777" w:rsidR="00BB7D3E" w:rsidRPr="00BB7D3E" w:rsidRDefault="00BB7D3E" w:rsidP="00BB7D3E">
            <w:pPr>
              <w:pStyle w:val="EL95ptBullet3"/>
            </w:pPr>
            <w:r w:rsidRPr="00BB7D3E">
              <w:t>Use linking words and phrases</w:t>
            </w:r>
          </w:p>
          <w:p w14:paraId="5087618B" w14:textId="77777777" w:rsidR="00BB7D3E" w:rsidRPr="00BB7D3E" w:rsidRDefault="00BB7D3E" w:rsidP="00BB7D3E">
            <w:pPr>
              <w:pStyle w:val="EL95ptBullet3"/>
            </w:pPr>
            <w:r w:rsidRPr="00BB7D3E">
              <w:t>End with a concluding statement</w:t>
            </w:r>
            <w:r w:rsidR="005D71F7">
              <w:t>”</w:t>
            </w:r>
          </w:p>
          <w:p w14:paraId="74B5FD04" w14:textId="77777777" w:rsidR="0062408E" w:rsidRDefault="0062408E" w:rsidP="00A1355E">
            <w:pPr>
              <w:pStyle w:val="EL95ptBullet1"/>
            </w:pPr>
            <w:r>
              <w:t>Ask students to make sure they have the following on their desks:</w:t>
            </w:r>
          </w:p>
          <w:p w14:paraId="04B87566" w14:textId="77777777" w:rsidR="0062408E" w:rsidRPr="0062408E" w:rsidRDefault="0062408E" w:rsidP="0062408E">
            <w:pPr>
              <w:pStyle w:val="EL95ptBullet2"/>
            </w:pPr>
            <w:r>
              <w:rPr>
                <w:i/>
              </w:rPr>
              <w:t xml:space="preserve">Face to Face </w:t>
            </w:r>
            <w:r w:rsidR="005D71F7">
              <w:rPr>
                <w:i/>
              </w:rPr>
              <w:t>w</w:t>
            </w:r>
            <w:r>
              <w:rPr>
                <w:i/>
              </w:rPr>
              <w:t>ith Wolves</w:t>
            </w:r>
          </w:p>
          <w:p w14:paraId="337C6FBF" w14:textId="77777777" w:rsidR="0062408E" w:rsidRDefault="0062408E" w:rsidP="0062408E">
            <w:pPr>
              <w:pStyle w:val="EL95ptBullet2"/>
            </w:pPr>
            <w:r>
              <w:t>Paragraph Writing Accordion graphic organizer (from Lesson 10)</w:t>
            </w:r>
          </w:p>
          <w:p w14:paraId="47D7B3E0" w14:textId="77777777" w:rsidR="0062408E" w:rsidRDefault="0062408E" w:rsidP="0062408E">
            <w:pPr>
              <w:pStyle w:val="EL95ptBullet2"/>
            </w:pPr>
            <w:r>
              <w:t>Text</w:t>
            </w:r>
            <w:r w:rsidR="00E71442">
              <w:t>-</w:t>
            </w:r>
            <w:r>
              <w:t xml:space="preserve">Dependent Questions: “Making a Comeback” </w:t>
            </w:r>
          </w:p>
          <w:p w14:paraId="391C68C6" w14:textId="77777777" w:rsidR="0062408E" w:rsidRDefault="0062408E" w:rsidP="0062408E">
            <w:pPr>
              <w:pStyle w:val="EL95ptBullet2"/>
            </w:pPr>
            <w:r>
              <w:rPr>
                <w:b/>
              </w:rPr>
              <w:t>Vocabulary cards</w:t>
            </w:r>
          </w:p>
          <w:p w14:paraId="11EC49F3" w14:textId="77777777" w:rsidR="00BB7D3E" w:rsidRDefault="00BB7D3E" w:rsidP="00A1355E">
            <w:pPr>
              <w:pStyle w:val="EL95ptBullet1"/>
            </w:pPr>
            <w:r>
              <w:t>Explain to students that they will now use their Paragraph Writing Accordion graphic organizers to wri</w:t>
            </w:r>
            <w:r w:rsidR="00BD4AB1">
              <w:t xml:space="preserve">te a draft of their paragraphs. </w:t>
            </w:r>
          </w:p>
          <w:p w14:paraId="30DDB6D6" w14:textId="77777777" w:rsidR="0062408E" w:rsidRDefault="00377C12" w:rsidP="00A1355E">
            <w:pPr>
              <w:pStyle w:val="EL95ptBullet1"/>
            </w:pPr>
            <w:r>
              <w:t xml:space="preserve">Have students practice using the notes on the </w:t>
            </w:r>
            <w:r w:rsidRPr="000E4F4C">
              <w:t>Paragraph Writing Accordion graphic organizer</w:t>
            </w:r>
            <w:r w:rsidR="006138A6">
              <w:rPr>
                <w:b/>
              </w:rPr>
              <w:t xml:space="preserve"> </w:t>
            </w:r>
            <w:r w:rsidR="006138A6" w:rsidRPr="00AB3281">
              <w:t>orally</w:t>
            </w:r>
            <w:r w:rsidR="00015596">
              <w:t xml:space="preserve"> as a rehearsal for writing</w:t>
            </w:r>
            <w:r w:rsidR="0062408E">
              <w:t>. To do this, s</w:t>
            </w:r>
            <w:r w:rsidR="006138A6">
              <w:t>tudents turn to a partner and explain, in complete sentences,</w:t>
            </w:r>
            <w:r>
              <w:t xml:space="preserve"> the first detail </w:t>
            </w:r>
            <w:r w:rsidR="006138A6">
              <w:t>on the organizer</w:t>
            </w:r>
            <w:r>
              <w:t xml:space="preserve">. </w:t>
            </w:r>
            <w:r w:rsidR="006138A6">
              <w:t>Students</w:t>
            </w:r>
            <w:r>
              <w:t xml:space="preserve"> should “talk as if they are writing</w:t>
            </w:r>
            <w:r w:rsidR="005D71F7">
              <w:t>,</w:t>
            </w:r>
            <w:r>
              <w:t>”</w:t>
            </w:r>
            <w:r w:rsidR="006138A6">
              <w:t xml:space="preserve"> and keep trying until their sentences are clear and smooth</w:t>
            </w:r>
            <w:r w:rsidR="00AB3281">
              <w:t xml:space="preserve">. </w:t>
            </w:r>
          </w:p>
          <w:p w14:paraId="44BBF520" w14:textId="77777777" w:rsidR="00377C12" w:rsidRDefault="00377C12" w:rsidP="00A1355E">
            <w:pPr>
              <w:pStyle w:val="EL95ptBullet1"/>
            </w:pPr>
            <w:r>
              <w:t xml:space="preserve">Circulate </w:t>
            </w:r>
            <w:r w:rsidR="00C71F00">
              <w:t>to support and model how to use the notes on the organizer</w:t>
            </w:r>
            <w:r w:rsidR="006138A6">
              <w:t xml:space="preserve"> to construct and express a complete thought</w:t>
            </w:r>
            <w:r w:rsidR="00C71F00">
              <w:t>.</w:t>
            </w:r>
            <w:r w:rsidR="00E45376">
              <w:t xml:space="preserve"> </w:t>
            </w:r>
          </w:p>
          <w:p w14:paraId="79B7AE1A" w14:textId="77777777" w:rsidR="00AB3FE4" w:rsidRDefault="00BD4AB1" w:rsidP="00A1355E">
            <w:pPr>
              <w:pStyle w:val="EL95ptBullet1"/>
            </w:pPr>
            <w:r>
              <w:t xml:space="preserve">Explain to students that they will now have a chance to write their own paragraphs. </w:t>
            </w:r>
          </w:p>
          <w:p w14:paraId="169F27B7" w14:textId="77777777" w:rsidR="00A1355E" w:rsidRDefault="00BD4AB1" w:rsidP="00A1355E">
            <w:pPr>
              <w:pStyle w:val="EL95ptBullet1"/>
            </w:pPr>
            <w:r>
              <w:t>Direct students to write their drafts on the lines in their Text</w:t>
            </w:r>
            <w:r w:rsidR="00887731">
              <w:t>-</w:t>
            </w:r>
            <w:r>
              <w:t>Dependent Questions: “</w:t>
            </w:r>
            <w:r w:rsidR="000E4F4C">
              <w:t>Making a Comeback</w:t>
            </w:r>
            <w:r w:rsidR="005D71F7">
              <w:t>.</w:t>
            </w:r>
            <w:r>
              <w:t>”</w:t>
            </w:r>
            <w:r w:rsidR="00A1355E">
              <w:t xml:space="preserve"> Remind them that since it is a first draft, </w:t>
            </w:r>
            <w:r w:rsidR="00A1355E" w:rsidRPr="00D47BE2">
              <w:t>it does not have to be perfect.</w:t>
            </w:r>
          </w:p>
          <w:p w14:paraId="39B2E6A3" w14:textId="326D0146" w:rsidR="00BE4CAC" w:rsidRDefault="00A1355E" w:rsidP="003A64E1">
            <w:pPr>
              <w:pStyle w:val="EL95ptBullet1"/>
            </w:pPr>
            <w:r w:rsidRPr="00D47BE2">
              <w:t xml:space="preserve">Students should reference the </w:t>
            </w:r>
            <w:r>
              <w:t xml:space="preserve">criteria </w:t>
            </w:r>
            <w:r w:rsidR="00BD4AB1">
              <w:t>in the writing prompt</w:t>
            </w:r>
            <w:r w:rsidRPr="00D47BE2">
              <w:t xml:space="preserve"> </w:t>
            </w:r>
            <w:r>
              <w:t>and be encoura</w:t>
            </w:r>
            <w:r w:rsidR="00BD4AB1">
              <w:t>ged to refer frequently to the Informational Text</w:t>
            </w:r>
            <w:r>
              <w:t xml:space="preserve"> anchor chart </w:t>
            </w:r>
            <w:r w:rsidR="00BD4AB1">
              <w:t xml:space="preserve">and Paragraph Writing Accordion graphic organizer </w:t>
            </w:r>
            <w:r w:rsidRPr="00D47BE2">
              <w:t>when drafting</w:t>
            </w:r>
            <w:r>
              <w:t>.</w:t>
            </w:r>
          </w:p>
        </w:tc>
        <w:tc>
          <w:tcPr>
            <w:tcW w:w="3510" w:type="dxa"/>
          </w:tcPr>
          <w:p w14:paraId="1F46DD60" w14:textId="77777777" w:rsidR="00CA2C66" w:rsidRDefault="00BB7D3E" w:rsidP="00BB7D3E">
            <w:pPr>
              <w:pStyle w:val="EL95ptBullet1"/>
            </w:pPr>
            <w:r w:rsidRPr="00306437">
              <w:t xml:space="preserve">During independent work, the teacher can support </w:t>
            </w:r>
            <w:r w:rsidR="00186C6F">
              <w:t xml:space="preserve">ELLs or </w:t>
            </w:r>
            <w:r w:rsidRPr="00306437">
              <w:t>students with special needs as ne</w:t>
            </w:r>
            <w:r w:rsidR="00186C6F">
              <w:t>cessary</w:t>
            </w:r>
            <w:r w:rsidRPr="00306437">
              <w:t xml:space="preserve">. Just be sure to let </w:t>
            </w:r>
            <w:r w:rsidR="00186C6F">
              <w:t>all students</w:t>
            </w:r>
            <w:r w:rsidRPr="00306437">
              <w:t xml:space="preserve"> struggle with the task, as successful completion after considerable effort builds both stamina and confidence.</w:t>
            </w:r>
          </w:p>
          <w:p w14:paraId="39D21274" w14:textId="77777777" w:rsidR="00AB3281" w:rsidRPr="005D445D" w:rsidRDefault="00AB3281" w:rsidP="00BB7D3E">
            <w:pPr>
              <w:pStyle w:val="EL95ptBullet1"/>
            </w:pPr>
            <w:r>
              <w:t>Consider having students who are struggling continue orally practicing a detail and then write it down as they write their drafts.</w:t>
            </w:r>
          </w:p>
        </w:tc>
      </w:tr>
    </w:tbl>
    <w:p w14:paraId="368FD21D" w14:textId="77777777" w:rsidR="003A64E1" w:rsidRDefault="003A64E1">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A64E1" w14:paraId="18955CD9" w14:textId="77777777" w:rsidTr="00255CBB">
        <w:tc>
          <w:tcPr>
            <w:tcW w:w="10890" w:type="dxa"/>
            <w:shd w:val="clear" w:color="auto" w:fill="717073"/>
            <w:vAlign w:val="center"/>
          </w:tcPr>
          <w:p w14:paraId="41FC0B4A" w14:textId="77777777" w:rsidR="003A64E1" w:rsidRPr="009B1536" w:rsidRDefault="003A64E1" w:rsidP="00255CBB">
            <w:pPr>
              <w:pStyle w:val="EL95ptHeadingWhite"/>
            </w:pPr>
            <w:r>
              <w:lastRenderedPageBreak/>
              <w:br w:type="page"/>
            </w:r>
            <w:r w:rsidRPr="009B1536">
              <w:t>Work Time</w:t>
            </w:r>
            <w:r>
              <w:t xml:space="preserve"> (continued)</w:t>
            </w:r>
          </w:p>
        </w:tc>
        <w:tc>
          <w:tcPr>
            <w:tcW w:w="3510" w:type="dxa"/>
            <w:shd w:val="clear" w:color="auto" w:fill="717073"/>
            <w:vAlign w:val="center"/>
          </w:tcPr>
          <w:p w14:paraId="7D49F051" w14:textId="77777777" w:rsidR="003A64E1" w:rsidRPr="008066DB" w:rsidRDefault="003A64E1" w:rsidP="00255CBB">
            <w:pPr>
              <w:pStyle w:val="EL95ptHeadingWhite"/>
            </w:pPr>
            <w:r w:rsidRPr="009B1536">
              <w:t>Meeting Students’ Needs</w:t>
            </w:r>
          </w:p>
        </w:tc>
      </w:tr>
      <w:tr w:rsidR="003A64E1" w:rsidRPr="00E24093" w14:paraId="7B070B2D" w14:textId="77777777">
        <w:tc>
          <w:tcPr>
            <w:tcW w:w="10890" w:type="dxa"/>
          </w:tcPr>
          <w:p w14:paraId="279D0053" w14:textId="1AD69E9E" w:rsidR="003A64E1" w:rsidRDefault="003A64E1" w:rsidP="003A64E1">
            <w:pPr>
              <w:pStyle w:val="EL95ptBullet1"/>
            </w:pPr>
            <w:bookmarkStart w:id="0" w:name="_GoBack"/>
            <w:bookmarkEnd w:id="0"/>
            <w:r>
              <w:t xml:space="preserve">Give students 20 minutes to write their paragraphs. </w:t>
            </w:r>
          </w:p>
          <w:p w14:paraId="038F7482" w14:textId="4D222833" w:rsidR="003A64E1" w:rsidRPr="003A64E1" w:rsidRDefault="003A64E1" w:rsidP="003A64E1">
            <w:pPr>
              <w:pStyle w:val="EL95ptBullet1"/>
            </w:pPr>
            <w:r w:rsidRPr="00D47BE2">
              <w:t xml:space="preserve">Circulate and support </w:t>
            </w:r>
            <w:r>
              <w:t xml:space="preserve">students </w:t>
            </w:r>
            <w:r w:rsidRPr="00D47BE2">
              <w:t>as needed.</w:t>
            </w:r>
            <w:r>
              <w:t xml:space="preserve"> </w:t>
            </w:r>
            <w:r w:rsidRPr="00D47BE2">
              <w:t xml:space="preserve">Be sure to confer with students you observed struggling </w:t>
            </w:r>
            <w:r>
              <w:t>with planning in Lesson 10 and with writing the paragraphs in Lesson 8</w:t>
            </w:r>
            <w:r w:rsidRPr="00D47BE2">
              <w:t>.</w:t>
            </w:r>
            <w:r>
              <w:t xml:space="preserve"> </w:t>
            </w:r>
            <w:r w:rsidRPr="00D47BE2">
              <w:t xml:space="preserve">Help </w:t>
            </w:r>
            <w:r>
              <w:t xml:space="preserve">them </w:t>
            </w:r>
            <w:r w:rsidRPr="00D47BE2">
              <w:t xml:space="preserve">focus </w:t>
            </w:r>
            <w:r>
              <w:t xml:space="preserve">on </w:t>
            </w:r>
            <w:r w:rsidRPr="00D47BE2">
              <w:t>getting their ideas down on paper as opposed to worrying about spelling or grammar</w:t>
            </w:r>
            <w:r>
              <w:t xml:space="preserve"> on this first draft</w:t>
            </w:r>
            <w:r w:rsidRPr="00D47BE2">
              <w:t>.</w:t>
            </w:r>
            <w:r>
              <w:t xml:space="preserve"> Reference the </w:t>
            </w:r>
            <w:r>
              <w:rPr>
                <w:b/>
              </w:rPr>
              <w:t>e</w:t>
            </w:r>
            <w:r w:rsidRPr="007A08E3">
              <w:rPr>
                <w:b/>
              </w:rPr>
              <w:t>xample</w:t>
            </w:r>
            <w:r>
              <w:t xml:space="preserve"> </w:t>
            </w:r>
            <w:r>
              <w:rPr>
                <w:b/>
              </w:rPr>
              <w:t>informational p</w:t>
            </w:r>
            <w:r w:rsidRPr="007A08E3">
              <w:rPr>
                <w:b/>
              </w:rPr>
              <w:t>aragraph</w:t>
            </w:r>
            <w:r>
              <w:rPr>
                <w:b/>
              </w:rPr>
              <w:t xml:space="preserve"> </w:t>
            </w:r>
            <w:r w:rsidRPr="0046755A">
              <w:t>as needed</w:t>
            </w:r>
            <w:r>
              <w:t>.</w:t>
            </w:r>
          </w:p>
        </w:tc>
        <w:tc>
          <w:tcPr>
            <w:tcW w:w="3510" w:type="dxa"/>
          </w:tcPr>
          <w:p w14:paraId="317545E4" w14:textId="77777777" w:rsidR="003A64E1" w:rsidRPr="00306437" w:rsidRDefault="003A64E1" w:rsidP="003A64E1">
            <w:pPr>
              <w:pStyle w:val="EL95ptBodyText"/>
            </w:pPr>
          </w:p>
        </w:tc>
      </w:tr>
    </w:tbl>
    <w:p w14:paraId="5EFBAAE7" w14:textId="77777777" w:rsidR="00231C6C" w:rsidRDefault="00231C6C"/>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2D80378B" w14:textId="77777777">
        <w:tc>
          <w:tcPr>
            <w:tcW w:w="10890" w:type="dxa"/>
            <w:shd w:val="clear" w:color="auto" w:fill="717073"/>
            <w:vAlign w:val="center"/>
          </w:tcPr>
          <w:p w14:paraId="77D8503B" w14:textId="77777777" w:rsidR="00AF2216" w:rsidRPr="006434D2" w:rsidRDefault="00AF2216" w:rsidP="00AF2216">
            <w:pPr>
              <w:pStyle w:val="EL95ptHeadingWhite"/>
            </w:pPr>
            <w:r w:rsidRPr="006434D2">
              <w:t>Closing and Assessment</w:t>
            </w:r>
          </w:p>
        </w:tc>
        <w:tc>
          <w:tcPr>
            <w:tcW w:w="3510" w:type="dxa"/>
            <w:shd w:val="clear" w:color="auto" w:fill="717073"/>
            <w:vAlign w:val="center"/>
          </w:tcPr>
          <w:p w14:paraId="408AF25A" w14:textId="77777777" w:rsidR="00AF2216" w:rsidRPr="008066DB" w:rsidRDefault="00AF2216" w:rsidP="00AF2216">
            <w:pPr>
              <w:pStyle w:val="EL95ptHeadingWhite"/>
            </w:pPr>
            <w:r w:rsidRPr="009B1536">
              <w:t>Meeting Students’ Needs</w:t>
            </w:r>
          </w:p>
        </w:tc>
      </w:tr>
      <w:tr w:rsidR="00AF2216" w:rsidRPr="00E24093" w14:paraId="72CD2F90" w14:textId="77777777">
        <w:tc>
          <w:tcPr>
            <w:tcW w:w="10890" w:type="dxa"/>
          </w:tcPr>
          <w:p w14:paraId="2ADFA8F6" w14:textId="77777777" w:rsidR="006E4435" w:rsidRPr="006E4435" w:rsidRDefault="00AF2216" w:rsidP="006E4435">
            <w:pPr>
              <w:pStyle w:val="EL95ptBodyText"/>
              <w:rPr>
                <w:b/>
              </w:rPr>
            </w:pPr>
            <w:r w:rsidRPr="00E24093">
              <w:rPr>
                <w:b/>
              </w:rPr>
              <w:t xml:space="preserve">A. </w:t>
            </w:r>
            <w:r w:rsidR="0091673D" w:rsidRPr="0091673D">
              <w:rPr>
                <w:b/>
              </w:rPr>
              <w:t xml:space="preserve">Share </w:t>
            </w:r>
            <w:r w:rsidR="0062007E">
              <w:rPr>
                <w:b/>
              </w:rPr>
              <w:t>(</w:t>
            </w:r>
            <w:r w:rsidR="00BE77C3">
              <w:rPr>
                <w:b/>
              </w:rPr>
              <w:t>10</w:t>
            </w:r>
            <w:r w:rsidR="00BE77C3" w:rsidRPr="0091673D">
              <w:rPr>
                <w:b/>
              </w:rPr>
              <w:t xml:space="preserve"> </w:t>
            </w:r>
            <w:r w:rsidR="0091673D" w:rsidRPr="0091673D">
              <w:rPr>
                <w:b/>
              </w:rPr>
              <w:t>minutes)</w:t>
            </w:r>
          </w:p>
          <w:p w14:paraId="6161BA8F" w14:textId="77777777" w:rsidR="002D6E22" w:rsidRPr="002D6E22" w:rsidRDefault="002D6E22" w:rsidP="002D6E22">
            <w:pPr>
              <w:pStyle w:val="EL95ptBullet1"/>
            </w:pPr>
            <w:r w:rsidRPr="002D6E22">
              <w:t xml:space="preserve">Ask students to bring their drafts of </w:t>
            </w:r>
            <w:r>
              <w:t>their paragraphs</w:t>
            </w:r>
            <w:r w:rsidRPr="002D6E22">
              <w:t xml:space="preserve"> and sit facing </w:t>
            </w:r>
            <w:r>
              <w:t>their</w:t>
            </w:r>
            <w:r w:rsidRPr="002D6E22">
              <w:t xml:space="preserve"> </w:t>
            </w:r>
            <w:r w:rsidR="006B1A39">
              <w:t xml:space="preserve">predetermined </w:t>
            </w:r>
            <w:r w:rsidRPr="002D6E22">
              <w:t>critique partner</w:t>
            </w:r>
            <w:r w:rsidR="005D71F7">
              <w:t>s</w:t>
            </w:r>
            <w:r w:rsidRPr="002D6E22">
              <w:t>.</w:t>
            </w:r>
          </w:p>
          <w:p w14:paraId="7D3EEDF1" w14:textId="77777777" w:rsidR="002D6E22" w:rsidRPr="002D6E22" w:rsidRDefault="002D6E22" w:rsidP="002D6E22">
            <w:pPr>
              <w:pStyle w:val="EL95ptBullet1"/>
            </w:pPr>
            <w:r w:rsidRPr="002D6E22">
              <w:t xml:space="preserve">Review </w:t>
            </w:r>
            <w:r w:rsidR="00113717" w:rsidRPr="0046755A">
              <w:t>Praise</w:t>
            </w:r>
            <w:r w:rsidR="005D71F7">
              <w:t>-</w:t>
            </w:r>
            <w:r w:rsidR="00113717" w:rsidRPr="0046755A">
              <w:t>Question</w:t>
            </w:r>
            <w:r w:rsidR="005D71F7">
              <w:t>-</w:t>
            </w:r>
            <w:r w:rsidR="00113717" w:rsidRPr="0046755A">
              <w:t>Suggest protocol</w:t>
            </w:r>
            <w:r w:rsidRPr="002D6E22">
              <w:t xml:space="preserve"> with stude</w:t>
            </w:r>
            <w:r w:rsidR="0059627D">
              <w:t>nts.</w:t>
            </w:r>
          </w:p>
          <w:p w14:paraId="723B2943" w14:textId="77777777" w:rsidR="002D6E22" w:rsidRPr="002D6E22" w:rsidRDefault="002D6E22" w:rsidP="0059627D">
            <w:pPr>
              <w:pStyle w:val="EL95ptBullet1"/>
            </w:pPr>
            <w:r w:rsidRPr="002D6E22">
              <w:t xml:space="preserve">Ask students to decide who will present first and who will critique. </w:t>
            </w:r>
            <w:r w:rsidR="0059627D">
              <w:t>Explain that</w:t>
            </w:r>
            <w:r w:rsidRPr="002D6E22">
              <w:t xml:space="preserve"> they will just</w:t>
            </w:r>
            <w:r w:rsidR="0059627D">
              <w:t xml:space="preserve"> give each other oral feedback based on the criteria list in the writing prompt and what they know about </w:t>
            </w:r>
            <w:r w:rsidR="000E4F4C">
              <w:t>grouping supporting facts</w:t>
            </w:r>
            <w:r w:rsidR="0059627D">
              <w:t>.</w:t>
            </w:r>
          </w:p>
          <w:p w14:paraId="62AAF323" w14:textId="77777777" w:rsidR="002D6E22" w:rsidRPr="002D6E22" w:rsidRDefault="005D71F7" w:rsidP="0059627D">
            <w:pPr>
              <w:pStyle w:val="EL95ptBullet1"/>
            </w:pPr>
            <w:r>
              <w:t>The p</w:t>
            </w:r>
            <w:r w:rsidR="002D6E22" w:rsidRPr="002D6E22">
              <w:t xml:space="preserve">resenter has </w:t>
            </w:r>
            <w:r w:rsidR="00BE77C3">
              <w:t>4</w:t>
            </w:r>
            <w:r w:rsidR="00BE77C3" w:rsidRPr="002D6E22">
              <w:t xml:space="preserve"> </w:t>
            </w:r>
            <w:r w:rsidR="002D6E22" w:rsidRPr="002D6E22">
              <w:t xml:space="preserve">minutes to </w:t>
            </w:r>
            <w:r w:rsidR="00BE77C3">
              <w:t>read</w:t>
            </w:r>
            <w:r w:rsidR="00BE77C3" w:rsidRPr="002D6E22">
              <w:t xml:space="preserve"> </w:t>
            </w:r>
            <w:r w:rsidR="002D6E22" w:rsidRPr="002D6E22">
              <w:t>his or her draft and receive feedback from his or her partner.</w:t>
            </w:r>
            <w:r w:rsidR="00E45376">
              <w:t xml:space="preserve"> </w:t>
            </w:r>
          </w:p>
          <w:p w14:paraId="533E7309" w14:textId="77777777" w:rsidR="002D6E22" w:rsidRPr="002D6E22" w:rsidRDefault="002D6E22" w:rsidP="0059627D">
            <w:pPr>
              <w:pStyle w:val="EL95ptBullet1"/>
            </w:pPr>
            <w:r w:rsidRPr="002D6E22">
              <w:t>Then students switch</w:t>
            </w:r>
            <w:r w:rsidR="0059627D">
              <w:t xml:space="preserve"> roles and repeat the process. </w:t>
            </w:r>
          </w:p>
          <w:p w14:paraId="1DCFFAA3" w14:textId="77777777" w:rsidR="0091673D" w:rsidRDefault="002D6E22" w:rsidP="002D6E22">
            <w:pPr>
              <w:pStyle w:val="EL95ptBullet1"/>
            </w:pPr>
            <w:r w:rsidRPr="002D6E22">
              <w:t>After both students have received feedback, direct students to</w:t>
            </w:r>
            <w:r w:rsidR="0059627D">
              <w:t xml:space="preserve"> write a revision note at the top of their draft based on the feedback they received from their partners.</w:t>
            </w:r>
          </w:p>
          <w:p w14:paraId="4ECEF4F0" w14:textId="77777777" w:rsidR="0013561C" w:rsidRDefault="0059627D" w:rsidP="0013561C">
            <w:pPr>
              <w:pStyle w:val="EL95ptBullet1"/>
            </w:pPr>
            <w:r>
              <w:t>Explain to students that for homework, they should revise their paragraphs based on the revision note they just made.</w:t>
            </w:r>
          </w:p>
        </w:tc>
        <w:tc>
          <w:tcPr>
            <w:tcW w:w="3510" w:type="dxa"/>
          </w:tcPr>
          <w:p w14:paraId="74977E17" w14:textId="77777777" w:rsidR="00AF2216" w:rsidRPr="005D445D" w:rsidRDefault="00AF2216" w:rsidP="00AF2216">
            <w:pPr>
              <w:pStyle w:val="EL95ptBodyText"/>
            </w:pPr>
          </w:p>
        </w:tc>
      </w:tr>
      <w:tr w:rsidR="00AF2216" w14:paraId="1CBFBFD3" w14:textId="77777777">
        <w:tc>
          <w:tcPr>
            <w:tcW w:w="10890" w:type="dxa"/>
            <w:shd w:val="clear" w:color="auto" w:fill="717073"/>
            <w:vAlign w:val="center"/>
          </w:tcPr>
          <w:p w14:paraId="44A6A737" w14:textId="77777777" w:rsidR="00AF2216" w:rsidRPr="009B1536" w:rsidRDefault="00AF2216" w:rsidP="00AF2216">
            <w:pPr>
              <w:pStyle w:val="EL95ptHeadingWhite"/>
            </w:pPr>
            <w:r>
              <w:br w:type="page"/>
              <w:t>Homework</w:t>
            </w:r>
          </w:p>
        </w:tc>
        <w:tc>
          <w:tcPr>
            <w:tcW w:w="3510" w:type="dxa"/>
            <w:shd w:val="clear" w:color="auto" w:fill="717073"/>
            <w:vAlign w:val="center"/>
          </w:tcPr>
          <w:p w14:paraId="4869C538" w14:textId="77777777" w:rsidR="00AF2216" w:rsidRPr="008066DB" w:rsidRDefault="00AF2216" w:rsidP="00AF2216">
            <w:pPr>
              <w:pStyle w:val="EL95ptHeadingWhite"/>
            </w:pPr>
            <w:r w:rsidRPr="009B1536">
              <w:t>Meeting Students’ Needs</w:t>
            </w:r>
          </w:p>
        </w:tc>
      </w:tr>
      <w:tr w:rsidR="00AF2216" w:rsidRPr="00E24093" w14:paraId="1369C5F5" w14:textId="77777777">
        <w:tc>
          <w:tcPr>
            <w:tcW w:w="10890" w:type="dxa"/>
          </w:tcPr>
          <w:p w14:paraId="032ECA43" w14:textId="77777777" w:rsidR="00BE4CAC" w:rsidRDefault="0091673D">
            <w:pPr>
              <w:pStyle w:val="EL95ptBullet1"/>
            </w:pPr>
            <w:r>
              <w:t xml:space="preserve">Revise </w:t>
            </w:r>
            <w:r w:rsidR="00B54807">
              <w:t xml:space="preserve">and edit </w:t>
            </w:r>
            <w:r>
              <w:t xml:space="preserve">your paragraph </w:t>
            </w:r>
            <w:r w:rsidR="00AB3281">
              <w:t>based on your revision notes</w:t>
            </w:r>
            <w:r w:rsidR="00186C6F">
              <w:t xml:space="preserve"> and</w:t>
            </w:r>
            <w:r w:rsidR="00B54807">
              <w:t xml:space="preserve"> </w:t>
            </w:r>
            <w:r w:rsidR="00AB3281">
              <w:t>for capitalization, punctuation, and spelling.</w:t>
            </w:r>
          </w:p>
        </w:tc>
        <w:tc>
          <w:tcPr>
            <w:tcW w:w="3510" w:type="dxa"/>
          </w:tcPr>
          <w:p w14:paraId="35122031" w14:textId="77777777" w:rsidR="00AF2216" w:rsidRPr="005D445D" w:rsidRDefault="00AF2216" w:rsidP="00AF2216">
            <w:pPr>
              <w:pStyle w:val="EL95ptBodyText"/>
            </w:pPr>
          </w:p>
        </w:tc>
      </w:tr>
    </w:tbl>
    <w:p w14:paraId="5BDBFD6D" w14:textId="77777777" w:rsidR="00AF2216" w:rsidRDefault="00AF2216" w:rsidP="00AF2216">
      <w:pPr>
        <w:pStyle w:val="EL95ptBodyText"/>
        <w:sectPr w:rsidR="00AF22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21962BFF"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0250FAB7" w14:textId="77777777" w:rsidTr="00AA48FE">
        <w:trPr>
          <w:trHeight w:hRule="exact" w:val="11376"/>
        </w:trPr>
        <w:tc>
          <w:tcPr>
            <w:tcW w:w="14368" w:type="dxa"/>
            <w:shd w:val="clear" w:color="auto" w:fill="auto"/>
          </w:tcPr>
          <w:p w14:paraId="14DB66DF" w14:textId="77777777" w:rsidR="00AA48FE" w:rsidRDefault="00AA48FE" w:rsidP="00AA48FE">
            <w:pPr>
              <w:pStyle w:val="ELCoverTitle1WT"/>
              <w:rPr>
                <w:sz w:val="56"/>
                <w:szCs w:val="56"/>
              </w:rPr>
            </w:pPr>
          </w:p>
          <w:p w14:paraId="400624B2" w14:textId="77777777" w:rsidR="00AA48FE" w:rsidRDefault="00AA48FE" w:rsidP="00AA48FE">
            <w:pPr>
              <w:pStyle w:val="ELCoverTitle1WT"/>
              <w:rPr>
                <w:sz w:val="56"/>
                <w:szCs w:val="56"/>
              </w:rPr>
            </w:pPr>
          </w:p>
          <w:p w14:paraId="46BA9688" w14:textId="77777777" w:rsidR="00AA48FE" w:rsidRDefault="00AA48FE" w:rsidP="00AA48FE">
            <w:pPr>
              <w:pStyle w:val="ELCoverTitle1WT"/>
              <w:rPr>
                <w:sz w:val="56"/>
                <w:szCs w:val="56"/>
              </w:rPr>
            </w:pPr>
          </w:p>
          <w:p w14:paraId="7F2DBF63" w14:textId="77777777" w:rsidR="00AA48FE" w:rsidRDefault="00AA48FE" w:rsidP="00AA48FE">
            <w:pPr>
              <w:pStyle w:val="ELCoverTitle1WT"/>
              <w:rPr>
                <w:sz w:val="56"/>
                <w:szCs w:val="56"/>
              </w:rPr>
            </w:pPr>
          </w:p>
          <w:p w14:paraId="19142CF5" w14:textId="77777777" w:rsidR="00AA48FE" w:rsidRDefault="00AA48FE" w:rsidP="00AA48FE">
            <w:pPr>
              <w:pStyle w:val="ELCoverTitle1WT"/>
              <w:rPr>
                <w:sz w:val="56"/>
                <w:szCs w:val="56"/>
              </w:rPr>
            </w:pPr>
          </w:p>
          <w:p w14:paraId="360D6D60" w14:textId="77777777" w:rsidR="00AA48FE" w:rsidRDefault="00AA48FE" w:rsidP="00AA48FE">
            <w:pPr>
              <w:pStyle w:val="ELCoverTitle1WT"/>
              <w:rPr>
                <w:sz w:val="56"/>
                <w:szCs w:val="56"/>
              </w:rPr>
            </w:pPr>
          </w:p>
          <w:p w14:paraId="3C29C275" w14:textId="77777777" w:rsidR="00AA48FE" w:rsidRDefault="00AA48FE" w:rsidP="00AA48FE">
            <w:pPr>
              <w:pStyle w:val="ELCoverTitle1WT"/>
              <w:rPr>
                <w:sz w:val="56"/>
                <w:szCs w:val="56"/>
              </w:rPr>
            </w:pPr>
          </w:p>
          <w:p w14:paraId="2915E064" w14:textId="77777777" w:rsidR="00AA48FE" w:rsidRDefault="00AA48FE" w:rsidP="00AA48FE">
            <w:pPr>
              <w:pStyle w:val="ELCoverTitle1WT"/>
              <w:rPr>
                <w:sz w:val="56"/>
                <w:szCs w:val="56"/>
              </w:rPr>
            </w:pPr>
          </w:p>
          <w:p w14:paraId="474E26A8" w14:textId="77777777" w:rsidR="00AA48FE" w:rsidRDefault="00AA48FE" w:rsidP="00AA48FE">
            <w:pPr>
              <w:pStyle w:val="ELCoverTitle1WT"/>
              <w:rPr>
                <w:sz w:val="56"/>
                <w:szCs w:val="56"/>
              </w:rPr>
            </w:pPr>
          </w:p>
          <w:p w14:paraId="1C2DDC11" w14:textId="77777777" w:rsidR="00AA48FE" w:rsidRDefault="00AA48FE" w:rsidP="00AA48FE">
            <w:pPr>
              <w:pStyle w:val="ELCoverTitle1WT"/>
              <w:rPr>
                <w:sz w:val="56"/>
                <w:szCs w:val="56"/>
              </w:rPr>
            </w:pPr>
          </w:p>
          <w:p w14:paraId="26603445" w14:textId="77777777" w:rsidR="00AA48FE" w:rsidRDefault="00AA48FE" w:rsidP="00AA48FE">
            <w:pPr>
              <w:pStyle w:val="ELCoverTitle1WT"/>
              <w:rPr>
                <w:sz w:val="56"/>
                <w:szCs w:val="56"/>
              </w:rPr>
            </w:pPr>
          </w:p>
          <w:p w14:paraId="53C20877" w14:textId="77777777" w:rsidR="00AA48FE" w:rsidRDefault="00AA48FE" w:rsidP="00AA48FE">
            <w:pPr>
              <w:pStyle w:val="ELCoverTitle1WT"/>
              <w:rPr>
                <w:sz w:val="56"/>
                <w:szCs w:val="56"/>
              </w:rPr>
            </w:pPr>
          </w:p>
          <w:p w14:paraId="55CBAF6C" w14:textId="77777777" w:rsidR="00AA48FE" w:rsidRDefault="00AA48FE" w:rsidP="00AA48FE">
            <w:pPr>
              <w:pStyle w:val="ELCoverTitle1WT"/>
              <w:rPr>
                <w:sz w:val="56"/>
                <w:szCs w:val="56"/>
              </w:rPr>
            </w:pPr>
          </w:p>
          <w:p w14:paraId="0215952F" w14:textId="77777777" w:rsidR="00AA48FE" w:rsidRDefault="00AA48FE" w:rsidP="00AA48FE">
            <w:pPr>
              <w:pStyle w:val="ELCoverTitle1WT"/>
              <w:rPr>
                <w:sz w:val="56"/>
                <w:szCs w:val="56"/>
              </w:rPr>
            </w:pPr>
          </w:p>
          <w:p w14:paraId="1108E27A" w14:textId="77777777" w:rsidR="00AA48FE" w:rsidRDefault="00AA48FE" w:rsidP="00AA48FE">
            <w:pPr>
              <w:pStyle w:val="ELCoverTitle1WT"/>
              <w:rPr>
                <w:sz w:val="56"/>
                <w:szCs w:val="56"/>
              </w:rPr>
            </w:pPr>
          </w:p>
          <w:p w14:paraId="1922909C" w14:textId="77777777" w:rsidR="00AF2216" w:rsidRPr="008920CE" w:rsidRDefault="00C95C06" w:rsidP="00AA48FE">
            <w:pPr>
              <w:pStyle w:val="ELCoverTitle1WT"/>
              <w:rPr>
                <w:sz w:val="56"/>
                <w:szCs w:val="56"/>
              </w:rPr>
            </w:pPr>
            <w:r>
              <w:rPr>
                <w:sz w:val="56"/>
                <w:szCs w:val="56"/>
              </w:rPr>
              <w:t>Grad</w:t>
            </w:r>
            <w:r w:rsidR="00A02B20">
              <w:rPr>
                <w:sz w:val="56"/>
                <w:szCs w:val="56"/>
              </w:rPr>
              <w:t>e 3: Module</w:t>
            </w:r>
            <w:r w:rsidR="007166FA">
              <w:rPr>
                <w:sz w:val="56"/>
                <w:szCs w:val="56"/>
              </w:rPr>
              <w:t xml:space="preserve"> 3B: Unit 2: Lesson 11</w:t>
            </w:r>
          </w:p>
          <w:p w14:paraId="5E126246" w14:textId="77777777" w:rsidR="00AF2216" w:rsidRPr="008920CE" w:rsidRDefault="00AF2216" w:rsidP="00AA48FE">
            <w:pPr>
              <w:pStyle w:val="ELCoverTitle2WT"/>
              <w:rPr>
                <w:sz w:val="56"/>
                <w:szCs w:val="56"/>
              </w:rPr>
            </w:pPr>
            <w:r w:rsidRPr="008920CE">
              <w:rPr>
                <w:sz w:val="56"/>
                <w:szCs w:val="56"/>
              </w:rPr>
              <w:t>Supporting Materials</w:t>
            </w:r>
          </w:p>
        </w:tc>
      </w:tr>
    </w:tbl>
    <w:p w14:paraId="77AEE571" w14:textId="77777777" w:rsidR="00AF2216" w:rsidRDefault="00AF2216" w:rsidP="00AF2216">
      <w:pPr>
        <w:pStyle w:val="EL95ptBodyText"/>
      </w:pPr>
    </w:p>
    <w:p w14:paraId="0BA50B47" w14:textId="77777777" w:rsidR="0013561C" w:rsidRDefault="00AF2216" w:rsidP="00321834">
      <w:pPr>
        <w:pStyle w:val="ELPageHeading2"/>
      </w:pPr>
      <w:r>
        <w:br w:type="page"/>
      </w:r>
    </w:p>
    <w:p w14:paraId="55AE6A80" w14:textId="72AB97CE" w:rsidR="00365BAB" w:rsidRPr="00C868A0" w:rsidRDefault="007A08E3" w:rsidP="00CB2362">
      <w:pPr>
        <w:pStyle w:val="ELPageHeading2"/>
      </w:pPr>
      <w:r w:rsidRPr="00C868A0">
        <w:lastRenderedPageBreak/>
        <w:t>Example Focus Statements</w:t>
      </w:r>
      <w:r w:rsidR="00AA09BD" w:rsidRPr="00C868A0">
        <w:t>: “Making a Comeback”</w:t>
      </w:r>
      <w:r w:rsidR="00365BAB" w:rsidRPr="00C868A0">
        <w:t xml:space="preserve"> </w:t>
      </w:r>
    </w:p>
    <w:p w14:paraId="1F3883D3" w14:textId="61ACD637" w:rsidR="00365BAB" w:rsidRDefault="00186C6F" w:rsidP="00365BAB">
      <w:pPr>
        <w:pStyle w:val="ELPageHeading2"/>
        <w:rPr>
          <w:b w:val="0"/>
        </w:rPr>
      </w:pPr>
      <w:r w:rsidRPr="00C868A0">
        <w:rPr>
          <w:b w:val="0"/>
        </w:rPr>
        <w:t>F</w:t>
      </w:r>
      <w:r w:rsidR="007A08E3" w:rsidRPr="00C868A0">
        <w:rPr>
          <w:b w:val="0"/>
        </w:rPr>
        <w:t xml:space="preserve">or </w:t>
      </w:r>
      <w:r w:rsidRPr="00C868A0">
        <w:rPr>
          <w:b w:val="0"/>
        </w:rPr>
        <w:t>T</w:t>
      </w:r>
      <w:r w:rsidR="007A08E3" w:rsidRPr="00C868A0">
        <w:rPr>
          <w:b w:val="0"/>
        </w:rPr>
        <w:t xml:space="preserve">eacher </w:t>
      </w:r>
      <w:r w:rsidRPr="00C868A0">
        <w:rPr>
          <w:b w:val="0"/>
        </w:rPr>
        <w:t>R</w:t>
      </w:r>
      <w:r w:rsidR="00AA48FE">
        <w:rPr>
          <w:b w:val="0"/>
        </w:rPr>
        <w:t>eference</w:t>
      </w:r>
    </w:p>
    <w:p w14:paraId="5625E887" w14:textId="77777777" w:rsidR="00365BAB" w:rsidRDefault="00365BAB" w:rsidP="00365BAB"/>
    <w:p w14:paraId="075669B3" w14:textId="77777777" w:rsidR="007A08E3" w:rsidRDefault="00274321">
      <w:pPr>
        <w:rPr>
          <w:rFonts w:ascii="Georgia" w:hAnsi="Georgia"/>
        </w:rPr>
      </w:pPr>
      <w:r>
        <w:rPr>
          <w:rFonts w:ascii="Georgia" w:hAnsi="Georgia"/>
        </w:rPr>
        <w:t>There are many problems that wolves face.</w:t>
      </w:r>
    </w:p>
    <w:p w14:paraId="1921A5A9" w14:textId="77777777" w:rsidR="00CB2362" w:rsidRDefault="00CB2362">
      <w:pPr>
        <w:rPr>
          <w:rFonts w:ascii="Georgia" w:hAnsi="Georgia"/>
        </w:rPr>
      </w:pPr>
    </w:p>
    <w:p w14:paraId="3ADD0FA0" w14:textId="77777777" w:rsidR="00CB2362" w:rsidRDefault="00274321">
      <w:pPr>
        <w:rPr>
          <w:rFonts w:ascii="Georgia" w:hAnsi="Georgia"/>
        </w:rPr>
      </w:pPr>
      <w:r>
        <w:rPr>
          <w:rFonts w:ascii="Georgia" w:hAnsi="Georgia"/>
        </w:rPr>
        <w:t xml:space="preserve">The biggest problem </w:t>
      </w:r>
      <w:proofErr w:type="gramStart"/>
      <w:r>
        <w:rPr>
          <w:rFonts w:ascii="Georgia" w:hAnsi="Georgia"/>
        </w:rPr>
        <w:t>wolves</w:t>
      </w:r>
      <w:proofErr w:type="gramEnd"/>
      <w:r>
        <w:rPr>
          <w:rFonts w:ascii="Georgia" w:hAnsi="Georgia"/>
        </w:rPr>
        <w:t xml:space="preserve"> face is people.</w:t>
      </w:r>
    </w:p>
    <w:p w14:paraId="4DAD2EB0" w14:textId="77777777" w:rsidR="00CB2362" w:rsidRDefault="00CB2362">
      <w:pPr>
        <w:rPr>
          <w:rFonts w:ascii="Georgia" w:hAnsi="Georgia"/>
        </w:rPr>
      </w:pPr>
    </w:p>
    <w:p w14:paraId="07E4ED4F" w14:textId="77777777" w:rsidR="00CB2362" w:rsidRDefault="00274321">
      <w:pPr>
        <w:rPr>
          <w:rFonts w:ascii="Georgia" w:hAnsi="Georgia"/>
        </w:rPr>
      </w:pPr>
      <w:r>
        <w:rPr>
          <w:rFonts w:ascii="Georgia" w:hAnsi="Georgia"/>
        </w:rPr>
        <w:t>Wolves face many problems.</w:t>
      </w:r>
    </w:p>
    <w:p w14:paraId="74709B3B" w14:textId="77777777" w:rsidR="00CB2362" w:rsidRDefault="00CB2362">
      <w:pPr>
        <w:rPr>
          <w:rFonts w:ascii="Arial" w:hAnsi="Arial" w:cs="Arial"/>
          <w:b/>
          <w:color w:val="717073"/>
          <w:kern w:val="16"/>
          <w:sz w:val="26"/>
          <w:szCs w:val="26"/>
        </w:rPr>
      </w:pPr>
    </w:p>
    <w:p w14:paraId="1F0014BB" w14:textId="77777777" w:rsidR="00CB2362" w:rsidRDefault="00CB2362">
      <w:pPr>
        <w:rPr>
          <w:rFonts w:ascii="Arial" w:hAnsi="Arial" w:cs="Arial"/>
          <w:b/>
          <w:color w:val="717073"/>
          <w:kern w:val="16"/>
          <w:sz w:val="26"/>
          <w:szCs w:val="26"/>
        </w:rPr>
      </w:pPr>
      <w:r>
        <w:br w:type="page"/>
      </w:r>
    </w:p>
    <w:p w14:paraId="61280BCB" w14:textId="77777777" w:rsidR="000E4F4C" w:rsidRPr="000E4F4C" w:rsidRDefault="000E4F4C" w:rsidP="00365BAB">
      <w:pPr>
        <w:pStyle w:val="ELPageHeading2"/>
        <w:rPr>
          <w:b w:val="0"/>
        </w:rPr>
      </w:pPr>
      <w:r>
        <w:lastRenderedPageBreak/>
        <w:t>M</w:t>
      </w:r>
      <w:r w:rsidRPr="000E4F4C">
        <w:t>odel Paragr</w:t>
      </w:r>
      <w:r>
        <w:t>aph Writing Accordion Graphic O</w:t>
      </w:r>
      <w:r w:rsidRPr="000E4F4C">
        <w:t>rganizer</w:t>
      </w:r>
    </w:p>
    <w:p w14:paraId="58595DFC" w14:textId="77777777" w:rsidR="000E4F4C" w:rsidRDefault="000E4F4C" w:rsidP="000E4F4C">
      <w:pPr>
        <w:pStyle w:val="EL12ptBodyText"/>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986EE6" w:rsidRPr="009B4764" w14:paraId="637844BC" w14:textId="77777777" w:rsidTr="00C51E55">
        <w:tc>
          <w:tcPr>
            <w:tcW w:w="5400" w:type="dxa"/>
            <w:tcBorders>
              <w:top w:val="dotted" w:sz="4" w:space="0" w:color="C0C0C0"/>
              <w:bottom w:val="dotted" w:sz="4" w:space="0" w:color="C0C0C0"/>
            </w:tcBorders>
            <w:vAlign w:val="center"/>
          </w:tcPr>
          <w:p w14:paraId="5D9CCD2E" w14:textId="77777777" w:rsidR="00986EE6" w:rsidRPr="009B4764" w:rsidRDefault="00986EE6" w:rsidP="00C51E55">
            <w:pPr>
              <w:pStyle w:val="EL12ptHeadingBlack"/>
            </w:pPr>
            <w:r w:rsidRPr="009B4764">
              <w:t>Name:</w:t>
            </w:r>
          </w:p>
        </w:tc>
      </w:tr>
      <w:tr w:rsidR="00986EE6" w:rsidRPr="009B4764" w14:paraId="33D71057" w14:textId="77777777" w:rsidTr="00C51E55">
        <w:trPr>
          <w:trHeight w:val="26"/>
        </w:trPr>
        <w:tc>
          <w:tcPr>
            <w:tcW w:w="5400" w:type="dxa"/>
            <w:tcBorders>
              <w:top w:val="dotted" w:sz="4" w:space="0" w:color="C0C0C0"/>
              <w:bottom w:val="dotted" w:sz="4" w:space="0" w:color="C0C0C0"/>
            </w:tcBorders>
            <w:vAlign w:val="center"/>
          </w:tcPr>
          <w:p w14:paraId="17F1D723" w14:textId="77777777" w:rsidR="00986EE6" w:rsidRPr="009B4764" w:rsidRDefault="00986EE6" w:rsidP="00C51E55">
            <w:pPr>
              <w:pStyle w:val="EL12ptHeadingBlack"/>
            </w:pPr>
            <w:r w:rsidRPr="009B4764">
              <w:t>Date:</w:t>
            </w:r>
          </w:p>
        </w:tc>
      </w:tr>
    </w:tbl>
    <w:p w14:paraId="5C2F14A4" w14:textId="77777777" w:rsidR="000E4F4C" w:rsidRDefault="000E4F4C" w:rsidP="000E4F4C">
      <w:pPr>
        <w:pStyle w:val="ELPageHeading2"/>
        <w:jc w:val="left"/>
      </w:pP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703"/>
        <w:gridCol w:w="7290"/>
        <w:gridCol w:w="1807"/>
      </w:tblGrid>
      <w:tr w:rsidR="000E4F4C" w14:paraId="412F3DCA" w14:textId="77777777" w:rsidTr="00986EE6">
        <w:trPr>
          <w:trHeight w:val="161"/>
        </w:trPr>
        <w:tc>
          <w:tcPr>
            <w:tcW w:w="10800" w:type="dxa"/>
            <w:gridSpan w:val="3"/>
            <w:shd w:val="clear" w:color="auto" w:fill="D9D9D9" w:themeFill="background1" w:themeFillShade="D9"/>
          </w:tcPr>
          <w:p w14:paraId="1537C44D" w14:textId="77777777" w:rsidR="000E4F4C" w:rsidRPr="00BF3777" w:rsidRDefault="000E4F4C" w:rsidP="000E4F4C">
            <w:pPr>
              <w:pStyle w:val="ELPageHeading3"/>
              <w:jc w:val="center"/>
              <w:rPr>
                <w:rFonts w:ascii="Georgia" w:hAnsi="Georgia"/>
                <w:color w:val="auto"/>
              </w:rPr>
            </w:pPr>
            <w:r w:rsidRPr="00BF3777">
              <w:rPr>
                <w:rFonts w:ascii="Georgia" w:hAnsi="Georgia"/>
                <w:color w:val="auto"/>
              </w:rPr>
              <w:t>Topic:</w:t>
            </w:r>
          </w:p>
          <w:p w14:paraId="177286F5" w14:textId="77777777" w:rsidR="000E4F4C" w:rsidRPr="00BF3777" w:rsidRDefault="00186C6F" w:rsidP="000E4F4C">
            <w:pPr>
              <w:pStyle w:val="ELPageHeading3"/>
              <w:jc w:val="center"/>
              <w:rPr>
                <w:rFonts w:ascii="Georgia" w:hAnsi="Georgia"/>
                <w:b/>
                <w:color w:val="auto"/>
              </w:rPr>
            </w:pPr>
            <w:r>
              <w:rPr>
                <w:rFonts w:ascii="Georgia" w:hAnsi="Georgia"/>
                <w:b/>
                <w:color w:val="auto"/>
              </w:rPr>
              <w:t>W</w:t>
            </w:r>
            <w:r w:rsidR="000E4F4C">
              <w:rPr>
                <w:rFonts w:ascii="Georgia" w:hAnsi="Georgia"/>
                <w:b/>
                <w:color w:val="auto"/>
              </w:rPr>
              <w:t>olves face several problems</w:t>
            </w:r>
            <w:r>
              <w:rPr>
                <w:rFonts w:ascii="Georgia" w:hAnsi="Georgia"/>
                <w:b/>
                <w:color w:val="auto"/>
              </w:rPr>
              <w:t>.</w:t>
            </w:r>
          </w:p>
          <w:p w14:paraId="1FB01556" w14:textId="77777777" w:rsidR="000E4F4C" w:rsidRPr="00BF3777" w:rsidRDefault="000E4F4C" w:rsidP="000E4F4C">
            <w:pPr>
              <w:pStyle w:val="ELPageHeading3"/>
              <w:jc w:val="left"/>
              <w:rPr>
                <w:rFonts w:ascii="Georgia" w:hAnsi="Georgia"/>
                <w:color w:val="auto"/>
              </w:rPr>
            </w:pPr>
          </w:p>
        </w:tc>
      </w:tr>
      <w:tr w:rsidR="000E4F4C" w14:paraId="6E99A57C" w14:textId="77777777" w:rsidTr="00986EE6">
        <w:tc>
          <w:tcPr>
            <w:tcW w:w="10800" w:type="dxa"/>
            <w:gridSpan w:val="3"/>
            <w:tcBorders>
              <w:left w:val="nil"/>
              <w:bottom w:val="nil"/>
              <w:right w:val="nil"/>
            </w:tcBorders>
            <w:shd w:val="clear" w:color="auto" w:fill="auto"/>
          </w:tcPr>
          <w:p w14:paraId="4C62350A" w14:textId="77777777" w:rsidR="000E4F4C" w:rsidRPr="00BF3777" w:rsidRDefault="000E4F4C" w:rsidP="000E4F4C">
            <w:pPr>
              <w:pStyle w:val="ELPageHeading3"/>
              <w:jc w:val="center"/>
              <w:rPr>
                <w:rFonts w:ascii="Georgia" w:hAnsi="Georgia"/>
                <w:color w:val="auto"/>
              </w:rPr>
            </w:pPr>
          </w:p>
        </w:tc>
      </w:tr>
      <w:tr w:rsidR="000E4F4C" w14:paraId="2A30146F" w14:textId="77777777" w:rsidTr="00986EE6">
        <w:trPr>
          <w:trHeight w:val="144"/>
        </w:trPr>
        <w:tc>
          <w:tcPr>
            <w:tcW w:w="1703" w:type="dxa"/>
            <w:tcBorders>
              <w:top w:val="nil"/>
              <w:left w:val="nil"/>
              <w:bottom w:val="nil"/>
            </w:tcBorders>
            <w:shd w:val="clear" w:color="auto" w:fill="auto"/>
          </w:tcPr>
          <w:p w14:paraId="176E729F" w14:textId="77777777" w:rsidR="000E4F4C" w:rsidRPr="00BF3777" w:rsidRDefault="000E4F4C" w:rsidP="000E4F4C">
            <w:pPr>
              <w:rPr>
                <w:sz w:val="26"/>
                <w:szCs w:val="26"/>
              </w:rPr>
            </w:pPr>
          </w:p>
        </w:tc>
        <w:tc>
          <w:tcPr>
            <w:tcW w:w="7290" w:type="dxa"/>
            <w:tcBorders>
              <w:top w:val="single" w:sz="4" w:space="0" w:color="auto"/>
              <w:bottom w:val="single" w:sz="4" w:space="0" w:color="auto"/>
            </w:tcBorders>
            <w:shd w:val="clear" w:color="auto" w:fill="D9D9D9" w:themeFill="background1" w:themeFillShade="D9"/>
          </w:tcPr>
          <w:p w14:paraId="032FF8E2" w14:textId="77777777" w:rsidR="000E4F4C" w:rsidRPr="00BF3777" w:rsidRDefault="000E4F4C" w:rsidP="000E4F4C">
            <w:pPr>
              <w:jc w:val="center"/>
              <w:rPr>
                <w:rFonts w:ascii="Georgia" w:hAnsi="Georgia"/>
                <w:sz w:val="26"/>
                <w:szCs w:val="26"/>
              </w:rPr>
            </w:pPr>
            <w:r w:rsidRPr="00BF3777">
              <w:rPr>
                <w:rFonts w:ascii="Georgia" w:hAnsi="Georgia"/>
                <w:sz w:val="26"/>
                <w:szCs w:val="26"/>
              </w:rPr>
              <w:t>Detail:</w:t>
            </w:r>
          </w:p>
          <w:p w14:paraId="626BB5A4" w14:textId="77777777" w:rsidR="000E4F4C" w:rsidRPr="00BF3777" w:rsidRDefault="000E4F4C" w:rsidP="000E4F4C">
            <w:pPr>
              <w:jc w:val="center"/>
              <w:rPr>
                <w:rFonts w:ascii="Georgia" w:hAnsi="Georgia"/>
                <w:b/>
                <w:sz w:val="26"/>
                <w:szCs w:val="26"/>
              </w:rPr>
            </w:pPr>
            <w:r>
              <w:rPr>
                <w:rFonts w:ascii="Georgia" w:hAnsi="Georgia"/>
                <w:b/>
                <w:sz w:val="26"/>
                <w:szCs w:val="26"/>
              </w:rPr>
              <w:t>Farmers and ranchers want to shoot them</w:t>
            </w:r>
            <w:r w:rsidR="00186C6F">
              <w:rPr>
                <w:rFonts w:ascii="Georgia" w:hAnsi="Georgia"/>
                <w:b/>
                <w:sz w:val="26"/>
                <w:szCs w:val="26"/>
              </w:rPr>
              <w:t>.</w:t>
            </w:r>
          </w:p>
          <w:p w14:paraId="59242F9E" w14:textId="77777777" w:rsidR="000E4F4C" w:rsidRPr="00BF3777" w:rsidRDefault="000E4F4C" w:rsidP="000E4F4C">
            <w:pPr>
              <w:jc w:val="center"/>
              <w:rPr>
                <w:b/>
                <w:sz w:val="26"/>
                <w:szCs w:val="26"/>
              </w:rPr>
            </w:pPr>
          </w:p>
        </w:tc>
        <w:tc>
          <w:tcPr>
            <w:tcW w:w="1807" w:type="dxa"/>
            <w:tcBorders>
              <w:top w:val="nil"/>
              <w:bottom w:val="nil"/>
              <w:right w:val="nil"/>
            </w:tcBorders>
            <w:shd w:val="clear" w:color="auto" w:fill="auto"/>
          </w:tcPr>
          <w:p w14:paraId="5C43A57A" w14:textId="77777777" w:rsidR="000E4F4C" w:rsidRPr="00BF3777" w:rsidRDefault="000E4F4C" w:rsidP="000E4F4C">
            <w:pPr>
              <w:tabs>
                <w:tab w:val="left" w:pos="7066"/>
              </w:tabs>
              <w:rPr>
                <w:sz w:val="26"/>
                <w:szCs w:val="26"/>
              </w:rPr>
            </w:pPr>
            <w:r w:rsidRPr="00BF3777">
              <w:rPr>
                <w:sz w:val="26"/>
                <w:szCs w:val="26"/>
              </w:rPr>
              <w:tab/>
            </w:r>
          </w:p>
        </w:tc>
      </w:tr>
      <w:tr w:rsidR="000E4F4C" w14:paraId="5EFCE534" w14:textId="77777777" w:rsidTr="00986EE6">
        <w:tc>
          <w:tcPr>
            <w:tcW w:w="10800" w:type="dxa"/>
            <w:gridSpan w:val="3"/>
            <w:tcBorders>
              <w:top w:val="nil"/>
              <w:left w:val="nil"/>
              <w:right w:val="nil"/>
            </w:tcBorders>
            <w:shd w:val="clear" w:color="auto" w:fill="auto"/>
          </w:tcPr>
          <w:p w14:paraId="118CBB5F" w14:textId="77777777" w:rsidR="000E4F4C" w:rsidRPr="00BF3777" w:rsidRDefault="000E4F4C" w:rsidP="000E4F4C">
            <w:pPr>
              <w:pStyle w:val="ELPageHeading3"/>
              <w:tabs>
                <w:tab w:val="left" w:pos="4621"/>
              </w:tabs>
              <w:jc w:val="left"/>
              <w:rPr>
                <w:rFonts w:ascii="Georgia" w:hAnsi="Georgia"/>
                <w:color w:val="auto"/>
              </w:rPr>
            </w:pPr>
            <w:r w:rsidRPr="00BF3777">
              <w:rPr>
                <w:rFonts w:ascii="Georgia" w:hAnsi="Georgia"/>
                <w:color w:val="auto"/>
              </w:rPr>
              <w:tab/>
            </w:r>
          </w:p>
        </w:tc>
      </w:tr>
      <w:tr w:rsidR="000E4F4C" w14:paraId="63A06F8F" w14:textId="77777777" w:rsidTr="00986EE6">
        <w:trPr>
          <w:trHeight w:val="144"/>
        </w:trPr>
        <w:tc>
          <w:tcPr>
            <w:tcW w:w="10800" w:type="dxa"/>
            <w:gridSpan w:val="3"/>
            <w:shd w:val="clear" w:color="auto" w:fill="D9D9D9" w:themeFill="background1" w:themeFillShade="D9"/>
          </w:tcPr>
          <w:p w14:paraId="26F1F6DA" w14:textId="77777777" w:rsidR="000E4F4C" w:rsidRPr="00BF3777" w:rsidRDefault="000E4F4C" w:rsidP="000E4F4C">
            <w:pPr>
              <w:pStyle w:val="ELPageHeading3"/>
              <w:jc w:val="center"/>
              <w:rPr>
                <w:rFonts w:ascii="Georgia" w:hAnsi="Georgia"/>
                <w:color w:val="auto"/>
              </w:rPr>
            </w:pPr>
            <w:r w:rsidRPr="00BF3777">
              <w:rPr>
                <w:rFonts w:ascii="Georgia" w:hAnsi="Georgia"/>
                <w:color w:val="auto"/>
              </w:rPr>
              <w:t>Explain:</w:t>
            </w:r>
          </w:p>
          <w:p w14:paraId="2B97BF72" w14:textId="77777777" w:rsidR="000E4F4C" w:rsidRDefault="000E4F4C" w:rsidP="000E4F4C">
            <w:pPr>
              <w:pStyle w:val="ELPageHeading3"/>
              <w:numPr>
                <w:ilvl w:val="0"/>
                <w:numId w:val="34"/>
              </w:numPr>
              <w:jc w:val="left"/>
              <w:rPr>
                <w:rFonts w:ascii="Georgia" w:hAnsi="Georgia"/>
                <w:b/>
                <w:color w:val="auto"/>
              </w:rPr>
            </w:pPr>
            <w:r>
              <w:rPr>
                <w:rFonts w:ascii="Georgia" w:hAnsi="Georgia"/>
                <w:b/>
                <w:color w:val="auto"/>
              </w:rPr>
              <w:t>They want to stop wolves from attacking or killing their animals</w:t>
            </w:r>
            <w:r w:rsidR="00186C6F">
              <w:rPr>
                <w:rFonts w:ascii="Georgia" w:hAnsi="Georgia"/>
                <w:b/>
                <w:color w:val="auto"/>
              </w:rPr>
              <w:t>.</w:t>
            </w:r>
          </w:p>
          <w:p w14:paraId="77983F5E" w14:textId="77777777" w:rsidR="000E4F4C" w:rsidRDefault="000E4F4C" w:rsidP="000E4F4C">
            <w:pPr>
              <w:pStyle w:val="ELPageHeading3"/>
              <w:numPr>
                <w:ilvl w:val="0"/>
                <w:numId w:val="34"/>
              </w:numPr>
              <w:jc w:val="left"/>
              <w:rPr>
                <w:rFonts w:ascii="Georgia" w:hAnsi="Georgia"/>
                <w:b/>
                <w:color w:val="auto"/>
              </w:rPr>
            </w:pPr>
            <w:r>
              <w:rPr>
                <w:rFonts w:ascii="Georgia" w:hAnsi="Georgia"/>
                <w:b/>
                <w:color w:val="auto"/>
              </w:rPr>
              <w:t>Defenders of Wildlife solved this problem</w:t>
            </w:r>
            <w:r w:rsidR="00186C6F">
              <w:rPr>
                <w:rFonts w:ascii="Georgia" w:hAnsi="Georgia"/>
                <w:b/>
                <w:color w:val="auto"/>
              </w:rPr>
              <w:t>.</w:t>
            </w:r>
          </w:p>
          <w:p w14:paraId="26C3F9E1" w14:textId="77777777" w:rsidR="000E4F4C" w:rsidRDefault="00186C6F" w:rsidP="000E4F4C">
            <w:pPr>
              <w:pStyle w:val="ELPageHeading3"/>
              <w:numPr>
                <w:ilvl w:val="0"/>
                <w:numId w:val="34"/>
              </w:numPr>
              <w:jc w:val="left"/>
              <w:rPr>
                <w:rFonts w:ascii="Georgia" w:hAnsi="Georgia"/>
                <w:b/>
                <w:color w:val="auto"/>
              </w:rPr>
            </w:pPr>
            <w:r>
              <w:rPr>
                <w:rFonts w:ascii="Georgia" w:hAnsi="Georgia"/>
                <w:b/>
                <w:color w:val="auto"/>
              </w:rPr>
              <w:t>They c</w:t>
            </w:r>
            <w:r w:rsidR="000E4F4C">
              <w:rPr>
                <w:rFonts w:ascii="Georgia" w:hAnsi="Georgia"/>
                <w:b/>
                <w:color w:val="auto"/>
              </w:rPr>
              <w:t>reated a fund so farmers and ranchers would be paid if wolves killed their animals</w:t>
            </w:r>
            <w:r>
              <w:rPr>
                <w:rFonts w:ascii="Georgia" w:hAnsi="Georgia"/>
                <w:b/>
                <w:color w:val="auto"/>
              </w:rPr>
              <w:t>.</w:t>
            </w:r>
          </w:p>
          <w:p w14:paraId="4755E29D" w14:textId="77777777" w:rsidR="000E4F4C" w:rsidRPr="00057402" w:rsidRDefault="000E4F4C" w:rsidP="000E4F4C">
            <w:pPr>
              <w:pStyle w:val="ELPageHeading3"/>
              <w:numPr>
                <w:ilvl w:val="0"/>
                <w:numId w:val="34"/>
              </w:numPr>
              <w:jc w:val="left"/>
              <w:rPr>
                <w:rFonts w:ascii="Georgia" w:hAnsi="Georgia"/>
                <w:b/>
                <w:color w:val="auto"/>
              </w:rPr>
            </w:pPr>
            <w:r>
              <w:rPr>
                <w:rFonts w:ascii="Georgia" w:hAnsi="Georgia"/>
                <w:b/>
                <w:color w:val="auto"/>
              </w:rPr>
              <w:t xml:space="preserve">Some states allow people to hunt </w:t>
            </w:r>
            <w:r w:rsidR="00186C6F">
              <w:rPr>
                <w:rFonts w:ascii="Georgia" w:hAnsi="Georgia"/>
                <w:b/>
                <w:color w:val="auto"/>
              </w:rPr>
              <w:t>wolves.</w:t>
            </w:r>
          </w:p>
          <w:p w14:paraId="44E36B84" w14:textId="77777777" w:rsidR="000E4F4C" w:rsidRPr="00BF3777" w:rsidRDefault="000E4F4C" w:rsidP="000E4F4C">
            <w:pPr>
              <w:pStyle w:val="ELPageHeading3"/>
              <w:ind w:left="720"/>
              <w:jc w:val="left"/>
              <w:rPr>
                <w:rFonts w:ascii="Georgia" w:hAnsi="Georgia"/>
                <w:color w:val="auto"/>
              </w:rPr>
            </w:pPr>
          </w:p>
        </w:tc>
      </w:tr>
      <w:tr w:rsidR="000E4F4C" w14:paraId="09216869" w14:textId="77777777" w:rsidTr="00986EE6">
        <w:tc>
          <w:tcPr>
            <w:tcW w:w="10800" w:type="dxa"/>
            <w:gridSpan w:val="3"/>
            <w:tcBorders>
              <w:left w:val="nil"/>
              <w:bottom w:val="nil"/>
              <w:right w:val="nil"/>
            </w:tcBorders>
            <w:shd w:val="clear" w:color="auto" w:fill="auto"/>
          </w:tcPr>
          <w:p w14:paraId="1CE49B2A" w14:textId="77777777" w:rsidR="000E4F4C" w:rsidRPr="00BF3777" w:rsidRDefault="000E4F4C" w:rsidP="000E4F4C">
            <w:pPr>
              <w:pStyle w:val="ELPageHeading3"/>
              <w:tabs>
                <w:tab w:val="left" w:pos="4889"/>
              </w:tabs>
              <w:jc w:val="left"/>
              <w:rPr>
                <w:rFonts w:ascii="Georgia" w:hAnsi="Georgia"/>
                <w:color w:val="auto"/>
              </w:rPr>
            </w:pPr>
            <w:r w:rsidRPr="00BF3777">
              <w:rPr>
                <w:rFonts w:ascii="Georgia" w:hAnsi="Georgia"/>
                <w:color w:val="auto"/>
              </w:rPr>
              <w:tab/>
            </w:r>
          </w:p>
        </w:tc>
      </w:tr>
      <w:tr w:rsidR="000E4F4C" w14:paraId="59342108" w14:textId="77777777" w:rsidTr="00986EE6">
        <w:trPr>
          <w:trHeight w:val="144"/>
        </w:trPr>
        <w:tc>
          <w:tcPr>
            <w:tcW w:w="1703" w:type="dxa"/>
            <w:tcBorders>
              <w:top w:val="nil"/>
              <w:left w:val="nil"/>
              <w:bottom w:val="nil"/>
            </w:tcBorders>
            <w:shd w:val="clear" w:color="auto" w:fill="auto"/>
          </w:tcPr>
          <w:p w14:paraId="61AF48ED" w14:textId="77777777" w:rsidR="000E4F4C" w:rsidRPr="00BF3777" w:rsidRDefault="000E4F4C" w:rsidP="000E4F4C">
            <w:pPr>
              <w:pStyle w:val="ELPageHeading3"/>
              <w:jc w:val="center"/>
              <w:rPr>
                <w:rFonts w:ascii="Georgia" w:hAnsi="Georgia"/>
                <w:color w:val="auto"/>
              </w:rPr>
            </w:pPr>
          </w:p>
          <w:p w14:paraId="1C8DA290" w14:textId="77777777" w:rsidR="000E4F4C" w:rsidRPr="00BF3777" w:rsidRDefault="000E4F4C" w:rsidP="000E4F4C">
            <w:pPr>
              <w:jc w:val="right"/>
              <w:rPr>
                <w:sz w:val="26"/>
                <w:szCs w:val="26"/>
              </w:rPr>
            </w:pPr>
          </w:p>
        </w:tc>
        <w:tc>
          <w:tcPr>
            <w:tcW w:w="7290" w:type="dxa"/>
            <w:tcBorders>
              <w:top w:val="single" w:sz="4" w:space="0" w:color="auto"/>
              <w:bottom w:val="single" w:sz="4" w:space="0" w:color="auto"/>
            </w:tcBorders>
            <w:shd w:val="clear" w:color="auto" w:fill="D9D9D9" w:themeFill="background1" w:themeFillShade="D9"/>
          </w:tcPr>
          <w:p w14:paraId="00A22876" w14:textId="77777777" w:rsidR="000E4F4C" w:rsidRPr="00BF3777" w:rsidRDefault="000E4F4C" w:rsidP="000E4F4C">
            <w:pPr>
              <w:pStyle w:val="ELPageHeading3"/>
              <w:jc w:val="center"/>
              <w:rPr>
                <w:rFonts w:ascii="Georgia" w:hAnsi="Georgia"/>
                <w:color w:val="auto"/>
              </w:rPr>
            </w:pPr>
            <w:r w:rsidRPr="00BF3777">
              <w:rPr>
                <w:rFonts w:ascii="Georgia" w:hAnsi="Georgia"/>
                <w:color w:val="auto"/>
              </w:rPr>
              <w:t>Detail:</w:t>
            </w:r>
          </w:p>
          <w:p w14:paraId="67F6E88B" w14:textId="77777777" w:rsidR="000E4F4C" w:rsidRPr="00BF3777" w:rsidRDefault="000E4F4C" w:rsidP="000E4F4C">
            <w:pPr>
              <w:pStyle w:val="ELPageHeading3"/>
              <w:jc w:val="center"/>
              <w:rPr>
                <w:rFonts w:ascii="Georgia" w:hAnsi="Georgia"/>
                <w:b/>
                <w:color w:val="auto"/>
              </w:rPr>
            </w:pPr>
            <w:r>
              <w:rPr>
                <w:rFonts w:ascii="Georgia" w:hAnsi="Georgia"/>
                <w:b/>
                <w:color w:val="auto"/>
              </w:rPr>
              <w:t>People hunt wolves</w:t>
            </w:r>
            <w:r w:rsidR="00186C6F">
              <w:rPr>
                <w:rFonts w:ascii="Georgia" w:hAnsi="Georgia"/>
                <w:b/>
                <w:color w:val="auto"/>
              </w:rPr>
              <w:t>.</w:t>
            </w:r>
          </w:p>
          <w:p w14:paraId="064406C0" w14:textId="77777777" w:rsidR="000E4F4C" w:rsidRPr="00BF3777" w:rsidRDefault="000E4F4C" w:rsidP="000E4F4C">
            <w:pPr>
              <w:pStyle w:val="ELPageHeading3"/>
              <w:jc w:val="left"/>
              <w:rPr>
                <w:rFonts w:ascii="Georgia" w:hAnsi="Georgia"/>
                <w:color w:val="auto"/>
              </w:rPr>
            </w:pPr>
          </w:p>
        </w:tc>
        <w:tc>
          <w:tcPr>
            <w:tcW w:w="1807" w:type="dxa"/>
            <w:tcBorders>
              <w:top w:val="nil"/>
              <w:bottom w:val="nil"/>
              <w:right w:val="nil"/>
            </w:tcBorders>
            <w:shd w:val="clear" w:color="auto" w:fill="auto"/>
          </w:tcPr>
          <w:p w14:paraId="7AC3A20D" w14:textId="77777777" w:rsidR="000E4F4C" w:rsidRPr="00BF3777" w:rsidRDefault="000E4F4C" w:rsidP="000E4F4C">
            <w:pPr>
              <w:pStyle w:val="ELPageHeading3"/>
              <w:tabs>
                <w:tab w:val="left" w:pos="3583"/>
              </w:tabs>
              <w:jc w:val="left"/>
              <w:rPr>
                <w:rFonts w:ascii="Georgia" w:hAnsi="Georgia"/>
                <w:color w:val="auto"/>
              </w:rPr>
            </w:pPr>
            <w:r w:rsidRPr="00BF3777">
              <w:rPr>
                <w:rFonts w:ascii="Georgia" w:hAnsi="Georgia"/>
                <w:color w:val="auto"/>
              </w:rPr>
              <w:tab/>
            </w:r>
          </w:p>
          <w:p w14:paraId="3E2CD6AB" w14:textId="77777777" w:rsidR="000E4F4C" w:rsidRPr="00BF3777" w:rsidRDefault="000E4F4C" w:rsidP="000E4F4C">
            <w:pPr>
              <w:tabs>
                <w:tab w:val="left" w:pos="502"/>
              </w:tabs>
              <w:rPr>
                <w:sz w:val="26"/>
                <w:szCs w:val="26"/>
              </w:rPr>
            </w:pPr>
            <w:r w:rsidRPr="00BF3777">
              <w:rPr>
                <w:sz w:val="26"/>
                <w:szCs w:val="26"/>
              </w:rPr>
              <w:tab/>
            </w:r>
          </w:p>
        </w:tc>
      </w:tr>
      <w:tr w:rsidR="000E4F4C" w14:paraId="2B84887B" w14:textId="77777777" w:rsidTr="00986EE6">
        <w:tc>
          <w:tcPr>
            <w:tcW w:w="10800" w:type="dxa"/>
            <w:gridSpan w:val="3"/>
            <w:tcBorders>
              <w:top w:val="nil"/>
              <w:left w:val="nil"/>
              <w:right w:val="nil"/>
            </w:tcBorders>
            <w:shd w:val="clear" w:color="auto" w:fill="auto"/>
          </w:tcPr>
          <w:p w14:paraId="3FE4119D" w14:textId="77777777" w:rsidR="000E4F4C" w:rsidRPr="00BF3777" w:rsidRDefault="000E4F4C" w:rsidP="000E4F4C">
            <w:pPr>
              <w:pStyle w:val="ELPageHeading3"/>
              <w:jc w:val="center"/>
              <w:rPr>
                <w:rFonts w:ascii="Georgia" w:hAnsi="Georgia"/>
                <w:color w:val="auto"/>
              </w:rPr>
            </w:pPr>
          </w:p>
        </w:tc>
      </w:tr>
      <w:tr w:rsidR="000E4F4C" w14:paraId="70C0FC1D" w14:textId="77777777" w:rsidTr="00986EE6">
        <w:tc>
          <w:tcPr>
            <w:tcW w:w="10800" w:type="dxa"/>
            <w:gridSpan w:val="3"/>
            <w:shd w:val="clear" w:color="auto" w:fill="D9D9D9" w:themeFill="background1" w:themeFillShade="D9"/>
          </w:tcPr>
          <w:p w14:paraId="1674A55C" w14:textId="77777777" w:rsidR="000E4F4C" w:rsidRPr="00BF3777" w:rsidRDefault="000E4F4C" w:rsidP="000E4F4C">
            <w:pPr>
              <w:pStyle w:val="ELPageHeading3"/>
              <w:jc w:val="center"/>
              <w:rPr>
                <w:rFonts w:ascii="Georgia" w:hAnsi="Georgia"/>
                <w:color w:val="auto"/>
              </w:rPr>
            </w:pPr>
            <w:r w:rsidRPr="00BF3777">
              <w:rPr>
                <w:rFonts w:ascii="Georgia" w:hAnsi="Georgia"/>
                <w:color w:val="auto"/>
              </w:rPr>
              <w:t>Explain:</w:t>
            </w:r>
          </w:p>
          <w:p w14:paraId="13F889A0" w14:textId="77777777" w:rsidR="000E4F4C" w:rsidRDefault="000E4F4C" w:rsidP="000E4F4C">
            <w:pPr>
              <w:pStyle w:val="ELPageHeading3"/>
              <w:numPr>
                <w:ilvl w:val="0"/>
                <w:numId w:val="35"/>
              </w:numPr>
              <w:jc w:val="left"/>
              <w:rPr>
                <w:rFonts w:ascii="Georgia" w:hAnsi="Georgia"/>
                <w:b/>
                <w:color w:val="auto"/>
              </w:rPr>
            </w:pPr>
            <w:r>
              <w:rPr>
                <w:rFonts w:ascii="Georgia" w:hAnsi="Georgia"/>
                <w:b/>
                <w:color w:val="auto"/>
              </w:rPr>
              <w:t>Some environmental groups want to change the law so wolves can’t be hunted</w:t>
            </w:r>
            <w:r w:rsidR="00186C6F">
              <w:rPr>
                <w:rFonts w:ascii="Georgia" w:hAnsi="Georgia"/>
                <w:b/>
                <w:color w:val="auto"/>
              </w:rPr>
              <w:t>.</w:t>
            </w:r>
          </w:p>
          <w:p w14:paraId="40C47260" w14:textId="77777777" w:rsidR="000E4F4C" w:rsidRPr="000E4F4C" w:rsidRDefault="000E4F4C" w:rsidP="000E4F4C">
            <w:pPr>
              <w:pStyle w:val="ELPageHeading3"/>
              <w:numPr>
                <w:ilvl w:val="0"/>
                <w:numId w:val="35"/>
              </w:numPr>
              <w:jc w:val="left"/>
              <w:rPr>
                <w:rFonts w:ascii="Georgia" w:hAnsi="Georgia"/>
                <w:b/>
                <w:color w:val="auto"/>
              </w:rPr>
            </w:pPr>
            <w:r>
              <w:rPr>
                <w:rFonts w:ascii="Georgia" w:hAnsi="Georgia"/>
                <w:b/>
                <w:color w:val="auto"/>
              </w:rPr>
              <w:t>There are at least 150,000 wolves in 57 different countries</w:t>
            </w:r>
            <w:r w:rsidR="00186C6F">
              <w:rPr>
                <w:rFonts w:ascii="Georgia" w:hAnsi="Georgia"/>
                <w:b/>
                <w:color w:val="auto"/>
              </w:rPr>
              <w:t>.</w:t>
            </w:r>
          </w:p>
          <w:p w14:paraId="4B64B001" w14:textId="77777777" w:rsidR="000E4F4C" w:rsidRPr="00BF3777" w:rsidRDefault="000E4F4C" w:rsidP="000E4F4C">
            <w:pPr>
              <w:pStyle w:val="ELPageHeading3"/>
              <w:ind w:left="720"/>
              <w:jc w:val="left"/>
              <w:rPr>
                <w:rFonts w:ascii="Georgia" w:hAnsi="Georgia"/>
                <w:b/>
                <w:color w:val="auto"/>
              </w:rPr>
            </w:pPr>
          </w:p>
        </w:tc>
      </w:tr>
    </w:tbl>
    <w:p w14:paraId="1822CC54" w14:textId="77777777" w:rsidR="00986EE6" w:rsidRPr="000E4F4C" w:rsidRDefault="00986EE6" w:rsidP="00986EE6">
      <w:pPr>
        <w:pStyle w:val="ELPageHeading2"/>
        <w:rPr>
          <w:b w:val="0"/>
        </w:rPr>
      </w:pPr>
      <w:r>
        <w:lastRenderedPageBreak/>
        <w:t>M</w:t>
      </w:r>
      <w:r w:rsidRPr="000E4F4C">
        <w:t>odel Paragr</w:t>
      </w:r>
      <w:r>
        <w:t>aph Writing Accordion Graphic O</w:t>
      </w:r>
      <w:r w:rsidRPr="000E4F4C">
        <w:t>rganizer</w:t>
      </w:r>
    </w:p>
    <w:p w14:paraId="79069759" w14:textId="77777777" w:rsidR="000E4F4C" w:rsidRDefault="000E4F4C" w:rsidP="000E4F4C">
      <w:pPr>
        <w:pStyle w:val="ELPageHeading3"/>
      </w:pP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800"/>
      </w:tblGrid>
      <w:tr w:rsidR="00986EE6" w:rsidRPr="0072130D" w14:paraId="7EB4C5AA" w14:textId="77777777" w:rsidTr="00C51E55">
        <w:tc>
          <w:tcPr>
            <w:tcW w:w="10800" w:type="dxa"/>
            <w:shd w:val="clear" w:color="auto" w:fill="D9D9D9" w:themeFill="background1" w:themeFillShade="D9"/>
          </w:tcPr>
          <w:p w14:paraId="6C6F3ED5" w14:textId="77777777" w:rsidR="00986EE6" w:rsidRPr="0072130D" w:rsidRDefault="00986EE6" w:rsidP="00C51E55">
            <w:pPr>
              <w:pStyle w:val="ELPageHeading3"/>
              <w:tabs>
                <w:tab w:val="left" w:pos="6140"/>
              </w:tabs>
              <w:jc w:val="center"/>
              <w:rPr>
                <w:rFonts w:ascii="Georgia" w:hAnsi="Georgia"/>
                <w:color w:val="auto"/>
              </w:rPr>
            </w:pPr>
            <w:r>
              <w:rPr>
                <w:rFonts w:ascii="Georgia" w:hAnsi="Georgia"/>
                <w:color w:val="auto"/>
              </w:rPr>
              <w:t>Conclusion:</w:t>
            </w:r>
          </w:p>
          <w:p w14:paraId="02CA654C" w14:textId="77777777" w:rsidR="00986EE6" w:rsidRDefault="00986EE6" w:rsidP="00C51E55">
            <w:pPr>
              <w:pStyle w:val="ELPageHeading3"/>
              <w:tabs>
                <w:tab w:val="left" w:pos="6140"/>
              </w:tabs>
              <w:jc w:val="center"/>
              <w:rPr>
                <w:rFonts w:ascii="Georgia" w:hAnsi="Georgia"/>
                <w:b/>
                <w:color w:val="auto"/>
              </w:rPr>
            </w:pPr>
            <w:r>
              <w:rPr>
                <w:rFonts w:ascii="Georgia" w:hAnsi="Georgia"/>
                <w:b/>
                <w:color w:val="auto"/>
              </w:rPr>
              <w:t xml:space="preserve">People are the biggest problem </w:t>
            </w:r>
            <w:proofErr w:type="gramStart"/>
            <w:r>
              <w:rPr>
                <w:rFonts w:ascii="Georgia" w:hAnsi="Georgia"/>
                <w:b/>
                <w:color w:val="auto"/>
              </w:rPr>
              <w:t>wolves</w:t>
            </w:r>
            <w:proofErr w:type="gramEnd"/>
            <w:r>
              <w:rPr>
                <w:rFonts w:ascii="Georgia" w:hAnsi="Georgia"/>
                <w:b/>
                <w:color w:val="auto"/>
              </w:rPr>
              <w:t xml:space="preserve"> face.</w:t>
            </w:r>
          </w:p>
          <w:p w14:paraId="299CC816" w14:textId="77777777" w:rsidR="00986EE6" w:rsidRPr="0072130D" w:rsidRDefault="00986EE6" w:rsidP="00C51E55">
            <w:pPr>
              <w:pStyle w:val="ELPageHeading3"/>
              <w:tabs>
                <w:tab w:val="left" w:pos="6140"/>
              </w:tabs>
              <w:jc w:val="center"/>
              <w:rPr>
                <w:rFonts w:ascii="Georgia" w:hAnsi="Georgia"/>
                <w:b/>
                <w:color w:val="auto"/>
              </w:rPr>
            </w:pPr>
          </w:p>
        </w:tc>
      </w:tr>
    </w:tbl>
    <w:p w14:paraId="6EDF6991" w14:textId="77777777" w:rsidR="00986EE6" w:rsidRPr="00AB76F6" w:rsidRDefault="00986EE6" w:rsidP="000E4F4C">
      <w:pPr>
        <w:pStyle w:val="ELPageHeading3"/>
      </w:pPr>
    </w:p>
    <w:p w14:paraId="0CE92F24" w14:textId="77777777" w:rsidR="000E4F4C" w:rsidRPr="000E4F4C" w:rsidRDefault="000E4F4C" w:rsidP="000E4F4C">
      <w:pPr>
        <w:pStyle w:val="ELPageHeading3"/>
      </w:pPr>
    </w:p>
    <w:p w14:paraId="68C22AA7" w14:textId="77777777" w:rsidR="00186C6F" w:rsidRDefault="00186C6F">
      <w:pPr>
        <w:rPr>
          <w:rFonts w:ascii="Arial" w:hAnsi="Arial" w:cs="Arial"/>
          <w:b/>
          <w:color w:val="717073"/>
          <w:kern w:val="16"/>
          <w:sz w:val="26"/>
          <w:szCs w:val="26"/>
        </w:rPr>
      </w:pPr>
      <w:r>
        <w:br w:type="page"/>
      </w:r>
    </w:p>
    <w:p w14:paraId="7BEB39CE" w14:textId="77777777" w:rsidR="00365BAB" w:rsidRDefault="007A08E3" w:rsidP="00365BAB">
      <w:pPr>
        <w:pStyle w:val="ELPageHeading2"/>
      </w:pPr>
      <w:r>
        <w:lastRenderedPageBreak/>
        <w:t>Example Informational Paragraph</w:t>
      </w:r>
      <w:r w:rsidR="00365BAB" w:rsidRPr="00E532F6">
        <w:t xml:space="preserve"> </w:t>
      </w:r>
    </w:p>
    <w:p w14:paraId="0A159EAF" w14:textId="796A91F2" w:rsidR="00365BAB" w:rsidRDefault="00186C6F" w:rsidP="000E4F4C">
      <w:pPr>
        <w:pStyle w:val="ELPageHeading2"/>
        <w:rPr>
          <w:b w:val="0"/>
        </w:rPr>
      </w:pPr>
      <w:r>
        <w:rPr>
          <w:b w:val="0"/>
        </w:rPr>
        <w:t>F</w:t>
      </w:r>
      <w:r w:rsidR="00365BAB">
        <w:rPr>
          <w:b w:val="0"/>
        </w:rPr>
        <w:t xml:space="preserve">or </w:t>
      </w:r>
      <w:r>
        <w:rPr>
          <w:b w:val="0"/>
        </w:rPr>
        <w:t>T</w:t>
      </w:r>
      <w:r w:rsidR="00365BAB">
        <w:rPr>
          <w:b w:val="0"/>
        </w:rPr>
        <w:t xml:space="preserve">eacher </w:t>
      </w:r>
      <w:r>
        <w:rPr>
          <w:b w:val="0"/>
        </w:rPr>
        <w:t>R</w:t>
      </w:r>
      <w:r w:rsidR="004A0C79">
        <w:rPr>
          <w:b w:val="0"/>
        </w:rPr>
        <w:t>eference</w:t>
      </w:r>
    </w:p>
    <w:p w14:paraId="7A754303" w14:textId="77777777" w:rsidR="00365BAB" w:rsidRDefault="00365BAB" w:rsidP="00365BAB">
      <w:pPr>
        <w:rPr>
          <w:b/>
        </w:rPr>
      </w:pPr>
    </w:p>
    <w:p w14:paraId="7F98C711" w14:textId="77777777" w:rsidR="00365BAB" w:rsidRPr="0011712A" w:rsidRDefault="00365BAB" w:rsidP="00365BAB">
      <w:pPr>
        <w:rPr>
          <w:rFonts w:ascii="Georgia" w:hAnsi="Georgia"/>
        </w:rPr>
      </w:pPr>
      <w:r w:rsidRPr="0011712A">
        <w:rPr>
          <w:rFonts w:ascii="Georgia" w:hAnsi="Georgia"/>
        </w:rPr>
        <w:t xml:space="preserve">Writing Prompt: </w:t>
      </w:r>
    </w:p>
    <w:p w14:paraId="2319D67B" w14:textId="77777777" w:rsidR="00365BAB" w:rsidRDefault="00365BAB" w:rsidP="00365BAB">
      <w:pPr>
        <w:pStyle w:val="EL75ptBullet1"/>
        <w:numPr>
          <w:ilvl w:val="0"/>
          <w:numId w:val="0"/>
        </w:numPr>
        <w:ind w:left="144" w:hanging="144"/>
        <w:rPr>
          <w:sz w:val="24"/>
          <w:szCs w:val="24"/>
        </w:rPr>
      </w:pPr>
    </w:p>
    <w:p w14:paraId="3145F78A" w14:textId="77777777" w:rsidR="000E4F4C" w:rsidRDefault="000E4F4C" w:rsidP="000E4F4C">
      <w:pPr>
        <w:pStyle w:val="EL12ptBodyText"/>
      </w:pPr>
      <w:r w:rsidRPr="00681ECD">
        <w:t>After reading “Making a Comeback</w:t>
      </w:r>
      <w:r w:rsidR="00186C6F">
        <w:t>,</w:t>
      </w:r>
      <w:r w:rsidRPr="00681ECD">
        <w:t xml:space="preserve">” what </w:t>
      </w:r>
      <w:r w:rsidR="00186C6F">
        <w:t>have you learned about</w:t>
      </w:r>
      <w:r w:rsidRPr="00681ECD">
        <w:t xml:space="preserve"> some </w:t>
      </w:r>
      <w:r w:rsidR="00186C6F">
        <w:t xml:space="preserve">of the </w:t>
      </w:r>
      <w:r w:rsidRPr="00681ECD">
        <w:t>problems faced by wolves? What are some solutions to these problems?</w:t>
      </w:r>
    </w:p>
    <w:p w14:paraId="64362E37" w14:textId="77777777" w:rsidR="000E4F4C" w:rsidRDefault="000E4F4C" w:rsidP="000E4F4C">
      <w:pPr>
        <w:pStyle w:val="EL12ptBodyText"/>
        <w:rPr>
          <w:szCs w:val="24"/>
        </w:rPr>
      </w:pPr>
    </w:p>
    <w:p w14:paraId="0D97DFF5" w14:textId="086DE37C" w:rsidR="000E4F4C" w:rsidRDefault="000E4F4C" w:rsidP="000E4F4C">
      <w:pPr>
        <w:pStyle w:val="EL12ptBodyText"/>
        <w:rPr>
          <w:szCs w:val="24"/>
        </w:rPr>
      </w:pPr>
      <w:r>
        <w:rPr>
          <w:szCs w:val="24"/>
        </w:rPr>
        <w:t>A quality response will:</w:t>
      </w:r>
      <w:r w:rsidR="004A0C79">
        <w:rPr>
          <w:szCs w:val="24"/>
        </w:rPr>
        <w:br/>
      </w:r>
    </w:p>
    <w:p w14:paraId="167763AB" w14:textId="77777777" w:rsidR="000E4F4C" w:rsidRDefault="000E4F4C" w:rsidP="004A0C79">
      <w:pPr>
        <w:pStyle w:val="EL12ptBullet1"/>
      </w:pPr>
      <w:r>
        <w:t>Clearly introduce the topic</w:t>
      </w:r>
    </w:p>
    <w:p w14:paraId="7D374A4B" w14:textId="77777777" w:rsidR="000E4F4C" w:rsidRDefault="000E4F4C" w:rsidP="004A0C79">
      <w:pPr>
        <w:pStyle w:val="EL12ptBullet1"/>
      </w:pPr>
      <w:r>
        <w:t>Develop the topic with facts, definitions, and details</w:t>
      </w:r>
    </w:p>
    <w:p w14:paraId="4D2A21C5" w14:textId="77777777" w:rsidR="000E4F4C" w:rsidRDefault="000E4F4C" w:rsidP="004A0C79">
      <w:pPr>
        <w:pStyle w:val="EL12ptBullet1"/>
      </w:pPr>
      <w:r>
        <w:t>Use linking words and phrases</w:t>
      </w:r>
    </w:p>
    <w:p w14:paraId="645E6C97" w14:textId="77777777" w:rsidR="000E4F4C" w:rsidRDefault="000E4F4C" w:rsidP="004A0C79">
      <w:pPr>
        <w:pStyle w:val="EL12ptBullet1"/>
      </w:pPr>
      <w:r>
        <w:t>End with a concluding statement</w:t>
      </w:r>
    </w:p>
    <w:p w14:paraId="1578B786" w14:textId="77777777" w:rsidR="000E4F4C" w:rsidRDefault="000E4F4C" w:rsidP="000E4F4C">
      <w:pPr>
        <w:pStyle w:val="EL12ptBodyText"/>
        <w:rPr>
          <w:szCs w:val="24"/>
        </w:rPr>
      </w:pPr>
    </w:p>
    <w:p w14:paraId="53253AEA" w14:textId="77777777" w:rsidR="000E4F4C" w:rsidRDefault="000E4F4C" w:rsidP="000E4F4C">
      <w:pPr>
        <w:pStyle w:val="EL12ptBodyText"/>
        <w:rPr>
          <w:szCs w:val="24"/>
        </w:rPr>
      </w:pPr>
      <w:r>
        <w:rPr>
          <w:szCs w:val="24"/>
        </w:rPr>
        <w:t>Be sure to check your paragraph for correct spelling, capitalization</w:t>
      </w:r>
      <w:r w:rsidR="00186C6F">
        <w:rPr>
          <w:szCs w:val="24"/>
        </w:rPr>
        <w:t>,</w:t>
      </w:r>
      <w:r>
        <w:rPr>
          <w:szCs w:val="24"/>
        </w:rPr>
        <w:t xml:space="preserve"> and punctuation.</w:t>
      </w:r>
    </w:p>
    <w:p w14:paraId="09AB091F" w14:textId="77777777" w:rsidR="00AA09BD" w:rsidRDefault="00AA09BD" w:rsidP="00186C6F">
      <w:pPr>
        <w:pStyle w:val="EL12ptBodyText"/>
        <w:rPr>
          <w:b/>
          <w:szCs w:val="24"/>
        </w:rPr>
      </w:pPr>
    </w:p>
    <w:p w14:paraId="5651F56E" w14:textId="77777777" w:rsidR="00186C6F" w:rsidRPr="006617C1" w:rsidRDefault="00186C6F" w:rsidP="00186C6F">
      <w:pPr>
        <w:pStyle w:val="EL12ptBodyText"/>
        <w:rPr>
          <w:b/>
          <w:szCs w:val="24"/>
        </w:rPr>
      </w:pPr>
      <w:r>
        <w:rPr>
          <w:b/>
          <w:szCs w:val="24"/>
        </w:rPr>
        <w:t xml:space="preserve">Wolves face several problems. One problem they used to face was ranchers and farmers wanting to shoot them. The ranchers wanted to do this to stop the wolves from attacking and killing their livestock. A group called the Defenders of Wildlife solved this problem. This group created a fund so the farmers and ranchers could be paid if wolves killed their livestock. Another problem </w:t>
      </w:r>
      <w:proofErr w:type="gramStart"/>
      <w:r>
        <w:rPr>
          <w:b/>
          <w:szCs w:val="24"/>
        </w:rPr>
        <w:t>wolves</w:t>
      </w:r>
      <w:proofErr w:type="gramEnd"/>
      <w:r>
        <w:rPr>
          <w:b/>
          <w:szCs w:val="24"/>
        </w:rPr>
        <w:t xml:space="preserve"> face is that some states allow people to hunt them. But some environmental groups want to change the law in these states so wolves cannot be hunted. People are the biggest problem </w:t>
      </w:r>
      <w:proofErr w:type="gramStart"/>
      <w:r>
        <w:rPr>
          <w:b/>
          <w:szCs w:val="24"/>
        </w:rPr>
        <w:t>wolves</w:t>
      </w:r>
      <w:proofErr w:type="gramEnd"/>
      <w:r>
        <w:rPr>
          <w:b/>
          <w:szCs w:val="24"/>
        </w:rPr>
        <w:t xml:space="preserve"> face.</w:t>
      </w:r>
    </w:p>
    <w:p w14:paraId="21414F4F" w14:textId="77777777" w:rsidR="00186C6F" w:rsidRDefault="00186C6F" w:rsidP="000E4F4C">
      <w:pPr>
        <w:pStyle w:val="EL12ptBodyText"/>
        <w:rPr>
          <w:szCs w:val="24"/>
        </w:rPr>
      </w:pPr>
    </w:p>
    <w:p w14:paraId="618C5513" w14:textId="77777777" w:rsidR="000E4F4C" w:rsidRPr="00F83294" w:rsidRDefault="000E4F4C" w:rsidP="000E4F4C">
      <w:pPr>
        <w:pStyle w:val="EL12ptBodyText"/>
        <w:rPr>
          <w:szCs w:val="24"/>
        </w:rPr>
      </w:pPr>
    </w:p>
    <w:p w14:paraId="5FA8AFC3" w14:textId="77777777" w:rsidR="00231C6C" w:rsidRPr="007A08E3" w:rsidRDefault="00231C6C" w:rsidP="000E4F4C">
      <w:pPr>
        <w:pStyle w:val="EL12ptBodyText"/>
      </w:pPr>
    </w:p>
    <w:sectPr w:rsidR="00231C6C" w:rsidRPr="007A08E3" w:rsidSect="00EE4E73">
      <w:headerReference w:type="default" r:id="rId14"/>
      <w:footerReference w:type="even" r:id="rId15"/>
      <w:footerReference w:type="default" r:id="rId16"/>
      <w:headerReference w:type="first" r:id="rId17"/>
      <w:footerReference w:type="first" r:id="rId18"/>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7C112" w15:done="0"/>
  <w15:commentEx w15:paraId="7F74EA43" w15:done="0"/>
  <w15:commentEx w15:paraId="4879052C" w15:done="0"/>
  <w15:commentEx w15:paraId="0D924208" w15:done="0"/>
  <w15:commentEx w15:paraId="02F827B8" w15:done="0"/>
  <w15:commentEx w15:paraId="6CA44A23" w15:done="0"/>
  <w15:commentEx w15:paraId="7160A4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19EA5" w14:textId="77777777" w:rsidR="009447F7" w:rsidRDefault="009447F7">
      <w:r>
        <w:separator/>
      </w:r>
    </w:p>
  </w:endnote>
  <w:endnote w:type="continuationSeparator" w:id="0">
    <w:p w14:paraId="570864A1" w14:textId="77777777" w:rsidR="009447F7" w:rsidRDefault="0094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BE34" w14:textId="77777777" w:rsidR="006B1A39" w:rsidRDefault="00113717" w:rsidP="00AF2216">
    <w:pPr>
      <w:pStyle w:val="Footer"/>
      <w:framePr w:wrap="around" w:vAnchor="text" w:hAnchor="margin" w:xAlign="right" w:y="1"/>
      <w:rPr>
        <w:rStyle w:val="PageNumber"/>
      </w:rPr>
    </w:pPr>
    <w:r>
      <w:rPr>
        <w:rStyle w:val="PageNumber"/>
      </w:rPr>
      <w:fldChar w:fldCharType="begin"/>
    </w:r>
    <w:r w:rsidR="006B1A39">
      <w:rPr>
        <w:rStyle w:val="PageNumber"/>
      </w:rPr>
      <w:instrText xml:space="preserve">PAGE  </w:instrText>
    </w:r>
    <w:r>
      <w:rPr>
        <w:rStyle w:val="PageNumber"/>
      </w:rPr>
      <w:fldChar w:fldCharType="end"/>
    </w:r>
  </w:p>
  <w:p w14:paraId="5FDFC2EE" w14:textId="77777777" w:rsidR="006B1A39" w:rsidRDefault="006B1A39"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6B1A39" w:rsidRPr="00F7489A" w14:paraId="7D6FAA8C" w14:textId="77777777">
      <w:tc>
        <w:tcPr>
          <w:tcW w:w="5040" w:type="dxa"/>
          <w:shd w:val="clear" w:color="auto" w:fill="auto"/>
          <w:vAlign w:val="bottom"/>
        </w:tcPr>
        <w:p w14:paraId="68DA4361" w14:textId="77777777" w:rsidR="006B1A39" w:rsidRPr="00F06C19" w:rsidRDefault="006B1A39" w:rsidP="00AF2216">
          <w:pPr>
            <w:pStyle w:val="ELFooterCopyright"/>
          </w:pPr>
          <w:r w:rsidRPr="00E855B0">
            <w:t>Copyright © 2013 by Expeditionary Learning, New York, NY. All Rights Reserved.</w:t>
          </w:r>
        </w:p>
      </w:tc>
      <w:tc>
        <w:tcPr>
          <w:tcW w:w="9360" w:type="dxa"/>
          <w:shd w:val="clear" w:color="auto" w:fill="auto"/>
          <w:vAlign w:val="bottom"/>
        </w:tcPr>
        <w:p w14:paraId="1857DAC0" w14:textId="32E98874" w:rsidR="006B1A39" w:rsidRPr="003741FF" w:rsidRDefault="006B1A39" w:rsidP="00C95C06">
          <w:pPr>
            <w:pStyle w:val="Footer"/>
            <w:tabs>
              <w:tab w:val="clear" w:pos="4320"/>
            </w:tabs>
            <w:jc w:val="right"/>
          </w:pPr>
          <w:r w:rsidRPr="005D6AB0">
            <w:rPr>
              <w:rStyle w:val="ELFooterNYSCommonCoreChar"/>
            </w:rPr>
            <w:t>NYS Common Core ELA Curriculum</w:t>
          </w:r>
          <w:r w:rsidR="00E45376">
            <w:rPr>
              <w:rStyle w:val="ELFooterGradeDocumentTypeChar"/>
            </w:rPr>
            <w:t xml:space="preserve"> </w:t>
          </w:r>
          <w:r>
            <w:rPr>
              <w:rStyle w:val="ELFooterGradeDocumentTypeChar"/>
            </w:rPr>
            <w:t>•</w:t>
          </w:r>
          <w:r w:rsidR="00E45376">
            <w:rPr>
              <w:rStyle w:val="ELFooterGradeDocumentTypeChar"/>
            </w:rPr>
            <w:t xml:space="preserve"> </w:t>
          </w:r>
          <w:r>
            <w:rPr>
              <w:rStyle w:val="ELFooterGradeDocumentTypeChar"/>
            </w:rPr>
            <w:t>G3:M3B:U2:L11</w:t>
          </w:r>
          <w:r w:rsidR="00E45376">
            <w:rPr>
              <w:rStyle w:val="ELFooterGradeDocumentTypeChar"/>
            </w:rPr>
            <w:t xml:space="preserve"> </w:t>
          </w:r>
          <w:r w:rsidRPr="005D6AB0">
            <w:rPr>
              <w:rStyle w:val="ELFooterGradeDocumentTypeChar"/>
            </w:rPr>
            <w:t>•</w:t>
          </w:r>
          <w:r w:rsidR="00E45376">
            <w:rPr>
              <w:rStyle w:val="ELFooterGradeDocumentTypeChar"/>
            </w:rPr>
            <w:t xml:space="preserve"> </w:t>
          </w:r>
          <w:r w:rsidR="00B8190A">
            <w:rPr>
              <w:rStyle w:val="ELFooterGradeDocumentTypeChar"/>
            </w:rPr>
            <w:t>Febr</w:t>
          </w:r>
          <w:r>
            <w:rPr>
              <w:rStyle w:val="ELFooterGradeDocumentTypeChar"/>
            </w:rPr>
            <w:t>uary 2014</w:t>
          </w:r>
          <w:r w:rsidR="00E45376">
            <w:rPr>
              <w:rStyle w:val="ELFooterGradeDocumentTypeChar"/>
            </w:rPr>
            <w:t xml:space="preserve"> </w:t>
          </w:r>
          <w:r w:rsidRPr="005D6AB0">
            <w:rPr>
              <w:rStyle w:val="ELFooterGradeDocumentTypeChar"/>
            </w:rPr>
            <w:t>•</w:t>
          </w:r>
          <w:r w:rsidR="00E45376">
            <w:rPr>
              <w:rStyle w:val="ELFooterGradeDocumentTypeChar"/>
            </w:rPr>
            <w:t xml:space="preserve"> </w:t>
          </w:r>
          <w:r w:rsidR="00113717" w:rsidRPr="006428F7">
            <w:rPr>
              <w:rStyle w:val="ELFooterPageNumberCharChar"/>
            </w:rPr>
            <w:fldChar w:fldCharType="begin"/>
          </w:r>
          <w:r w:rsidRPr="006428F7">
            <w:rPr>
              <w:rStyle w:val="ELFooterPageNumberCharChar"/>
            </w:rPr>
            <w:instrText xml:space="preserve">PAGE  </w:instrText>
          </w:r>
          <w:r w:rsidR="00113717" w:rsidRPr="006428F7">
            <w:rPr>
              <w:rStyle w:val="ELFooterPageNumberCharChar"/>
            </w:rPr>
            <w:fldChar w:fldCharType="separate"/>
          </w:r>
          <w:r w:rsidR="003A64E1">
            <w:rPr>
              <w:rStyle w:val="ELFooterPageNumberCharChar"/>
              <w:noProof/>
            </w:rPr>
            <w:t>7</w:t>
          </w:r>
          <w:r w:rsidR="00113717" w:rsidRPr="006428F7">
            <w:rPr>
              <w:rStyle w:val="ELFooterPageNumberCharChar"/>
            </w:rPr>
            <w:fldChar w:fldCharType="end"/>
          </w:r>
          <w:r w:rsidR="00E45376">
            <w:rPr>
              <w:rStyle w:val="ELFooterGradeDocumentTypeChar"/>
            </w:rPr>
            <w:t xml:space="preserve"> </w:t>
          </w:r>
        </w:p>
      </w:tc>
    </w:tr>
  </w:tbl>
  <w:p w14:paraId="3FEEC2E8" w14:textId="77777777" w:rsidR="006B1A39" w:rsidRPr="00EE74FF" w:rsidRDefault="006B1A39"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6B1A39" w:rsidRPr="009B1B13" w14:paraId="36B90FE0" w14:textId="77777777">
      <w:tc>
        <w:tcPr>
          <w:tcW w:w="2159" w:type="dxa"/>
          <w:tcMar>
            <w:left w:w="288" w:type="dxa"/>
            <w:right w:w="0" w:type="dxa"/>
          </w:tcMar>
          <w:vAlign w:val="bottom"/>
        </w:tcPr>
        <w:p w14:paraId="129C07BF" w14:textId="77777777" w:rsidR="006B1A39" w:rsidRPr="00F67CBF" w:rsidRDefault="006B1A39" w:rsidP="00AF2216">
          <w:pPr>
            <w:pStyle w:val="ELFooterCopyright"/>
            <w:spacing w:line="240" w:lineRule="atLeast"/>
            <w:ind w:left="-61" w:right="-720"/>
          </w:pPr>
          <w:r w:rsidRPr="00B27E5A">
            <w:rPr>
              <w:noProof/>
              <w:lang w:eastAsia="en-US"/>
            </w:rPr>
            <w:drawing>
              <wp:inline distT="0" distB="0" distL="0" distR="0" wp14:anchorId="27690C46" wp14:editId="0408A9FB">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06E1F6E4" w14:textId="77777777" w:rsidR="006B1A39" w:rsidRPr="007533C5" w:rsidRDefault="006B1A39"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25C94DC4" w14:textId="77777777" w:rsidR="006B1A39" w:rsidRPr="007533C5" w:rsidRDefault="006B1A39" w:rsidP="00AF2216">
          <w:pPr>
            <w:pStyle w:val="ELFooterCoverCCCopyrightText"/>
          </w:pPr>
          <w:r w:rsidRPr="007533C5">
            <w:t>Exempt third-party content is indicated by the footer: © (name of copyright holder). Used by permission and not subject to Creative Commons license.</w:t>
          </w:r>
        </w:p>
      </w:tc>
    </w:tr>
  </w:tbl>
  <w:p w14:paraId="74A2DCA3" w14:textId="77777777" w:rsidR="006B1A39" w:rsidRDefault="006B1A39"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3D10" w14:textId="77777777" w:rsidR="006B1A39" w:rsidRDefault="00113717" w:rsidP="00AF2216">
    <w:pPr>
      <w:pStyle w:val="Footer"/>
      <w:framePr w:wrap="around" w:vAnchor="text" w:hAnchor="margin" w:xAlign="right" w:y="1"/>
      <w:rPr>
        <w:rStyle w:val="PageNumber"/>
      </w:rPr>
    </w:pPr>
    <w:r>
      <w:rPr>
        <w:rStyle w:val="PageNumber"/>
      </w:rPr>
      <w:fldChar w:fldCharType="begin"/>
    </w:r>
    <w:r w:rsidR="006B1A39">
      <w:rPr>
        <w:rStyle w:val="PageNumber"/>
      </w:rPr>
      <w:instrText xml:space="preserve">PAGE  </w:instrText>
    </w:r>
    <w:r>
      <w:rPr>
        <w:rStyle w:val="PageNumber"/>
      </w:rPr>
      <w:fldChar w:fldCharType="end"/>
    </w:r>
  </w:p>
  <w:p w14:paraId="358C771D" w14:textId="77777777" w:rsidR="006B1A39" w:rsidRDefault="006B1A39"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6B1A39" w:rsidRPr="00F7489A" w14:paraId="65B34E40" w14:textId="77777777">
      <w:tc>
        <w:tcPr>
          <w:tcW w:w="4770" w:type="dxa"/>
          <w:shd w:val="clear" w:color="auto" w:fill="auto"/>
          <w:vAlign w:val="bottom"/>
        </w:tcPr>
        <w:p w14:paraId="0504D7E6" w14:textId="77777777" w:rsidR="006B1A39" w:rsidRPr="00F06C19" w:rsidRDefault="006B1A39" w:rsidP="00AF2216">
          <w:pPr>
            <w:pStyle w:val="ELFooterCopyright"/>
          </w:pPr>
          <w:r w:rsidRPr="00E855B0">
            <w:t>Copyright © 2013 by Expeditionary Learning, New York, NY. All Rights Reserved.</w:t>
          </w:r>
        </w:p>
      </w:tc>
      <w:tc>
        <w:tcPr>
          <w:tcW w:w="6030" w:type="dxa"/>
          <w:shd w:val="clear" w:color="auto" w:fill="auto"/>
          <w:vAlign w:val="bottom"/>
        </w:tcPr>
        <w:p w14:paraId="25DB35FF" w14:textId="502452BD" w:rsidR="006B1A39" w:rsidRPr="003741FF" w:rsidRDefault="006B1A39" w:rsidP="00C95C06">
          <w:pPr>
            <w:pStyle w:val="Footer"/>
            <w:tabs>
              <w:tab w:val="clear" w:pos="4320"/>
            </w:tabs>
            <w:jc w:val="right"/>
          </w:pPr>
          <w:r w:rsidRPr="005D6AB0">
            <w:rPr>
              <w:rStyle w:val="ELFooterNYSCommonCoreChar"/>
            </w:rPr>
            <w:t>NYS Common Core ELA Curriculum</w:t>
          </w:r>
          <w:r w:rsidR="00E45376">
            <w:rPr>
              <w:rStyle w:val="ELFooterGradeDocumentTypeChar"/>
            </w:rPr>
            <w:t xml:space="preserve"> </w:t>
          </w:r>
          <w:r>
            <w:rPr>
              <w:rStyle w:val="ELFooterGradeDocumentTypeChar"/>
            </w:rPr>
            <w:t>•</w:t>
          </w:r>
          <w:r w:rsidR="00E45376">
            <w:rPr>
              <w:rStyle w:val="ELFooterGradeDocumentTypeChar"/>
            </w:rPr>
            <w:t xml:space="preserve"> </w:t>
          </w:r>
          <w:r>
            <w:rPr>
              <w:rStyle w:val="ELFooterGradeDocumentTypeChar"/>
            </w:rPr>
            <w:t>G3:M3B:U2:L11</w:t>
          </w:r>
          <w:r w:rsidR="00E45376">
            <w:rPr>
              <w:rStyle w:val="ELFooterGradeDocumentTypeChar"/>
            </w:rPr>
            <w:t xml:space="preserve"> </w:t>
          </w:r>
          <w:r w:rsidRPr="005D6AB0">
            <w:rPr>
              <w:rStyle w:val="ELFooterGradeDocumentTypeChar"/>
            </w:rPr>
            <w:t>•</w:t>
          </w:r>
          <w:r w:rsidR="00E45376">
            <w:rPr>
              <w:rStyle w:val="ELFooterGradeDocumentTypeChar"/>
            </w:rPr>
            <w:t xml:space="preserve"> </w:t>
          </w:r>
          <w:r w:rsidR="00B8190A">
            <w:rPr>
              <w:rStyle w:val="ELFooterGradeDocumentTypeChar"/>
            </w:rPr>
            <w:t>Febr</w:t>
          </w:r>
          <w:r>
            <w:rPr>
              <w:rStyle w:val="ELFooterGradeDocumentTypeChar"/>
            </w:rPr>
            <w:t>uary 2014</w:t>
          </w:r>
          <w:r w:rsidR="00E45376">
            <w:rPr>
              <w:rStyle w:val="ELFooterGradeDocumentTypeChar"/>
            </w:rPr>
            <w:t xml:space="preserve"> </w:t>
          </w:r>
          <w:r w:rsidRPr="005D6AB0">
            <w:rPr>
              <w:rStyle w:val="ELFooterGradeDocumentTypeChar"/>
            </w:rPr>
            <w:t>•</w:t>
          </w:r>
          <w:r w:rsidR="00E45376">
            <w:rPr>
              <w:rStyle w:val="ELFooterGradeDocumentTypeChar"/>
            </w:rPr>
            <w:t xml:space="preserve"> </w:t>
          </w:r>
          <w:r w:rsidR="00113717" w:rsidRPr="006428F7">
            <w:rPr>
              <w:rStyle w:val="ELFooterPageNumberCharChar"/>
            </w:rPr>
            <w:fldChar w:fldCharType="begin"/>
          </w:r>
          <w:r w:rsidRPr="006428F7">
            <w:rPr>
              <w:rStyle w:val="ELFooterPageNumberCharChar"/>
            </w:rPr>
            <w:instrText xml:space="preserve">PAGE  </w:instrText>
          </w:r>
          <w:r w:rsidR="00113717" w:rsidRPr="006428F7">
            <w:rPr>
              <w:rStyle w:val="ELFooterPageNumberCharChar"/>
            </w:rPr>
            <w:fldChar w:fldCharType="separate"/>
          </w:r>
          <w:r w:rsidR="003A64E1">
            <w:rPr>
              <w:rStyle w:val="ELFooterPageNumberCharChar"/>
              <w:noProof/>
            </w:rPr>
            <w:t>12</w:t>
          </w:r>
          <w:r w:rsidR="00113717" w:rsidRPr="006428F7">
            <w:rPr>
              <w:rStyle w:val="ELFooterPageNumberCharChar"/>
            </w:rPr>
            <w:fldChar w:fldCharType="end"/>
          </w:r>
          <w:r w:rsidR="00E45376">
            <w:rPr>
              <w:rStyle w:val="ELFooterGradeDocumentTypeChar"/>
            </w:rPr>
            <w:t xml:space="preserve"> </w:t>
          </w:r>
        </w:p>
      </w:tc>
    </w:tr>
  </w:tbl>
  <w:p w14:paraId="2ACDEC8E" w14:textId="77777777" w:rsidR="006B1A39" w:rsidRPr="009B4764" w:rsidRDefault="006B1A39"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6B1A39" w:rsidRPr="009B1B13" w14:paraId="325F58D8" w14:textId="77777777" w:rsidTr="00AA48FE">
      <w:tc>
        <w:tcPr>
          <w:tcW w:w="2159" w:type="dxa"/>
          <w:tcMar>
            <w:left w:w="288" w:type="dxa"/>
            <w:right w:w="0" w:type="dxa"/>
          </w:tcMar>
          <w:vAlign w:val="bottom"/>
        </w:tcPr>
        <w:p w14:paraId="65F2BDF9" w14:textId="77777777" w:rsidR="006B1A39" w:rsidRPr="00F67CBF" w:rsidRDefault="006B1A39" w:rsidP="00AF2216">
          <w:pPr>
            <w:pStyle w:val="ELFooterCopyright"/>
            <w:spacing w:line="240" w:lineRule="atLeast"/>
            <w:ind w:left="-61" w:right="-720"/>
          </w:pPr>
          <w:r w:rsidRPr="00B27E5A">
            <w:rPr>
              <w:noProof/>
              <w:lang w:eastAsia="en-US"/>
            </w:rPr>
            <w:drawing>
              <wp:inline distT="0" distB="0" distL="0" distR="0" wp14:anchorId="232086D5" wp14:editId="31E16A9A">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2C6ED685" w14:textId="77777777" w:rsidR="006B1A39" w:rsidRPr="007533C5" w:rsidRDefault="006B1A39"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332876B9" w14:textId="77777777" w:rsidR="006B1A39" w:rsidRPr="007533C5" w:rsidRDefault="006B1A39" w:rsidP="00AF2216">
          <w:pPr>
            <w:pStyle w:val="ELFooterCoverCCCopyrightText"/>
          </w:pPr>
          <w:r w:rsidRPr="007533C5">
            <w:t>Exempt third-party content is indicated by the footer: © (name of copyright holder). Used by permission and not subject to Creative Commons license.</w:t>
          </w:r>
        </w:p>
      </w:tc>
    </w:tr>
  </w:tbl>
  <w:p w14:paraId="0EE034CF" w14:textId="77777777" w:rsidR="006B1A39" w:rsidRPr="00A87222" w:rsidRDefault="006B1A39"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CE28" w14:textId="77777777" w:rsidR="009447F7" w:rsidRDefault="009447F7">
      <w:r>
        <w:separator/>
      </w:r>
    </w:p>
  </w:footnote>
  <w:footnote w:type="continuationSeparator" w:id="0">
    <w:p w14:paraId="3CF600C4" w14:textId="77777777" w:rsidR="009447F7" w:rsidRDefault="0094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8985" w14:textId="77777777" w:rsidR="00B8190A" w:rsidRDefault="00B8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6B1A39" w:rsidRPr="00E24093" w14:paraId="1E6C9127" w14:textId="77777777">
      <w:trPr>
        <w:trHeight w:val="82"/>
      </w:trPr>
      <w:tc>
        <w:tcPr>
          <w:tcW w:w="5220" w:type="dxa"/>
          <w:vMerge w:val="restart"/>
        </w:tcPr>
        <w:p w14:paraId="36824003" w14:textId="77777777" w:rsidR="006B1A39" w:rsidRPr="00E24093" w:rsidRDefault="006B1A39"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114BB150" wp14:editId="1FDE0256">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3DDE90FA" w14:textId="77777777" w:rsidR="006B1A39" w:rsidRPr="00E24093" w:rsidRDefault="006B1A39" w:rsidP="00AF2216">
          <w:pPr>
            <w:pStyle w:val="Header"/>
            <w:tabs>
              <w:tab w:val="clear" w:pos="4320"/>
              <w:tab w:val="clear" w:pos="8640"/>
              <w:tab w:val="right" w:pos="14400"/>
            </w:tabs>
            <w:jc w:val="right"/>
            <w:rPr>
              <w:rFonts w:ascii="Georgia" w:hAnsi="Georgia" w:cs="Arial"/>
              <w:kern w:val="2"/>
              <w:sz w:val="10"/>
              <w:szCs w:val="10"/>
            </w:rPr>
          </w:pPr>
        </w:p>
      </w:tc>
    </w:tr>
    <w:tr w:rsidR="006B1A39" w:rsidRPr="00E24093" w14:paraId="5F1993C6" w14:textId="77777777">
      <w:trPr>
        <w:trHeight w:val="543"/>
      </w:trPr>
      <w:tc>
        <w:tcPr>
          <w:tcW w:w="5220" w:type="dxa"/>
          <w:vMerge/>
        </w:tcPr>
        <w:p w14:paraId="46093FD6" w14:textId="77777777" w:rsidR="006B1A39" w:rsidRPr="00E24093" w:rsidRDefault="006B1A39"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6BE2D732" w14:textId="77777777" w:rsidR="006B1A39" w:rsidRDefault="006B1A39" w:rsidP="00AF2216">
          <w:pPr>
            <w:pStyle w:val="ELPAGEHEADING1"/>
          </w:pPr>
          <w:r>
            <w:t>Grade 3: Module 3B: Unit 2: Lesson 11</w:t>
          </w:r>
        </w:p>
        <w:p w14:paraId="78668CED" w14:textId="77777777" w:rsidR="006B1A39" w:rsidRDefault="006B1A39" w:rsidP="00AF2216">
          <w:pPr>
            <w:pStyle w:val="ELPageHeading2"/>
          </w:pPr>
          <w:r>
            <w:t xml:space="preserve">Writing </w:t>
          </w:r>
          <w:r w:rsidR="00E45376">
            <w:t>a</w:t>
          </w:r>
          <w:r>
            <w:t>bout Real Wolves</w:t>
          </w:r>
          <w:r w:rsidRPr="00B47A04">
            <w:t>:</w:t>
          </w:r>
        </w:p>
        <w:p w14:paraId="1139525E" w14:textId="77777777" w:rsidR="006B1A39" w:rsidRPr="00C95C06" w:rsidRDefault="006B1A39" w:rsidP="0091673D">
          <w:pPr>
            <w:pStyle w:val="ELPageHeading3"/>
            <w:rPr>
              <w:i/>
            </w:rPr>
          </w:pPr>
          <w:r>
            <w:t>Drafting an Informative Paragraph</w:t>
          </w:r>
        </w:p>
      </w:tc>
    </w:tr>
  </w:tbl>
  <w:p w14:paraId="7346F289" w14:textId="77777777" w:rsidR="006B1A39" w:rsidRPr="00907674" w:rsidRDefault="006B1A39" w:rsidP="00AF2216">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F1C7" w14:textId="77777777" w:rsidR="006B1A39" w:rsidRPr="008B215E" w:rsidRDefault="006B1A39" w:rsidP="00AF2216">
    <w:pPr>
      <w:pStyle w:val="ELCoverLogoHeader"/>
    </w:pPr>
    <w:r w:rsidRPr="00A85611">
      <w:rPr>
        <w:noProof/>
        <w:lang w:eastAsia="en-US"/>
      </w:rPr>
      <w:drawing>
        <wp:inline distT="0" distB="0" distL="0" distR="0" wp14:anchorId="230C6088" wp14:editId="2CDFF93B">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6B1A39" w:rsidRPr="00BB2633" w14:paraId="4E2899BE" w14:textId="77777777">
      <w:trPr>
        <w:trHeight w:val="82"/>
      </w:trPr>
      <w:tc>
        <w:tcPr>
          <w:tcW w:w="3780" w:type="dxa"/>
          <w:vMerge w:val="restart"/>
        </w:tcPr>
        <w:p w14:paraId="7A05F16D" w14:textId="77777777" w:rsidR="006B1A39" w:rsidRPr="00BB2633" w:rsidRDefault="006B1A39"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5B6DBFC6" wp14:editId="1C62F49C">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510BD649" w14:textId="77777777" w:rsidR="006B1A39" w:rsidRPr="00BB2633" w:rsidRDefault="006B1A39" w:rsidP="00AF2216">
          <w:pPr>
            <w:pStyle w:val="Header"/>
            <w:tabs>
              <w:tab w:val="clear" w:pos="4320"/>
              <w:tab w:val="clear" w:pos="8640"/>
              <w:tab w:val="right" w:pos="14400"/>
            </w:tabs>
            <w:jc w:val="right"/>
            <w:rPr>
              <w:rFonts w:ascii="Georgia" w:hAnsi="Georgia" w:cs="Arial"/>
              <w:kern w:val="2"/>
              <w:sz w:val="10"/>
              <w:szCs w:val="10"/>
            </w:rPr>
          </w:pPr>
        </w:p>
      </w:tc>
    </w:tr>
    <w:tr w:rsidR="006B1A39" w:rsidRPr="00BB2633" w14:paraId="387C7471" w14:textId="77777777">
      <w:trPr>
        <w:trHeight w:val="543"/>
      </w:trPr>
      <w:tc>
        <w:tcPr>
          <w:tcW w:w="3780" w:type="dxa"/>
          <w:vMerge/>
        </w:tcPr>
        <w:p w14:paraId="069EE518" w14:textId="77777777" w:rsidR="006B1A39" w:rsidRPr="00BB2633" w:rsidRDefault="006B1A39"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18C77FBF" w14:textId="77777777" w:rsidR="006B1A39" w:rsidRPr="00001F7C" w:rsidRDefault="006B1A39" w:rsidP="00AF2216">
          <w:pPr>
            <w:pStyle w:val="ELPAGEHEADING1"/>
          </w:pPr>
          <w:r>
            <w:t>Grade 3: Module 3B: Unit 2: Lesson 11</w:t>
          </w:r>
        </w:p>
      </w:tc>
    </w:tr>
  </w:tbl>
  <w:p w14:paraId="198BD36B" w14:textId="77777777" w:rsidR="006B1A39" w:rsidRDefault="006B1A39" w:rsidP="00AF2216">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AA44" w14:textId="138CA19B" w:rsidR="006B1A39" w:rsidRPr="00E31BA4" w:rsidRDefault="00AA09BD"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1B4ECACF" wp14:editId="783E92A4">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006B1A39" w:rsidRPr="00E31BA4">
      <w:rPr>
        <w:noProof/>
        <w:lang w:eastAsia="en-US"/>
      </w:rPr>
      <w:drawing>
        <wp:inline distT="0" distB="0" distL="0" distR="0" wp14:anchorId="38C71B46" wp14:editId="496E2F7C">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006B1A39"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525FED"/>
    <w:multiLevelType w:val="hybridMultilevel"/>
    <w:tmpl w:val="C512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95590"/>
    <w:multiLevelType w:val="multilevel"/>
    <w:tmpl w:val="32B6EA1A"/>
    <w:numStyleLink w:val="EL12ptNumberedList"/>
  </w:abstractNum>
  <w:abstractNum w:abstractNumId="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4B558D"/>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71E8"/>
    <w:multiLevelType w:val="multilevel"/>
    <w:tmpl w:val="C44C4870"/>
    <w:numStyleLink w:val="EL75ptNumberedList"/>
  </w:abstractNum>
  <w:abstractNum w:abstractNumId="13">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4">
    <w:nsid w:val="2E425A29"/>
    <w:multiLevelType w:val="multilevel"/>
    <w:tmpl w:val="1E0638B0"/>
    <w:numStyleLink w:val="EL12ptBulletList"/>
  </w:abstractNum>
  <w:abstractNum w:abstractNumId="15">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6">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7">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DB6BFD"/>
    <w:multiLevelType w:val="hybridMultilevel"/>
    <w:tmpl w:val="26E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D6158"/>
    <w:multiLevelType w:val="hybridMultilevel"/>
    <w:tmpl w:val="8C400B86"/>
    <w:lvl w:ilvl="0" w:tplc="F85685A6">
      <w:start w:val="1"/>
      <w:numFmt w:val="decimal"/>
      <w:pStyle w:val="EL12ptNumberedList10"/>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251F8"/>
    <w:multiLevelType w:val="hybridMultilevel"/>
    <w:tmpl w:val="B29C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E2711"/>
    <w:multiLevelType w:val="hybridMultilevel"/>
    <w:tmpl w:val="D4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46928"/>
    <w:multiLevelType w:val="hybridMultilevel"/>
    <w:tmpl w:val="B720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67131"/>
    <w:multiLevelType w:val="hybridMultilevel"/>
    <w:tmpl w:val="64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A38AF"/>
    <w:multiLevelType w:val="hybridMultilevel"/>
    <w:tmpl w:val="B67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7">
    <w:nsid w:val="6BC07385"/>
    <w:multiLevelType w:val="hybridMultilevel"/>
    <w:tmpl w:val="932A3ED4"/>
    <w:lvl w:ilvl="0" w:tplc="9D08C1C0">
      <w:start w:val="1"/>
      <w:numFmt w:val="bullet"/>
      <w:lvlText w:val="-"/>
      <w:lvlJc w:val="left"/>
      <w:pPr>
        <w:ind w:left="900" w:hanging="360"/>
      </w:pPr>
      <w:rPr>
        <w:rFonts w:ascii="Georgia" w:eastAsia="SimSun" w:hAnsi="Georg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C6B1764"/>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EC06C5"/>
    <w:multiLevelType w:val="hybridMultilevel"/>
    <w:tmpl w:val="BC88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3"/>
  </w:num>
  <w:num w:numId="5">
    <w:abstractNumId w:val="26"/>
  </w:num>
  <w:num w:numId="6">
    <w:abstractNumId w:val="15"/>
  </w:num>
  <w:num w:numId="7">
    <w:abstractNumId w:val="12"/>
  </w:num>
  <w:num w:numId="8">
    <w:abstractNumId w:val="4"/>
  </w:num>
  <w:num w:numId="9">
    <w:abstractNumId w:val="14"/>
  </w:num>
  <w:num w:numId="10">
    <w:abstractNumId w:val="13"/>
  </w:num>
  <w:num w:numId="11">
    <w:abstractNumId w:val="16"/>
  </w:num>
  <w:num w:numId="12">
    <w:abstractNumId w:val="10"/>
  </w:num>
  <w:num w:numId="13">
    <w:abstractNumId w:val="5"/>
  </w:num>
  <w:num w:numId="14">
    <w:abstractNumId w:val="0"/>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24"/>
  </w:num>
  <w:num w:numId="21">
    <w:abstractNumId w:val="21"/>
  </w:num>
  <w:num w:numId="22">
    <w:abstractNumId w:val="9"/>
  </w:num>
  <w:num w:numId="23">
    <w:abstractNumId w:val="20"/>
  </w:num>
  <w:num w:numId="24">
    <w:abstractNumId w:val="20"/>
    <w:lvlOverride w:ilvl="0">
      <w:startOverride w:val="1"/>
    </w:lvlOverride>
  </w:num>
  <w:num w:numId="25">
    <w:abstractNumId w:val="20"/>
    <w:lvlOverride w:ilvl="0">
      <w:startOverride w:val="1"/>
    </w:lvlOverride>
  </w:num>
  <w:num w:numId="26">
    <w:abstractNumId w:val="22"/>
  </w:num>
  <w:num w:numId="27">
    <w:abstractNumId w:val="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
  </w:num>
  <w:num w:numId="31">
    <w:abstractNumId w:val="27"/>
  </w:num>
  <w:num w:numId="32">
    <w:abstractNumId w:val="23"/>
  </w:num>
  <w:num w:numId="33">
    <w:abstractNumId w:val="19"/>
  </w:num>
  <w:num w:numId="34">
    <w:abstractNumId w:val="25"/>
  </w:num>
  <w:num w:numId="35">
    <w:abstractNumId w:val="2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1196"/>
    <w:rsid w:val="00015596"/>
    <w:rsid w:val="000939C2"/>
    <w:rsid w:val="000B4938"/>
    <w:rsid w:val="000C0E60"/>
    <w:rsid w:val="000E4F4C"/>
    <w:rsid w:val="000F600C"/>
    <w:rsid w:val="00113717"/>
    <w:rsid w:val="00117BE0"/>
    <w:rsid w:val="0013561C"/>
    <w:rsid w:val="001408C4"/>
    <w:rsid w:val="001510D5"/>
    <w:rsid w:val="00186C6F"/>
    <w:rsid w:val="001939BE"/>
    <w:rsid w:val="001A0BDE"/>
    <w:rsid w:val="001A74FC"/>
    <w:rsid w:val="001B0A0A"/>
    <w:rsid w:val="001C0DD0"/>
    <w:rsid w:val="001C4297"/>
    <w:rsid w:val="0022191F"/>
    <w:rsid w:val="00231C6C"/>
    <w:rsid w:val="002417CE"/>
    <w:rsid w:val="00241F92"/>
    <w:rsid w:val="00252E8B"/>
    <w:rsid w:val="00266243"/>
    <w:rsid w:val="0027143D"/>
    <w:rsid w:val="00273D78"/>
    <w:rsid w:val="00274321"/>
    <w:rsid w:val="002A4756"/>
    <w:rsid w:val="002B0A5C"/>
    <w:rsid w:val="002D129D"/>
    <w:rsid w:val="002D2301"/>
    <w:rsid w:val="002D6E22"/>
    <w:rsid w:val="002E0F8F"/>
    <w:rsid w:val="002E13BE"/>
    <w:rsid w:val="002E3977"/>
    <w:rsid w:val="002F42F3"/>
    <w:rsid w:val="00304672"/>
    <w:rsid w:val="00321834"/>
    <w:rsid w:val="0033520F"/>
    <w:rsid w:val="00361A1E"/>
    <w:rsid w:val="00365BAB"/>
    <w:rsid w:val="00366C94"/>
    <w:rsid w:val="00374FF5"/>
    <w:rsid w:val="00376523"/>
    <w:rsid w:val="00377C12"/>
    <w:rsid w:val="003843CA"/>
    <w:rsid w:val="00386ED5"/>
    <w:rsid w:val="003A64E1"/>
    <w:rsid w:val="003B7A8C"/>
    <w:rsid w:val="003C3D80"/>
    <w:rsid w:val="003C6B13"/>
    <w:rsid w:val="003F010A"/>
    <w:rsid w:val="003F272B"/>
    <w:rsid w:val="00400D1A"/>
    <w:rsid w:val="00402620"/>
    <w:rsid w:val="00417B6F"/>
    <w:rsid w:val="00425885"/>
    <w:rsid w:val="00430B90"/>
    <w:rsid w:val="00437E96"/>
    <w:rsid w:val="00445E51"/>
    <w:rsid w:val="00452413"/>
    <w:rsid w:val="00452AA8"/>
    <w:rsid w:val="0046755A"/>
    <w:rsid w:val="0047651B"/>
    <w:rsid w:val="00482CD6"/>
    <w:rsid w:val="00483218"/>
    <w:rsid w:val="00485A2D"/>
    <w:rsid w:val="00487EBC"/>
    <w:rsid w:val="004A0C79"/>
    <w:rsid w:val="004B1631"/>
    <w:rsid w:val="004B77CE"/>
    <w:rsid w:val="004D2DDE"/>
    <w:rsid w:val="004D7511"/>
    <w:rsid w:val="004E73A9"/>
    <w:rsid w:val="004F515C"/>
    <w:rsid w:val="004F52EA"/>
    <w:rsid w:val="00516021"/>
    <w:rsid w:val="00527601"/>
    <w:rsid w:val="00536A5B"/>
    <w:rsid w:val="00537D33"/>
    <w:rsid w:val="0054596B"/>
    <w:rsid w:val="005577CA"/>
    <w:rsid w:val="00564D88"/>
    <w:rsid w:val="00574533"/>
    <w:rsid w:val="00590905"/>
    <w:rsid w:val="0059627D"/>
    <w:rsid w:val="005D52A8"/>
    <w:rsid w:val="005D71F7"/>
    <w:rsid w:val="005F1D21"/>
    <w:rsid w:val="006020C9"/>
    <w:rsid w:val="006138A6"/>
    <w:rsid w:val="00614A17"/>
    <w:rsid w:val="0062007E"/>
    <w:rsid w:val="00620FF3"/>
    <w:rsid w:val="0062408E"/>
    <w:rsid w:val="006248A0"/>
    <w:rsid w:val="0062539C"/>
    <w:rsid w:val="00626335"/>
    <w:rsid w:val="00644B89"/>
    <w:rsid w:val="00654DAC"/>
    <w:rsid w:val="0065523A"/>
    <w:rsid w:val="00663D4A"/>
    <w:rsid w:val="00677A1D"/>
    <w:rsid w:val="00692710"/>
    <w:rsid w:val="006A384A"/>
    <w:rsid w:val="006A7454"/>
    <w:rsid w:val="006B1A39"/>
    <w:rsid w:val="006C05B7"/>
    <w:rsid w:val="006E4435"/>
    <w:rsid w:val="007166FA"/>
    <w:rsid w:val="00733DF5"/>
    <w:rsid w:val="0074011F"/>
    <w:rsid w:val="00754228"/>
    <w:rsid w:val="0076711B"/>
    <w:rsid w:val="00771B4D"/>
    <w:rsid w:val="00771FD1"/>
    <w:rsid w:val="00777DC9"/>
    <w:rsid w:val="007932E5"/>
    <w:rsid w:val="007A08E3"/>
    <w:rsid w:val="007B74AD"/>
    <w:rsid w:val="007C0C64"/>
    <w:rsid w:val="007C5373"/>
    <w:rsid w:val="007F6605"/>
    <w:rsid w:val="00804498"/>
    <w:rsid w:val="00806609"/>
    <w:rsid w:val="00830C88"/>
    <w:rsid w:val="00846157"/>
    <w:rsid w:val="00851C78"/>
    <w:rsid w:val="00887731"/>
    <w:rsid w:val="00890DE0"/>
    <w:rsid w:val="008920CE"/>
    <w:rsid w:val="00894A10"/>
    <w:rsid w:val="008B1632"/>
    <w:rsid w:val="008B21A2"/>
    <w:rsid w:val="008C74A4"/>
    <w:rsid w:val="008C79F9"/>
    <w:rsid w:val="008D1C5C"/>
    <w:rsid w:val="008D7E3C"/>
    <w:rsid w:val="00905F23"/>
    <w:rsid w:val="0091673D"/>
    <w:rsid w:val="009235CD"/>
    <w:rsid w:val="009447F7"/>
    <w:rsid w:val="00944F1B"/>
    <w:rsid w:val="00947058"/>
    <w:rsid w:val="009574E4"/>
    <w:rsid w:val="00977AC4"/>
    <w:rsid w:val="00986EE6"/>
    <w:rsid w:val="009A10D2"/>
    <w:rsid w:val="009A2C61"/>
    <w:rsid w:val="009A63BD"/>
    <w:rsid w:val="009A75ED"/>
    <w:rsid w:val="009B6828"/>
    <w:rsid w:val="009C3D95"/>
    <w:rsid w:val="009E004E"/>
    <w:rsid w:val="009E0225"/>
    <w:rsid w:val="009F297C"/>
    <w:rsid w:val="00A02B20"/>
    <w:rsid w:val="00A1355E"/>
    <w:rsid w:val="00A14915"/>
    <w:rsid w:val="00A60DCC"/>
    <w:rsid w:val="00A64990"/>
    <w:rsid w:val="00A8115A"/>
    <w:rsid w:val="00A93BC4"/>
    <w:rsid w:val="00AA09BD"/>
    <w:rsid w:val="00AA48FE"/>
    <w:rsid w:val="00AB3281"/>
    <w:rsid w:val="00AB3FE4"/>
    <w:rsid w:val="00AC17F7"/>
    <w:rsid w:val="00AC7ABB"/>
    <w:rsid w:val="00AF2216"/>
    <w:rsid w:val="00AF3945"/>
    <w:rsid w:val="00B03703"/>
    <w:rsid w:val="00B13512"/>
    <w:rsid w:val="00B157B8"/>
    <w:rsid w:val="00B169B7"/>
    <w:rsid w:val="00B2105B"/>
    <w:rsid w:val="00B33167"/>
    <w:rsid w:val="00B33721"/>
    <w:rsid w:val="00B43E61"/>
    <w:rsid w:val="00B54807"/>
    <w:rsid w:val="00B55B9E"/>
    <w:rsid w:val="00B6412A"/>
    <w:rsid w:val="00B73918"/>
    <w:rsid w:val="00B810A4"/>
    <w:rsid w:val="00B8190A"/>
    <w:rsid w:val="00B931A9"/>
    <w:rsid w:val="00BA4438"/>
    <w:rsid w:val="00BB45A3"/>
    <w:rsid w:val="00BB7D3E"/>
    <w:rsid w:val="00BC18AA"/>
    <w:rsid w:val="00BC43D7"/>
    <w:rsid w:val="00BD4AB1"/>
    <w:rsid w:val="00BD787A"/>
    <w:rsid w:val="00BD7EB0"/>
    <w:rsid w:val="00BE4CAC"/>
    <w:rsid w:val="00BE77C3"/>
    <w:rsid w:val="00BF7BCF"/>
    <w:rsid w:val="00C268AF"/>
    <w:rsid w:val="00C53A90"/>
    <w:rsid w:val="00C71F00"/>
    <w:rsid w:val="00C82110"/>
    <w:rsid w:val="00C85B59"/>
    <w:rsid w:val="00C868A0"/>
    <w:rsid w:val="00C87346"/>
    <w:rsid w:val="00C95C06"/>
    <w:rsid w:val="00C96672"/>
    <w:rsid w:val="00CA2C66"/>
    <w:rsid w:val="00CB2362"/>
    <w:rsid w:val="00CE217A"/>
    <w:rsid w:val="00D11F58"/>
    <w:rsid w:val="00D14F13"/>
    <w:rsid w:val="00D1665D"/>
    <w:rsid w:val="00D20ED2"/>
    <w:rsid w:val="00D44952"/>
    <w:rsid w:val="00D52214"/>
    <w:rsid w:val="00D52E44"/>
    <w:rsid w:val="00D57992"/>
    <w:rsid w:val="00D8124D"/>
    <w:rsid w:val="00D81E5A"/>
    <w:rsid w:val="00D83628"/>
    <w:rsid w:val="00DD56F5"/>
    <w:rsid w:val="00DE6E7E"/>
    <w:rsid w:val="00DF5098"/>
    <w:rsid w:val="00DF6C1E"/>
    <w:rsid w:val="00E00F89"/>
    <w:rsid w:val="00E035F7"/>
    <w:rsid w:val="00E24884"/>
    <w:rsid w:val="00E248BD"/>
    <w:rsid w:val="00E45376"/>
    <w:rsid w:val="00E55611"/>
    <w:rsid w:val="00E60076"/>
    <w:rsid w:val="00E64909"/>
    <w:rsid w:val="00E71442"/>
    <w:rsid w:val="00E778DE"/>
    <w:rsid w:val="00E80515"/>
    <w:rsid w:val="00E80AC6"/>
    <w:rsid w:val="00EA210B"/>
    <w:rsid w:val="00EC1AED"/>
    <w:rsid w:val="00EC6488"/>
    <w:rsid w:val="00EE1E14"/>
    <w:rsid w:val="00EE4E73"/>
    <w:rsid w:val="00EE6BF1"/>
    <w:rsid w:val="00EF7BC1"/>
    <w:rsid w:val="00F0484A"/>
    <w:rsid w:val="00F10F88"/>
    <w:rsid w:val="00F118A5"/>
    <w:rsid w:val="00F14962"/>
    <w:rsid w:val="00F30262"/>
    <w:rsid w:val="00F64A10"/>
    <w:rsid w:val="00F64E42"/>
    <w:rsid w:val="00F84077"/>
    <w:rsid w:val="00F860E9"/>
    <w:rsid w:val="00F9258A"/>
    <w:rsid w:val="00FC63E9"/>
    <w:rsid w:val="00FD5D87"/>
    <w:rsid w:val="00FE52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3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styleId="Revision">
    <w:name w:val="Revision"/>
    <w:hidden/>
    <w:uiPriority w:val="71"/>
    <w:semiHidden/>
    <w:rsid w:val="0046755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3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styleId="Revision">
    <w:name w:val="Revision"/>
    <w:hidden/>
    <w:uiPriority w:val="71"/>
    <w:semiHidden/>
    <w:rsid w:val="0046755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696">
      <w:bodyDiv w:val="1"/>
      <w:marLeft w:val="0"/>
      <w:marRight w:val="0"/>
      <w:marTop w:val="0"/>
      <w:marBottom w:val="0"/>
      <w:divBdr>
        <w:top w:val="none" w:sz="0" w:space="0" w:color="auto"/>
        <w:left w:val="none" w:sz="0" w:space="0" w:color="auto"/>
        <w:bottom w:val="none" w:sz="0" w:space="0" w:color="auto"/>
        <w:right w:val="none" w:sz="0" w:space="0" w:color="auto"/>
      </w:divBdr>
      <w:divsChild>
        <w:div w:id="697437349">
          <w:marLeft w:val="0"/>
          <w:marRight w:val="0"/>
          <w:marTop w:val="0"/>
          <w:marBottom w:val="0"/>
          <w:divBdr>
            <w:top w:val="none" w:sz="0" w:space="0" w:color="auto"/>
            <w:left w:val="none" w:sz="0" w:space="0" w:color="auto"/>
            <w:bottom w:val="none" w:sz="0" w:space="0" w:color="auto"/>
            <w:right w:val="none" w:sz="0" w:space="0" w:color="auto"/>
          </w:divBdr>
        </w:div>
        <w:div w:id="524441503">
          <w:marLeft w:val="0"/>
          <w:marRight w:val="0"/>
          <w:marTop w:val="0"/>
          <w:marBottom w:val="0"/>
          <w:divBdr>
            <w:top w:val="none" w:sz="0" w:space="0" w:color="auto"/>
            <w:left w:val="none" w:sz="0" w:space="0" w:color="auto"/>
            <w:bottom w:val="none" w:sz="0" w:space="0" w:color="auto"/>
            <w:right w:val="none" w:sz="0" w:space="0" w:color="auto"/>
          </w:divBdr>
        </w:div>
        <w:div w:id="348066882">
          <w:marLeft w:val="0"/>
          <w:marRight w:val="0"/>
          <w:marTop w:val="0"/>
          <w:marBottom w:val="0"/>
          <w:divBdr>
            <w:top w:val="none" w:sz="0" w:space="0" w:color="auto"/>
            <w:left w:val="none" w:sz="0" w:space="0" w:color="auto"/>
            <w:bottom w:val="none" w:sz="0" w:space="0" w:color="auto"/>
            <w:right w:val="none" w:sz="0" w:space="0" w:color="auto"/>
          </w:divBdr>
        </w:div>
        <w:div w:id="1089306045">
          <w:marLeft w:val="0"/>
          <w:marRight w:val="0"/>
          <w:marTop w:val="0"/>
          <w:marBottom w:val="0"/>
          <w:divBdr>
            <w:top w:val="none" w:sz="0" w:space="0" w:color="auto"/>
            <w:left w:val="none" w:sz="0" w:space="0" w:color="auto"/>
            <w:bottom w:val="none" w:sz="0" w:space="0" w:color="auto"/>
            <w:right w:val="none" w:sz="0" w:space="0" w:color="auto"/>
          </w:divBdr>
        </w:div>
        <w:div w:id="206414031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Anna</cp:lastModifiedBy>
  <cp:revision>9</cp:revision>
  <cp:lastPrinted>2014-02-05T03:17:00Z</cp:lastPrinted>
  <dcterms:created xsi:type="dcterms:W3CDTF">2014-02-09T22:50:00Z</dcterms:created>
  <dcterms:modified xsi:type="dcterms:W3CDTF">2014-02-27T02:53:00Z</dcterms:modified>
</cp:coreProperties>
</file>