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FCFE5"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1625DBCF" w14:textId="77777777">
        <w:trPr>
          <w:trHeight w:hRule="exact" w:val="7920"/>
        </w:trPr>
        <w:tc>
          <w:tcPr>
            <w:tcW w:w="14368" w:type="dxa"/>
            <w:shd w:val="clear" w:color="auto" w:fill="auto"/>
            <w:vAlign w:val="bottom"/>
          </w:tcPr>
          <w:p w14:paraId="1B0753FE" w14:textId="77777777" w:rsidR="00AF2216" w:rsidRPr="00D11060" w:rsidRDefault="00677A1D" w:rsidP="00AF2216">
            <w:pPr>
              <w:pStyle w:val="ELCoverTitle1"/>
            </w:pPr>
            <w:r>
              <w:t xml:space="preserve">Grade 3: Module 3B: Unit 2: Lesson </w:t>
            </w:r>
            <w:r w:rsidR="00FD02D1">
              <w:t>5</w:t>
            </w:r>
          </w:p>
          <w:p w14:paraId="032DFBE9" w14:textId="77777777" w:rsidR="00AF2216" w:rsidRPr="00FD02D1" w:rsidRDefault="00FD02D1" w:rsidP="009548AF">
            <w:pPr>
              <w:pStyle w:val="ELCoverTitle2"/>
              <w:rPr>
                <w:i/>
              </w:rPr>
            </w:pPr>
            <w:r>
              <w:t>Mid-Unit Assessment</w:t>
            </w:r>
            <w:r w:rsidR="00AF2216">
              <w:t>:</w:t>
            </w:r>
            <w:r w:rsidR="00AC17F7">
              <w:t xml:space="preserve"> </w:t>
            </w:r>
            <w:r>
              <w:rPr>
                <w:b w:val="0"/>
              </w:rPr>
              <w:t xml:space="preserve">Reading a New Section of </w:t>
            </w:r>
            <w:r>
              <w:rPr>
                <w:b w:val="0"/>
                <w:i/>
              </w:rPr>
              <w:t xml:space="preserve">Face to Face </w:t>
            </w:r>
            <w:r w:rsidR="0092392F">
              <w:rPr>
                <w:b w:val="0"/>
                <w:i/>
              </w:rPr>
              <w:t>w</w:t>
            </w:r>
            <w:r>
              <w:rPr>
                <w:b w:val="0"/>
                <w:i/>
              </w:rPr>
              <w:t xml:space="preserve">ith Wolves: </w:t>
            </w:r>
            <w:r w:rsidRPr="00FD02D1">
              <w:rPr>
                <w:b w:val="0"/>
              </w:rPr>
              <w:t>“Life in the Pack”</w:t>
            </w:r>
          </w:p>
        </w:tc>
      </w:tr>
    </w:tbl>
    <w:p w14:paraId="456E5697"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5B97553E" w14:textId="77777777">
        <w:tc>
          <w:tcPr>
            <w:tcW w:w="14400" w:type="dxa"/>
            <w:gridSpan w:val="2"/>
            <w:shd w:val="clear" w:color="auto" w:fill="717073"/>
            <w:vAlign w:val="center"/>
          </w:tcPr>
          <w:p w14:paraId="34FCA6CA" w14:textId="77777777" w:rsidR="00AF2216" w:rsidRPr="00905694" w:rsidRDefault="00AF2216" w:rsidP="00AF2216">
            <w:pPr>
              <w:pStyle w:val="EL95ptHeadingWhite"/>
            </w:pPr>
            <w:r w:rsidRPr="00905694">
              <w:lastRenderedPageBreak/>
              <w:t>Long-Term Targets Addressed (Based on NYSP12 ELA CCLS)</w:t>
            </w:r>
          </w:p>
        </w:tc>
      </w:tr>
      <w:tr w:rsidR="00AF2216" w14:paraId="12AC4CB8" w14:textId="77777777">
        <w:tc>
          <w:tcPr>
            <w:tcW w:w="14400" w:type="dxa"/>
            <w:gridSpan w:val="2"/>
          </w:tcPr>
          <w:p w14:paraId="57AE1EC3" w14:textId="77777777" w:rsidR="00096167" w:rsidRDefault="00096167" w:rsidP="00096167">
            <w:pPr>
              <w:pStyle w:val="EL95ptBodyText"/>
            </w:pPr>
            <w:r w:rsidRPr="00096167">
              <w:t>I can answer questions using specific details from informational text. (RI.3.1)</w:t>
            </w:r>
          </w:p>
          <w:p w14:paraId="4DDF069D" w14:textId="77777777" w:rsidR="009A3694" w:rsidRPr="00096167" w:rsidRDefault="009A3694" w:rsidP="00096167">
            <w:pPr>
              <w:pStyle w:val="EL95ptBodyText"/>
            </w:pPr>
            <w:r w:rsidRPr="009A3694">
              <w:t>I can retell key ideas from an informational text. (RI.3.2)</w:t>
            </w:r>
          </w:p>
          <w:p w14:paraId="000DA4D5" w14:textId="77777777" w:rsidR="00AF2216" w:rsidRDefault="00096167" w:rsidP="00096167">
            <w:pPr>
              <w:pStyle w:val="EL95ptBodyText"/>
            </w:pPr>
            <w:r w:rsidRPr="00096167">
              <w:t>I can determine the meaning of unknown words in informational text. (RI.3.4)</w:t>
            </w:r>
          </w:p>
          <w:p w14:paraId="26793328" w14:textId="77777777" w:rsidR="00096167" w:rsidRDefault="00096167" w:rsidP="00096167">
            <w:pPr>
              <w:pStyle w:val="EL95ptBodyText"/>
            </w:pPr>
          </w:p>
        </w:tc>
      </w:tr>
      <w:tr w:rsidR="00AF2216" w:rsidRPr="00E24093" w14:paraId="1E2F9638" w14:textId="77777777">
        <w:tc>
          <w:tcPr>
            <w:tcW w:w="9180" w:type="dxa"/>
            <w:shd w:val="clear" w:color="auto" w:fill="717073"/>
            <w:vAlign w:val="center"/>
          </w:tcPr>
          <w:p w14:paraId="7707DF05"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0403BB28" w14:textId="77777777" w:rsidR="00AF2216" w:rsidRPr="00905694" w:rsidRDefault="00AF2216" w:rsidP="00AF2216">
            <w:pPr>
              <w:pStyle w:val="EL95ptHeadingWhite"/>
            </w:pPr>
            <w:r w:rsidRPr="00905694">
              <w:t>Ongoing Assessment</w:t>
            </w:r>
          </w:p>
        </w:tc>
      </w:tr>
      <w:tr w:rsidR="00AF2216" w14:paraId="1D497F43" w14:textId="77777777">
        <w:tc>
          <w:tcPr>
            <w:tcW w:w="9180" w:type="dxa"/>
            <w:tcMar>
              <w:left w:w="115" w:type="dxa"/>
              <w:right w:w="115" w:type="dxa"/>
            </w:tcMar>
          </w:tcPr>
          <w:p w14:paraId="22A2AE06" w14:textId="77777777" w:rsidR="00096167" w:rsidRPr="00096167" w:rsidRDefault="00096167" w:rsidP="00096167">
            <w:pPr>
              <w:pStyle w:val="EL95ptBullet1"/>
            </w:pPr>
            <w:r w:rsidRPr="00096167">
              <w:t>I can determine the gist of the section “Life in the Pack.”</w:t>
            </w:r>
          </w:p>
          <w:p w14:paraId="55FAE130" w14:textId="77777777" w:rsidR="00096167" w:rsidRPr="00096167" w:rsidRDefault="00096167" w:rsidP="00096167">
            <w:pPr>
              <w:pStyle w:val="EL95ptBullet1"/>
            </w:pPr>
            <w:r w:rsidRPr="00096167">
              <w:t xml:space="preserve">I can identify specific facts and details about the appearance and behaviors of wolves from </w:t>
            </w:r>
            <w:r w:rsidRPr="00096167">
              <w:rPr>
                <w:i/>
              </w:rPr>
              <w:t>Face to Face with Wolves</w:t>
            </w:r>
            <w:r w:rsidRPr="00096167">
              <w:t>.</w:t>
            </w:r>
          </w:p>
          <w:p w14:paraId="149DD372" w14:textId="77777777" w:rsidR="00AF2216" w:rsidRDefault="00096167" w:rsidP="00096167">
            <w:pPr>
              <w:pStyle w:val="EL95ptBullet1"/>
            </w:pPr>
            <w:r w:rsidRPr="00096167">
              <w:t xml:space="preserve">I can find the meanings of unfamiliar words to help me better understand </w:t>
            </w:r>
            <w:r w:rsidRPr="00096167">
              <w:rPr>
                <w:i/>
                <w:iCs/>
              </w:rPr>
              <w:t>Face to Face with Wolves</w:t>
            </w:r>
            <w:r w:rsidRPr="00096167">
              <w:rPr>
                <w:iCs/>
              </w:rPr>
              <w:t>.</w:t>
            </w:r>
          </w:p>
        </w:tc>
        <w:tc>
          <w:tcPr>
            <w:tcW w:w="5220" w:type="dxa"/>
          </w:tcPr>
          <w:p w14:paraId="05C56A33" w14:textId="77777777" w:rsidR="00096167" w:rsidRDefault="00096167" w:rsidP="00AF2216">
            <w:pPr>
              <w:pStyle w:val="EL95ptBullet1"/>
            </w:pPr>
            <w:r>
              <w:t xml:space="preserve">Informational </w:t>
            </w:r>
            <w:r w:rsidR="0092392F">
              <w:t>p</w:t>
            </w:r>
            <w:r>
              <w:t>aragraph (homework from Lesson 4)</w:t>
            </w:r>
          </w:p>
          <w:p w14:paraId="0187D955" w14:textId="77777777" w:rsidR="00AF2216" w:rsidRDefault="00096167" w:rsidP="00AF2216">
            <w:pPr>
              <w:pStyle w:val="EL95ptBullet1"/>
            </w:pPr>
            <w:r>
              <w:t xml:space="preserve">Mid-Unit </w:t>
            </w:r>
            <w:r w:rsidR="008A33F6">
              <w:t xml:space="preserve">2 </w:t>
            </w:r>
            <w:r>
              <w:t xml:space="preserve">Assessment: Reading a New Section of </w:t>
            </w:r>
            <w:r>
              <w:rPr>
                <w:i/>
              </w:rPr>
              <w:t>Face to Face With Wolves</w:t>
            </w:r>
            <w:r>
              <w:t xml:space="preserve">: “Life in the Pack” </w:t>
            </w:r>
          </w:p>
          <w:p w14:paraId="53A94B33" w14:textId="77777777" w:rsidR="009548AF" w:rsidRDefault="009548AF" w:rsidP="00D20ED2">
            <w:pPr>
              <w:pStyle w:val="EL95ptBullet1"/>
            </w:pPr>
            <w:r>
              <w:t>“Life in the Pack” Vocabulary note-catchers</w:t>
            </w:r>
          </w:p>
          <w:p w14:paraId="20B6BBA5" w14:textId="77777777" w:rsidR="008A33F6" w:rsidRPr="008A33F6" w:rsidRDefault="008A33F6" w:rsidP="008A33F6">
            <w:pPr>
              <w:pStyle w:val="EL95ptBullet1"/>
            </w:pPr>
            <w:r w:rsidRPr="008A33F6">
              <w:t>Tracking My Progress</w:t>
            </w:r>
            <w:r w:rsidR="0092392F">
              <w:t>:</w:t>
            </w:r>
            <w:r w:rsidRPr="008A33F6">
              <w:t xml:space="preserve"> </w:t>
            </w:r>
            <w:r>
              <w:t xml:space="preserve">Mid-Unit 2 </w:t>
            </w:r>
            <w:r w:rsidRPr="008A33F6">
              <w:t>recording form</w:t>
            </w:r>
          </w:p>
        </w:tc>
      </w:tr>
    </w:tbl>
    <w:p w14:paraId="27A3EA69" w14:textId="77777777" w:rsidR="00AF2216" w:rsidRDefault="00AF2216" w:rsidP="00AF2216">
      <w:pPr>
        <w:pStyle w:val="EL95ptBodyText"/>
      </w:pPr>
    </w:p>
    <w:p w14:paraId="5664730B"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579E9F8F" w14:textId="77777777">
        <w:tc>
          <w:tcPr>
            <w:tcW w:w="5220" w:type="dxa"/>
            <w:shd w:val="clear" w:color="auto" w:fill="717073"/>
            <w:vAlign w:val="center"/>
          </w:tcPr>
          <w:p w14:paraId="669E4FF9"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626F01A2" w14:textId="77777777" w:rsidR="00AF2216" w:rsidRPr="00A60DCC" w:rsidRDefault="00AF2216" w:rsidP="00AF2216">
            <w:pPr>
              <w:pStyle w:val="EL95ptHeadingWhite"/>
            </w:pPr>
            <w:r w:rsidRPr="00A60DCC">
              <w:t>Teaching Notes</w:t>
            </w:r>
          </w:p>
        </w:tc>
      </w:tr>
      <w:tr w:rsidR="00AF2216" w14:paraId="0FB292EF" w14:textId="77777777">
        <w:tc>
          <w:tcPr>
            <w:tcW w:w="5220" w:type="dxa"/>
          </w:tcPr>
          <w:p w14:paraId="7B5C0684" w14:textId="77777777" w:rsidR="00AF2216" w:rsidRPr="00B95F23" w:rsidRDefault="00AF2216" w:rsidP="00AF2216">
            <w:pPr>
              <w:pStyle w:val="EL95ptNumberedList1"/>
            </w:pPr>
            <w:r w:rsidRPr="00B95F23">
              <w:t>Opening</w:t>
            </w:r>
          </w:p>
          <w:p w14:paraId="1472E06E" w14:textId="77777777" w:rsidR="009548AF" w:rsidRDefault="009548AF" w:rsidP="00AF2216">
            <w:pPr>
              <w:pStyle w:val="EL95ptNumberedList2"/>
            </w:pPr>
            <w:r>
              <w:t>Engaging the Reader: Shar</w:t>
            </w:r>
            <w:r w:rsidR="0092392F">
              <w:t>ing</w:t>
            </w:r>
            <w:r>
              <w:t xml:space="preserve"> Homework (8 minutes)</w:t>
            </w:r>
          </w:p>
          <w:p w14:paraId="161893C9" w14:textId="77777777" w:rsidR="00BD787A" w:rsidRPr="00B95F23" w:rsidRDefault="00947058" w:rsidP="00AF2216">
            <w:pPr>
              <w:pStyle w:val="EL95ptNumberedList2"/>
            </w:pPr>
            <w:r>
              <w:t>Unpacking</w:t>
            </w:r>
            <w:r w:rsidR="009548AF">
              <w:t xml:space="preserve"> Learning Targets (2</w:t>
            </w:r>
            <w:r w:rsidR="00BD787A">
              <w:t xml:space="preserve"> minutes)</w:t>
            </w:r>
          </w:p>
          <w:p w14:paraId="47EA45DC" w14:textId="77777777" w:rsidR="00AF2216" w:rsidRPr="00B95F23" w:rsidRDefault="00AF2216" w:rsidP="00AF2216">
            <w:pPr>
              <w:pStyle w:val="EL95ptNumberedList1"/>
            </w:pPr>
            <w:r w:rsidRPr="00B95F23">
              <w:t>Work Time</w:t>
            </w:r>
          </w:p>
          <w:p w14:paraId="0186D979" w14:textId="77777777" w:rsidR="00947058" w:rsidRDefault="009548AF" w:rsidP="009548AF">
            <w:pPr>
              <w:pStyle w:val="EL95ptNumberedList2"/>
            </w:pPr>
            <w:r>
              <w:t xml:space="preserve">Mid-Unit </w:t>
            </w:r>
            <w:r w:rsidR="0092392F">
              <w:t xml:space="preserve">2 </w:t>
            </w:r>
            <w:r>
              <w:t xml:space="preserve">Assessment: Reading a New Section of </w:t>
            </w:r>
            <w:r>
              <w:rPr>
                <w:i/>
              </w:rPr>
              <w:t xml:space="preserve">Face to Face </w:t>
            </w:r>
            <w:r w:rsidR="0092392F">
              <w:rPr>
                <w:i/>
              </w:rPr>
              <w:t>w</w:t>
            </w:r>
            <w:r>
              <w:rPr>
                <w:i/>
              </w:rPr>
              <w:t>ith Wolves</w:t>
            </w:r>
            <w:r w:rsidR="0092392F">
              <w:t>: “Life in the Pack”</w:t>
            </w:r>
            <w:r>
              <w:t xml:space="preserve"> (35</w:t>
            </w:r>
            <w:r w:rsidR="00CA2C66">
              <w:t xml:space="preserve"> minutes)</w:t>
            </w:r>
          </w:p>
          <w:p w14:paraId="2D51B48D" w14:textId="77777777" w:rsidR="00CA2C66" w:rsidRDefault="00CA2C66" w:rsidP="00AF2216">
            <w:pPr>
              <w:pStyle w:val="EL95ptNumberedList2"/>
            </w:pPr>
            <w:r>
              <w:t>A Closer Look at Words: “</w:t>
            </w:r>
            <w:r w:rsidR="009548AF">
              <w:t>Life in the Pack” (1</w:t>
            </w:r>
            <w:r w:rsidR="0013561C">
              <w:t>0</w:t>
            </w:r>
            <w:r>
              <w:t xml:space="preserve"> minutes)</w:t>
            </w:r>
          </w:p>
          <w:p w14:paraId="3288448A" w14:textId="77777777" w:rsidR="00AF2216" w:rsidRPr="00B95F23" w:rsidRDefault="00AF2216" w:rsidP="00AF2216">
            <w:pPr>
              <w:pStyle w:val="EL95ptNumberedList1"/>
            </w:pPr>
            <w:r w:rsidRPr="00B95F23">
              <w:t>Closing and Assessment</w:t>
            </w:r>
          </w:p>
          <w:p w14:paraId="30BA33C5" w14:textId="77777777" w:rsidR="00AF2216" w:rsidRPr="00B95F23" w:rsidRDefault="009548AF" w:rsidP="00AF2216">
            <w:pPr>
              <w:pStyle w:val="EL95ptNumberedList2"/>
            </w:pPr>
            <w:r>
              <w:t>Tracking My Progress</w:t>
            </w:r>
            <w:r w:rsidR="00947058">
              <w:t xml:space="preserve"> </w:t>
            </w:r>
            <w:r w:rsidR="00CA2C66">
              <w:t>(5 minutes)</w:t>
            </w:r>
          </w:p>
          <w:p w14:paraId="7260CF4A" w14:textId="77777777" w:rsidR="00AF2216" w:rsidRPr="00B95F23" w:rsidRDefault="00AF2216" w:rsidP="00AF2216">
            <w:pPr>
              <w:pStyle w:val="EL95ptNumberedList1"/>
            </w:pPr>
            <w:r w:rsidRPr="00B95F23">
              <w:t>Homework</w:t>
            </w:r>
          </w:p>
          <w:p w14:paraId="06FD2D5B" w14:textId="77777777" w:rsidR="00CA2C66" w:rsidRPr="00BA15F9" w:rsidRDefault="00893DB0" w:rsidP="00CA2C66">
            <w:pPr>
              <w:pStyle w:val="EL95ptNumberedList2"/>
            </w:pPr>
            <w:r>
              <w:t xml:space="preserve">Complete two </w:t>
            </w:r>
            <w:r w:rsidR="0092392F">
              <w:t>V</w:t>
            </w:r>
            <w:r>
              <w:t>ocabulary cards to add to your metal rings.</w:t>
            </w:r>
          </w:p>
        </w:tc>
        <w:tc>
          <w:tcPr>
            <w:tcW w:w="9180" w:type="dxa"/>
          </w:tcPr>
          <w:p w14:paraId="39C1A14C" w14:textId="77777777" w:rsidR="004B2E1D" w:rsidRDefault="004B2E1D" w:rsidP="004B2E1D">
            <w:pPr>
              <w:pStyle w:val="EL95ptBullet1"/>
            </w:pPr>
            <w:r w:rsidRPr="004B2E1D">
              <w:t>In this less</w:t>
            </w:r>
            <w:r>
              <w:t>on, students take the Mid-Unit 2</w:t>
            </w:r>
            <w:r w:rsidRPr="004B2E1D">
              <w:t xml:space="preserve"> Assessment.</w:t>
            </w:r>
            <w:r w:rsidR="0092392F">
              <w:t xml:space="preserve"> </w:t>
            </w:r>
            <w:r w:rsidRPr="004B2E1D">
              <w:t xml:space="preserve">Students apply what they have learned about </w:t>
            </w:r>
            <w:r>
              <w:t xml:space="preserve">reading informational texts </w:t>
            </w:r>
            <w:r w:rsidRPr="004B2E1D">
              <w:t>by responding to short answer and te</w:t>
            </w:r>
            <w:r>
              <w:t xml:space="preserve">xt-dependent questions about a new section from </w:t>
            </w:r>
            <w:r>
              <w:rPr>
                <w:i/>
              </w:rPr>
              <w:t xml:space="preserve">Face to Face </w:t>
            </w:r>
            <w:r w:rsidR="0092392F">
              <w:rPr>
                <w:i/>
              </w:rPr>
              <w:t>w</w:t>
            </w:r>
            <w:r>
              <w:rPr>
                <w:i/>
              </w:rPr>
              <w:t>ith Wolves</w:t>
            </w:r>
            <w:r w:rsidR="005E77E8">
              <w:t>, “Life in the Pack</w:t>
            </w:r>
            <w:r w:rsidR="0092392F">
              <w:t>.</w:t>
            </w:r>
            <w:r w:rsidR="005E77E8">
              <w:t>”</w:t>
            </w:r>
          </w:p>
          <w:p w14:paraId="5455C503" w14:textId="77777777" w:rsidR="004B2E1D" w:rsidRPr="004B2E1D" w:rsidRDefault="004B2E1D" w:rsidP="004B2E1D">
            <w:pPr>
              <w:pStyle w:val="EL95ptBullet1"/>
            </w:pPr>
            <w:r>
              <w:t xml:space="preserve">Students read the first </w:t>
            </w:r>
            <w:r w:rsidR="0092392F">
              <w:t>three</w:t>
            </w:r>
            <w:r>
              <w:t xml:space="preserve"> pages of the section “Life in the Pack”</w:t>
            </w:r>
            <w:r w:rsidR="00D25668">
              <w:t xml:space="preserve"> for this assessment</w:t>
            </w:r>
            <w:r>
              <w:t>. They will read the remainder of this section closely in Lessons 6 and 7, and write an informational paragraph in response to this section in Lesson 8.</w:t>
            </w:r>
          </w:p>
          <w:p w14:paraId="7973ED36" w14:textId="77777777" w:rsidR="004B2E1D" w:rsidRPr="004B2E1D" w:rsidRDefault="004B2E1D" w:rsidP="004B2E1D">
            <w:pPr>
              <w:pStyle w:val="EL95ptBullet1"/>
            </w:pPr>
            <w:r w:rsidRPr="004B2E1D">
              <w:t xml:space="preserve">Some students may require additional time to complete this assessment independently. Make provisions </w:t>
            </w:r>
            <w:r>
              <w:t>for those students accordingly.</w:t>
            </w:r>
            <w:r w:rsidR="008A2580">
              <w:t xml:space="preserve"> You may wish to allow students to pre-read the pages used in the assessment for homework </w:t>
            </w:r>
            <w:r w:rsidR="00050EAF">
              <w:t>before</w:t>
            </w:r>
            <w:r w:rsidR="008A2580">
              <w:t xml:space="preserve"> this lesson to familiarize them with this section.</w:t>
            </w:r>
          </w:p>
          <w:p w14:paraId="6F602ABF" w14:textId="77777777" w:rsidR="004B2E1D" w:rsidRPr="004B2E1D" w:rsidRDefault="004B2E1D" w:rsidP="004B2E1D">
            <w:pPr>
              <w:pStyle w:val="EL95ptBullet1"/>
            </w:pPr>
            <w:r w:rsidRPr="004B2E1D">
              <w:t>Some students may benefit from having someone read the questions aloud to them. Again</w:t>
            </w:r>
            <w:r w:rsidR="0092392F">
              <w:t>,</w:t>
            </w:r>
            <w:r w:rsidRPr="004B2E1D">
              <w:t xml:space="preserve"> make provisions</w:t>
            </w:r>
            <w:r>
              <w:t xml:space="preserve"> for those students accordingly.</w:t>
            </w:r>
          </w:p>
          <w:p w14:paraId="5754E496" w14:textId="77777777" w:rsidR="00977AC4" w:rsidRPr="004B2E1D" w:rsidRDefault="00977AC4" w:rsidP="00977AC4">
            <w:pPr>
              <w:pStyle w:val="EL95ptBullet1"/>
            </w:pPr>
            <w:r w:rsidRPr="004B2E1D">
              <w:t xml:space="preserve">In advance: </w:t>
            </w:r>
          </w:p>
          <w:p w14:paraId="6ED22A6D" w14:textId="77777777" w:rsidR="0016520F" w:rsidRDefault="00977AC4" w:rsidP="007E169D">
            <w:pPr>
              <w:pStyle w:val="EL95ptBullet2"/>
              <w:rPr>
                <w:rFonts w:eastAsia="MS MinNew Roman" w:cs="Arial"/>
                <w:b/>
                <w:color w:val="717073"/>
              </w:rPr>
            </w:pPr>
            <w:r w:rsidRPr="004B2E1D">
              <w:t xml:space="preserve">Post: </w:t>
            </w:r>
            <w:r w:rsidR="0092392F">
              <w:t xml:space="preserve">Learning targets; </w:t>
            </w:r>
            <w:r w:rsidRPr="004B2E1D">
              <w:t>Close Readers Do These Things anchor chart</w:t>
            </w:r>
            <w:r w:rsidR="0092392F">
              <w:t>.</w:t>
            </w:r>
          </w:p>
        </w:tc>
      </w:tr>
    </w:tbl>
    <w:p w14:paraId="50BB8DB3" w14:textId="77777777" w:rsidR="00AF2216" w:rsidRDefault="00AF2216" w:rsidP="00977AC4">
      <w:pPr>
        <w:pStyle w:val="ELPageHeading2"/>
        <w:jc w:val="left"/>
      </w:pPr>
    </w:p>
    <w:p w14:paraId="4637F2AE" w14:textId="77777777" w:rsidR="00C82110" w:rsidRDefault="00C82110">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72CDBB9B" w14:textId="77777777">
        <w:tc>
          <w:tcPr>
            <w:tcW w:w="3510" w:type="dxa"/>
            <w:shd w:val="clear" w:color="auto" w:fill="717073"/>
            <w:vAlign w:val="center"/>
          </w:tcPr>
          <w:p w14:paraId="6B65D134" w14:textId="77777777"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14:paraId="3C17A97C" w14:textId="77777777" w:rsidR="00AF2216" w:rsidRPr="0013561C" w:rsidRDefault="00AF2216" w:rsidP="00AF2216">
            <w:pPr>
              <w:pStyle w:val="EL95ptHeadingWhite"/>
            </w:pPr>
            <w:r w:rsidRPr="0013561C">
              <w:t>Materials</w:t>
            </w:r>
          </w:p>
        </w:tc>
      </w:tr>
      <w:tr w:rsidR="00AF2216" w:rsidRPr="00E24093" w14:paraId="0D88FFC1" w14:textId="77777777">
        <w:tc>
          <w:tcPr>
            <w:tcW w:w="3510" w:type="dxa"/>
          </w:tcPr>
          <w:p w14:paraId="59A32709" w14:textId="77777777" w:rsidR="00D14F13" w:rsidRPr="00695400" w:rsidRDefault="00695400" w:rsidP="00D14F13">
            <w:pPr>
              <w:pStyle w:val="EL95ptBodyText"/>
            </w:pPr>
            <w:r w:rsidRPr="00695400">
              <w:t>dependent (15</w:t>
            </w:r>
            <w:r w:rsidR="00D14F13" w:rsidRPr="00695400">
              <w:t xml:space="preserve">), </w:t>
            </w:r>
            <w:r w:rsidRPr="00695400">
              <w:t>den (16), rendezvous site, omega wolf</w:t>
            </w:r>
          </w:p>
          <w:p w14:paraId="631D7CAD" w14:textId="77777777" w:rsidR="00321834" w:rsidRPr="00E64DBC" w:rsidRDefault="00321834" w:rsidP="00AF2216">
            <w:pPr>
              <w:pStyle w:val="EL95ptBodyText"/>
              <w:rPr>
                <w:highlight w:val="yellow"/>
              </w:rPr>
            </w:pPr>
          </w:p>
        </w:tc>
        <w:tc>
          <w:tcPr>
            <w:tcW w:w="10890" w:type="dxa"/>
          </w:tcPr>
          <w:p w14:paraId="7EEF9934" w14:textId="3EF21A5B" w:rsidR="00E6649D" w:rsidRDefault="00E6649D" w:rsidP="000E01FA">
            <w:pPr>
              <w:pStyle w:val="EL95ptBullet1"/>
            </w:pPr>
            <w:r>
              <w:t>Informational paragraphs (homework from Lesson 4; one per student)</w:t>
            </w:r>
          </w:p>
          <w:p w14:paraId="05B35C72" w14:textId="48D54E8F" w:rsidR="00E6649D" w:rsidRDefault="00E6649D" w:rsidP="000E01FA">
            <w:pPr>
              <w:pStyle w:val="EL95ptBullet1"/>
            </w:pPr>
            <w:r w:rsidRPr="00E6649D">
              <w:t>2-Point Rubric: Short Response</w:t>
            </w:r>
            <w:r>
              <w:t xml:space="preserve"> (for teacher reference)</w:t>
            </w:r>
          </w:p>
          <w:p w14:paraId="7D44F513" w14:textId="77777777" w:rsidR="00E60076" w:rsidRPr="009D3BC0" w:rsidRDefault="00E60076" w:rsidP="000E01FA">
            <w:pPr>
              <w:pStyle w:val="EL95ptBullet1"/>
            </w:pPr>
            <w:r w:rsidRPr="009D3BC0">
              <w:t>Close Readers Do</w:t>
            </w:r>
            <w:r w:rsidR="000E01FA">
              <w:t xml:space="preserve"> These Things anchor chart (begun in</w:t>
            </w:r>
            <w:r w:rsidRPr="009D3BC0">
              <w:t xml:space="preserve"> Module 1, Unit 1, Lesson 2)</w:t>
            </w:r>
          </w:p>
          <w:p w14:paraId="597AE03F" w14:textId="77777777" w:rsidR="003C2335" w:rsidRPr="009D3BC0" w:rsidRDefault="003C2335" w:rsidP="00E60076">
            <w:pPr>
              <w:pStyle w:val="EL95ptBullet1"/>
            </w:pPr>
            <w:r w:rsidRPr="009D3BC0">
              <w:t>Mid-Unit</w:t>
            </w:r>
            <w:r w:rsidR="008A33F6">
              <w:t xml:space="preserve"> 2</w:t>
            </w:r>
            <w:r w:rsidRPr="009D3BC0">
              <w:t xml:space="preserve"> Assessment: Reading a New Section of </w:t>
            </w:r>
            <w:r w:rsidRPr="009D3BC0">
              <w:rPr>
                <w:i/>
              </w:rPr>
              <w:t xml:space="preserve">Face to Face </w:t>
            </w:r>
            <w:r w:rsidR="0092392F">
              <w:rPr>
                <w:i/>
              </w:rPr>
              <w:t>w</w:t>
            </w:r>
            <w:r w:rsidRPr="009D3BC0">
              <w:rPr>
                <w:i/>
              </w:rPr>
              <w:t>ith Wolves</w:t>
            </w:r>
            <w:r w:rsidR="00341AFC">
              <w:t>: “Life in the Pack”</w:t>
            </w:r>
            <w:r w:rsidRPr="009D3BC0">
              <w:t xml:space="preserve"> (one per student)</w:t>
            </w:r>
          </w:p>
          <w:p w14:paraId="59F9C4F3" w14:textId="77777777" w:rsidR="003C2335" w:rsidRPr="009D3BC0" w:rsidRDefault="003C2335" w:rsidP="003C2335">
            <w:pPr>
              <w:pStyle w:val="EL95ptBullet1"/>
            </w:pPr>
            <w:r w:rsidRPr="009D3BC0">
              <w:t xml:space="preserve">Mid-Unit </w:t>
            </w:r>
            <w:r w:rsidR="008A33F6">
              <w:t xml:space="preserve">2 </w:t>
            </w:r>
            <w:r w:rsidRPr="009D3BC0">
              <w:t xml:space="preserve">Assessment: Reading a New Section of </w:t>
            </w:r>
            <w:r w:rsidRPr="009D3BC0">
              <w:rPr>
                <w:i/>
              </w:rPr>
              <w:t xml:space="preserve">Face to Face </w:t>
            </w:r>
            <w:r w:rsidR="0092392F">
              <w:rPr>
                <w:i/>
              </w:rPr>
              <w:t>w</w:t>
            </w:r>
            <w:r w:rsidRPr="009D3BC0">
              <w:rPr>
                <w:i/>
              </w:rPr>
              <w:t>ith Wolves</w:t>
            </w:r>
            <w:r w:rsidR="00341AFC">
              <w:t>: “Life in the Pack”</w:t>
            </w:r>
            <w:r w:rsidRPr="009D3BC0">
              <w:t xml:space="preserve"> (answers</w:t>
            </w:r>
            <w:r w:rsidR="0092392F">
              <w:t>,</w:t>
            </w:r>
            <w:r w:rsidRPr="009D3BC0">
              <w:t xml:space="preserve"> for teacher reference)</w:t>
            </w:r>
          </w:p>
          <w:p w14:paraId="5E0585FA" w14:textId="77777777" w:rsidR="0090697B" w:rsidRPr="009D3BC0" w:rsidRDefault="0090697B" w:rsidP="0090697B">
            <w:pPr>
              <w:pStyle w:val="EL95ptBullet1"/>
            </w:pPr>
            <w:r w:rsidRPr="009D3BC0">
              <w:rPr>
                <w:i/>
                <w:iCs/>
              </w:rPr>
              <w:t xml:space="preserve">Face to Face </w:t>
            </w:r>
            <w:r>
              <w:rPr>
                <w:i/>
                <w:iCs/>
              </w:rPr>
              <w:t>w</w:t>
            </w:r>
            <w:r w:rsidRPr="009D3BC0">
              <w:rPr>
                <w:i/>
                <w:iCs/>
              </w:rPr>
              <w:t>ith Wolves</w:t>
            </w:r>
            <w:r w:rsidRPr="009D3BC0">
              <w:t> (book; one per student and one to display)</w:t>
            </w:r>
          </w:p>
          <w:p w14:paraId="14F1B0A6" w14:textId="77777777" w:rsidR="0013561C" w:rsidRPr="009D3BC0" w:rsidRDefault="0013561C" w:rsidP="0090697B">
            <w:pPr>
              <w:pStyle w:val="EL95ptBullet1"/>
            </w:pPr>
            <w:r w:rsidRPr="009D3BC0">
              <w:t>“</w:t>
            </w:r>
            <w:r w:rsidR="009D3BC0" w:rsidRPr="009D3BC0">
              <w:t>Life in the Pack</w:t>
            </w:r>
            <w:r w:rsidRPr="009D3BC0">
              <w:t>” Vocabulary note-catcher (one per student and one to display)</w:t>
            </w:r>
          </w:p>
          <w:p w14:paraId="17128834" w14:textId="77777777" w:rsidR="0013561C" w:rsidRPr="009D3BC0" w:rsidRDefault="0013561C" w:rsidP="0013561C">
            <w:pPr>
              <w:pStyle w:val="EL95ptBullet1"/>
            </w:pPr>
            <w:r w:rsidRPr="009D3BC0">
              <w:t>“</w:t>
            </w:r>
            <w:r w:rsidR="009D3BC0" w:rsidRPr="009D3BC0">
              <w:t>Life in the Pack</w:t>
            </w:r>
            <w:r w:rsidRPr="009D3BC0">
              <w:t>” Vocabulary note-catcher (answers</w:t>
            </w:r>
            <w:r w:rsidR="0092392F">
              <w:t>,</w:t>
            </w:r>
            <w:r w:rsidRPr="009D3BC0">
              <w:t xml:space="preserve"> for teacher reference)</w:t>
            </w:r>
          </w:p>
          <w:p w14:paraId="3CFFF9B3" w14:textId="77777777" w:rsidR="009D3BC0" w:rsidRDefault="0013561C" w:rsidP="009D3BC0">
            <w:pPr>
              <w:pStyle w:val="EL95ptBullet1"/>
            </w:pPr>
            <w:r w:rsidRPr="009D3BC0">
              <w:t>Index cards (two per student)</w:t>
            </w:r>
          </w:p>
          <w:p w14:paraId="431B1474" w14:textId="77777777" w:rsidR="00AF2216" w:rsidRDefault="0013561C" w:rsidP="009D3BC0">
            <w:pPr>
              <w:pStyle w:val="EL95ptBullet1"/>
            </w:pPr>
            <w:r w:rsidRPr="009D3BC0">
              <w:t>Metal ring (from Unit 1, Lesson 2; student</w:t>
            </w:r>
            <w:r w:rsidR="0092392F">
              <w:t>s’ own</w:t>
            </w:r>
            <w:r w:rsidRPr="009D3BC0">
              <w:t>)</w:t>
            </w:r>
          </w:p>
          <w:p w14:paraId="00EC8A79" w14:textId="77777777" w:rsidR="008A33F6" w:rsidRPr="008A33F6" w:rsidRDefault="008A33F6" w:rsidP="009D3BC0">
            <w:pPr>
              <w:pStyle w:val="EL95ptBullet1"/>
            </w:pPr>
            <w:r w:rsidRPr="008A33F6">
              <w:t>Tracking My Progress</w:t>
            </w:r>
            <w:r w:rsidR="0092392F">
              <w:t>:</w:t>
            </w:r>
            <w:r w:rsidRPr="008A33F6">
              <w:t xml:space="preserve"> </w:t>
            </w:r>
            <w:r>
              <w:t xml:space="preserve">Mid-Unit 2 </w:t>
            </w:r>
            <w:r w:rsidRPr="008A33F6">
              <w:t>recording form</w:t>
            </w:r>
            <w:r>
              <w:t xml:space="preserve"> (one per student)</w:t>
            </w:r>
          </w:p>
        </w:tc>
      </w:tr>
    </w:tbl>
    <w:p w14:paraId="5BC840A4" w14:textId="77777777" w:rsidR="00AF2216" w:rsidRDefault="00AF2216" w:rsidP="00AF2216">
      <w:pPr>
        <w:pStyle w:val="EL95ptBodyText"/>
      </w:pPr>
    </w:p>
    <w:p w14:paraId="2C64BB65"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3EC66F90" w14:textId="77777777">
        <w:tc>
          <w:tcPr>
            <w:tcW w:w="10890" w:type="dxa"/>
            <w:shd w:val="clear" w:color="auto" w:fill="717073"/>
            <w:vAlign w:val="center"/>
          </w:tcPr>
          <w:p w14:paraId="2F75CB63" w14:textId="77777777" w:rsidR="00AF2216" w:rsidRPr="008066DB" w:rsidRDefault="00AF2216" w:rsidP="00AF2216">
            <w:pPr>
              <w:pStyle w:val="EL95ptHeadingWhite"/>
            </w:pPr>
            <w:r>
              <w:lastRenderedPageBreak/>
              <w:br w:type="page"/>
              <w:t>Opening</w:t>
            </w:r>
          </w:p>
        </w:tc>
        <w:tc>
          <w:tcPr>
            <w:tcW w:w="3510" w:type="dxa"/>
            <w:shd w:val="clear" w:color="auto" w:fill="717073"/>
            <w:vAlign w:val="center"/>
          </w:tcPr>
          <w:p w14:paraId="5508698F" w14:textId="77777777" w:rsidR="00AF2216" w:rsidRPr="008066DB" w:rsidRDefault="00AF2216" w:rsidP="00AF2216">
            <w:pPr>
              <w:pStyle w:val="EL95ptHeadingWhite"/>
            </w:pPr>
            <w:r>
              <w:t>Meeting Students’ Needs</w:t>
            </w:r>
          </w:p>
        </w:tc>
      </w:tr>
      <w:tr w:rsidR="00BD787A" w:rsidRPr="00E24093" w14:paraId="128BF0E7" w14:textId="77777777">
        <w:tc>
          <w:tcPr>
            <w:tcW w:w="10890" w:type="dxa"/>
          </w:tcPr>
          <w:p w14:paraId="5DB2AE45" w14:textId="77777777" w:rsidR="00E64DBC" w:rsidRPr="00E64DBC" w:rsidRDefault="00E64DBC" w:rsidP="00E64DBC">
            <w:pPr>
              <w:pStyle w:val="EL95ptNumberedList2"/>
              <w:numPr>
                <w:ilvl w:val="0"/>
                <w:numId w:val="0"/>
              </w:numPr>
              <w:rPr>
                <w:b/>
              </w:rPr>
            </w:pPr>
            <w:r w:rsidRPr="00E64DBC">
              <w:rPr>
                <w:b/>
              </w:rPr>
              <w:t>A. Engaging the Reader: Shar</w:t>
            </w:r>
            <w:r w:rsidR="0090697B">
              <w:rPr>
                <w:b/>
              </w:rPr>
              <w:t>ing</w:t>
            </w:r>
            <w:r w:rsidRPr="00E64DBC">
              <w:rPr>
                <w:b/>
              </w:rPr>
              <w:t xml:space="preserve"> Homework (8 minutes)</w:t>
            </w:r>
          </w:p>
          <w:p w14:paraId="2AD4676E" w14:textId="77777777" w:rsidR="00A7536D" w:rsidRDefault="0075756F" w:rsidP="0075756F">
            <w:pPr>
              <w:pStyle w:val="EL95ptBullet1"/>
            </w:pPr>
            <w:r>
              <w:t xml:space="preserve">Ask students to take out the </w:t>
            </w:r>
            <w:r w:rsidRPr="00E6649D">
              <w:rPr>
                <w:b/>
              </w:rPr>
              <w:t>informational paragraphs</w:t>
            </w:r>
            <w:r>
              <w:t xml:space="preserve"> they wrote for homework after Lesson 4. </w:t>
            </w:r>
          </w:p>
          <w:p w14:paraId="3190C30D" w14:textId="77777777" w:rsidR="00A7536D" w:rsidRDefault="00D05C28" w:rsidP="00A7536D">
            <w:pPr>
              <w:pStyle w:val="EL95ptBullet1"/>
            </w:pPr>
            <w:r>
              <w:t>Explain to students that they will be sharing their paragraphs with a partner.</w:t>
            </w:r>
            <w:r w:rsidR="00A7536D">
              <w:t xml:space="preserve"> </w:t>
            </w:r>
            <w:r w:rsidR="00D07A03">
              <w:t xml:space="preserve">Tell students that they are not critiquing each other’s paragraphs at this time, and that they should just focus on sharing what they wrote for homework. </w:t>
            </w:r>
          </w:p>
          <w:p w14:paraId="19978644" w14:textId="77777777" w:rsidR="00A7536D" w:rsidRDefault="00A7536D" w:rsidP="00A7536D">
            <w:pPr>
              <w:pStyle w:val="EL95ptBullet1"/>
            </w:pPr>
            <w:r>
              <w:t xml:space="preserve">Invite students to turn to a partner and begin sharing. </w:t>
            </w:r>
          </w:p>
          <w:p w14:paraId="6506AF8C" w14:textId="77777777" w:rsidR="00D07A03" w:rsidRDefault="00D07A03" w:rsidP="00A7536D">
            <w:pPr>
              <w:pStyle w:val="EL95ptBullet1"/>
            </w:pPr>
            <w:r>
              <w:t>Give students 5 minutes to share.</w:t>
            </w:r>
          </w:p>
          <w:p w14:paraId="4C898DB0" w14:textId="77777777" w:rsidR="00D07A03" w:rsidRDefault="00D07A03" w:rsidP="00D07A03">
            <w:pPr>
              <w:pStyle w:val="EL95ptBullet1"/>
            </w:pPr>
            <w:r>
              <w:t>Tell students that they will have a chance to write more informational paragraphs during this unit.</w:t>
            </w:r>
          </w:p>
          <w:p w14:paraId="540D6E21" w14:textId="1C83C1ED" w:rsidR="00BD787A" w:rsidRPr="00BD787A" w:rsidRDefault="00D07A03" w:rsidP="00E6649D">
            <w:pPr>
              <w:pStyle w:val="EL95ptBullet1"/>
            </w:pPr>
            <w:r>
              <w:t>Collect students’ paragraphs</w:t>
            </w:r>
            <w:r w:rsidR="00E6649D">
              <w:t>.  Score using the</w:t>
            </w:r>
            <w:r>
              <w:t xml:space="preserve"> </w:t>
            </w:r>
            <w:r w:rsidR="00E6649D" w:rsidRPr="00E6649D">
              <w:rPr>
                <w:b/>
              </w:rPr>
              <w:t>2-Point Rubric: Short Response</w:t>
            </w:r>
            <w:r w:rsidR="00E6649D">
              <w:t xml:space="preserve"> </w:t>
            </w:r>
            <w:r>
              <w:t>as an informal assessment on their ability to write an informative</w:t>
            </w:r>
            <w:r w:rsidR="00E6649D">
              <w:t>/explanatory</w:t>
            </w:r>
            <w:r>
              <w:t xml:space="preserve"> paragraph. Note observations about student writing for use in Lesson 8 when students have more guided instruction in drafting informational paragraphs.</w:t>
            </w:r>
          </w:p>
        </w:tc>
        <w:tc>
          <w:tcPr>
            <w:tcW w:w="3510" w:type="dxa"/>
          </w:tcPr>
          <w:p w14:paraId="2246D5FC" w14:textId="77777777" w:rsidR="0016520F" w:rsidRDefault="0016520F" w:rsidP="007E169D">
            <w:pPr>
              <w:pStyle w:val="EL95ptBullet1"/>
              <w:numPr>
                <w:ilvl w:val="0"/>
                <w:numId w:val="0"/>
              </w:numPr>
              <w:rPr>
                <w:rFonts w:cs="Arial"/>
                <w:b/>
                <w:color w:val="717073"/>
              </w:rPr>
            </w:pPr>
          </w:p>
        </w:tc>
      </w:tr>
      <w:tr w:rsidR="00E64DBC" w:rsidRPr="00E24093" w14:paraId="708723FB" w14:textId="77777777">
        <w:tc>
          <w:tcPr>
            <w:tcW w:w="10890" w:type="dxa"/>
          </w:tcPr>
          <w:p w14:paraId="1DA584EB" w14:textId="77777777" w:rsidR="00E64DBC" w:rsidRPr="00BD787A" w:rsidRDefault="00E64DBC" w:rsidP="00E64DBC">
            <w:pPr>
              <w:pStyle w:val="EL95ptBodyText"/>
              <w:rPr>
                <w:b/>
              </w:rPr>
            </w:pPr>
            <w:r>
              <w:rPr>
                <w:b/>
              </w:rPr>
              <w:t>B</w:t>
            </w:r>
            <w:r w:rsidRPr="00BD787A">
              <w:rPr>
                <w:b/>
              </w:rPr>
              <w:t xml:space="preserve">. </w:t>
            </w:r>
            <w:r>
              <w:rPr>
                <w:b/>
              </w:rPr>
              <w:t>Unpacking Learning Targets (</w:t>
            </w:r>
            <w:r w:rsidR="0090697B">
              <w:rPr>
                <w:b/>
              </w:rPr>
              <w:t>2</w:t>
            </w:r>
            <w:r w:rsidRPr="00BD787A">
              <w:rPr>
                <w:b/>
              </w:rPr>
              <w:t xml:space="preserve"> minutes)</w:t>
            </w:r>
          </w:p>
          <w:p w14:paraId="71E8EB48" w14:textId="77777777" w:rsidR="00A7536D" w:rsidRDefault="00E64DBC" w:rsidP="00E64DBC">
            <w:pPr>
              <w:pStyle w:val="EL95ptBullet1"/>
            </w:pPr>
            <w:r>
              <w:t>Direct students’ attenti</w:t>
            </w:r>
            <w:r w:rsidR="009743F4">
              <w:t>on to today’s learning targets and ask them to follow along silently as you read them aloud:</w:t>
            </w:r>
          </w:p>
          <w:p w14:paraId="0F97270A" w14:textId="77777777" w:rsidR="00E60F9A" w:rsidRDefault="00A7536D" w:rsidP="007E169D">
            <w:pPr>
              <w:pStyle w:val="EL95ptBullet2Asterisk"/>
            </w:pPr>
            <w:r>
              <w:t>“</w:t>
            </w:r>
            <w:r w:rsidRPr="00096167">
              <w:t xml:space="preserve">I can determine the gist of the section </w:t>
            </w:r>
            <w:r w:rsidR="0090697B">
              <w:t>‘</w:t>
            </w:r>
            <w:r w:rsidRPr="00096167">
              <w:t>Life in the Pack.</w:t>
            </w:r>
            <w:r w:rsidR="0090697B">
              <w:t>’</w:t>
            </w:r>
            <w:r>
              <w:t>”</w:t>
            </w:r>
          </w:p>
          <w:p w14:paraId="34C1641B" w14:textId="77777777" w:rsidR="00E60F9A" w:rsidRDefault="00A7536D" w:rsidP="007E169D">
            <w:pPr>
              <w:pStyle w:val="EL95ptBullet2Asterisk"/>
            </w:pPr>
            <w:r>
              <w:t>“</w:t>
            </w:r>
            <w:r w:rsidRPr="00096167">
              <w:t xml:space="preserve">I can identify specific facts and details about the appearance and behaviors of wolves from </w:t>
            </w:r>
            <w:r w:rsidRPr="00096167">
              <w:rPr>
                <w:i/>
              </w:rPr>
              <w:t>Face to Face with Wolves</w:t>
            </w:r>
            <w:r w:rsidRPr="00096167">
              <w:t>.</w:t>
            </w:r>
            <w:r>
              <w:t>”</w:t>
            </w:r>
          </w:p>
          <w:p w14:paraId="7A2A1F7F" w14:textId="77777777" w:rsidR="00E60F9A" w:rsidRDefault="00A7536D" w:rsidP="007E169D">
            <w:pPr>
              <w:pStyle w:val="EL95ptBullet2Asterisk"/>
            </w:pPr>
            <w:r>
              <w:t>“</w:t>
            </w:r>
            <w:r w:rsidRPr="00096167">
              <w:t xml:space="preserve">I can find the meanings of unfamiliar words to help me better understand </w:t>
            </w:r>
            <w:r w:rsidRPr="008D46E0">
              <w:rPr>
                <w:i/>
                <w:iCs/>
              </w:rPr>
              <w:t>Face to Face with Wolves</w:t>
            </w:r>
            <w:r w:rsidRPr="008D46E0">
              <w:rPr>
                <w:iCs/>
              </w:rPr>
              <w:t>.</w:t>
            </w:r>
            <w:r>
              <w:rPr>
                <w:iCs/>
              </w:rPr>
              <w:t>”</w:t>
            </w:r>
          </w:p>
          <w:p w14:paraId="3D07341D" w14:textId="77777777" w:rsidR="00D07A03" w:rsidRDefault="00D07A03" w:rsidP="00E64DBC">
            <w:pPr>
              <w:pStyle w:val="EL95ptBullet1"/>
            </w:pPr>
            <w:r>
              <w:t xml:space="preserve">Tell them that today they are going to “show what they know” about reading closely. They will read another section from </w:t>
            </w:r>
            <w:r>
              <w:rPr>
                <w:i/>
              </w:rPr>
              <w:t xml:space="preserve">Face to Face </w:t>
            </w:r>
            <w:r w:rsidR="0090697B">
              <w:rPr>
                <w:i/>
              </w:rPr>
              <w:t>w</w:t>
            </w:r>
            <w:r>
              <w:rPr>
                <w:i/>
              </w:rPr>
              <w:t>ith Wolves</w:t>
            </w:r>
            <w:r>
              <w:t xml:space="preserve"> and answer questions about what they read.</w:t>
            </w:r>
          </w:p>
          <w:p w14:paraId="58670271" w14:textId="77777777" w:rsidR="00D07A03" w:rsidRPr="009743F4" w:rsidRDefault="009743F4" w:rsidP="00E64DBC">
            <w:pPr>
              <w:pStyle w:val="EL95ptBullet1"/>
            </w:pPr>
            <w:r>
              <w:t>Redirect students’ attention to the</w:t>
            </w:r>
            <w:r w:rsidR="0090697B">
              <w:t xml:space="preserve"> posted</w:t>
            </w:r>
            <w:r w:rsidR="00D07A03">
              <w:t xml:space="preserve"> </w:t>
            </w:r>
            <w:r w:rsidR="00D07A03">
              <w:rPr>
                <w:b/>
              </w:rPr>
              <w:t>Close Readers Do These Things anchor chart</w:t>
            </w:r>
            <w:r>
              <w:rPr>
                <w:b/>
              </w:rPr>
              <w:t>.</w:t>
            </w:r>
          </w:p>
          <w:p w14:paraId="02D594F4" w14:textId="77777777" w:rsidR="009743F4" w:rsidRPr="009743F4" w:rsidRDefault="009743F4" w:rsidP="00E64DBC">
            <w:pPr>
              <w:pStyle w:val="EL95ptBullet1"/>
            </w:pPr>
            <w:r w:rsidRPr="009743F4">
              <w:t>Ask:</w:t>
            </w:r>
          </w:p>
          <w:p w14:paraId="56BFF755" w14:textId="77777777" w:rsidR="00E64DBC" w:rsidRDefault="00D07A03" w:rsidP="00E64DBC">
            <w:pPr>
              <w:pStyle w:val="EL95ptBullet2Asterisk"/>
            </w:pPr>
            <w:r>
              <w:t xml:space="preserve"> </w:t>
            </w:r>
            <w:r w:rsidR="00E64DBC">
              <w:t>“</w:t>
            </w:r>
            <w:r>
              <w:t>What have we been learning about how to read closely?”</w:t>
            </w:r>
          </w:p>
          <w:p w14:paraId="1D80558B" w14:textId="77777777" w:rsidR="00D07A03" w:rsidRDefault="00D07A03" w:rsidP="00E64DBC">
            <w:pPr>
              <w:pStyle w:val="EL95ptBullet2Asterisk"/>
            </w:pPr>
            <w:r>
              <w:t>“What specifically have we been learning about how to read informational text to build expertise on a topic?”</w:t>
            </w:r>
          </w:p>
          <w:p w14:paraId="5F5E81EC" w14:textId="77777777" w:rsidR="00D07A03" w:rsidRPr="00096167" w:rsidRDefault="009743F4" w:rsidP="00D07A03">
            <w:pPr>
              <w:pStyle w:val="EL95ptBullet1"/>
            </w:pPr>
            <w:r>
              <w:t xml:space="preserve">Ask for volunteers to share out, listening </w:t>
            </w:r>
            <w:r w:rsidR="00D07A03">
              <w:t xml:space="preserve">for students to offer comments </w:t>
            </w:r>
            <w:r w:rsidR="0090697B">
              <w:t>similar to</w:t>
            </w:r>
            <w:r w:rsidR="00D07A03">
              <w:t xml:space="preserve"> the learning targets. Probe as needed, emphasizing the importance of rereading, determining the gist, </w:t>
            </w:r>
            <w:r w:rsidR="00D07A03" w:rsidRPr="00096167">
              <w:t>identify</w:t>
            </w:r>
            <w:r w:rsidR="00D07A03">
              <w:t>ing</w:t>
            </w:r>
            <w:r w:rsidR="00D07A03" w:rsidRPr="00096167">
              <w:t xml:space="preserve"> specific facts and details </w:t>
            </w:r>
            <w:r w:rsidR="00D07A03">
              <w:t>in the text to support answers, and looking back in the text to determine the meaning of unfamiliar words.</w:t>
            </w:r>
          </w:p>
          <w:p w14:paraId="47AB1F10" w14:textId="77777777" w:rsidR="00D07A03" w:rsidRPr="00D07A03" w:rsidRDefault="00D07A03" w:rsidP="00D07A03">
            <w:pPr>
              <w:pStyle w:val="EL95ptBullet1"/>
            </w:pPr>
            <w:r>
              <w:t>Tell students that these are exactly the skills that they will get to demonstrate on their mid-unit assessment</w:t>
            </w:r>
            <w:r w:rsidR="0090697B">
              <w:t>s</w:t>
            </w:r>
            <w:r>
              <w:t>.</w:t>
            </w:r>
          </w:p>
        </w:tc>
        <w:tc>
          <w:tcPr>
            <w:tcW w:w="3510" w:type="dxa"/>
          </w:tcPr>
          <w:p w14:paraId="0AD38AF9" w14:textId="77777777" w:rsidR="00E64DBC" w:rsidRPr="006B3785" w:rsidRDefault="00E64DBC" w:rsidP="00425885">
            <w:pPr>
              <w:pStyle w:val="EL95ptBullet1"/>
            </w:pPr>
            <w:r w:rsidRPr="006B3785">
              <w:t>Discussing and clarifying the language of learning targets helps build academic vocabulary.</w:t>
            </w:r>
          </w:p>
        </w:tc>
      </w:tr>
    </w:tbl>
    <w:p w14:paraId="0B7C56DD" w14:textId="77777777" w:rsidR="00AF2216" w:rsidRDefault="00AF2216" w:rsidP="000C0E60">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4FF79039" w14:textId="77777777">
        <w:tc>
          <w:tcPr>
            <w:tcW w:w="10890" w:type="dxa"/>
            <w:shd w:val="clear" w:color="auto" w:fill="717073"/>
            <w:vAlign w:val="center"/>
          </w:tcPr>
          <w:p w14:paraId="3C1D075F"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40B08BFF" w14:textId="77777777" w:rsidR="00AF2216" w:rsidRPr="008066DB" w:rsidRDefault="00AF2216" w:rsidP="00AF2216">
            <w:pPr>
              <w:pStyle w:val="EL95ptHeadingWhite"/>
            </w:pPr>
            <w:r w:rsidRPr="009B1536">
              <w:t>Meeting Students’ Needs</w:t>
            </w:r>
          </w:p>
        </w:tc>
      </w:tr>
      <w:tr w:rsidR="00AF2216" w:rsidRPr="00E24093" w14:paraId="14CF6BF1" w14:textId="77777777">
        <w:tc>
          <w:tcPr>
            <w:tcW w:w="10890" w:type="dxa"/>
          </w:tcPr>
          <w:p w14:paraId="6764CBB2" w14:textId="77777777" w:rsidR="00AF2216" w:rsidRDefault="00AF2216" w:rsidP="000C0E60">
            <w:pPr>
              <w:pStyle w:val="EL95ptBodyText"/>
              <w:rPr>
                <w:b/>
              </w:rPr>
            </w:pPr>
            <w:r w:rsidRPr="00E24093">
              <w:rPr>
                <w:b/>
              </w:rPr>
              <w:t xml:space="preserve">A. </w:t>
            </w:r>
            <w:r w:rsidR="00E64DBC" w:rsidRPr="00E64DBC">
              <w:rPr>
                <w:b/>
              </w:rPr>
              <w:t xml:space="preserve">Mid-Unit </w:t>
            </w:r>
            <w:r w:rsidR="00695400">
              <w:rPr>
                <w:b/>
              </w:rPr>
              <w:t xml:space="preserve">2 </w:t>
            </w:r>
            <w:r w:rsidR="00E64DBC" w:rsidRPr="00E64DBC">
              <w:rPr>
                <w:b/>
              </w:rPr>
              <w:t xml:space="preserve">Assessment: Reading a New Section of </w:t>
            </w:r>
            <w:r w:rsidR="00E64DBC" w:rsidRPr="00E64DBC">
              <w:rPr>
                <w:b/>
                <w:i/>
              </w:rPr>
              <w:t xml:space="preserve">Face to Face </w:t>
            </w:r>
            <w:r w:rsidR="0090697B">
              <w:rPr>
                <w:b/>
                <w:i/>
              </w:rPr>
              <w:t>w</w:t>
            </w:r>
            <w:r w:rsidR="00E64DBC" w:rsidRPr="00E64DBC">
              <w:rPr>
                <w:b/>
                <w:i/>
              </w:rPr>
              <w:t>ith Wolves</w:t>
            </w:r>
            <w:r w:rsidR="0090697B">
              <w:rPr>
                <w:b/>
              </w:rPr>
              <w:t>: “Life in the Pack”</w:t>
            </w:r>
            <w:r w:rsidR="00E64DBC" w:rsidRPr="00E64DBC">
              <w:rPr>
                <w:b/>
              </w:rPr>
              <w:t xml:space="preserve"> (35 minutes)</w:t>
            </w:r>
          </w:p>
          <w:p w14:paraId="20E76892" w14:textId="77777777" w:rsidR="009743F4" w:rsidRDefault="009743F4" w:rsidP="009743F4">
            <w:pPr>
              <w:pStyle w:val="EL95ptBullet1"/>
            </w:pPr>
            <w:r>
              <w:t xml:space="preserve">Distribute the </w:t>
            </w:r>
            <w:r>
              <w:rPr>
                <w:b/>
              </w:rPr>
              <w:t xml:space="preserve">Mid-Unit 2 Assessment: Reading a New Section of </w:t>
            </w:r>
            <w:r>
              <w:rPr>
                <w:b/>
                <w:i/>
              </w:rPr>
              <w:t xml:space="preserve">Face to Face </w:t>
            </w:r>
            <w:r w:rsidR="0090697B">
              <w:rPr>
                <w:b/>
                <w:i/>
              </w:rPr>
              <w:t>w</w:t>
            </w:r>
            <w:r>
              <w:rPr>
                <w:b/>
                <w:i/>
              </w:rPr>
              <w:t>ith Wolves</w:t>
            </w:r>
            <w:r w:rsidR="00341AFC">
              <w:rPr>
                <w:b/>
                <w:i/>
              </w:rPr>
              <w:t xml:space="preserve">: </w:t>
            </w:r>
            <w:r w:rsidR="00341AFC">
              <w:rPr>
                <w:b/>
              </w:rPr>
              <w:t>“Life in the Pack</w:t>
            </w:r>
            <w:r w:rsidR="0090697B">
              <w:rPr>
                <w:b/>
              </w:rPr>
              <w:t>.</w:t>
            </w:r>
            <w:r w:rsidR="00341AFC">
              <w:rPr>
                <w:b/>
              </w:rPr>
              <w:t>”</w:t>
            </w:r>
          </w:p>
          <w:p w14:paraId="68A37B02" w14:textId="77777777" w:rsidR="009743F4" w:rsidRDefault="009743F4" w:rsidP="00E64DBC">
            <w:pPr>
              <w:pStyle w:val="EL95ptBullet1"/>
            </w:pPr>
            <w:r>
              <w:t xml:space="preserve">While you are doing this, ask students to take out their copies of </w:t>
            </w:r>
            <w:r w:rsidR="0075756F">
              <w:rPr>
                <w:b/>
                <w:i/>
              </w:rPr>
              <w:t xml:space="preserve">Face to Face </w:t>
            </w:r>
            <w:r w:rsidR="0090697B">
              <w:rPr>
                <w:b/>
                <w:i/>
              </w:rPr>
              <w:t>w</w:t>
            </w:r>
            <w:r w:rsidR="0075756F">
              <w:rPr>
                <w:b/>
                <w:i/>
              </w:rPr>
              <w:t>ith Wolves</w:t>
            </w:r>
            <w:r>
              <w:t>.</w:t>
            </w:r>
          </w:p>
          <w:p w14:paraId="62B2F0FD" w14:textId="77777777" w:rsidR="0075756F" w:rsidRPr="0075756F" w:rsidRDefault="0075756F" w:rsidP="0075756F">
            <w:pPr>
              <w:pStyle w:val="EL95ptBullet1"/>
            </w:pPr>
            <w:r w:rsidRPr="0075756F">
              <w:t>Read the directions for the assessment aloud and remind students that they should refer back to the text when they answer the questions.</w:t>
            </w:r>
          </w:p>
          <w:p w14:paraId="05D3FE05" w14:textId="77777777" w:rsidR="0075756F" w:rsidRPr="0075756F" w:rsidRDefault="0075756F" w:rsidP="0075756F">
            <w:pPr>
              <w:pStyle w:val="EL95ptBullet1"/>
            </w:pPr>
            <w:r w:rsidRPr="0075756F">
              <w:t>Invite students to begin.</w:t>
            </w:r>
          </w:p>
          <w:p w14:paraId="30C4ACB5" w14:textId="77777777" w:rsidR="0075756F" w:rsidRPr="0075756F" w:rsidRDefault="0075756F" w:rsidP="0075756F">
            <w:pPr>
              <w:pStyle w:val="EL95ptBullet1"/>
            </w:pPr>
            <w:r w:rsidRPr="0075756F">
              <w:t xml:space="preserve">While students take the assessment, circulate to monitor their test-taking skills. </w:t>
            </w:r>
            <w:r w:rsidR="00F41E9B">
              <w:t>T</w:t>
            </w:r>
            <w:r w:rsidR="00F41E9B" w:rsidRPr="0075756F">
              <w:t xml:space="preserve">hroughout </w:t>
            </w:r>
            <w:r w:rsidRPr="0075756F">
              <w:t xml:space="preserve">the assessment, let </w:t>
            </w:r>
            <w:r w:rsidR="00F41E9B">
              <w:t>students</w:t>
            </w:r>
            <w:r w:rsidR="00F41E9B" w:rsidRPr="0075756F">
              <w:t xml:space="preserve"> </w:t>
            </w:r>
            <w:r w:rsidRPr="0075756F">
              <w:t xml:space="preserve">know how much time they have left and </w:t>
            </w:r>
            <w:r w:rsidR="00F41E9B" w:rsidRPr="0075756F">
              <w:t>encourag</w:t>
            </w:r>
            <w:r w:rsidR="00F41E9B">
              <w:t>e</w:t>
            </w:r>
            <w:r w:rsidR="00F41E9B" w:rsidRPr="0075756F">
              <w:t xml:space="preserve"> </w:t>
            </w:r>
            <w:r w:rsidRPr="0075756F">
              <w:t>them to continue working. This is an opportunity to analyze students’ behavior while taking an assessment. Document strategies student</w:t>
            </w:r>
            <w:r w:rsidR="0090697B">
              <w:t>s</w:t>
            </w:r>
            <w:r w:rsidRPr="0075756F">
              <w:t xml:space="preserve"> use during the assessment. For example, look for students </w:t>
            </w:r>
            <w:r w:rsidR="00F41E9B">
              <w:t xml:space="preserve">to be </w:t>
            </w:r>
            <w:r w:rsidRPr="0075756F">
              <w:t>annotating their text</w:t>
            </w:r>
            <w:r w:rsidR="00F41E9B">
              <w:t>s</w:t>
            </w:r>
            <w:r w:rsidRPr="0075756F">
              <w:t>, using graphic organizer</w:t>
            </w:r>
            <w:r w:rsidR="00F41E9B">
              <w:t>s</w:t>
            </w:r>
            <w:r w:rsidRPr="0075756F">
              <w:t xml:space="preserve"> to take notes before answering questions, and referring to the text as they answer questions.</w:t>
            </w:r>
          </w:p>
          <w:p w14:paraId="042259A6" w14:textId="77777777" w:rsidR="0075756F" w:rsidRPr="009B1536" w:rsidRDefault="0090697B" w:rsidP="0075756F">
            <w:pPr>
              <w:pStyle w:val="EL95ptBullet1"/>
            </w:pPr>
            <w:r>
              <w:t>At the end of the allotted time, c</w:t>
            </w:r>
            <w:r w:rsidR="0075756F" w:rsidRPr="0075756F">
              <w:t>ollect students’ assessments.</w:t>
            </w:r>
          </w:p>
        </w:tc>
        <w:tc>
          <w:tcPr>
            <w:tcW w:w="3510" w:type="dxa"/>
          </w:tcPr>
          <w:p w14:paraId="34D5EA21" w14:textId="77777777" w:rsidR="0075756F" w:rsidRPr="0075756F" w:rsidRDefault="0075756F" w:rsidP="0075756F">
            <w:pPr>
              <w:pStyle w:val="EL95ptBullet1"/>
            </w:pPr>
            <w:r w:rsidRPr="0075756F">
              <w:t xml:space="preserve">If students receive accommodations for assessments, communicate with the cooperating service providers about the practices of instruction in use during this study as well as the goals of the assessment. </w:t>
            </w:r>
          </w:p>
          <w:p w14:paraId="0D83D001" w14:textId="77777777" w:rsidR="00AF2216" w:rsidRPr="005D445D" w:rsidRDefault="0075756F" w:rsidP="0075756F">
            <w:pPr>
              <w:pStyle w:val="EL95ptBullet1"/>
            </w:pPr>
            <w:r w:rsidRPr="0075756F">
              <w:t>For some students, this assessment might require more than the 3</w:t>
            </w:r>
            <w:r w:rsidR="007E169D">
              <w:t>5</w:t>
            </w:r>
            <w:r w:rsidRPr="0075756F">
              <w:t xml:space="preserve"> minutes allotted. Consider providing students time over multiple days if necessary.</w:t>
            </w:r>
          </w:p>
        </w:tc>
      </w:tr>
      <w:tr w:rsidR="00CA2C66" w:rsidRPr="00E24093" w14:paraId="5025DA5A" w14:textId="77777777">
        <w:tc>
          <w:tcPr>
            <w:tcW w:w="10890" w:type="dxa"/>
          </w:tcPr>
          <w:p w14:paraId="53B29051" w14:textId="77777777" w:rsidR="00BD7EB0" w:rsidRPr="00BD7EB0" w:rsidRDefault="00E64DBC" w:rsidP="00BD7EB0">
            <w:pPr>
              <w:pStyle w:val="EL95ptNumberedList2"/>
              <w:numPr>
                <w:ilvl w:val="0"/>
                <w:numId w:val="0"/>
              </w:numPr>
              <w:rPr>
                <w:b/>
              </w:rPr>
            </w:pPr>
            <w:r>
              <w:rPr>
                <w:b/>
              </w:rPr>
              <w:t>B</w:t>
            </w:r>
            <w:r w:rsidR="00CA2C66" w:rsidRPr="00CA2C66">
              <w:rPr>
                <w:b/>
              </w:rPr>
              <w:t>. A Closer Look at Words: “</w:t>
            </w:r>
            <w:r>
              <w:rPr>
                <w:b/>
              </w:rPr>
              <w:t>Life in the Pack” (1</w:t>
            </w:r>
            <w:r w:rsidR="0013561C">
              <w:rPr>
                <w:b/>
              </w:rPr>
              <w:t>0</w:t>
            </w:r>
            <w:r w:rsidR="00CA2C66" w:rsidRPr="00CA2C66">
              <w:rPr>
                <w:b/>
              </w:rPr>
              <w:t xml:space="preserve"> minutes)</w:t>
            </w:r>
          </w:p>
          <w:p w14:paraId="045762C6" w14:textId="77777777" w:rsidR="002D625C" w:rsidRDefault="00110196" w:rsidP="00620FF3">
            <w:pPr>
              <w:pStyle w:val="EL95ptBullet1"/>
            </w:pPr>
            <w:r>
              <w:t xml:space="preserve">Congratulate students on completing the mid-unit assessment. </w:t>
            </w:r>
          </w:p>
          <w:p w14:paraId="2774F643" w14:textId="77777777" w:rsidR="002D625C" w:rsidRDefault="002D625C" w:rsidP="002D625C">
            <w:pPr>
              <w:pStyle w:val="EL95ptBullet1"/>
            </w:pPr>
            <w:r>
              <w:t>Redirect students’ attention to the learning targets and f</w:t>
            </w:r>
            <w:r w:rsidR="00620FF3">
              <w:t>ocus stude</w:t>
            </w:r>
            <w:r w:rsidR="00110196">
              <w:t>nts on the last target</w:t>
            </w:r>
            <w:r>
              <w:t>:</w:t>
            </w:r>
          </w:p>
          <w:p w14:paraId="4D1821E2" w14:textId="77777777" w:rsidR="00E60F9A" w:rsidRDefault="002D625C" w:rsidP="007E169D">
            <w:pPr>
              <w:pStyle w:val="EL95ptBullet2Asterisk"/>
            </w:pPr>
            <w:r>
              <w:t xml:space="preserve">“I can find meanings of unfamiliar words to help me better understand </w:t>
            </w:r>
            <w:r w:rsidRPr="002D625C">
              <w:rPr>
                <w:i/>
              </w:rPr>
              <w:t>Face to Face with Wolves.</w:t>
            </w:r>
          </w:p>
          <w:p w14:paraId="31D8C820" w14:textId="77777777" w:rsidR="00110196" w:rsidRDefault="002D625C" w:rsidP="002D625C">
            <w:pPr>
              <w:pStyle w:val="EL95ptBullet1"/>
            </w:pPr>
            <w:r>
              <w:t>Ask:</w:t>
            </w:r>
          </w:p>
          <w:p w14:paraId="6482321D" w14:textId="77777777" w:rsidR="00620FF3" w:rsidRDefault="00620FF3" w:rsidP="00110196">
            <w:pPr>
              <w:pStyle w:val="EL95ptBullet2Asterisk"/>
            </w:pPr>
            <w:r>
              <w:t>What strategies can you use to determine the meaning of words and phrases you may not know?</w:t>
            </w:r>
            <w:r w:rsidR="0090697B">
              <w:t>”</w:t>
            </w:r>
          </w:p>
          <w:p w14:paraId="71C96F1B" w14:textId="77777777" w:rsidR="00341AFC" w:rsidRDefault="00620FF3" w:rsidP="00AC7ABB">
            <w:pPr>
              <w:pStyle w:val="EL95ptBullet1"/>
            </w:pPr>
            <w:r>
              <w:t xml:space="preserve">Allow students 1 minute to discuss ideas </w:t>
            </w:r>
            <w:r w:rsidR="00341AFC">
              <w:t>with a neighbor.</w:t>
            </w:r>
          </w:p>
          <w:p w14:paraId="57B84037" w14:textId="77777777" w:rsidR="00DD56F5" w:rsidRDefault="00341AFC" w:rsidP="00AC7ABB">
            <w:pPr>
              <w:pStyle w:val="EL95ptBullet1"/>
            </w:pPr>
            <w:r>
              <w:t>Cold call pairs</w:t>
            </w:r>
            <w:r w:rsidR="00620FF3">
              <w:t xml:space="preserve"> to share out</w:t>
            </w:r>
            <w:r w:rsidR="0090697B">
              <w:t>.</w:t>
            </w:r>
            <w:r w:rsidR="00620FF3">
              <w:t xml:space="preserve"> </w:t>
            </w:r>
            <w:r w:rsidR="0090697B">
              <w:t>A</w:t>
            </w:r>
            <w:r w:rsidR="00620FF3">
              <w:t>nswers will vary, but listen for students to mention strategies they have used in previous modules to determine the meaning of unfamiliar terms.</w:t>
            </w:r>
          </w:p>
          <w:p w14:paraId="52845CEA" w14:textId="77777777" w:rsidR="00BD7EB0" w:rsidRPr="00CD7064" w:rsidRDefault="00BD7EB0" w:rsidP="00BD7EB0">
            <w:pPr>
              <w:pStyle w:val="EL95ptBullet1"/>
              <w:numPr>
                <w:ilvl w:val="0"/>
                <w:numId w:val="1"/>
              </w:numPr>
            </w:pPr>
            <w:r w:rsidRPr="00CD7064">
              <w:t>Remind students that they can determine the meaning of these words by looking at clues in the story around the word.</w:t>
            </w:r>
            <w:r>
              <w:t xml:space="preserve"> </w:t>
            </w:r>
          </w:p>
          <w:p w14:paraId="3AED5C2B" w14:textId="77777777" w:rsidR="00341AFC" w:rsidRDefault="008B21A2" w:rsidP="00BD7EB0">
            <w:pPr>
              <w:pStyle w:val="EL95ptBullet1"/>
              <w:numPr>
                <w:ilvl w:val="0"/>
                <w:numId w:val="1"/>
              </w:numPr>
            </w:pPr>
            <w:r>
              <w:t>Distribute “</w:t>
            </w:r>
            <w:r w:rsidR="00341AFC">
              <w:rPr>
                <w:b/>
              </w:rPr>
              <w:t>Life in the Pack</w:t>
            </w:r>
            <w:r w:rsidR="0013561C">
              <w:rPr>
                <w:b/>
              </w:rPr>
              <w:t>” V</w:t>
            </w:r>
            <w:r w:rsidRPr="008B21A2">
              <w:rPr>
                <w:b/>
              </w:rPr>
              <w:t>ocabulary note-catcher</w:t>
            </w:r>
            <w:r w:rsidR="0090697B">
              <w:rPr>
                <w:b/>
              </w:rPr>
              <w:t>s</w:t>
            </w:r>
            <w:r>
              <w:t xml:space="preserve">. </w:t>
            </w:r>
          </w:p>
          <w:p w14:paraId="1904569B" w14:textId="0C119EF9" w:rsidR="00CA2C66" w:rsidRPr="00CA2C66" w:rsidRDefault="00BD7EB0" w:rsidP="000E7B22">
            <w:pPr>
              <w:pStyle w:val="EL95ptBullet1"/>
              <w:numPr>
                <w:ilvl w:val="0"/>
                <w:numId w:val="1"/>
              </w:numPr>
            </w:pPr>
            <w:r w:rsidRPr="00CD7064">
              <w:t xml:space="preserve">Read the </w:t>
            </w:r>
            <w:r>
              <w:t>last</w:t>
            </w:r>
            <w:r w:rsidRPr="00CD7064">
              <w:t xml:space="preserve"> sentence </w:t>
            </w:r>
            <w:r>
              <w:t xml:space="preserve">of the first paragraph on page 9 </w:t>
            </w:r>
            <w:r w:rsidR="00D14F13">
              <w:t>aloud: “</w:t>
            </w:r>
            <w:r w:rsidR="00110196">
              <w:t>Wolf pups weigh one pound at birth and are blind, deaf, and completely dependent on their mother</w:t>
            </w:r>
            <w:r w:rsidRPr="00CD7064">
              <w:t xml:space="preserve">.” </w:t>
            </w:r>
          </w:p>
        </w:tc>
        <w:tc>
          <w:tcPr>
            <w:tcW w:w="3510" w:type="dxa"/>
          </w:tcPr>
          <w:p w14:paraId="567B3825" w14:textId="77777777" w:rsidR="00CA2C66" w:rsidRPr="005D445D" w:rsidRDefault="00CA2C66" w:rsidP="00425885">
            <w:pPr>
              <w:pStyle w:val="EL95ptBullet1"/>
              <w:numPr>
                <w:ilvl w:val="0"/>
                <w:numId w:val="0"/>
              </w:numPr>
            </w:pPr>
          </w:p>
        </w:tc>
      </w:tr>
      <w:tr w:rsidR="000E7B22" w14:paraId="7E7D2C44" w14:textId="77777777" w:rsidTr="000E7B22">
        <w:tc>
          <w:tcPr>
            <w:tcW w:w="10890" w:type="dxa"/>
            <w:shd w:val="clear" w:color="auto" w:fill="717073"/>
            <w:vAlign w:val="center"/>
          </w:tcPr>
          <w:p w14:paraId="7090F8E7" w14:textId="231824E4" w:rsidR="000E7B22" w:rsidRPr="009B1536" w:rsidRDefault="000E7B22" w:rsidP="000E7B22">
            <w:pPr>
              <w:pStyle w:val="EL95ptHeadingWhite"/>
            </w:pPr>
            <w:r>
              <w:lastRenderedPageBreak/>
              <w:br w:type="page"/>
            </w:r>
            <w:r w:rsidRPr="009B1536">
              <w:t>Work Time</w:t>
            </w:r>
            <w:r>
              <w:t xml:space="preserve"> (continued)</w:t>
            </w:r>
          </w:p>
        </w:tc>
        <w:tc>
          <w:tcPr>
            <w:tcW w:w="3510" w:type="dxa"/>
            <w:shd w:val="clear" w:color="auto" w:fill="717073"/>
            <w:vAlign w:val="center"/>
          </w:tcPr>
          <w:p w14:paraId="04A9BB25" w14:textId="77777777" w:rsidR="000E7B22" w:rsidRPr="008066DB" w:rsidRDefault="000E7B22" w:rsidP="000E7B22">
            <w:pPr>
              <w:pStyle w:val="EL95ptHeadingWhite"/>
            </w:pPr>
            <w:r w:rsidRPr="009B1536">
              <w:t>Meeting Students’ Needs</w:t>
            </w:r>
          </w:p>
        </w:tc>
      </w:tr>
      <w:tr w:rsidR="000E7B22" w:rsidRPr="00E24093" w14:paraId="1BFF940E" w14:textId="77777777">
        <w:tc>
          <w:tcPr>
            <w:tcW w:w="10890" w:type="dxa"/>
          </w:tcPr>
          <w:p w14:paraId="1C459729" w14:textId="1B0C7793" w:rsidR="000E7B22" w:rsidRDefault="000E7B22" w:rsidP="000E7B22">
            <w:pPr>
              <w:pStyle w:val="EL95ptBullet1"/>
              <w:numPr>
                <w:ilvl w:val="0"/>
                <w:numId w:val="1"/>
              </w:numPr>
            </w:pPr>
            <w:r w:rsidRPr="00CD7064">
              <w:t>A</w:t>
            </w:r>
            <w:r>
              <w:t>sk students to Think-Pair-Share:</w:t>
            </w:r>
          </w:p>
          <w:p w14:paraId="34C4B65E" w14:textId="77777777" w:rsidR="000E7B22" w:rsidRDefault="000E7B22" w:rsidP="000E7B22">
            <w:pPr>
              <w:pStyle w:val="EL95ptBullet2Asterisk"/>
            </w:pPr>
            <w:r>
              <w:t>“W</w:t>
            </w:r>
            <w:r w:rsidRPr="00CD7064">
              <w:t xml:space="preserve">hat </w:t>
            </w:r>
            <w:r>
              <w:t xml:space="preserve">does </w:t>
            </w:r>
            <w:r w:rsidRPr="00CD7064">
              <w:t xml:space="preserve">the word </w:t>
            </w:r>
            <w:r>
              <w:rPr>
                <w:i/>
              </w:rPr>
              <w:t>dependent</w:t>
            </w:r>
            <w:r>
              <w:t xml:space="preserve"> mean?”</w:t>
            </w:r>
          </w:p>
          <w:p w14:paraId="79951002" w14:textId="77777777" w:rsidR="000E7B22" w:rsidRPr="00CD7064" w:rsidRDefault="000E7B22" w:rsidP="000E7B22">
            <w:pPr>
              <w:pStyle w:val="EL95ptBullet1"/>
              <w:numPr>
                <w:ilvl w:val="0"/>
                <w:numId w:val="1"/>
              </w:numPr>
            </w:pPr>
            <w:r>
              <w:t>Cold call</w:t>
            </w:r>
            <w:r w:rsidRPr="00CD7064">
              <w:t xml:space="preserve"> a few students to share their thinking. </w:t>
            </w:r>
          </w:p>
          <w:p w14:paraId="66941117" w14:textId="77777777" w:rsidR="000E7B22" w:rsidRPr="00CD7064" w:rsidRDefault="000E7B22" w:rsidP="000E7B22">
            <w:pPr>
              <w:pStyle w:val="EL95ptBullet1"/>
              <w:numPr>
                <w:ilvl w:val="0"/>
                <w:numId w:val="1"/>
              </w:numPr>
            </w:pPr>
            <w:r w:rsidRPr="00CD7064">
              <w:t xml:space="preserve">If necessary, briefly think aloud </w:t>
            </w:r>
            <w:r>
              <w:t>about</w:t>
            </w:r>
            <w:r w:rsidRPr="00CD7064">
              <w:t xml:space="preserve"> the word </w:t>
            </w:r>
            <w:r>
              <w:t>“dependent”</w:t>
            </w:r>
            <w:r w:rsidRPr="00CD7064">
              <w:t xml:space="preserve">: “When I read this sentence, I know that it’s saying </w:t>
            </w:r>
            <w:r>
              <w:t>that wolf pups can’t see or hear when they are born and that they don’t weigh very much—only one pound. They must need someone to take care of them, so I think that ‘</w:t>
            </w:r>
            <w:r w:rsidRPr="007E169D">
              <w:t>dependent</w:t>
            </w:r>
            <w:r>
              <w:t>’ means that they depend or need their mother when they are first born. S</w:t>
            </w:r>
            <w:r w:rsidRPr="00CD7064">
              <w:t xml:space="preserve">o </w:t>
            </w:r>
            <w:r>
              <w:t>‘</w:t>
            </w:r>
            <w:r w:rsidRPr="007E169D">
              <w:t>dependent</w:t>
            </w:r>
            <w:r>
              <w:t>’</w:t>
            </w:r>
            <w:r w:rsidRPr="00CD7064">
              <w:t xml:space="preserve"> must be a word that means ‘</w:t>
            </w:r>
            <w:r>
              <w:t>needs or relies on someone for support</w:t>
            </w:r>
            <w:r w:rsidRPr="00CD7064">
              <w:t xml:space="preserve">.’ </w:t>
            </w:r>
            <w:r>
              <w:t>The pups can’t do anything for themselves when they are first born, so they need and rely on their mother to take care of them.”</w:t>
            </w:r>
          </w:p>
          <w:p w14:paraId="59607CA4" w14:textId="77777777" w:rsidR="000E7B22" w:rsidRPr="00CD7064" w:rsidRDefault="000E7B22" w:rsidP="000E7B22">
            <w:pPr>
              <w:pStyle w:val="EL95ptBullet1"/>
              <w:numPr>
                <w:ilvl w:val="0"/>
                <w:numId w:val="1"/>
              </w:numPr>
            </w:pPr>
            <w:r>
              <w:t>Ask students to take 7</w:t>
            </w:r>
            <w:r w:rsidRPr="00CD7064">
              <w:t xml:space="preserve"> minutes to work on the term</w:t>
            </w:r>
            <w:r>
              <w:t>s</w:t>
            </w:r>
            <w:r w:rsidRPr="00CD7064">
              <w:t xml:space="preserve"> </w:t>
            </w:r>
            <w:r>
              <w:rPr>
                <w:i/>
              </w:rPr>
              <w:t>den</w:t>
            </w:r>
            <w:r>
              <w:t xml:space="preserve">, </w:t>
            </w:r>
            <w:r>
              <w:rPr>
                <w:i/>
              </w:rPr>
              <w:t>rendezvous site</w:t>
            </w:r>
            <w:r>
              <w:t xml:space="preserve">, and </w:t>
            </w:r>
            <w:r>
              <w:rPr>
                <w:i/>
              </w:rPr>
              <w:t>omega wolf</w:t>
            </w:r>
            <w:r w:rsidRPr="00CD7064">
              <w:t xml:space="preserve"> with </w:t>
            </w:r>
            <w:r>
              <w:t>a</w:t>
            </w:r>
            <w:r w:rsidRPr="00CD7064">
              <w:t xml:space="preserve"> partner.</w:t>
            </w:r>
            <w:r>
              <w:t xml:space="preserve"> </w:t>
            </w:r>
          </w:p>
          <w:p w14:paraId="659A7EE3" w14:textId="77777777" w:rsidR="000E7B22" w:rsidRPr="00CD7064" w:rsidRDefault="000E7B22" w:rsidP="000E7B22">
            <w:pPr>
              <w:pStyle w:val="EL95ptBullet1"/>
              <w:numPr>
                <w:ilvl w:val="0"/>
                <w:numId w:val="1"/>
              </w:numPr>
            </w:pPr>
            <w:r>
              <w:t>Invite</w:t>
            </w:r>
            <w:r w:rsidRPr="00CD7064">
              <w:t xml:space="preserve"> </w:t>
            </w:r>
            <w:r>
              <w:t>volunteers</w:t>
            </w:r>
            <w:r w:rsidRPr="00CD7064">
              <w:t xml:space="preserve"> to share whole class to check understanding for all. Listen for definitions such as:</w:t>
            </w:r>
          </w:p>
          <w:p w14:paraId="7302A619" w14:textId="77777777" w:rsidR="000E7B22" w:rsidRDefault="000E7B22" w:rsidP="000E7B22">
            <w:pPr>
              <w:pStyle w:val="EL95ptBullet2"/>
              <w:numPr>
                <w:ilvl w:val="1"/>
                <w:numId w:val="22"/>
              </w:numPr>
            </w:pPr>
            <w:r>
              <w:t xml:space="preserve">“A </w:t>
            </w:r>
            <w:r w:rsidRPr="007E169D">
              <w:t>den</w:t>
            </w:r>
            <w:r>
              <w:t xml:space="preserve"> is the shelter or resting place of an animal A wolf pup’s first home is called a den.”</w:t>
            </w:r>
          </w:p>
          <w:p w14:paraId="47AB12E7" w14:textId="77777777" w:rsidR="000E7B22" w:rsidRDefault="000E7B22" w:rsidP="000E7B22">
            <w:pPr>
              <w:pStyle w:val="EL95ptBullet2"/>
              <w:numPr>
                <w:ilvl w:val="1"/>
                <w:numId w:val="22"/>
              </w:numPr>
            </w:pPr>
            <w:r>
              <w:t xml:space="preserve">“A </w:t>
            </w:r>
            <w:r w:rsidRPr="007E169D">
              <w:t>rendezvous site</w:t>
            </w:r>
            <w:r>
              <w:t xml:space="preserve"> is a large open area where wolves meet and sleep. The pups explore, play, and sleep here while the adults hunt.”</w:t>
            </w:r>
          </w:p>
          <w:p w14:paraId="0901117F" w14:textId="77777777" w:rsidR="000E7B22" w:rsidRDefault="000E7B22" w:rsidP="000E7B22">
            <w:pPr>
              <w:pStyle w:val="EL95ptBullet2"/>
              <w:numPr>
                <w:ilvl w:val="1"/>
                <w:numId w:val="22"/>
              </w:numPr>
            </w:pPr>
            <w:r>
              <w:t xml:space="preserve">“The </w:t>
            </w:r>
            <w:r w:rsidRPr="007E169D">
              <w:t>omega wolf</w:t>
            </w:r>
            <w:r>
              <w:t xml:space="preserve"> is the wolf with the least status. The alpha pair are the leaders and highest in the pack, and the omega wolf has the lowest rank.”</w:t>
            </w:r>
          </w:p>
          <w:p w14:paraId="0908E5FE" w14:textId="77777777" w:rsidR="000E7B22" w:rsidRDefault="000E7B22" w:rsidP="000E7B22">
            <w:pPr>
              <w:pStyle w:val="EL95ptBullet1"/>
            </w:pPr>
            <w:r>
              <w:t xml:space="preserve">Distribute </w:t>
            </w:r>
            <w:r>
              <w:rPr>
                <w:b/>
              </w:rPr>
              <w:t>index cards</w:t>
            </w:r>
            <w:r>
              <w:t xml:space="preserve"> to students. </w:t>
            </w:r>
          </w:p>
          <w:p w14:paraId="02CD9897" w14:textId="356C053C" w:rsidR="000E7B22" w:rsidRDefault="000E7B22" w:rsidP="000E7B22">
            <w:pPr>
              <w:pStyle w:val="EL95ptBullet1"/>
            </w:pPr>
            <w:r>
              <w:t xml:space="preserve">Explain to students that for homework, they should choose two words from their note-catchers and create Vocabulary cards to add to their </w:t>
            </w:r>
            <w:r>
              <w:rPr>
                <w:b/>
              </w:rPr>
              <w:t>metal rings</w:t>
            </w:r>
            <w:r>
              <w:t>. Remind students that they should write the word or phrase on the front of the card and write the meaning of the word or phrase on the back.</w:t>
            </w:r>
          </w:p>
        </w:tc>
        <w:tc>
          <w:tcPr>
            <w:tcW w:w="3510" w:type="dxa"/>
          </w:tcPr>
          <w:p w14:paraId="2463995F" w14:textId="77777777" w:rsidR="000E7B22" w:rsidRPr="005D445D" w:rsidRDefault="000E7B22" w:rsidP="00425885">
            <w:pPr>
              <w:pStyle w:val="EL95ptBullet1"/>
              <w:numPr>
                <w:ilvl w:val="0"/>
                <w:numId w:val="0"/>
              </w:numPr>
            </w:pPr>
          </w:p>
        </w:tc>
      </w:tr>
    </w:tbl>
    <w:p w14:paraId="573692A6" w14:textId="77777777" w:rsidR="008D225E" w:rsidRDefault="008D225E" w:rsidP="00D57992">
      <w:pPr>
        <w:pStyle w:val="ELPageHeading2"/>
        <w:jc w:val="left"/>
      </w:pPr>
    </w:p>
    <w:p w14:paraId="63A4CFFB" w14:textId="77777777" w:rsidR="008D225E" w:rsidRDefault="008D225E">
      <w:pPr>
        <w:rPr>
          <w:rFonts w:ascii="Arial" w:hAnsi="Arial" w:cs="Arial"/>
          <w:b/>
          <w:color w:val="717073"/>
          <w:kern w:val="16"/>
          <w:sz w:val="26"/>
          <w:szCs w:val="26"/>
        </w:rPr>
      </w:pPr>
      <w:r>
        <w:br w:type="page"/>
      </w:r>
    </w:p>
    <w:p w14:paraId="44CBBCAE" w14:textId="77777777" w:rsidR="00AF2216" w:rsidRDefault="00AF2216" w:rsidP="00D57992">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6B284034" w14:textId="77777777">
        <w:tc>
          <w:tcPr>
            <w:tcW w:w="10890" w:type="dxa"/>
            <w:shd w:val="clear" w:color="auto" w:fill="717073"/>
            <w:vAlign w:val="center"/>
          </w:tcPr>
          <w:p w14:paraId="571239A6" w14:textId="77777777"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14:paraId="713A785B" w14:textId="77777777" w:rsidR="00AF2216" w:rsidRPr="008066DB" w:rsidRDefault="00AF2216" w:rsidP="00AF2216">
            <w:pPr>
              <w:pStyle w:val="EL95ptHeadingWhite"/>
            </w:pPr>
            <w:r w:rsidRPr="009B1536">
              <w:t>Meeting Students’ Needs</w:t>
            </w:r>
          </w:p>
        </w:tc>
      </w:tr>
      <w:tr w:rsidR="00AF2216" w:rsidRPr="00E24093" w14:paraId="4987E2B1" w14:textId="77777777">
        <w:tc>
          <w:tcPr>
            <w:tcW w:w="10890" w:type="dxa"/>
          </w:tcPr>
          <w:p w14:paraId="0234028E" w14:textId="77777777" w:rsidR="006E4435" w:rsidRPr="006E4435" w:rsidRDefault="00AF2216" w:rsidP="006E4435">
            <w:pPr>
              <w:pStyle w:val="EL95ptBodyText"/>
              <w:rPr>
                <w:b/>
              </w:rPr>
            </w:pPr>
            <w:r w:rsidRPr="00E24093">
              <w:rPr>
                <w:b/>
              </w:rPr>
              <w:t xml:space="preserve">A. </w:t>
            </w:r>
            <w:r w:rsidR="00E64DBC" w:rsidRPr="00E64DBC">
              <w:rPr>
                <w:b/>
              </w:rPr>
              <w:t>Tracking My Progress (5 minutes)</w:t>
            </w:r>
          </w:p>
          <w:p w14:paraId="2052B836" w14:textId="77777777" w:rsidR="00341AFC" w:rsidRDefault="0075756F" w:rsidP="0075756F">
            <w:pPr>
              <w:pStyle w:val="EL95ptBullet1"/>
            </w:pPr>
            <w:r>
              <w:t xml:space="preserve">Distribute </w:t>
            </w:r>
            <w:r w:rsidRPr="008A33F6">
              <w:t>the</w:t>
            </w:r>
            <w:r w:rsidRPr="0075756F">
              <w:rPr>
                <w:b/>
              </w:rPr>
              <w:t xml:space="preserve"> </w:t>
            </w:r>
            <w:r w:rsidR="008A33F6" w:rsidRPr="008A33F6">
              <w:rPr>
                <w:b/>
              </w:rPr>
              <w:t>Tracking My Progress</w:t>
            </w:r>
            <w:r w:rsidR="008D225E">
              <w:rPr>
                <w:b/>
              </w:rPr>
              <w:t>:</w:t>
            </w:r>
            <w:r w:rsidR="008A33F6" w:rsidRPr="008A33F6">
              <w:rPr>
                <w:b/>
              </w:rPr>
              <w:t xml:space="preserve"> Mid-Unit 2 recording form</w:t>
            </w:r>
            <w:r>
              <w:t xml:space="preserve">. </w:t>
            </w:r>
          </w:p>
          <w:p w14:paraId="2071B30F" w14:textId="77777777" w:rsidR="0075756F" w:rsidRDefault="0075756F" w:rsidP="0075756F">
            <w:pPr>
              <w:pStyle w:val="EL95ptBullet1"/>
            </w:pPr>
            <w:r>
              <w:t>Explain that this is a chance for them to think about how well they are doing meeting two of the main targets they have been working on.</w:t>
            </w:r>
          </w:p>
          <w:p w14:paraId="44EEFCD9" w14:textId="75474CE6" w:rsidR="0075756F" w:rsidRDefault="0075756F" w:rsidP="0075756F">
            <w:pPr>
              <w:pStyle w:val="EL95ptBullet1"/>
            </w:pPr>
            <w:r>
              <w:t>Read through the tracker and provide clarification as necessary for students. Have students independently complete their trackers</w:t>
            </w:r>
            <w:r w:rsidR="00014802">
              <w:t xml:space="preserve"> and collect when finished.</w:t>
            </w:r>
          </w:p>
        </w:tc>
        <w:tc>
          <w:tcPr>
            <w:tcW w:w="3510" w:type="dxa"/>
          </w:tcPr>
          <w:p w14:paraId="1F66E5BA" w14:textId="77777777" w:rsidR="00AF2216" w:rsidRPr="005D445D" w:rsidRDefault="00AF2216" w:rsidP="00AF2216">
            <w:pPr>
              <w:pStyle w:val="EL95ptBodyText"/>
            </w:pPr>
          </w:p>
        </w:tc>
      </w:tr>
      <w:tr w:rsidR="00AF2216" w14:paraId="41CD92EB" w14:textId="77777777">
        <w:tc>
          <w:tcPr>
            <w:tcW w:w="10890" w:type="dxa"/>
            <w:shd w:val="clear" w:color="auto" w:fill="717073"/>
            <w:vAlign w:val="center"/>
          </w:tcPr>
          <w:p w14:paraId="7D107D22" w14:textId="77777777" w:rsidR="00AF2216" w:rsidRPr="009B1536" w:rsidRDefault="00AF2216" w:rsidP="00AF2216">
            <w:pPr>
              <w:pStyle w:val="EL95ptHeadingWhite"/>
            </w:pPr>
            <w:r>
              <w:br w:type="page"/>
              <w:t>Homework</w:t>
            </w:r>
          </w:p>
        </w:tc>
        <w:tc>
          <w:tcPr>
            <w:tcW w:w="3510" w:type="dxa"/>
            <w:shd w:val="clear" w:color="auto" w:fill="717073"/>
            <w:vAlign w:val="center"/>
          </w:tcPr>
          <w:p w14:paraId="7C9D8393" w14:textId="77777777" w:rsidR="00AF2216" w:rsidRPr="008066DB" w:rsidRDefault="00AF2216" w:rsidP="00AF2216">
            <w:pPr>
              <w:pStyle w:val="EL95ptHeadingWhite"/>
            </w:pPr>
            <w:r w:rsidRPr="009B1536">
              <w:t>Meeting Students’ Needs</w:t>
            </w:r>
          </w:p>
        </w:tc>
      </w:tr>
      <w:tr w:rsidR="00AF2216" w:rsidRPr="00E24093" w14:paraId="2CA0F6E3" w14:textId="77777777">
        <w:tc>
          <w:tcPr>
            <w:tcW w:w="10890" w:type="dxa"/>
          </w:tcPr>
          <w:p w14:paraId="068A063C" w14:textId="77777777" w:rsidR="004D7511" w:rsidRPr="009B1536" w:rsidRDefault="0075756F" w:rsidP="00AF2216">
            <w:pPr>
              <w:pStyle w:val="EL95ptBullet1"/>
            </w:pPr>
            <w:r>
              <w:t xml:space="preserve">Complete two </w:t>
            </w:r>
            <w:r w:rsidR="0092392F">
              <w:t>V</w:t>
            </w:r>
            <w:r>
              <w:t>ocabulary cards to add to your metal rings.</w:t>
            </w:r>
          </w:p>
        </w:tc>
        <w:tc>
          <w:tcPr>
            <w:tcW w:w="3510" w:type="dxa"/>
          </w:tcPr>
          <w:p w14:paraId="781DDC7F" w14:textId="77777777" w:rsidR="00AF2216" w:rsidRPr="005D445D" w:rsidRDefault="00AF2216" w:rsidP="00AF2216">
            <w:pPr>
              <w:pStyle w:val="EL95ptBodyText"/>
            </w:pPr>
          </w:p>
        </w:tc>
      </w:tr>
    </w:tbl>
    <w:p w14:paraId="4A540A15" w14:textId="77777777" w:rsidR="00AF2216" w:rsidRDefault="00AF2216" w:rsidP="00AF2216">
      <w:pPr>
        <w:pStyle w:val="EL95ptBodyText"/>
      </w:pPr>
    </w:p>
    <w:p w14:paraId="1513B57A"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3025C7BD"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50130930" w14:textId="77777777" w:rsidTr="00F74BA4">
        <w:trPr>
          <w:trHeight w:hRule="exact" w:val="11376"/>
        </w:trPr>
        <w:tc>
          <w:tcPr>
            <w:tcW w:w="14368" w:type="dxa"/>
            <w:shd w:val="clear" w:color="auto" w:fill="auto"/>
          </w:tcPr>
          <w:p w14:paraId="560CCD1E" w14:textId="77777777" w:rsidR="00F74BA4" w:rsidRDefault="00F74BA4" w:rsidP="00AF2216">
            <w:pPr>
              <w:pStyle w:val="ELCoverTitle1WT"/>
              <w:rPr>
                <w:sz w:val="56"/>
                <w:szCs w:val="56"/>
              </w:rPr>
            </w:pPr>
          </w:p>
          <w:p w14:paraId="4425D303" w14:textId="77777777" w:rsidR="00F74BA4" w:rsidRDefault="00F74BA4" w:rsidP="00AF2216">
            <w:pPr>
              <w:pStyle w:val="ELCoverTitle1WT"/>
              <w:rPr>
                <w:sz w:val="56"/>
                <w:szCs w:val="56"/>
              </w:rPr>
            </w:pPr>
          </w:p>
          <w:p w14:paraId="7A1CEF21" w14:textId="77777777" w:rsidR="00F74BA4" w:rsidRDefault="00F74BA4" w:rsidP="00AF2216">
            <w:pPr>
              <w:pStyle w:val="ELCoverTitle1WT"/>
              <w:rPr>
                <w:sz w:val="56"/>
                <w:szCs w:val="56"/>
              </w:rPr>
            </w:pPr>
          </w:p>
          <w:p w14:paraId="430ECB69" w14:textId="77777777" w:rsidR="00F74BA4" w:rsidRDefault="00F74BA4" w:rsidP="00AF2216">
            <w:pPr>
              <w:pStyle w:val="ELCoverTitle1WT"/>
              <w:rPr>
                <w:sz w:val="56"/>
                <w:szCs w:val="56"/>
              </w:rPr>
            </w:pPr>
          </w:p>
          <w:p w14:paraId="299E4FE4" w14:textId="77777777" w:rsidR="00F74BA4" w:rsidRDefault="00F74BA4" w:rsidP="00AF2216">
            <w:pPr>
              <w:pStyle w:val="ELCoverTitle1WT"/>
              <w:rPr>
                <w:sz w:val="56"/>
                <w:szCs w:val="56"/>
              </w:rPr>
            </w:pPr>
          </w:p>
          <w:p w14:paraId="396BA203" w14:textId="77777777" w:rsidR="00F74BA4" w:rsidRDefault="00F74BA4" w:rsidP="00AF2216">
            <w:pPr>
              <w:pStyle w:val="ELCoverTitle1WT"/>
              <w:rPr>
                <w:sz w:val="56"/>
                <w:szCs w:val="56"/>
              </w:rPr>
            </w:pPr>
          </w:p>
          <w:p w14:paraId="7133322A" w14:textId="77777777" w:rsidR="00F74BA4" w:rsidRDefault="00F74BA4" w:rsidP="00AF2216">
            <w:pPr>
              <w:pStyle w:val="ELCoverTitle1WT"/>
              <w:rPr>
                <w:sz w:val="56"/>
                <w:szCs w:val="56"/>
              </w:rPr>
            </w:pPr>
          </w:p>
          <w:p w14:paraId="541876BC" w14:textId="77777777" w:rsidR="00F74BA4" w:rsidRDefault="00F74BA4" w:rsidP="00AF2216">
            <w:pPr>
              <w:pStyle w:val="ELCoverTitle1WT"/>
              <w:rPr>
                <w:sz w:val="56"/>
                <w:szCs w:val="56"/>
              </w:rPr>
            </w:pPr>
          </w:p>
          <w:p w14:paraId="498FDF57" w14:textId="77777777" w:rsidR="00F74BA4" w:rsidRDefault="00F74BA4" w:rsidP="00AF2216">
            <w:pPr>
              <w:pStyle w:val="ELCoverTitle1WT"/>
              <w:rPr>
                <w:sz w:val="56"/>
                <w:szCs w:val="56"/>
              </w:rPr>
            </w:pPr>
          </w:p>
          <w:p w14:paraId="2F77ECAA" w14:textId="77777777" w:rsidR="00F74BA4" w:rsidRDefault="00F74BA4" w:rsidP="00AF2216">
            <w:pPr>
              <w:pStyle w:val="ELCoverTitle1WT"/>
              <w:rPr>
                <w:sz w:val="56"/>
                <w:szCs w:val="56"/>
              </w:rPr>
            </w:pPr>
          </w:p>
          <w:p w14:paraId="26BF0A5B" w14:textId="77777777" w:rsidR="00F74BA4" w:rsidRDefault="00F74BA4" w:rsidP="00AF2216">
            <w:pPr>
              <w:pStyle w:val="ELCoverTitle1WT"/>
              <w:rPr>
                <w:sz w:val="56"/>
                <w:szCs w:val="56"/>
              </w:rPr>
            </w:pPr>
          </w:p>
          <w:p w14:paraId="09FCFB4F" w14:textId="77777777" w:rsidR="00F74BA4" w:rsidRDefault="00F74BA4" w:rsidP="00AF2216">
            <w:pPr>
              <w:pStyle w:val="ELCoverTitle1WT"/>
              <w:rPr>
                <w:sz w:val="56"/>
                <w:szCs w:val="56"/>
              </w:rPr>
            </w:pPr>
          </w:p>
          <w:p w14:paraId="4941CCA8" w14:textId="77777777" w:rsidR="00F74BA4" w:rsidRDefault="00F74BA4" w:rsidP="00AF2216">
            <w:pPr>
              <w:pStyle w:val="ELCoverTitle1WT"/>
              <w:rPr>
                <w:sz w:val="56"/>
                <w:szCs w:val="56"/>
              </w:rPr>
            </w:pPr>
          </w:p>
          <w:p w14:paraId="7C552364" w14:textId="77777777" w:rsidR="00F74BA4" w:rsidRDefault="00F74BA4" w:rsidP="00AF2216">
            <w:pPr>
              <w:pStyle w:val="ELCoverTitle1WT"/>
              <w:rPr>
                <w:sz w:val="56"/>
                <w:szCs w:val="56"/>
              </w:rPr>
            </w:pPr>
          </w:p>
          <w:p w14:paraId="693BB5C7" w14:textId="77777777" w:rsidR="00F74BA4" w:rsidRDefault="00F74BA4" w:rsidP="00AF2216">
            <w:pPr>
              <w:pStyle w:val="ELCoverTitle1WT"/>
              <w:rPr>
                <w:sz w:val="56"/>
                <w:szCs w:val="56"/>
              </w:rPr>
            </w:pPr>
          </w:p>
          <w:p w14:paraId="346C5CE7" w14:textId="77777777" w:rsidR="00AF2216" w:rsidRPr="008920CE" w:rsidRDefault="00C95C06" w:rsidP="00AF2216">
            <w:pPr>
              <w:pStyle w:val="ELCoverTitle1WT"/>
              <w:rPr>
                <w:sz w:val="56"/>
                <w:szCs w:val="56"/>
              </w:rPr>
            </w:pPr>
            <w:r>
              <w:rPr>
                <w:sz w:val="56"/>
                <w:szCs w:val="56"/>
              </w:rPr>
              <w:t>Grad</w:t>
            </w:r>
            <w:r w:rsidR="00096167">
              <w:rPr>
                <w:sz w:val="56"/>
                <w:szCs w:val="56"/>
              </w:rPr>
              <w:t>e 3: Module 3B: Unit 2: Lesson 5</w:t>
            </w:r>
          </w:p>
          <w:p w14:paraId="3C34C915" w14:textId="77777777" w:rsidR="00AF2216" w:rsidRPr="008920CE" w:rsidRDefault="00AF2216" w:rsidP="00AF2216">
            <w:pPr>
              <w:pStyle w:val="ELCoverTitle2WT"/>
              <w:rPr>
                <w:sz w:val="56"/>
                <w:szCs w:val="56"/>
              </w:rPr>
            </w:pPr>
            <w:r w:rsidRPr="008920CE">
              <w:rPr>
                <w:sz w:val="56"/>
                <w:szCs w:val="56"/>
              </w:rPr>
              <w:t>Supporting Materials</w:t>
            </w:r>
          </w:p>
        </w:tc>
      </w:tr>
    </w:tbl>
    <w:p w14:paraId="0554591F" w14:textId="77777777" w:rsidR="00AF2216" w:rsidRDefault="00AF2216" w:rsidP="00AF2216">
      <w:pPr>
        <w:pStyle w:val="EL95ptBodyText"/>
      </w:pPr>
    </w:p>
    <w:p w14:paraId="0FEBB635" w14:textId="77777777" w:rsidR="0013561C" w:rsidRDefault="00AF2216" w:rsidP="00321834">
      <w:pPr>
        <w:pStyle w:val="ELPageHeading2"/>
      </w:pPr>
      <w:r>
        <w:br w:type="page"/>
      </w:r>
    </w:p>
    <w:p w14:paraId="34B95F56" w14:textId="77777777" w:rsidR="00D12165" w:rsidRDefault="00D12165" w:rsidP="0006433B">
      <w:pPr>
        <w:pStyle w:val="ELPageHeading2"/>
      </w:pPr>
      <w:r w:rsidRPr="0006433B">
        <w:lastRenderedPageBreak/>
        <w:t>2-Point Rubric: Short Response</w:t>
      </w:r>
    </w:p>
    <w:p w14:paraId="468B29D4" w14:textId="77777777" w:rsidR="00D12165" w:rsidRDefault="00D12165" w:rsidP="00D12165"/>
    <w:tbl>
      <w:tblPr>
        <w:tblW w:w="10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82"/>
        <w:gridCol w:w="9498"/>
      </w:tblGrid>
      <w:tr w:rsidR="00D12165" w:rsidRPr="00854F02" w14:paraId="7ABBD7C9" w14:textId="77777777" w:rsidTr="004C60A7">
        <w:trPr>
          <w:trHeight w:val="288"/>
        </w:trPr>
        <w:tc>
          <w:tcPr>
            <w:tcW w:w="1282" w:type="dxa"/>
            <w:tcBorders>
              <w:bottom w:val="single" w:sz="4" w:space="0" w:color="auto"/>
            </w:tcBorders>
            <w:shd w:val="clear" w:color="auto" w:fill="737373"/>
            <w:noWrap/>
            <w:vAlign w:val="center"/>
            <w:hideMark/>
          </w:tcPr>
          <w:p w14:paraId="63D07DB5" w14:textId="77777777" w:rsidR="00D12165" w:rsidRPr="00854F02" w:rsidRDefault="00D12165" w:rsidP="00854F02">
            <w:pPr>
              <w:pStyle w:val="EL12ptHeadingBlack"/>
              <w:jc w:val="center"/>
              <w:rPr>
                <w:color w:val="FFFFFF" w:themeColor="background1"/>
              </w:rPr>
            </w:pPr>
            <w:r w:rsidRPr="00854F02">
              <w:rPr>
                <w:color w:val="FFFFFF" w:themeColor="background1"/>
              </w:rPr>
              <w:t>Score</w:t>
            </w:r>
          </w:p>
        </w:tc>
        <w:tc>
          <w:tcPr>
            <w:tcW w:w="9498" w:type="dxa"/>
            <w:shd w:val="clear" w:color="auto" w:fill="737373"/>
            <w:noWrap/>
            <w:vAlign w:val="center"/>
            <w:hideMark/>
          </w:tcPr>
          <w:p w14:paraId="507384D6" w14:textId="77777777" w:rsidR="00D12165" w:rsidRPr="00854F02" w:rsidRDefault="00D12165" w:rsidP="00854F02">
            <w:pPr>
              <w:pStyle w:val="EL12ptHeadingBlack"/>
              <w:jc w:val="center"/>
              <w:rPr>
                <w:color w:val="FFFFFF" w:themeColor="background1"/>
              </w:rPr>
            </w:pPr>
            <w:r w:rsidRPr="00854F02">
              <w:rPr>
                <w:color w:val="FFFFFF" w:themeColor="background1"/>
              </w:rPr>
              <w:t>Response Features</w:t>
            </w:r>
          </w:p>
        </w:tc>
      </w:tr>
      <w:tr w:rsidR="00D12165" w:rsidRPr="00897A13" w14:paraId="7C5D8EAA" w14:textId="77777777" w:rsidTr="004C60A7">
        <w:trPr>
          <w:trHeight w:val="576"/>
        </w:trPr>
        <w:tc>
          <w:tcPr>
            <w:tcW w:w="1282" w:type="dxa"/>
            <w:shd w:val="clear" w:color="auto" w:fill="E0E0E0"/>
            <w:noWrap/>
            <w:vAlign w:val="center"/>
            <w:hideMark/>
          </w:tcPr>
          <w:p w14:paraId="13523641" w14:textId="77777777" w:rsidR="00D12165" w:rsidRPr="00897A13" w:rsidRDefault="00D12165" w:rsidP="00854F02">
            <w:pPr>
              <w:pStyle w:val="EL12ptHeadingBlack"/>
            </w:pPr>
            <w:r w:rsidRPr="00897A13">
              <w:t>2 Point</w:t>
            </w:r>
          </w:p>
        </w:tc>
        <w:tc>
          <w:tcPr>
            <w:tcW w:w="9498" w:type="dxa"/>
            <w:shd w:val="clear" w:color="auto" w:fill="auto"/>
            <w:hideMark/>
          </w:tcPr>
          <w:p w14:paraId="53F81562" w14:textId="77777777" w:rsidR="00D12165" w:rsidRDefault="00D12165" w:rsidP="00854F02">
            <w:pPr>
              <w:pStyle w:val="EL12ptBodyText"/>
            </w:pPr>
            <w:r w:rsidRPr="00897A13">
              <w:t>The features of a 2-point response are</w:t>
            </w:r>
          </w:p>
          <w:p w14:paraId="3B27E369" w14:textId="77777777" w:rsidR="00854F02" w:rsidRDefault="00854F02" w:rsidP="00854F02">
            <w:pPr>
              <w:pStyle w:val="EL12ptBodyText"/>
            </w:pPr>
          </w:p>
          <w:p w14:paraId="6F592C29" w14:textId="77777777" w:rsidR="00D12165" w:rsidRPr="00897A13" w:rsidRDefault="00D12165" w:rsidP="00854F02">
            <w:pPr>
              <w:pStyle w:val="EL12ptBullet1"/>
            </w:pPr>
            <w:r w:rsidRPr="00897A13">
              <w:t>Valid inferences and/or claims from the text where required by the prompt</w:t>
            </w:r>
          </w:p>
          <w:p w14:paraId="4B001FBF" w14:textId="77777777" w:rsidR="00D12165" w:rsidRPr="00897A13" w:rsidRDefault="00D12165" w:rsidP="00854F02">
            <w:pPr>
              <w:pStyle w:val="EL12ptBullet1"/>
            </w:pPr>
            <w:r w:rsidRPr="00897A13">
              <w:t>Evidence of analysis of the text where required by the prompt</w:t>
            </w:r>
          </w:p>
          <w:p w14:paraId="5ECED028" w14:textId="77777777" w:rsidR="00D12165" w:rsidRPr="00897A13" w:rsidRDefault="00D12165" w:rsidP="00854F02">
            <w:pPr>
              <w:pStyle w:val="EL12ptBullet1"/>
            </w:pPr>
            <w:r w:rsidRPr="00897A13">
              <w:t>Relevant facts, definitions, concrete details, and/or other information from the text to develop response according to the requirements of the prompt</w:t>
            </w:r>
          </w:p>
          <w:p w14:paraId="3F146C58" w14:textId="77777777" w:rsidR="00D12165" w:rsidRPr="00897A13" w:rsidRDefault="00D12165" w:rsidP="00854F02">
            <w:pPr>
              <w:pStyle w:val="EL12ptBullet1"/>
            </w:pPr>
            <w:r w:rsidRPr="00897A13">
              <w:t>Sufficient number of facts, definitions, concrete details, and/or other information from the text as required by the prompt</w:t>
            </w:r>
          </w:p>
          <w:p w14:paraId="0D8D2F55" w14:textId="77777777" w:rsidR="00D12165" w:rsidRPr="00897A13" w:rsidRDefault="00D12165" w:rsidP="00854F02">
            <w:pPr>
              <w:pStyle w:val="EL12ptBullet1"/>
            </w:pPr>
            <w:r w:rsidRPr="00897A13">
              <w:t>Complete sentences where errors do not impact readability</w:t>
            </w:r>
          </w:p>
        </w:tc>
      </w:tr>
      <w:tr w:rsidR="00D12165" w:rsidRPr="00897A13" w14:paraId="2DD3FAD3" w14:textId="77777777" w:rsidTr="004C60A7">
        <w:trPr>
          <w:trHeight w:val="576"/>
        </w:trPr>
        <w:tc>
          <w:tcPr>
            <w:tcW w:w="1282" w:type="dxa"/>
            <w:shd w:val="clear" w:color="auto" w:fill="E0E0E0"/>
            <w:noWrap/>
            <w:vAlign w:val="center"/>
            <w:hideMark/>
          </w:tcPr>
          <w:p w14:paraId="2C371834" w14:textId="77777777" w:rsidR="00D12165" w:rsidRPr="00897A13" w:rsidRDefault="00D12165" w:rsidP="00854F02">
            <w:pPr>
              <w:pStyle w:val="EL12ptHeadingBlack"/>
            </w:pPr>
            <w:r w:rsidRPr="00897A13">
              <w:t>1 Point</w:t>
            </w:r>
          </w:p>
        </w:tc>
        <w:tc>
          <w:tcPr>
            <w:tcW w:w="9498" w:type="dxa"/>
            <w:shd w:val="clear" w:color="auto" w:fill="auto"/>
            <w:hideMark/>
          </w:tcPr>
          <w:p w14:paraId="58A853E3" w14:textId="77777777" w:rsidR="00D12165" w:rsidRDefault="00D12165" w:rsidP="00854F02">
            <w:pPr>
              <w:pStyle w:val="EL12ptBodyText"/>
            </w:pPr>
            <w:r w:rsidRPr="00897A13">
              <w:t>The features of a 1-point response are</w:t>
            </w:r>
          </w:p>
          <w:p w14:paraId="044C07D1" w14:textId="77777777" w:rsidR="00854F02" w:rsidRDefault="00854F02" w:rsidP="00854F02">
            <w:pPr>
              <w:pStyle w:val="EL12ptBodyText"/>
            </w:pPr>
          </w:p>
          <w:p w14:paraId="4CA712DE" w14:textId="77777777" w:rsidR="00D12165" w:rsidRPr="00897A13" w:rsidRDefault="00D12165" w:rsidP="00854F02">
            <w:pPr>
              <w:pStyle w:val="EL12ptBullet1"/>
            </w:pPr>
            <w:r w:rsidRPr="00897A13">
              <w:t>A mostly literal recounting of events or details from the text as required by the prompt</w:t>
            </w:r>
          </w:p>
          <w:p w14:paraId="408B9B9A" w14:textId="77777777" w:rsidR="00D12165" w:rsidRPr="00897A13" w:rsidRDefault="00D12165" w:rsidP="00854F02">
            <w:pPr>
              <w:pStyle w:val="EL12ptBullet1"/>
            </w:pPr>
            <w:r w:rsidRPr="00897A13">
              <w:t>Some relevant facts, definitions, concrete details, and/or other information from the text to develop response according to the requirements of the prompt</w:t>
            </w:r>
          </w:p>
          <w:p w14:paraId="46DD2B53" w14:textId="77777777" w:rsidR="00D12165" w:rsidRPr="00897A13" w:rsidRDefault="00D12165" w:rsidP="00854F02">
            <w:pPr>
              <w:pStyle w:val="EL12ptBullet1"/>
            </w:pPr>
            <w:r w:rsidRPr="00897A13">
              <w:t>Incomplete sentences or bullets</w:t>
            </w:r>
          </w:p>
        </w:tc>
      </w:tr>
      <w:tr w:rsidR="00D12165" w:rsidRPr="00897A13" w14:paraId="76CB6FF0" w14:textId="77777777" w:rsidTr="004C60A7">
        <w:trPr>
          <w:trHeight w:val="288"/>
        </w:trPr>
        <w:tc>
          <w:tcPr>
            <w:tcW w:w="1282" w:type="dxa"/>
            <w:shd w:val="clear" w:color="auto" w:fill="E0E0E0"/>
            <w:noWrap/>
            <w:vAlign w:val="center"/>
            <w:hideMark/>
          </w:tcPr>
          <w:p w14:paraId="384A4B2B" w14:textId="77777777" w:rsidR="00D12165" w:rsidRPr="00897A13" w:rsidRDefault="00D12165" w:rsidP="00854F02">
            <w:pPr>
              <w:pStyle w:val="EL12ptHeadingBlack"/>
            </w:pPr>
            <w:r w:rsidRPr="00897A13">
              <w:t>0 Point</w:t>
            </w:r>
          </w:p>
        </w:tc>
        <w:tc>
          <w:tcPr>
            <w:tcW w:w="9498" w:type="dxa"/>
            <w:shd w:val="clear" w:color="auto" w:fill="auto"/>
            <w:hideMark/>
          </w:tcPr>
          <w:p w14:paraId="15327449" w14:textId="77777777" w:rsidR="00D12165" w:rsidRDefault="00D12165" w:rsidP="00854F02">
            <w:pPr>
              <w:pStyle w:val="EL12ptBodyText"/>
            </w:pPr>
            <w:r w:rsidRPr="00897A13">
              <w:t>The features of a 0-point response are</w:t>
            </w:r>
          </w:p>
          <w:p w14:paraId="73D49A24" w14:textId="77777777" w:rsidR="00854F02" w:rsidRDefault="00854F02" w:rsidP="00854F02">
            <w:pPr>
              <w:pStyle w:val="EL12ptBodyText"/>
            </w:pPr>
          </w:p>
          <w:p w14:paraId="4BA3C8D2" w14:textId="77777777" w:rsidR="00D12165" w:rsidRPr="00897A13" w:rsidRDefault="00D12165" w:rsidP="00854F02">
            <w:pPr>
              <w:pStyle w:val="EL12ptBullet1"/>
            </w:pPr>
            <w:r w:rsidRPr="00897A13">
              <w:t>A response that does not address any of the requirements of the prompt or is totally inaccurate</w:t>
            </w:r>
          </w:p>
          <w:p w14:paraId="655BF1E2" w14:textId="77777777" w:rsidR="00D12165" w:rsidRPr="00897A13" w:rsidRDefault="00D12165" w:rsidP="00854F02">
            <w:pPr>
              <w:pStyle w:val="EL12ptBullet1"/>
            </w:pPr>
            <w:r w:rsidRPr="00897A13">
              <w:t>No response (blank answer)</w:t>
            </w:r>
          </w:p>
          <w:p w14:paraId="135B63E4" w14:textId="77777777" w:rsidR="00D12165" w:rsidRPr="00897A13" w:rsidRDefault="00D12165" w:rsidP="00854F02">
            <w:pPr>
              <w:pStyle w:val="EL12ptBullet1"/>
            </w:pPr>
            <w:r w:rsidRPr="00897A13">
              <w:t>A response that is not written in English</w:t>
            </w:r>
          </w:p>
          <w:p w14:paraId="3413CDD0" w14:textId="77777777" w:rsidR="00D12165" w:rsidRPr="00897A13" w:rsidRDefault="00D12165" w:rsidP="00854F02">
            <w:pPr>
              <w:pStyle w:val="EL12ptBullet1"/>
            </w:pPr>
            <w:r w:rsidRPr="00897A13">
              <w:t>A response that is unintelligible or indecipherable</w:t>
            </w:r>
          </w:p>
        </w:tc>
      </w:tr>
    </w:tbl>
    <w:p w14:paraId="06B001ED" w14:textId="477F121E" w:rsidR="00D12165" w:rsidRPr="0006433B" w:rsidRDefault="00D12165" w:rsidP="00854F02">
      <w:pPr>
        <w:pStyle w:val="EL95Image"/>
      </w:pPr>
      <w:r>
        <w:rPr>
          <w:rFonts w:ascii="SymbolMT" w:cs="SymbolMT" w:hint="eastAsia"/>
        </w:rPr>
        <w:t></w:t>
      </w:r>
      <w:r>
        <w:rPr>
          <w:rFonts w:ascii="SymbolMT" w:cs="SymbolMT"/>
        </w:rPr>
        <w:t xml:space="preserve"> </w:t>
      </w:r>
      <w:r>
        <w:t>If the prompt requires two texts and the student only references one text, the response can be scored</w:t>
      </w:r>
      <w:r w:rsidR="00F3342B">
        <w:t xml:space="preserve"> </w:t>
      </w:r>
      <w:r>
        <w:t>no higher than a 1.</w:t>
      </w:r>
    </w:p>
    <w:p w14:paraId="6AA47A4A" w14:textId="77777777" w:rsidR="00D12165" w:rsidRDefault="00D12165">
      <w:pPr>
        <w:rPr>
          <w:rFonts w:ascii="Arial" w:hAnsi="Arial" w:cs="Arial"/>
          <w:b/>
          <w:color w:val="717073"/>
          <w:kern w:val="16"/>
          <w:sz w:val="26"/>
          <w:szCs w:val="26"/>
        </w:rPr>
      </w:pPr>
      <w:r>
        <w:br w:type="page"/>
      </w:r>
    </w:p>
    <w:p w14:paraId="60B9CEB7" w14:textId="704BFFCA" w:rsidR="00695400" w:rsidRDefault="00695400" w:rsidP="00695400">
      <w:pPr>
        <w:pStyle w:val="ELPageHeading2"/>
      </w:pPr>
      <w:r>
        <w:lastRenderedPageBreak/>
        <w:t>Mid-Unit 2</w:t>
      </w:r>
      <w:r w:rsidRPr="00E532F6">
        <w:t xml:space="preserve"> Assessment:</w:t>
      </w:r>
    </w:p>
    <w:p w14:paraId="533C3CEA" w14:textId="77777777" w:rsidR="00695400" w:rsidRDefault="00695400" w:rsidP="00695400">
      <w:pPr>
        <w:pStyle w:val="ELPageHeading2"/>
        <w:rPr>
          <w:b w:val="0"/>
        </w:rPr>
      </w:pPr>
      <w:r w:rsidRPr="009C5A3E">
        <w:rPr>
          <w:b w:val="0"/>
        </w:rPr>
        <w:t xml:space="preserve">Reading a New Section of </w:t>
      </w:r>
      <w:r w:rsidRPr="009C5A3E">
        <w:rPr>
          <w:b w:val="0"/>
          <w:i/>
        </w:rPr>
        <w:t xml:space="preserve">Face to Face </w:t>
      </w:r>
      <w:r w:rsidR="0092392F">
        <w:rPr>
          <w:b w:val="0"/>
          <w:i/>
        </w:rPr>
        <w:t>w</w:t>
      </w:r>
      <w:r w:rsidRPr="009C5A3E">
        <w:rPr>
          <w:b w:val="0"/>
          <w:i/>
        </w:rPr>
        <w:t>ith Wolves</w:t>
      </w:r>
      <w:r w:rsidRPr="009C5A3E">
        <w:rPr>
          <w:b w:val="0"/>
        </w:rPr>
        <w:t>: “Life in the Pack”</w:t>
      </w:r>
    </w:p>
    <w:p w14:paraId="48F9AF34" w14:textId="77777777" w:rsidR="00695400" w:rsidRDefault="00695400" w:rsidP="00695400"/>
    <w:tbl>
      <w:tblPr>
        <w:tblW w:w="0" w:type="auto"/>
        <w:tblInd w:w="6300" w:type="dxa"/>
        <w:tblCellMar>
          <w:top w:w="144" w:type="dxa"/>
          <w:left w:w="0" w:type="dxa"/>
          <w:bottom w:w="144" w:type="dxa"/>
          <w:right w:w="0" w:type="dxa"/>
        </w:tblCellMar>
        <w:tblLook w:val="01E0" w:firstRow="1" w:lastRow="1" w:firstColumn="1" w:lastColumn="1" w:noHBand="0" w:noVBand="0"/>
      </w:tblPr>
      <w:tblGrid>
        <w:gridCol w:w="4500"/>
      </w:tblGrid>
      <w:tr w:rsidR="00695400" w:rsidRPr="009B4764" w14:paraId="36BC2168" w14:textId="77777777">
        <w:tc>
          <w:tcPr>
            <w:tcW w:w="4500" w:type="dxa"/>
            <w:tcBorders>
              <w:top w:val="dotted" w:sz="4" w:space="0" w:color="C0C0C0"/>
              <w:bottom w:val="dotted" w:sz="4" w:space="0" w:color="C0C0C0"/>
            </w:tcBorders>
            <w:vAlign w:val="center"/>
          </w:tcPr>
          <w:p w14:paraId="2DC341B2" w14:textId="77777777" w:rsidR="00695400" w:rsidRPr="009B4764" w:rsidRDefault="00695400" w:rsidP="00695400">
            <w:pPr>
              <w:pStyle w:val="EL12ptHeadingBlack"/>
            </w:pPr>
            <w:r w:rsidRPr="009B4764">
              <w:t>Name:</w:t>
            </w:r>
          </w:p>
        </w:tc>
      </w:tr>
      <w:tr w:rsidR="00695400" w:rsidRPr="009B4764" w14:paraId="284E1539" w14:textId="77777777">
        <w:tc>
          <w:tcPr>
            <w:tcW w:w="4500" w:type="dxa"/>
            <w:tcBorders>
              <w:top w:val="dotted" w:sz="4" w:space="0" w:color="C0C0C0"/>
              <w:bottom w:val="dotted" w:sz="4" w:space="0" w:color="C0C0C0"/>
            </w:tcBorders>
            <w:vAlign w:val="center"/>
          </w:tcPr>
          <w:p w14:paraId="6A5A6127" w14:textId="77777777" w:rsidR="00695400" w:rsidRPr="009B4764" w:rsidRDefault="00695400" w:rsidP="00695400">
            <w:pPr>
              <w:pStyle w:val="EL12ptHeadingBlack"/>
            </w:pPr>
            <w:r w:rsidRPr="009B4764">
              <w:t>Date:</w:t>
            </w:r>
          </w:p>
        </w:tc>
      </w:tr>
    </w:tbl>
    <w:p w14:paraId="5690EF71" w14:textId="77777777" w:rsidR="00695400" w:rsidRPr="00DE4975" w:rsidRDefault="00695400" w:rsidP="003D2559">
      <w:pPr>
        <w:pStyle w:val="EL12ptBodyText"/>
      </w:pPr>
    </w:p>
    <w:p w14:paraId="113EA3AF" w14:textId="77777777" w:rsidR="00695400" w:rsidRPr="0006433B" w:rsidRDefault="00695400" w:rsidP="003D2559">
      <w:pPr>
        <w:pStyle w:val="EL12ptBodyText"/>
        <w:rPr>
          <w:b/>
        </w:rPr>
      </w:pPr>
      <w:r w:rsidRPr="0006433B">
        <w:rPr>
          <w:b/>
        </w:rPr>
        <w:t>Long-Term Learning Targets Assessed:</w:t>
      </w:r>
    </w:p>
    <w:p w14:paraId="52BDCBCD" w14:textId="77777777" w:rsidR="00483872" w:rsidRPr="0006433B" w:rsidRDefault="00483872" w:rsidP="003D2559">
      <w:pPr>
        <w:pStyle w:val="EL12ptBodyText"/>
      </w:pPr>
      <w:r w:rsidRPr="0006433B">
        <w:t>I can answer questions using specific details from informational text. (RI.3.1)</w:t>
      </w:r>
    </w:p>
    <w:p w14:paraId="28CB4B85" w14:textId="77777777" w:rsidR="00127BA2" w:rsidRPr="0006433B" w:rsidRDefault="00127BA2" w:rsidP="003D2559">
      <w:pPr>
        <w:pStyle w:val="EL12ptBodyText"/>
      </w:pPr>
      <w:r w:rsidRPr="0006433B">
        <w:t>I can retell key ideas from an informational text. (RI.3.2)</w:t>
      </w:r>
    </w:p>
    <w:p w14:paraId="1A1CFC25" w14:textId="77777777" w:rsidR="00695400" w:rsidRPr="00854DDD" w:rsidRDefault="00695400" w:rsidP="003D2559">
      <w:pPr>
        <w:pStyle w:val="EL12ptBodyText"/>
      </w:pPr>
      <w:r w:rsidRPr="0006433B">
        <w:t>I can determine the meaning of unknown words in informational text. (RI.3.4)</w:t>
      </w:r>
    </w:p>
    <w:p w14:paraId="6501CE36" w14:textId="77777777" w:rsidR="00695400" w:rsidRPr="00854DDD" w:rsidRDefault="00695400" w:rsidP="00695400">
      <w:pPr>
        <w:rPr>
          <w:rFonts w:ascii="Georgia" w:hAnsi="Georgia"/>
        </w:rPr>
      </w:pPr>
    </w:p>
    <w:p w14:paraId="1150E55B" w14:textId="77777777" w:rsidR="00695400" w:rsidRPr="003D2559" w:rsidRDefault="0016520F" w:rsidP="003D2559">
      <w:pPr>
        <w:pStyle w:val="EL12ptBodyText"/>
        <w:rPr>
          <w:b/>
        </w:rPr>
      </w:pPr>
      <w:r w:rsidRPr="003D2559">
        <w:rPr>
          <w:b/>
        </w:rPr>
        <w:t xml:space="preserve">Directions: </w:t>
      </w:r>
    </w:p>
    <w:p w14:paraId="677B9193" w14:textId="78A1B83A" w:rsidR="00695400" w:rsidRPr="00DE4975" w:rsidRDefault="00695400" w:rsidP="003D2559">
      <w:pPr>
        <w:pStyle w:val="EL12ptNumberedList10"/>
      </w:pPr>
      <w:r>
        <w:t xml:space="preserve">Read </w:t>
      </w:r>
      <w:r w:rsidR="00900B39">
        <w:t xml:space="preserve">from the beginning of </w:t>
      </w:r>
      <w:r>
        <w:t xml:space="preserve">page </w:t>
      </w:r>
      <w:r w:rsidRPr="00DE4975">
        <w:t>15</w:t>
      </w:r>
      <w:r>
        <w:t xml:space="preserve"> to the end of the </w:t>
      </w:r>
      <w:r w:rsidR="00900B39">
        <w:t xml:space="preserve">second </w:t>
      </w:r>
      <w:r>
        <w:t>paragraph on page 17</w:t>
      </w:r>
      <w:r w:rsidRPr="00DE4975">
        <w:t xml:space="preserve"> </w:t>
      </w:r>
      <w:r w:rsidR="00900B39">
        <w:t>in</w:t>
      </w:r>
      <w:r w:rsidRPr="00DE4975">
        <w:t xml:space="preserve"> </w:t>
      </w:r>
      <w:r w:rsidRPr="00DE4975">
        <w:rPr>
          <w:i/>
        </w:rPr>
        <w:t xml:space="preserve">Face to Face </w:t>
      </w:r>
      <w:r w:rsidR="00900B39">
        <w:rPr>
          <w:i/>
        </w:rPr>
        <w:t>w</w:t>
      </w:r>
      <w:r w:rsidRPr="00DE4975">
        <w:rPr>
          <w:i/>
        </w:rPr>
        <w:t>ith Wolves</w:t>
      </w:r>
      <w:r w:rsidRPr="00DE4975">
        <w:t xml:space="preserve"> for gist.</w:t>
      </w:r>
    </w:p>
    <w:p w14:paraId="0A8C931E" w14:textId="6F2573D7" w:rsidR="00695400" w:rsidRPr="00DE4975" w:rsidRDefault="00695400" w:rsidP="003D2559">
      <w:pPr>
        <w:pStyle w:val="EL12ptNumberedList10"/>
      </w:pPr>
      <w:r w:rsidRPr="00DE4975">
        <w:t>Answer the questions that follow.</w:t>
      </w:r>
    </w:p>
    <w:p w14:paraId="4DF489CA" w14:textId="0AD9F92B" w:rsidR="00695400" w:rsidRPr="00DE4975" w:rsidRDefault="00695400" w:rsidP="003D2559">
      <w:pPr>
        <w:pStyle w:val="EL12ptNumberedList10"/>
      </w:pPr>
      <w:r w:rsidRPr="00DE4975">
        <w:t>Use evidence from the text to support your answers.</w:t>
      </w:r>
    </w:p>
    <w:p w14:paraId="3956E473" w14:textId="77777777" w:rsidR="00695400" w:rsidRDefault="00695400" w:rsidP="00695400">
      <w:pPr>
        <w:rPr>
          <w:rFonts w:ascii="Georgia" w:hAnsi="Georgia"/>
        </w:rPr>
      </w:pPr>
    </w:p>
    <w:p w14:paraId="5586CFFD" w14:textId="11AF97AD" w:rsidR="00695400" w:rsidRPr="00DE4975" w:rsidRDefault="00695400" w:rsidP="007B2321">
      <w:pPr>
        <w:pStyle w:val="EL12ptNumberedList10"/>
        <w:numPr>
          <w:ilvl w:val="0"/>
          <w:numId w:val="34"/>
        </w:numPr>
      </w:pPr>
      <w:r>
        <w:t xml:space="preserve">What is the gist of this section of </w:t>
      </w:r>
      <w:r w:rsidRPr="007B2321">
        <w:rPr>
          <w:i/>
        </w:rPr>
        <w:t xml:space="preserve">Face to Face </w:t>
      </w:r>
      <w:r w:rsidR="00900B39" w:rsidRPr="007B2321">
        <w:rPr>
          <w:i/>
        </w:rPr>
        <w:t>w</w:t>
      </w:r>
      <w:r w:rsidRPr="007B2321">
        <w:rPr>
          <w:i/>
        </w:rPr>
        <w:t>ith Wolves</w:t>
      </w:r>
      <w:r>
        <w:t>?</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695400" w:rsidRPr="00453F40" w14:paraId="280C2953" w14:textId="77777777">
        <w:trPr>
          <w:trHeight w:val="576"/>
        </w:trPr>
        <w:tc>
          <w:tcPr>
            <w:tcW w:w="10800" w:type="dxa"/>
            <w:tcBorders>
              <w:bottom w:val="single" w:sz="4" w:space="0" w:color="C0C0C0"/>
            </w:tcBorders>
            <w:shd w:val="clear" w:color="auto" w:fill="auto"/>
            <w:vAlign w:val="bottom"/>
          </w:tcPr>
          <w:p w14:paraId="2FE6104D" w14:textId="77777777" w:rsidR="00695400" w:rsidRPr="00453F40" w:rsidRDefault="00695400" w:rsidP="00695400">
            <w:pPr>
              <w:pStyle w:val="EL12ptBodyText"/>
            </w:pPr>
          </w:p>
        </w:tc>
      </w:tr>
      <w:tr w:rsidR="00695400" w:rsidRPr="00453F40" w14:paraId="4D98E25A" w14:textId="77777777">
        <w:trPr>
          <w:trHeight w:val="790"/>
        </w:trPr>
        <w:tc>
          <w:tcPr>
            <w:tcW w:w="10800" w:type="dxa"/>
            <w:tcBorders>
              <w:top w:val="single" w:sz="4" w:space="0" w:color="C0C0C0"/>
              <w:bottom w:val="single" w:sz="4" w:space="0" w:color="BFBFBF" w:themeColor="background1" w:themeShade="BF"/>
            </w:tcBorders>
            <w:shd w:val="clear" w:color="auto" w:fill="auto"/>
            <w:vAlign w:val="bottom"/>
          </w:tcPr>
          <w:p w14:paraId="759A1656" w14:textId="77777777" w:rsidR="00695400" w:rsidRDefault="00695400" w:rsidP="00695400">
            <w:pPr>
              <w:pStyle w:val="EL12ptBodyText"/>
            </w:pPr>
          </w:p>
          <w:p w14:paraId="3357E27F" w14:textId="77777777" w:rsidR="00695400" w:rsidRPr="00453F40" w:rsidRDefault="00695400" w:rsidP="00695400">
            <w:pPr>
              <w:pStyle w:val="EL12ptBodyText"/>
            </w:pPr>
          </w:p>
        </w:tc>
      </w:tr>
      <w:tr w:rsidR="00695400" w:rsidRPr="00453F40" w14:paraId="446E7F8E" w14:textId="77777777">
        <w:trPr>
          <w:trHeight w:val="790"/>
        </w:trPr>
        <w:tc>
          <w:tcPr>
            <w:tcW w:w="10800" w:type="dxa"/>
            <w:tcBorders>
              <w:top w:val="single" w:sz="4" w:space="0" w:color="BFBFBF" w:themeColor="background1" w:themeShade="BF"/>
              <w:bottom w:val="single" w:sz="4" w:space="0" w:color="BFBFBF" w:themeColor="background1" w:themeShade="BF"/>
            </w:tcBorders>
            <w:shd w:val="clear" w:color="auto" w:fill="auto"/>
            <w:vAlign w:val="bottom"/>
          </w:tcPr>
          <w:p w14:paraId="7D3063B8" w14:textId="77777777" w:rsidR="00695400" w:rsidRPr="00453F40" w:rsidRDefault="00695400" w:rsidP="00695400">
            <w:pPr>
              <w:pStyle w:val="EL12ptBodyText"/>
            </w:pPr>
          </w:p>
        </w:tc>
      </w:tr>
      <w:tr w:rsidR="00695400" w:rsidRPr="00453F40" w14:paraId="18FEC37A" w14:textId="77777777">
        <w:trPr>
          <w:trHeight w:val="790"/>
        </w:trPr>
        <w:tc>
          <w:tcPr>
            <w:tcW w:w="10800" w:type="dxa"/>
            <w:tcBorders>
              <w:top w:val="single" w:sz="4" w:space="0" w:color="BFBFBF" w:themeColor="background1" w:themeShade="BF"/>
              <w:bottom w:val="single" w:sz="4" w:space="0" w:color="C0C0C0"/>
            </w:tcBorders>
            <w:shd w:val="clear" w:color="auto" w:fill="auto"/>
            <w:vAlign w:val="bottom"/>
          </w:tcPr>
          <w:p w14:paraId="5E205236" w14:textId="77777777" w:rsidR="00695400" w:rsidRPr="00453F40" w:rsidRDefault="00695400" w:rsidP="00695400">
            <w:pPr>
              <w:pStyle w:val="EL12ptBodyText"/>
            </w:pPr>
          </w:p>
        </w:tc>
      </w:tr>
    </w:tbl>
    <w:p w14:paraId="42F45F0A" w14:textId="77777777" w:rsidR="00695400" w:rsidRDefault="00695400" w:rsidP="00695400">
      <w:pPr>
        <w:rPr>
          <w:rFonts w:ascii="Georgia" w:hAnsi="Georgia"/>
        </w:rPr>
      </w:pPr>
    </w:p>
    <w:p w14:paraId="0915CBC5" w14:textId="77777777" w:rsidR="003D2559" w:rsidRDefault="003D2559">
      <w:pPr>
        <w:rPr>
          <w:rFonts w:ascii="Georgia" w:hAnsi="Georgia"/>
        </w:rPr>
      </w:pPr>
      <w:r>
        <w:rPr>
          <w:rFonts w:ascii="Georgia" w:hAnsi="Georgia"/>
        </w:rPr>
        <w:br w:type="page"/>
      </w:r>
    </w:p>
    <w:p w14:paraId="47056BB0" w14:textId="77777777" w:rsidR="003D2559" w:rsidRDefault="003D2559" w:rsidP="003D2559">
      <w:pPr>
        <w:pStyle w:val="ELPageHeading2"/>
      </w:pPr>
      <w:r>
        <w:lastRenderedPageBreak/>
        <w:t>Mid-Unit 2</w:t>
      </w:r>
      <w:r w:rsidRPr="00E532F6">
        <w:t xml:space="preserve"> Assessment: </w:t>
      </w:r>
    </w:p>
    <w:p w14:paraId="36012823" w14:textId="77777777" w:rsidR="003D2559" w:rsidRDefault="003D2559" w:rsidP="003D2559">
      <w:pPr>
        <w:pStyle w:val="ELPageHeading2"/>
        <w:rPr>
          <w:b w:val="0"/>
        </w:rPr>
      </w:pPr>
      <w:r w:rsidRPr="009C5A3E">
        <w:rPr>
          <w:b w:val="0"/>
        </w:rPr>
        <w:t xml:space="preserve">Reading a New Section of </w:t>
      </w:r>
      <w:r w:rsidRPr="009C5A3E">
        <w:rPr>
          <w:b w:val="0"/>
          <w:i/>
        </w:rPr>
        <w:t xml:space="preserve">Face to Face </w:t>
      </w:r>
      <w:r>
        <w:rPr>
          <w:b w:val="0"/>
          <w:i/>
        </w:rPr>
        <w:t>w</w:t>
      </w:r>
      <w:r w:rsidRPr="009C5A3E">
        <w:rPr>
          <w:b w:val="0"/>
          <w:i/>
        </w:rPr>
        <w:t>ith Wolves</w:t>
      </w:r>
      <w:r w:rsidRPr="009C5A3E">
        <w:rPr>
          <w:b w:val="0"/>
        </w:rPr>
        <w:t>: “Life in the Pack”</w:t>
      </w:r>
    </w:p>
    <w:p w14:paraId="56F66ECC" w14:textId="77777777" w:rsidR="003D2559" w:rsidRDefault="003D2559" w:rsidP="00695400">
      <w:pPr>
        <w:rPr>
          <w:rFonts w:ascii="Georgia" w:hAnsi="Georgia"/>
        </w:rPr>
      </w:pPr>
    </w:p>
    <w:p w14:paraId="33EED295" w14:textId="3C789697" w:rsidR="00695400" w:rsidRDefault="00695400" w:rsidP="007B2321">
      <w:pPr>
        <w:pStyle w:val="EL12ptNumberedList10"/>
      </w:pPr>
      <w:r>
        <w:t xml:space="preserve">The text says, “Scientists often compare the wolf pack to a human family, because wolves live together and care for one another, just like humans” (p. 15). </w:t>
      </w:r>
    </w:p>
    <w:p w14:paraId="6C117C29" w14:textId="77777777" w:rsidR="00695400" w:rsidRDefault="00695400" w:rsidP="00695400">
      <w:pPr>
        <w:rPr>
          <w:rFonts w:ascii="Georgia" w:hAnsi="Georgia"/>
        </w:rPr>
      </w:pPr>
    </w:p>
    <w:p w14:paraId="75D52F85" w14:textId="77777777" w:rsidR="00695400" w:rsidRDefault="00695400" w:rsidP="00695400">
      <w:pPr>
        <w:rPr>
          <w:rFonts w:ascii="Georgia" w:hAnsi="Georgia"/>
        </w:rPr>
      </w:pPr>
      <w:r>
        <w:rPr>
          <w:rFonts w:ascii="Georgia" w:hAnsi="Georgia"/>
        </w:rPr>
        <w:t>Which line from the text gives an example of how the wolf pack is like a human family?</w:t>
      </w:r>
    </w:p>
    <w:p w14:paraId="0E8D009F" w14:textId="77777777" w:rsidR="00695400" w:rsidRDefault="00695400" w:rsidP="00695400">
      <w:pPr>
        <w:rPr>
          <w:rFonts w:ascii="Georgia" w:hAnsi="Georgia"/>
        </w:rPr>
      </w:pPr>
    </w:p>
    <w:p w14:paraId="525D9E9D" w14:textId="571BC650" w:rsidR="00695400" w:rsidRDefault="00695400" w:rsidP="007B2321">
      <w:pPr>
        <w:pStyle w:val="EL12ptNumberedList2"/>
      </w:pPr>
      <w:r>
        <w:t>“Wolf pups weigh one pound at birth</w:t>
      </w:r>
      <w:r w:rsidR="00900B39">
        <w:t xml:space="preserve"> </w:t>
      </w:r>
      <w:r>
        <w:t>…”</w:t>
      </w:r>
    </w:p>
    <w:p w14:paraId="6C9AD87B" w14:textId="0A0ADEA3" w:rsidR="00695400" w:rsidRDefault="00695400" w:rsidP="007B2321">
      <w:pPr>
        <w:pStyle w:val="EL12ptNumberedList2"/>
      </w:pPr>
      <w:r>
        <w:t>“This larger, open area, known as a rendezvous site, gives the growing pups more room to explore and sleep.”</w:t>
      </w:r>
    </w:p>
    <w:p w14:paraId="0B6FD2A9" w14:textId="1562C8C3" w:rsidR="00695400" w:rsidRDefault="00900B39" w:rsidP="007B2321">
      <w:pPr>
        <w:pStyle w:val="EL12ptNumberedList2"/>
      </w:pPr>
      <w:r>
        <w:t>“</w:t>
      </w:r>
      <w:r w:rsidR="00695400">
        <w:t>Wolf pups love to play; they stalk, pounce, wrestle, and chew on each other.”</w:t>
      </w:r>
    </w:p>
    <w:p w14:paraId="60A0E92D" w14:textId="322BADF8" w:rsidR="00695400" w:rsidRDefault="00695400" w:rsidP="007B2321">
      <w:pPr>
        <w:pStyle w:val="EL12ptNumberedList2"/>
      </w:pPr>
      <w:r>
        <w:t>“Every adult in the wolf pack will help take care of the pups by bringing them food and playing with them.”</w:t>
      </w:r>
    </w:p>
    <w:p w14:paraId="181E4D99" w14:textId="77777777" w:rsidR="00695400" w:rsidRDefault="00695400" w:rsidP="00695400">
      <w:pPr>
        <w:rPr>
          <w:rFonts w:ascii="Georgia" w:hAnsi="Georgia"/>
        </w:rPr>
      </w:pPr>
    </w:p>
    <w:p w14:paraId="5D93AFC9" w14:textId="3EEE64E7" w:rsidR="00695400" w:rsidRPr="00D1057E" w:rsidRDefault="00695400" w:rsidP="007B2321">
      <w:pPr>
        <w:pStyle w:val="EL12ptNumberedList10"/>
      </w:pPr>
      <w:r>
        <w:t>What is the</w:t>
      </w:r>
      <w:r w:rsidRPr="00D1057E">
        <w:t xml:space="preserve"> mea</w:t>
      </w:r>
      <w:r>
        <w:t>ning of</w:t>
      </w:r>
      <w:r w:rsidRPr="00D1057E">
        <w:t xml:space="preserve"> the word </w:t>
      </w:r>
      <w:r>
        <w:rPr>
          <w:i/>
        </w:rPr>
        <w:t>litter</w:t>
      </w:r>
      <w:r w:rsidRPr="00D1057E">
        <w:t xml:space="preserve"> as it is used in the following line from the text</w:t>
      </w:r>
      <w:proofErr w:type="gramStart"/>
      <w:r w:rsidRPr="00D1057E">
        <w:t>?:</w:t>
      </w:r>
      <w:proofErr w:type="gramEnd"/>
      <w:r w:rsidRPr="00D1057E">
        <w:t xml:space="preserve"> </w:t>
      </w:r>
    </w:p>
    <w:p w14:paraId="05CB9D9F" w14:textId="77777777" w:rsidR="00695400" w:rsidRPr="00D1057E" w:rsidRDefault="00695400" w:rsidP="00695400">
      <w:pPr>
        <w:rPr>
          <w:rFonts w:ascii="Georgia" w:hAnsi="Georgia"/>
        </w:rPr>
      </w:pPr>
    </w:p>
    <w:p w14:paraId="6F6A89F1" w14:textId="77777777" w:rsidR="00695400" w:rsidRPr="00D1057E" w:rsidRDefault="00695400" w:rsidP="00695400">
      <w:pPr>
        <w:rPr>
          <w:rFonts w:ascii="Georgia" w:hAnsi="Georgia"/>
        </w:rPr>
      </w:pPr>
      <w:r w:rsidRPr="00D1057E">
        <w:rPr>
          <w:rFonts w:ascii="Georgia" w:hAnsi="Georgia"/>
        </w:rPr>
        <w:t xml:space="preserve"> “</w:t>
      </w:r>
      <w:r>
        <w:rPr>
          <w:rFonts w:ascii="Georgia" w:hAnsi="Georgia"/>
        </w:rPr>
        <w:t xml:space="preserve">Each year, around April or May, the alpha female usually bears one </w:t>
      </w:r>
      <w:r w:rsidR="0016520F" w:rsidRPr="007E169D">
        <w:rPr>
          <w:rFonts w:ascii="Georgia" w:hAnsi="Georgia"/>
          <w:b/>
        </w:rPr>
        <w:t>litter</w:t>
      </w:r>
      <w:r>
        <w:rPr>
          <w:rFonts w:ascii="Georgia" w:hAnsi="Georgia"/>
        </w:rPr>
        <w:t xml:space="preserve"> of four to six pups</w:t>
      </w:r>
      <w:r w:rsidRPr="00D1057E">
        <w:rPr>
          <w:rFonts w:ascii="Georgia" w:hAnsi="Georgia"/>
        </w:rPr>
        <w:t>”</w:t>
      </w:r>
      <w:r>
        <w:rPr>
          <w:rFonts w:ascii="Georgia" w:hAnsi="Georgia"/>
        </w:rPr>
        <w:t xml:space="preserve"> (p. 15)</w:t>
      </w:r>
      <w:r w:rsidR="00900B39">
        <w:rPr>
          <w:rFonts w:ascii="Georgia" w:hAnsi="Georgia"/>
        </w:rPr>
        <w:t>.</w:t>
      </w:r>
    </w:p>
    <w:p w14:paraId="653AD0B2" w14:textId="77777777" w:rsidR="00695400" w:rsidRPr="00D1057E" w:rsidRDefault="00695400" w:rsidP="00695400">
      <w:pPr>
        <w:rPr>
          <w:rFonts w:ascii="Georgia" w:hAnsi="Georgia"/>
        </w:rPr>
      </w:pPr>
    </w:p>
    <w:p w14:paraId="1C65171B" w14:textId="4D9410AD" w:rsidR="00695400" w:rsidRPr="007E1320" w:rsidRDefault="00695400" w:rsidP="007B2321">
      <w:pPr>
        <w:pStyle w:val="EL12ptNumberedList2"/>
        <w:numPr>
          <w:ilvl w:val="1"/>
          <w:numId w:val="35"/>
        </w:numPr>
      </w:pPr>
      <w:r w:rsidRPr="007B2321">
        <w:rPr>
          <w:shd w:val="clear" w:color="auto" w:fill="FFFFFF"/>
        </w:rPr>
        <w:t>absorbent material, used as a bathroom by animals</w:t>
      </w:r>
    </w:p>
    <w:p w14:paraId="6D342380" w14:textId="3DDF3371" w:rsidR="00695400" w:rsidRPr="00D1057E" w:rsidRDefault="00695400" w:rsidP="007B2321">
      <w:pPr>
        <w:pStyle w:val="EL12ptNumberedList2"/>
        <w:numPr>
          <w:ilvl w:val="1"/>
          <w:numId w:val="35"/>
        </w:numPr>
      </w:pPr>
      <w:r>
        <w:t>the babies born to an animal at a single time</w:t>
      </w:r>
    </w:p>
    <w:p w14:paraId="0442C44A" w14:textId="4967B5B5" w:rsidR="00695400" w:rsidRPr="00D1057E" w:rsidRDefault="00695400" w:rsidP="007B2321">
      <w:pPr>
        <w:pStyle w:val="EL12ptNumberedList2"/>
        <w:numPr>
          <w:ilvl w:val="1"/>
          <w:numId w:val="35"/>
        </w:numPr>
      </w:pPr>
      <w:r>
        <w:t>garbage thrown around carelessly</w:t>
      </w:r>
    </w:p>
    <w:p w14:paraId="1070F5D2" w14:textId="76FD0751" w:rsidR="00695400" w:rsidRPr="00D1057E" w:rsidRDefault="00695400" w:rsidP="007B2321">
      <w:pPr>
        <w:pStyle w:val="EL12ptNumberedList2"/>
        <w:numPr>
          <w:ilvl w:val="1"/>
          <w:numId w:val="35"/>
        </w:numPr>
      </w:pPr>
      <w:r>
        <w:t xml:space="preserve">material used </w:t>
      </w:r>
      <w:r w:rsidR="00900B39">
        <w:t xml:space="preserve">as </w:t>
      </w:r>
      <w:r>
        <w:t>bedding for animals</w:t>
      </w:r>
    </w:p>
    <w:p w14:paraId="58932FD6" w14:textId="77777777" w:rsidR="00695400" w:rsidRPr="00D1057E" w:rsidRDefault="00695400" w:rsidP="00695400">
      <w:pPr>
        <w:rPr>
          <w:rFonts w:ascii="Georgia" w:hAnsi="Georgia"/>
        </w:rPr>
      </w:pPr>
    </w:p>
    <w:p w14:paraId="219F0793" w14:textId="236E9EB6" w:rsidR="00695400" w:rsidRDefault="00695400" w:rsidP="007B2321">
      <w:pPr>
        <w:pStyle w:val="EL12ptNumberedList10"/>
      </w:pPr>
      <w:r>
        <w:t xml:space="preserve">What details from the text and/or photographs support your answer to </w:t>
      </w:r>
      <w:r w:rsidR="00900B39">
        <w:t>Q</w:t>
      </w:r>
      <w:r>
        <w:t>uestion 3?</w:t>
      </w:r>
    </w:p>
    <w:p w14:paraId="6CF25C47" w14:textId="77777777" w:rsidR="00695400" w:rsidRDefault="00695400" w:rsidP="00695400">
      <w:pPr>
        <w:rPr>
          <w:rFonts w:ascii="Georgia" w:hAnsi="Georgia"/>
        </w:rPr>
      </w:pP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695400" w:rsidRPr="00453F40" w14:paraId="11C134EC" w14:textId="77777777">
        <w:trPr>
          <w:trHeight w:val="576"/>
        </w:trPr>
        <w:tc>
          <w:tcPr>
            <w:tcW w:w="10800" w:type="dxa"/>
            <w:tcBorders>
              <w:bottom w:val="single" w:sz="4" w:space="0" w:color="C0C0C0"/>
            </w:tcBorders>
            <w:shd w:val="clear" w:color="auto" w:fill="auto"/>
            <w:vAlign w:val="bottom"/>
          </w:tcPr>
          <w:p w14:paraId="28CB13BE" w14:textId="77777777" w:rsidR="00695400" w:rsidRPr="00453F40" w:rsidRDefault="00695400" w:rsidP="00695400">
            <w:pPr>
              <w:pStyle w:val="EL12ptBodyText"/>
            </w:pPr>
          </w:p>
        </w:tc>
      </w:tr>
      <w:tr w:rsidR="00695400" w:rsidRPr="00453F40" w14:paraId="57A25788" w14:textId="77777777">
        <w:trPr>
          <w:trHeight w:val="790"/>
        </w:trPr>
        <w:tc>
          <w:tcPr>
            <w:tcW w:w="10800" w:type="dxa"/>
            <w:tcBorders>
              <w:top w:val="single" w:sz="4" w:space="0" w:color="C0C0C0"/>
              <w:bottom w:val="single" w:sz="4" w:space="0" w:color="BFBFBF" w:themeColor="background1" w:themeShade="BF"/>
            </w:tcBorders>
            <w:shd w:val="clear" w:color="auto" w:fill="auto"/>
            <w:vAlign w:val="bottom"/>
          </w:tcPr>
          <w:p w14:paraId="3C17ED7E" w14:textId="77777777" w:rsidR="00695400" w:rsidRDefault="00695400" w:rsidP="00695400">
            <w:pPr>
              <w:pStyle w:val="EL12ptBodyText"/>
            </w:pPr>
          </w:p>
          <w:p w14:paraId="7CFED79B" w14:textId="77777777" w:rsidR="00695400" w:rsidRPr="00453F40" w:rsidRDefault="00695400" w:rsidP="00695400">
            <w:pPr>
              <w:pStyle w:val="EL12ptBodyText"/>
            </w:pPr>
          </w:p>
        </w:tc>
      </w:tr>
    </w:tbl>
    <w:p w14:paraId="0A04F0EC" w14:textId="77777777" w:rsidR="00695400" w:rsidRDefault="00695400" w:rsidP="00695400">
      <w:pPr>
        <w:rPr>
          <w:rFonts w:ascii="Georgia" w:hAnsi="Georgia"/>
        </w:rPr>
      </w:pPr>
    </w:p>
    <w:p w14:paraId="7A9B5284" w14:textId="473E8EF5" w:rsidR="007B2321" w:rsidRDefault="007B2321">
      <w:pPr>
        <w:rPr>
          <w:rFonts w:ascii="Georgia" w:hAnsi="Georgia"/>
        </w:rPr>
      </w:pPr>
      <w:r>
        <w:rPr>
          <w:rFonts w:ascii="Georgia" w:hAnsi="Georgia"/>
        </w:rPr>
        <w:br w:type="page"/>
      </w:r>
    </w:p>
    <w:p w14:paraId="33BBE6CD" w14:textId="77777777" w:rsidR="007B2321" w:rsidRDefault="007B2321" w:rsidP="007B2321">
      <w:pPr>
        <w:pStyle w:val="ELPageHeading2"/>
      </w:pPr>
      <w:r>
        <w:lastRenderedPageBreak/>
        <w:t>Mid-Unit 2</w:t>
      </w:r>
      <w:r w:rsidRPr="00E532F6">
        <w:t xml:space="preserve"> Assessment: </w:t>
      </w:r>
    </w:p>
    <w:p w14:paraId="4A922183" w14:textId="77777777" w:rsidR="007B2321" w:rsidRDefault="007B2321" w:rsidP="007B2321">
      <w:pPr>
        <w:pStyle w:val="ELPageHeading2"/>
        <w:rPr>
          <w:b w:val="0"/>
        </w:rPr>
      </w:pPr>
      <w:r w:rsidRPr="009C5A3E">
        <w:rPr>
          <w:b w:val="0"/>
        </w:rPr>
        <w:t xml:space="preserve">Reading a New Section of </w:t>
      </w:r>
      <w:r w:rsidRPr="009C5A3E">
        <w:rPr>
          <w:b w:val="0"/>
          <w:i/>
        </w:rPr>
        <w:t xml:space="preserve">Face to Face </w:t>
      </w:r>
      <w:r>
        <w:rPr>
          <w:b w:val="0"/>
          <w:i/>
        </w:rPr>
        <w:t>w</w:t>
      </w:r>
      <w:r w:rsidRPr="009C5A3E">
        <w:rPr>
          <w:b w:val="0"/>
          <w:i/>
        </w:rPr>
        <w:t>ith Wolves</w:t>
      </w:r>
      <w:r w:rsidRPr="009C5A3E">
        <w:rPr>
          <w:b w:val="0"/>
        </w:rPr>
        <w:t>: “Life in the Pack”</w:t>
      </w:r>
    </w:p>
    <w:p w14:paraId="45FF3049" w14:textId="77777777" w:rsidR="00695400" w:rsidRDefault="00695400" w:rsidP="00695400">
      <w:pPr>
        <w:rPr>
          <w:rFonts w:ascii="Georgia" w:hAnsi="Georgia"/>
        </w:rPr>
      </w:pPr>
    </w:p>
    <w:p w14:paraId="33B9886A" w14:textId="4E19375E" w:rsidR="00695400" w:rsidRDefault="00695400" w:rsidP="007B2321">
      <w:pPr>
        <w:pStyle w:val="EL12ptNumberedList10"/>
      </w:pPr>
      <w:r>
        <w:t>According to the text, how does playing help the wolf pups prepare to be adults? Use details from the text to support your answer.</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695400" w:rsidRPr="00453F40" w14:paraId="4788F05D" w14:textId="77777777">
        <w:trPr>
          <w:trHeight w:val="576"/>
        </w:trPr>
        <w:tc>
          <w:tcPr>
            <w:tcW w:w="10800" w:type="dxa"/>
            <w:tcBorders>
              <w:bottom w:val="single" w:sz="4" w:space="0" w:color="C0C0C0"/>
            </w:tcBorders>
            <w:shd w:val="clear" w:color="auto" w:fill="auto"/>
            <w:vAlign w:val="bottom"/>
          </w:tcPr>
          <w:p w14:paraId="6FB32B16" w14:textId="77777777" w:rsidR="00695400" w:rsidRPr="00453F40" w:rsidRDefault="00695400" w:rsidP="00695400">
            <w:pPr>
              <w:pStyle w:val="EL12ptBodyText"/>
            </w:pPr>
          </w:p>
        </w:tc>
      </w:tr>
      <w:tr w:rsidR="00695400" w:rsidRPr="00453F40" w14:paraId="496081B8" w14:textId="77777777">
        <w:trPr>
          <w:trHeight w:val="790"/>
        </w:trPr>
        <w:tc>
          <w:tcPr>
            <w:tcW w:w="10800" w:type="dxa"/>
            <w:tcBorders>
              <w:top w:val="single" w:sz="4" w:space="0" w:color="C0C0C0"/>
              <w:bottom w:val="single" w:sz="4" w:space="0" w:color="BFBFBF" w:themeColor="background1" w:themeShade="BF"/>
            </w:tcBorders>
            <w:shd w:val="clear" w:color="auto" w:fill="auto"/>
            <w:vAlign w:val="bottom"/>
          </w:tcPr>
          <w:p w14:paraId="6B7A05E9" w14:textId="77777777" w:rsidR="00695400" w:rsidRDefault="00695400" w:rsidP="00695400">
            <w:pPr>
              <w:pStyle w:val="EL12ptBodyText"/>
            </w:pPr>
          </w:p>
          <w:p w14:paraId="4341AB96" w14:textId="77777777" w:rsidR="00695400" w:rsidRPr="00453F40" w:rsidRDefault="00695400" w:rsidP="00695400">
            <w:pPr>
              <w:pStyle w:val="EL12ptBodyText"/>
            </w:pPr>
          </w:p>
        </w:tc>
      </w:tr>
      <w:tr w:rsidR="00695400" w:rsidRPr="00453F40" w14:paraId="11EF469F" w14:textId="77777777">
        <w:trPr>
          <w:trHeight w:val="790"/>
        </w:trPr>
        <w:tc>
          <w:tcPr>
            <w:tcW w:w="10800" w:type="dxa"/>
            <w:tcBorders>
              <w:top w:val="single" w:sz="4" w:space="0" w:color="BFBFBF" w:themeColor="background1" w:themeShade="BF"/>
              <w:bottom w:val="single" w:sz="4" w:space="0" w:color="BFBFBF" w:themeColor="background1" w:themeShade="BF"/>
            </w:tcBorders>
            <w:shd w:val="clear" w:color="auto" w:fill="auto"/>
            <w:vAlign w:val="bottom"/>
          </w:tcPr>
          <w:p w14:paraId="165D3CB9" w14:textId="77777777" w:rsidR="00695400" w:rsidRPr="00453F40" w:rsidRDefault="00695400" w:rsidP="00695400">
            <w:pPr>
              <w:pStyle w:val="EL12ptBodyText"/>
            </w:pPr>
          </w:p>
        </w:tc>
      </w:tr>
    </w:tbl>
    <w:p w14:paraId="23750B32" w14:textId="77777777" w:rsidR="00695400" w:rsidRDefault="00695400" w:rsidP="00695400">
      <w:pPr>
        <w:rPr>
          <w:rFonts w:ascii="Georgia" w:hAnsi="Georgia"/>
        </w:rPr>
      </w:pPr>
    </w:p>
    <w:p w14:paraId="6EA52F55" w14:textId="65CB6715" w:rsidR="003D2559" w:rsidRDefault="003D2559">
      <w:pPr>
        <w:rPr>
          <w:rFonts w:ascii="Georgia" w:hAnsi="Georgia"/>
        </w:rPr>
      </w:pPr>
    </w:p>
    <w:p w14:paraId="23AF690E" w14:textId="77777777" w:rsidR="003D2559" w:rsidRDefault="003D2559" w:rsidP="00695400">
      <w:pPr>
        <w:rPr>
          <w:rFonts w:ascii="Georgia" w:hAnsi="Georgia"/>
        </w:rPr>
      </w:pPr>
    </w:p>
    <w:p w14:paraId="65D154BB" w14:textId="0AFB6069" w:rsidR="00695400" w:rsidRPr="0065646C" w:rsidRDefault="00695400" w:rsidP="007B2321">
      <w:pPr>
        <w:pStyle w:val="EL12ptNumberedList10"/>
      </w:pPr>
      <w:r>
        <w:t>What is the</w:t>
      </w:r>
      <w:r w:rsidRPr="00D1057E">
        <w:t xml:space="preserve"> mea</w:t>
      </w:r>
      <w:r>
        <w:t>ning of</w:t>
      </w:r>
      <w:r w:rsidRPr="00D1057E">
        <w:t xml:space="preserve"> the word </w:t>
      </w:r>
      <w:r>
        <w:rPr>
          <w:i/>
        </w:rPr>
        <w:t>vulnerable</w:t>
      </w:r>
      <w:r w:rsidRPr="00D1057E">
        <w:t xml:space="preserve"> as it is used in the following line from the text</w:t>
      </w:r>
      <w:proofErr w:type="gramStart"/>
      <w:r w:rsidRPr="00D1057E">
        <w:t>?:</w:t>
      </w:r>
      <w:proofErr w:type="gramEnd"/>
      <w:r w:rsidRPr="00D1057E">
        <w:t xml:space="preserve"> </w:t>
      </w:r>
    </w:p>
    <w:p w14:paraId="2AAC7934" w14:textId="77777777" w:rsidR="00695400" w:rsidRPr="0065646C" w:rsidRDefault="00695400" w:rsidP="00695400">
      <w:pPr>
        <w:rPr>
          <w:rFonts w:ascii="Georgia" w:hAnsi="Georgia"/>
        </w:rPr>
      </w:pPr>
    </w:p>
    <w:p w14:paraId="35B28F9E" w14:textId="77777777" w:rsidR="00695400" w:rsidRPr="0065646C" w:rsidRDefault="00695400" w:rsidP="00695400">
      <w:pPr>
        <w:rPr>
          <w:rFonts w:ascii="Georgia" w:hAnsi="Georgia"/>
        </w:rPr>
      </w:pPr>
      <w:r w:rsidRPr="0065646C">
        <w:rPr>
          <w:rFonts w:ascii="Georgia" w:hAnsi="Georgia"/>
        </w:rPr>
        <w:t xml:space="preserve"> “</w:t>
      </w:r>
      <w:r>
        <w:rPr>
          <w:rFonts w:ascii="Georgia" w:hAnsi="Georgia"/>
        </w:rPr>
        <w:t xml:space="preserve">This leaves the pups </w:t>
      </w:r>
      <w:r w:rsidR="0016520F" w:rsidRPr="007E169D">
        <w:rPr>
          <w:rFonts w:ascii="Georgia" w:hAnsi="Georgia"/>
          <w:b/>
        </w:rPr>
        <w:t>vulnerable</w:t>
      </w:r>
      <w:r>
        <w:rPr>
          <w:rFonts w:ascii="Georgia" w:hAnsi="Georgia"/>
        </w:rPr>
        <w:t xml:space="preserve"> to other predators, such as bears</w:t>
      </w:r>
      <w:r w:rsidRPr="0065646C">
        <w:rPr>
          <w:rFonts w:ascii="Georgia" w:hAnsi="Georgia"/>
        </w:rPr>
        <w:t>.”</w:t>
      </w:r>
    </w:p>
    <w:p w14:paraId="1E3C5E11" w14:textId="77777777" w:rsidR="00695400" w:rsidRPr="0065646C" w:rsidRDefault="00695400" w:rsidP="00695400">
      <w:pPr>
        <w:rPr>
          <w:rFonts w:ascii="Georgia" w:hAnsi="Georgia"/>
        </w:rPr>
      </w:pPr>
    </w:p>
    <w:p w14:paraId="0CF17876" w14:textId="30A6975B" w:rsidR="00695400" w:rsidRPr="0065646C" w:rsidRDefault="00695400" w:rsidP="007B2321">
      <w:pPr>
        <w:pStyle w:val="EL12ptNumberedList2"/>
        <w:numPr>
          <w:ilvl w:val="1"/>
          <w:numId w:val="36"/>
        </w:numPr>
      </w:pPr>
      <w:r>
        <w:t>open to attack, harm, or damage</w:t>
      </w:r>
    </w:p>
    <w:p w14:paraId="26A708E2" w14:textId="0F47AA22" w:rsidR="00695400" w:rsidRPr="0065646C" w:rsidRDefault="00695400" w:rsidP="007B2321">
      <w:pPr>
        <w:pStyle w:val="EL12ptNumberedList2"/>
        <w:numPr>
          <w:ilvl w:val="1"/>
          <w:numId w:val="36"/>
        </w:numPr>
      </w:pPr>
      <w:r>
        <w:t>safe and secure</w:t>
      </w:r>
    </w:p>
    <w:p w14:paraId="710C7A8C" w14:textId="25658E11" w:rsidR="00695400" w:rsidRPr="0065646C" w:rsidRDefault="00695400" w:rsidP="007B2321">
      <w:pPr>
        <w:pStyle w:val="EL12ptNumberedList2"/>
        <w:numPr>
          <w:ilvl w:val="1"/>
          <w:numId w:val="36"/>
        </w:numPr>
      </w:pPr>
      <w:r>
        <w:t>ready to attack</w:t>
      </w:r>
    </w:p>
    <w:p w14:paraId="06C652C3" w14:textId="6E51239E" w:rsidR="00695400" w:rsidRPr="0065646C" w:rsidRDefault="00695400" w:rsidP="007B2321">
      <w:pPr>
        <w:pStyle w:val="EL12ptNumberedList2"/>
        <w:numPr>
          <w:ilvl w:val="1"/>
          <w:numId w:val="36"/>
        </w:numPr>
      </w:pPr>
      <w:r>
        <w:t>protected from</w:t>
      </w:r>
    </w:p>
    <w:p w14:paraId="0161A6BC" w14:textId="77777777" w:rsidR="00695400" w:rsidRDefault="00695400" w:rsidP="00695400">
      <w:pPr>
        <w:rPr>
          <w:rFonts w:ascii="Georgia" w:hAnsi="Georgia"/>
        </w:rPr>
      </w:pPr>
    </w:p>
    <w:p w14:paraId="2FFA9D1E" w14:textId="77777777" w:rsidR="00695400" w:rsidRDefault="00695400" w:rsidP="00695400">
      <w:pPr>
        <w:rPr>
          <w:rFonts w:ascii="Georgia" w:hAnsi="Georgia"/>
        </w:rPr>
      </w:pPr>
    </w:p>
    <w:p w14:paraId="3C6A5440" w14:textId="77777777" w:rsidR="00695400" w:rsidRDefault="00695400" w:rsidP="00695400">
      <w:pPr>
        <w:rPr>
          <w:rFonts w:ascii="Georgia" w:hAnsi="Georgia"/>
        </w:rPr>
      </w:pPr>
    </w:p>
    <w:p w14:paraId="562EF89C" w14:textId="764922A0" w:rsidR="00695400" w:rsidRPr="00854DDD" w:rsidRDefault="00695400" w:rsidP="007B2321">
      <w:pPr>
        <w:pStyle w:val="EL12ptNumberedList10"/>
      </w:pPr>
      <w:r>
        <w:t>How does living in a pack help a wolf pup survive? Use details from the text to support your answer.</w:t>
      </w: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695400" w:rsidRPr="00453F40" w14:paraId="39BB67CB" w14:textId="77777777">
        <w:trPr>
          <w:trHeight w:val="576"/>
        </w:trPr>
        <w:tc>
          <w:tcPr>
            <w:tcW w:w="10800" w:type="dxa"/>
            <w:tcBorders>
              <w:bottom w:val="single" w:sz="4" w:space="0" w:color="C0C0C0"/>
            </w:tcBorders>
            <w:shd w:val="clear" w:color="auto" w:fill="auto"/>
            <w:vAlign w:val="bottom"/>
          </w:tcPr>
          <w:p w14:paraId="63045EF2" w14:textId="77777777" w:rsidR="00695400" w:rsidRPr="00453F40" w:rsidRDefault="00695400" w:rsidP="00695400">
            <w:pPr>
              <w:pStyle w:val="EL12ptBodyText"/>
            </w:pPr>
          </w:p>
        </w:tc>
      </w:tr>
      <w:tr w:rsidR="00695400" w:rsidRPr="00453F40" w14:paraId="5A3A07E6" w14:textId="77777777">
        <w:trPr>
          <w:trHeight w:val="790"/>
        </w:trPr>
        <w:tc>
          <w:tcPr>
            <w:tcW w:w="10800" w:type="dxa"/>
            <w:tcBorders>
              <w:top w:val="single" w:sz="4" w:space="0" w:color="C0C0C0"/>
              <w:bottom w:val="single" w:sz="4" w:space="0" w:color="BFBFBF" w:themeColor="background1" w:themeShade="BF"/>
            </w:tcBorders>
            <w:shd w:val="clear" w:color="auto" w:fill="auto"/>
            <w:vAlign w:val="bottom"/>
          </w:tcPr>
          <w:p w14:paraId="6589B694" w14:textId="77777777" w:rsidR="00695400" w:rsidRDefault="00695400" w:rsidP="00695400">
            <w:pPr>
              <w:pStyle w:val="EL12ptBodyText"/>
            </w:pPr>
          </w:p>
          <w:p w14:paraId="6F2E31D1" w14:textId="77777777" w:rsidR="00695400" w:rsidRPr="00453F40" w:rsidRDefault="00695400" w:rsidP="00695400">
            <w:pPr>
              <w:pStyle w:val="EL12ptBodyText"/>
            </w:pPr>
          </w:p>
        </w:tc>
      </w:tr>
      <w:tr w:rsidR="00695400" w:rsidRPr="00453F40" w14:paraId="6BD0008C" w14:textId="77777777">
        <w:trPr>
          <w:trHeight w:val="790"/>
        </w:trPr>
        <w:tc>
          <w:tcPr>
            <w:tcW w:w="10800" w:type="dxa"/>
            <w:tcBorders>
              <w:top w:val="single" w:sz="4" w:space="0" w:color="BFBFBF" w:themeColor="background1" w:themeShade="BF"/>
              <w:bottom w:val="single" w:sz="4" w:space="0" w:color="BFBFBF" w:themeColor="background1" w:themeShade="BF"/>
            </w:tcBorders>
            <w:shd w:val="clear" w:color="auto" w:fill="auto"/>
            <w:vAlign w:val="bottom"/>
          </w:tcPr>
          <w:p w14:paraId="7F4DEED3" w14:textId="77777777" w:rsidR="00695400" w:rsidRPr="00453F40" w:rsidRDefault="00695400" w:rsidP="00695400">
            <w:pPr>
              <w:pStyle w:val="EL12ptBodyText"/>
            </w:pPr>
          </w:p>
        </w:tc>
      </w:tr>
      <w:tr w:rsidR="00695400" w:rsidRPr="00453F40" w14:paraId="35758387" w14:textId="77777777">
        <w:trPr>
          <w:trHeight w:val="790"/>
        </w:trPr>
        <w:tc>
          <w:tcPr>
            <w:tcW w:w="10800" w:type="dxa"/>
            <w:tcBorders>
              <w:top w:val="single" w:sz="4" w:space="0" w:color="BFBFBF" w:themeColor="background1" w:themeShade="BF"/>
              <w:bottom w:val="single" w:sz="4" w:space="0" w:color="C0C0C0"/>
            </w:tcBorders>
            <w:shd w:val="clear" w:color="auto" w:fill="auto"/>
            <w:vAlign w:val="bottom"/>
          </w:tcPr>
          <w:p w14:paraId="25B1EA48" w14:textId="77777777" w:rsidR="00695400" w:rsidRPr="00453F40" w:rsidRDefault="00695400" w:rsidP="00695400">
            <w:pPr>
              <w:pStyle w:val="EL12ptBodyText"/>
            </w:pPr>
          </w:p>
        </w:tc>
      </w:tr>
    </w:tbl>
    <w:p w14:paraId="587BDF62" w14:textId="6EC255D3" w:rsidR="00695400" w:rsidRDefault="00695400">
      <w:pPr>
        <w:rPr>
          <w:rFonts w:ascii="Arial" w:hAnsi="Arial" w:cs="Arial"/>
          <w:b/>
          <w:color w:val="717073"/>
          <w:kern w:val="16"/>
          <w:sz w:val="26"/>
          <w:szCs w:val="26"/>
        </w:rPr>
      </w:pPr>
    </w:p>
    <w:p w14:paraId="23359463" w14:textId="306369AD" w:rsidR="00695400" w:rsidRDefault="00695400" w:rsidP="00695400">
      <w:pPr>
        <w:pStyle w:val="ELPageHeading2"/>
      </w:pPr>
      <w:r>
        <w:t>Mid-Unit 2</w:t>
      </w:r>
      <w:r w:rsidRPr="00E532F6">
        <w:t xml:space="preserve"> Assessment:</w:t>
      </w:r>
    </w:p>
    <w:p w14:paraId="598A4F03" w14:textId="77777777" w:rsidR="00695400" w:rsidRDefault="00695400" w:rsidP="00695400">
      <w:pPr>
        <w:pStyle w:val="ELPageHeading2"/>
        <w:rPr>
          <w:b w:val="0"/>
        </w:rPr>
      </w:pPr>
      <w:r w:rsidRPr="009C5A3E">
        <w:rPr>
          <w:b w:val="0"/>
        </w:rPr>
        <w:t xml:space="preserve">Reading a New Section of </w:t>
      </w:r>
      <w:r w:rsidRPr="009C5A3E">
        <w:rPr>
          <w:b w:val="0"/>
          <w:i/>
        </w:rPr>
        <w:t xml:space="preserve">Face to Face </w:t>
      </w:r>
      <w:r w:rsidR="0092392F">
        <w:rPr>
          <w:b w:val="0"/>
          <w:i/>
        </w:rPr>
        <w:t>w</w:t>
      </w:r>
      <w:r w:rsidRPr="009C5A3E">
        <w:rPr>
          <w:b w:val="0"/>
          <w:i/>
        </w:rPr>
        <w:t>ith Wolves</w:t>
      </w:r>
      <w:r>
        <w:rPr>
          <w:b w:val="0"/>
        </w:rPr>
        <w:t>: “Life in the Pack</w:t>
      </w:r>
      <w:r w:rsidR="0092392F">
        <w:rPr>
          <w:b w:val="0"/>
        </w:rPr>
        <w:t>”</w:t>
      </w:r>
    </w:p>
    <w:p w14:paraId="2A061702" w14:textId="27D121E2" w:rsidR="00695400" w:rsidRPr="00DF4E4B" w:rsidRDefault="0092392F" w:rsidP="00695400">
      <w:pPr>
        <w:jc w:val="right"/>
        <w:rPr>
          <w:rFonts w:ascii="Arial" w:hAnsi="Arial" w:cs="Arial"/>
          <w:color w:val="717073"/>
          <w:kern w:val="16"/>
          <w:sz w:val="26"/>
          <w:szCs w:val="26"/>
        </w:rPr>
      </w:pPr>
      <w:r>
        <w:rPr>
          <w:rFonts w:ascii="Arial" w:hAnsi="Arial" w:cs="Arial"/>
          <w:color w:val="717073"/>
          <w:kern w:val="16"/>
          <w:sz w:val="26"/>
          <w:szCs w:val="26"/>
        </w:rPr>
        <w:t>A</w:t>
      </w:r>
      <w:r w:rsidR="00695400" w:rsidRPr="00DF4E4B">
        <w:rPr>
          <w:rFonts w:ascii="Arial" w:hAnsi="Arial" w:cs="Arial"/>
          <w:color w:val="717073"/>
          <w:kern w:val="16"/>
          <w:sz w:val="26"/>
          <w:szCs w:val="26"/>
        </w:rPr>
        <w:t>nswers</w:t>
      </w:r>
      <w:r w:rsidR="0036629F">
        <w:rPr>
          <w:rFonts w:ascii="Arial" w:hAnsi="Arial" w:cs="Arial"/>
          <w:color w:val="717073"/>
          <w:kern w:val="16"/>
          <w:sz w:val="26"/>
          <w:szCs w:val="26"/>
        </w:rPr>
        <w:t xml:space="preserve"> F</w:t>
      </w:r>
      <w:r w:rsidR="00695400" w:rsidRPr="00DF4E4B">
        <w:rPr>
          <w:rFonts w:ascii="Arial" w:hAnsi="Arial" w:cs="Arial"/>
          <w:color w:val="717073"/>
          <w:kern w:val="16"/>
          <w:sz w:val="26"/>
          <w:szCs w:val="26"/>
        </w:rPr>
        <w:t xml:space="preserve">or </w:t>
      </w:r>
      <w:r>
        <w:rPr>
          <w:rFonts w:ascii="Arial" w:hAnsi="Arial" w:cs="Arial"/>
          <w:color w:val="717073"/>
          <w:kern w:val="16"/>
          <w:sz w:val="26"/>
          <w:szCs w:val="26"/>
        </w:rPr>
        <w:t>T</w:t>
      </w:r>
      <w:r w:rsidR="00695400" w:rsidRPr="00DF4E4B">
        <w:rPr>
          <w:rFonts w:ascii="Arial" w:hAnsi="Arial" w:cs="Arial"/>
          <w:color w:val="717073"/>
          <w:kern w:val="16"/>
          <w:sz w:val="26"/>
          <w:szCs w:val="26"/>
        </w:rPr>
        <w:t xml:space="preserve">eacher </w:t>
      </w:r>
      <w:r>
        <w:rPr>
          <w:rFonts w:ascii="Arial" w:hAnsi="Arial" w:cs="Arial"/>
          <w:color w:val="717073"/>
          <w:kern w:val="16"/>
          <w:sz w:val="26"/>
          <w:szCs w:val="26"/>
        </w:rPr>
        <w:t>R</w:t>
      </w:r>
      <w:r w:rsidR="0036629F">
        <w:rPr>
          <w:rFonts w:ascii="Arial" w:hAnsi="Arial" w:cs="Arial"/>
          <w:color w:val="717073"/>
          <w:kern w:val="16"/>
          <w:sz w:val="26"/>
          <w:szCs w:val="26"/>
        </w:rPr>
        <w:t>eference</w:t>
      </w:r>
    </w:p>
    <w:p w14:paraId="46AD774D" w14:textId="77777777" w:rsidR="00695400" w:rsidRDefault="00695400" w:rsidP="00695400"/>
    <w:tbl>
      <w:tblPr>
        <w:tblW w:w="0" w:type="auto"/>
        <w:tblInd w:w="6480" w:type="dxa"/>
        <w:tblCellMar>
          <w:top w:w="144" w:type="dxa"/>
          <w:left w:w="0" w:type="dxa"/>
          <w:bottom w:w="144" w:type="dxa"/>
          <w:right w:w="0" w:type="dxa"/>
        </w:tblCellMar>
        <w:tblLook w:val="01E0" w:firstRow="1" w:lastRow="1" w:firstColumn="1" w:lastColumn="1" w:noHBand="0" w:noVBand="0"/>
      </w:tblPr>
      <w:tblGrid>
        <w:gridCol w:w="4230"/>
      </w:tblGrid>
      <w:tr w:rsidR="00695400" w:rsidRPr="009B4764" w14:paraId="6937A9B3" w14:textId="77777777">
        <w:tc>
          <w:tcPr>
            <w:tcW w:w="4230" w:type="dxa"/>
            <w:tcBorders>
              <w:top w:val="dotted" w:sz="4" w:space="0" w:color="C0C0C0"/>
              <w:bottom w:val="dotted" w:sz="4" w:space="0" w:color="C0C0C0"/>
            </w:tcBorders>
            <w:vAlign w:val="center"/>
          </w:tcPr>
          <w:p w14:paraId="07C69B12" w14:textId="77777777" w:rsidR="00695400" w:rsidRPr="009B4764" w:rsidRDefault="00695400" w:rsidP="00695400">
            <w:pPr>
              <w:pStyle w:val="EL12ptHeadingBlack"/>
            </w:pPr>
            <w:r w:rsidRPr="009B4764">
              <w:t>Name:</w:t>
            </w:r>
          </w:p>
        </w:tc>
      </w:tr>
      <w:tr w:rsidR="00695400" w:rsidRPr="009B4764" w14:paraId="29A92B87" w14:textId="77777777">
        <w:tc>
          <w:tcPr>
            <w:tcW w:w="4230" w:type="dxa"/>
            <w:tcBorders>
              <w:top w:val="dotted" w:sz="4" w:space="0" w:color="C0C0C0"/>
              <w:bottom w:val="dotted" w:sz="4" w:space="0" w:color="C0C0C0"/>
            </w:tcBorders>
            <w:vAlign w:val="center"/>
          </w:tcPr>
          <w:p w14:paraId="17761FA8" w14:textId="77777777" w:rsidR="00695400" w:rsidRPr="009B4764" w:rsidRDefault="00695400" w:rsidP="00695400">
            <w:pPr>
              <w:pStyle w:val="EL12ptHeadingBlack"/>
            </w:pPr>
            <w:r w:rsidRPr="009B4764">
              <w:t>Date:</w:t>
            </w:r>
          </w:p>
        </w:tc>
      </w:tr>
    </w:tbl>
    <w:p w14:paraId="59F7960F" w14:textId="77777777" w:rsidR="00695400" w:rsidRDefault="00695400" w:rsidP="00695400">
      <w:pPr>
        <w:rPr>
          <w:rFonts w:ascii="Georgia" w:hAnsi="Georgia"/>
          <w:b/>
        </w:rPr>
      </w:pPr>
    </w:p>
    <w:p w14:paraId="5CFADA50" w14:textId="1E961A5D" w:rsidR="006E693E" w:rsidRPr="00854DDD" w:rsidRDefault="00695400" w:rsidP="00695400">
      <w:pPr>
        <w:rPr>
          <w:rFonts w:ascii="Georgia" w:hAnsi="Georgia"/>
          <w:b/>
        </w:rPr>
      </w:pPr>
      <w:r w:rsidRPr="00854DDD">
        <w:rPr>
          <w:rFonts w:ascii="Georgia" w:hAnsi="Georgia"/>
          <w:b/>
        </w:rPr>
        <w:t>Long-Term Learning Targets Assessed:</w:t>
      </w:r>
    </w:p>
    <w:p w14:paraId="6B58AAD7" w14:textId="77777777" w:rsidR="00483872" w:rsidRPr="00483872" w:rsidRDefault="00483872" w:rsidP="00483872">
      <w:pPr>
        <w:rPr>
          <w:rFonts w:ascii="Georgia" w:hAnsi="Georgia"/>
        </w:rPr>
      </w:pPr>
      <w:r w:rsidRPr="00483872">
        <w:rPr>
          <w:rFonts w:ascii="Georgia" w:hAnsi="Georgia"/>
        </w:rPr>
        <w:t>I can answer questions using specific details from informational text. (RI.3.1)</w:t>
      </w:r>
    </w:p>
    <w:p w14:paraId="572D9E50" w14:textId="77777777" w:rsidR="00127BA2" w:rsidRPr="00854DDD" w:rsidRDefault="00127BA2" w:rsidP="00695400">
      <w:pPr>
        <w:rPr>
          <w:rFonts w:ascii="Georgia" w:hAnsi="Georgia"/>
        </w:rPr>
      </w:pPr>
      <w:r w:rsidRPr="00127BA2">
        <w:rPr>
          <w:rFonts w:ascii="Georgia" w:hAnsi="Georgia"/>
        </w:rPr>
        <w:t>I can retell key ideas from an informational text. (RI.3.2)</w:t>
      </w:r>
    </w:p>
    <w:p w14:paraId="0C1F4359" w14:textId="77777777" w:rsidR="00695400" w:rsidRPr="00854DDD" w:rsidRDefault="00695400" w:rsidP="00695400">
      <w:pPr>
        <w:rPr>
          <w:rFonts w:ascii="Georgia" w:hAnsi="Georgia"/>
        </w:rPr>
      </w:pPr>
      <w:r w:rsidRPr="00854DDD">
        <w:rPr>
          <w:rFonts w:ascii="Georgia" w:hAnsi="Georgia"/>
        </w:rPr>
        <w:t>I can determine the meaning of unknown words in informational text. (RI.3.4)</w:t>
      </w:r>
    </w:p>
    <w:p w14:paraId="26677078" w14:textId="77777777" w:rsidR="00695400" w:rsidRPr="00854DDD" w:rsidRDefault="00695400" w:rsidP="00695400">
      <w:pPr>
        <w:rPr>
          <w:rFonts w:ascii="Georgia" w:hAnsi="Georgia"/>
        </w:rPr>
      </w:pPr>
    </w:p>
    <w:p w14:paraId="48910368" w14:textId="7F7E1974" w:rsidR="006E693E" w:rsidRPr="00854DDD" w:rsidRDefault="00695400" w:rsidP="00695400">
      <w:pPr>
        <w:rPr>
          <w:rFonts w:ascii="Georgia" w:hAnsi="Georgia"/>
          <w:b/>
          <w:u w:val="single"/>
        </w:rPr>
      </w:pPr>
      <w:r w:rsidRPr="00854DDD">
        <w:rPr>
          <w:rFonts w:ascii="Georgia" w:hAnsi="Georgia"/>
          <w:b/>
          <w:u w:val="single"/>
        </w:rPr>
        <w:t xml:space="preserve">Directions: </w:t>
      </w:r>
    </w:p>
    <w:p w14:paraId="1C65D58D" w14:textId="262E814F" w:rsidR="00695400" w:rsidRPr="00DE4975" w:rsidRDefault="00695400" w:rsidP="007B2321">
      <w:pPr>
        <w:pStyle w:val="EL12ptNumberedList10"/>
        <w:numPr>
          <w:ilvl w:val="0"/>
          <w:numId w:val="37"/>
        </w:numPr>
      </w:pPr>
      <w:r>
        <w:t xml:space="preserve">Read </w:t>
      </w:r>
      <w:r w:rsidR="00900B39">
        <w:t xml:space="preserve">from the beginning of </w:t>
      </w:r>
      <w:r>
        <w:t xml:space="preserve">page </w:t>
      </w:r>
      <w:r w:rsidRPr="00DE4975">
        <w:t>15</w:t>
      </w:r>
      <w:r>
        <w:t xml:space="preserve"> to the end of the </w:t>
      </w:r>
      <w:r w:rsidR="00900B39">
        <w:t>second</w:t>
      </w:r>
      <w:r>
        <w:t xml:space="preserve"> paragraph on page 17</w:t>
      </w:r>
      <w:r w:rsidRPr="00DE4975">
        <w:t xml:space="preserve"> </w:t>
      </w:r>
      <w:r w:rsidR="00900B39">
        <w:t>in</w:t>
      </w:r>
      <w:r w:rsidRPr="00DE4975">
        <w:t xml:space="preserve"> </w:t>
      </w:r>
      <w:r w:rsidRPr="007B2321">
        <w:rPr>
          <w:i/>
        </w:rPr>
        <w:t xml:space="preserve">Face to Face </w:t>
      </w:r>
      <w:r w:rsidR="00900B39" w:rsidRPr="007B2321">
        <w:rPr>
          <w:i/>
        </w:rPr>
        <w:t>w</w:t>
      </w:r>
      <w:r w:rsidRPr="007B2321">
        <w:rPr>
          <w:i/>
        </w:rPr>
        <w:t>ith Wolves</w:t>
      </w:r>
      <w:r w:rsidRPr="00DE4975">
        <w:t xml:space="preserve"> for gist.</w:t>
      </w:r>
    </w:p>
    <w:p w14:paraId="09BE5206" w14:textId="6800CE01" w:rsidR="00695400" w:rsidRPr="00DE4975" w:rsidRDefault="00695400" w:rsidP="007B2321">
      <w:pPr>
        <w:pStyle w:val="EL12ptNumberedList10"/>
        <w:numPr>
          <w:ilvl w:val="0"/>
          <w:numId w:val="37"/>
        </w:numPr>
      </w:pPr>
      <w:r w:rsidRPr="00DE4975">
        <w:t>Answer the questions that follow.</w:t>
      </w:r>
    </w:p>
    <w:p w14:paraId="655D74D0" w14:textId="0E731FA7" w:rsidR="00695400" w:rsidRPr="00DE4975" w:rsidRDefault="00695400" w:rsidP="007B2321">
      <w:pPr>
        <w:pStyle w:val="EL12ptNumberedList10"/>
        <w:numPr>
          <w:ilvl w:val="0"/>
          <w:numId w:val="37"/>
        </w:numPr>
      </w:pPr>
      <w:r w:rsidRPr="00DE4975">
        <w:t>Use evidence from the text to support your answers.</w:t>
      </w:r>
    </w:p>
    <w:p w14:paraId="4D573816" w14:textId="77777777" w:rsidR="00695400" w:rsidRDefault="00695400" w:rsidP="00695400">
      <w:pPr>
        <w:rPr>
          <w:rFonts w:ascii="Georgia" w:hAnsi="Georgia"/>
        </w:rPr>
      </w:pPr>
    </w:p>
    <w:p w14:paraId="260F8CBE" w14:textId="32B11C33" w:rsidR="00695400" w:rsidRPr="00DE4975" w:rsidRDefault="00695400" w:rsidP="007B2321">
      <w:pPr>
        <w:pStyle w:val="EL12ptNumberedList10"/>
        <w:numPr>
          <w:ilvl w:val="0"/>
          <w:numId w:val="38"/>
        </w:numPr>
      </w:pPr>
      <w:r>
        <w:t xml:space="preserve">What is the gist of this section of </w:t>
      </w:r>
      <w:r w:rsidRPr="007B2321">
        <w:rPr>
          <w:i/>
        </w:rPr>
        <w:t xml:space="preserve">Face to Face </w:t>
      </w:r>
      <w:r w:rsidR="00900B39" w:rsidRPr="007B2321">
        <w:rPr>
          <w:i/>
        </w:rPr>
        <w:t>w</w:t>
      </w:r>
      <w:r w:rsidRPr="007B2321">
        <w:rPr>
          <w:i/>
        </w:rPr>
        <w:t>ith Wolves</w:t>
      </w:r>
      <w:r>
        <w:t>?</w:t>
      </w:r>
    </w:p>
    <w:p w14:paraId="3D972C51" w14:textId="77777777" w:rsidR="00695400" w:rsidRDefault="00695400" w:rsidP="00695400"/>
    <w:p w14:paraId="6B8BEA5A" w14:textId="77777777" w:rsidR="00695400" w:rsidRPr="007E169D" w:rsidRDefault="0016520F" w:rsidP="00695400">
      <w:pPr>
        <w:rPr>
          <w:rFonts w:ascii="Georgia" w:hAnsi="Georgia"/>
          <w:b/>
        </w:rPr>
      </w:pPr>
      <w:r w:rsidRPr="007E169D">
        <w:rPr>
          <w:rFonts w:ascii="Georgia" w:hAnsi="Georgia"/>
          <w:b/>
        </w:rPr>
        <w:t>This section is about wolf pups and how the pack cares for them.</w:t>
      </w:r>
    </w:p>
    <w:p w14:paraId="71AA711C" w14:textId="77777777" w:rsidR="00900B39" w:rsidRDefault="00900B39" w:rsidP="00695400">
      <w:pPr>
        <w:rPr>
          <w:rFonts w:ascii="Georgia" w:hAnsi="Georgia"/>
        </w:rPr>
      </w:pPr>
    </w:p>
    <w:p w14:paraId="32C22719" w14:textId="0215B844" w:rsidR="00695400" w:rsidRDefault="00695400" w:rsidP="007B2321">
      <w:pPr>
        <w:pStyle w:val="EL12ptNumberedList10"/>
      </w:pPr>
      <w:r>
        <w:t xml:space="preserve">The text says, “Scientists often compare the wolf pack to a human family, because wolves live together and care for one another, just like humans” (p. 15). </w:t>
      </w:r>
    </w:p>
    <w:p w14:paraId="5D62C186" w14:textId="77777777" w:rsidR="00695400" w:rsidRDefault="00695400" w:rsidP="00695400">
      <w:pPr>
        <w:rPr>
          <w:rFonts w:ascii="Georgia" w:hAnsi="Georgia"/>
        </w:rPr>
      </w:pPr>
    </w:p>
    <w:p w14:paraId="30A70A8C" w14:textId="77777777" w:rsidR="00695400" w:rsidRDefault="00695400" w:rsidP="00695400">
      <w:pPr>
        <w:rPr>
          <w:rFonts w:ascii="Georgia" w:hAnsi="Georgia"/>
        </w:rPr>
      </w:pPr>
      <w:r>
        <w:rPr>
          <w:rFonts w:ascii="Georgia" w:hAnsi="Georgia"/>
        </w:rPr>
        <w:t>Which line from the text gives an example of how the wolf pack is like a human family?</w:t>
      </w:r>
    </w:p>
    <w:p w14:paraId="134C60AC" w14:textId="77777777" w:rsidR="00695400" w:rsidRDefault="00695400" w:rsidP="00695400">
      <w:pPr>
        <w:rPr>
          <w:rFonts w:ascii="Georgia" w:hAnsi="Georgia"/>
        </w:rPr>
      </w:pPr>
    </w:p>
    <w:p w14:paraId="742568B8" w14:textId="4EADFD3E" w:rsidR="00695400" w:rsidRDefault="00695400" w:rsidP="007B2321">
      <w:pPr>
        <w:pStyle w:val="EL12ptNumberedList2"/>
        <w:numPr>
          <w:ilvl w:val="1"/>
          <w:numId w:val="39"/>
        </w:numPr>
      </w:pPr>
      <w:r>
        <w:t>“Wolf pups weigh one pound at birth…”</w:t>
      </w:r>
    </w:p>
    <w:p w14:paraId="5A2F4A90" w14:textId="639FD100" w:rsidR="00695400" w:rsidRDefault="00695400" w:rsidP="007B2321">
      <w:pPr>
        <w:pStyle w:val="EL12ptNumberedList2"/>
        <w:numPr>
          <w:ilvl w:val="1"/>
          <w:numId w:val="39"/>
        </w:numPr>
      </w:pPr>
      <w:r>
        <w:t>“This larger, open area, known as a rendezvous site, gives the growing pups more room to explore and sleep.”</w:t>
      </w:r>
    </w:p>
    <w:p w14:paraId="634C498E" w14:textId="235CA330" w:rsidR="00695400" w:rsidRDefault="00900B39" w:rsidP="007B2321">
      <w:pPr>
        <w:pStyle w:val="EL12ptNumberedList2"/>
        <w:numPr>
          <w:ilvl w:val="1"/>
          <w:numId w:val="39"/>
        </w:numPr>
      </w:pPr>
      <w:r>
        <w:t>“</w:t>
      </w:r>
      <w:r w:rsidR="00695400">
        <w:t>Wolf pups love to play; they stalk, pounce, wrestle, and chew on each other.”</w:t>
      </w:r>
    </w:p>
    <w:p w14:paraId="00AEC53A" w14:textId="23D7B4F2" w:rsidR="00695400" w:rsidRPr="007B2321" w:rsidRDefault="00695400" w:rsidP="007B2321">
      <w:pPr>
        <w:pStyle w:val="EL12ptNumberedList2"/>
        <w:numPr>
          <w:ilvl w:val="1"/>
          <w:numId w:val="39"/>
        </w:numPr>
        <w:rPr>
          <w:b/>
        </w:rPr>
      </w:pPr>
      <w:r w:rsidRPr="007B2321">
        <w:rPr>
          <w:b/>
        </w:rPr>
        <w:t>“Every adult in the wolf pack will help take care of the pups by bringing them food and playing with them.”</w:t>
      </w:r>
    </w:p>
    <w:p w14:paraId="4BD0E01E" w14:textId="23A375C6" w:rsidR="006E693E" w:rsidRDefault="006E693E">
      <w:pPr>
        <w:rPr>
          <w:rFonts w:ascii="Georgia" w:hAnsi="Georgia"/>
        </w:rPr>
      </w:pPr>
      <w:r>
        <w:rPr>
          <w:rFonts w:ascii="Georgia" w:hAnsi="Georgia"/>
        </w:rPr>
        <w:br w:type="page"/>
      </w:r>
    </w:p>
    <w:p w14:paraId="2B845D35" w14:textId="77777777" w:rsidR="006E693E" w:rsidRDefault="006E693E" w:rsidP="006E693E">
      <w:pPr>
        <w:pStyle w:val="ELPageHeading2"/>
      </w:pPr>
      <w:r>
        <w:lastRenderedPageBreak/>
        <w:t>Mid-Unit 2</w:t>
      </w:r>
      <w:r w:rsidRPr="00E532F6">
        <w:t xml:space="preserve"> Assessment: </w:t>
      </w:r>
    </w:p>
    <w:p w14:paraId="0FF895D2" w14:textId="77777777" w:rsidR="006E693E" w:rsidRDefault="006E693E" w:rsidP="006E693E">
      <w:pPr>
        <w:pStyle w:val="ELPageHeading2"/>
        <w:rPr>
          <w:b w:val="0"/>
        </w:rPr>
      </w:pPr>
      <w:r w:rsidRPr="009C5A3E">
        <w:rPr>
          <w:b w:val="0"/>
        </w:rPr>
        <w:t xml:space="preserve">Reading a New Section of </w:t>
      </w:r>
      <w:r w:rsidRPr="009C5A3E">
        <w:rPr>
          <w:b w:val="0"/>
          <w:i/>
        </w:rPr>
        <w:t xml:space="preserve">Face to Face </w:t>
      </w:r>
      <w:r>
        <w:rPr>
          <w:b w:val="0"/>
          <w:i/>
        </w:rPr>
        <w:t>w</w:t>
      </w:r>
      <w:r w:rsidRPr="009C5A3E">
        <w:rPr>
          <w:b w:val="0"/>
          <w:i/>
        </w:rPr>
        <w:t>ith Wolves</w:t>
      </w:r>
      <w:r>
        <w:rPr>
          <w:b w:val="0"/>
        </w:rPr>
        <w:t>: “Life in the Pack”</w:t>
      </w:r>
    </w:p>
    <w:p w14:paraId="4E98590D" w14:textId="77777777" w:rsidR="006E693E" w:rsidRPr="00DF4E4B" w:rsidRDefault="006E693E" w:rsidP="006E693E">
      <w:pPr>
        <w:jc w:val="right"/>
        <w:rPr>
          <w:rFonts w:ascii="Arial" w:hAnsi="Arial" w:cs="Arial"/>
          <w:color w:val="717073"/>
          <w:kern w:val="16"/>
          <w:sz w:val="26"/>
          <w:szCs w:val="26"/>
        </w:rPr>
      </w:pPr>
      <w:r>
        <w:rPr>
          <w:rFonts w:ascii="Arial" w:hAnsi="Arial" w:cs="Arial"/>
          <w:color w:val="717073"/>
          <w:kern w:val="16"/>
          <w:sz w:val="26"/>
          <w:szCs w:val="26"/>
        </w:rPr>
        <w:t>A</w:t>
      </w:r>
      <w:r w:rsidRPr="00DF4E4B">
        <w:rPr>
          <w:rFonts w:ascii="Arial" w:hAnsi="Arial" w:cs="Arial"/>
          <w:color w:val="717073"/>
          <w:kern w:val="16"/>
          <w:sz w:val="26"/>
          <w:szCs w:val="26"/>
        </w:rPr>
        <w:t>nswers</w:t>
      </w:r>
      <w:r>
        <w:rPr>
          <w:rFonts w:ascii="Arial" w:hAnsi="Arial" w:cs="Arial"/>
          <w:color w:val="717073"/>
          <w:kern w:val="16"/>
          <w:sz w:val="26"/>
          <w:szCs w:val="26"/>
        </w:rPr>
        <w:t xml:space="preserve"> F</w:t>
      </w:r>
      <w:r w:rsidRPr="00DF4E4B">
        <w:rPr>
          <w:rFonts w:ascii="Arial" w:hAnsi="Arial" w:cs="Arial"/>
          <w:color w:val="717073"/>
          <w:kern w:val="16"/>
          <w:sz w:val="26"/>
          <w:szCs w:val="26"/>
        </w:rPr>
        <w:t xml:space="preserve">or </w:t>
      </w:r>
      <w:r>
        <w:rPr>
          <w:rFonts w:ascii="Arial" w:hAnsi="Arial" w:cs="Arial"/>
          <w:color w:val="717073"/>
          <w:kern w:val="16"/>
          <w:sz w:val="26"/>
          <w:szCs w:val="26"/>
        </w:rPr>
        <w:t>T</w:t>
      </w:r>
      <w:r w:rsidRPr="00DF4E4B">
        <w:rPr>
          <w:rFonts w:ascii="Arial" w:hAnsi="Arial" w:cs="Arial"/>
          <w:color w:val="717073"/>
          <w:kern w:val="16"/>
          <w:sz w:val="26"/>
          <w:szCs w:val="26"/>
        </w:rPr>
        <w:t xml:space="preserve">eacher </w:t>
      </w:r>
      <w:r>
        <w:rPr>
          <w:rFonts w:ascii="Arial" w:hAnsi="Arial" w:cs="Arial"/>
          <w:color w:val="717073"/>
          <w:kern w:val="16"/>
          <w:sz w:val="26"/>
          <w:szCs w:val="26"/>
        </w:rPr>
        <w:t>Reference</w:t>
      </w:r>
    </w:p>
    <w:p w14:paraId="50E9DF81" w14:textId="77777777" w:rsidR="00695400" w:rsidRDefault="00695400" w:rsidP="00695400">
      <w:pPr>
        <w:rPr>
          <w:rFonts w:ascii="Georgia" w:hAnsi="Georgia"/>
        </w:rPr>
      </w:pPr>
    </w:p>
    <w:p w14:paraId="2732B285" w14:textId="25D03614" w:rsidR="00695400" w:rsidRPr="00D1057E" w:rsidRDefault="00695400" w:rsidP="007B2321">
      <w:pPr>
        <w:pStyle w:val="EL12ptNumberedList10"/>
      </w:pPr>
      <w:r>
        <w:t>What is the</w:t>
      </w:r>
      <w:r w:rsidRPr="00D1057E">
        <w:t xml:space="preserve"> mea</w:t>
      </w:r>
      <w:r>
        <w:t>ning of</w:t>
      </w:r>
      <w:r w:rsidRPr="00D1057E">
        <w:t xml:space="preserve"> the word </w:t>
      </w:r>
      <w:r>
        <w:rPr>
          <w:i/>
        </w:rPr>
        <w:t>litter</w:t>
      </w:r>
      <w:r w:rsidRPr="00D1057E">
        <w:t xml:space="preserve"> as it is used in the following line from the text</w:t>
      </w:r>
      <w:proofErr w:type="gramStart"/>
      <w:r w:rsidRPr="00D1057E">
        <w:t>?:</w:t>
      </w:r>
      <w:proofErr w:type="gramEnd"/>
      <w:r w:rsidRPr="00D1057E">
        <w:t xml:space="preserve"> </w:t>
      </w:r>
    </w:p>
    <w:p w14:paraId="5EF77287" w14:textId="77777777" w:rsidR="00695400" w:rsidRPr="00D1057E" w:rsidRDefault="00695400" w:rsidP="00695400">
      <w:pPr>
        <w:rPr>
          <w:rFonts w:ascii="Georgia" w:hAnsi="Georgia"/>
        </w:rPr>
      </w:pPr>
    </w:p>
    <w:p w14:paraId="55F1998E" w14:textId="77777777" w:rsidR="00695400" w:rsidRPr="00D1057E" w:rsidRDefault="00695400" w:rsidP="00695400">
      <w:pPr>
        <w:rPr>
          <w:rFonts w:ascii="Georgia" w:hAnsi="Georgia"/>
        </w:rPr>
      </w:pPr>
      <w:r w:rsidRPr="00D1057E">
        <w:rPr>
          <w:rFonts w:ascii="Georgia" w:hAnsi="Georgia"/>
        </w:rPr>
        <w:t xml:space="preserve"> “</w:t>
      </w:r>
      <w:r>
        <w:rPr>
          <w:rFonts w:ascii="Georgia" w:hAnsi="Georgia"/>
        </w:rPr>
        <w:t xml:space="preserve">Each year, around April or May, the alpha female usually bears one </w:t>
      </w:r>
      <w:r w:rsidR="0016520F" w:rsidRPr="007E169D">
        <w:rPr>
          <w:rFonts w:ascii="Georgia" w:hAnsi="Georgia"/>
          <w:b/>
        </w:rPr>
        <w:t>litter</w:t>
      </w:r>
      <w:r>
        <w:rPr>
          <w:rFonts w:ascii="Georgia" w:hAnsi="Georgia"/>
        </w:rPr>
        <w:t xml:space="preserve"> of four to six pups</w:t>
      </w:r>
      <w:r w:rsidRPr="00D1057E">
        <w:rPr>
          <w:rFonts w:ascii="Georgia" w:hAnsi="Georgia"/>
        </w:rPr>
        <w:t>”</w:t>
      </w:r>
      <w:r>
        <w:rPr>
          <w:rFonts w:ascii="Georgia" w:hAnsi="Georgia"/>
        </w:rPr>
        <w:t xml:space="preserve"> (p. 15)</w:t>
      </w:r>
      <w:r w:rsidR="00900B39">
        <w:rPr>
          <w:rFonts w:ascii="Georgia" w:hAnsi="Georgia"/>
        </w:rPr>
        <w:t>.</w:t>
      </w:r>
    </w:p>
    <w:p w14:paraId="309CC7BC" w14:textId="77777777" w:rsidR="00695400" w:rsidRPr="00D1057E" w:rsidRDefault="00695400" w:rsidP="00695400">
      <w:pPr>
        <w:rPr>
          <w:rFonts w:ascii="Georgia" w:hAnsi="Georgia"/>
        </w:rPr>
      </w:pPr>
    </w:p>
    <w:p w14:paraId="09A74766" w14:textId="5EA29CC1" w:rsidR="00695400" w:rsidRPr="007E1320" w:rsidRDefault="00695400" w:rsidP="007B2321">
      <w:pPr>
        <w:pStyle w:val="EL12ptNumberedList2"/>
        <w:numPr>
          <w:ilvl w:val="1"/>
          <w:numId w:val="40"/>
        </w:numPr>
      </w:pPr>
      <w:r w:rsidRPr="007B2321">
        <w:rPr>
          <w:shd w:val="clear" w:color="auto" w:fill="FFFFFF"/>
        </w:rPr>
        <w:t>absorbent material, used as a bathroom by animals</w:t>
      </w:r>
    </w:p>
    <w:p w14:paraId="716ACE32" w14:textId="71F8441B" w:rsidR="00695400" w:rsidRPr="007B2321" w:rsidRDefault="00695400" w:rsidP="007B2321">
      <w:pPr>
        <w:pStyle w:val="EL12ptNumberedList2"/>
        <w:numPr>
          <w:ilvl w:val="1"/>
          <w:numId w:val="40"/>
        </w:numPr>
        <w:rPr>
          <w:b/>
        </w:rPr>
      </w:pPr>
      <w:r w:rsidRPr="007B2321">
        <w:rPr>
          <w:b/>
        </w:rPr>
        <w:t>the babies born to an animal at a single time</w:t>
      </w:r>
    </w:p>
    <w:p w14:paraId="29755292" w14:textId="0DDAAE42" w:rsidR="00695400" w:rsidRPr="00D1057E" w:rsidRDefault="00695400" w:rsidP="007B2321">
      <w:pPr>
        <w:pStyle w:val="EL12ptNumberedList2"/>
        <w:numPr>
          <w:ilvl w:val="1"/>
          <w:numId w:val="40"/>
        </w:numPr>
      </w:pPr>
      <w:r>
        <w:t>garbage thrown around carelessly</w:t>
      </w:r>
    </w:p>
    <w:p w14:paraId="14ED6F01" w14:textId="51F1D4B5" w:rsidR="00695400" w:rsidRPr="00D1057E" w:rsidRDefault="00695400" w:rsidP="007B2321">
      <w:pPr>
        <w:pStyle w:val="EL12ptNumberedList2"/>
        <w:numPr>
          <w:ilvl w:val="1"/>
          <w:numId w:val="40"/>
        </w:numPr>
      </w:pPr>
      <w:r>
        <w:t xml:space="preserve">material used </w:t>
      </w:r>
      <w:r w:rsidR="00900B39">
        <w:t xml:space="preserve">as </w:t>
      </w:r>
      <w:r>
        <w:t>bedding for animals</w:t>
      </w:r>
    </w:p>
    <w:p w14:paraId="73C8232C" w14:textId="77777777" w:rsidR="00695400" w:rsidRDefault="00695400" w:rsidP="00695400">
      <w:pPr>
        <w:rPr>
          <w:rFonts w:ascii="Georgia" w:hAnsi="Georgia"/>
        </w:rPr>
      </w:pPr>
    </w:p>
    <w:p w14:paraId="5FFA3675" w14:textId="77777777" w:rsidR="00695400" w:rsidRPr="00D1057E" w:rsidRDefault="00695400" w:rsidP="00695400">
      <w:pPr>
        <w:rPr>
          <w:rFonts w:ascii="Georgia" w:hAnsi="Georgia"/>
        </w:rPr>
      </w:pPr>
    </w:p>
    <w:p w14:paraId="1D0820DD" w14:textId="761608CE" w:rsidR="00695400" w:rsidRDefault="00695400" w:rsidP="007B2321">
      <w:pPr>
        <w:pStyle w:val="EL12ptNumberedList10"/>
      </w:pPr>
      <w:r>
        <w:t xml:space="preserve">What details from the text and/or photographs support your answer to </w:t>
      </w:r>
      <w:r w:rsidR="00900B39">
        <w:t>Q</w:t>
      </w:r>
      <w:r>
        <w:t>uestion 3?</w:t>
      </w:r>
    </w:p>
    <w:p w14:paraId="5BE18983" w14:textId="77777777" w:rsidR="00695400" w:rsidRDefault="00695400" w:rsidP="00695400">
      <w:pPr>
        <w:rPr>
          <w:rFonts w:ascii="Georgia" w:hAnsi="Georgia"/>
        </w:rPr>
      </w:pPr>
    </w:p>
    <w:p w14:paraId="76654E83" w14:textId="77777777" w:rsidR="00695400" w:rsidRPr="007E169D" w:rsidRDefault="0016520F" w:rsidP="00695400">
      <w:pPr>
        <w:rPr>
          <w:rFonts w:ascii="Georgia" w:hAnsi="Georgia"/>
          <w:b/>
        </w:rPr>
      </w:pPr>
      <w:r w:rsidRPr="007E169D">
        <w:rPr>
          <w:rFonts w:ascii="Georgia" w:hAnsi="Georgia"/>
          <w:b/>
        </w:rPr>
        <w:t>“the alpha female usually bears”; “four to six pups”; “completely dependent on their mother”</w:t>
      </w:r>
    </w:p>
    <w:p w14:paraId="2781F552" w14:textId="77777777" w:rsidR="00695400" w:rsidRDefault="00695400" w:rsidP="00695400">
      <w:pPr>
        <w:rPr>
          <w:rFonts w:ascii="Georgia" w:hAnsi="Georgia"/>
        </w:rPr>
      </w:pPr>
    </w:p>
    <w:p w14:paraId="3FAD1CD6" w14:textId="2EC8F067" w:rsidR="00695400" w:rsidRDefault="00695400" w:rsidP="007B2321">
      <w:pPr>
        <w:pStyle w:val="EL12ptNumberedList10"/>
      </w:pPr>
      <w:r>
        <w:t>According to the text, how does playing help the wolf pups prepare to be adults? Use details from the text to support your answer.</w:t>
      </w:r>
    </w:p>
    <w:p w14:paraId="6F38139C" w14:textId="77777777" w:rsidR="00695400" w:rsidRDefault="00695400" w:rsidP="00695400">
      <w:pPr>
        <w:rPr>
          <w:rFonts w:ascii="Georgia" w:hAnsi="Georgia"/>
        </w:rPr>
      </w:pPr>
    </w:p>
    <w:p w14:paraId="555527A7" w14:textId="77777777" w:rsidR="00695400" w:rsidRPr="007E169D" w:rsidRDefault="0016520F" w:rsidP="00695400">
      <w:pPr>
        <w:rPr>
          <w:rFonts w:ascii="Georgia" w:hAnsi="Georgia"/>
          <w:b/>
        </w:rPr>
      </w:pPr>
      <w:r w:rsidRPr="007E169D">
        <w:rPr>
          <w:rFonts w:ascii="Georgia" w:hAnsi="Georgia"/>
          <w:b/>
        </w:rPr>
        <w:t>Playing helps wolf pups prepare to be adults because they figure out who is the strongest and will be good at hunting.</w:t>
      </w:r>
    </w:p>
    <w:p w14:paraId="3EDF25BB" w14:textId="77777777" w:rsidR="0090697B" w:rsidRDefault="0090697B" w:rsidP="00695400">
      <w:pPr>
        <w:rPr>
          <w:rFonts w:ascii="Georgia" w:hAnsi="Georgia"/>
        </w:rPr>
      </w:pPr>
    </w:p>
    <w:p w14:paraId="11B75EA3" w14:textId="582374B9" w:rsidR="00695400" w:rsidRPr="0065646C" w:rsidRDefault="00695400" w:rsidP="007B2321">
      <w:pPr>
        <w:pStyle w:val="EL12ptNumberedList10"/>
      </w:pPr>
      <w:r>
        <w:t>What is the</w:t>
      </w:r>
      <w:r w:rsidRPr="00D1057E">
        <w:t xml:space="preserve"> mea</w:t>
      </w:r>
      <w:r>
        <w:t>ning of</w:t>
      </w:r>
      <w:r w:rsidRPr="00D1057E">
        <w:t xml:space="preserve"> the word </w:t>
      </w:r>
      <w:r>
        <w:rPr>
          <w:i/>
        </w:rPr>
        <w:t>vulnerable</w:t>
      </w:r>
      <w:r w:rsidRPr="00D1057E">
        <w:t xml:space="preserve"> as it is used in the following line from the text</w:t>
      </w:r>
      <w:proofErr w:type="gramStart"/>
      <w:r w:rsidRPr="00D1057E">
        <w:t>?:</w:t>
      </w:r>
      <w:proofErr w:type="gramEnd"/>
      <w:r w:rsidRPr="00D1057E">
        <w:t xml:space="preserve"> </w:t>
      </w:r>
    </w:p>
    <w:p w14:paraId="42B655AD" w14:textId="77777777" w:rsidR="00695400" w:rsidRPr="0065646C" w:rsidRDefault="00695400" w:rsidP="00695400">
      <w:pPr>
        <w:rPr>
          <w:rFonts w:ascii="Georgia" w:hAnsi="Georgia"/>
        </w:rPr>
      </w:pPr>
    </w:p>
    <w:p w14:paraId="6801AC1B" w14:textId="77777777" w:rsidR="00695400" w:rsidRPr="0065646C" w:rsidRDefault="00695400" w:rsidP="00695400">
      <w:pPr>
        <w:rPr>
          <w:rFonts w:ascii="Georgia" w:hAnsi="Georgia"/>
        </w:rPr>
      </w:pPr>
      <w:r w:rsidRPr="0065646C">
        <w:rPr>
          <w:rFonts w:ascii="Georgia" w:hAnsi="Georgia"/>
        </w:rPr>
        <w:t xml:space="preserve"> “</w:t>
      </w:r>
      <w:r>
        <w:rPr>
          <w:rFonts w:ascii="Georgia" w:hAnsi="Georgia"/>
        </w:rPr>
        <w:t xml:space="preserve">This leaves the pups </w:t>
      </w:r>
      <w:r w:rsidR="0016520F" w:rsidRPr="007E169D">
        <w:rPr>
          <w:rFonts w:ascii="Georgia" w:hAnsi="Georgia"/>
          <w:b/>
        </w:rPr>
        <w:t>vulnerable</w:t>
      </w:r>
      <w:r>
        <w:rPr>
          <w:rFonts w:ascii="Georgia" w:hAnsi="Georgia"/>
        </w:rPr>
        <w:t xml:space="preserve"> to other predators, such as bears</w:t>
      </w:r>
      <w:r w:rsidRPr="0065646C">
        <w:rPr>
          <w:rFonts w:ascii="Georgia" w:hAnsi="Georgia"/>
        </w:rPr>
        <w:t>.”</w:t>
      </w:r>
    </w:p>
    <w:p w14:paraId="233474FB" w14:textId="77777777" w:rsidR="00695400" w:rsidRPr="0065646C" w:rsidRDefault="00695400" w:rsidP="00695400">
      <w:pPr>
        <w:rPr>
          <w:rFonts w:ascii="Georgia" w:hAnsi="Georgia"/>
        </w:rPr>
      </w:pPr>
    </w:p>
    <w:p w14:paraId="2E788D9D" w14:textId="556D71D3" w:rsidR="00695400" w:rsidRPr="00331DD9" w:rsidRDefault="00695400" w:rsidP="007B2321">
      <w:pPr>
        <w:pStyle w:val="EL12ptNumberedList2"/>
        <w:numPr>
          <w:ilvl w:val="1"/>
          <w:numId w:val="41"/>
        </w:numPr>
      </w:pPr>
      <w:r w:rsidRPr="00331DD9">
        <w:t>open to attack, harm, or damage</w:t>
      </w:r>
    </w:p>
    <w:p w14:paraId="61DD7E00" w14:textId="38719F40" w:rsidR="00695400" w:rsidRPr="0065646C" w:rsidRDefault="00695400" w:rsidP="007B2321">
      <w:pPr>
        <w:pStyle w:val="EL12ptNumberedList2"/>
        <w:numPr>
          <w:ilvl w:val="1"/>
          <w:numId w:val="41"/>
        </w:numPr>
      </w:pPr>
      <w:r>
        <w:t>safe and secure</w:t>
      </w:r>
    </w:p>
    <w:p w14:paraId="0937A829" w14:textId="4ED1EF27" w:rsidR="00695400" w:rsidRPr="0065646C" w:rsidRDefault="00695400" w:rsidP="007B2321">
      <w:pPr>
        <w:pStyle w:val="EL12ptNumberedList2"/>
        <w:numPr>
          <w:ilvl w:val="1"/>
          <w:numId w:val="41"/>
        </w:numPr>
      </w:pPr>
      <w:r>
        <w:t>ready to attack</w:t>
      </w:r>
    </w:p>
    <w:p w14:paraId="373ADE6C" w14:textId="7BC18DEB" w:rsidR="00695400" w:rsidRPr="0065646C" w:rsidRDefault="00695400" w:rsidP="007B2321">
      <w:pPr>
        <w:pStyle w:val="EL12ptNumberedList2"/>
        <w:numPr>
          <w:ilvl w:val="1"/>
          <w:numId w:val="41"/>
        </w:numPr>
      </w:pPr>
      <w:r>
        <w:t>protected from</w:t>
      </w:r>
    </w:p>
    <w:p w14:paraId="6873B18B" w14:textId="4B6E725F" w:rsidR="007B2321" w:rsidRDefault="007B2321">
      <w:pPr>
        <w:rPr>
          <w:rFonts w:ascii="Georgia" w:hAnsi="Georgia"/>
        </w:rPr>
      </w:pPr>
      <w:r>
        <w:rPr>
          <w:rFonts w:ascii="Georgia" w:hAnsi="Georgia"/>
        </w:rPr>
        <w:br w:type="page"/>
      </w:r>
    </w:p>
    <w:p w14:paraId="4FCFAD40" w14:textId="77777777" w:rsidR="007B2321" w:rsidRDefault="007B2321" w:rsidP="007B2321">
      <w:pPr>
        <w:pStyle w:val="ELPageHeading2"/>
      </w:pPr>
      <w:r>
        <w:lastRenderedPageBreak/>
        <w:t>Mid-Unit 2</w:t>
      </w:r>
      <w:r w:rsidRPr="00E532F6">
        <w:t xml:space="preserve"> Assessment: </w:t>
      </w:r>
    </w:p>
    <w:p w14:paraId="6D363DCC" w14:textId="77777777" w:rsidR="007B2321" w:rsidRDefault="007B2321" w:rsidP="007B2321">
      <w:pPr>
        <w:pStyle w:val="ELPageHeading2"/>
        <w:rPr>
          <w:b w:val="0"/>
        </w:rPr>
      </w:pPr>
      <w:r w:rsidRPr="009C5A3E">
        <w:rPr>
          <w:b w:val="0"/>
        </w:rPr>
        <w:t xml:space="preserve">Reading a New Section of </w:t>
      </w:r>
      <w:r w:rsidRPr="009C5A3E">
        <w:rPr>
          <w:b w:val="0"/>
          <w:i/>
        </w:rPr>
        <w:t xml:space="preserve">Face to Face </w:t>
      </w:r>
      <w:r>
        <w:rPr>
          <w:b w:val="0"/>
          <w:i/>
        </w:rPr>
        <w:t>w</w:t>
      </w:r>
      <w:r w:rsidRPr="009C5A3E">
        <w:rPr>
          <w:b w:val="0"/>
          <w:i/>
        </w:rPr>
        <w:t>ith Wolves</w:t>
      </w:r>
      <w:r>
        <w:rPr>
          <w:b w:val="0"/>
        </w:rPr>
        <w:t>: “Life in the Pack”</w:t>
      </w:r>
    </w:p>
    <w:p w14:paraId="54EDBB3C" w14:textId="77777777" w:rsidR="007B2321" w:rsidRPr="00DF4E4B" w:rsidRDefault="007B2321" w:rsidP="007B2321">
      <w:pPr>
        <w:jc w:val="right"/>
        <w:rPr>
          <w:rFonts w:ascii="Arial" w:hAnsi="Arial" w:cs="Arial"/>
          <w:color w:val="717073"/>
          <w:kern w:val="16"/>
          <w:sz w:val="26"/>
          <w:szCs w:val="26"/>
        </w:rPr>
      </w:pPr>
      <w:r>
        <w:rPr>
          <w:rFonts w:ascii="Arial" w:hAnsi="Arial" w:cs="Arial"/>
          <w:color w:val="717073"/>
          <w:kern w:val="16"/>
          <w:sz w:val="26"/>
          <w:szCs w:val="26"/>
        </w:rPr>
        <w:t>A</w:t>
      </w:r>
      <w:r w:rsidRPr="00DF4E4B">
        <w:rPr>
          <w:rFonts w:ascii="Arial" w:hAnsi="Arial" w:cs="Arial"/>
          <w:color w:val="717073"/>
          <w:kern w:val="16"/>
          <w:sz w:val="26"/>
          <w:szCs w:val="26"/>
        </w:rPr>
        <w:t>nswers</w:t>
      </w:r>
      <w:r>
        <w:rPr>
          <w:rFonts w:ascii="Arial" w:hAnsi="Arial" w:cs="Arial"/>
          <w:color w:val="717073"/>
          <w:kern w:val="16"/>
          <w:sz w:val="26"/>
          <w:szCs w:val="26"/>
        </w:rPr>
        <w:t xml:space="preserve"> </w:t>
      </w:r>
      <w:proofErr w:type="gramStart"/>
      <w:r>
        <w:rPr>
          <w:rFonts w:ascii="Arial" w:hAnsi="Arial" w:cs="Arial"/>
          <w:color w:val="717073"/>
          <w:kern w:val="16"/>
          <w:sz w:val="26"/>
          <w:szCs w:val="26"/>
        </w:rPr>
        <w:t>F</w:t>
      </w:r>
      <w:r w:rsidRPr="00DF4E4B">
        <w:rPr>
          <w:rFonts w:ascii="Arial" w:hAnsi="Arial" w:cs="Arial"/>
          <w:color w:val="717073"/>
          <w:kern w:val="16"/>
          <w:sz w:val="26"/>
          <w:szCs w:val="26"/>
        </w:rPr>
        <w:t>or</w:t>
      </w:r>
      <w:proofErr w:type="gramEnd"/>
      <w:r w:rsidRPr="00DF4E4B">
        <w:rPr>
          <w:rFonts w:ascii="Arial" w:hAnsi="Arial" w:cs="Arial"/>
          <w:color w:val="717073"/>
          <w:kern w:val="16"/>
          <w:sz w:val="26"/>
          <w:szCs w:val="26"/>
        </w:rPr>
        <w:t xml:space="preserve"> </w:t>
      </w:r>
      <w:r>
        <w:rPr>
          <w:rFonts w:ascii="Arial" w:hAnsi="Arial" w:cs="Arial"/>
          <w:color w:val="717073"/>
          <w:kern w:val="16"/>
          <w:sz w:val="26"/>
          <w:szCs w:val="26"/>
        </w:rPr>
        <w:t>T</w:t>
      </w:r>
      <w:r w:rsidRPr="00DF4E4B">
        <w:rPr>
          <w:rFonts w:ascii="Arial" w:hAnsi="Arial" w:cs="Arial"/>
          <w:color w:val="717073"/>
          <w:kern w:val="16"/>
          <w:sz w:val="26"/>
          <w:szCs w:val="26"/>
        </w:rPr>
        <w:t xml:space="preserve">eacher </w:t>
      </w:r>
      <w:r>
        <w:rPr>
          <w:rFonts w:ascii="Arial" w:hAnsi="Arial" w:cs="Arial"/>
          <w:color w:val="717073"/>
          <w:kern w:val="16"/>
          <w:sz w:val="26"/>
          <w:szCs w:val="26"/>
        </w:rPr>
        <w:t>Reference</w:t>
      </w:r>
    </w:p>
    <w:p w14:paraId="6726860B" w14:textId="77777777" w:rsidR="00695400" w:rsidRDefault="00695400" w:rsidP="00695400">
      <w:pPr>
        <w:rPr>
          <w:rFonts w:ascii="Georgia" w:hAnsi="Georgia"/>
        </w:rPr>
      </w:pPr>
    </w:p>
    <w:p w14:paraId="396F194F" w14:textId="77777777" w:rsidR="00695400" w:rsidRDefault="00695400" w:rsidP="00695400">
      <w:pPr>
        <w:rPr>
          <w:rFonts w:ascii="Georgia" w:hAnsi="Georgia"/>
        </w:rPr>
      </w:pPr>
    </w:p>
    <w:p w14:paraId="762AB02E" w14:textId="6B09DCC4" w:rsidR="00695400" w:rsidRPr="00854DDD" w:rsidRDefault="00695400" w:rsidP="007B2321">
      <w:pPr>
        <w:pStyle w:val="EL12ptNumberedList10"/>
      </w:pPr>
      <w:r>
        <w:t>How does living in a pack help a wolf pup survive? Use details from the text to support your answer.</w:t>
      </w:r>
    </w:p>
    <w:p w14:paraId="5EB5D5A9" w14:textId="77777777" w:rsidR="00695400" w:rsidRDefault="00695400" w:rsidP="00695400"/>
    <w:p w14:paraId="2C227D61" w14:textId="459D37AA" w:rsidR="00695400" w:rsidRPr="006E693E" w:rsidRDefault="0016520F" w:rsidP="006E693E">
      <w:pPr>
        <w:pStyle w:val="ELPageHeading2"/>
        <w:jc w:val="left"/>
        <w:rPr>
          <w:rFonts w:ascii="Georgia" w:hAnsi="Georgia"/>
          <w:color w:val="auto"/>
          <w:sz w:val="24"/>
          <w:szCs w:val="24"/>
        </w:rPr>
      </w:pPr>
      <w:r w:rsidRPr="007E169D">
        <w:rPr>
          <w:rFonts w:ascii="Georgia" w:hAnsi="Georgia"/>
          <w:color w:val="auto"/>
          <w:sz w:val="24"/>
          <w:szCs w:val="24"/>
        </w:rPr>
        <w:t>Living in a pack helps a wolf pup survive. Their parents, the alpha pair, find a den for the pups to live in which keeps them safe. The alpha pair finds sites for pups to live that are near food and water sources. The other wolves in the pack help care for the pups. They bring the pups food and play with them. Sometimes, when the rest of the pack goes out to hunt, one wolf stays behind with the pups like a babysitter. This wolf makes sure the pups are safe from predators and also teaches them important lessons about being a wolf.</w:t>
      </w:r>
      <w:r w:rsidR="00695400">
        <w:br w:type="page"/>
      </w:r>
    </w:p>
    <w:p w14:paraId="3B6D5CD5" w14:textId="77777777" w:rsidR="006E693E" w:rsidRDefault="00B6412A" w:rsidP="00B6412A">
      <w:pPr>
        <w:pStyle w:val="ELPageHeading2"/>
      </w:pPr>
      <w:r>
        <w:lastRenderedPageBreak/>
        <w:t>“</w:t>
      </w:r>
      <w:r w:rsidR="00695400">
        <w:t>Life in the Pack</w:t>
      </w:r>
      <w:r>
        <w:t>”</w:t>
      </w:r>
      <w:r w:rsidRPr="00192B00">
        <w:t xml:space="preserve"> Vocabulary</w:t>
      </w:r>
      <w:r w:rsidR="0092392F">
        <w:t xml:space="preserve"> Note-catcher</w:t>
      </w:r>
    </w:p>
    <w:p w14:paraId="4230C017" w14:textId="6D8F3CAE" w:rsidR="00B6412A" w:rsidRDefault="00B6412A" w:rsidP="00B6412A">
      <w:pPr>
        <w:pStyle w:val="ELPageHeading2"/>
      </w:pPr>
      <w:r w:rsidRPr="00192B00">
        <w:t xml:space="preserve"> </w:t>
      </w: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B6412A" w:rsidRPr="009B4764" w14:paraId="11729A2F" w14:textId="77777777">
        <w:tc>
          <w:tcPr>
            <w:tcW w:w="5040" w:type="dxa"/>
            <w:tcBorders>
              <w:top w:val="dotted" w:sz="4" w:space="0" w:color="C0C0C0"/>
              <w:bottom w:val="dotted" w:sz="4" w:space="0" w:color="C0C0C0"/>
            </w:tcBorders>
            <w:vAlign w:val="center"/>
          </w:tcPr>
          <w:p w14:paraId="63460D21" w14:textId="77777777" w:rsidR="00B6412A" w:rsidRPr="009B4764" w:rsidRDefault="00B6412A" w:rsidP="00B6412A">
            <w:pPr>
              <w:pStyle w:val="EL12ptHeadingBlack"/>
            </w:pPr>
            <w:r w:rsidRPr="009B4764">
              <w:t>Name:</w:t>
            </w:r>
          </w:p>
        </w:tc>
      </w:tr>
      <w:tr w:rsidR="00B6412A" w:rsidRPr="009B4764" w14:paraId="175F3E2B" w14:textId="77777777">
        <w:tc>
          <w:tcPr>
            <w:tcW w:w="5040" w:type="dxa"/>
            <w:tcBorders>
              <w:top w:val="dotted" w:sz="4" w:space="0" w:color="C0C0C0"/>
              <w:bottom w:val="dotted" w:sz="4" w:space="0" w:color="C0C0C0"/>
            </w:tcBorders>
            <w:vAlign w:val="center"/>
          </w:tcPr>
          <w:p w14:paraId="7491C5D4" w14:textId="77777777" w:rsidR="00B6412A" w:rsidRPr="009B4764" w:rsidRDefault="00B6412A" w:rsidP="00B6412A">
            <w:pPr>
              <w:pStyle w:val="EL12ptHeadingBlack"/>
            </w:pPr>
            <w:r w:rsidRPr="009B4764">
              <w:t>Date:</w:t>
            </w:r>
          </w:p>
        </w:tc>
      </w:tr>
    </w:tbl>
    <w:p w14:paraId="3BE0BDAE" w14:textId="77777777" w:rsidR="00B6412A" w:rsidRDefault="00B6412A" w:rsidP="00B6412A">
      <w:pPr>
        <w:pStyle w:val="EL12ptBodyText"/>
        <w:rPr>
          <w:b/>
        </w:rPr>
      </w:pPr>
    </w:p>
    <w:p w14:paraId="37D98FAF" w14:textId="77777777" w:rsidR="00B6412A" w:rsidRDefault="00B6412A" w:rsidP="00B6412A">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3069ED63" w14:textId="77777777" w:rsidR="00B6412A" w:rsidRDefault="00B6412A" w:rsidP="00B6412A">
      <w:pPr>
        <w:pStyle w:val="EL12ptBodyText"/>
      </w:pPr>
    </w:p>
    <w:p w14:paraId="6AC4CD5F" w14:textId="77777777" w:rsidR="00B6412A" w:rsidRPr="00F22754" w:rsidRDefault="00110196" w:rsidP="00B6412A">
      <w:pPr>
        <w:pStyle w:val="EL12ptNumberedList10"/>
        <w:numPr>
          <w:ilvl w:val="0"/>
          <w:numId w:val="24"/>
        </w:numPr>
        <w:rPr>
          <w:b/>
          <w:bCs/>
        </w:rPr>
      </w:pPr>
      <w:r>
        <w:rPr>
          <w:b/>
          <w:bCs/>
        </w:rPr>
        <w:t>dependent (15</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B6412A" w14:paraId="110F8806" w14:textId="77777777" w:rsidTr="009D608B">
        <w:tc>
          <w:tcPr>
            <w:tcW w:w="10901" w:type="dxa"/>
            <w:gridSpan w:val="3"/>
            <w:shd w:val="clear" w:color="auto" w:fill="auto"/>
          </w:tcPr>
          <w:p w14:paraId="1B07B09F" w14:textId="77777777" w:rsidR="00B6412A" w:rsidRPr="00695400" w:rsidRDefault="00B6412A" w:rsidP="00695400">
            <w:pPr>
              <w:pStyle w:val="EL12ptBodyText"/>
            </w:pPr>
            <w:r>
              <w:t>“</w:t>
            </w:r>
            <w:r w:rsidR="00695400">
              <w:t xml:space="preserve">Wolf pups weigh one pound at birth and are blind, deaf, and completely </w:t>
            </w:r>
            <w:r w:rsidR="00695400">
              <w:rPr>
                <w:b/>
              </w:rPr>
              <w:t>dependent</w:t>
            </w:r>
            <w:r w:rsidR="00695400">
              <w:t xml:space="preserve"> on their mother.”</w:t>
            </w:r>
          </w:p>
        </w:tc>
      </w:tr>
      <w:tr w:rsidR="00B6412A" w14:paraId="51CAA527" w14:textId="77777777" w:rsidTr="009D608B">
        <w:tc>
          <w:tcPr>
            <w:tcW w:w="3557" w:type="dxa"/>
            <w:shd w:val="solid" w:color="D9D9D9" w:fill="auto"/>
          </w:tcPr>
          <w:p w14:paraId="1BE213DE" w14:textId="77777777" w:rsidR="00B6412A" w:rsidRDefault="00B6412A" w:rsidP="006E693E">
            <w:pPr>
              <w:pStyle w:val="EL12ptHeadingBlack"/>
              <w:jc w:val="center"/>
            </w:pPr>
            <w:r>
              <w:t>What does this word mean?</w:t>
            </w:r>
          </w:p>
        </w:tc>
        <w:tc>
          <w:tcPr>
            <w:tcW w:w="3672" w:type="dxa"/>
            <w:shd w:val="solid" w:color="D9D9D9" w:fill="auto"/>
          </w:tcPr>
          <w:p w14:paraId="4B20DC47" w14:textId="77777777" w:rsidR="00B6412A" w:rsidRDefault="00B6412A" w:rsidP="006E693E">
            <w:pPr>
              <w:pStyle w:val="EL12ptHeadingBlack"/>
              <w:jc w:val="center"/>
            </w:pPr>
            <w:r>
              <w:t xml:space="preserve">What clues helped </w:t>
            </w:r>
            <w:r w:rsidR="00900B39">
              <w:t xml:space="preserve">you </w:t>
            </w:r>
            <w:r>
              <w:t>determine the meaning?</w:t>
            </w:r>
          </w:p>
        </w:tc>
        <w:tc>
          <w:tcPr>
            <w:tcW w:w="3672" w:type="dxa"/>
            <w:shd w:val="solid" w:color="D9D9D9" w:fill="auto"/>
          </w:tcPr>
          <w:p w14:paraId="46AF6536" w14:textId="77777777" w:rsidR="00B6412A" w:rsidRDefault="00B6412A" w:rsidP="006E693E">
            <w:pPr>
              <w:pStyle w:val="EL12ptHeadingBlack"/>
              <w:jc w:val="center"/>
            </w:pPr>
            <w:r>
              <w:t>What does this tell you about wolves?</w:t>
            </w:r>
          </w:p>
        </w:tc>
      </w:tr>
      <w:tr w:rsidR="00B6412A" w:rsidRPr="0042726E" w14:paraId="5DDE4C80" w14:textId="77777777" w:rsidTr="009D608B">
        <w:trPr>
          <w:trHeight w:val="1556"/>
        </w:trPr>
        <w:tc>
          <w:tcPr>
            <w:tcW w:w="3557" w:type="dxa"/>
            <w:shd w:val="clear" w:color="auto" w:fill="auto"/>
          </w:tcPr>
          <w:p w14:paraId="662EAF85"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28105FCE" w14:textId="77777777" w:rsidR="00B6412A" w:rsidRPr="006D7D53" w:rsidRDefault="00B6412A" w:rsidP="00B6412A">
            <w:pPr>
              <w:pStyle w:val="EL95ptBodyText"/>
              <w:spacing w:line="320" w:lineRule="exact"/>
              <w:rPr>
                <w:b/>
                <w:bCs/>
                <w:sz w:val="24"/>
              </w:rPr>
            </w:pPr>
          </w:p>
        </w:tc>
        <w:tc>
          <w:tcPr>
            <w:tcW w:w="3672" w:type="dxa"/>
            <w:shd w:val="clear" w:color="auto" w:fill="auto"/>
          </w:tcPr>
          <w:p w14:paraId="17381730" w14:textId="77777777" w:rsidR="00B6412A" w:rsidRPr="006D7D53" w:rsidRDefault="00B6412A" w:rsidP="00B6412A">
            <w:pPr>
              <w:pStyle w:val="EL95ptNumberedList1"/>
              <w:numPr>
                <w:ilvl w:val="0"/>
                <w:numId w:val="0"/>
              </w:numPr>
              <w:spacing w:line="320" w:lineRule="exact"/>
              <w:rPr>
                <w:b/>
                <w:sz w:val="24"/>
              </w:rPr>
            </w:pPr>
          </w:p>
        </w:tc>
      </w:tr>
    </w:tbl>
    <w:p w14:paraId="3429AFF4" w14:textId="77777777" w:rsidR="00B6412A" w:rsidRDefault="00B6412A" w:rsidP="00B6412A">
      <w:pPr>
        <w:pStyle w:val="EL95ptNumberedList1"/>
        <w:numPr>
          <w:ilvl w:val="0"/>
          <w:numId w:val="0"/>
        </w:numPr>
      </w:pPr>
    </w:p>
    <w:p w14:paraId="3E4FFB3B" w14:textId="77777777" w:rsidR="00B6412A" w:rsidRPr="00F22754" w:rsidRDefault="00110196" w:rsidP="00B6412A">
      <w:pPr>
        <w:pStyle w:val="EL12ptNumberedList10"/>
        <w:rPr>
          <w:b/>
          <w:bCs/>
        </w:rPr>
      </w:pPr>
      <w:r>
        <w:rPr>
          <w:b/>
          <w:bCs/>
        </w:rPr>
        <w:t>den (16</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B6412A" w:rsidRPr="00F22754" w14:paraId="6A4AF8BA" w14:textId="77777777" w:rsidTr="009D608B">
        <w:tc>
          <w:tcPr>
            <w:tcW w:w="10901" w:type="dxa"/>
            <w:gridSpan w:val="3"/>
            <w:shd w:val="clear" w:color="auto" w:fill="auto"/>
          </w:tcPr>
          <w:p w14:paraId="1D65ED3D" w14:textId="77777777" w:rsidR="00B6412A" w:rsidRPr="00695400" w:rsidRDefault="00B6412A" w:rsidP="00695400">
            <w:pPr>
              <w:pStyle w:val="EL12ptBodyText"/>
            </w:pPr>
            <w:r>
              <w:t>“</w:t>
            </w:r>
            <w:r w:rsidR="00695400">
              <w:t xml:space="preserve">This first home is called a </w:t>
            </w:r>
            <w:r w:rsidR="00695400">
              <w:rPr>
                <w:b/>
              </w:rPr>
              <w:t>den</w:t>
            </w:r>
            <w:r w:rsidR="00695400">
              <w:t>.”</w:t>
            </w:r>
          </w:p>
        </w:tc>
      </w:tr>
      <w:tr w:rsidR="00B6412A" w:rsidRPr="00F22754" w14:paraId="080F34A1" w14:textId="77777777" w:rsidTr="009D608B">
        <w:tc>
          <w:tcPr>
            <w:tcW w:w="3557" w:type="dxa"/>
            <w:shd w:val="solid" w:color="D9D9D9" w:fill="auto"/>
          </w:tcPr>
          <w:p w14:paraId="5934E0EB" w14:textId="77777777" w:rsidR="00B6412A" w:rsidRPr="00F22754" w:rsidRDefault="00B6412A" w:rsidP="006E693E">
            <w:pPr>
              <w:pStyle w:val="EL12ptHeadingBlack"/>
              <w:jc w:val="center"/>
            </w:pPr>
            <w:r w:rsidRPr="00F22754">
              <w:t>What does this word mean?</w:t>
            </w:r>
          </w:p>
        </w:tc>
        <w:tc>
          <w:tcPr>
            <w:tcW w:w="3672" w:type="dxa"/>
            <w:shd w:val="solid" w:color="D9D9D9" w:fill="auto"/>
          </w:tcPr>
          <w:p w14:paraId="5CA5800B" w14:textId="77777777" w:rsidR="0016520F" w:rsidRDefault="00B6412A" w:rsidP="006E693E">
            <w:pPr>
              <w:pStyle w:val="EL12ptHeadingBlack"/>
              <w:jc w:val="center"/>
            </w:pPr>
            <w:r w:rsidRPr="00F22754">
              <w:t xml:space="preserve">What clues helped </w:t>
            </w:r>
            <w:r w:rsidR="00900B39">
              <w:t>you</w:t>
            </w:r>
            <w:r w:rsidR="00900B39" w:rsidRPr="00F22754">
              <w:t xml:space="preserve"> </w:t>
            </w:r>
            <w:r w:rsidRPr="00F22754">
              <w:t>determine the meaning?</w:t>
            </w:r>
          </w:p>
        </w:tc>
        <w:tc>
          <w:tcPr>
            <w:tcW w:w="3672" w:type="dxa"/>
            <w:shd w:val="solid" w:color="D9D9D9" w:fill="auto"/>
          </w:tcPr>
          <w:p w14:paraId="542E1CAE" w14:textId="77777777" w:rsidR="00B6412A" w:rsidRPr="00F22754" w:rsidRDefault="00B6412A" w:rsidP="006E693E">
            <w:pPr>
              <w:pStyle w:val="EL12ptHeadingBlack"/>
              <w:jc w:val="center"/>
            </w:pPr>
            <w:r>
              <w:t>What does this tell you about wolves?</w:t>
            </w:r>
          </w:p>
        </w:tc>
      </w:tr>
      <w:tr w:rsidR="00B6412A" w:rsidRPr="0042726E" w14:paraId="2F11951A" w14:textId="77777777" w:rsidTr="009D608B">
        <w:trPr>
          <w:trHeight w:val="1592"/>
        </w:trPr>
        <w:tc>
          <w:tcPr>
            <w:tcW w:w="3557" w:type="dxa"/>
            <w:shd w:val="clear" w:color="auto" w:fill="auto"/>
          </w:tcPr>
          <w:p w14:paraId="4A62A9CD"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461908D8" w14:textId="77777777" w:rsidR="00B6412A" w:rsidRPr="006D7D53" w:rsidRDefault="00B6412A" w:rsidP="00B6412A">
            <w:pPr>
              <w:pStyle w:val="EL95ptBodyText"/>
              <w:spacing w:line="320" w:lineRule="exact"/>
              <w:rPr>
                <w:sz w:val="24"/>
              </w:rPr>
            </w:pPr>
          </w:p>
        </w:tc>
        <w:tc>
          <w:tcPr>
            <w:tcW w:w="3672" w:type="dxa"/>
            <w:shd w:val="clear" w:color="auto" w:fill="auto"/>
          </w:tcPr>
          <w:p w14:paraId="49752B79" w14:textId="77777777" w:rsidR="00B6412A" w:rsidRPr="006D7D53" w:rsidRDefault="00B6412A" w:rsidP="00B6412A">
            <w:pPr>
              <w:pStyle w:val="EL95ptNumberedList1"/>
              <w:numPr>
                <w:ilvl w:val="0"/>
                <w:numId w:val="0"/>
              </w:numPr>
              <w:spacing w:line="320" w:lineRule="exact"/>
              <w:rPr>
                <w:b/>
                <w:sz w:val="24"/>
              </w:rPr>
            </w:pPr>
          </w:p>
        </w:tc>
      </w:tr>
    </w:tbl>
    <w:p w14:paraId="5091DF9C" w14:textId="77777777" w:rsidR="00B6412A" w:rsidRDefault="00B6412A" w:rsidP="00B6412A">
      <w:pPr>
        <w:pStyle w:val="EL95ptNumberedList1"/>
        <w:numPr>
          <w:ilvl w:val="0"/>
          <w:numId w:val="0"/>
        </w:numPr>
      </w:pPr>
    </w:p>
    <w:p w14:paraId="073C435C" w14:textId="77777777" w:rsidR="00B6412A" w:rsidRDefault="00B6412A" w:rsidP="00B6412A">
      <w:pPr>
        <w:pStyle w:val="ELPageHeading2"/>
      </w:pPr>
      <w:r>
        <w:br w:type="page"/>
      </w:r>
    </w:p>
    <w:p w14:paraId="02045EF0" w14:textId="7CBAD96D" w:rsidR="009D608B" w:rsidRDefault="009D608B" w:rsidP="009D608B">
      <w:pPr>
        <w:pStyle w:val="ELPageHeading2"/>
      </w:pPr>
      <w:r>
        <w:lastRenderedPageBreak/>
        <w:t>“Life in the Pack”</w:t>
      </w:r>
      <w:r w:rsidRPr="00192B00">
        <w:t xml:space="preserve"> Vocabulary</w:t>
      </w:r>
      <w:r>
        <w:t xml:space="preserve"> Note-catcher</w:t>
      </w:r>
    </w:p>
    <w:p w14:paraId="27342C4D" w14:textId="77777777" w:rsidR="009D608B" w:rsidRPr="009D608B" w:rsidRDefault="009D608B" w:rsidP="009D608B">
      <w:pPr>
        <w:pStyle w:val="ELPageHeading3"/>
      </w:pPr>
    </w:p>
    <w:p w14:paraId="2DF0D22D" w14:textId="77777777" w:rsidR="00B6412A" w:rsidRPr="00F22754" w:rsidRDefault="00110196" w:rsidP="00B6412A">
      <w:pPr>
        <w:pStyle w:val="EL12ptNumberedList10"/>
        <w:rPr>
          <w:b/>
          <w:bCs/>
        </w:rPr>
      </w:pPr>
      <w:r>
        <w:rPr>
          <w:b/>
          <w:bCs/>
        </w:rPr>
        <w:t>rendezvous site (16</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B6412A" w14:paraId="62A236F9" w14:textId="77777777" w:rsidTr="009D608B">
        <w:tc>
          <w:tcPr>
            <w:tcW w:w="10901" w:type="dxa"/>
            <w:gridSpan w:val="3"/>
            <w:shd w:val="clear" w:color="auto" w:fill="auto"/>
          </w:tcPr>
          <w:p w14:paraId="0ABBD334" w14:textId="77777777" w:rsidR="00B6412A" w:rsidRPr="00695400" w:rsidRDefault="00B6412A" w:rsidP="00695400">
            <w:pPr>
              <w:pStyle w:val="EL12ptBodyText"/>
            </w:pPr>
            <w:r>
              <w:t>“</w:t>
            </w:r>
            <w:r w:rsidR="00695400">
              <w:t xml:space="preserve">This larger, open area, known as a </w:t>
            </w:r>
            <w:r w:rsidR="00695400">
              <w:rPr>
                <w:b/>
              </w:rPr>
              <w:t>rendezvous site</w:t>
            </w:r>
            <w:r w:rsidR="00695400">
              <w:t>, gives the growing pups more room to explore and sleep.”</w:t>
            </w:r>
          </w:p>
        </w:tc>
      </w:tr>
      <w:tr w:rsidR="00B6412A" w14:paraId="2423563B" w14:textId="77777777" w:rsidTr="009D608B">
        <w:tc>
          <w:tcPr>
            <w:tcW w:w="3557" w:type="dxa"/>
            <w:shd w:val="solid" w:color="D9D9D9" w:fill="auto"/>
          </w:tcPr>
          <w:p w14:paraId="0423DA6F" w14:textId="77777777" w:rsidR="00B6412A" w:rsidRDefault="00B6412A" w:rsidP="006E693E">
            <w:pPr>
              <w:pStyle w:val="EL12ptHeadingBlack"/>
              <w:jc w:val="center"/>
            </w:pPr>
            <w:r>
              <w:t>What does this word mean?</w:t>
            </w:r>
          </w:p>
        </w:tc>
        <w:tc>
          <w:tcPr>
            <w:tcW w:w="3672" w:type="dxa"/>
            <w:shd w:val="solid" w:color="D9D9D9" w:fill="auto"/>
          </w:tcPr>
          <w:p w14:paraId="6E7F7DFB" w14:textId="77777777" w:rsidR="00B6412A" w:rsidRDefault="00B6412A" w:rsidP="006E693E">
            <w:pPr>
              <w:pStyle w:val="EL12ptHeadingBlack"/>
              <w:jc w:val="center"/>
            </w:pPr>
            <w:r>
              <w:t xml:space="preserve">What clues helped </w:t>
            </w:r>
            <w:r w:rsidR="00900B39">
              <w:t xml:space="preserve">you </w:t>
            </w:r>
            <w:r>
              <w:t>determine the meaning?</w:t>
            </w:r>
          </w:p>
        </w:tc>
        <w:tc>
          <w:tcPr>
            <w:tcW w:w="3672" w:type="dxa"/>
            <w:shd w:val="solid" w:color="D9D9D9" w:fill="auto"/>
          </w:tcPr>
          <w:p w14:paraId="2C110616" w14:textId="77777777" w:rsidR="00B6412A" w:rsidRDefault="00B6412A" w:rsidP="006E693E">
            <w:pPr>
              <w:pStyle w:val="EL12ptHeadingBlack"/>
              <w:jc w:val="center"/>
            </w:pPr>
            <w:r>
              <w:t>What does this tell you about wolves?</w:t>
            </w:r>
          </w:p>
        </w:tc>
      </w:tr>
      <w:tr w:rsidR="00B6412A" w:rsidRPr="0042726E" w14:paraId="09243E46" w14:textId="77777777" w:rsidTr="009D608B">
        <w:trPr>
          <w:trHeight w:val="1592"/>
        </w:trPr>
        <w:tc>
          <w:tcPr>
            <w:tcW w:w="3557" w:type="dxa"/>
            <w:shd w:val="clear" w:color="auto" w:fill="auto"/>
          </w:tcPr>
          <w:p w14:paraId="7AAFDFE9"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482DDC9D" w14:textId="77777777" w:rsidR="00B6412A" w:rsidRPr="006D7D53" w:rsidRDefault="00B6412A" w:rsidP="00B6412A">
            <w:pPr>
              <w:pStyle w:val="EL95ptBodyText"/>
              <w:spacing w:line="320" w:lineRule="exact"/>
              <w:rPr>
                <w:b/>
                <w:bCs/>
                <w:sz w:val="24"/>
              </w:rPr>
            </w:pPr>
          </w:p>
        </w:tc>
        <w:tc>
          <w:tcPr>
            <w:tcW w:w="3672" w:type="dxa"/>
            <w:shd w:val="clear" w:color="auto" w:fill="auto"/>
          </w:tcPr>
          <w:p w14:paraId="22754D53" w14:textId="77777777" w:rsidR="00B6412A" w:rsidRPr="006D7D53" w:rsidRDefault="00B6412A" w:rsidP="00B6412A">
            <w:pPr>
              <w:pStyle w:val="EL95ptNumberedList1"/>
              <w:numPr>
                <w:ilvl w:val="0"/>
                <w:numId w:val="0"/>
              </w:numPr>
              <w:spacing w:line="320" w:lineRule="exact"/>
              <w:rPr>
                <w:b/>
                <w:sz w:val="24"/>
              </w:rPr>
            </w:pPr>
          </w:p>
        </w:tc>
      </w:tr>
    </w:tbl>
    <w:p w14:paraId="4E75C418" w14:textId="77777777" w:rsidR="00B6412A" w:rsidRDefault="00B6412A" w:rsidP="00B6412A">
      <w:pPr>
        <w:pStyle w:val="EL95ptNumberedList1"/>
        <w:numPr>
          <w:ilvl w:val="0"/>
          <w:numId w:val="0"/>
        </w:numPr>
      </w:pPr>
    </w:p>
    <w:p w14:paraId="16F09D32" w14:textId="77777777" w:rsidR="00B6412A" w:rsidRPr="00F22754" w:rsidRDefault="00110196" w:rsidP="00B6412A">
      <w:pPr>
        <w:pStyle w:val="EL12ptNumberedList10"/>
        <w:rPr>
          <w:b/>
          <w:bCs/>
        </w:rPr>
      </w:pPr>
      <w:r>
        <w:rPr>
          <w:b/>
          <w:bCs/>
        </w:rPr>
        <w:t>omega wolf (16</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B6412A" w14:paraId="3B0E31D2" w14:textId="77777777" w:rsidTr="009D608B">
        <w:tc>
          <w:tcPr>
            <w:tcW w:w="10901" w:type="dxa"/>
            <w:gridSpan w:val="3"/>
            <w:shd w:val="clear" w:color="auto" w:fill="auto"/>
          </w:tcPr>
          <w:p w14:paraId="27CB3DCA" w14:textId="77777777" w:rsidR="00B6412A" w:rsidRPr="00695400" w:rsidRDefault="00B6412A" w:rsidP="00695400">
            <w:pPr>
              <w:pStyle w:val="EL12ptBodyText"/>
            </w:pPr>
            <w:r w:rsidRPr="006C38EC">
              <w:t>“</w:t>
            </w:r>
            <w:r w:rsidR="00695400">
              <w:t xml:space="preserve">The wolf with the least status, the </w:t>
            </w:r>
            <w:r w:rsidR="00695400">
              <w:rPr>
                <w:b/>
              </w:rPr>
              <w:t>omega wolf</w:t>
            </w:r>
            <w:r w:rsidR="00695400">
              <w:t>, eats last.”</w:t>
            </w:r>
          </w:p>
        </w:tc>
      </w:tr>
      <w:tr w:rsidR="00B6412A" w14:paraId="53D0A8FA" w14:textId="77777777" w:rsidTr="009D608B">
        <w:tc>
          <w:tcPr>
            <w:tcW w:w="3557" w:type="dxa"/>
            <w:shd w:val="solid" w:color="D9D9D9" w:fill="auto"/>
          </w:tcPr>
          <w:p w14:paraId="2A9A0B0D" w14:textId="77777777" w:rsidR="00B6412A" w:rsidRDefault="00B6412A" w:rsidP="009D608B">
            <w:pPr>
              <w:pStyle w:val="EL12ptHeadingBlack"/>
              <w:jc w:val="center"/>
            </w:pPr>
            <w:r>
              <w:t>What does this word mean?</w:t>
            </w:r>
          </w:p>
        </w:tc>
        <w:tc>
          <w:tcPr>
            <w:tcW w:w="3672" w:type="dxa"/>
            <w:shd w:val="solid" w:color="D9D9D9" w:fill="auto"/>
          </w:tcPr>
          <w:p w14:paraId="72A6A951" w14:textId="77777777" w:rsidR="00B6412A" w:rsidRDefault="00B6412A" w:rsidP="009D608B">
            <w:pPr>
              <w:pStyle w:val="EL12ptHeadingBlack"/>
              <w:jc w:val="center"/>
            </w:pPr>
            <w:r>
              <w:t xml:space="preserve">What clues helped </w:t>
            </w:r>
            <w:r w:rsidR="00900B39">
              <w:t xml:space="preserve">you </w:t>
            </w:r>
            <w:r>
              <w:t>determine the meaning?</w:t>
            </w:r>
          </w:p>
        </w:tc>
        <w:tc>
          <w:tcPr>
            <w:tcW w:w="3672" w:type="dxa"/>
            <w:shd w:val="solid" w:color="D9D9D9" w:fill="auto"/>
          </w:tcPr>
          <w:p w14:paraId="7EBA8015" w14:textId="77777777" w:rsidR="00B6412A" w:rsidRDefault="00B6412A" w:rsidP="009D608B">
            <w:pPr>
              <w:pStyle w:val="EL12ptHeadingBlack"/>
              <w:jc w:val="center"/>
            </w:pPr>
            <w:r>
              <w:t>What does this tell you about wolves?</w:t>
            </w:r>
          </w:p>
        </w:tc>
      </w:tr>
      <w:tr w:rsidR="00B6412A" w:rsidRPr="0042726E" w14:paraId="37340A4B" w14:textId="77777777" w:rsidTr="009D608B">
        <w:trPr>
          <w:trHeight w:val="1592"/>
        </w:trPr>
        <w:tc>
          <w:tcPr>
            <w:tcW w:w="3557" w:type="dxa"/>
            <w:shd w:val="clear" w:color="auto" w:fill="auto"/>
          </w:tcPr>
          <w:p w14:paraId="06EF68B3" w14:textId="77777777" w:rsidR="00B6412A" w:rsidRPr="006D7D53" w:rsidRDefault="00B6412A" w:rsidP="00B6412A">
            <w:pPr>
              <w:pStyle w:val="EL95ptNumberedList1"/>
              <w:numPr>
                <w:ilvl w:val="0"/>
                <w:numId w:val="0"/>
              </w:numPr>
              <w:spacing w:line="320" w:lineRule="exact"/>
              <w:rPr>
                <w:b/>
                <w:sz w:val="24"/>
              </w:rPr>
            </w:pPr>
          </w:p>
        </w:tc>
        <w:tc>
          <w:tcPr>
            <w:tcW w:w="3672" w:type="dxa"/>
            <w:shd w:val="clear" w:color="auto" w:fill="auto"/>
          </w:tcPr>
          <w:p w14:paraId="29904164" w14:textId="77777777" w:rsidR="00B6412A" w:rsidRPr="006D7D53" w:rsidRDefault="00B6412A" w:rsidP="00B6412A">
            <w:pPr>
              <w:pStyle w:val="EL95ptBodyText"/>
              <w:spacing w:line="320" w:lineRule="exact"/>
              <w:rPr>
                <w:b/>
                <w:bCs/>
                <w:sz w:val="24"/>
              </w:rPr>
            </w:pPr>
          </w:p>
        </w:tc>
        <w:tc>
          <w:tcPr>
            <w:tcW w:w="3672" w:type="dxa"/>
            <w:shd w:val="clear" w:color="auto" w:fill="auto"/>
          </w:tcPr>
          <w:p w14:paraId="1E29732B" w14:textId="77777777" w:rsidR="00B6412A" w:rsidRPr="006D7D53" w:rsidRDefault="00B6412A" w:rsidP="00B6412A">
            <w:pPr>
              <w:pStyle w:val="EL95ptNumberedList1"/>
              <w:numPr>
                <w:ilvl w:val="0"/>
                <w:numId w:val="0"/>
              </w:numPr>
              <w:spacing w:line="320" w:lineRule="exact"/>
              <w:rPr>
                <w:b/>
                <w:sz w:val="24"/>
              </w:rPr>
            </w:pPr>
          </w:p>
        </w:tc>
      </w:tr>
    </w:tbl>
    <w:p w14:paraId="627BB8A2" w14:textId="77777777" w:rsidR="00AF2216" w:rsidRDefault="00AF2216" w:rsidP="00110196">
      <w:pPr>
        <w:pStyle w:val="ELPageHeading2"/>
      </w:pPr>
    </w:p>
    <w:p w14:paraId="3F671371" w14:textId="77777777" w:rsidR="00695400" w:rsidRDefault="00695400">
      <w:pPr>
        <w:rPr>
          <w:rFonts w:ascii="Arial" w:hAnsi="Arial" w:cs="Arial"/>
          <w:color w:val="717073"/>
          <w:kern w:val="16"/>
          <w:sz w:val="26"/>
          <w:szCs w:val="26"/>
        </w:rPr>
      </w:pPr>
      <w:r>
        <w:br w:type="page"/>
      </w:r>
    </w:p>
    <w:p w14:paraId="7061A1CD" w14:textId="77777777" w:rsidR="00695400" w:rsidRDefault="00695400" w:rsidP="00695400">
      <w:pPr>
        <w:pStyle w:val="ELPageHeading2"/>
      </w:pPr>
      <w:r>
        <w:lastRenderedPageBreak/>
        <w:t>“Life in the Pack” Vocabulary</w:t>
      </w:r>
      <w:r w:rsidR="0092392F">
        <w:t xml:space="preserve"> Note-catcher</w:t>
      </w:r>
    </w:p>
    <w:p w14:paraId="6C8927D0" w14:textId="7EEC1CB7" w:rsidR="00695400" w:rsidRPr="00695400" w:rsidRDefault="0092392F" w:rsidP="00695400">
      <w:pPr>
        <w:pStyle w:val="ELPageHeading3"/>
      </w:pPr>
      <w:r>
        <w:t>A</w:t>
      </w:r>
      <w:r w:rsidR="00695400">
        <w:t>nswers</w:t>
      </w:r>
      <w:r w:rsidR="006E693E">
        <w:t xml:space="preserve"> F</w:t>
      </w:r>
      <w:r w:rsidR="00695400">
        <w:t xml:space="preserve">or </w:t>
      </w:r>
      <w:r>
        <w:t>T</w:t>
      </w:r>
      <w:r w:rsidR="00695400">
        <w:t xml:space="preserve">eacher </w:t>
      </w:r>
      <w:r>
        <w:t>R</w:t>
      </w:r>
      <w:r w:rsidR="006E693E">
        <w:t>eference</w:t>
      </w:r>
    </w:p>
    <w:p w14:paraId="64C93798" w14:textId="77777777" w:rsidR="00695400" w:rsidRDefault="00695400" w:rsidP="00695400">
      <w:pPr>
        <w:pStyle w:val="EL12ptBodyText"/>
        <w:rPr>
          <w:b/>
        </w:rPr>
      </w:pPr>
    </w:p>
    <w:p w14:paraId="1666A4C1" w14:textId="77777777" w:rsidR="00695400" w:rsidRDefault="00695400" w:rsidP="00695400">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7ACB2E1E" w14:textId="77777777" w:rsidR="00695400" w:rsidRDefault="00695400" w:rsidP="00695400">
      <w:pPr>
        <w:pStyle w:val="EL12ptBodyText"/>
      </w:pPr>
    </w:p>
    <w:p w14:paraId="5FB522F7" w14:textId="77777777" w:rsidR="00695400" w:rsidRPr="00695400" w:rsidRDefault="00695400" w:rsidP="00695400">
      <w:pPr>
        <w:pStyle w:val="EL12ptNumberedList10"/>
        <w:numPr>
          <w:ilvl w:val="0"/>
          <w:numId w:val="29"/>
        </w:numPr>
        <w:rPr>
          <w:b/>
          <w:bCs/>
        </w:rPr>
      </w:pPr>
      <w:r w:rsidRPr="00695400">
        <w:rPr>
          <w:b/>
          <w:bCs/>
        </w:rPr>
        <w:t>dependent (15)</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695400" w14:paraId="2528369F" w14:textId="77777777" w:rsidTr="00FF1058">
        <w:tc>
          <w:tcPr>
            <w:tcW w:w="10901" w:type="dxa"/>
            <w:gridSpan w:val="3"/>
            <w:shd w:val="clear" w:color="auto" w:fill="auto"/>
          </w:tcPr>
          <w:p w14:paraId="430B577D" w14:textId="77777777" w:rsidR="00695400" w:rsidRPr="00695400" w:rsidRDefault="00695400" w:rsidP="00695400">
            <w:pPr>
              <w:pStyle w:val="EL12ptBodyText"/>
            </w:pPr>
            <w:r>
              <w:t xml:space="preserve">“Wolf pups weigh one pound at birth and are blind, deaf, and completely </w:t>
            </w:r>
            <w:r>
              <w:rPr>
                <w:b/>
              </w:rPr>
              <w:t>dependent</w:t>
            </w:r>
            <w:r>
              <w:t xml:space="preserve"> on their mother.”</w:t>
            </w:r>
          </w:p>
        </w:tc>
      </w:tr>
      <w:tr w:rsidR="00695400" w14:paraId="7CF4F54F" w14:textId="77777777" w:rsidTr="00FF1058">
        <w:tc>
          <w:tcPr>
            <w:tcW w:w="3557" w:type="dxa"/>
            <w:shd w:val="solid" w:color="D9D9D9" w:fill="auto"/>
          </w:tcPr>
          <w:p w14:paraId="12C42DEF" w14:textId="77777777" w:rsidR="00695400" w:rsidRDefault="00695400" w:rsidP="00FF1058">
            <w:pPr>
              <w:pStyle w:val="EL12ptHeadingBlack"/>
              <w:jc w:val="center"/>
            </w:pPr>
            <w:r>
              <w:t>What does this word mean?</w:t>
            </w:r>
          </w:p>
        </w:tc>
        <w:tc>
          <w:tcPr>
            <w:tcW w:w="3672" w:type="dxa"/>
            <w:shd w:val="solid" w:color="D9D9D9" w:fill="auto"/>
          </w:tcPr>
          <w:p w14:paraId="0B22D7D5" w14:textId="77777777" w:rsidR="00695400" w:rsidRDefault="00695400" w:rsidP="00FF1058">
            <w:pPr>
              <w:pStyle w:val="EL12ptHeadingBlack"/>
              <w:jc w:val="center"/>
            </w:pPr>
            <w:r>
              <w:t xml:space="preserve">What clues helped </w:t>
            </w:r>
            <w:r w:rsidR="00900B39">
              <w:t xml:space="preserve">you </w:t>
            </w:r>
            <w:r>
              <w:t>determine the meaning?</w:t>
            </w:r>
          </w:p>
        </w:tc>
        <w:tc>
          <w:tcPr>
            <w:tcW w:w="3672" w:type="dxa"/>
            <w:shd w:val="solid" w:color="D9D9D9" w:fill="auto"/>
          </w:tcPr>
          <w:p w14:paraId="52BECE16" w14:textId="77777777" w:rsidR="00695400" w:rsidRDefault="00695400" w:rsidP="00FF1058">
            <w:pPr>
              <w:pStyle w:val="EL12ptHeadingBlack"/>
              <w:jc w:val="center"/>
            </w:pPr>
            <w:r>
              <w:t>What does this tell you about wolves?</w:t>
            </w:r>
          </w:p>
        </w:tc>
      </w:tr>
      <w:tr w:rsidR="00695400" w:rsidRPr="0042726E" w14:paraId="01520F7B" w14:textId="77777777" w:rsidTr="00FF1058">
        <w:trPr>
          <w:trHeight w:val="1556"/>
        </w:trPr>
        <w:tc>
          <w:tcPr>
            <w:tcW w:w="3557" w:type="dxa"/>
            <w:shd w:val="clear" w:color="auto" w:fill="auto"/>
          </w:tcPr>
          <w:p w14:paraId="5C73D74D" w14:textId="77777777" w:rsidR="00695400" w:rsidRPr="00695400" w:rsidRDefault="00695400" w:rsidP="00695400">
            <w:pPr>
              <w:pStyle w:val="EL95ptNumberedList1"/>
              <w:numPr>
                <w:ilvl w:val="0"/>
                <w:numId w:val="0"/>
              </w:numPr>
              <w:spacing w:line="320" w:lineRule="exact"/>
              <w:rPr>
                <w:b/>
                <w:sz w:val="24"/>
                <w:szCs w:val="24"/>
              </w:rPr>
            </w:pPr>
            <w:r w:rsidRPr="00695400">
              <w:rPr>
                <w:b/>
                <w:sz w:val="24"/>
                <w:szCs w:val="24"/>
              </w:rPr>
              <w:t>needs or relies on someone for support</w:t>
            </w:r>
          </w:p>
          <w:p w14:paraId="63178BB3" w14:textId="77777777" w:rsidR="00695400" w:rsidRPr="00695400" w:rsidRDefault="00695400" w:rsidP="00695400">
            <w:pPr>
              <w:pStyle w:val="EL95ptNumberedList1"/>
              <w:numPr>
                <w:ilvl w:val="0"/>
                <w:numId w:val="0"/>
              </w:numPr>
              <w:spacing w:line="320" w:lineRule="exact"/>
              <w:rPr>
                <w:b/>
                <w:sz w:val="24"/>
                <w:szCs w:val="24"/>
              </w:rPr>
            </w:pPr>
          </w:p>
        </w:tc>
        <w:tc>
          <w:tcPr>
            <w:tcW w:w="3672" w:type="dxa"/>
            <w:shd w:val="clear" w:color="auto" w:fill="auto"/>
          </w:tcPr>
          <w:p w14:paraId="19572CFE" w14:textId="77777777" w:rsidR="00695400" w:rsidRDefault="00695400" w:rsidP="00695400">
            <w:pPr>
              <w:pStyle w:val="EL95ptBodyText"/>
              <w:spacing w:line="320" w:lineRule="exact"/>
              <w:rPr>
                <w:b/>
                <w:bCs/>
                <w:sz w:val="24"/>
                <w:szCs w:val="24"/>
              </w:rPr>
            </w:pPr>
            <w:r>
              <w:rPr>
                <w:b/>
                <w:bCs/>
                <w:sz w:val="24"/>
                <w:szCs w:val="24"/>
              </w:rPr>
              <w:t>The pups weigh one pound when they are born.</w:t>
            </w:r>
          </w:p>
          <w:p w14:paraId="4065D361" w14:textId="77777777" w:rsidR="00695400" w:rsidRDefault="00695400" w:rsidP="00695400">
            <w:pPr>
              <w:pStyle w:val="EL95ptBodyText"/>
              <w:spacing w:line="320" w:lineRule="exact"/>
              <w:rPr>
                <w:b/>
                <w:bCs/>
                <w:sz w:val="24"/>
                <w:szCs w:val="24"/>
              </w:rPr>
            </w:pPr>
          </w:p>
          <w:p w14:paraId="1D6B188A" w14:textId="77777777" w:rsidR="00695400" w:rsidRPr="00695400" w:rsidRDefault="00695400" w:rsidP="00695400">
            <w:pPr>
              <w:pStyle w:val="EL95ptBodyText"/>
              <w:spacing w:line="320" w:lineRule="exact"/>
              <w:rPr>
                <w:b/>
                <w:bCs/>
                <w:sz w:val="24"/>
                <w:szCs w:val="24"/>
              </w:rPr>
            </w:pPr>
            <w:r>
              <w:rPr>
                <w:b/>
                <w:bCs/>
                <w:sz w:val="24"/>
                <w:szCs w:val="24"/>
              </w:rPr>
              <w:t>The pups can’t see or hear when they are born.</w:t>
            </w:r>
          </w:p>
        </w:tc>
        <w:tc>
          <w:tcPr>
            <w:tcW w:w="3672" w:type="dxa"/>
            <w:shd w:val="clear" w:color="auto" w:fill="auto"/>
          </w:tcPr>
          <w:p w14:paraId="309939FB" w14:textId="77777777" w:rsidR="00695400" w:rsidRPr="00695400" w:rsidRDefault="00695400" w:rsidP="00695400">
            <w:pPr>
              <w:pStyle w:val="EL95ptNumberedList1"/>
              <w:numPr>
                <w:ilvl w:val="0"/>
                <w:numId w:val="0"/>
              </w:numPr>
              <w:spacing w:line="320" w:lineRule="exact"/>
              <w:rPr>
                <w:b/>
                <w:sz w:val="24"/>
                <w:szCs w:val="24"/>
              </w:rPr>
            </w:pPr>
            <w:r w:rsidRPr="00695400">
              <w:rPr>
                <w:b/>
                <w:sz w:val="24"/>
                <w:szCs w:val="24"/>
              </w:rPr>
              <w:t>The pups can’t do anything for themselves when they are first born, so they need and rely on their mother to take care of them.</w:t>
            </w:r>
          </w:p>
        </w:tc>
      </w:tr>
    </w:tbl>
    <w:p w14:paraId="44288520" w14:textId="77777777" w:rsidR="00695400" w:rsidRDefault="00695400" w:rsidP="00695400">
      <w:pPr>
        <w:pStyle w:val="EL95ptNumberedList1"/>
        <w:numPr>
          <w:ilvl w:val="0"/>
          <w:numId w:val="0"/>
        </w:numPr>
      </w:pPr>
    </w:p>
    <w:p w14:paraId="6187F33E" w14:textId="77777777" w:rsidR="00695400" w:rsidRPr="00F22754" w:rsidRDefault="00695400" w:rsidP="00695400">
      <w:pPr>
        <w:pStyle w:val="EL12ptNumberedList10"/>
        <w:rPr>
          <w:b/>
          <w:bCs/>
        </w:rPr>
      </w:pPr>
      <w:r>
        <w:rPr>
          <w:b/>
          <w:bCs/>
        </w:rPr>
        <w:t>den (16</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672"/>
      </w:tblGrid>
      <w:tr w:rsidR="00695400" w:rsidRPr="00F22754" w14:paraId="7C37EE38" w14:textId="77777777" w:rsidTr="00FF1058">
        <w:tc>
          <w:tcPr>
            <w:tcW w:w="10901" w:type="dxa"/>
            <w:gridSpan w:val="3"/>
            <w:shd w:val="clear" w:color="auto" w:fill="auto"/>
          </w:tcPr>
          <w:p w14:paraId="378B75EE" w14:textId="77777777" w:rsidR="00695400" w:rsidRPr="00695400" w:rsidRDefault="00695400" w:rsidP="00695400">
            <w:pPr>
              <w:pStyle w:val="EL12ptBodyText"/>
            </w:pPr>
            <w:r>
              <w:t xml:space="preserve">“This first home is called a </w:t>
            </w:r>
            <w:r>
              <w:rPr>
                <w:b/>
              </w:rPr>
              <w:t>den</w:t>
            </w:r>
            <w:r>
              <w:t>.”</w:t>
            </w:r>
          </w:p>
        </w:tc>
      </w:tr>
      <w:tr w:rsidR="00695400" w:rsidRPr="00F22754" w14:paraId="7F5C53B1" w14:textId="77777777" w:rsidTr="00FF1058">
        <w:tc>
          <w:tcPr>
            <w:tcW w:w="3557" w:type="dxa"/>
            <w:shd w:val="solid" w:color="D9D9D9" w:fill="auto"/>
          </w:tcPr>
          <w:p w14:paraId="08BAD47B" w14:textId="77777777" w:rsidR="00695400" w:rsidRPr="00F22754" w:rsidRDefault="00695400" w:rsidP="00FF1058">
            <w:pPr>
              <w:pStyle w:val="EL12ptHeadingBlack"/>
              <w:jc w:val="center"/>
            </w:pPr>
            <w:r w:rsidRPr="00F22754">
              <w:t>What does this word mean?</w:t>
            </w:r>
          </w:p>
        </w:tc>
        <w:tc>
          <w:tcPr>
            <w:tcW w:w="3672" w:type="dxa"/>
            <w:shd w:val="solid" w:color="D9D9D9" w:fill="auto"/>
          </w:tcPr>
          <w:p w14:paraId="02762929" w14:textId="77777777" w:rsidR="0016520F" w:rsidRDefault="00695400" w:rsidP="00FF1058">
            <w:pPr>
              <w:pStyle w:val="EL12ptHeadingBlack"/>
              <w:jc w:val="center"/>
            </w:pPr>
            <w:r w:rsidRPr="00F22754">
              <w:t xml:space="preserve">What clues helped </w:t>
            </w:r>
            <w:r w:rsidR="00900B39">
              <w:t>you</w:t>
            </w:r>
            <w:r w:rsidR="00900B39" w:rsidRPr="00F22754">
              <w:t xml:space="preserve"> </w:t>
            </w:r>
            <w:r w:rsidRPr="00F22754">
              <w:t>determine the meaning?</w:t>
            </w:r>
          </w:p>
        </w:tc>
        <w:tc>
          <w:tcPr>
            <w:tcW w:w="3672" w:type="dxa"/>
            <w:shd w:val="solid" w:color="D9D9D9" w:fill="auto"/>
          </w:tcPr>
          <w:p w14:paraId="0A15BF66" w14:textId="77777777" w:rsidR="00695400" w:rsidRPr="00F22754" w:rsidRDefault="00695400" w:rsidP="00FF1058">
            <w:pPr>
              <w:pStyle w:val="EL12ptHeadingBlack"/>
              <w:jc w:val="center"/>
            </w:pPr>
            <w:r>
              <w:t>What does this tell you about wolves?</w:t>
            </w:r>
          </w:p>
        </w:tc>
      </w:tr>
      <w:tr w:rsidR="00695400" w:rsidRPr="0042726E" w14:paraId="420A3EA4" w14:textId="77777777" w:rsidTr="00FF1058">
        <w:trPr>
          <w:trHeight w:val="1592"/>
        </w:trPr>
        <w:tc>
          <w:tcPr>
            <w:tcW w:w="3557" w:type="dxa"/>
            <w:shd w:val="clear" w:color="auto" w:fill="auto"/>
          </w:tcPr>
          <w:p w14:paraId="1403A182" w14:textId="77777777" w:rsidR="00695400" w:rsidRPr="00695400" w:rsidRDefault="00695400" w:rsidP="00695400">
            <w:pPr>
              <w:pStyle w:val="EL12ptBodyText"/>
              <w:rPr>
                <w:b/>
                <w:sz w:val="19"/>
              </w:rPr>
            </w:pPr>
            <w:r w:rsidRPr="00695400">
              <w:rPr>
                <w:b/>
              </w:rPr>
              <w:t>the shelter or resting place of an animal</w:t>
            </w:r>
          </w:p>
        </w:tc>
        <w:tc>
          <w:tcPr>
            <w:tcW w:w="3672" w:type="dxa"/>
            <w:shd w:val="clear" w:color="auto" w:fill="auto"/>
          </w:tcPr>
          <w:p w14:paraId="6A57B84A" w14:textId="77777777" w:rsidR="00695400" w:rsidRDefault="00695400" w:rsidP="00695400">
            <w:pPr>
              <w:pStyle w:val="EL12ptBodyText"/>
              <w:rPr>
                <w:b/>
              </w:rPr>
            </w:pPr>
            <w:r>
              <w:rPr>
                <w:b/>
              </w:rPr>
              <w:t>It is the pups’ first home.</w:t>
            </w:r>
          </w:p>
          <w:p w14:paraId="4245D456" w14:textId="77777777" w:rsidR="00695400" w:rsidRDefault="00695400" w:rsidP="00695400">
            <w:pPr>
              <w:pStyle w:val="EL12ptBodyText"/>
              <w:rPr>
                <w:b/>
              </w:rPr>
            </w:pPr>
          </w:p>
          <w:p w14:paraId="0BEFBED6" w14:textId="77777777" w:rsidR="00695400" w:rsidRPr="00695400" w:rsidRDefault="00695400" w:rsidP="00695400">
            <w:pPr>
              <w:pStyle w:val="EL12ptBodyText"/>
              <w:rPr>
                <w:b/>
              </w:rPr>
            </w:pPr>
            <w:r>
              <w:rPr>
                <w:b/>
              </w:rPr>
              <w:t>The pups stay here until they are big enough to travel.</w:t>
            </w:r>
          </w:p>
        </w:tc>
        <w:tc>
          <w:tcPr>
            <w:tcW w:w="3672" w:type="dxa"/>
            <w:shd w:val="clear" w:color="auto" w:fill="auto"/>
          </w:tcPr>
          <w:p w14:paraId="0778D82F" w14:textId="77777777" w:rsidR="00695400" w:rsidRPr="00695400" w:rsidRDefault="00695400" w:rsidP="00695400">
            <w:pPr>
              <w:pStyle w:val="EL12ptBodyText"/>
              <w:rPr>
                <w:b/>
              </w:rPr>
            </w:pPr>
            <w:r w:rsidRPr="00695400">
              <w:rPr>
                <w:b/>
              </w:rPr>
              <w:t>A wolf pup’s first home is called a den.</w:t>
            </w:r>
          </w:p>
        </w:tc>
      </w:tr>
    </w:tbl>
    <w:p w14:paraId="1E1202EE" w14:textId="77777777" w:rsidR="00695400" w:rsidRDefault="00695400" w:rsidP="00695400">
      <w:pPr>
        <w:pStyle w:val="EL95ptNumberedList1"/>
        <w:numPr>
          <w:ilvl w:val="0"/>
          <w:numId w:val="0"/>
        </w:numPr>
      </w:pPr>
    </w:p>
    <w:p w14:paraId="340726C6" w14:textId="77777777" w:rsidR="00695400" w:rsidRDefault="00695400" w:rsidP="00695400">
      <w:pPr>
        <w:pStyle w:val="ELPageHeading2"/>
      </w:pPr>
      <w:r>
        <w:br w:type="page"/>
      </w:r>
    </w:p>
    <w:p w14:paraId="374BA133" w14:textId="6B7405A1" w:rsidR="00FF1058" w:rsidRDefault="00FF1058" w:rsidP="00FF1058">
      <w:pPr>
        <w:pStyle w:val="ELPageHeading2"/>
      </w:pPr>
      <w:r>
        <w:lastRenderedPageBreak/>
        <w:t>“Life in the Pack”</w:t>
      </w:r>
      <w:r w:rsidRPr="00192B00">
        <w:t xml:space="preserve"> Vocabulary</w:t>
      </w:r>
      <w:r>
        <w:t xml:space="preserve"> Note-catcher</w:t>
      </w:r>
    </w:p>
    <w:p w14:paraId="2E806585" w14:textId="77777777" w:rsidR="00CF288F" w:rsidRPr="00CF288F" w:rsidRDefault="00CF288F" w:rsidP="00CF288F">
      <w:pPr>
        <w:pStyle w:val="ELPageHeading3"/>
      </w:pPr>
    </w:p>
    <w:p w14:paraId="11674A42" w14:textId="77777777" w:rsidR="00695400" w:rsidRPr="00F22754" w:rsidRDefault="00695400" w:rsidP="00695400">
      <w:pPr>
        <w:pStyle w:val="EL12ptNumberedList10"/>
        <w:rPr>
          <w:b/>
          <w:bCs/>
        </w:rPr>
      </w:pPr>
      <w:r>
        <w:rPr>
          <w:b/>
          <w:bCs/>
        </w:rPr>
        <w:t>rendezvous site (16</w:t>
      </w:r>
      <w:r w:rsidRPr="00F22754">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72"/>
        <w:gridCol w:w="3672"/>
        <w:gridCol w:w="3571"/>
      </w:tblGrid>
      <w:tr w:rsidR="00695400" w14:paraId="6CDA3B6F" w14:textId="77777777" w:rsidTr="00256940">
        <w:tc>
          <w:tcPr>
            <w:tcW w:w="10915" w:type="dxa"/>
            <w:gridSpan w:val="3"/>
            <w:shd w:val="clear" w:color="auto" w:fill="auto"/>
          </w:tcPr>
          <w:p w14:paraId="42986EAA" w14:textId="77777777" w:rsidR="00695400" w:rsidRPr="00695400" w:rsidRDefault="00695400" w:rsidP="00695400">
            <w:pPr>
              <w:pStyle w:val="EL12ptBodyText"/>
            </w:pPr>
            <w:r>
              <w:t xml:space="preserve">“This larger, open area, known as a </w:t>
            </w:r>
            <w:r>
              <w:rPr>
                <w:b/>
              </w:rPr>
              <w:t>rendezvous site</w:t>
            </w:r>
            <w:r>
              <w:t>, gives the growing pups more room to explore and sleep.”</w:t>
            </w:r>
          </w:p>
        </w:tc>
      </w:tr>
      <w:tr w:rsidR="00695400" w14:paraId="334E5CC2" w14:textId="77777777" w:rsidTr="00256940">
        <w:tc>
          <w:tcPr>
            <w:tcW w:w="3672" w:type="dxa"/>
            <w:shd w:val="solid" w:color="D9D9D9" w:fill="auto"/>
          </w:tcPr>
          <w:p w14:paraId="0B26FCB3" w14:textId="77777777" w:rsidR="00695400" w:rsidRDefault="00695400" w:rsidP="00FF1058">
            <w:pPr>
              <w:pStyle w:val="EL12ptHeadingBlack"/>
              <w:jc w:val="center"/>
            </w:pPr>
            <w:r>
              <w:t>What does this word mean?</w:t>
            </w:r>
          </w:p>
        </w:tc>
        <w:tc>
          <w:tcPr>
            <w:tcW w:w="3672" w:type="dxa"/>
            <w:shd w:val="solid" w:color="D9D9D9" w:fill="auto"/>
          </w:tcPr>
          <w:p w14:paraId="71B91DBD" w14:textId="77777777" w:rsidR="00695400" w:rsidRDefault="00695400" w:rsidP="00FF1058">
            <w:pPr>
              <w:pStyle w:val="EL12ptHeadingBlack"/>
              <w:jc w:val="center"/>
            </w:pPr>
            <w:r>
              <w:t xml:space="preserve">What clues helped </w:t>
            </w:r>
            <w:r w:rsidR="00900B39">
              <w:t xml:space="preserve">you </w:t>
            </w:r>
            <w:r>
              <w:t>determine the meaning?</w:t>
            </w:r>
          </w:p>
        </w:tc>
        <w:tc>
          <w:tcPr>
            <w:tcW w:w="3571" w:type="dxa"/>
            <w:shd w:val="solid" w:color="D9D9D9" w:fill="auto"/>
          </w:tcPr>
          <w:p w14:paraId="65B6DD22" w14:textId="77777777" w:rsidR="00695400" w:rsidRDefault="00695400" w:rsidP="00FF1058">
            <w:pPr>
              <w:pStyle w:val="EL12ptHeadingBlack"/>
              <w:jc w:val="center"/>
            </w:pPr>
            <w:r>
              <w:t>What does this tell you about wolves?</w:t>
            </w:r>
          </w:p>
        </w:tc>
      </w:tr>
      <w:tr w:rsidR="00695400" w:rsidRPr="0042726E" w14:paraId="59CA7BAB" w14:textId="77777777" w:rsidTr="00256940">
        <w:trPr>
          <w:trHeight w:val="1592"/>
        </w:trPr>
        <w:tc>
          <w:tcPr>
            <w:tcW w:w="3672" w:type="dxa"/>
            <w:shd w:val="clear" w:color="auto" w:fill="auto"/>
          </w:tcPr>
          <w:p w14:paraId="60495E88" w14:textId="77777777" w:rsidR="00695400" w:rsidRPr="00695400" w:rsidRDefault="00695400" w:rsidP="00695400">
            <w:pPr>
              <w:pStyle w:val="EL12ptBodyText"/>
              <w:rPr>
                <w:b/>
                <w:sz w:val="19"/>
              </w:rPr>
            </w:pPr>
            <w:r w:rsidRPr="00695400">
              <w:rPr>
                <w:b/>
              </w:rPr>
              <w:t>a large open area where wolves meet and sleep</w:t>
            </w:r>
          </w:p>
        </w:tc>
        <w:tc>
          <w:tcPr>
            <w:tcW w:w="3672" w:type="dxa"/>
            <w:shd w:val="clear" w:color="auto" w:fill="auto"/>
          </w:tcPr>
          <w:p w14:paraId="79BC825C" w14:textId="77777777" w:rsidR="00695400" w:rsidRDefault="00900B39" w:rsidP="00695400">
            <w:pPr>
              <w:pStyle w:val="EL12ptBodyText"/>
              <w:rPr>
                <w:b/>
                <w:bCs/>
              </w:rPr>
            </w:pPr>
            <w:r>
              <w:rPr>
                <w:b/>
                <w:bCs/>
              </w:rPr>
              <w:t>“l</w:t>
            </w:r>
            <w:r w:rsidR="00695400">
              <w:rPr>
                <w:b/>
                <w:bCs/>
              </w:rPr>
              <w:t>arger, open area</w:t>
            </w:r>
            <w:r>
              <w:rPr>
                <w:b/>
                <w:bCs/>
              </w:rPr>
              <w:t>”</w:t>
            </w:r>
          </w:p>
          <w:p w14:paraId="4FE20665" w14:textId="77777777" w:rsidR="00695400" w:rsidRDefault="00695400" w:rsidP="00695400">
            <w:pPr>
              <w:pStyle w:val="EL12ptBodyText"/>
              <w:rPr>
                <w:b/>
                <w:bCs/>
              </w:rPr>
            </w:pPr>
          </w:p>
          <w:p w14:paraId="2D1C3E03" w14:textId="77777777" w:rsidR="00695400" w:rsidRPr="00695400" w:rsidRDefault="00695400" w:rsidP="00695400">
            <w:pPr>
              <w:pStyle w:val="EL12ptBodyText"/>
              <w:rPr>
                <w:b/>
                <w:bCs/>
              </w:rPr>
            </w:pPr>
            <w:r>
              <w:rPr>
                <w:b/>
                <w:bCs/>
              </w:rPr>
              <w:t>“room to explore and sleep”</w:t>
            </w:r>
          </w:p>
        </w:tc>
        <w:tc>
          <w:tcPr>
            <w:tcW w:w="3571" w:type="dxa"/>
            <w:shd w:val="clear" w:color="auto" w:fill="auto"/>
          </w:tcPr>
          <w:p w14:paraId="2F83D374" w14:textId="77777777" w:rsidR="00695400" w:rsidRDefault="00695400" w:rsidP="00695400">
            <w:pPr>
              <w:pStyle w:val="EL12ptBodyText"/>
              <w:rPr>
                <w:b/>
              </w:rPr>
            </w:pPr>
            <w:r w:rsidRPr="00695400">
              <w:rPr>
                <w:b/>
              </w:rPr>
              <w:t>The pups explore, play, and sleep here while the adults hunt.</w:t>
            </w:r>
          </w:p>
          <w:p w14:paraId="6F53E53A" w14:textId="77777777" w:rsidR="00695400" w:rsidRDefault="00695400" w:rsidP="00695400">
            <w:pPr>
              <w:pStyle w:val="EL12ptBodyText"/>
              <w:rPr>
                <w:b/>
              </w:rPr>
            </w:pPr>
          </w:p>
          <w:p w14:paraId="008DC4FB" w14:textId="77777777" w:rsidR="00695400" w:rsidRPr="00695400" w:rsidRDefault="00695400" w:rsidP="00695400">
            <w:pPr>
              <w:pStyle w:val="EL12ptBodyText"/>
              <w:rPr>
                <w:b/>
              </w:rPr>
            </w:pPr>
            <w:r>
              <w:rPr>
                <w:b/>
              </w:rPr>
              <w:t>It’s a safe spot for the pups to be.</w:t>
            </w:r>
          </w:p>
        </w:tc>
      </w:tr>
    </w:tbl>
    <w:p w14:paraId="47F72896" w14:textId="77777777" w:rsidR="00695400" w:rsidRDefault="00695400" w:rsidP="00695400">
      <w:pPr>
        <w:pStyle w:val="EL95ptNumberedList1"/>
        <w:numPr>
          <w:ilvl w:val="0"/>
          <w:numId w:val="0"/>
        </w:numPr>
      </w:pPr>
    </w:p>
    <w:p w14:paraId="6FDCE326" w14:textId="77777777" w:rsidR="00695400" w:rsidRPr="00F22754" w:rsidRDefault="00695400" w:rsidP="00695400">
      <w:pPr>
        <w:pStyle w:val="EL12ptNumberedList10"/>
        <w:rPr>
          <w:b/>
          <w:bCs/>
        </w:rPr>
      </w:pPr>
      <w:r>
        <w:rPr>
          <w:b/>
          <w:bCs/>
        </w:rPr>
        <w:t>omega wolf (16</w:t>
      </w:r>
      <w:r w:rsidRPr="00F22754">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72"/>
        <w:gridCol w:w="3672"/>
        <w:gridCol w:w="3571"/>
      </w:tblGrid>
      <w:tr w:rsidR="00695400" w14:paraId="785AF0BC" w14:textId="77777777" w:rsidTr="00256940">
        <w:tc>
          <w:tcPr>
            <w:tcW w:w="10915" w:type="dxa"/>
            <w:gridSpan w:val="3"/>
            <w:shd w:val="clear" w:color="auto" w:fill="auto"/>
          </w:tcPr>
          <w:p w14:paraId="08030EC9" w14:textId="77777777" w:rsidR="00695400" w:rsidRPr="00695400" w:rsidRDefault="00695400" w:rsidP="00695400">
            <w:pPr>
              <w:pStyle w:val="EL12ptBodyText"/>
            </w:pPr>
            <w:r w:rsidRPr="006C38EC">
              <w:t>“</w:t>
            </w:r>
            <w:r>
              <w:t xml:space="preserve">The wolf with the least status, the </w:t>
            </w:r>
            <w:r>
              <w:rPr>
                <w:b/>
              </w:rPr>
              <w:t>omega wolf</w:t>
            </w:r>
            <w:r>
              <w:t>, eats last.”</w:t>
            </w:r>
          </w:p>
        </w:tc>
      </w:tr>
      <w:tr w:rsidR="00695400" w14:paraId="0693C1FA" w14:textId="77777777" w:rsidTr="00256940">
        <w:tc>
          <w:tcPr>
            <w:tcW w:w="3672" w:type="dxa"/>
            <w:shd w:val="solid" w:color="D9D9D9" w:fill="auto"/>
          </w:tcPr>
          <w:p w14:paraId="53D25395" w14:textId="77777777" w:rsidR="00695400" w:rsidRDefault="00695400" w:rsidP="00FF1058">
            <w:pPr>
              <w:pStyle w:val="EL12ptHeadingBlack"/>
              <w:jc w:val="center"/>
            </w:pPr>
            <w:r>
              <w:t>What does this word mean?</w:t>
            </w:r>
          </w:p>
        </w:tc>
        <w:tc>
          <w:tcPr>
            <w:tcW w:w="3672" w:type="dxa"/>
            <w:shd w:val="solid" w:color="D9D9D9" w:fill="auto"/>
          </w:tcPr>
          <w:p w14:paraId="46DD5B90" w14:textId="77777777" w:rsidR="00695400" w:rsidRDefault="00695400" w:rsidP="00FF1058">
            <w:pPr>
              <w:pStyle w:val="EL12ptHeadingBlack"/>
              <w:jc w:val="center"/>
            </w:pPr>
            <w:r>
              <w:t xml:space="preserve">What clues helped </w:t>
            </w:r>
            <w:r w:rsidR="00900B39">
              <w:t xml:space="preserve">you </w:t>
            </w:r>
            <w:r>
              <w:t>determine the meaning?</w:t>
            </w:r>
          </w:p>
        </w:tc>
        <w:tc>
          <w:tcPr>
            <w:tcW w:w="3571" w:type="dxa"/>
            <w:shd w:val="solid" w:color="D9D9D9" w:fill="auto"/>
          </w:tcPr>
          <w:p w14:paraId="350E7463" w14:textId="77777777" w:rsidR="00695400" w:rsidRDefault="00695400" w:rsidP="00FF1058">
            <w:pPr>
              <w:pStyle w:val="EL12ptHeadingBlack"/>
              <w:jc w:val="center"/>
            </w:pPr>
            <w:r>
              <w:t>What does this tell you about wolves?</w:t>
            </w:r>
          </w:p>
        </w:tc>
      </w:tr>
      <w:tr w:rsidR="00695400" w:rsidRPr="0042726E" w14:paraId="257B3E71" w14:textId="77777777" w:rsidTr="00256940">
        <w:trPr>
          <w:trHeight w:val="1592"/>
        </w:trPr>
        <w:tc>
          <w:tcPr>
            <w:tcW w:w="3672" w:type="dxa"/>
            <w:shd w:val="clear" w:color="auto" w:fill="auto"/>
          </w:tcPr>
          <w:p w14:paraId="6D853649" w14:textId="77777777" w:rsidR="00695400" w:rsidRPr="00695400" w:rsidRDefault="00695400" w:rsidP="00695400">
            <w:pPr>
              <w:pStyle w:val="EL12ptBodyText"/>
              <w:rPr>
                <w:b/>
              </w:rPr>
            </w:pPr>
            <w:r w:rsidRPr="00695400">
              <w:rPr>
                <w:b/>
              </w:rPr>
              <w:t>the wolf with the least status</w:t>
            </w:r>
            <w:r>
              <w:rPr>
                <w:b/>
              </w:rPr>
              <w:t xml:space="preserve"> </w:t>
            </w:r>
          </w:p>
          <w:p w14:paraId="2A807DA4" w14:textId="77777777" w:rsidR="00695400" w:rsidRPr="00695400" w:rsidRDefault="00695400" w:rsidP="00695400">
            <w:pPr>
              <w:pStyle w:val="EL12ptBodyText"/>
              <w:rPr>
                <w:b/>
              </w:rPr>
            </w:pPr>
          </w:p>
        </w:tc>
        <w:tc>
          <w:tcPr>
            <w:tcW w:w="3672" w:type="dxa"/>
            <w:shd w:val="clear" w:color="auto" w:fill="auto"/>
          </w:tcPr>
          <w:p w14:paraId="1E60BE71" w14:textId="77777777" w:rsidR="00695400" w:rsidRDefault="00695400" w:rsidP="00695400">
            <w:pPr>
              <w:pStyle w:val="EL12ptBodyText"/>
              <w:rPr>
                <w:b/>
                <w:bCs/>
              </w:rPr>
            </w:pPr>
            <w:r>
              <w:rPr>
                <w:b/>
                <w:bCs/>
              </w:rPr>
              <w:t>“The alpha pair always eats first</w:t>
            </w:r>
            <w:r w:rsidR="00900B39">
              <w:rPr>
                <w:b/>
                <w:bCs/>
              </w:rPr>
              <w:t>.</w:t>
            </w:r>
            <w:r>
              <w:rPr>
                <w:b/>
                <w:bCs/>
              </w:rPr>
              <w:t>”</w:t>
            </w:r>
          </w:p>
          <w:p w14:paraId="0076C1EE" w14:textId="77777777" w:rsidR="00695400" w:rsidRDefault="00695400" w:rsidP="00695400">
            <w:pPr>
              <w:pStyle w:val="EL12ptBodyText"/>
              <w:rPr>
                <w:b/>
                <w:bCs/>
              </w:rPr>
            </w:pPr>
          </w:p>
          <w:p w14:paraId="66FA88DF" w14:textId="77777777" w:rsidR="00695400" w:rsidRPr="00695400" w:rsidRDefault="00695400" w:rsidP="00695400">
            <w:pPr>
              <w:pStyle w:val="EL12ptBodyText"/>
              <w:rPr>
                <w:b/>
                <w:bCs/>
              </w:rPr>
            </w:pPr>
            <w:r>
              <w:rPr>
                <w:b/>
                <w:bCs/>
              </w:rPr>
              <w:t>“The omega wolf eats last.”</w:t>
            </w:r>
          </w:p>
        </w:tc>
        <w:tc>
          <w:tcPr>
            <w:tcW w:w="3571" w:type="dxa"/>
            <w:shd w:val="clear" w:color="auto" w:fill="auto"/>
          </w:tcPr>
          <w:p w14:paraId="3461C2CF" w14:textId="77777777" w:rsidR="00695400" w:rsidRPr="00695400" w:rsidRDefault="00695400" w:rsidP="00695400">
            <w:pPr>
              <w:pStyle w:val="EL12ptBodyText"/>
              <w:rPr>
                <w:b/>
              </w:rPr>
            </w:pPr>
            <w:r w:rsidRPr="00695400">
              <w:rPr>
                <w:b/>
              </w:rPr>
              <w:t>The alpha pair are the leaders and highest in the pack, and the omega wolf has the lowest rank.</w:t>
            </w:r>
          </w:p>
        </w:tc>
      </w:tr>
    </w:tbl>
    <w:p w14:paraId="04173438" w14:textId="77777777" w:rsidR="00695400" w:rsidRDefault="00695400" w:rsidP="00695400">
      <w:pPr>
        <w:pStyle w:val="ELPageHeading3"/>
      </w:pPr>
    </w:p>
    <w:p w14:paraId="093B008B" w14:textId="77777777" w:rsidR="008A33F6" w:rsidRDefault="008A33F6">
      <w:pPr>
        <w:rPr>
          <w:rFonts w:ascii="Arial" w:hAnsi="Arial" w:cs="Arial"/>
          <w:color w:val="717073"/>
          <w:kern w:val="16"/>
          <w:sz w:val="26"/>
          <w:szCs w:val="26"/>
        </w:rPr>
      </w:pPr>
      <w:r>
        <w:br w:type="page"/>
      </w:r>
    </w:p>
    <w:p w14:paraId="379090D0" w14:textId="77777777" w:rsidR="008A33F6" w:rsidRDefault="008A33F6" w:rsidP="008A33F6">
      <w:pPr>
        <w:pStyle w:val="ELPageHeading2"/>
      </w:pPr>
      <w:r>
        <w:lastRenderedPageBreak/>
        <w:t>Tracking My Progress</w:t>
      </w:r>
      <w:r w:rsidR="0092392F">
        <w:t>:</w:t>
      </w:r>
      <w:r>
        <w:t xml:space="preserve"> Mid-Unit 2</w:t>
      </w:r>
      <w:r w:rsidR="0092392F">
        <w:t xml:space="preserve"> </w:t>
      </w:r>
    </w:p>
    <w:p w14:paraId="40105DDE" w14:textId="77777777" w:rsidR="008A33F6" w:rsidRPr="00FD357F" w:rsidRDefault="008A33F6" w:rsidP="008A33F6">
      <w:pPr>
        <w:pStyle w:val="EL12ptBodyText"/>
        <w:rPr>
          <w:b/>
          <w:bCs/>
        </w:rPr>
      </w:pP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8A33F6" w:rsidRPr="009B4764" w14:paraId="19A26364" w14:textId="77777777">
        <w:tc>
          <w:tcPr>
            <w:tcW w:w="5040" w:type="dxa"/>
            <w:tcBorders>
              <w:top w:val="dotted" w:sz="4" w:space="0" w:color="C0C0C0"/>
              <w:bottom w:val="dotted" w:sz="4" w:space="0" w:color="C0C0C0"/>
            </w:tcBorders>
            <w:vAlign w:val="center"/>
          </w:tcPr>
          <w:p w14:paraId="4EEDF37A" w14:textId="77777777" w:rsidR="008A33F6" w:rsidRPr="009B4764" w:rsidRDefault="008A33F6" w:rsidP="00A7536D">
            <w:pPr>
              <w:pStyle w:val="EL12ptHeadingBlack"/>
            </w:pPr>
            <w:r w:rsidRPr="009B4764">
              <w:t>Name:</w:t>
            </w:r>
          </w:p>
        </w:tc>
      </w:tr>
      <w:tr w:rsidR="008A33F6" w:rsidRPr="009B4764" w14:paraId="7565897B" w14:textId="77777777">
        <w:tc>
          <w:tcPr>
            <w:tcW w:w="5040" w:type="dxa"/>
            <w:tcBorders>
              <w:top w:val="dotted" w:sz="4" w:space="0" w:color="C0C0C0"/>
              <w:bottom w:val="dotted" w:sz="4" w:space="0" w:color="C0C0C0"/>
            </w:tcBorders>
            <w:vAlign w:val="center"/>
          </w:tcPr>
          <w:p w14:paraId="05CBC587" w14:textId="77777777" w:rsidR="008A33F6" w:rsidRPr="009B4764" w:rsidRDefault="008A33F6" w:rsidP="00A7536D">
            <w:pPr>
              <w:pStyle w:val="EL12ptHeadingBlack"/>
            </w:pPr>
            <w:r w:rsidRPr="009B4764">
              <w:t>Date:</w:t>
            </w:r>
          </w:p>
        </w:tc>
      </w:tr>
    </w:tbl>
    <w:p w14:paraId="535831C9" w14:textId="77777777" w:rsidR="008A33F6" w:rsidRPr="008A33F6" w:rsidRDefault="008A33F6" w:rsidP="008A33F6">
      <w:pPr>
        <w:pStyle w:val="ELPageHeading2"/>
        <w:rPr>
          <w:rFonts w:ascii="Georgia" w:hAnsi="Georgia"/>
          <w:sz w:val="24"/>
          <w:szCs w:val="24"/>
        </w:rPr>
      </w:pPr>
    </w:p>
    <w:p w14:paraId="797AE0D4" w14:textId="77777777" w:rsidR="008A33F6" w:rsidRPr="008A33F6" w:rsidRDefault="008A33F6" w:rsidP="008A33F6">
      <w:pPr>
        <w:pStyle w:val="EL95ptBullet1"/>
        <w:numPr>
          <w:ilvl w:val="0"/>
          <w:numId w:val="0"/>
        </w:numPr>
        <w:rPr>
          <w:sz w:val="24"/>
          <w:szCs w:val="24"/>
        </w:rPr>
      </w:pPr>
      <w:r w:rsidRPr="007B2321">
        <w:rPr>
          <w:b/>
          <w:sz w:val="24"/>
          <w:szCs w:val="24"/>
        </w:rPr>
        <w:t xml:space="preserve">Learning Target: </w:t>
      </w:r>
      <w:r w:rsidRPr="008A33F6">
        <w:rPr>
          <w:sz w:val="24"/>
          <w:szCs w:val="24"/>
        </w:rPr>
        <w:t xml:space="preserve">I can identify specific facts and details about the appearance and behaviors of wolves from </w:t>
      </w:r>
      <w:r w:rsidRPr="008A33F6">
        <w:rPr>
          <w:i/>
          <w:sz w:val="24"/>
          <w:szCs w:val="24"/>
        </w:rPr>
        <w:t>Face to Face with Wolves</w:t>
      </w:r>
      <w:r w:rsidRPr="008A33F6">
        <w:rPr>
          <w:sz w:val="24"/>
          <w:szCs w:val="24"/>
        </w:rPr>
        <w:t>.</w:t>
      </w:r>
    </w:p>
    <w:p w14:paraId="22762730" w14:textId="77777777" w:rsidR="004C60A7" w:rsidRDefault="004C60A7" w:rsidP="004C60A7">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 xml:space="preserve">1.  The target in my own words is: </w:t>
      </w:r>
    </w:p>
    <w:p w14:paraId="29CA3228" w14:textId="77777777" w:rsidR="004C60A7" w:rsidRDefault="004C60A7" w:rsidP="004C60A7">
      <w:pPr>
        <w:pStyle w:val="ELPageHeading3"/>
        <w:spacing w:line="240" w:lineRule="auto"/>
        <w:jc w:val="left"/>
        <w:rPr>
          <w:rFonts w:ascii="Georgia" w:hAnsi="Georgia"/>
          <w:b/>
          <w:bCs/>
          <w:color w:val="000000"/>
          <w:sz w:val="24"/>
          <w:szCs w:val="27"/>
        </w:rPr>
      </w:pPr>
    </w:p>
    <w:tbl>
      <w:tblPr>
        <w:tblStyle w:val="TableGrid"/>
        <w:tblW w:w="0" w:type="auto"/>
        <w:tblInd w:w="115" w:type="dxa"/>
        <w:tblBorders>
          <w:top w:val="none" w:sz="0" w:space="0" w:color="auto"/>
          <w:left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Pr>
      <w:tblGrid>
        <w:gridCol w:w="10901"/>
      </w:tblGrid>
      <w:tr w:rsidR="004C60A7" w14:paraId="14882EAC" w14:textId="77777777" w:rsidTr="004C60A7">
        <w:tc>
          <w:tcPr>
            <w:tcW w:w="10901" w:type="dxa"/>
          </w:tcPr>
          <w:p w14:paraId="719C4ECE" w14:textId="77777777" w:rsidR="004C60A7" w:rsidRDefault="004C60A7" w:rsidP="004C60A7">
            <w:pPr>
              <w:pStyle w:val="ELPageHeading3"/>
              <w:spacing w:line="240" w:lineRule="auto"/>
              <w:jc w:val="left"/>
              <w:rPr>
                <w:sz w:val="24"/>
              </w:rPr>
            </w:pPr>
          </w:p>
        </w:tc>
      </w:tr>
      <w:tr w:rsidR="004C60A7" w14:paraId="2B092AC3" w14:textId="77777777" w:rsidTr="004C60A7">
        <w:tc>
          <w:tcPr>
            <w:tcW w:w="10901" w:type="dxa"/>
          </w:tcPr>
          <w:p w14:paraId="47733D72" w14:textId="77777777" w:rsidR="004C60A7" w:rsidRDefault="004C60A7" w:rsidP="004C60A7">
            <w:pPr>
              <w:pStyle w:val="ELPageHeading3"/>
              <w:spacing w:line="240" w:lineRule="auto"/>
              <w:jc w:val="left"/>
              <w:rPr>
                <w:sz w:val="24"/>
              </w:rPr>
            </w:pPr>
          </w:p>
        </w:tc>
      </w:tr>
      <w:tr w:rsidR="004C60A7" w14:paraId="1A4FBFE8" w14:textId="77777777" w:rsidTr="004C60A7">
        <w:tc>
          <w:tcPr>
            <w:tcW w:w="10901" w:type="dxa"/>
          </w:tcPr>
          <w:p w14:paraId="19BA4758" w14:textId="77777777" w:rsidR="004C60A7" w:rsidRDefault="004C60A7" w:rsidP="004C60A7">
            <w:pPr>
              <w:pStyle w:val="ELPageHeading3"/>
              <w:spacing w:line="240" w:lineRule="auto"/>
              <w:jc w:val="left"/>
              <w:rPr>
                <w:sz w:val="24"/>
              </w:rPr>
            </w:pPr>
          </w:p>
        </w:tc>
      </w:tr>
      <w:tr w:rsidR="004C60A7" w14:paraId="11530EE9" w14:textId="77777777" w:rsidTr="004C60A7">
        <w:tc>
          <w:tcPr>
            <w:tcW w:w="10901" w:type="dxa"/>
          </w:tcPr>
          <w:p w14:paraId="0081DEF5" w14:textId="77777777" w:rsidR="004C60A7" w:rsidRDefault="004C60A7" w:rsidP="004C60A7">
            <w:pPr>
              <w:pStyle w:val="ELPageHeading3"/>
              <w:spacing w:line="240" w:lineRule="auto"/>
              <w:jc w:val="left"/>
              <w:rPr>
                <w:sz w:val="24"/>
              </w:rPr>
            </w:pPr>
          </w:p>
        </w:tc>
      </w:tr>
    </w:tbl>
    <w:p w14:paraId="0FBC7033" w14:textId="77777777" w:rsidR="004C60A7" w:rsidRDefault="004C60A7" w:rsidP="004C60A7">
      <w:pPr>
        <w:pStyle w:val="ELPageHeading3"/>
        <w:spacing w:line="240" w:lineRule="auto"/>
        <w:jc w:val="left"/>
        <w:rPr>
          <w:sz w:val="24"/>
        </w:rPr>
      </w:pPr>
    </w:p>
    <w:p w14:paraId="4B290F32" w14:textId="77777777" w:rsidR="004C60A7" w:rsidRDefault="004C60A7" w:rsidP="004C60A7">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2.  How am I doing? Circle one.</w:t>
      </w:r>
    </w:p>
    <w:p w14:paraId="0138D3A0" w14:textId="77777777" w:rsidR="004C60A7" w:rsidRDefault="004C60A7" w:rsidP="004C60A7">
      <w:pPr>
        <w:pStyle w:val="ELPageHeading3"/>
        <w:spacing w:line="240" w:lineRule="exact"/>
        <w:jc w:val="left"/>
        <w:rPr>
          <w:rFonts w:ascii="Georgia" w:hAnsi="Georgia"/>
          <w:bCs/>
          <w:color w:val="000000"/>
          <w:sz w:val="24"/>
          <w:szCs w:val="27"/>
        </w:rPr>
      </w:pPr>
    </w:p>
    <w:p w14:paraId="7C1B4829" w14:textId="50617018" w:rsidR="004C60A7" w:rsidRDefault="004C60A7" w:rsidP="004C60A7">
      <w:pPr>
        <w:pStyle w:val="ELPageHeading3"/>
        <w:spacing w:line="240" w:lineRule="exact"/>
        <w:jc w:val="left"/>
        <w:rPr>
          <w:rFonts w:ascii="Georgia" w:hAnsi="Georgia"/>
          <w:bCs/>
          <w:color w:val="000000"/>
          <w:sz w:val="24"/>
          <w:szCs w:val="27"/>
        </w:rPr>
      </w:pPr>
      <w:r>
        <w:rPr>
          <w:noProof/>
          <w:lang w:eastAsia="en-US"/>
        </w:rPr>
        <mc:AlternateContent>
          <mc:Choice Requires="wps">
            <w:drawing>
              <wp:anchor distT="0" distB="0" distL="114300" distR="114300" simplePos="0" relativeHeight="251665408" behindDoc="0" locked="0" layoutInCell="1" allowOverlap="1" wp14:anchorId="1B4B649E" wp14:editId="6642CDF7">
                <wp:simplePos x="0" y="0"/>
                <wp:positionH relativeFrom="column">
                  <wp:posOffset>5486400</wp:posOffset>
                </wp:positionH>
                <wp:positionV relativeFrom="paragraph">
                  <wp:posOffset>165735</wp:posOffset>
                </wp:positionV>
                <wp:extent cx="1371600" cy="440690"/>
                <wp:effectExtent l="0" t="3810" r="0" b="3175"/>
                <wp:wrapThrough wrapText="bothSides">
                  <wp:wrapPolygon edited="0">
                    <wp:start x="0" y="0"/>
                    <wp:lineTo x="21600" y="0"/>
                    <wp:lineTo x="21600" y="21600"/>
                    <wp:lineTo x="0" y="2160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E4FA" w14:textId="77777777" w:rsidR="000E7B22" w:rsidRDefault="000E7B22" w:rsidP="004C60A7">
                            <w:pPr>
                              <w:pStyle w:val="EL12ptBodyText"/>
                            </w:pPr>
                            <w:r>
                              <w:t>I am on my way!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in;margin-top:13.05pt;width:108pt;height: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" filled="f" stroked="f">
                <v:textbox inset=",7.2pt,,7.2pt">
                  <w:txbxContent>
                    <w:p w14:paraId="592AE4FA" w14:textId="77777777" w:rsidR="000E7B22" w:rsidRDefault="000E7B22" w:rsidP="004C60A7">
                      <w:pPr>
                        <w:pStyle w:val="EL12ptBodyText"/>
                      </w:pPr>
                      <w:r>
                        <w:t>I am on my way!</w:t>
                      </w:r>
                    </w:p>
                  </w:txbxContent>
                </v:textbox>
                <w10:wrap type="through"/>
              </v:shape>
            </w:pict>
          </mc:Fallback>
        </mc:AlternateContent>
      </w:r>
      <w:r>
        <w:rPr>
          <w:noProof/>
          <w:lang w:eastAsia="en-US"/>
        </w:rPr>
        <w:drawing>
          <wp:anchor distT="0" distB="0" distL="114300" distR="114300" simplePos="0" relativeHeight="251662336" behindDoc="0" locked="0" layoutInCell="1" allowOverlap="1" wp14:anchorId="365FCE5A" wp14:editId="7B121FD4">
            <wp:simplePos x="0" y="0"/>
            <wp:positionH relativeFrom="column">
              <wp:posOffset>5486400</wp:posOffset>
            </wp:positionH>
            <wp:positionV relativeFrom="paragraph">
              <wp:posOffset>461645</wp:posOffset>
            </wp:positionV>
            <wp:extent cx="1257300" cy="1017270"/>
            <wp:effectExtent l="0" t="0" r="0" b="0"/>
            <wp:wrapNone/>
            <wp:docPr id="22" name="Picture 22" descr="C:\Users\nolif_000\Downloads\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lif_000\Downloads\Macintosh HD:Users:eluser:Desktop:Final Word Docs_7-15-2013:3M2A_Module:3M2A.Unit_1 Folder:Links:smiley.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4384" behindDoc="0" locked="0" layoutInCell="1" allowOverlap="1" wp14:anchorId="78279392" wp14:editId="4C61E077">
                <wp:simplePos x="0" y="0"/>
                <wp:positionH relativeFrom="column">
                  <wp:posOffset>0</wp:posOffset>
                </wp:positionH>
                <wp:positionV relativeFrom="paragraph">
                  <wp:posOffset>165735</wp:posOffset>
                </wp:positionV>
                <wp:extent cx="2286000" cy="457200"/>
                <wp:effectExtent l="0" t="381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D48A" w14:textId="77777777" w:rsidR="000E7B22" w:rsidRDefault="000E7B22" w:rsidP="004C60A7">
                            <w:pPr>
                              <w:pStyle w:val="EL12ptBodyText"/>
                            </w:pPr>
                            <w:r>
                              <w:t>I need more help to learn this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13.05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" filled="f" stroked="f">
                <v:textbox inset=",7.2pt,,7.2pt">
                  <w:txbxContent>
                    <w:p w14:paraId="3DB2D48A" w14:textId="77777777" w:rsidR="000E7B22" w:rsidRDefault="000E7B22" w:rsidP="004C60A7">
                      <w:pPr>
                        <w:pStyle w:val="EL12ptBodyText"/>
                      </w:pPr>
                      <w:r>
                        <w:t>I need more help to learn this</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215548EB" wp14:editId="6A2C8379">
                <wp:simplePos x="0" y="0"/>
                <wp:positionH relativeFrom="column">
                  <wp:posOffset>2857500</wp:posOffset>
                </wp:positionH>
                <wp:positionV relativeFrom="paragraph">
                  <wp:posOffset>165735</wp:posOffset>
                </wp:positionV>
                <wp:extent cx="1943100" cy="440690"/>
                <wp:effectExtent l="0" t="381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6F200" w14:textId="77777777" w:rsidR="000E7B22" w:rsidRDefault="000E7B22" w:rsidP="004C60A7">
                            <w:pPr>
                              <w:pStyle w:val="EL12ptBodyText"/>
                            </w:pPr>
                            <w:r>
                              <w:t>I understand some of this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25pt;margin-top:13.05pt;width:153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vitgIAAMI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" filled="f" stroked="f">
                <v:textbox inset=",7.2pt,,7.2pt">
                  <w:txbxContent>
                    <w:p w14:paraId="15A6F200" w14:textId="77777777" w:rsidR="000E7B22" w:rsidRDefault="000E7B22" w:rsidP="004C60A7">
                      <w:pPr>
                        <w:pStyle w:val="EL12ptBodyText"/>
                      </w:pPr>
                      <w:r>
                        <w:t>I understand some of this</w:t>
                      </w:r>
                    </w:p>
                  </w:txbxContent>
                </v:textbox>
              </v:shape>
            </w:pict>
          </mc:Fallback>
        </mc:AlternateContent>
      </w:r>
    </w:p>
    <w:p w14:paraId="3DAC3F16" w14:textId="77777777" w:rsidR="004C60A7" w:rsidRDefault="004C60A7" w:rsidP="004C60A7">
      <w:pPr>
        <w:pStyle w:val="ELPageHeading3"/>
        <w:spacing w:line="240" w:lineRule="exact"/>
        <w:jc w:val="left"/>
        <w:rPr>
          <w:rFonts w:ascii="Georgia" w:hAnsi="Georgia"/>
          <w:bCs/>
          <w:color w:val="000000"/>
          <w:sz w:val="24"/>
          <w:szCs w:val="27"/>
        </w:rPr>
      </w:pPr>
    </w:p>
    <w:p w14:paraId="13FD0D7B" w14:textId="77777777" w:rsidR="004C60A7" w:rsidRDefault="004C60A7" w:rsidP="004C60A7">
      <w:pPr>
        <w:pStyle w:val="ELPageHeading3"/>
        <w:spacing w:line="240" w:lineRule="exact"/>
        <w:jc w:val="left"/>
        <w:rPr>
          <w:rFonts w:ascii="Georgia" w:hAnsi="Georgia"/>
          <w:bCs/>
          <w:color w:val="000000"/>
          <w:sz w:val="24"/>
          <w:szCs w:val="27"/>
        </w:rPr>
      </w:pPr>
    </w:p>
    <w:p w14:paraId="6DFADD08" w14:textId="45162C26" w:rsidR="004C60A7" w:rsidRDefault="004C60A7" w:rsidP="004C60A7">
      <w:pPr>
        <w:pStyle w:val="ELPageHeading3"/>
        <w:spacing w:line="240" w:lineRule="exact"/>
        <w:jc w:val="left"/>
        <w:rPr>
          <w:rFonts w:ascii="Georgia" w:hAnsi="Georgia"/>
          <w:bCs/>
          <w:color w:val="000000"/>
          <w:sz w:val="24"/>
          <w:szCs w:val="27"/>
        </w:rPr>
      </w:pPr>
      <w:r>
        <w:rPr>
          <w:noProof/>
          <w:lang w:eastAsia="en-US"/>
        </w:rPr>
        <mc:AlternateContent>
          <mc:Choice Requires="wps">
            <w:drawing>
              <wp:anchor distT="0" distB="0" distL="114300" distR="114300" simplePos="0" relativeHeight="251667456" behindDoc="0" locked="0" layoutInCell="1" allowOverlap="1" wp14:anchorId="5FDB2308" wp14:editId="229F3428">
                <wp:simplePos x="0" y="0"/>
                <wp:positionH relativeFrom="column">
                  <wp:posOffset>3242945</wp:posOffset>
                </wp:positionH>
                <wp:positionV relativeFrom="paragraph">
                  <wp:posOffset>144145</wp:posOffset>
                </wp:positionV>
                <wp:extent cx="1476375" cy="566420"/>
                <wp:effectExtent l="0" t="19050" r="47625" b="8128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6420"/>
                        </a:xfrm>
                        <a:prstGeom prst="rightArrow">
                          <a:avLst>
                            <a:gd name="adj1" fmla="val 50000"/>
                            <a:gd name="adj2" fmla="val 43442"/>
                          </a:avLst>
                        </a:prstGeom>
                        <a:solidFill>
                          <a:srgbClr val="E3E3E3"/>
                        </a:solidFill>
                        <a:ln w="9525">
                          <a:solidFill>
                            <a:srgbClr val="6C6C6C"/>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55.35pt;margin-top:11.35pt;width:116.2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" adj="18000" fillcolor="#e3e3e3" strokecolor="#6c6c6c">
                <v:shadow on="t" opacity="22936f" origin=",.5" offset="0,.63889mm"/>
              </v:shape>
            </w:pict>
          </mc:Fallback>
        </mc:AlternateContent>
      </w:r>
      <w:r>
        <w:rPr>
          <w:noProof/>
          <w:lang w:eastAsia="en-US"/>
        </w:rPr>
        <w:drawing>
          <wp:anchor distT="0" distB="0" distL="114300" distR="114300" simplePos="0" relativeHeight="251663360" behindDoc="0" locked="0" layoutInCell="1" allowOverlap="1" wp14:anchorId="147C1B14" wp14:editId="61ED185C">
            <wp:simplePos x="0" y="0"/>
            <wp:positionH relativeFrom="column">
              <wp:posOffset>449580</wp:posOffset>
            </wp:positionH>
            <wp:positionV relativeFrom="paragraph">
              <wp:posOffset>144145</wp:posOffset>
            </wp:positionV>
            <wp:extent cx="1143000" cy="1141095"/>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1095"/>
                    </a:xfrm>
                    <a:prstGeom prst="rect">
                      <a:avLst/>
                    </a:prstGeom>
                    <a:noFill/>
                  </pic:spPr>
                </pic:pic>
              </a:graphicData>
            </a:graphic>
            <wp14:sizeRelH relativeFrom="page">
              <wp14:pctWidth>0</wp14:pctWidth>
            </wp14:sizeRelH>
            <wp14:sizeRelV relativeFrom="page">
              <wp14:pctHeight>0</wp14:pctHeight>
            </wp14:sizeRelV>
          </wp:anchor>
        </w:drawing>
      </w:r>
    </w:p>
    <w:p w14:paraId="4BFE6255" w14:textId="77777777" w:rsidR="004C60A7" w:rsidRDefault="004C60A7" w:rsidP="004C60A7">
      <w:pPr>
        <w:pStyle w:val="ELPageHeading3"/>
        <w:spacing w:line="240" w:lineRule="exact"/>
        <w:jc w:val="left"/>
        <w:rPr>
          <w:rFonts w:ascii="Georgia" w:hAnsi="Georgia"/>
          <w:bCs/>
          <w:color w:val="000000"/>
          <w:sz w:val="24"/>
          <w:szCs w:val="27"/>
        </w:rPr>
      </w:pPr>
    </w:p>
    <w:p w14:paraId="790F3C67" w14:textId="77777777" w:rsidR="004C60A7" w:rsidRDefault="004C60A7" w:rsidP="004C60A7">
      <w:pPr>
        <w:pStyle w:val="ELPageHeading3"/>
        <w:spacing w:line="240" w:lineRule="exact"/>
        <w:jc w:val="left"/>
        <w:rPr>
          <w:rFonts w:ascii="Georgia" w:hAnsi="Georgia"/>
          <w:bCs/>
          <w:color w:val="000000"/>
          <w:sz w:val="24"/>
          <w:szCs w:val="27"/>
        </w:rPr>
      </w:pPr>
    </w:p>
    <w:p w14:paraId="588D4057" w14:textId="77777777" w:rsidR="004C60A7" w:rsidRDefault="004C60A7" w:rsidP="004C60A7">
      <w:pPr>
        <w:pStyle w:val="ELPageHeading3"/>
        <w:spacing w:line="240" w:lineRule="exact"/>
        <w:jc w:val="left"/>
        <w:rPr>
          <w:rFonts w:ascii="Georgia" w:hAnsi="Georgia"/>
          <w:bCs/>
          <w:color w:val="000000"/>
          <w:sz w:val="24"/>
          <w:szCs w:val="27"/>
        </w:rPr>
      </w:pPr>
    </w:p>
    <w:p w14:paraId="3DEA2C70" w14:textId="77777777" w:rsidR="004C60A7" w:rsidRDefault="004C60A7" w:rsidP="004C60A7">
      <w:pPr>
        <w:pStyle w:val="ELPageHeading3"/>
        <w:spacing w:line="240" w:lineRule="exact"/>
        <w:jc w:val="left"/>
        <w:rPr>
          <w:rFonts w:ascii="Georgia" w:hAnsi="Georgia"/>
          <w:bCs/>
          <w:color w:val="000000"/>
          <w:sz w:val="24"/>
          <w:szCs w:val="27"/>
        </w:rPr>
      </w:pPr>
    </w:p>
    <w:p w14:paraId="5BB78E91" w14:textId="77777777" w:rsidR="004C60A7" w:rsidRDefault="004C60A7" w:rsidP="004C60A7">
      <w:pPr>
        <w:pStyle w:val="ELPageHeading3"/>
        <w:spacing w:line="240" w:lineRule="exact"/>
        <w:jc w:val="left"/>
        <w:rPr>
          <w:rFonts w:ascii="Georgia" w:hAnsi="Georgia"/>
          <w:bCs/>
          <w:color w:val="000000"/>
          <w:sz w:val="24"/>
          <w:szCs w:val="27"/>
        </w:rPr>
      </w:pPr>
    </w:p>
    <w:p w14:paraId="2BE52E43" w14:textId="77777777" w:rsidR="004C60A7" w:rsidRDefault="004C60A7" w:rsidP="004C60A7">
      <w:pPr>
        <w:pStyle w:val="ELPageHeading3"/>
        <w:spacing w:line="240" w:lineRule="exact"/>
        <w:jc w:val="left"/>
        <w:rPr>
          <w:rFonts w:ascii="Georgia" w:hAnsi="Georgia"/>
          <w:bCs/>
          <w:color w:val="000000"/>
          <w:sz w:val="24"/>
          <w:szCs w:val="27"/>
        </w:rPr>
      </w:pPr>
    </w:p>
    <w:p w14:paraId="122C9529" w14:textId="77777777" w:rsidR="004C60A7" w:rsidRDefault="004C60A7" w:rsidP="004C60A7">
      <w:pPr>
        <w:pStyle w:val="ELPageHeading3"/>
        <w:spacing w:line="240" w:lineRule="exact"/>
        <w:jc w:val="left"/>
        <w:rPr>
          <w:rFonts w:ascii="Georgia" w:hAnsi="Georgia"/>
          <w:bCs/>
          <w:color w:val="000000"/>
          <w:sz w:val="24"/>
          <w:szCs w:val="27"/>
        </w:rPr>
      </w:pPr>
    </w:p>
    <w:p w14:paraId="5363110C" w14:textId="77777777" w:rsidR="004C60A7" w:rsidRDefault="004C60A7" w:rsidP="004C60A7">
      <w:pPr>
        <w:pStyle w:val="ELPageHeading3"/>
        <w:spacing w:line="240" w:lineRule="auto"/>
        <w:jc w:val="left"/>
        <w:rPr>
          <w:rFonts w:ascii="Georgia" w:hAnsi="Georgia"/>
          <w:bCs/>
          <w:color w:val="000000"/>
          <w:sz w:val="24"/>
          <w:szCs w:val="27"/>
        </w:rPr>
      </w:pPr>
      <w:proofErr w:type="gramStart"/>
      <w:r>
        <w:rPr>
          <w:rFonts w:ascii="Georgia" w:hAnsi="Georgia"/>
          <w:bCs/>
          <w:color w:val="000000"/>
          <w:sz w:val="24"/>
          <w:szCs w:val="27"/>
        </w:rPr>
        <w:t>3.The</w:t>
      </w:r>
      <w:proofErr w:type="gramEnd"/>
      <w:r>
        <w:rPr>
          <w:rFonts w:ascii="Georgia" w:hAnsi="Georgia"/>
          <w:bCs/>
          <w:color w:val="000000"/>
          <w:sz w:val="24"/>
          <w:szCs w:val="27"/>
        </w:rPr>
        <w:t xml:space="preserve"> evidence to support my self-assessment is:</w:t>
      </w:r>
    </w:p>
    <w:tbl>
      <w:tblPr>
        <w:tblStyle w:val="TableGrid"/>
        <w:tblW w:w="0" w:type="auto"/>
        <w:tblInd w:w="115" w:type="dxa"/>
        <w:tblBorders>
          <w:top w:val="none" w:sz="0" w:space="0" w:color="auto"/>
          <w:left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Pr>
      <w:tblGrid>
        <w:gridCol w:w="10901"/>
      </w:tblGrid>
      <w:tr w:rsidR="004C60A7" w14:paraId="055774AA" w14:textId="77777777" w:rsidTr="000E7B22">
        <w:tc>
          <w:tcPr>
            <w:tcW w:w="10901" w:type="dxa"/>
          </w:tcPr>
          <w:p w14:paraId="7D53725E" w14:textId="77777777" w:rsidR="004C60A7" w:rsidRDefault="004C60A7" w:rsidP="000E7B22">
            <w:pPr>
              <w:pStyle w:val="ELPageHeading3"/>
              <w:spacing w:line="240" w:lineRule="auto"/>
              <w:jc w:val="left"/>
              <w:rPr>
                <w:sz w:val="24"/>
              </w:rPr>
            </w:pPr>
          </w:p>
        </w:tc>
      </w:tr>
      <w:tr w:rsidR="004C60A7" w14:paraId="738B1E76" w14:textId="77777777" w:rsidTr="000E7B22">
        <w:tc>
          <w:tcPr>
            <w:tcW w:w="10901" w:type="dxa"/>
          </w:tcPr>
          <w:p w14:paraId="0723629F" w14:textId="77777777" w:rsidR="004C60A7" w:rsidRDefault="004C60A7" w:rsidP="000E7B22">
            <w:pPr>
              <w:pStyle w:val="ELPageHeading3"/>
              <w:spacing w:line="240" w:lineRule="auto"/>
              <w:jc w:val="left"/>
              <w:rPr>
                <w:sz w:val="24"/>
              </w:rPr>
            </w:pPr>
          </w:p>
        </w:tc>
      </w:tr>
      <w:tr w:rsidR="004C60A7" w14:paraId="52F160E3" w14:textId="77777777" w:rsidTr="000E7B22">
        <w:tc>
          <w:tcPr>
            <w:tcW w:w="10901" w:type="dxa"/>
          </w:tcPr>
          <w:p w14:paraId="3B1C979E" w14:textId="77777777" w:rsidR="004C60A7" w:rsidRDefault="004C60A7" w:rsidP="000E7B22">
            <w:pPr>
              <w:pStyle w:val="ELPageHeading3"/>
              <w:spacing w:line="240" w:lineRule="auto"/>
              <w:jc w:val="left"/>
              <w:rPr>
                <w:sz w:val="24"/>
              </w:rPr>
            </w:pPr>
          </w:p>
        </w:tc>
      </w:tr>
      <w:tr w:rsidR="004C60A7" w14:paraId="667145BC" w14:textId="77777777" w:rsidTr="000E7B22">
        <w:tc>
          <w:tcPr>
            <w:tcW w:w="10901" w:type="dxa"/>
          </w:tcPr>
          <w:p w14:paraId="111ED22A" w14:textId="77777777" w:rsidR="004C60A7" w:rsidRDefault="004C60A7" w:rsidP="000E7B22">
            <w:pPr>
              <w:pStyle w:val="ELPageHeading3"/>
              <w:spacing w:line="240" w:lineRule="auto"/>
              <w:jc w:val="left"/>
              <w:rPr>
                <w:sz w:val="24"/>
              </w:rPr>
            </w:pPr>
          </w:p>
        </w:tc>
      </w:tr>
    </w:tbl>
    <w:p w14:paraId="58C64670" w14:textId="50A0BA6C" w:rsidR="004C60A7" w:rsidRDefault="004C60A7">
      <w:r>
        <w:br w:type="page"/>
      </w:r>
    </w:p>
    <w:p w14:paraId="436A29CD" w14:textId="77777777" w:rsidR="004C60A7" w:rsidRDefault="004C60A7" w:rsidP="004C60A7">
      <w:pPr>
        <w:pStyle w:val="ELPageHeading2"/>
      </w:pPr>
      <w:r>
        <w:lastRenderedPageBreak/>
        <w:t xml:space="preserve">Tracking My Progress: Mid-Unit 2 </w:t>
      </w:r>
    </w:p>
    <w:p w14:paraId="5AD28459" w14:textId="77777777" w:rsidR="004C60A7" w:rsidRPr="00FD357F" w:rsidRDefault="004C60A7" w:rsidP="004C60A7">
      <w:pPr>
        <w:pStyle w:val="EL12ptBodyText"/>
        <w:rPr>
          <w:b/>
          <w:bCs/>
        </w:rPr>
      </w:pP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4C60A7" w:rsidRPr="009B4764" w14:paraId="0FB643AA" w14:textId="77777777" w:rsidTr="000E7B22">
        <w:tc>
          <w:tcPr>
            <w:tcW w:w="5040" w:type="dxa"/>
            <w:tcBorders>
              <w:top w:val="dotted" w:sz="4" w:space="0" w:color="C0C0C0"/>
              <w:bottom w:val="dotted" w:sz="4" w:space="0" w:color="C0C0C0"/>
            </w:tcBorders>
            <w:vAlign w:val="center"/>
          </w:tcPr>
          <w:p w14:paraId="592C333B" w14:textId="77777777" w:rsidR="004C60A7" w:rsidRPr="009B4764" w:rsidRDefault="004C60A7" w:rsidP="000E7B22">
            <w:pPr>
              <w:pStyle w:val="EL12ptHeadingBlack"/>
            </w:pPr>
            <w:r w:rsidRPr="009B4764">
              <w:t>Name:</w:t>
            </w:r>
          </w:p>
        </w:tc>
      </w:tr>
      <w:tr w:rsidR="004C60A7" w:rsidRPr="009B4764" w14:paraId="077B4938" w14:textId="77777777" w:rsidTr="000E7B22">
        <w:tc>
          <w:tcPr>
            <w:tcW w:w="5040" w:type="dxa"/>
            <w:tcBorders>
              <w:top w:val="dotted" w:sz="4" w:space="0" w:color="C0C0C0"/>
              <w:bottom w:val="dotted" w:sz="4" w:space="0" w:color="C0C0C0"/>
            </w:tcBorders>
            <w:vAlign w:val="center"/>
          </w:tcPr>
          <w:p w14:paraId="5E4E9371" w14:textId="77777777" w:rsidR="004C60A7" w:rsidRPr="009B4764" w:rsidRDefault="004C60A7" w:rsidP="000E7B22">
            <w:pPr>
              <w:pStyle w:val="EL12ptHeadingBlack"/>
            </w:pPr>
            <w:r w:rsidRPr="009B4764">
              <w:t>Date:</w:t>
            </w:r>
          </w:p>
        </w:tc>
      </w:tr>
    </w:tbl>
    <w:p w14:paraId="411C9D8C" w14:textId="77777777" w:rsidR="004C60A7" w:rsidRDefault="004C60A7" w:rsidP="004C60A7"/>
    <w:p w14:paraId="21F978D5" w14:textId="3F34DDDD" w:rsidR="008A33F6" w:rsidRPr="008A33F6" w:rsidRDefault="008A33F6" w:rsidP="008A33F6">
      <w:pPr>
        <w:pStyle w:val="EL12ptBodyText"/>
      </w:pPr>
      <w:bookmarkStart w:id="0" w:name="_GoBack"/>
      <w:r w:rsidRPr="007B2321">
        <w:rPr>
          <w:b/>
        </w:rPr>
        <w:t>Learning Target</w:t>
      </w:r>
      <w:r w:rsidR="007B2321" w:rsidRPr="007B2321">
        <w:rPr>
          <w:b/>
        </w:rPr>
        <w:t>:</w:t>
      </w:r>
      <w:bookmarkEnd w:id="0"/>
      <w:r w:rsidRPr="008A33F6">
        <w:t xml:space="preserve"> I can find the meanings of unfamiliar words to help me better understand </w:t>
      </w:r>
      <w:r w:rsidRPr="008A33F6">
        <w:rPr>
          <w:i/>
          <w:iCs/>
        </w:rPr>
        <w:t>Face to Face with Wolves</w:t>
      </w:r>
      <w:r w:rsidRPr="008A33F6">
        <w:rPr>
          <w:iCs/>
        </w:rPr>
        <w:t>.</w:t>
      </w:r>
    </w:p>
    <w:p w14:paraId="6D2A7D7F" w14:textId="77777777" w:rsidR="004C60A7" w:rsidRDefault="004C60A7" w:rsidP="004C60A7">
      <w:pPr>
        <w:pStyle w:val="ELPageHeading3"/>
        <w:spacing w:line="240" w:lineRule="auto"/>
        <w:jc w:val="left"/>
        <w:outlineLvl w:val="0"/>
        <w:rPr>
          <w:rFonts w:ascii="Georgia" w:hAnsi="Georgia"/>
          <w:bCs/>
          <w:color w:val="000000"/>
          <w:sz w:val="24"/>
          <w:szCs w:val="27"/>
        </w:rPr>
      </w:pPr>
    </w:p>
    <w:p w14:paraId="61F9BE62" w14:textId="77777777" w:rsidR="004C60A7" w:rsidRDefault="004C60A7" w:rsidP="004C60A7">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 xml:space="preserve">1.  The target in my own words is: </w:t>
      </w:r>
    </w:p>
    <w:p w14:paraId="4509B0AC" w14:textId="77777777" w:rsidR="004C60A7" w:rsidRDefault="004C60A7" w:rsidP="004C60A7">
      <w:pPr>
        <w:pStyle w:val="ELPageHeading3"/>
        <w:spacing w:line="240" w:lineRule="auto"/>
        <w:jc w:val="left"/>
        <w:rPr>
          <w:rFonts w:ascii="Georgia" w:hAnsi="Georgia"/>
          <w:b/>
          <w:bCs/>
          <w:color w:val="000000"/>
          <w:sz w:val="24"/>
          <w:szCs w:val="27"/>
        </w:rPr>
      </w:pPr>
    </w:p>
    <w:tbl>
      <w:tblPr>
        <w:tblStyle w:val="TableGrid"/>
        <w:tblW w:w="0" w:type="auto"/>
        <w:tblInd w:w="115" w:type="dxa"/>
        <w:tblBorders>
          <w:top w:val="none" w:sz="0" w:space="0" w:color="auto"/>
          <w:left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Pr>
      <w:tblGrid>
        <w:gridCol w:w="10901"/>
      </w:tblGrid>
      <w:tr w:rsidR="004C60A7" w14:paraId="5E897C0A" w14:textId="77777777" w:rsidTr="000E7B22">
        <w:tc>
          <w:tcPr>
            <w:tcW w:w="10901" w:type="dxa"/>
          </w:tcPr>
          <w:p w14:paraId="1FCB8A68" w14:textId="77777777" w:rsidR="004C60A7" w:rsidRDefault="004C60A7" w:rsidP="000E7B22">
            <w:pPr>
              <w:pStyle w:val="ELPageHeading3"/>
              <w:spacing w:line="240" w:lineRule="auto"/>
              <w:jc w:val="left"/>
              <w:rPr>
                <w:sz w:val="24"/>
              </w:rPr>
            </w:pPr>
          </w:p>
        </w:tc>
      </w:tr>
      <w:tr w:rsidR="004C60A7" w14:paraId="51C42534" w14:textId="77777777" w:rsidTr="000E7B22">
        <w:tc>
          <w:tcPr>
            <w:tcW w:w="10901" w:type="dxa"/>
          </w:tcPr>
          <w:p w14:paraId="5B6877AE" w14:textId="77777777" w:rsidR="004C60A7" w:rsidRDefault="004C60A7" w:rsidP="000E7B22">
            <w:pPr>
              <w:pStyle w:val="ELPageHeading3"/>
              <w:spacing w:line="240" w:lineRule="auto"/>
              <w:jc w:val="left"/>
              <w:rPr>
                <w:sz w:val="24"/>
              </w:rPr>
            </w:pPr>
          </w:p>
        </w:tc>
      </w:tr>
      <w:tr w:rsidR="004C60A7" w14:paraId="1EA8E03D" w14:textId="77777777" w:rsidTr="000E7B22">
        <w:tc>
          <w:tcPr>
            <w:tcW w:w="10901" w:type="dxa"/>
          </w:tcPr>
          <w:p w14:paraId="6CD4114E" w14:textId="77777777" w:rsidR="004C60A7" w:rsidRDefault="004C60A7" w:rsidP="000E7B22">
            <w:pPr>
              <w:pStyle w:val="ELPageHeading3"/>
              <w:spacing w:line="240" w:lineRule="auto"/>
              <w:jc w:val="left"/>
              <w:rPr>
                <w:sz w:val="24"/>
              </w:rPr>
            </w:pPr>
          </w:p>
        </w:tc>
      </w:tr>
      <w:tr w:rsidR="004C60A7" w14:paraId="11D9242A" w14:textId="77777777" w:rsidTr="000E7B22">
        <w:tc>
          <w:tcPr>
            <w:tcW w:w="10901" w:type="dxa"/>
          </w:tcPr>
          <w:p w14:paraId="4FAF4439" w14:textId="77777777" w:rsidR="004C60A7" w:rsidRDefault="004C60A7" w:rsidP="000E7B22">
            <w:pPr>
              <w:pStyle w:val="ELPageHeading3"/>
              <w:spacing w:line="240" w:lineRule="auto"/>
              <w:jc w:val="left"/>
              <w:rPr>
                <w:sz w:val="24"/>
              </w:rPr>
            </w:pPr>
          </w:p>
        </w:tc>
      </w:tr>
    </w:tbl>
    <w:p w14:paraId="524D107C" w14:textId="77777777" w:rsidR="004C60A7" w:rsidRDefault="004C60A7" w:rsidP="004C60A7">
      <w:pPr>
        <w:pStyle w:val="ELPageHeading3"/>
        <w:spacing w:line="240" w:lineRule="auto"/>
        <w:jc w:val="left"/>
        <w:rPr>
          <w:sz w:val="24"/>
        </w:rPr>
      </w:pPr>
    </w:p>
    <w:p w14:paraId="717E4BD9" w14:textId="77777777" w:rsidR="004C60A7" w:rsidRDefault="004C60A7" w:rsidP="004C60A7">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2.  How am I doing? Circle one.</w:t>
      </w:r>
    </w:p>
    <w:p w14:paraId="1530A5C4" w14:textId="77777777" w:rsidR="004C60A7" w:rsidRDefault="004C60A7" w:rsidP="004C60A7">
      <w:pPr>
        <w:pStyle w:val="ELPageHeading3"/>
        <w:spacing w:line="240" w:lineRule="exact"/>
        <w:jc w:val="left"/>
        <w:rPr>
          <w:rFonts w:ascii="Georgia" w:hAnsi="Georgia"/>
          <w:bCs/>
          <w:color w:val="000000"/>
          <w:sz w:val="24"/>
          <w:szCs w:val="27"/>
        </w:rPr>
      </w:pPr>
    </w:p>
    <w:p w14:paraId="06541345" w14:textId="77777777" w:rsidR="004C60A7" w:rsidRDefault="004C60A7" w:rsidP="004C60A7">
      <w:pPr>
        <w:pStyle w:val="ELPageHeading3"/>
        <w:spacing w:line="240" w:lineRule="exact"/>
        <w:jc w:val="left"/>
        <w:rPr>
          <w:rFonts w:ascii="Georgia" w:hAnsi="Georgia"/>
          <w:bCs/>
          <w:color w:val="000000"/>
          <w:sz w:val="24"/>
          <w:szCs w:val="27"/>
        </w:rPr>
      </w:pPr>
      <w:r>
        <w:rPr>
          <w:noProof/>
          <w:lang w:eastAsia="en-US"/>
        </w:rPr>
        <mc:AlternateContent>
          <mc:Choice Requires="wps">
            <w:drawing>
              <wp:anchor distT="0" distB="0" distL="114300" distR="114300" simplePos="0" relativeHeight="251672576" behindDoc="0" locked="0" layoutInCell="1" allowOverlap="1" wp14:anchorId="32C2C4C5" wp14:editId="750379ED">
                <wp:simplePos x="0" y="0"/>
                <wp:positionH relativeFrom="column">
                  <wp:posOffset>5486400</wp:posOffset>
                </wp:positionH>
                <wp:positionV relativeFrom="paragraph">
                  <wp:posOffset>165735</wp:posOffset>
                </wp:positionV>
                <wp:extent cx="1371600" cy="440690"/>
                <wp:effectExtent l="0" t="3810" r="0" b="3175"/>
                <wp:wrapThrough wrapText="bothSides">
                  <wp:wrapPolygon edited="0">
                    <wp:start x="0" y="0"/>
                    <wp:lineTo x="21600" y="0"/>
                    <wp:lineTo x="21600" y="21600"/>
                    <wp:lineTo x="0" y="2160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E34C" w14:textId="77777777" w:rsidR="000E7B22" w:rsidRDefault="000E7B22" w:rsidP="004C60A7">
                            <w:pPr>
                              <w:pStyle w:val="EL12ptBodyText"/>
                            </w:pPr>
                            <w:r>
                              <w:t>I am on my way!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in;margin-top:13.05pt;width:108pt;height:3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" filled="f" stroked="f">
                <v:textbox inset=",7.2pt,,7.2pt">
                  <w:txbxContent>
                    <w:p w14:paraId="01A8E34C" w14:textId="77777777" w:rsidR="000E7B22" w:rsidRDefault="000E7B22" w:rsidP="004C60A7">
                      <w:pPr>
                        <w:pStyle w:val="EL12ptBodyText"/>
                      </w:pPr>
                      <w:r>
                        <w:t>I am on my way!</w:t>
                      </w:r>
                    </w:p>
                  </w:txbxContent>
                </v:textbox>
                <w10:wrap type="through"/>
              </v:shape>
            </w:pict>
          </mc:Fallback>
        </mc:AlternateContent>
      </w:r>
      <w:r>
        <w:rPr>
          <w:noProof/>
          <w:lang w:eastAsia="en-US"/>
        </w:rPr>
        <w:drawing>
          <wp:anchor distT="0" distB="0" distL="114300" distR="114300" simplePos="0" relativeHeight="251669504" behindDoc="0" locked="0" layoutInCell="1" allowOverlap="1" wp14:anchorId="21697A6D" wp14:editId="668A6EDA">
            <wp:simplePos x="0" y="0"/>
            <wp:positionH relativeFrom="column">
              <wp:posOffset>5486400</wp:posOffset>
            </wp:positionH>
            <wp:positionV relativeFrom="paragraph">
              <wp:posOffset>461645</wp:posOffset>
            </wp:positionV>
            <wp:extent cx="1257300" cy="1017270"/>
            <wp:effectExtent l="0" t="0" r="0" b="0"/>
            <wp:wrapNone/>
            <wp:docPr id="32" name="Picture 32" descr="C:\Users\nolif_000\Downloads\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lif_000\Downloads\Macintosh HD:Users:eluser:Desktop:Final Word Docs_7-15-2013:3M2A_Module:3M2A.Unit_1 Folder:Links:smiley.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1552" behindDoc="0" locked="0" layoutInCell="1" allowOverlap="1" wp14:anchorId="67CB976E" wp14:editId="087D48EE">
                <wp:simplePos x="0" y="0"/>
                <wp:positionH relativeFrom="column">
                  <wp:posOffset>0</wp:posOffset>
                </wp:positionH>
                <wp:positionV relativeFrom="paragraph">
                  <wp:posOffset>165735</wp:posOffset>
                </wp:positionV>
                <wp:extent cx="2286000" cy="457200"/>
                <wp:effectExtent l="0" t="381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6C57" w14:textId="77777777" w:rsidR="000E7B22" w:rsidRDefault="000E7B22" w:rsidP="004C60A7">
                            <w:pPr>
                              <w:pStyle w:val="EL12ptBodyText"/>
                            </w:pPr>
                            <w:r>
                              <w:t>I need more help to learn this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0;margin-top:13.05pt;width:18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" filled="f" stroked="f">
                <v:textbox inset=",7.2pt,,7.2pt">
                  <w:txbxContent>
                    <w:p w14:paraId="60466C57" w14:textId="77777777" w:rsidR="000E7B22" w:rsidRDefault="000E7B22" w:rsidP="004C60A7">
                      <w:pPr>
                        <w:pStyle w:val="EL12ptBodyText"/>
                      </w:pPr>
                      <w:r>
                        <w:t>I need more help to learn this</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14:anchorId="49639080" wp14:editId="0BAB67A1">
                <wp:simplePos x="0" y="0"/>
                <wp:positionH relativeFrom="column">
                  <wp:posOffset>2857500</wp:posOffset>
                </wp:positionH>
                <wp:positionV relativeFrom="paragraph">
                  <wp:posOffset>165735</wp:posOffset>
                </wp:positionV>
                <wp:extent cx="1943100" cy="440690"/>
                <wp:effectExtent l="0" t="381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5F04" w14:textId="77777777" w:rsidR="000E7B22" w:rsidRDefault="000E7B22" w:rsidP="004C60A7">
                            <w:pPr>
                              <w:pStyle w:val="EL12ptBodyText"/>
                            </w:pPr>
                            <w:r>
                              <w:t>I understand some of this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25pt;margin-top:13.05pt;width:153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" filled="f" stroked="f">
                <v:textbox inset=",7.2pt,,7.2pt">
                  <w:txbxContent>
                    <w:p w14:paraId="77FB5F04" w14:textId="77777777" w:rsidR="000E7B22" w:rsidRDefault="000E7B22" w:rsidP="004C60A7">
                      <w:pPr>
                        <w:pStyle w:val="EL12ptBodyText"/>
                      </w:pPr>
                      <w:r>
                        <w:t>I understand some of this</w:t>
                      </w:r>
                    </w:p>
                  </w:txbxContent>
                </v:textbox>
              </v:shape>
            </w:pict>
          </mc:Fallback>
        </mc:AlternateContent>
      </w:r>
    </w:p>
    <w:p w14:paraId="6273E0FB" w14:textId="77777777" w:rsidR="004C60A7" w:rsidRDefault="004C60A7" w:rsidP="004C60A7">
      <w:pPr>
        <w:pStyle w:val="ELPageHeading3"/>
        <w:spacing w:line="240" w:lineRule="exact"/>
        <w:jc w:val="left"/>
        <w:rPr>
          <w:rFonts w:ascii="Georgia" w:hAnsi="Georgia"/>
          <w:bCs/>
          <w:color w:val="000000"/>
          <w:sz w:val="24"/>
          <w:szCs w:val="27"/>
        </w:rPr>
      </w:pPr>
    </w:p>
    <w:p w14:paraId="128AEFC1" w14:textId="77777777" w:rsidR="004C60A7" w:rsidRDefault="004C60A7" w:rsidP="004C60A7">
      <w:pPr>
        <w:pStyle w:val="ELPageHeading3"/>
        <w:spacing w:line="240" w:lineRule="exact"/>
        <w:jc w:val="left"/>
        <w:rPr>
          <w:rFonts w:ascii="Georgia" w:hAnsi="Georgia"/>
          <w:bCs/>
          <w:color w:val="000000"/>
          <w:sz w:val="24"/>
          <w:szCs w:val="27"/>
        </w:rPr>
      </w:pPr>
    </w:p>
    <w:p w14:paraId="771C682C" w14:textId="77777777" w:rsidR="004C60A7" w:rsidRDefault="004C60A7" w:rsidP="004C60A7">
      <w:pPr>
        <w:pStyle w:val="ELPageHeading3"/>
        <w:spacing w:line="240" w:lineRule="exact"/>
        <w:jc w:val="left"/>
        <w:rPr>
          <w:rFonts w:ascii="Georgia" w:hAnsi="Georgia"/>
          <w:bCs/>
          <w:color w:val="000000"/>
          <w:sz w:val="24"/>
          <w:szCs w:val="27"/>
        </w:rPr>
      </w:pPr>
      <w:r>
        <w:rPr>
          <w:noProof/>
          <w:lang w:eastAsia="en-US"/>
        </w:rPr>
        <mc:AlternateContent>
          <mc:Choice Requires="wps">
            <w:drawing>
              <wp:anchor distT="0" distB="0" distL="114300" distR="114300" simplePos="0" relativeHeight="251674624" behindDoc="0" locked="0" layoutInCell="1" allowOverlap="1" wp14:anchorId="49B338E5" wp14:editId="7B9A85E0">
                <wp:simplePos x="0" y="0"/>
                <wp:positionH relativeFrom="column">
                  <wp:posOffset>3242945</wp:posOffset>
                </wp:positionH>
                <wp:positionV relativeFrom="paragraph">
                  <wp:posOffset>144145</wp:posOffset>
                </wp:positionV>
                <wp:extent cx="1476375" cy="566420"/>
                <wp:effectExtent l="0" t="19050" r="47625" b="8128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6420"/>
                        </a:xfrm>
                        <a:prstGeom prst="rightArrow">
                          <a:avLst>
                            <a:gd name="adj1" fmla="val 50000"/>
                            <a:gd name="adj2" fmla="val 43442"/>
                          </a:avLst>
                        </a:prstGeom>
                        <a:solidFill>
                          <a:srgbClr val="E3E3E3"/>
                        </a:solidFill>
                        <a:ln w="9525">
                          <a:solidFill>
                            <a:srgbClr val="6C6C6C"/>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Arrow 31" o:spid="_x0000_s1026" type="#_x0000_t13" style="position:absolute;margin-left:255.35pt;margin-top:11.35pt;width:116.25pt;height:4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" adj="18000" fillcolor="#e3e3e3" strokecolor="#6c6c6c">
                <v:shadow on="t" opacity="22936f" origin=",.5" offset="0,.63889mm"/>
              </v:shape>
            </w:pict>
          </mc:Fallback>
        </mc:AlternateContent>
      </w:r>
      <w:r>
        <w:rPr>
          <w:noProof/>
          <w:lang w:eastAsia="en-US"/>
        </w:rPr>
        <w:drawing>
          <wp:anchor distT="0" distB="0" distL="114300" distR="114300" simplePos="0" relativeHeight="251670528" behindDoc="0" locked="0" layoutInCell="1" allowOverlap="1" wp14:anchorId="720ED6A9" wp14:editId="3E4E0E00">
            <wp:simplePos x="0" y="0"/>
            <wp:positionH relativeFrom="column">
              <wp:posOffset>449580</wp:posOffset>
            </wp:positionH>
            <wp:positionV relativeFrom="paragraph">
              <wp:posOffset>144145</wp:posOffset>
            </wp:positionV>
            <wp:extent cx="1143000" cy="1141095"/>
            <wp:effectExtent l="0" t="0" r="0"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1095"/>
                    </a:xfrm>
                    <a:prstGeom prst="rect">
                      <a:avLst/>
                    </a:prstGeom>
                    <a:noFill/>
                  </pic:spPr>
                </pic:pic>
              </a:graphicData>
            </a:graphic>
            <wp14:sizeRelH relativeFrom="page">
              <wp14:pctWidth>0</wp14:pctWidth>
            </wp14:sizeRelH>
            <wp14:sizeRelV relativeFrom="page">
              <wp14:pctHeight>0</wp14:pctHeight>
            </wp14:sizeRelV>
          </wp:anchor>
        </w:drawing>
      </w:r>
    </w:p>
    <w:p w14:paraId="17D54E82" w14:textId="77777777" w:rsidR="004C60A7" w:rsidRDefault="004C60A7" w:rsidP="004C60A7">
      <w:pPr>
        <w:pStyle w:val="ELPageHeading3"/>
        <w:spacing w:line="240" w:lineRule="exact"/>
        <w:jc w:val="left"/>
        <w:rPr>
          <w:rFonts w:ascii="Georgia" w:hAnsi="Georgia"/>
          <w:bCs/>
          <w:color w:val="000000"/>
          <w:sz w:val="24"/>
          <w:szCs w:val="27"/>
        </w:rPr>
      </w:pPr>
    </w:p>
    <w:p w14:paraId="6D3181B4" w14:textId="77777777" w:rsidR="004C60A7" w:rsidRDefault="004C60A7" w:rsidP="004C60A7">
      <w:pPr>
        <w:pStyle w:val="ELPageHeading3"/>
        <w:spacing w:line="240" w:lineRule="exact"/>
        <w:jc w:val="left"/>
        <w:rPr>
          <w:rFonts w:ascii="Georgia" w:hAnsi="Georgia"/>
          <w:bCs/>
          <w:color w:val="000000"/>
          <w:sz w:val="24"/>
          <w:szCs w:val="27"/>
        </w:rPr>
      </w:pPr>
    </w:p>
    <w:p w14:paraId="1F49C43D" w14:textId="77777777" w:rsidR="004C60A7" w:rsidRDefault="004C60A7" w:rsidP="004C60A7">
      <w:pPr>
        <w:pStyle w:val="ELPageHeading3"/>
        <w:spacing w:line="240" w:lineRule="exact"/>
        <w:jc w:val="left"/>
        <w:rPr>
          <w:rFonts w:ascii="Georgia" w:hAnsi="Georgia"/>
          <w:bCs/>
          <w:color w:val="000000"/>
          <w:sz w:val="24"/>
          <w:szCs w:val="27"/>
        </w:rPr>
      </w:pPr>
    </w:p>
    <w:p w14:paraId="6BFA16B9" w14:textId="77777777" w:rsidR="004C60A7" w:rsidRDefault="004C60A7" w:rsidP="004C60A7">
      <w:pPr>
        <w:pStyle w:val="ELPageHeading3"/>
        <w:spacing w:line="240" w:lineRule="exact"/>
        <w:jc w:val="left"/>
        <w:rPr>
          <w:rFonts w:ascii="Georgia" w:hAnsi="Georgia"/>
          <w:bCs/>
          <w:color w:val="000000"/>
          <w:sz w:val="24"/>
          <w:szCs w:val="27"/>
        </w:rPr>
      </w:pPr>
    </w:p>
    <w:p w14:paraId="7446AABE" w14:textId="77777777" w:rsidR="004C60A7" w:rsidRDefault="004C60A7" w:rsidP="004C60A7">
      <w:pPr>
        <w:pStyle w:val="ELPageHeading3"/>
        <w:spacing w:line="240" w:lineRule="exact"/>
        <w:jc w:val="left"/>
        <w:rPr>
          <w:rFonts w:ascii="Georgia" w:hAnsi="Georgia"/>
          <w:bCs/>
          <w:color w:val="000000"/>
          <w:sz w:val="24"/>
          <w:szCs w:val="27"/>
        </w:rPr>
      </w:pPr>
    </w:p>
    <w:p w14:paraId="56113ED2" w14:textId="77777777" w:rsidR="004C60A7" w:rsidRDefault="004C60A7" w:rsidP="004C60A7">
      <w:pPr>
        <w:pStyle w:val="ELPageHeading3"/>
        <w:spacing w:line="240" w:lineRule="exact"/>
        <w:jc w:val="left"/>
        <w:rPr>
          <w:rFonts w:ascii="Georgia" w:hAnsi="Georgia"/>
          <w:bCs/>
          <w:color w:val="000000"/>
          <w:sz w:val="24"/>
          <w:szCs w:val="27"/>
        </w:rPr>
      </w:pPr>
    </w:p>
    <w:p w14:paraId="6EA3EB9B" w14:textId="77777777" w:rsidR="004C60A7" w:rsidRDefault="004C60A7" w:rsidP="004C60A7">
      <w:pPr>
        <w:pStyle w:val="ELPageHeading3"/>
        <w:spacing w:line="240" w:lineRule="exact"/>
        <w:jc w:val="left"/>
        <w:rPr>
          <w:rFonts w:ascii="Georgia" w:hAnsi="Georgia"/>
          <w:bCs/>
          <w:color w:val="000000"/>
          <w:sz w:val="24"/>
          <w:szCs w:val="27"/>
        </w:rPr>
      </w:pPr>
    </w:p>
    <w:p w14:paraId="21929A0A" w14:textId="77777777" w:rsidR="004C60A7" w:rsidRDefault="004C60A7" w:rsidP="004C60A7">
      <w:pPr>
        <w:pStyle w:val="ELPageHeading3"/>
        <w:spacing w:line="240" w:lineRule="auto"/>
        <w:jc w:val="left"/>
        <w:rPr>
          <w:rFonts w:ascii="Georgia" w:hAnsi="Georgia"/>
          <w:bCs/>
          <w:color w:val="000000"/>
          <w:sz w:val="24"/>
          <w:szCs w:val="27"/>
        </w:rPr>
      </w:pPr>
      <w:proofErr w:type="gramStart"/>
      <w:r>
        <w:rPr>
          <w:rFonts w:ascii="Georgia" w:hAnsi="Georgia"/>
          <w:bCs/>
          <w:color w:val="000000"/>
          <w:sz w:val="24"/>
          <w:szCs w:val="27"/>
        </w:rPr>
        <w:t>3.The</w:t>
      </w:r>
      <w:proofErr w:type="gramEnd"/>
      <w:r>
        <w:rPr>
          <w:rFonts w:ascii="Georgia" w:hAnsi="Georgia"/>
          <w:bCs/>
          <w:color w:val="000000"/>
          <w:sz w:val="24"/>
          <w:szCs w:val="27"/>
        </w:rPr>
        <w:t xml:space="preserve"> evidence to support my self-assessment is:</w:t>
      </w:r>
    </w:p>
    <w:tbl>
      <w:tblPr>
        <w:tblStyle w:val="TableGrid"/>
        <w:tblW w:w="0" w:type="auto"/>
        <w:tblInd w:w="115" w:type="dxa"/>
        <w:tblBorders>
          <w:top w:val="none" w:sz="0" w:space="0" w:color="auto"/>
          <w:left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Pr>
      <w:tblGrid>
        <w:gridCol w:w="10901"/>
      </w:tblGrid>
      <w:tr w:rsidR="004C60A7" w14:paraId="08F470B5" w14:textId="77777777" w:rsidTr="000E7B22">
        <w:tc>
          <w:tcPr>
            <w:tcW w:w="10901" w:type="dxa"/>
          </w:tcPr>
          <w:p w14:paraId="102C2782" w14:textId="77777777" w:rsidR="004C60A7" w:rsidRDefault="004C60A7" w:rsidP="000E7B22">
            <w:pPr>
              <w:pStyle w:val="ELPageHeading3"/>
              <w:spacing w:line="240" w:lineRule="auto"/>
              <w:jc w:val="left"/>
              <w:rPr>
                <w:sz w:val="24"/>
              </w:rPr>
            </w:pPr>
          </w:p>
        </w:tc>
      </w:tr>
      <w:tr w:rsidR="004C60A7" w14:paraId="73A5DBA2" w14:textId="77777777" w:rsidTr="000E7B22">
        <w:tc>
          <w:tcPr>
            <w:tcW w:w="10901" w:type="dxa"/>
          </w:tcPr>
          <w:p w14:paraId="2494985D" w14:textId="77777777" w:rsidR="004C60A7" w:rsidRDefault="004C60A7" w:rsidP="000E7B22">
            <w:pPr>
              <w:pStyle w:val="ELPageHeading3"/>
              <w:spacing w:line="240" w:lineRule="auto"/>
              <w:jc w:val="left"/>
              <w:rPr>
                <w:sz w:val="24"/>
              </w:rPr>
            </w:pPr>
          </w:p>
        </w:tc>
      </w:tr>
      <w:tr w:rsidR="004C60A7" w14:paraId="234B3D02" w14:textId="77777777" w:rsidTr="000E7B22">
        <w:tc>
          <w:tcPr>
            <w:tcW w:w="10901" w:type="dxa"/>
          </w:tcPr>
          <w:p w14:paraId="3CE7CA5E" w14:textId="77777777" w:rsidR="004C60A7" w:rsidRDefault="004C60A7" w:rsidP="000E7B22">
            <w:pPr>
              <w:pStyle w:val="ELPageHeading3"/>
              <w:spacing w:line="240" w:lineRule="auto"/>
              <w:jc w:val="left"/>
              <w:rPr>
                <w:sz w:val="24"/>
              </w:rPr>
            </w:pPr>
          </w:p>
        </w:tc>
      </w:tr>
      <w:tr w:rsidR="004C60A7" w14:paraId="273EE422" w14:textId="77777777" w:rsidTr="000E7B22">
        <w:tc>
          <w:tcPr>
            <w:tcW w:w="10901" w:type="dxa"/>
          </w:tcPr>
          <w:p w14:paraId="18704CCC" w14:textId="77777777" w:rsidR="004C60A7" w:rsidRDefault="004C60A7" w:rsidP="000E7B22">
            <w:pPr>
              <w:pStyle w:val="ELPageHeading3"/>
              <w:spacing w:line="240" w:lineRule="auto"/>
              <w:jc w:val="left"/>
              <w:rPr>
                <w:sz w:val="24"/>
              </w:rPr>
            </w:pPr>
          </w:p>
        </w:tc>
      </w:tr>
    </w:tbl>
    <w:p w14:paraId="72A6716A" w14:textId="77777777" w:rsidR="008A33F6" w:rsidRPr="00695400" w:rsidRDefault="008A33F6" w:rsidP="004C60A7">
      <w:pPr>
        <w:pStyle w:val="EL95ptBullet2Asterisk"/>
        <w:numPr>
          <w:ilvl w:val="0"/>
          <w:numId w:val="0"/>
        </w:numPr>
      </w:pPr>
    </w:p>
    <w:sectPr w:rsidR="008A33F6" w:rsidRPr="00695400" w:rsidSect="00EE4E73">
      <w:headerReference w:type="default" r:id="rId17"/>
      <w:footerReference w:type="even" r:id="rId18"/>
      <w:footerReference w:type="default" r:id="rId19"/>
      <w:headerReference w:type="first" r:id="rId20"/>
      <w:footerReference w:type="first" r:id="rId21"/>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A08EB" w15:done="0"/>
  <w15:commentEx w15:paraId="4BE321D7" w15:done="0"/>
  <w15:commentEx w15:paraId="4142B49B" w15:done="0"/>
  <w15:commentEx w15:paraId="21EEF0AA" w15:done="0"/>
  <w15:commentEx w15:paraId="1BDA4E47" w15:done="0"/>
  <w15:commentEx w15:paraId="26A4E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8144" w14:textId="77777777" w:rsidR="00B65B2D" w:rsidRDefault="00B65B2D">
      <w:r>
        <w:separator/>
      </w:r>
    </w:p>
  </w:endnote>
  <w:endnote w:type="continuationSeparator" w:id="0">
    <w:p w14:paraId="76477424" w14:textId="77777777" w:rsidR="00B65B2D" w:rsidRDefault="00B6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7B13" w14:textId="77777777" w:rsidR="000E7B22" w:rsidRDefault="000E7B22"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45D2C" w14:textId="77777777" w:rsidR="000E7B22" w:rsidRDefault="000E7B22"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0E7B22" w:rsidRPr="00F7489A" w14:paraId="36E83B4F" w14:textId="77777777">
      <w:tc>
        <w:tcPr>
          <w:tcW w:w="5040" w:type="dxa"/>
          <w:shd w:val="clear" w:color="auto" w:fill="auto"/>
          <w:vAlign w:val="bottom"/>
        </w:tcPr>
        <w:p w14:paraId="24A955BA" w14:textId="77777777" w:rsidR="000E7B22" w:rsidRPr="00F06C19" w:rsidRDefault="000E7B22" w:rsidP="00AF2216">
          <w:pPr>
            <w:pStyle w:val="ELFooterCopyright"/>
          </w:pPr>
          <w:r w:rsidRPr="00E855B0">
            <w:t>Copyright © 2013 by Expeditionary Learning, New York, NY. All Rights Reserved.</w:t>
          </w:r>
        </w:p>
      </w:tc>
      <w:tc>
        <w:tcPr>
          <w:tcW w:w="9360" w:type="dxa"/>
          <w:shd w:val="clear" w:color="auto" w:fill="auto"/>
          <w:vAlign w:val="bottom"/>
        </w:tcPr>
        <w:p w14:paraId="0F4A77F2" w14:textId="7B5711F6" w:rsidR="000E7B22" w:rsidRPr="003741FF" w:rsidRDefault="000E7B22"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G3:M3B:U2:L5 </w:t>
          </w:r>
          <w:r w:rsidRPr="005D6AB0">
            <w:rPr>
              <w:rStyle w:val="ELFooterGradeDocumentTypeChar"/>
            </w:rPr>
            <w:t>•</w:t>
          </w:r>
          <w:r>
            <w:rPr>
              <w:rStyle w:val="ELFooterGradeDocumentTypeChar"/>
            </w:rPr>
            <w:t xml:space="preserve"> February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A06B0D">
            <w:rPr>
              <w:rStyle w:val="ELFooterPageNumberCharChar"/>
              <w:noProof/>
            </w:rPr>
            <w:t>7</w:t>
          </w:r>
          <w:r w:rsidRPr="006428F7">
            <w:rPr>
              <w:rStyle w:val="ELFooterPageNumberCharChar"/>
            </w:rPr>
            <w:fldChar w:fldCharType="end"/>
          </w:r>
          <w:r>
            <w:rPr>
              <w:rStyle w:val="ELFooterGradeDocumentTypeChar"/>
            </w:rPr>
            <w:t xml:space="preserve"> </w:t>
          </w:r>
        </w:p>
      </w:tc>
    </w:tr>
  </w:tbl>
  <w:p w14:paraId="0638089D" w14:textId="77777777" w:rsidR="000E7B22" w:rsidRPr="00EE74FF" w:rsidRDefault="000E7B22"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0E7B22" w:rsidRPr="009B1B13" w14:paraId="5489BE42" w14:textId="77777777">
      <w:tc>
        <w:tcPr>
          <w:tcW w:w="2159" w:type="dxa"/>
          <w:tcMar>
            <w:left w:w="288" w:type="dxa"/>
            <w:right w:w="0" w:type="dxa"/>
          </w:tcMar>
          <w:vAlign w:val="bottom"/>
        </w:tcPr>
        <w:p w14:paraId="02D52574" w14:textId="77777777" w:rsidR="000E7B22" w:rsidRPr="00F67CBF" w:rsidRDefault="000E7B22" w:rsidP="00AF2216">
          <w:pPr>
            <w:pStyle w:val="ELFooterCopyright"/>
            <w:spacing w:line="240" w:lineRule="atLeast"/>
            <w:ind w:left="-61" w:right="-720"/>
          </w:pPr>
          <w:r w:rsidRPr="00B27E5A">
            <w:rPr>
              <w:noProof/>
              <w:lang w:eastAsia="en-US"/>
            </w:rPr>
            <w:drawing>
              <wp:inline distT="0" distB="0" distL="0" distR="0" wp14:anchorId="089A093C" wp14:editId="18610A5B">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460A8664" w14:textId="77777777" w:rsidR="000E7B22" w:rsidRPr="007533C5" w:rsidRDefault="000E7B22" w:rsidP="00AF2216">
          <w:pPr>
            <w:pStyle w:val="ELFooterCoverCCCopyrightText"/>
          </w:pPr>
          <w:r w:rsidRPr="007533C5">
            <w:t>This work is licensed under a Creative Commons Attribution-NonCommercial-ShareAlike 3.0 Unported License.</w:t>
          </w:r>
        </w:p>
        <w:p w14:paraId="1CD28D77" w14:textId="77777777" w:rsidR="000E7B22" w:rsidRPr="007533C5" w:rsidRDefault="000E7B22" w:rsidP="00AF2216">
          <w:pPr>
            <w:pStyle w:val="ELFooterCoverCCCopyrightText"/>
          </w:pPr>
          <w:r w:rsidRPr="007533C5">
            <w:t>Exempt third-party content is indicated by the footer: © (name of copyright holder). Used by permission and not subject to Creative Commons license.</w:t>
          </w:r>
        </w:p>
      </w:tc>
    </w:tr>
  </w:tbl>
  <w:p w14:paraId="4354D460" w14:textId="77777777" w:rsidR="000E7B22" w:rsidRDefault="000E7B22"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D4EA" w14:textId="77777777" w:rsidR="000E7B22" w:rsidRDefault="000E7B22"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F06AC" w14:textId="77777777" w:rsidR="000E7B22" w:rsidRDefault="000E7B22"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0E7B22" w:rsidRPr="00F7489A" w14:paraId="13E67468" w14:textId="77777777">
      <w:tc>
        <w:tcPr>
          <w:tcW w:w="4770" w:type="dxa"/>
          <w:shd w:val="clear" w:color="auto" w:fill="auto"/>
          <w:vAlign w:val="bottom"/>
        </w:tcPr>
        <w:p w14:paraId="2E55B35B" w14:textId="77777777" w:rsidR="000E7B22" w:rsidRPr="00F06C19" w:rsidRDefault="000E7B22" w:rsidP="00AF2216">
          <w:pPr>
            <w:pStyle w:val="ELFooterCopyright"/>
          </w:pPr>
          <w:r w:rsidRPr="00E855B0">
            <w:t>Copyright © 2013 by Expeditionary Learning, New York, NY. All Rights Reserved.</w:t>
          </w:r>
        </w:p>
      </w:tc>
      <w:tc>
        <w:tcPr>
          <w:tcW w:w="6030" w:type="dxa"/>
          <w:shd w:val="clear" w:color="auto" w:fill="auto"/>
          <w:vAlign w:val="bottom"/>
        </w:tcPr>
        <w:p w14:paraId="28CE7836" w14:textId="747A5300" w:rsidR="000E7B22" w:rsidRPr="003741FF" w:rsidRDefault="000E7B22"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G3:M3B:U2:L5 </w:t>
          </w:r>
          <w:r w:rsidRPr="005D6AB0">
            <w:rPr>
              <w:rStyle w:val="ELFooterGradeDocumentTypeChar"/>
            </w:rPr>
            <w:t>•</w:t>
          </w:r>
          <w:r>
            <w:rPr>
              <w:rStyle w:val="ELFooterGradeDocumentTypeChar"/>
            </w:rPr>
            <w:t xml:space="preserve"> February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7B2321">
            <w:rPr>
              <w:rStyle w:val="ELFooterPageNumberCharChar"/>
              <w:noProof/>
            </w:rPr>
            <w:t>21</w:t>
          </w:r>
          <w:r w:rsidRPr="006428F7">
            <w:rPr>
              <w:rStyle w:val="ELFooterPageNumberCharChar"/>
            </w:rPr>
            <w:fldChar w:fldCharType="end"/>
          </w:r>
          <w:r>
            <w:rPr>
              <w:rStyle w:val="ELFooterGradeDocumentTypeChar"/>
            </w:rPr>
            <w:t xml:space="preserve"> </w:t>
          </w:r>
        </w:p>
      </w:tc>
    </w:tr>
  </w:tbl>
  <w:p w14:paraId="0B0C6385" w14:textId="77777777" w:rsidR="000E7B22" w:rsidRPr="009B4764" w:rsidRDefault="000E7B22"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0E7B22" w:rsidRPr="009B1B13" w14:paraId="36A3D964" w14:textId="77777777" w:rsidTr="00F74BA4">
      <w:tc>
        <w:tcPr>
          <w:tcW w:w="2159" w:type="dxa"/>
          <w:tcMar>
            <w:left w:w="288" w:type="dxa"/>
            <w:right w:w="0" w:type="dxa"/>
          </w:tcMar>
          <w:vAlign w:val="bottom"/>
        </w:tcPr>
        <w:p w14:paraId="4104918F" w14:textId="77777777" w:rsidR="000E7B22" w:rsidRPr="00F67CBF" w:rsidRDefault="000E7B22" w:rsidP="00AF2216">
          <w:pPr>
            <w:pStyle w:val="ELFooterCopyright"/>
            <w:spacing w:line="240" w:lineRule="atLeast"/>
            <w:ind w:left="-61" w:right="-720"/>
          </w:pPr>
          <w:r w:rsidRPr="00B27E5A">
            <w:rPr>
              <w:noProof/>
              <w:lang w:eastAsia="en-US"/>
            </w:rPr>
            <w:drawing>
              <wp:inline distT="0" distB="0" distL="0" distR="0" wp14:anchorId="697B1EA0" wp14:editId="3352C248">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6750E307" w14:textId="77777777" w:rsidR="000E7B22" w:rsidRPr="007533C5" w:rsidRDefault="000E7B22" w:rsidP="00AF2216">
          <w:pPr>
            <w:pStyle w:val="ELFooterCoverCCCopyrightText"/>
          </w:pPr>
          <w:r w:rsidRPr="007533C5">
            <w:t>This work is licensed under a Creative Commons Attribution-NonCommercial-ShareAlike 3.0 Unported License.</w:t>
          </w:r>
        </w:p>
        <w:p w14:paraId="252279B5" w14:textId="77777777" w:rsidR="000E7B22" w:rsidRPr="007533C5" w:rsidRDefault="000E7B22" w:rsidP="00AF2216">
          <w:pPr>
            <w:pStyle w:val="ELFooterCoverCCCopyrightText"/>
          </w:pPr>
          <w:r w:rsidRPr="007533C5">
            <w:t>Exempt third-party content is indicated by the footer: © (name of copyright holder). Used by permission and not subject to Creative Commons license.</w:t>
          </w:r>
        </w:p>
      </w:tc>
    </w:tr>
  </w:tbl>
  <w:p w14:paraId="46D7937D" w14:textId="77777777" w:rsidR="000E7B22" w:rsidRPr="00A87222" w:rsidRDefault="000E7B22"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2BF1" w14:textId="77777777" w:rsidR="00B65B2D" w:rsidRDefault="00B65B2D">
      <w:r>
        <w:separator/>
      </w:r>
    </w:p>
  </w:footnote>
  <w:footnote w:type="continuationSeparator" w:id="0">
    <w:p w14:paraId="1B3EB5A5" w14:textId="77777777" w:rsidR="00B65B2D" w:rsidRDefault="00B6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F159" w14:textId="77777777" w:rsidR="000E7B22" w:rsidRDefault="000E7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0E7B22" w:rsidRPr="00E24093" w14:paraId="2A75BFE3" w14:textId="77777777">
      <w:trPr>
        <w:trHeight w:val="82"/>
      </w:trPr>
      <w:tc>
        <w:tcPr>
          <w:tcW w:w="5220" w:type="dxa"/>
          <w:vMerge w:val="restart"/>
        </w:tcPr>
        <w:p w14:paraId="02790794" w14:textId="77777777" w:rsidR="000E7B22" w:rsidRPr="00E24093" w:rsidRDefault="000E7B22"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3C5B2B5E" wp14:editId="109B8134">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78247A53" w14:textId="77777777" w:rsidR="000E7B22" w:rsidRPr="00E24093" w:rsidRDefault="000E7B22" w:rsidP="00AF2216">
          <w:pPr>
            <w:pStyle w:val="Header"/>
            <w:tabs>
              <w:tab w:val="clear" w:pos="4320"/>
              <w:tab w:val="clear" w:pos="8640"/>
              <w:tab w:val="right" w:pos="14400"/>
            </w:tabs>
            <w:jc w:val="right"/>
            <w:rPr>
              <w:rFonts w:ascii="Georgia" w:hAnsi="Georgia" w:cs="Arial"/>
              <w:kern w:val="2"/>
              <w:sz w:val="10"/>
              <w:szCs w:val="10"/>
            </w:rPr>
          </w:pPr>
        </w:p>
      </w:tc>
    </w:tr>
    <w:tr w:rsidR="000E7B22" w:rsidRPr="00E24093" w14:paraId="03BCAD4A" w14:textId="77777777">
      <w:trPr>
        <w:trHeight w:val="543"/>
      </w:trPr>
      <w:tc>
        <w:tcPr>
          <w:tcW w:w="5220" w:type="dxa"/>
          <w:vMerge/>
        </w:tcPr>
        <w:p w14:paraId="024F2A15" w14:textId="77777777" w:rsidR="000E7B22" w:rsidRPr="00E24093" w:rsidRDefault="000E7B22"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320E071A" w14:textId="77777777" w:rsidR="000E7B22" w:rsidRDefault="000E7B22" w:rsidP="00AF2216">
          <w:pPr>
            <w:pStyle w:val="ELPAGEHEADING1"/>
          </w:pPr>
          <w:r>
            <w:t>Grade 3: Module 3B: Unit 2: Lesson 5</w:t>
          </w:r>
        </w:p>
        <w:p w14:paraId="5F332F03" w14:textId="77777777" w:rsidR="000E7B22" w:rsidRDefault="000E7B22" w:rsidP="00AF2216">
          <w:pPr>
            <w:pStyle w:val="ELPageHeading3"/>
            <w:rPr>
              <w:b/>
            </w:rPr>
          </w:pPr>
          <w:r w:rsidRPr="00FD02D1">
            <w:rPr>
              <w:b/>
            </w:rPr>
            <w:t xml:space="preserve">Mid-Unit Assessment: </w:t>
          </w:r>
        </w:p>
        <w:p w14:paraId="499F6A45" w14:textId="77777777" w:rsidR="000E7B22" w:rsidRPr="00FD02D1" w:rsidRDefault="000E7B22" w:rsidP="0092392F">
          <w:pPr>
            <w:pStyle w:val="ELPageHeading3"/>
            <w:rPr>
              <w:i/>
            </w:rPr>
          </w:pPr>
          <w:r w:rsidRPr="00FD02D1">
            <w:t xml:space="preserve">Reading a New Section of </w:t>
          </w:r>
          <w:r w:rsidRPr="00FD02D1">
            <w:rPr>
              <w:i/>
            </w:rPr>
            <w:t xml:space="preserve">Face to Face </w:t>
          </w:r>
          <w:r>
            <w:rPr>
              <w:i/>
            </w:rPr>
            <w:t>w</w:t>
          </w:r>
          <w:r w:rsidRPr="00FD02D1">
            <w:rPr>
              <w:i/>
            </w:rPr>
            <w:t xml:space="preserve">ith Wolves: </w:t>
          </w:r>
          <w:r>
            <w:t>“Life in the Pack”</w:t>
          </w:r>
        </w:p>
      </w:tc>
    </w:tr>
  </w:tbl>
  <w:p w14:paraId="7850A9A6" w14:textId="77777777" w:rsidR="000E7B22" w:rsidRPr="00907674" w:rsidRDefault="000E7B22"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9FB0" w14:textId="77777777" w:rsidR="000E7B22" w:rsidRPr="008B215E" w:rsidRDefault="000E7B22" w:rsidP="00AF2216">
    <w:pPr>
      <w:pStyle w:val="ELCoverLogoHeader"/>
    </w:pPr>
    <w:r w:rsidRPr="00A85611">
      <w:rPr>
        <w:noProof/>
        <w:lang w:eastAsia="en-US"/>
      </w:rPr>
      <w:drawing>
        <wp:inline distT="0" distB="0" distL="0" distR="0" wp14:anchorId="38B86961" wp14:editId="15AF7EA4">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0E7B22" w:rsidRPr="00BB2633" w14:paraId="66CB2FDF" w14:textId="77777777">
      <w:trPr>
        <w:trHeight w:val="82"/>
      </w:trPr>
      <w:tc>
        <w:tcPr>
          <w:tcW w:w="3780" w:type="dxa"/>
          <w:vMerge w:val="restart"/>
        </w:tcPr>
        <w:p w14:paraId="28AC02CF" w14:textId="77777777" w:rsidR="000E7B22" w:rsidRPr="00BB2633" w:rsidRDefault="000E7B22"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5DD70A71" wp14:editId="1DB87289">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69F4937E" w14:textId="77777777" w:rsidR="000E7B22" w:rsidRPr="00BB2633" w:rsidRDefault="000E7B22" w:rsidP="00AF2216">
          <w:pPr>
            <w:pStyle w:val="Header"/>
            <w:tabs>
              <w:tab w:val="clear" w:pos="4320"/>
              <w:tab w:val="clear" w:pos="8640"/>
              <w:tab w:val="right" w:pos="14400"/>
            </w:tabs>
            <w:jc w:val="right"/>
            <w:rPr>
              <w:rFonts w:ascii="Georgia" w:hAnsi="Georgia" w:cs="Arial"/>
              <w:kern w:val="2"/>
              <w:sz w:val="10"/>
              <w:szCs w:val="10"/>
            </w:rPr>
          </w:pPr>
        </w:p>
      </w:tc>
    </w:tr>
    <w:tr w:rsidR="000E7B22" w:rsidRPr="00BB2633" w14:paraId="365A048F" w14:textId="77777777">
      <w:trPr>
        <w:trHeight w:val="543"/>
      </w:trPr>
      <w:tc>
        <w:tcPr>
          <w:tcW w:w="3780" w:type="dxa"/>
          <w:vMerge/>
        </w:tcPr>
        <w:p w14:paraId="1BF87BD2" w14:textId="77777777" w:rsidR="000E7B22" w:rsidRPr="00BB2633" w:rsidRDefault="000E7B22"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26B2D9CB" w14:textId="77777777" w:rsidR="000E7B22" w:rsidRPr="00001F7C" w:rsidRDefault="000E7B22" w:rsidP="00AF2216">
          <w:pPr>
            <w:pStyle w:val="ELPAGEHEADING1"/>
          </w:pPr>
          <w:r>
            <w:t>Grade 3: Module 3B: Unit 2: Lesson 5</w:t>
          </w:r>
        </w:p>
      </w:tc>
    </w:tr>
  </w:tbl>
  <w:p w14:paraId="366DA430" w14:textId="77777777" w:rsidR="000E7B22" w:rsidRDefault="000E7B22"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49E8" w14:textId="22F1B019" w:rsidR="000E7B22" w:rsidRPr="00E31BA4" w:rsidRDefault="000E7B22"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480EB14F" wp14:editId="667EA0F4">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Pr="00E31BA4">
      <w:rPr>
        <w:noProof/>
        <w:lang w:eastAsia="en-US"/>
      </w:rPr>
      <w:drawing>
        <wp:inline distT="0" distB="0" distL="0" distR="0" wp14:anchorId="76B4FEBC" wp14:editId="189D66BD">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704B2C"/>
    <w:multiLevelType w:val="hybridMultilevel"/>
    <w:tmpl w:val="4F4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71E8"/>
    <w:multiLevelType w:val="multilevel"/>
    <w:tmpl w:val="C44C4870"/>
    <w:numStyleLink w:val="EL75ptNumberedList"/>
  </w:abstractNum>
  <w:abstractNum w:abstractNumId="13">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4">
    <w:nsid w:val="2E425A29"/>
    <w:multiLevelType w:val="multilevel"/>
    <w:tmpl w:val="1E0638B0"/>
    <w:numStyleLink w:val="EL12ptBulletList"/>
  </w:abstractNum>
  <w:abstractNum w:abstractNumId="15">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6">
    <w:nsid w:val="37527E8D"/>
    <w:multiLevelType w:val="hybridMultilevel"/>
    <w:tmpl w:val="752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8">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F1BA4"/>
    <w:multiLevelType w:val="hybridMultilevel"/>
    <w:tmpl w:val="A790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6">
    <w:nsid w:val="6D2502AF"/>
    <w:multiLevelType w:val="hybridMultilevel"/>
    <w:tmpl w:val="2E5C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2"/>
  </w:num>
  <w:num w:numId="5">
    <w:abstractNumId w:val="25"/>
  </w:num>
  <w:num w:numId="6">
    <w:abstractNumId w:val="15"/>
  </w:num>
  <w:num w:numId="7">
    <w:abstractNumId w:val="12"/>
  </w:num>
  <w:num w:numId="8">
    <w:abstractNumId w:val="3"/>
  </w:num>
  <w:num w:numId="9">
    <w:abstractNumId w:val="14"/>
  </w:num>
  <w:num w:numId="10">
    <w:abstractNumId w:val="13"/>
  </w:num>
  <w:num w:numId="11">
    <w:abstractNumId w:val="17"/>
  </w:num>
  <w:num w:numId="12">
    <w:abstractNumId w:val="10"/>
  </w:num>
  <w:num w:numId="13">
    <w:abstractNumId w:val="4"/>
  </w:num>
  <w:num w:numId="14">
    <w:abstractNumId w:val="0"/>
  </w:num>
  <w:num w:numId="15">
    <w:abstractNumId w:val="1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4"/>
  </w:num>
  <w:num w:numId="21">
    <w:abstractNumId w:val="21"/>
  </w:num>
  <w:num w:numId="22">
    <w:abstractNumId w:val="9"/>
  </w:num>
  <w:num w:numId="23">
    <w:abstractNumId w:val="20"/>
  </w:num>
  <w:num w:numId="24">
    <w:abstractNumId w:val="20"/>
    <w:lvlOverride w:ilvl="0">
      <w:startOverride w:val="1"/>
    </w:lvlOverride>
  </w:num>
  <w:num w:numId="25">
    <w:abstractNumId w:val="20"/>
    <w:lvlOverride w:ilvl="0">
      <w:startOverride w:val="1"/>
    </w:lvlOverride>
  </w:num>
  <w:num w:numId="26">
    <w:abstractNumId w:val="22"/>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26"/>
  </w:num>
  <w:num w:numId="31">
    <w:abstractNumId w:val="23"/>
  </w:num>
  <w:num w:numId="32">
    <w:abstractNumId w:val="5"/>
  </w:num>
  <w:num w:numId="33">
    <w:abstractNumId w:val="16"/>
  </w:num>
  <w:num w:numId="34">
    <w:abstractNumId w:val="20"/>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 w:numId="38">
    <w:abstractNumId w:val="20"/>
    <w:lvlOverride w:ilvl="0">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4802"/>
    <w:rsid w:val="00050EAF"/>
    <w:rsid w:val="0006433B"/>
    <w:rsid w:val="000855A6"/>
    <w:rsid w:val="000939C2"/>
    <w:rsid w:val="00096167"/>
    <w:rsid w:val="000B4C04"/>
    <w:rsid w:val="000C0E60"/>
    <w:rsid w:val="000E01FA"/>
    <w:rsid w:val="000E7B22"/>
    <w:rsid w:val="000F600C"/>
    <w:rsid w:val="00110196"/>
    <w:rsid w:val="00114D91"/>
    <w:rsid w:val="00127BA2"/>
    <w:rsid w:val="0013561C"/>
    <w:rsid w:val="001510D5"/>
    <w:rsid w:val="0016520F"/>
    <w:rsid w:val="001B0A0A"/>
    <w:rsid w:val="001B7318"/>
    <w:rsid w:val="001C4297"/>
    <w:rsid w:val="0021415D"/>
    <w:rsid w:val="002417CE"/>
    <w:rsid w:val="00241F92"/>
    <w:rsid w:val="00256940"/>
    <w:rsid w:val="00266243"/>
    <w:rsid w:val="0027143D"/>
    <w:rsid w:val="00273D78"/>
    <w:rsid w:val="002A4756"/>
    <w:rsid w:val="002B0A5C"/>
    <w:rsid w:val="002B4898"/>
    <w:rsid w:val="002D038B"/>
    <w:rsid w:val="002D129D"/>
    <w:rsid w:val="002D625C"/>
    <w:rsid w:val="002E3169"/>
    <w:rsid w:val="002E3977"/>
    <w:rsid w:val="002F42F3"/>
    <w:rsid w:val="00302EC4"/>
    <w:rsid w:val="00321834"/>
    <w:rsid w:val="00333175"/>
    <w:rsid w:val="00341AFC"/>
    <w:rsid w:val="0035697F"/>
    <w:rsid w:val="0036629F"/>
    <w:rsid w:val="00366C94"/>
    <w:rsid w:val="00374FF5"/>
    <w:rsid w:val="003843CA"/>
    <w:rsid w:val="00386BA9"/>
    <w:rsid w:val="00397AAD"/>
    <w:rsid w:val="003A5506"/>
    <w:rsid w:val="003B6300"/>
    <w:rsid w:val="003C2335"/>
    <w:rsid w:val="003C2C31"/>
    <w:rsid w:val="003C3D80"/>
    <w:rsid w:val="003D2559"/>
    <w:rsid w:val="00402620"/>
    <w:rsid w:val="00424C23"/>
    <w:rsid w:val="00425885"/>
    <w:rsid w:val="00445E51"/>
    <w:rsid w:val="00452413"/>
    <w:rsid w:val="00452AA8"/>
    <w:rsid w:val="0047651B"/>
    <w:rsid w:val="00483872"/>
    <w:rsid w:val="004A3B77"/>
    <w:rsid w:val="004B2E1D"/>
    <w:rsid w:val="004C60A7"/>
    <w:rsid w:val="004D61BC"/>
    <w:rsid w:val="004D7511"/>
    <w:rsid w:val="004F52EA"/>
    <w:rsid w:val="00527601"/>
    <w:rsid w:val="0054596B"/>
    <w:rsid w:val="005577CA"/>
    <w:rsid w:val="005E6732"/>
    <w:rsid w:val="005E77E8"/>
    <w:rsid w:val="00620FF3"/>
    <w:rsid w:val="00663999"/>
    <w:rsid w:val="00677A1D"/>
    <w:rsid w:val="00692710"/>
    <w:rsid w:val="00695400"/>
    <w:rsid w:val="006A384A"/>
    <w:rsid w:val="006A7454"/>
    <w:rsid w:val="006B4379"/>
    <w:rsid w:val="006E4435"/>
    <w:rsid w:val="006E693E"/>
    <w:rsid w:val="00711498"/>
    <w:rsid w:val="00714180"/>
    <w:rsid w:val="00733DF5"/>
    <w:rsid w:val="007516FE"/>
    <w:rsid w:val="00754228"/>
    <w:rsid w:val="0075756F"/>
    <w:rsid w:val="0076711B"/>
    <w:rsid w:val="00777DC9"/>
    <w:rsid w:val="007B2321"/>
    <w:rsid w:val="007B74AD"/>
    <w:rsid w:val="007C1C83"/>
    <w:rsid w:val="007E169D"/>
    <w:rsid w:val="007F6605"/>
    <w:rsid w:val="00804498"/>
    <w:rsid w:val="00806609"/>
    <w:rsid w:val="00823009"/>
    <w:rsid w:val="00830C88"/>
    <w:rsid w:val="00846157"/>
    <w:rsid w:val="00851C78"/>
    <w:rsid w:val="00854F02"/>
    <w:rsid w:val="008920CE"/>
    <w:rsid w:val="00893DB0"/>
    <w:rsid w:val="008A2580"/>
    <w:rsid w:val="008A33F6"/>
    <w:rsid w:val="008B21A2"/>
    <w:rsid w:val="008D225E"/>
    <w:rsid w:val="008D7E3C"/>
    <w:rsid w:val="00900B39"/>
    <w:rsid w:val="0090697B"/>
    <w:rsid w:val="00922D59"/>
    <w:rsid w:val="009235CD"/>
    <w:rsid w:val="0092392F"/>
    <w:rsid w:val="00947058"/>
    <w:rsid w:val="009548AF"/>
    <w:rsid w:val="009574E4"/>
    <w:rsid w:val="009743F4"/>
    <w:rsid w:val="00977AC4"/>
    <w:rsid w:val="009A3694"/>
    <w:rsid w:val="009A63BD"/>
    <w:rsid w:val="009B6828"/>
    <w:rsid w:val="009B727B"/>
    <w:rsid w:val="009C3D95"/>
    <w:rsid w:val="009D3BC0"/>
    <w:rsid w:val="009D608B"/>
    <w:rsid w:val="009E004E"/>
    <w:rsid w:val="00A02B20"/>
    <w:rsid w:val="00A06B0D"/>
    <w:rsid w:val="00A14915"/>
    <w:rsid w:val="00A60DCC"/>
    <w:rsid w:val="00A71F5B"/>
    <w:rsid w:val="00A73F1B"/>
    <w:rsid w:val="00A7536D"/>
    <w:rsid w:val="00A8115A"/>
    <w:rsid w:val="00AC17F7"/>
    <w:rsid w:val="00AC7ABB"/>
    <w:rsid w:val="00AF2216"/>
    <w:rsid w:val="00B13512"/>
    <w:rsid w:val="00B169B7"/>
    <w:rsid w:val="00B2105B"/>
    <w:rsid w:val="00B33167"/>
    <w:rsid w:val="00B339E0"/>
    <w:rsid w:val="00B55B9E"/>
    <w:rsid w:val="00B6412A"/>
    <w:rsid w:val="00B65B2D"/>
    <w:rsid w:val="00B815DF"/>
    <w:rsid w:val="00BD787A"/>
    <w:rsid w:val="00BD7EB0"/>
    <w:rsid w:val="00BF7BCF"/>
    <w:rsid w:val="00C03A70"/>
    <w:rsid w:val="00C82110"/>
    <w:rsid w:val="00C87346"/>
    <w:rsid w:val="00C95C06"/>
    <w:rsid w:val="00C96672"/>
    <w:rsid w:val="00CA2C66"/>
    <w:rsid w:val="00CE217A"/>
    <w:rsid w:val="00CF288F"/>
    <w:rsid w:val="00D05C28"/>
    <w:rsid w:val="00D07A03"/>
    <w:rsid w:val="00D12165"/>
    <w:rsid w:val="00D12203"/>
    <w:rsid w:val="00D14F13"/>
    <w:rsid w:val="00D1665D"/>
    <w:rsid w:val="00D20ED2"/>
    <w:rsid w:val="00D25668"/>
    <w:rsid w:val="00D52214"/>
    <w:rsid w:val="00D52E44"/>
    <w:rsid w:val="00D57992"/>
    <w:rsid w:val="00D9372D"/>
    <w:rsid w:val="00DD56F5"/>
    <w:rsid w:val="00DF5098"/>
    <w:rsid w:val="00E00F89"/>
    <w:rsid w:val="00E1444E"/>
    <w:rsid w:val="00E248BD"/>
    <w:rsid w:val="00E55611"/>
    <w:rsid w:val="00E60076"/>
    <w:rsid w:val="00E60F9A"/>
    <w:rsid w:val="00E64909"/>
    <w:rsid w:val="00E64DBC"/>
    <w:rsid w:val="00E6649D"/>
    <w:rsid w:val="00E80AC6"/>
    <w:rsid w:val="00EA6F50"/>
    <w:rsid w:val="00EC6488"/>
    <w:rsid w:val="00EE1E14"/>
    <w:rsid w:val="00EE4E73"/>
    <w:rsid w:val="00EE6BF1"/>
    <w:rsid w:val="00EF7BC1"/>
    <w:rsid w:val="00F10F88"/>
    <w:rsid w:val="00F20419"/>
    <w:rsid w:val="00F3342B"/>
    <w:rsid w:val="00F41E9B"/>
    <w:rsid w:val="00F444FA"/>
    <w:rsid w:val="00F74BA4"/>
    <w:rsid w:val="00F8409C"/>
    <w:rsid w:val="00FB6E7E"/>
    <w:rsid w:val="00FC63E9"/>
    <w:rsid w:val="00FD02D1"/>
    <w:rsid w:val="00FD24DD"/>
    <w:rsid w:val="00FD5841"/>
    <w:rsid w:val="00FE52AB"/>
    <w:rsid w:val="00FF10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4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uiPriority w:val="99"/>
    <w:rsid w:val="00BD787A"/>
    <w:rPr>
      <w:sz w:val="18"/>
      <w:szCs w:val="18"/>
    </w:rPr>
  </w:style>
  <w:style w:type="paragraph" w:styleId="CommentText">
    <w:name w:val="annotation text"/>
    <w:basedOn w:val="Normal"/>
    <w:link w:val="CommentTextChar"/>
    <w:uiPriority w:val="99"/>
    <w:rsid w:val="00BD787A"/>
  </w:style>
  <w:style w:type="character" w:customStyle="1" w:styleId="CommentTextChar">
    <w:name w:val="Comment Text Char"/>
    <w:link w:val="CommentText"/>
    <w:uiPriority w:val="99"/>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customStyle="1" w:styleId="1MainHeading">
    <w:name w:val="1 Main Heading"/>
    <w:basedOn w:val="Normal"/>
    <w:autoRedefine/>
    <w:qFormat/>
    <w:rsid w:val="008A33F6"/>
    <w:pPr>
      <w:ind w:right="-1440"/>
    </w:pPr>
    <w:rPr>
      <w:rFonts w:ascii="Garamond" w:eastAsia="MS MinNew Roman" w:hAnsi="Garamond"/>
      <w:lang w:eastAsia="en-US"/>
    </w:rPr>
  </w:style>
  <w:style w:type="paragraph" w:customStyle="1" w:styleId="2Sub-Heading">
    <w:name w:val="2 Sub-Heading"/>
    <w:basedOn w:val="Normal"/>
    <w:qFormat/>
    <w:rsid w:val="008A33F6"/>
    <w:rPr>
      <w:rFonts w:ascii="Calibri" w:eastAsia="Times New Roman" w:hAnsi="Calibr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uiPriority w:val="99"/>
    <w:rsid w:val="00BD787A"/>
    <w:rPr>
      <w:sz w:val="18"/>
      <w:szCs w:val="18"/>
    </w:rPr>
  </w:style>
  <w:style w:type="paragraph" w:styleId="CommentText">
    <w:name w:val="annotation text"/>
    <w:basedOn w:val="Normal"/>
    <w:link w:val="CommentTextChar"/>
    <w:uiPriority w:val="99"/>
    <w:rsid w:val="00BD787A"/>
  </w:style>
  <w:style w:type="character" w:customStyle="1" w:styleId="CommentTextChar">
    <w:name w:val="Comment Text Char"/>
    <w:link w:val="CommentText"/>
    <w:uiPriority w:val="99"/>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customStyle="1" w:styleId="1MainHeading">
    <w:name w:val="1 Main Heading"/>
    <w:basedOn w:val="Normal"/>
    <w:autoRedefine/>
    <w:qFormat/>
    <w:rsid w:val="008A33F6"/>
    <w:pPr>
      <w:ind w:right="-1440"/>
    </w:pPr>
    <w:rPr>
      <w:rFonts w:ascii="Garamond" w:eastAsia="MS MinNew Roman" w:hAnsi="Garamond"/>
      <w:lang w:eastAsia="en-US"/>
    </w:rPr>
  </w:style>
  <w:style w:type="paragraph" w:customStyle="1" w:styleId="2Sub-Heading">
    <w:name w:val="2 Sub-Heading"/>
    <w:basedOn w:val="Normal"/>
    <w:qFormat/>
    <w:rsid w:val="008A33F6"/>
    <w:rPr>
      <w:rFonts w:ascii="Calibri" w:eastAsia="Times New Roman"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588149026">
      <w:bodyDiv w:val="1"/>
      <w:marLeft w:val="0"/>
      <w:marRight w:val="0"/>
      <w:marTop w:val="0"/>
      <w:marBottom w:val="0"/>
      <w:divBdr>
        <w:top w:val="none" w:sz="0" w:space="0" w:color="auto"/>
        <w:left w:val="none" w:sz="0" w:space="0" w:color="auto"/>
        <w:bottom w:val="none" w:sz="0" w:space="0" w:color="auto"/>
        <w:right w:val="none" w:sz="0" w:space="0" w:color="auto"/>
      </w:divBdr>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file:///C:\Users\nolif_000\Downloads\Macintosh%20HD:Users:eluser:Desktop:Final%20Word%20Docs_7-15-2013:3M2A_Module:3M2A.Unit_1%20Folder:Links:smiley.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18</cp:revision>
  <cp:lastPrinted>2014-02-04T22:20:00Z</cp:lastPrinted>
  <dcterms:created xsi:type="dcterms:W3CDTF">2014-02-09T18:25:00Z</dcterms:created>
  <dcterms:modified xsi:type="dcterms:W3CDTF">2014-02-27T02:20:00Z</dcterms:modified>
</cp:coreProperties>
</file>