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4687A"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14:paraId="15ADE538" w14:textId="77777777">
        <w:trPr>
          <w:trHeight w:hRule="exact" w:val="7920"/>
        </w:trPr>
        <w:tc>
          <w:tcPr>
            <w:tcW w:w="14368" w:type="dxa"/>
            <w:shd w:val="clear" w:color="auto" w:fill="auto"/>
            <w:vAlign w:val="bottom"/>
          </w:tcPr>
          <w:p w14:paraId="1BB8C1A0" w14:textId="77777777" w:rsidR="00AF2216" w:rsidRPr="00D11060" w:rsidRDefault="00677A1D" w:rsidP="00AF2216">
            <w:pPr>
              <w:pStyle w:val="ELCoverTitle1"/>
            </w:pPr>
            <w:r>
              <w:t xml:space="preserve">Grade 3: Module 3B: Unit 2: Lesson </w:t>
            </w:r>
            <w:r w:rsidR="00D20ED2">
              <w:t>3</w:t>
            </w:r>
          </w:p>
          <w:p w14:paraId="19E8DE89" w14:textId="77777777" w:rsidR="00AF2216" w:rsidRPr="00C95C06" w:rsidRDefault="004F6747" w:rsidP="004F6747">
            <w:pPr>
              <w:pStyle w:val="ELCoverTitle2"/>
              <w:rPr>
                <w:i/>
              </w:rPr>
            </w:pPr>
            <w:r>
              <w:t>Reading a</w:t>
            </w:r>
            <w:r w:rsidR="00C95C06">
              <w:t>bout Real Wolves</w:t>
            </w:r>
            <w:r w:rsidR="00AF2216">
              <w:t>:</w:t>
            </w:r>
            <w:r w:rsidR="00AC17F7">
              <w:t xml:space="preserve"> </w:t>
            </w:r>
            <w:r w:rsidR="00D20ED2">
              <w:rPr>
                <w:b w:val="0"/>
              </w:rPr>
              <w:t>“Meet the Wolf”</w:t>
            </w:r>
          </w:p>
        </w:tc>
      </w:tr>
    </w:tbl>
    <w:p w14:paraId="4B3F58B4" w14:textId="77777777" w:rsidR="00AF2216" w:rsidRPr="00AB2F49" w:rsidRDefault="00AF2216" w:rsidP="005577CA">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14:paraId="64457493" w14:textId="77777777">
        <w:tc>
          <w:tcPr>
            <w:tcW w:w="14400" w:type="dxa"/>
            <w:gridSpan w:val="2"/>
            <w:shd w:val="clear" w:color="auto" w:fill="717073"/>
            <w:vAlign w:val="center"/>
          </w:tcPr>
          <w:p w14:paraId="583AD68B" w14:textId="77777777" w:rsidR="00AF2216" w:rsidRPr="00905694" w:rsidRDefault="00AF2216" w:rsidP="00AF2216">
            <w:pPr>
              <w:pStyle w:val="EL95ptHeadingWhite"/>
            </w:pPr>
            <w:r w:rsidRPr="00905694">
              <w:lastRenderedPageBreak/>
              <w:t>Long-Term Targets Addressed (Based on NYSP12 ELA CCLS)</w:t>
            </w:r>
          </w:p>
        </w:tc>
      </w:tr>
      <w:tr w:rsidR="00AF2216" w14:paraId="41952855" w14:textId="77777777">
        <w:tc>
          <w:tcPr>
            <w:tcW w:w="14400" w:type="dxa"/>
            <w:gridSpan w:val="2"/>
          </w:tcPr>
          <w:p w14:paraId="579622B0" w14:textId="77777777" w:rsidR="00D20ED2" w:rsidRPr="00D20ED2" w:rsidRDefault="00D20ED2" w:rsidP="00D20ED2">
            <w:pPr>
              <w:pStyle w:val="EL95ptBodyText"/>
            </w:pPr>
            <w:r w:rsidRPr="00D20ED2">
              <w:t>I can ask questions to deepen my understanding of informational text. (RI.3.1)</w:t>
            </w:r>
          </w:p>
          <w:p w14:paraId="35BD9A5F" w14:textId="77777777" w:rsidR="00D20ED2" w:rsidRPr="00D20ED2" w:rsidRDefault="00D20ED2" w:rsidP="00D20ED2">
            <w:pPr>
              <w:pStyle w:val="EL95ptBodyText"/>
            </w:pPr>
            <w:r w:rsidRPr="00D20ED2">
              <w:t>I can answer questions using specific details from informational text. (RI.3.1)</w:t>
            </w:r>
          </w:p>
          <w:p w14:paraId="45D7FF96" w14:textId="77777777" w:rsidR="00D20ED2" w:rsidRPr="00D20ED2" w:rsidRDefault="00D20ED2" w:rsidP="00D20ED2">
            <w:pPr>
              <w:pStyle w:val="EL95ptBodyText"/>
            </w:pPr>
            <w:r w:rsidRPr="00D20ED2">
              <w:t>I can determine the meaning of unknown words in informational text. (RI.3.4)</w:t>
            </w:r>
          </w:p>
          <w:p w14:paraId="0A74E580" w14:textId="77777777" w:rsidR="00AF2216" w:rsidRDefault="00AF2216" w:rsidP="00AF2216">
            <w:pPr>
              <w:pStyle w:val="EL95ptBodyText"/>
            </w:pPr>
          </w:p>
        </w:tc>
      </w:tr>
      <w:tr w:rsidR="00AF2216" w:rsidRPr="00E24093" w14:paraId="1CED3446" w14:textId="77777777">
        <w:tc>
          <w:tcPr>
            <w:tcW w:w="9180" w:type="dxa"/>
            <w:shd w:val="clear" w:color="auto" w:fill="717073"/>
            <w:vAlign w:val="center"/>
          </w:tcPr>
          <w:p w14:paraId="12390DA3" w14:textId="77777777" w:rsidR="00AF2216" w:rsidRPr="00905694" w:rsidRDefault="00AF2216" w:rsidP="00AF2216">
            <w:pPr>
              <w:pStyle w:val="EL95ptHeadingWhite"/>
            </w:pPr>
            <w:r w:rsidRPr="00905694">
              <w:t>Supporting Learning Targets</w:t>
            </w:r>
          </w:p>
        </w:tc>
        <w:tc>
          <w:tcPr>
            <w:tcW w:w="5220" w:type="dxa"/>
            <w:shd w:val="clear" w:color="auto" w:fill="717073"/>
            <w:vAlign w:val="center"/>
          </w:tcPr>
          <w:p w14:paraId="31CCE801" w14:textId="77777777" w:rsidR="00AF2216" w:rsidRPr="00905694" w:rsidRDefault="00AF2216" w:rsidP="00AF2216">
            <w:pPr>
              <w:pStyle w:val="EL95ptHeadingWhite"/>
            </w:pPr>
            <w:r w:rsidRPr="00905694">
              <w:t>Ongoing Assessment</w:t>
            </w:r>
          </w:p>
        </w:tc>
      </w:tr>
      <w:tr w:rsidR="00AF2216" w14:paraId="31F96980" w14:textId="77777777">
        <w:tc>
          <w:tcPr>
            <w:tcW w:w="9180" w:type="dxa"/>
            <w:tcMar>
              <w:left w:w="115" w:type="dxa"/>
              <w:right w:w="115" w:type="dxa"/>
            </w:tcMar>
          </w:tcPr>
          <w:p w14:paraId="52FB26F6" w14:textId="77777777" w:rsidR="00D20ED2" w:rsidRPr="00D20ED2" w:rsidRDefault="00D20ED2" w:rsidP="00D20ED2">
            <w:pPr>
              <w:pStyle w:val="EL95ptBullet1"/>
            </w:pPr>
            <w:r w:rsidRPr="00D20ED2">
              <w:t>I can determine the gist of the section “Meet the Wolf.”</w:t>
            </w:r>
          </w:p>
          <w:p w14:paraId="08129ACA" w14:textId="77777777" w:rsidR="00D20ED2" w:rsidRPr="00D20ED2" w:rsidRDefault="00D20ED2" w:rsidP="00D20ED2">
            <w:pPr>
              <w:pStyle w:val="EL95ptBullet1"/>
            </w:pPr>
            <w:r w:rsidRPr="00D20ED2">
              <w:t>I can actively listen and share in discussions with my peers.</w:t>
            </w:r>
          </w:p>
          <w:p w14:paraId="4CC8EEAE" w14:textId="77777777" w:rsidR="00620FF3" w:rsidRPr="00620FF3" w:rsidRDefault="00620FF3" w:rsidP="00D20ED2">
            <w:pPr>
              <w:pStyle w:val="EL95ptBullet1"/>
            </w:pPr>
            <w:r w:rsidRPr="00D20ED2">
              <w:rPr>
                <w:iCs/>
              </w:rPr>
              <w:t xml:space="preserve">I can ask questions to help me better understand a section from </w:t>
            </w:r>
            <w:r w:rsidRPr="00D20ED2">
              <w:rPr>
                <w:i/>
                <w:iCs/>
              </w:rPr>
              <w:t>Face to Face with Wolves</w:t>
            </w:r>
            <w:r w:rsidRPr="00D20ED2">
              <w:rPr>
                <w:iCs/>
              </w:rPr>
              <w:t>.</w:t>
            </w:r>
          </w:p>
          <w:p w14:paraId="537964FF" w14:textId="77777777" w:rsidR="00AF2216" w:rsidRDefault="00D20ED2" w:rsidP="00620FF3">
            <w:pPr>
              <w:pStyle w:val="EL95ptBullet1"/>
            </w:pPr>
            <w:r w:rsidRPr="00D20ED2">
              <w:t xml:space="preserve">I can find the meanings of unfamiliar words to help me better understand </w:t>
            </w:r>
            <w:r w:rsidRPr="00D20ED2">
              <w:rPr>
                <w:i/>
                <w:iCs/>
              </w:rPr>
              <w:t>Face to Face with Wolves</w:t>
            </w:r>
            <w:r w:rsidRPr="00D20ED2">
              <w:rPr>
                <w:iCs/>
              </w:rPr>
              <w:t>.</w:t>
            </w:r>
          </w:p>
        </w:tc>
        <w:tc>
          <w:tcPr>
            <w:tcW w:w="5220" w:type="dxa"/>
          </w:tcPr>
          <w:p w14:paraId="73247807" w14:textId="77777777" w:rsidR="00AF2216" w:rsidRDefault="00F40CBD" w:rsidP="00AF2216">
            <w:pPr>
              <w:pStyle w:val="EL95ptBullet1"/>
            </w:pPr>
            <w:r>
              <w:t xml:space="preserve">Answers to </w:t>
            </w:r>
            <w:r w:rsidR="004F6747">
              <w:t>Text-</w:t>
            </w:r>
            <w:r w:rsidR="000540EF">
              <w:t>Dependent Q</w:t>
            </w:r>
            <w:r w:rsidR="00527601">
              <w:t>uestions: “</w:t>
            </w:r>
            <w:r w:rsidR="00D20ED2">
              <w:t>Meet the Wolf</w:t>
            </w:r>
            <w:r w:rsidR="00527601">
              <w:t>”</w:t>
            </w:r>
          </w:p>
          <w:p w14:paraId="591DAC3D" w14:textId="77777777" w:rsidR="00947058" w:rsidRDefault="00F10F88" w:rsidP="00D20ED2">
            <w:pPr>
              <w:pStyle w:val="EL95ptBullet1"/>
            </w:pPr>
            <w:r>
              <w:t>Participation</w:t>
            </w:r>
            <w:r w:rsidR="00D20ED2">
              <w:t xml:space="preserve"> in creating the </w:t>
            </w:r>
            <w:r w:rsidR="00947058">
              <w:t xml:space="preserve">Asking Questions to Show Understanding </w:t>
            </w:r>
            <w:r w:rsidR="00D20ED2">
              <w:t>anchor chart</w:t>
            </w:r>
          </w:p>
          <w:p w14:paraId="62657833" w14:textId="77777777" w:rsidR="00487EBC" w:rsidRDefault="00487EBC" w:rsidP="00D20ED2">
            <w:pPr>
              <w:pStyle w:val="EL95ptBullet1"/>
            </w:pPr>
            <w:r>
              <w:t>“Meet the Wolf” Vocabulary note-catcher</w:t>
            </w:r>
          </w:p>
          <w:p w14:paraId="69C126C6" w14:textId="77777777" w:rsidR="00620FF3" w:rsidRPr="006E6568" w:rsidRDefault="00620FF3" w:rsidP="00D20ED2">
            <w:pPr>
              <w:pStyle w:val="EL95ptBullet1"/>
            </w:pPr>
            <w:r>
              <w:t>Vocabulary cards</w:t>
            </w:r>
          </w:p>
        </w:tc>
      </w:tr>
    </w:tbl>
    <w:p w14:paraId="485118BC" w14:textId="77777777" w:rsidR="00AF2216" w:rsidRDefault="00AF2216" w:rsidP="00AF2216">
      <w:pPr>
        <w:pStyle w:val="EL95ptBodyText"/>
      </w:pPr>
    </w:p>
    <w:p w14:paraId="6A2EB7D7" w14:textId="294443CA"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14:paraId="3370F941" w14:textId="77777777">
        <w:tc>
          <w:tcPr>
            <w:tcW w:w="5220" w:type="dxa"/>
            <w:shd w:val="clear" w:color="auto" w:fill="717073"/>
            <w:vAlign w:val="center"/>
          </w:tcPr>
          <w:p w14:paraId="1D4FA141" w14:textId="77777777"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14:paraId="12E9EE8B" w14:textId="77777777" w:rsidR="00AF2216" w:rsidRPr="00A60DCC" w:rsidRDefault="00AF2216" w:rsidP="00AF2216">
            <w:pPr>
              <w:pStyle w:val="EL95ptHeadingWhite"/>
            </w:pPr>
            <w:r w:rsidRPr="00A60DCC">
              <w:t>Teaching Notes</w:t>
            </w:r>
          </w:p>
        </w:tc>
      </w:tr>
      <w:tr w:rsidR="00AF2216" w14:paraId="2C3A522C" w14:textId="77777777">
        <w:tc>
          <w:tcPr>
            <w:tcW w:w="5220" w:type="dxa"/>
          </w:tcPr>
          <w:p w14:paraId="1016F348" w14:textId="77777777" w:rsidR="00AF2216" w:rsidRPr="00B95F23" w:rsidRDefault="00AF2216" w:rsidP="00AF2216">
            <w:pPr>
              <w:pStyle w:val="EL95ptNumberedList1"/>
            </w:pPr>
            <w:r w:rsidRPr="00B95F23">
              <w:t>Opening</w:t>
            </w:r>
          </w:p>
          <w:p w14:paraId="5B7FBB44" w14:textId="77777777" w:rsidR="00BD787A" w:rsidRPr="00B95F23" w:rsidRDefault="00947058" w:rsidP="00AF2216">
            <w:pPr>
              <w:pStyle w:val="EL95ptNumberedList2"/>
            </w:pPr>
            <w:r>
              <w:t>Unpacking</w:t>
            </w:r>
            <w:r w:rsidR="0013561C">
              <w:t xml:space="preserve"> Learning Targets (5</w:t>
            </w:r>
            <w:r w:rsidR="00BD787A">
              <w:t xml:space="preserve"> minutes)</w:t>
            </w:r>
          </w:p>
          <w:p w14:paraId="4E3FFCB0" w14:textId="77777777" w:rsidR="00AF2216" w:rsidRPr="00B95F23" w:rsidRDefault="00AF2216" w:rsidP="00AF2216">
            <w:pPr>
              <w:pStyle w:val="EL95ptNumberedList1"/>
            </w:pPr>
            <w:r w:rsidRPr="00B95F23">
              <w:t>Work Time</w:t>
            </w:r>
          </w:p>
          <w:p w14:paraId="07CDD5BD" w14:textId="77777777" w:rsidR="00947058" w:rsidRDefault="00CA2C66" w:rsidP="00AF2216">
            <w:pPr>
              <w:pStyle w:val="EL95ptNumberedList2"/>
            </w:pPr>
            <w:r>
              <w:t>Reading “Meet the Wolf” for Gist (20 minutes)</w:t>
            </w:r>
          </w:p>
          <w:p w14:paraId="7E8D796A" w14:textId="77777777" w:rsidR="00947058" w:rsidRDefault="00947058" w:rsidP="00AF2216">
            <w:pPr>
              <w:pStyle w:val="EL95ptNumberedList2"/>
            </w:pPr>
            <w:r>
              <w:t xml:space="preserve"> </w:t>
            </w:r>
            <w:r w:rsidR="00CA2C66">
              <w:t>Asking Questions to Show Understanding (10 minutes)</w:t>
            </w:r>
          </w:p>
          <w:p w14:paraId="1477DBD6" w14:textId="77777777" w:rsidR="00CA2C66" w:rsidRDefault="00CA2C66" w:rsidP="00AF2216">
            <w:pPr>
              <w:pStyle w:val="EL95ptNumberedList2"/>
            </w:pPr>
            <w:r>
              <w:t>A Closer Look at Words: “Meet the Wolf</w:t>
            </w:r>
            <w:r w:rsidR="0013561C">
              <w:t>” (20</w:t>
            </w:r>
            <w:r>
              <w:t xml:space="preserve"> minutes)</w:t>
            </w:r>
          </w:p>
          <w:p w14:paraId="55394BD3" w14:textId="77777777" w:rsidR="00AF2216" w:rsidRPr="00B95F23" w:rsidRDefault="00AF2216" w:rsidP="00AF2216">
            <w:pPr>
              <w:pStyle w:val="EL95ptNumberedList1"/>
            </w:pPr>
            <w:r w:rsidRPr="00B95F23">
              <w:t>Closing and Assessment</w:t>
            </w:r>
          </w:p>
          <w:p w14:paraId="121EC881" w14:textId="77777777" w:rsidR="00AF2216" w:rsidRPr="00B95F23" w:rsidRDefault="004D7511" w:rsidP="00AF2216">
            <w:pPr>
              <w:pStyle w:val="EL95ptNumberedList2"/>
            </w:pPr>
            <w:r>
              <w:t>Share</w:t>
            </w:r>
            <w:r w:rsidR="00947058">
              <w:t xml:space="preserve"> </w:t>
            </w:r>
            <w:r w:rsidR="00CA2C66">
              <w:t>(5 minutes)</w:t>
            </w:r>
          </w:p>
          <w:p w14:paraId="41FEB117" w14:textId="77777777" w:rsidR="00AF2216" w:rsidRPr="00B95F23" w:rsidRDefault="00AF2216" w:rsidP="00AF2216">
            <w:pPr>
              <w:pStyle w:val="EL95ptNumberedList1"/>
            </w:pPr>
            <w:r w:rsidRPr="00B95F23">
              <w:t>Homework</w:t>
            </w:r>
          </w:p>
          <w:p w14:paraId="62DC89FB" w14:textId="77777777" w:rsidR="00CA2C66" w:rsidRPr="00BA15F9" w:rsidRDefault="00A202B6" w:rsidP="00CA2C66">
            <w:pPr>
              <w:pStyle w:val="EL95ptNumberedList2"/>
            </w:pPr>
            <w:r>
              <w:t>Reread “Meet the Wolf” and self-assess fluency</w:t>
            </w:r>
            <w:r w:rsidR="001E037E">
              <w:t>.</w:t>
            </w:r>
          </w:p>
        </w:tc>
        <w:tc>
          <w:tcPr>
            <w:tcW w:w="9180" w:type="dxa"/>
          </w:tcPr>
          <w:p w14:paraId="41A65F17" w14:textId="77777777" w:rsidR="00977AC4" w:rsidRDefault="0076711B" w:rsidP="0027143D">
            <w:pPr>
              <w:pStyle w:val="EL95ptBullet1"/>
            </w:pPr>
            <w:r w:rsidRPr="00B6412A">
              <w:t xml:space="preserve">In this lesson, students </w:t>
            </w:r>
            <w:r w:rsidR="00B6412A" w:rsidRPr="00B6412A">
              <w:t>begin</w:t>
            </w:r>
            <w:r w:rsidRPr="00B6412A">
              <w:t xml:space="preserve"> closely reading the </w:t>
            </w:r>
            <w:r w:rsidR="00B6412A" w:rsidRPr="00B6412A">
              <w:t>second</w:t>
            </w:r>
            <w:r w:rsidRPr="00B6412A">
              <w:t xml:space="preserve"> section, “</w:t>
            </w:r>
            <w:r w:rsidR="00B6412A" w:rsidRPr="00B6412A">
              <w:t>Meet the Wolf</w:t>
            </w:r>
            <w:r w:rsidR="004F6747">
              <w:t>.</w:t>
            </w:r>
            <w:r w:rsidRPr="00B6412A">
              <w:t xml:space="preserve">” </w:t>
            </w:r>
            <w:r w:rsidR="00977AC4" w:rsidRPr="00B6412A">
              <w:t>The close reading process is meant to help students deeply understand a section of the text. Students read and reread</w:t>
            </w:r>
            <w:r w:rsidR="00575000">
              <w:t xml:space="preserve"> to</w:t>
            </w:r>
            <w:r w:rsidR="00977AC4" w:rsidRPr="00B6412A">
              <w:t xml:space="preserve"> deconstruct the meaning of the text and then reconstruct</w:t>
            </w:r>
            <w:r w:rsidR="002E3977" w:rsidRPr="00B6412A">
              <w:t xml:space="preserve"> a deeper </w:t>
            </w:r>
            <w:r w:rsidR="00977AC4" w:rsidRPr="00B6412A">
              <w:t>meaning using evidence from the text. The teacher uses questioning geared toward a focus question to make the text accessible to students.</w:t>
            </w:r>
          </w:p>
          <w:p w14:paraId="269AC754" w14:textId="77777777" w:rsidR="00F40CBD" w:rsidRPr="00B6412A" w:rsidRDefault="00F40CBD" w:rsidP="0027143D">
            <w:pPr>
              <w:pStyle w:val="EL95ptBullet1"/>
            </w:pPr>
            <w:r w:rsidRPr="00B6412A">
              <w:t xml:space="preserve">This close read sequence, which begins in this lesson and continues in </w:t>
            </w:r>
            <w:r>
              <w:t>L</w:t>
            </w:r>
            <w:r w:rsidRPr="00B6412A">
              <w:t>esson 4, is designed as two lessons</w:t>
            </w:r>
            <w:r>
              <w:t>;</w:t>
            </w:r>
            <w:r w:rsidRPr="00B6412A">
              <w:t xml:space="preserve"> however</w:t>
            </w:r>
            <w:r>
              <w:t>,</w:t>
            </w:r>
            <w:r w:rsidRPr="00B6412A">
              <w:t xml:space="preserve"> depending on the needs of your class, you may split this close reading into three lessons. This pattern </w:t>
            </w:r>
            <w:r>
              <w:t>was established in</w:t>
            </w:r>
            <w:r w:rsidRPr="00B6412A">
              <w:t xml:space="preserve"> Lessons 1 and 2 and repeats throughout the unit.</w:t>
            </w:r>
          </w:p>
          <w:p w14:paraId="1ADDB06B" w14:textId="77777777" w:rsidR="00977AC4" w:rsidRPr="00B6412A" w:rsidRDefault="004D2DDE" w:rsidP="00B607FA">
            <w:pPr>
              <w:pStyle w:val="EL95ptBullet1"/>
            </w:pPr>
            <w:r>
              <w:t xml:space="preserve">As </w:t>
            </w:r>
            <w:r w:rsidR="00B6412A" w:rsidRPr="00B6412A">
              <w:t xml:space="preserve">in Lessons 1 and 2, </w:t>
            </w:r>
            <w:r w:rsidR="00622CF9">
              <w:t>t</w:t>
            </w:r>
            <w:r w:rsidR="00622CF9" w:rsidRPr="00494132">
              <w:t xml:space="preserve">he </w:t>
            </w:r>
            <w:r w:rsidR="00D8228D">
              <w:t>T</w:t>
            </w:r>
            <w:r w:rsidR="00622CF9" w:rsidRPr="00494132">
              <w:t>ext</w:t>
            </w:r>
            <w:r w:rsidR="00622CF9">
              <w:t>-</w:t>
            </w:r>
            <w:r w:rsidR="00D8228D">
              <w:t>D</w:t>
            </w:r>
            <w:r w:rsidR="00622CF9" w:rsidRPr="00494132">
              <w:t xml:space="preserve">ependent </w:t>
            </w:r>
            <w:r w:rsidR="00D8228D">
              <w:t>Q</w:t>
            </w:r>
            <w:r w:rsidR="00622CF9" w:rsidRPr="00494132">
              <w:t>uestions: “</w:t>
            </w:r>
            <w:r w:rsidR="00622CF9">
              <w:t>Meet the Wolf</w:t>
            </w:r>
            <w:r w:rsidR="00622CF9" w:rsidRPr="00494132">
              <w:t xml:space="preserve">” </w:t>
            </w:r>
            <w:r w:rsidR="00622CF9">
              <w:t>are</w:t>
            </w:r>
            <w:r w:rsidR="00622CF9" w:rsidRPr="00494132">
              <w:t xml:space="preserve"> meant to be discussion-based</w:t>
            </w:r>
            <w:r w:rsidR="00F40CBD">
              <w:t>.</w:t>
            </w:r>
          </w:p>
          <w:p w14:paraId="45C5B69D" w14:textId="77777777" w:rsidR="00B6412A" w:rsidRDefault="00B6412A" w:rsidP="00977AC4">
            <w:pPr>
              <w:pStyle w:val="EL95ptBullet1"/>
            </w:pPr>
            <w:r>
              <w:t>In this lesson, students read “Meet the Wolf” for gist. They then ask questions to show understanding and will refer to these questions in Lesson 4.</w:t>
            </w:r>
          </w:p>
          <w:p w14:paraId="4CFB7249" w14:textId="77777777" w:rsidR="00B6412A" w:rsidRPr="00B6412A" w:rsidRDefault="00B6412A" w:rsidP="00977AC4">
            <w:pPr>
              <w:pStyle w:val="EL95ptBullet1"/>
            </w:pPr>
            <w:r>
              <w:t>Students also focus on vocabulary from “Meet the Wolf</w:t>
            </w:r>
            <w:r w:rsidR="00F40CBD">
              <w:t>.”</w:t>
            </w:r>
            <w:r>
              <w:t>. You may choose to include additional words from the section during this part of the lesson. Certain words (territory/territorial, social, communicate) are not touched on in this lesson as they are discussed in depth during the close read in Lesson 4.</w:t>
            </w:r>
          </w:p>
          <w:p w14:paraId="655C3EC6" w14:textId="77777777" w:rsidR="00977AC4" w:rsidRPr="00B6412A" w:rsidRDefault="00B6412A" w:rsidP="00977AC4">
            <w:pPr>
              <w:pStyle w:val="EL95ptBullet1"/>
            </w:pPr>
            <w:r w:rsidRPr="00B6412A">
              <w:t>The end goal of Lessons 3 and 4</w:t>
            </w:r>
            <w:r w:rsidR="00977AC4" w:rsidRPr="00B6412A">
              <w:t xml:space="preserve"> is for students to be able to answer the focus q</w:t>
            </w:r>
            <w:r w:rsidRPr="00B6412A">
              <w:t>uestion posed during Work Time A</w:t>
            </w:r>
            <w:r w:rsidR="00414C5D">
              <w:t xml:space="preserve">, “What </w:t>
            </w:r>
            <w:r w:rsidR="00414C5D" w:rsidRPr="00E64909">
              <w:t>does the author mean when he says ‘wolves are social animals’? Explain what wolves do that make them social animals.”</w:t>
            </w:r>
            <w:r w:rsidR="00977AC4" w:rsidRPr="00B6412A">
              <w:t xml:space="preserve"> Students are given the </w:t>
            </w:r>
            <w:r w:rsidRPr="00B6412A">
              <w:t>opportunity to do so in Lesson 4</w:t>
            </w:r>
            <w:r w:rsidR="00977AC4" w:rsidRPr="00B6412A">
              <w:t>.</w:t>
            </w:r>
          </w:p>
          <w:p w14:paraId="1EE10D1F" w14:textId="77777777" w:rsidR="00977AC4" w:rsidRPr="00B6412A" w:rsidRDefault="00977AC4" w:rsidP="00977AC4">
            <w:pPr>
              <w:pStyle w:val="EL95ptBullet1"/>
            </w:pPr>
            <w:r w:rsidRPr="00B6412A">
              <w:t xml:space="preserve">In advance: </w:t>
            </w:r>
          </w:p>
          <w:p w14:paraId="3AC113E9" w14:textId="78C639C6" w:rsidR="00441782" w:rsidRDefault="00441782" w:rsidP="00B6412A">
            <w:pPr>
              <w:pStyle w:val="EL95ptBullet2"/>
            </w:pPr>
            <w:r>
              <w:t>Review: Mix and Mingle</w:t>
            </w:r>
            <w:r w:rsidR="00F40CBD">
              <w:t xml:space="preserve"> in Checking for Understanding techniques (see Appendix).</w:t>
            </w:r>
          </w:p>
          <w:p w14:paraId="1C25AD96" w14:textId="77777777" w:rsidR="00977AC4" w:rsidRPr="00B6412A" w:rsidRDefault="00977AC4" w:rsidP="00B6412A">
            <w:pPr>
              <w:pStyle w:val="EL95ptBullet2"/>
            </w:pPr>
            <w:r w:rsidRPr="00B6412A">
              <w:t xml:space="preserve">Prepare </w:t>
            </w:r>
            <w:r w:rsidR="00B6412A" w:rsidRPr="00B6412A">
              <w:t>Asking Questions to Show Understanding anchor chart.</w:t>
            </w:r>
          </w:p>
          <w:p w14:paraId="6C810218" w14:textId="77777777" w:rsidR="00A417F1" w:rsidRDefault="00977AC4" w:rsidP="00F40CBD">
            <w:pPr>
              <w:pStyle w:val="EL95ptBullet2"/>
              <w:rPr>
                <w:rFonts w:eastAsia="MS MinNew Roman" w:cs="Arial"/>
                <w:b/>
                <w:color w:val="717073"/>
              </w:rPr>
            </w:pPr>
            <w:r w:rsidRPr="00B6412A">
              <w:t xml:space="preserve">Post: </w:t>
            </w:r>
            <w:r w:rsidR="004F6747">
              <w:t xml:space="preserve">Learning targets; </w:t>
            </w:r>
            <w:r w:rsidRPr="00B6412A">
              <w:t>Close Readers Do These Things anchor chart</w:t>
            </w:r>
            <w:r w:rsidR="004F6747">
              <w:t xml:space="preserve">; </w:t>
            </w:r>
            <w:r w:rsidR="00323968">
              <w:t>Asking Questions to Show Understanding anchor chart</w:t>
            </w:r>
            <w:r w:rsidR="004F6747">
              <w:t>.</w:t>
            </w:r>
          </w:p>
        </w:tc>
      </w:tr>
    </w:tbl>
    <w:p w14:paraId="546F3AC6" w14:textId="77777777" w:rsidR="00AF2216" w:rsidRDefault="00AF2216" w:rsidP="00977AC4">
      <w:pPr>
        <w:pStyle w:val="ELPageHeading2"/>
        <w:jc w:val="left"/>
      </w:pPr>
    </w:p>
    <w:p w14:paraId="4A2EA122" w14:textId="77777777" w:rsidR="00C82110" w:rsidRDefault="00C82110">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14:paraId="1F4A43F2" w14:textId="77777777">
        <w:tc>
          <w:tcPr>
            <w:tcW w:w="3510" w:type="dxa"/>
            <w:shd w:val="clear" w:color="auto" w:fill="717073"/>
            <w:vAlign w:val="center"/>
          </w:tcPr>
          <w:p w14:paraId="79E88212" w14:textId="77777777" w:rsidR="00AF2216" w:rsidRPr="008066DB" w:rsidRDefault="00AF2216" w:rsidP="00AF2216">
            <w:pPr>
              <w:pStyle w:val="EL95ptHeadingWhite"/>
            </w:pPr>
            <w:r>
              <w:lastRenderedPageBreak/>
              <w:br w:type="page"/>
            </w:r>
            <w:r w:rsidRPr="008066DB">
              <w:t>Lesson Vocabulary</w:t>
            </w:r>
          </w:p>
        </w:tc>
        <w:tc>
          <w:tcPr>
            <w:tcW w:w="10890" w:type="dxa"/>
            <w:shd w:val="clear" w:color="auto" w:fill="717073"/>
            <w:vAlign w:val="center"/>
          </w:tcPr>
          <w:p w14:paraId="67D2DBE1" w14:textId="77777777" w:rsidR="00AF2216" w:rsidRPr="0013561C" w:rsidRDefault="00AF2216" w:rsidP="00AF2216">
            <w:pPr>
              <w:pStyle w:val="EL95ptHeadingWhite"/>
            </w:pPr>
            <w:r w:rsidRPr="0013561C">
              <w:t>Materials</w:t>
            </w:r>
          </w:p>
        </w:tc>
      </w:tr>
      <w:tr w:rsidR="00AF2216" w:rsidRPr="00E24093" w14:paraId="25CE3F5C" w14:textId="77777777">
        <w:tc>
          <w:tcPr>
            <w:tcW w:w="3510" w:type="dxa"/>
          </w:tcPr>
          <w:p w14:paraId="7F1D6264" w14:textId="77777777" w:rsidR="00D14F13" w:rsidRPr="00D14F13" w:rsidRDefault="0013561C" w:rsidP="00D14F13">
            <w:pPr>
              <w:pStyle w:val="EL95ptBodyText"/>
            </w:pPr>
            <w:r w:rsidRPr="0013561C">
              <w:t>questions, understand</w:t>
            </w:r>
            <w:r w:rsidR="004F6747">
              <w:t xml:space="preserve">, </w:t>
            </w:r>
            <w:r w:rsidR="00D14F13" w:rsidRPr="00D14F13">
              <w:t>trust (9), species, pack (10), alpha pair, dominant (13)</w:t>
            </w:r>
          </w:p>
          <w:p w14:paraId="2554A179" w14:textId="77777777" w:rsidR="00321834" w:rsidRPr="00CA2C66" w:rsidRDefault="00321834" w:rsidP="00AF2216">
            <w:pPr>
              <w:pStyle w:val="EL95ptBodyText"/>
              <w:rPr>
                <w:highlight w:val="yellow"/>
              </w:rPr>
            </w:pPr>
          </w:p>
        </w:tc>
        <w:tc>
          <w:tcPr>
            <w:tcW w:w="10890" w:type="dxa"/>
          </w:tcPr>
          <w:p w14:paraId="3AC35E46" w14:textId="77777777" w:rsidR="0013561C" w:rsidRPr="0013561C" w:rsidRDefault="0013561C" w:rsidP="0013561C">
            <w:pPr>
              <w:pStyle w:val="EL95ptBullet1"/>
            </w:pPr>
            <w:r w:rsidRPr="0013561C">
              <w:rPr>
                <w:i/>
                <w:iCs/>
              </w:rPr>
              <w:t xml:space="preserve">Face to Face </w:t>
            </w:r>
            <w:r w:rsidR="004F6747">
              <w:rPr>
                <w:i/>
                <w:iCs/>
              </w:rPr>
              <w:t>w</w:t>
            </w:r>
            <w:r w:rsidRPr="0013561C">
              <w:rPr>
                <w:i/>
                <w:iCs/>
              </w:rPr>
              <w:t>ith Wolves</w:t>
            </w:r>
            <w:r w:rsidRPr="0013561C">
              <w:t> (book; one per student and one to display)</w:t>
            </w:r>
          </w:p>
          <w:p w14:paraId="7404698F" w14:textId="77777777" w:rsidR="00E60076" w:rsidRPr="0013561C" w:rsidRDefault="00E60076" w:rsidP="00E60076">
            <w:pPr>
              <w:pStyle w:val="EL95ptBullet1"/>
            </w:pPr>
            <w:r w:rsidRPr="0013561C">
              <w:t>Text</w:t>
            </w:r>
            <w:r w:rsidR="007C660D">
              <w:t>-</w:t>
            </w:r>
            <w:r w:rsidRPr="0013561C">
              <w:t xml:space="preserve">Dependent Questions: </w:t>
            </w:r>
            <w:r w:rsidR="00564883">
              <w:t>“</w:t>
            </w:r>
            <w:r w:rsidR="0013561C" w:rsidRPr="0013561C">
              <w:t>Meet the Wolf</w:t>
            </w:r>
            <w:r w:rsidR="00564883">
              <w:t>”</w:t>
            </w:r>
            <w:r w:rsidRPr="0013561C">
              <w:t xml:space="preserve"> (one per student and one to display)</w:t>
            </w:r>
          </w:p>
          <w:p w14:paraId="42FB0FE1" w14:textId="77777777" w:rsidR="00E60076" w:rsidRPr="0013561C" w:rsidRDefault="00E60076" w:rsidP="00E60076">
            <w:pPr>
              <w:pStyle w:val="EL95ptBullet1"/>
            </w:pPr>
            <w:r w:rsidRPr="0013561C">
              <w:t>Close Readers Do These Things anchor chart (</w:t>
            </w:r>
            <w:r w:rsidR="00E24609">
              <w:t>begun in</w:t>
            </w:r>
            <w:r w:rsidRPr="0013561C">
              <w:t xml:space="preserve"> Module 1, Unit 1, Lesson 2)</w:t>
            </w:r>
          </w:p>
          <w:p w14:paraId="349D107E" w14:textId="77777777" w:rsidR="0013561C" w:rsidRPr="0013561C" w:rsidRDefault="0013561C" w:rsidP="00E60076">
            <w:pPr>
              <w:pStyle w:val="EL95ptBullet1"/>
            </w:pPr>
            <w:r w:rsidRPr="0013561C">
              <w:t>Sticky notes (seven per student)</w:t>
            </w:r>
          </w:p>
          <w:p w14:paraId="44DE089F" w14:textId="25876403" w:rsidR="00F97419" w:rsidRPr="00522E1E" w:rsidRDefault="00F97419" w:rsidP="00F97419">
            <w:pPr>
              <w:pStyle w:val="EL95ptBullet1"/>
            </w:pPr>
            <w:r w:rsidRPr="00522E1E">
              <w:t>Close Reading Guide: “Meet the Wolf” (for teacher reference)</w:t>
            </w:r>
          </w:p>
          <w:p w14:paraId="088E7EE1" w14:textId="77777777" w:rsidR="0013561C" w:rsidRPr="0013561C" w:rsidRDefault="00321834" w:rsidP="0013561C">
            <w:pPr>
              <w:pStyle w:val="EL95ptBullet1"/>
            </w:pPr>
            <w:r w:rsidRPr="0013561C">
              <w:t>Asking Questions to Show Understanding anchor chart (new; co-created</w:t>
            </w:r>
            <w:r w:rsidR="00E24609">
              <w:t xml:space="preserve"> with students</w:t>
            </w:r>
            <w:r w:rsidRPr="0013561C">
              <w:t xml:space="preserve"> </w:t>
            </w:r>
            <w:r w:rsidR="004F6747">
              <w:t>during</w:t>
            </w:r>
            <w:r w:rsidRPr="0013561C">
              <w:t xml:space="preserve"> Work Time B)</w:t>
            </w:r>
          </w:p>
          <w:p w14:paraId="5DA62DB1" w14:textId="77777777" w:rsidR="0013561C" w:rsidRDefault="0013561C" w:rsidP="0013561C">
            <w:pPr>
              <w:pStyle w:val="EL95ptBullet1"/>
            </w:pPr>
            <w:r w:rsidRPr="0013561C">
              <w:t>“</w:t>
            </w:r>
            <w:r>
              <w:t>Meet the Wolf” V</w:t>
            </w:r>
            <w:r w:rsidRPr="0013561C">
              <w:t>ocabulary note-catcher</w:t>
            </w:r>
            <w:r>
              <w:t xml:space="preserve"> (one per student and one to display)</w:t>
            </w:r>
          </w:p>
          <w:p w14:paraId="4B33C2BB" w14:textId="77777777" w:rsidR="0013561C" w:rsidRPr="0013561C" w:rsidRDefault="0013561C" w:rsidP="0013561C">
            <w:pPr>
              <w:pStyle w:val="EL95ptBullet1"/>
            </w:pPr>
            <w:r>
              <w:t>“Meet the Wolf” Vocabulary note-catcher (answers</w:t>
            </w:r>
            <w:r w:rsidR="005C2099">
              <w:t>,</w:t>
            </w:r>
            <w:r>
              <w:t xml:space="preserve"> for teacher reference)</w:t>
            </w:r>
          </w:p>
          <w:p w14:paraId="1BC25B33" w14:textId="77777777" w:rsidR="0013561C" w:rsidRPr="0013561C" w:rsidRDefault="0013561C" w:rsidP="0013561C">
            <w:pPr>
              <w:pStyle w:val="EL95ptBullet1"/>
            </w:pPr>
            <w:r w:rsidRPr="0013561C">
              <w:t>Index cards (two per student)</w:t>
            </w:r>
          </w:p>
          <w:p w14:paraId="0A317026" w14:textId="77777777" w:rsidR="0013561C" w:rsidRPr="0013561C" w:rsidRDefault="0013561C" w:rsidP="0013561C">
            <w:pPr>
              <w:pStyle w:val="EL95ptBullet1"/>
            </w:pPr>
            <w:r w:rsidRPr="0013561C">
              <w:t>Single-hole punch (one per student)</w:t>
            </w:r>
          </w:p>
          <w:p w14:paraId="25A81342" w14:textId="77777777" w:rsidR="00AF2216" w:rsidRDefault="0013561C" w:rsidP="0013561C">
            <w:pPr>
              <w:pStyle w:val="EL95ptBullet1"/>
            </w:pPr>
            <w:r w:rsidRPr="0013561C">
              <w:t>Metal ring (from Unit 1, Lesson 2; student</w:t>
            </w:r>
            <w:r w:rsidR="004F6747">
              <w:t>s’ own</w:t>
            </w:r>
            <w:r w:rsidRPr="0013561C">
              <w:t>)</w:t>
            </w:r>
          </w:p>
          <w:p w14:paraId="3BF7A052" w14:textId="564B4075" w:rsidR="002A44F1" w:rsidRPr="0013561C" w:rsidRDefault="00BE6BDF" w:rsidP="00D06BCF">
            <w:pPr>
              <w:pStyle w:val="EL95ptBullet1"/>
            </w:pPr>
            <w:r w:rsidRPr="00D06BCF">
              <w:t>Fluency Self-Assessment (</w:t>
            </w:r>
            <w:r w:rsidR="00F97419" w:rsidRPr="00D06BCF">
              <w:t xml:space="preserve">from Unit 1, Lesson 2; </w:t>
            </w:r>
            <w:r w:rsidRPr="00D06BCF">
              <w:t xml:space="preserve">one per student; </w:t>
            </w:r>
            <w:r w:rsidR="00D06BCF">
              <w:t xml:space="preserve">see also in stand-alone </w:t>
            </w:r>
            <w:r w:rsidRPr="00D06BCF">
              <w:t>from Fluency Resource</w:t>
            </w:r>
            <w:r w:rsidR="00D06BCF">
              <w:t>)</w:t>
            </w:r>
          </w:p>
        </w:tc>
      </w:tr>
    </w:tbl>
    <w:p w14:paraId="74617087" w14:textId="77777777" w:rsidR="00AF2216" w:rsidRDefault="00AF2216" w:rsidP="00AF2216">
      <w:pPr>
        <w:pStyle w:val="EL95ptBodyText"/>
      </w:pPr>
    </w:p>
    <w:p w14:paraId="5926EF84"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10A3E764" w14:textId="77777777">
        <w:tc>
          <w:tcPr>
            <w:tcW w:w="10890" w:type="dxa"/>
            <w:shd w:val="clear" w:color="auto" w:fill="717073"/>
            <w:vAlign w:val="center"/>
          </w:tcPr>
          <w:p w14:paraId="45BF7A30" w14:textId="77777777" w:rsidR="00AF2216" w:rsidRPr="008066DB" w:rsidRDefault="00AF2216" w:rsidP="00AF2216">
            <w:pPr>
              <w:pStyle w:val="EL95ptHeadingWhite"/>
            </w:pPr>
            <w:r>
              <w:lastRenderedPageBreak/>
              <w:br w:type="page"/>
              <w:t>Opening</w:t>
            </w:r>
          </w:p>
        </w:tc>
        <w:tc>
          <w:tcPr>
            <w:tcW w:w="3510" w:type="dxa"/>
            <w:shd w:val="clear" w:color="auto" w:fill="717073"/>
            <w:vAlign w:val="center"/>
          </w:tcPr>
          <w:p w14:paraId="5DBF581B" w14:textId="77777777" w:rsidR="00AF2216" w:rsidRPr="008066DB" w:rsidRDefault="00AF2216" w:rsidP="00AF2216">
            <w:pPr>
              <w:pStyle w:val="EL95ptHeadingWhite"/>
            </w:pPr>
            <w:r>
              <w:t>Meeting Students’ Needs</w:t>
            </w:r>
          </w:p>
        </w:tc>
      </w:tr>
      <w:tr w:rsidR="00BD787A" w:rsidRPr="00E24093" w14:paraId="43808138" w14:textId="77777777">
        <w:tc>
          <w:tcPr>
            <w:tcW w:w="10890" w:type="dxa"/>
          </w:tcPr>
          <w:p w14:paraId="7AF0AA29" w14:textId="77777777" w:rsidR="00BD787A" w:rsidRPr="00BD787A" w:rsidRDefault="0013561C" w:rsidP="00BD787A">
            <w:pPr>
              <w:pStyle w:val="EL95ptBodyText"/>
              <w:rPr>
                <w:b/>
              </w:rPr>
            </w:pPr>
            <w:r>
              <w:rPr>
                <w:b/>
              </w:rPr>
              <w:t>A</w:t>
            </w:r>
            <w:r w:rsidR="00BD787A" w:rsidRPr="00BD787A">
              <w:rPr>
                <w:b/>
              </w:rPr>
              <w:t xml:space="preserve">. </w:t>
            </w:r>
            <w:r w:rsidR="00A8115A">
              <w:rPr>
                <w:b/>
              </w:rPr>
              <w:t>Unpacking</w:t>
            </w:r>
            <w:r>
              <w:rPr>
                <w:b/>
              </w:rPr>
              <w:t xml:space="preserve"> Learning Targets (5</w:t>
            </w:r>
            <w:r w:rsidR="00BD787A" w:rsidRPr="00BD787A">
              <w:rPr>
                <w:b/>
              </w:rPr>
              <w:t xml:space="preserve"> minutes)</w:t>
            </w:r>
          </w:p>
          <w:p w14:paraId="7DBCE7FE" w14:textId="77777777" w:rsidR="00E24609" w:rsidRDefault="0013561C" w:rsidP="0013561C">
            <w:pPr>
              <w:pStyle w:val="EL95ptBullet1"/>
            </w:pPr>
            <w:r>
              <w:t xml:space="preserve">Direct students’ attention to </w:t>
            </w:r>
            <w:r w:rsidR="00E24609">
              <w:t>the posted learning targets and ask them to read aloud with you:</w:t>
            </w:r>
          </w:p>
          <w:p w14:paraId="531CFA47" w14:textId="77777777" w:rsidR="00E943CE" w:rsidRDefault="00E24609" w:rsidP="00F40CBD">
            <w:pPr>
              <w:pStyle w:val="EL95ptBullet2Asterisk"/>
            </w:pPr>
            <w:r>
              <w:t>“</w:t>
            </w:r>
            <w:r w:rsidRPr="00D20ED2">
              <w:t xml:space="preserve">I can determine the gist of the section </w:t>
            </w:r>
            <w:r w:rsidR="002408E9">
              <w:t>‘</w:t>
            </w:r>
            <w:r w:rsidRPr="00D20ED2">
              <w:t>Meet the Wolf.</w:t>
            </w:r>
            <w:r w:rsidR="002408E9">
              <w:t>’</w:t>
            </w:r>
            <w:r>
              <w:t>”</w:t>
            </w:r>
          </w:p>
          <w:p w14:paraId="19BA4B24" w14:textId="77777777" w:rsidR="00E943CE" w:rsidRDefault="00E24609" w:rsidP="00F40CBD">
            <w:pPr>
              <w:pStyle w:val="EL95ptBullet2Asterisk"/>
            </w:pPr>
            <w:r>
              <w:t>“</w:t>
            </w:r>
            <w:r w:rsidRPr="00D20ED2">
              <w:t>I can actively listen and share in discussions with my peers.</w:t>
            </w:r>
            <w:r>
              <w:t>”</w:t>
            </w:r>
          </w:p>
          <w:p w14:paraId="1AE15349" w14:textId="77777777" w:rsidR="00E943CE" w:rsidRDefault="00E24609" w:rsidP="00F40CBD">
            <w:pPr>
              <w:pStyle w:val="EL95ptBullet2Asterisk"/>
            </w:pPr>
            <w:r>
              <w:rPr>
                <w:iCs/>
              </w:rPr>
              <w:t>“I</w:t>
            </w:r>
            <w:r w:rsidRPr="00E24609">
              <w:rPr>
                <w:iCs/>
              </w:rPr>
              <w:t xml:space="preserve"> can ask questions to help me better understand a section from </w:t>
            </w:r>
            <w:r w:rsidRPr="00E24609">
              <w:rPr>
                <w:i/>
                <w:iCs/>
              </w:rPr>
              <w:t>Face to Face with Wolves</w:t>
            </w:r>
            <w:r w:rsidRPr="00E24609">
              <w:rPr>
                <w:iCs/>
              </w:rPr>
              <w:t>.</w:t>
            </w:r>
            <w:r>
              <w:rPr>
                <w:iCs/>
              </w:rPr>
              <w:t>”</w:t>
            </w:r>
          </w:p>
          <w:p w14:paraId="5144DBA1" w14:textId="77777777" w:rsidR="00E943CE" w:rsidRDefault="00E24609" w:rsidP="00F40CBD">
            <w:pPr>
              <w:pStyle w:val="EL95ptBullet2Asterisk"/>
            </w:pPr>
            <w:r>
              <w:t>“</w:t>
            </w:r>
            <w:r w:rsidRPr="00D20ED2">
              <w:t xml:space="preserve">I can find the meanings of unfamiliar words to help me better understand </w:t>
            </w:r>
            <w:r w:rsidRPr="00E24609">
              <w:rPr>
                <w:i/>
                <w:iCs/>
              </w:rPr>
              <w:t>Face to Face with Wolves</w:t>
            </w:r>
            <w:r w:rsidRPr="00E24609">
              <w:rPr>
                <w:iCs/>
              </w:rPr>
              <w:t>.</w:t>
            </w:r>
            <w:r>
              <w:rPr>
                <w:iCs/>
              </w:rPr>
              <w:t>”</w:t>
            </w:r>
          </w:p>
          <w:p w14:paraId="59AA8D99" w14:textId="77777777" w:rsidR="0013561C" w:rsidRDefault="0013561C" w:rsidP="0013561C">
            <w:pPr>
              <w:pStyle w:val="EL95ptBullet1"/>
            </w:pPr>
            <w:r>
              <w:t>Ask students to Think-Pair-Share:</w:t>
            </w:r>
          </w:p>
          <w:p w14:paraId="7F0705D0" w14:textId="77777777" w:rsidR="00CA2C66" w:rsidRPr="00BD787A" w:rsidRDefault="0013561C" w:rsidP="0013561C">
            <w:pPr>
              <w:pStyle w:val="EL95ptBullet2Asterisk"/>
            </w:pPr>
            <w:r>
              <w:t>“What words do you think are most important in today’s learning target? What will we be focusing on as we read, think, write, and talk?”</w:t>
            </w:r>
          </w:p>
          <w:p w14:paraId="4B76F798" w14:textId="77777777" w:rsidR="003F65D9" w:rsidRDefault="0013561C" w:rsidP="0013561C">
            <w:pPr>
              <w:pStyle w:val="EL95ptBullet1"/>
            </w:pPr>
            <w:r>
              <w:t xml:space="preserve">Validate student responses and explain that today they will be reading a new section of </w:t>
            </w:r>
            <w:r>
              <w:rPr>
                <w:b/>
                <w:i/>
              </w:rPr>
              <w:t xml:space="preserve">Face to Face </w:t>
            </w:r>
            <w:r w:rsidR="001E037E">
              <w:rPr>
                <w:b/>
                <w:i/>
              </w:rPr>
              <w:t>w</w:t>
            </w:r>
            <w:r>
              <w:rPr>
                <w:b/>
                <w:i/>
              </w:rPr>
              <w:t>ith Wolves</w:t>
            </w:r>
            <w:r w:rsidR="001E037E">
              <w:t>, “Meet the Wolf</w:t>
            </w:r>
            <w:r>
              <w:t>.</w:t>
            </w:r>
            <w:r w:rsidR="001E037E">
              <w:t>”</w:t>
            </w:r>
            <w:r>
              <w:t xml:space="preserve"> Tell students that in this lesson they will read for gist, learn how to ask questions to help them understand a text, and take a closer look at important vocabulary words from the </w:t>
            </w:r>
            <w:r w:rsidR="003F65D9">
              <w:t xml:space="preserve">new </w:t>
            </w:r>
            <w:r>
              <w:t xml:space="preserve">section. </w:t>
            </w:r>
          </w:p>
          <w:p w14:paraId="2E0565F3" w14:textId="77777777" w:rsidR="00BD787A" w:rsidRPr="00BD787A" w:rsidRDefault="0013561C">
            <w:pPr>
              <w:pStyle w:val="EL95ptBullet1"/>
            </w:pPr>
            <w:r>
              <w:t xml:space="preserve">Explain that in Lesson 4, </w:t>
            </w:r>
            <w:r w:rsidR="001E037E">
              <w:t xml:space="preserve">students </w:t>
            </w:r>
            <w:r>
              <w:t xml:space="preserve">will reread </w:t>
            </w:r>
            <w:r w:rsidR="001E037E">
              <w:t>“Meet the Wolf”</w:t>
            </w:r>
            <w:r>
              <w:t xml:space="preserve"> </w:t>
            </w:r>
            <w:r w:rsidR="004D2DDE">
              <w:t xml:space="preserve">more </w:t>
            </w:r>
            <w:r>
              <w:t>closely and write a short paragraph responding to what they have read. Tell students that they will use th</w:t>
            </w:r>
            <w:r w:rsidR="001E037E">
              <w:t>is same</w:t>
            </w:r>
            <w:r>
              <w:t xml:space="preserve"> process through</w:t>
            </w:r>
            <w:r w:rsidR="004D2DDE">
              <w:t>out</w:t>
            </w:r>
            <w:r>
              <w:t xml:space="preserve"> the rest of this unit to read this text and research wolves.</w:t>
            </w:r>
          </w:p>
        </w:tc>
        <w:tc>
          <w:tcPr>
            <w:tcW w:w="3510" w:type="dxa"/>
          </w:tcPr>
          <w:p w14:paraId="2024EC0D" w14:textId="77777777" w:rsidR="00BD787A" w:rsidRPr="00425885" w:rsidRDefault="00425885" w:rsidP="00425885">
            <w:pPr>
              <w:pStyle w:val="EL95ptBullet1"/>
              <w:rPr>
                <w:b/>
              </w:rPr>
            </w:pPr>
            <w:r w:rsidRPr="006B3785">
              <w:t>Discussing and clarifying the language of learning targets helps build academic vocabulary.</w:t>
            </w:r>
          </w:p>
        </w:tc>
      </w:tr>
    </w:tbl>
    <w:p w14:paraId="33EA1AA9" w14:textId="77777777" w:rsidR="00AF2216" w:rsidRDefault="00AF2216" w:rsidP="000C0E60">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43A34A19" w14:textId="77777777">
        <w:tc>
          <w:tcPr>
            <w:tcW w:w="10890" w:type="dxa"/>
            <w:shd w:val="clear" w:color="auto" w:fill="717073"/>
            <w:vAlign w:val="center"/>
          </w:tcPr>
          <w:p w14:paraId="370D8CA7" w14:textId="77777777" w:rsidR="00AF2216" w:rsidRPr="009B1536" w:rsidRDefault="00AF2216" w:rsidP="00AF2216">
            <w:pPr>
              <w:pStyle w:val="EL95ptHeadingWhite"/>
            </w:pPr>
            <w:r>
              <w:lastRenderedPageBreak/>
              <w:br w:type="page"/>
            </w:r>
            <w:r w:rsidRPr="009B1536">
              <w:t>Work Time</w:t>
            </w:r>
          </w:p>
        </w:tc>
        <w:tc>
          <w:tcPr>
            <w:tcW w:w="3510" w:type="dxa"/>
            <w:shd w:val="clear" w:color="auto" w:fill="717073"/>
            <w:vAlign w:val="center"/>
          </w:tcPr>
          <w:p w14:paraId="1DD9B28B" w14:textId="77777777" w:rsidR="00AF2216" w:rsidRPr="008066DB" w:rsidRDefault="00AF2216" w:rsidP="00AF2216">
            <w:pPr>
              <w:pStyle w:val="EL95ptHeadingWhite"/>
            </w:pPr>
            <w:r w:rsidRPr="009B1536">
              <w:t>Meeting Students’ Needs</w:t>
            </w:r>
          </w:p>
        </w:tc>
      </w:tr>
      <w:tr w:rsidR="00AF2216" w:rsidRPr="00E24093" w14:paraId="425A8B3C" w14:textId="77777777">
        <w:tc>
          <w:tcPr>
            <w:tcW w:w="10890" w:type="dxa"/>
          </w:tcPr>
          <w:p w14:paraId="6A5E857C" w14:textId="77777777" w:rsidR="00AF2216" w:rsidRDefault="00AF2216" w:rsidP="000C0E60">
            <w:pPr>
              <w:pStyle w:val="EL95ptBodyText"/>
              <w:rPr>
                <w:b/>
              </w:rPr>
            </w:pPr>
            <w:r w:rsidRPr="00E24093">
              <w:rPr>
                <w:b/>
              </w:rPr>
              <w:t xml:space="preserve">A. </w:t>
            </w:r>
            <w:r w:rsidR="00CA2C66" w:rsidRPr="00CA2C66">
              <w:rPr>
                <w:b/>
              </w:rPr>
              <w:t>Reading “Meet the Wolf” for Gist (20 minutes)</w:t>
            </w:r>
          </w:p>
          <w:p w14:paraId="4733CF2C" w14:textId="77777777" w:rsidR="00E64909" w:rsidRDefault="00E64909" w:rsidP="00E64909">
            <w:pPr>
              <w:pStyle w:val="EL95ptBullet1"/>
            </w:pPr>
            <w:r>
              <w:t xml:space="preserve">Distribute the </w:t>
            </w:r>
            <w:r>
              <w:rPr>
                <w:b/>
              </w:rPr>
              <w:t>Text</w:t>
            </w:r>
            <w:r w:rsidR="00E83EF9">
              <w:rPr>
                <w:b/>
              </w:rPr>
              <w:t>-</w:t>
            </w:r>
            <w:r>
              <w:rPr>
                <w:b/>
              </w:rPr>
              <w:t xml:space="preserve">Dependent Questions: “Meet the Wolf” </w:t>
            </w:r>
            <w:r>
              <w:t>and explain that they will discuss questions about the text and use this</w:t>
            </w:r>
            <w:r w:rsidR="001E037E">
              <w:t xml:space="preserve"> form</w:t>
            </w:r>
            <w:r>
              <w:t xml:space="preserve"> to record their thinking, just as they used did in Lessons 1 and 2 </w:t>
            </w:r>
            <w:r w:rsidR="001E037E">
              <w:t>with</w:t>
            </w:r>
            <w:r>
              <w:t xml:space="preserve"> “Face to Face</w:t>
            </w:r>
            <w:r w:rsidR="001E037E">
              <w:t>.</w:t>
            </w:r>
            <w:r>
              <w:t>”</w:t>
            </w:r>
          </w:p>
          <w:p w14:paraId="299F9EC2" w14:textId="77777777" w:rsidR="00E64909" w:rsidRPr="00E64909" w:rsidRDefault="00E64909" w:rsidP="00E64909">
            <w:pPr>
              <w:pStyle w:val="EL95ptBullet1"/>
            </w:pPr>
            <w:r w:rsidRPr="00E64909">
              <w:t>Cold call a student to read the focus question at the top of the sheet:</w:t>
            </w:r>
          </w:p>
          <w:p w14:paraId="6B9A2ECC" w14:textId="77777777" w:rsidR="00E64909" w:rsidRPr="00E64909" w:rsidRDefault="00E64909" w:rsidP="00E64909">
            <w:pPr>
              <w:pStyle w:val="EL95ptBullet2Asterisk"/>
            </w:pPr>
            <w:r w:rsidRPr="00E64909">
              <w:t>“What does the author mean when he says that ‘wolves are social animals’? Explain what wolves do that make them social animals.”</w:t>
            </w:r>
          </w:p>
          <w:p w14:paraId="15023C67" w14:textId="77777777" w:rsidR="00E64909" w:rsidRDefault="00E64909" w:rsidP="00E64909">
            <w:pPr>
              <w:pStyle w:val="EL95ptBullet1"/>
            </w:pPr>
            <w:r>
              <w:t xml:space="preserve">Explain to students that after reading this section closely, they will be able to answer this focus question. </w:t>
            </w:r>
          </w:p>
          <w:p w14:paraId="11D3EB4D" w14:textId="77777777" w:rsidR="00E64909" w:rsidRPr="003D71FB" w:rsidRDefault="003F65D9" w:rsidP="00E64909">
            <w:pPr>
              <w:pStyle w:val="EL95ptBullet1"/>
              <w:numPr>
                <w:ilvl w:val="0"/>
                <w:numId w:val="1"/>
              </w:numPr>
            </w:pPr>
            <w:r>
              <w:t>Direct students’ attention to the</w:t>
            </w:r>
            <w:r w:rsidR="001E037E">
              <w:t xml:space="preserve"> posted</w:t>
            </w:r>
            <w:r w:rsidR="00E64909">
              <w:t xml:space="preserve"> </w:t>
            </w:r>
            <w:r w:rsidR="00E64909" w:rsidRPr="00FE52AB">
              <w:rPr>
                <w:b/>
              </w:rPr>
              <w:t>Close Readers Do These Things anchor chart</w:t>
            </w:r>
            <w:r>
              <w:t xml:space="preserve"> and quickly review it. </w:t>
            </w:r>
            <w:r w:rsidR="00E64909">
              <w:t xml:space="preserve">Tell students that the text they will read is challenging and may have unfamiliar words. Reassure them that just like when they read folktales </w:t>
            </w:r>
            <w:r w:rsidR="001E037E">
              <w:t xml:space="preserve">in </w:t>
            </w:r>
            <w:r w:rsidR="00E64909">
              <w:t xml:space="preserve">Unit 1, they are not expected to understand </w:t>
            </w:r>
            <w:r w:rsidR="004D2DDE">
              <w:t xml:space="preserve">the passage </w:t>
            </w:r>
            <w:r w:rsidR="00E64909">
              <w:t xml:space="preserve">fully the first time. Remind </w:t>
            </w:r>
            <w:r w:rsidR="004D2DDE">
              <w:t xml:space="preserve">students </w:t>
            </w:r>
            <w:r w:rsidR="00E64909">
              <w:t>that one key to being a strong reader of difficult text is being willing to reread and to struggle with difficult parts of the text.</w:t>
            </w:r>
          </w:p>
          <w:p w14:paraId="09F69F13" w14:textId="77777777" w:rsidR="00E64909" w:rsidRPr="00D433D4" w:rsidRDefault="00E64909" w:rsidP="00E64909">
            <w:pPr>
              <w:pStyle w:val="EL95ptBullet1"/>
              <w:numPr>
                <w:ilvl w:val="0"/>
                <w:numId w:val="1"/>
              </w:numPr>
              <w:rPr>
                <w:i/>
              </w:rPr>
            </w:pPr>
            <w:r>
              <w:t xml:space="preserve">Display and invite students to turn to page 9 in </w:t>
            </w:r>
            <w:r>
              <w:rPr>
                <w:i/>
              </w:rPr>
              <w:t xml:space="preserve">Face to Face </w:t>
            </w:r>
            <w:r w:rsidR="001E037E">
              <w:rPr>
                <w:i/>
              </w:rPr>
              <w:t>w</w:t>
            </w:r>
            <w:r>
              <w:rPr>
                <w:i/>
              </w:rPr>
              <w:t>ith Wolves</w:t>
            </w:r>
            <w:r w:rsidRPr="004718AB">
              <w:t>.</w:t>
            </w:r>
            <w:r>
              <w:t xml:space="preserve"> Build up the excitement; this section will give them new information that they can draw </w:t>
            </w:r>
            <w:r w:rsidR="004D2DDE">
              <w:t xml:space="preserve">on </w:t>
            </w:r>
            <w:r>
              <w:t>when writing their own wolf stories.</w:t>
            </w:r>
          </w:p>
          <w:p w14:paraId="554154EC" w14:textId="77777777" w:rsidR="003F65D9" w:rsidRDefault="00E64909" w:rsidP="00E64909">
            <w:pPr>
              <w:pStyle w:val="EL95ptBullet1"/>
              <w:numPr>
                <w:ilvl w:val="0"/>
                <w:numId w:val="1"/>
              </w:numPr>
            </w:pPr>
            <w:r>
              <w:t xml:space="preserve">Distribute seven </w:t>
            </w:r>
            <w:r w:rsidRPr="00E64909">
              <w:rPr>
                <w:b/>
              </w:rPr>
              <w:t>sticky notes</w:t>
            </w:r>
            <w:r>
              <w:t xml:space="preserve"> per student. </w:t>
            </w:r>
          </w:p>
          <w:p w14:paraId="4663C457" w14:textId="77777777" w:rsidR="00E64909" w:rsidRDefault="001E037E" w:rsidP="00E64909">
            <w:pPr>
              <w:pStyle w:val="EL95ptBullet1"/>
              <w:numPr>
                <w:ilvl w:val="0"/>
                <w:numId w:val="1"/>
              </w:numPr>
            </w:pPr>
            <w:r>
              <w:t>T</w:t>
            </w:r>
            <w:r w:rsidR="00E64909">
              <w:t>ell students that</w:t>
            </w:r>
            <w:r w:rsidR="004D2DDE">
              <w:t>,</w:t>
            </w:r>
            <w:r w:rsidR="00E64909">
              <w:t xml:space="preserve"> just as </w:t>
            </w:r>
            <w:r>
              <w:t>with</w:t>
            </w:r>
            <w:r w:rsidR="00E64909">
              <w:t xml:space="preserve"> “Face to Face</w:t>
            </w:r>
            <w:r>
              <w:t>,</w:t>
            </w:r>
            <w:r w:rsidR="00E64909">
              <w:t>” you are going to read this</w:t>
            </w:r>
            <w:r w:rsidR="003F65D9">
              <w:t xml:space="preserve"> section aloud and </w:t>
            </w:r>
            <w:r w:rsidR="00E64909">
              <w:t>you would like them to read along silently and listen for the gist, or what it is mostly about.</w:t>
            </w:r>
          </w:p>
          <w:p w14:paraId="7C7018F1" w14:textId="77777777" w:rsidR="00E64909" w:rsidRDefault="00E64909" w:rsidP="00E64909">
            <w:pPr>
              <w:pStyle w:val="EL95ptBullet1"/>
              <w:numPr>
                <w:ilvl w:val="0"/>
                <w:numId w:val="1"/>
              </w:numPr>
            </w:pPr>
            <w:r>
              <w:t>Read pages 9</w:t>
            </w:r>
            <w:r w:rsidR="001E037E">
              <w:t>–</w:t>
            </w:r>
            <w:r>
              <w:t>13</w:t>
            </w:r>
            <w:r w:rsidR="001E037E">
              <w:t>,</w:t>
            </w:r>
            <w:r>
              <w:t xml:space="preserve"> paus</w:t>
            </w:r>
            <w:r w:rsidR="001E037E">
              <w:t>ing</w:t>
            </w:r>
            <w:r>
              <w:t xml:space="preserve"> after each paragraph and ask</w:t>
            </w:r>
            <w:r w:rsidR="001E037E">
              <w:t>ing</w:t>
            </w:r>
            <w:r>
              <w:t xml:space="preserve"> students to turn to a partner </w:t>
            </w:r>
            <w:r w:rsidR="002270D3">
              <w:t>and</w:t>
            </w:r>
            <w:r>
              <w:t xml:space="preserve"> discuss:</w:t>
            </w:r>
          </w:p>
          <w:p w14:paraId="7379BF7F" w14:textId="77777777" w:rsidR="00E64909" w:rsidRDefault="00E64909" w:rsidP="00E64909">
            <w:pPr>
              <w:pStyle w:val="EL95ptBullet2Asterisk"/>
            </w:pPr>
            <w:r>
              <w:t>“What was that paragraph mostly about?”</w:t>
            </w:r>
          </w:p>
          <w:p w14:paraId="20B46559" w14:textId="77777777" w:rsidR="00E64909" w:rsidRDefault="00E64909" w:rsidP="00E64909">
            <w:pPr>
              <w:pStyle w:val="EL95ptBullet1"/>
              <w:numPr>
                <w:ilvl w:val="0"/>
                <w:numId w:val="1"/>
              </w:numPr>
            </w:pPr>
            <w:r>
              <w:t xml:space="preserve">Cold call various pairs. As a class, agree on a gist statement for the paragraph, and ask students to record </w:t>
            </w:r>
            <w:r w:rsidR="002270D3">
              <w:t>it</w:t>
            </w:r>
            <w:r>
              <w:t xml:space="preserve"> on a </w:t>
            </w:r>
            <w:r w:rsidRPr="0024779C">
              <w:t>sticky note</w:t>
            </w:r>
            <w:r>
              <w:t>.</w:t>
            </w:r>
          </w:p>
          <w:p w14:paraId="43A0C4B3" w14:textId="77777777" w:rsidR="00E64909" w:rsidRDefault="00E64909" w:rsidP="00E64909">
            <w:pPr>
              <w:pStyle w:val="EL95ptBullet1"/>
              <w:numPr>
                <w:ilvl w:val="0"/>
                <w:numId w:val="1"/>
              </w:numPr>
            </w:pPr>
            <w:r>
              <w:t>After the first read of the text is complete, ask:</w:t>
            </w:r>
          </w:p>
          <w:p w14:paraId="09A6D7CE" w14:textId="77777777" w:rsidR="00E64909" w:rsidRDefault="00E64909" w:rsidP="00E64909">
            <w:pPr>
              <w:pStyle w:val="EL95ptBullet2Asterisk"/>
            </w:pPr>
            <w:r>
              <w:t>“Overall, what is this section about?”</w:t>
            </w:r>
            <w:r w:rsidR="004F6747">
              <w:t xml:space="preserve"> </w:t>
            </w:r>
          </w:p>
          <w:p w14:paraId="60B1A5F8" w14:textId="77777777" w:rsidR="003F65D9" w:rsidRPr="003F65D9" w:rsidRDefault="00E64909" w:rsidP="00E64909">
            <w:pPr>
              <w:pStyle w:val="EL95ptBullet1"/>
            </w:pPr>
            <w:r>
              <w:t>Listen for students to say something similar to: “T</w:t>
            </w:r>
            <w:r w:rsidRPr="00241F92">
              <w:t xml:space="preserve">his section </w:t>
            </w:r>
            <w:r w:rsidRPr="00E64909">
              <w:t>explains how wolves live and interact with each other</w:t>
            </w:r>
            <w:r w:rsidRPr="00E64909">
              <w:rPr>
                <w:i/>
              </w:rPr>
              <w:t>.</w:t>
            </w:r>
            <w:r>
              <w:t>”</w:t>
            </w:r>
            <w:r>
              <w:rPr>
                <w:i/>
              </w:rPr>
              <w:t xml:space="preserve"> </w:t>
            </w:r>
          </w:p>
          <w:p w14:paraId="1A38F469" w14:textId="77777777" w:rsidR="00E64909" w:rsidRDefault="00E64909" w:rsidP="00E64909">
            <w:pPr>
              <w:pStyle w:val="EL95ptBullet1"/>
            </w:pPr>
            <w:r>
              <w:t xml:space="preserve">Invite students to record this final gist statement in the first row of their </w:t>
            </w:r>
            <w:r w:rsidRPr="003F65D9">
              <w:t>Text</w:t>
            </w:r>
            <w:r w:rsidR="005C44F9">
              <w:t>-</w:t>
            </w:r>
            <w:r w:rsidRPr="003F65D9">
              <w:t>Dependent Questions: “</w:t>
            </w:r>
            <w:r w:rsidR="00620FF3" w:rsidRPr="003F65D9">
              <w:t>Meet the Wolf</w:t>
            </w:r>
            <w:r w:rsidR="002270D3">
              <w:t>.</w:t>
            </w:r>
            <w:r w:rsidRPr="003F65D9">
              <w:t>”</w:t>
            </w:r>
          </w:p>
          <w:p w14:paraId="16052767" w14:textId="24EC7A11" w:rsidR="00CA2C66" w:rsidRPr="009B1536" w:rsidRDefault="00620FF3" w:rsidP="00F97419">
            <w:pPr>
              <w:pStyle w:val="EL95ptBullet1"/>
            </w:pPr>
            <w:r w:rsidRPr="00D06BCF">
              <w:t xml:space="preserve">Using </w:t>
            </w:r>
            <w:r w:rsidR="00654DAC" w:rsidRPr="00D06BCF">
              <w:t xml:space="preserve">the teaching notes and questions in </w:t>
            </w:r>
            <w:r w:rsidR="0072312B" w:rsidRPr="00D06BCF">
              <w:t>R</w:t>
            </w:r>
            <w:r w:rsidRPr="00D06BCF">
              <w:t xml:space="preserve">ow 2 of the </w:t>
            </w:r>
            <w:r w:rsidR="00F97419" w:rsidRPr="00D06BCF">
              <w:rPr>
                <w:b/>
              </w:rPr>
              <w:t>Close Reading Guide</w:t>
            </w:r>
            <w:r w:rsidR="00A417F1" w:rsidRPr="00D06BCF">
              <w:rPr>
                <w:b/>
              </w:rPr>
              <w:t>: “Meet the Wolf,”</w:t>
            </w:r>
            <w:r w:rsidRPr="00D06BCF">
              <w:t xml:space="preserve"> guide students through examining the photographs and captions in this section, inviting them to Think-Pair-</w:t>
            </w:r>
            <w:r>
              <w:t xml:space="preserve">Share and discuss the prompt as necessary. Stop students after the second row and tell </w:t>
            </w:r>
            <w:r w:rsidR="002270D3">
              <w:t xml:space="preserve">them </w:t>
            </w:r>
            <w:r>
              <w:t>that they will continue rereading the rest of the text in the next lesson.</w:t>
            </w:r>
            <w:r w:rsidR="00944F1B">
              <w:t xml:space="preserve"> Have students place this sheet in a folder or notebook so they can continue work on it tomorrow.</w:t>
            </w:r>
          </w:p>
        </w:tc>
        <w:tc>
          <w:tcPr>
            <w:tcW w:w="3510" w:type="dxa"/>
          </w:tcPr>
          <w:p w14:paraId="5EC56A4A" w14:textId="77777777" w:rsidR="00E64909" w:rsidRDefault="00E64909" w:rsidP="00E64909">
            <w:pPr>
              <w:pStyle w:val="EL95ptBullet1"/>
            </w:pPr>
            <w:r w:rsidRPr="001C7C60">
              <w:t>Graphic organizers and recording forms engage students more actively</w:t>
            </w:r>
            <w:r>
              <w:t xml:space="preserve"> and </w:t>
            </w:r>
            <w:r w:rsidRPr="001C7C60">
              <w:t>provide the necessary scaffolding that is especially critical for learners with lower levels of language proficiency and/or learning. For students needing additional support, provide a partiall</w:t>
            </w:r>
            <w:r>
              <w:t>y filled-in graphic organizer.</w:t>
            </w:r>
          </w:p>
          <w:p w14:paraId="568B8AD9" w14:textId="77777777" w:rsidR="00AF2216" w:rsidRPr="005D445D" w:rsidRDefault="00E64909" w:rsidP="00E64909">
            <w:pPr>
              <w:pStyle w:val="EL95ptBullet1"/>
            </w:pPr>
            <w:r w:rsidRPr="00E67370">
              <w:t>Provide ELLs with a sentence starter</w:t>
            </w:r>
            <w:r>
              <w:t xml:space="preserve"> or frame</w:t>
            </w:r>
            <w:r w:rsidRPr="00E67370">
              <w:t xml:space="preserve"> to aid in language production. For example: </w:t>
            </w:r>
            <w:r w:rsidR="0072312B">
              <w:t>“</w:t>
            </w:r>
            <w:r w:rsidR="00A417F1" w:rsidRPr="00F40CBD">
              <w:t>This section is mostly about</w:t>
            </w:r>
            <w:r w:rsidR="0072312B">
              <w:t xml:space="preserve"> ___.”</w:t>
            </w:r>
          </w:p>
        </w:tc>
      </w:tr>
    </w:tbl>
    <w:p w14:paraId="269C65EC" w14:textId="77777777" w:rsidR="00E60076" w:rsidRDefault="00E60076"/>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68132E25" w14:textId="77777777">
        <w:tc>
          <w:tcPr>
            <w:tcW w:w="10890" w:type="dxa"/>
            <w:shd w:val="clear" w:color="auto" w:fill="717073"/>
            <w:vAlign w:val="center"/>
          </w:tcPr>
          <w:p w14:paraId="58FEE281" w14:textId="77777777" w:rsidR="00AF2216" w:rsidRPr="009B1536" w:rsidRDefault="00AF2216" w:rsidP="00AF2216">
            <w:pPr>
              <w:pStyle w:val="EL95ptHeadingWhite"/>
            </w:pPr>
            <w:r>
              <w:lastRenderedPageBreak/>
              <w:br w:type="page"/>
            </w:r>
            <w:r w:rsidRPr="009B1536">
              <w:t>Work Time</w:t>
            </w:r>
            <w:r>
              <w:t xml:space="preserve"> (continued)</w:t>
            </w:r>
          </w:p>
        </w:tc>
        <w:tc>
          <w:tcPr>
            <w:tcW w:w="3510" w:type="dxa"/>
            <w:shd w:val="clear" w:color="auto" w:fill="717073"/>
            <w:vAlign w:val="center"/>
          </w:tcPr>
          <w:p w14:paraId="45444B8D" w14:textId="77777777" w:rsidR="00AF2216" w:rsidRPr="008066DB" w:rsidRDefault="00AF2216" w:rsidP="00AF2216">
            <w:pPr>
              <w:pStyle w:val="EL95ptHeadingWhite"/>
            </w:pPr>
            <w:r w:rsidRPr="009B1536">
              <w:t>Meeting Students’ Needs</w:t>
            </w:r>
          </w:p>
        </w:tc>
      </w:tr>
      <w:tr w:rsidR="00AF2216" w:rsidRPr="00E24093" w14:paraId="24C905AC" w14:textId="77777777">
        <w:tc>
          <w:tcPr>
            <w:tcW w:w="10890" w:type="dxa"/>
          </w:tcPr>
          <w:p w14:paraId="42DE3E0C" w14:textId="77777777" w:rsidR="00BD787A" w:rsidRPr="00BD787A" w:rsidRDefault="00BD787A" w:rsidP="00BD787A">
            <w:pPr>
              <w:pStyle w:val="EL95ptNumberedList2"/>
              <w:numPr>
                <w:ilvl w:val="0"/>
                <w:numId w:val="0"/>
              </w:numPr>
              <w:rPr>
                <w:b/>
              </w:rPr>
            </w:pPr>
            <w:r w:rsidRPr="00BD787A">
              <w:rPr>
                <w:b/>
              </w:rPr>
              <w:t xml:space="preserve">B. </w:t>
            </w:r>
            <w:r w:rsidR="006E4435" w:rsidRPr="006E4435">
              <w:rPr>
                <w:b/>
              </w:rPr>
              <w:t>Asking Qu</w:t>
            </w:r>
            <w:r w:rsidR="00CA2C66">
              <w:rPr>
                <w:b/>
              </w:rPr>
              <w:t>estions to Show Understanding</w:t>
            </w:r>
            <w:r w:rsidR="004F6747">
              <w:rPr>
                <w:b/>
              </w:rPr>
              <w:t xml:space="preserve"> </w:t>
            </w:r>
            <w:r w:rsidR="006E4435" w:rsidRPr="006E4435">
              <w:rPr>
                <w:b/>
              </w:rPr>
              <w:t>(10 minutes)</w:t>
            </w:r>
          </w:p>
          <w:p w14:paraId="62FF2ED2" w14:textId="77777777" w:rsidR="00E248BD" w:rsidRDefault="00E248BD" w:rsidP="006E4435">
            <w:pPr>
              <w:pStyle w:val="EL95ptBullet1"/>
            </w:pPr>
            <w:r>
              <w:t xml:space="preserve">Explain to students that readers not only answer questions about a text to show what they understand about it, but they also </w:t>
            </w:r>
            <w:r w:rsidR="00A417F1" w:rsidRPr="00F40CBD">
              <w:t>ask</w:t>
            </w:r>
            <w:r w:rsidRPr="0013561C">
              <w:rPr>
                <w:i/>
              </w:rPr>
              <w:t xml:space="preserve"> questions</w:t>
            </w:r>
            <w:r>
              <w:t xml:space="preserve"> that will help them better </w:t>
            </w:r>
            <w:r w:rsidRPr="0013561C">
              <w:rPr>
                <w:i/>
              </w:rPr>
              <w:t>understand</w:t>
            </w:r>
            <w:r>
              <w:t xml:space="preserve"> what they are reading. Remind students that they practiced this in Unit 1 when reading fiction. Tell students that they will continue to practice this in Unit 2, asking questions about what they read in </w:t>
            </w:r>
            <w:r>
              <w:rPr>
                <w:i/>
              </w:rPr>
              <w:t xml:space="preserve">Face to Face </w:t>
            </w:r>
            <w:r w:rsidR="002270D3">
              <w:rPr>
                <w:i/>
              </w:rPr>
              <w:t>w</w:t>
            </w:r>
            <w:r>
              <w:rPr>
                <w:i/>
              </w:rPr>
              <w:t>ith Wolves</w:t>
            </w:r>
            <w:r>
              <w:t>.</w:t>
            </w:r>
          </w:p>
          <w:p w14:paraId="72B40DAC" w14:textId="77777777" w:rsidR="00112F44" w:rsidRDefault="00112F44" w:rsidP="00E248BD">
            <w:pPr>
              <w:pStyle w:val="EL95ptBullet1"/>
            </w:pPr>
            <w:r>
              <w:t>Direct students’ attention to the</w:t>
            </w:r>
            <w:r w:rsidR="002270D3">
              <w:t xml:space="preserve"> posted</w:t>
            </w:r>
            <w:r w:rsidR="00E248BD">
              <w:t xml:space="preserve"> </w:t>
            </w:r>
            <w:r w:rsidR="00E248BD">
              <w:rPr>
                <w:b/>
              </w:rPr>
              <w:t>Asking Questions to Show Understanding anchor chart</w:t>
            </w:r>
            <w:r w:rsidR="00E248BD">
              <w:t xml:space="preserve">. </w:t>
            </w:r>
          </w:p>
          <w:p w14:paraId="007D6218" w14:textId="77777777" w:rsidR="00E248BD" w:rsidRDefault="00E248BD" w:rsidP="00E248BD">
            <w:pPr>
              <w:pStyle w:val="EL95ptBullet1"/>
            </w:pPr>
            <w:r>
              <w:t>Explain to students that they will be using this anchor chart to record the questions they have while reading this text.</w:t>
            </w:r>
          </w:p>
          <w:p w14:paraId="6528E7B1" w14:textId="77777777" w:rsidR="00E248BD" w:rsidRDefault="00E248BD" w:rsidP="00E248BD">
            <w:pPr>
              <w:pStyle w:val="EL95ptBullet1"/>
            </w:pPr>
            <w:r>
              <w:t>Cold call a student to read the headings on the chart:</w:t>
            </w:r>
          </w:p>
          <w:p w14:paraId="6D4D5B40" w14:textId="77777777" w:rsidR="00EC6488" w:rsidRDefault="002270D3" w:rsidP="00EC6488">
            <w:pPr>
              <w:pStyle w:val="EL95ptBullet2Asterisk"/>
            </w:pPr>
            <w:r>
              <w:t>“</w:t>
            </w:r>
            <w:r w:rsidR="00EC6488">
              <w:t>Questions that will help us better understand the text</w:t>
            </w:r>
            <w:r>
              <w:t>”</w:t>
            </w:r>
          </w:p>
          <w:p w14:paraId="4BB28569" w14:textId="77777777" w:rsidR="00EC6488" w:rsidRDefault="002270D3" w:rsidP="00EC6488">
            <w:pPr>
              <w:pStyle w:val="EL95ptBullet2Asterisk"/>
            </w:pPr>
            <w:r>
              <w:t>“</w:t>
            </w:r>
            <w:r w:rsidR="00EC6488">
              <w:t>How we might find the answer</w:t>
            </w:r>
            <w:r>
              <w:t>”</w:t>
            </w:r>
          </w:p>
          <w:p w14:paraId="1AB4DAFF" w14:textId="77777777" w:rsidR="00E248BD" w:rsidRPr="00D52214" w:rsidRDefault="002270D3" w:rsidP="00EC6488">
            <w:pPr>
              <w:pStyle w:val="EL95ptBullet2Asterisk"/>
            </w:pPr>
            <w:r>
              <w:t>“</w:t>
            </w:r>
            <w:r w:rsidR="00EC6488" w:rsidRPr="00D52214">
              <w:t>Answer (complete when found)</w:t>
            </w:r>
            <w:r>
              <w:t>”</w:t>
            </w:r>
            <w:r w:rsidR="00E248BD" w:rsidRPr="00D52214">
              <w:t xml:space="preserve"> </w:t>
            </w:r>
          </w:p>
          <w:p w14:paraId="274237EA" w14:textId="77777777" w:rsidR="00112F44" w:rsidRDefault="00EC6488" w:rsidP="00EC6488">
            <w:pPr>
              <w:pStyle w:val="EL95ptBullet1"/>
            </w:pPr>
            <w:r w:rsidRPr="00D52214">
              <w:t xml:space="preserve">Model asking a question about the text using </w:t>
            </w:r>
            <w:r w:rsidR="00D52214" w:rsidRPr="00D52214">
              <w:t>page 9</w:t>
            </w:r>
            <w:r w:rsidR="002270D3">
              <w:t xml:space="preserve">, </w:t>
            </w:r>
            <w:r w:rsidRPr="00D52214">
              <w:t>“</w:t>
            </w:r>
            <w:r w:rsidR="00D52214" w:rsidRPr="00D52214">
              <w:t>That photograph of the wolf on the iceberg turned out to be the most important picture I would ever make</w:t>
            </w:r>
            <w:r w:rsidRPr="00D52214">
              <w:t xml:space="preserve">.” </w:t>
            </w:r>
          </w:p>
          <w:p w14:paraId="3267C63A" w14:textId="77777777" w:rsidR="00EC6488" w:rsidRPr="00D52214" w:rsidRDefault="00EC6488" w:rsidP="00EC6488">
            <w:pPr>
              <w:pStyle w:val="EL95ptBullet1"/>
            </w:pPr>
            <w:r w:rsidRPr="00D52214">
              <w:t>Think aloud, being sure to model:</w:t>
            </w:r>
          </w:p>
          <w:p w14:paraId="522C7E14" w14:textId="77777777" w:rsidR="00E943CE" w:rsidRDefault="00EC6488" w:rsidP="00F40CBD">
            <w:pPr>
              <w:pStyle w:val="EL95ptBullet2"/>
            </w:pPr>
            <w:r w:rsidRPr="00D52214">
              <w:t>Asking a question based on this line from the text</w:t>
            </w:r>
            <w:r w:rsidR="002270D3">
              <w:t>.</w:t>
            </w:r>
            <w:r w:rsidRPr="00D52214">
              <w:t xml:space="preserve"> </w:t>
            </w:r>
            <w:r w:rsidR="002270D3">
              <w:t>F</w:t>
            </w:r>
            <w:r w:rsidRPr="00D52214">
              <w:t>or example</w:t>
            </w:r>
            <w:r w:rsidR="002270D3">
              <w:t>:</w:t>
            </w:r>
            <w:r w:rsidRPr="00D52214">
              <w:t xml:space="preserve"> “</w:t>
            </w:r>
            <w:r w:rsidR="00D52214" w:rsidRPr="00D52214">
              <w:t xml:space="preserve">What picture is the author referring to? Why is the photograph of the wolf on the iceberg the most important photo he would ever </w:t>
            </w:r>
            <w:r w:rsidR="00482904">
              <w:t>m</w:t>
            </w:r>
            <w:r w:rsidR="00D52214" w:rsidRPr="00D52214">
              <w:t>ake?</w:t>
            </w:r>
            <w:r w:rsidR="002270D3">
              <w:t>”</w:t>
            </w:r>
          </w:p>
          <w:p w14:paraId="0FEDAB65" w14:textId="77777777" w:rsidR="00E943CE" w:rsidRDefault="00EC6488" w:rsidP="00F40CBD">
            <w:pPr>
              <w:pStyle w:val="EL95ptBullet2"/>
            </w:pPr>
            <w:r w:rsidRPr="00D52214">
              <w:t>Thinking about where we might find the answer</w:t>
            </w:r>
            <w:r w:rsidR="002270D3">
              <w:t>.</w:t>
            </w:r>
            <w:r w:rsidRPr="00D52214">
              <w:t xml:space="preserve"> </w:t>
            </w:r>
            <w:r w:rsidR="002270D3">
              <w:t>F</w:t>
            </w:r>
            <w:r w:rsidRPr="00D52214">
              <w:t>or example</w:t>
            </w:r>
            <w:r w:rsidR="002270D3">
              <w:t>:</w:t>
            </w:r>
            <w:r w:rsidRPr="00D52214">
              <w:t xml:space="preserve"> “</w:t>
            </w:r>
            <w:r w:rsidR="00D52214" w:rsidRPr="00D52214">
              <w:t>Rereading the text,” and “</w:t>
            </w:r>
            <w:r w:rsidRPr="00D52214">
              <w:t>Read more of this text</w:t>
            </w:r>
            <w:r w:rsidR="002270D3">
              <w:t>.</w:t>
            </w:r>
            <w:r w:rsidRPr="00D52214">
              <w:t>”</w:t>
            </w:r>
          </w:p>
          <w:p w14:paraId="2BD50B46" w14:textId="77777777" w:rsidR="00E943CE" w:rsidRDefault="00D52214" w:rsidP="00F40CBD">
            <w:pPr>
              <w:pStyle w:val="EL95ptBullet2"/>
            </w:pPr>
            <w:r w:rsidRPr="00D52214">
              <w:t>Rereading page 8 to find the picture the author is referring to.</w:t>
            </w:r>
          </w:p>
          <w:p w14:paraId="271E3E25" w14:textId="77777777" w:rsidR="00E943CE" w:rsidRDefault="00EC6488" w:rsidP="00F40CBD">
            <w:pPr>
              <w:pStyle w:val="EL95ptBullet2"/>
            </w:pPr>
            <w:r w:rsidRPr="00D52214">
              <w:t>Reading on in the text to think about the answer</w:t>
            </w:r>
            <w:r w:rsidR="002270D3">
              <w:t>.</w:t>
            </w:r>
            <w:r w:rsidRPr="00D52214">
              <w:t xml:space="preserve"> </w:t>
            </w:r>
            <w:r w:rsidR="002270D3">
              <w:t>F</w:t>
            </w:r>
            <w:r w:rsidRPr="00D52214">
              <w:t>or example</w:t>
            </w:r>
            <w:r w:rsidR="002270D3">
              <w:t>:</w:t>
            </w:r>
            <w:r w:rsidRPr="00D52214">
              <w:t xml:space="preserve"> “The text says </w:t>
            </w:r>
            <w:r w:rsidR="00D52214" w:rsidRPr="00D52214">
              <w:t xml:space="preserve">he shot </w:t>
            </w:r>
            <w:r w:rsidR="002270D3">
              <w:t>six</w:t>
            </w:r>
            <w:r w:rsidR="00D52214" w:rsidRPr="00D52214">
              <w:t xml:space="preserve"> frames before the wolf left and only one of the </w:t>
            </w:r>
            <w:r w:rsidR="002270D3">
              <w:t>six</w:t>
            </w:r>
            <w:r w:rsidR="00D52214" w:rsidRPr="00D52214">
              <w:t xml:space="preserve"> turned out how </w:t>
            </w:r>
            <w:r w:rsidR="002270D3">
              <w:t>he</w:t>
            </w:r>
            <w:r w:rsidR="00D52214" w:rsidRPr="00D52214">
              <w:t xml:space="preserve"> wanted it to</w:t>
            </w:r>
            <w:r w:rsidRPr="00D52214">
              <w:t>. He</w:t>
            </w:r>
            <w:r w:rsidR="00D52214" w:rsidRPr="00D52214">
              <w:t xml:space="preserve"> didn’t have many chances to get the picture right, and when he did get it he realized he had a lot more to learn about wolves.”</w:t>
            </w:r>
          </w:p>
          <w:p w14:paraId="4E42D061" w14:textId="77777777" w:rsidR="00E943CE" w:rsidRDefault="00EC6488" w:rsidP="00F40CBD">
            <w:pPr>
              <w:pStyle w:val="EL95ptBullet2"/>
            </w:pPr>
            <w:r w:rsidRPr="00D52214">
              <w:t>Using the anchor chart to record your thinking.</w:t>
            </w:r>
          </w:p>
          <w:p w14:paraId="74410941" w14:textId="77777777" w:rsidR="00112F44" w:rsidRDefault="00EC6488" w:rsidP="00D57992">
            <w:pPr>
              <w:pStyle w:val="EL95ptBullet1"/>
            </w:pPr>
            <w:r w:rsidRPr="00D52214">
              <w:t>Then, invite students to look back through “</w:t>
            </w:r>
            <w:r w:rsidR="00D52214" w:rsidRPr="00D52214">
              <w:t>Meet the Wolf</w:t>
            </w:r>
            <w:r w:rsidR="002270D3">
              <w:t>,</w:t>
            </w:r>
            <w:r w:rsidR="00D52214" w:rsidRPr="00D52214">
              <w:t>” pages 8</w:t>
            </w:r>
            <w:r w:rsidR="002270D3">
              <w:t>–</w:t>
            </w:r>
            <w:r w:rsidR="00D52214" w:rsidRPr="00D52214">
              <w:t>13</w:t>
            </w:r>
            <w:r w:rsidR="002270D3">
              <w:t>,</w:t>
            </w:r>
            <w:r w:rsidRPr="00D52214">
              <w:t xml:space="preserve"> </w:t>
            </w:r>
            <w:r w:rsidR="009B6828" w:rsidRPr="00D52214">
              <w:t xml:space="preserve">and find part of the text that they do not understand. Ask students to </w:t>
            </w:r>
            <w:r w:rsidRPr="00D52214">
              <w:t xml:space="preserve">think </w:t>
            </w:r>
            <w:r w:rsidR="00D57992" w:rsidRPr="00D52214">
              <w:t>about questions they have that will help them better understand this section.</w:t>
            </w:r>
            <w:r w:rsidRPr="00D52214">
              <w:t xml:space="preserve"> </w:t>
            </w:r>
          </w:p>
          <w:p w14:paraId="7E0CF1A7" w14:textId="77777777" w:rsidR="002B0A5C" w:rsidRPr="00D52214" w:rsidRDefault="00112F44" w:rsidP="00D57992">
            <w:pPr>
              <w:pStyle w:val="EL95ptBullet1"/>
            </w:pPr>
            <w:r>
              <w:t xml:space="preserve">Circulate to support. Prompt students </w:t>
            </w:r>
            <w:r w:rsidR="00D57992" w:rsidRPr="00D52214">
              <w:t>by asking</w:t>
            </w:r>
            <w:r w:rsidR="002270D3">
              <w:t>:</w:t>
            </w:r>
            <w:r w:rsidR="00D57992" w:rsidRPr="00D52214">
              <w:t xml:space="preserve"> “After reading this section, what are you wondering about?”</w:t>
            </w:r>
            <w:r w:rsidR="002270D3">
              <w:t>;</w:t>
            </w:r>
            <w:r w:rsidR="00D57992" w:rsidRPr="00D52214">
              <w:t xml:space="preserve"> </w:t>
            </w:r>
            <w:r w:rsidR="008C79F9">
              <w:t>“</w:t>
            </w:r>
            <w:r w:rsidR="008C74A4">
              <w:t>Are there parts that don’t make sense?</w:t>
            </w:r>
            <w:r w:rsidR="008C79F9">
              <w:t>”</w:t>
            </w:r>
            <w:r w:rsidR="002270D3">
              <w:t>;</w:t>
            </w:r>
            <w:r w:rsidR="008C74A4">
              <w:t xml:space="preserve"> </w:t>
            </w:r>
            <w:r w:rsidR="00D57992" w:rsidRPr="00D52214">
              <w:t>or “After reading this section, are there any words you are still not sure of the meaning</w:t>
            </w:r>
            <w:r w:rsidR="002270D3">
              <w:t xml:space="preserve"> of</w:t>
            </w:r>
            <w:r w:rsidR="00D57992" w:rsidRPr="00D52214">
              <w:t>?”</w:t>
            </w:r>
          </w:p>
          <w:p w14:paraId="65A0F1AC" w14:textId="35BC1D83" w:rsidR="00830C88" w:rsidRPr="009B1536" w:rsidRDefault="00D57992" w:rsidP="003B3C6A">
            <w:pPr>
              <w:pStyle w:val="EL95ptBullet1"/>
            </w:pPr>
            <w:r w:rsidRPr="00D52214">
              <w:t>After 3</w:t>
            </w:r>
            <w:r w:rsidR="00AD2F14">
              <w:t xml:space="preserve"> or </w:t>
            </w:r>
            <w:r w:rsidRPr="00D52214">
              <w:t>4</w:t>
            </w:r>
            <w:r w:rsidR="002B0A5C" w:rsidRPr="00D52214">
              <w:t xml:space="preserve"> minutes, invite a few students to share out whole group and listen for questions like: </w:t>
            </w:r>
          </w:p>
        </w:tc>
        <w:tc>
          <w:tcPr>
            <w:tcW w:w="3510" w:type="dxa"/>
          </w:tcPr>
          <w:p w14:paraId="6A644C1E" w14:textId="77777777" w:rsidR="00AF2216" w:rsidRPr="005D445D" w:rsidRDefault="00AF2216" w:rsidP="00425885">
            <w:pPr>
              <w:pStyle w:val="EL95ptBullet1"/>
              <w:numPr>
                <w:ilvl w:val="0"/>
                <w:numId w:val="0"/>
              </w:numPr>
            </w:pPr>
          </w:p>
        </w:tc>
      </w:tr>
    </w:tbl>
    <w:p w14:paraId="7AE65D0C" w14:textId="77777777" w:rsidR="003B3C6A" w:rsidRDefault="003B3C6A">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B3C6A" w14:paraId="77A27CA8" w14:textId="77777777" w:rsidTr="0006545B">
        <w:tc>
          <w:tcPr>
            <w:tcW w:w="10890" w:type="dxa"/>
            <w:shd w:val="clear" w:color="auto" w:fill="717073"/>
            <w:vAlign w:val="center"/>
          </w:tcPr>
          <w:p w14:paraId="6869704D" w14:textId="77777777" w:rsidR="003B3C6A" w:rsidRPr="009B1536" w:rsidRDefault="003B3C6A" w:rsidP="0006545B">
            <w:pPr>
              <w:pStyle w:val="EL95ptHeadingWhite"/>
            </w:pPr>
            <w:r>
              <w:lastRenderedPageBreak/>
              <w:br w:type="page"/>
            </w:r>
            <w:r w:rsidRPr="009B1536">
              <w:t>Work Time</w:t>
            </w:r>
            <w:r>
              <w:t xml:space="preserve"> (continued)</w:t>
            </w:r>
          </w:p>
        </w:tc>
        <w:tc>
          <w:tcPr>
            <w:tcW w:w="3510" w:type="dxa"/>
            <w:shd w:val="clear" w:color="auto" w:fill="717073"/>
            <w:vAlign w:val="center"/>
          </w:tcPr>
          <w:p w14:paraId="30062ABE" w14:textId="77777777" w:rsidR="003B3C6A" w:rsidRPr="008066DB" w:rsidRDefault="003B3C6A" w:rsidP="0006545B">
            <w:pPr>
              <w:pStyle w:val="EL95ptHeadingWhite"/>
            </w:pPr>
            <w:r w:rsidRPr="009B1536">
              <w:t>Meeting Students’ Needs</w:t>
            </w:r>
          </w:p>
        </w:tc>
      </w:tr>
      <w:tr w:rsidR="003B3C6A" w:rsidRPr="00E24093" w14:paraId="10F40245" w14:textId="77777777">
        <w:tc>
          <w:tcPr>
            <w:tcW w:w="10890" w:type="dxa"/>
          </w:tcPr>
          <w:p w14:paraId="3C30B908" w14:textId="0CC4F48C" w:rsidR="003B3C6A" w:rsidRDefault="003B3C6A" w:rsidP="003B3C6A">
            <w:pPr>
              <w:pStyle w:val="EL95ptBullet2"/>
            </w:pPr>
            <w:r>
              <w:t>“</w:t>
            </w:r>
            <w:r w:rsidRPr="00D52214">
              <w:t xml:space="preserve">What does </w:t>
            </w:r>
            <w:r>
              <w:t>‘</w:t>
            </w:r>
            <w:r w:rsidRPr="00D52214">
              <w:t>shot six frames</w:t>
            </w:r>
            <w:r>
              <w:t>’</w:t>
            </w:r>
            <w:r w:rsidRPr="00D52214">
              <w:t xml:space="preserve"> mean?</w:t>
            </w:r>
            <w:r>
              <w:t>”</w:t>
            </w:r>
          </w:p>
          <w:p w14:paraId="3437365B" w14:textId="77777777" w:rsidR="003B3C6A" w:rsidRDefault="003B3C6A" w:rsidP="003B3C6A">
            <w:pPr>
              <w:pStyle w:val="EL95ptBullet2"/>
            </w:pPr>
            <w:r>
              <w:t>“</w:t>
            </w:r>
            <w:r w:rsidRPr="00D52214">
              <w:t xml:space="preserve">Why would a mother move her pups to a new area </w:t>
            </w:r>
            <w:r>
              <w:t>‘</w:t>
            </w:r>
            <w:r w:rsidRPr="00D52214">
              <w:t>out in the open</w:t>
            </w:r>
            <w:r>
              <w:t>’</w:t>
            </w:r>
            <w:r w:rsidRPr="00D52214">
              <w:t>? Isn’t this dangerous?</w:t>
            </w:r>
            <w:r>
              <w:t>”</w:t>
            </w:r>
          </w:p>
          <w:p w14:paraId="452D21B7" w14:textId="77777777" w:rsidR="003B3C6A" w:rsidRDefault="003B3C6A" w:rsidP="003B3C6A">
            <w:pPr>
              <w:pStyle w:val="EL95ptBullet2"/>
            </w:pPr>
            <w:r>
              <w:t>“</w:t>
            </w:r>
            <w:r w:rsidRPr="00D52214">
              <w:t>What is a species?</w:t>
            </w:r>
            <w:r>
              <w:t>”</w:t>
            </w:r>
          </w:p>
          <w:p w14:paraId="793D5619" w14:textId="6F734F75" w:rsidR="003B3C6A" w:rsidRPr="00BD787A" w:rsidRDefault="003B3C6A" w:rsidP="003B3C6A">
            <w:pPr>
              <w:pStyle w:val="EL95ptBullet1"/>
              <w:rPr>
                <w:b/>
              </w:rPr>
            </w:pPr>
            <w:r>
              <w:t>R</w:t>
            </w:r>
            <w:r w:rsidRPr="002B0A5C">
              <w:t xml:space="preserve">ecord </w:t>
            </w:r>
            <w:r>
              <w:t>two or three</w:t>
            </w:r>
            <w:r w:rsidRPr="002B0A5C">
              <w:t xml:space="preserve"> strong questions</w:t>
            </w:r>
            <w:r>
              <w:t xml:space="preserve"> on the Asking Questions to Show Understanding anchor chart.</w:t>
            </w:r>
          </w:p>
        </w:tc>
        <w:tc>
          <w:tcPr>
            <w:tcW w:w="3510" w:type="dxa"/>
          </w:tcPr>
          <w:p w14:paraId="411D0274" w14:textId="77777777" w:rsidR="003B3C6A" w:rsidRPr="005D445D" w:rsidRDefault="003B3C6A" w:rsidP="00425885">
            <w:pPr>
              <w:pStyle w:val="EL95ptBullet1"/>
              <w:numPr>
                <w:ilvl w:val="0"/>
                <w:numId w:val="0"/>
              </w:numPr>
            </w:pPr>
          </w:p>
        </w:tc>
      </w:tr>
      <w:tr w:rsidR="00CA2C66" w:rsidRPr="00E24093" w14:paraId="68457DFC" w14:textId="77777777">
        <w:tc>
          <w:tcPr>
            <w:tcW w:w="10890" w:type="dxa"/>
          </w:tcPr>
          <w:p w14:paraId="4EEB6B1B" w14:textId="77777777" w:rsidR="00BD7EB0" w:rsidRPr="00BD7EB0" w:rsidRDefault="00CA2C66" w:rsidP="00BD7EB0">
            <w:pPr>
              <w:pStyle w:val="EL95ptNumberedList2"/>
              <w:numPr>
                <w:ilvl w:val="0"/>
                <w:numId w:val="0"/>
              </w:numPr>
              <w:rPr>
                <w:b/>
              </w:rPr>
            </w:pPr>
            <w:r w:rsidRPr="00CA2C66">
              <w:rPr>
                <w:b/>
              </w:rPr>
              <w:t>C. A Closer Look at Words: “Meet the Wolf</w:t>
            </w:r>
            <w:r w:rsidR="0013561C">
              <w:rPr>
                <w:b/>
              </w:rPr>
              <w:t>” (20</w:t>
            </w:r>
            <w:r w:rsidRPr="00CA2C66">
              <w:rPr>
                <w:b/>
              </w:rPr>
              <w:t xml:space="preserve"> minutes)</w:t>
            </w:r>
          </w:p>
          <w:p w14:paraId="3878B98F" w14:textId="77777777" w:rsidR="001E6378" w:rsidRDefault="001E6378" w:rsidP="00620FF3">
            <w:pPr>
              <w:pStyle w:val="EL95ptBullet1"/>
            </w:pPr>
            <w:r>
              <w:t>Redirect students’ attention to the posted learning targets and focus on the last target.</w:t>
            </w:r>
          </w:p>
          <w:p w14:paraId="0A73791F" w14:textId="77777777" w:rsidR="001E6378" w:rsidRDefault="001E6378" w:rsidP="00620FF3">
            <w:pPr>
              <w:pStyle w:val="EL95ptBullet1"/>
            </w:pPr>
            <w:r>
              <w:t xml:space="preserve">Ask students to </w:t>
            </w:r>
            <w:r w:rsidR="002270D3">
              <w:t>t</w:t>
            </w:r>
            <w:r>
              <w:t xml:space="preserve">urn and </w:t>
            </w:r>
            <w:r w:rsidR="002270D3">
              <w:t>t</w:t>
            </w:r>
            <w:r>
              <w:t>alk:</w:t>
            </w:r>
          </w:p>
          <w:p w14:paraId="0AFA4965" w14:textId="0B6DFCCA" w:rsidR="00620FF3" w:rsidRDefault="001E6378" w:rsidP="003B3C6A">
            <w:pPr>
              <w:pStyle w:val="EL95ptBullet2Asterisk"/>
            </w:pPr>
            <w:r>
              <w:t>“</w:t>
            </w:r>
            <w:r w:rsidR="00620FF3">
              <w:t>What strategies can you use to determine the meaning of words and phrases you may not know the meaning of?</w:t>
            </w:r>
            <w:r>
              <w:t>”</w:t>
            </w:r>
          </w:p>
          <w:p w14:paraId="3EDE64D5" w14:textId="77777777" w:rsidR="001E6378" w:rsidRDefault="00620FF3" w:rsidP="00AC7ABB">
            <w:pPr>
              <w:pStyle w:val="EL95ptBullet1"/>
            </w:pPr>
            <w:r>
              <w:t xml:space="preserve">Allow students 1 minute to discuss ideas </w:t>
            </w:r>
            <w:r w:rsidR="001E6378">
              <w:t>with partners.</w:t>
            </w:r>
          </w:p>
          <w:p w14:paraId="74CF219B" w14:textId="77777777" w:rsidR="00DD56F5" w:rsidRDefault="001E6378" w:rsidP="00AC7ABB">
            <w:pPr>
              <w:pStyle w:val="EL95ptBullet1"/>
            </w:pPr>
            <w:r>
              <w:t>C</w:t>
            </w:r>
            <w:r w:rsidR="00620FF3">
              <w:t xml:space="preserve">old call a few </w:t>
            </w:r>
            <w:r>
              <w:t>pairs</w:t>
            </w:r>
            <w:r w:rsidR="00620FF3">
              <w:t xml:space="preserve"> to share out</w:t>
            </w:r>
            <w:r w:rsidR="002270D3">
              <w:t>.</w:t>
            </w:r>
            <w:r w:rsidR="00620FF3">
              <w:t xml:space="preserve"> </w:t>
            </w:r>
            <w:r w:rsidR="002270D3">
              <w:t>A</w:t>
            </w:r>
            <w:r w:rsidR="00620FF3">
              <w:t>nswers will vary, but listen for students to mention strategies they have used in previous modules to determine the meaning of unfamiliar terms.</w:t>
            </w:r>
          </w:p>
          <w:p w14:paraId="49493C88" w14:textId="77777777" w:rsidR="00620FF3" w:rsidRPr="002D4FEE" w:rsidRDefault="001E6378" w:rsidP="00620FF3">
            <w:pPr>
              <w:pStyle w:val="EL95ptBullet1"/>
            </w:pPr>
            <w:r>
              <w:t>Then, ask students to take out the unfamiliar vocabulary words they identified in the homework from the previous lesson.</w:t>
            </w:r>
          </w:p>
          <w:p w14:paraId="19A405C0" w14:textId="77777777" w:rsidR="00620FF3" w:rsidRPr="00BD7EB0" w:rsidRDefault="00620FF3" w:rsidP="00620FF3">
            <w:pPr>
              <w:pStyle w:val="EL95ptBullet1"/>
            </w:pPr>
            <w:r w:rsidRPr="00BD7EB0">
              <w:t>Invite students to turn and talk:</w:t>
            </w:r>
          </w:p>
          <w:p w14:paraId="447D5025" w14:textId="77777777" w:rsidR="00620FF3" w:rsidRPr="00BD7EB0" w:rsidRDefault="00620FF3" w:rsidP="00620FF3">
            <w:pPr>
              <w:pStyle w:val="EL95ptBullet2Asterisk"/>
            </w:pPr>
            <w:r w:rsidRPr="00BD7EB0">
              <w:t xml:space="preserve">“What words did you </w:t>
            </w:r>
            <w:r w:rsidR="00AC7ABB" w:rsidRPr="00BD7EB0">
              <w:t>record</w:t>
            </w:r>
            <w:r w:rsidRPr="00BD7EB0">
              <w:t xml:space="preserve"> that you didn’t know the meaning of?”</w:t>
            </w:r>
          </w:p>
          <w:p w14:paraId="16787A87" w14:textId="77777777" w:rsidR="00BD7EB0" w:rsidRDefault="00BD7EB0" w:rsidP="00BD7EB0">
            <w:pPr>
              <w:pStyle w:val="EL95ptBullet1"/>
            </w:pPr>
            <w:r>
              <w:t>Cold</w:t>
            </w:r>
            <w:r w:rsidR="00620FF3" w:rsidRPr="00BD7EB0">
              <w:t xml:space="preserve"> call on students to share some words. List these words on the board. Students may identify: </w:t>
            </w:r>
            <w:r w:rsidR="00A417F1" w:rsidRPr="00F40CBD">
              <w:rPr>
                <w:i/>
              </w:rPr>
              <w:t>trust</w:t>
            </w:r>
            <w:r w:rsidRPr="00B6412A">
              <w:t xml:space="preserve">, </w:t>
            </w:r>
            <w:r w:rsidR="00A417F1" w:rsidRPr="00F40CBD">
              <w:rPr>
                <w:i/>
              </w:rPr>
              <w:t>species</w:t>
            </w:r>
            <w:r w:rsidRPr="00B6412A">
              <w:t xml:space="preserve">, common, climates, </w:t>
            </w:r>
            <w:r w:rsidR="00A417F1" w:rsidRPr="00F40CBD">
              <w:rPr>
                <w:i/>
              </w:rPr>
              <w:t>alpha pair</w:t>
            </w:r>
            <w:r w:rsidRPr="00B6412A">
              <w:t xml:space="preserve">, attitudes, boundaries, social, </w:t>
            </w:r>
            <w:r w:rsidR="002270D3">
              <w:t xml:space="preserve">and </w:t>
            </w:r>
            <w:r w:rsidRPr="00B6412A">
              <w:t>track.</w:t>
            </w:r>
          </w:p>
          <w:p w14:paraId="270153C7" w14:textId="77777777" w:rsidR="00BD7EB0" w:rsidRPr="00CD7064" w:rsidRDefault="00BD7EB0" w:rsidP="00BD7EB0">
            <w:pPr>
              <w:pStyle w:val="EL95ptBullet1"/>
              <w:numPr>
                <w:ilvl w:val="0"/>
                <w:numId w:val="1"/>
              </w:numPr>
            </w:pPr>
            <w:r w:rsidRPr="00CD7064">
              <w:t xml:space="preserve">Remind students that </w:t>
            </w:r>
            <w:r w:rsidR="00DF6C1E">
              <w:t xml:space="preserve">one way </w:t>
            </w:r>
            <w:r w:rsidRPr="00CD7064">
              <w:t xml:space="preserve">they can determine the meaning of </w:t>
            </w:r>
            <w:r w:rsidR="00DF6C1E">
              <w:t>unknown</w:t>
            </w:r>
            <w:r w:rsidR="00DF6C1E" w:rsidRPr="00CD7064">
              <w:t xml:space="preserve"> </w:t>
            </w:r>
            <w:r w:rsidRPr="00CD7064">
              <w:t xml:space="preserve">words </w:t>
            </w:r>
            <w:r w:rsidR="00DF6C1E">
              <w:t>is by</w:t>
            </w:r>
            <w:r w:rsidR="00DF6C1E" w:rsidRPr="00CD7064">
              <w:t xml:space="preserve"> </w:t>
            </w:r>
            <w:r w:rsidRPr="00CD7064">
              <w:t>looking at clues in the story around the word.</w:t>
            </w:r>
            <w:r>
              <w:t xml:space="preserve"> </w:t>
            </w:r>
          </w:p>
          <w:p w14:paraId="78F7BEC0" w14:textId="77777777" w:rsidR="00A53659" w:rsidRDefault="008B21A2" w:rsidP="00BD7EB0">
            <w:pPr>
              <w:pStyle w:val="EL95ptBullet1"/>
              <w:numPr>
                <w:ilvl w:val="0"/>
                <w:numId w:val="1"/>
              </w:numPr>
            </w:pPr>
            <w:r>
              <w:t>Distribute</w:t>
            </w:r>
            <w:r w:rsidR="002270D3">
              <w:t xml:space="preserve"> the</w:t>
            </w:r>
            <w:r>
              <w:t xml:space="preserve"> </w:t>
            </w:r>
            <w:r w:rsidR="00A417F1" w:rsidRPr="00F40CBD">
              <w:rPr>
                <w:b/>
              </w:rPr>
              <w:t>“</w:t>
            </w:r>
            <w:r w:rsidR="0013561C">
              <w:rPr>
                <w:b/>
              </w:rPr>
              <w:t>Meet the Wolf” V</w:t>
            </w:r>
            <w:r w:rsidRPr="008B21A2">
              <w:rPr>
                <w:b/>
              </w:rPr>
              <w:t>ocabulary note-catcher</w:t>
            </w:r>
            <w:r>
              <w:t xml:space="preserve">. </w:t>
            </w:r>
          </w:p>
          <w:p w14:paraId="535DB433" w14:textId="77777777" w:rsidR="00A53659" w:rsidRDefault="00BD7EB0" w:rsidP="00BD7EB0">
            <w:pPr>
              <w:pStyle w:val="EL95ptBullet1"/>
              <w:numPr>
                <w:ilvl w:val="0"/>
                <w:numId w:val="1"/>
              </w:numPr>
            </w:pPr>
            <w:r w:rsidRPr="00CD7064">
              <w:t xml:space="preserve">Read the </w:t>
            </w:r>
            <w:r>
              <w:t>last</w:t>
            </w:r>
            <w:r w:rsidRPr="00CD7064">
              <w:t xml:space="preserve"> sentence </w:t>
            </w:r>
            <w:r>
              <w:t xml:space="preserve">of the first paragraph on page 9 </w:t>
            </w:r>
            <w:r w:rsidR="00D14F13">
              <w:t>aloud: “</w:t>
            </w:r>
            <w:r>
              <w:t>Since then, I’ve learned more about wolves and how to gain their trust</w:t>
            </w:r>
            <w:r w:rsidRPr="00CD7064">
              <w:t xml:space="preserve">.” </w:t>
            </w:r>
          </w:p>
          <w:p w14:paraId="05A9E5C2" w14:textId="508C1933" w:rsidR="00CA2C66" w:rsidRPr="00CA2C66" w:rsidRDefault="00BD7EB0" w:rsidP="003B3C6A">
            <w:pPr>
              <w:pStyle w:val="EL95ptBullet1"/>
              <w:numPr>
                <w:ilvl w:val="0"/>
                <w:numId w:val="1"/>
              </w:numPr>
            </w:pPr>
            <w:r w:rsidRPr="00CD7064">
              <w:t xml:space="preserve">Ask students to Think-Pair-Share what the word </w:t>
            </w:r>
            <w:r w:rsidR="002270D3">
              <w:t>“</w:t>
            </w:r>
            <w:r w:rsidR="00A417F1" w:rsidRPr="00F40CBD">
              <w:t>trust</w:t>
            </w:r>
            <w:r w:rsidR="002270D3">
              <w:t>”</w:t>
            </w:r>
            <w:r w:rsidRPr="00CD7064">
              <w:t xml:space="preserve"> means and </w:t>
            </w:r>
            <w:r>
              <w:t>cold call</w:t>
            </w:r>
            <w:r w:rsidRPr="00CD7064">
              <w:t xml:space="preserve"> a few students to share their thinking. </w:t>
            </w:r>
          </w:p>
        </w:tc>
        <w:tc>
          <w:tcPr>
            <w:tcW w:w="3510" w:type="dxa"/>
          </w:tcPr>
          <w:p w14:paraId="61DFF84D" w14:textId="77777777" w:rsidR="00CA2C66" w:rsidRPr="005D445D" w:rsidRDefault="00CA2C66" w:rsidP="00425885">
            <w:pPr>
              <w:pStyle w:val="EL95ptBullet1"/>
              <w:numPr>
                <w:ilvl w:val="0"/>
                <w:numId w:val="0"/>
              </w:numPr>
            </w:pPr>
          </w:p>
        </w:tc>
      </w:tr>
    </w:tbl>
    <w:p w14:paraId="50592773" w14:textId="77777777" w:rsidR="003B3C6A" w:rsidRDefault="003B3C6A">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B3C6A" w14:paraId="0DD3A0AD" w14:textId="77777777" w:rsidTr="0006545B">
        <w:tc>
          <w:tcPr>
            <w:tcW w:w="10890" w:type="dxa"/>
            <w:shd w:val="clear" w:color="auto" w:fill="717073"/>
            <w:vAlign w:val="center"/>
          </w:tcPr>
          <w:p w14:paraId="674EC6BB" w14:textId="77777777" w:rsidR="003B3C6A" w:rsidRPr="009B1536" w:rsidRDefault="003B3C6A" w:rsidP="0006545B">
            <w:pPr>
              <w:pStyle w:val="EL95ptHeadingWhite"/>
            </w:pPr>
            <w:r>
              <w:lastRenderedPageBreak/>
              <w:br w:type="page"/>
            </w:r>
            <w:r w:rsidRPr="009B1536">
              <w:t>Work Time</w:t>
            </w:r>
            <w:r>
              <w:t xml:space="preserve"> (continued)</w:t>
            </w:r>
          </w:p>
        </w:tc>
        <w:tc>
          <w:tcPr>
            <w:tcW w:w="3510" w:type="dxa"/>
            <w:shd w:val="clear" w:color="auto" w:fill="717073"/>
            <w:vAlign w:val="center"/>
          </w:tcPr>
          <w:p w14:paraId="542AED04" w14:textId="77777777" w:rsidR="003B3C6A" w:rsidRPr="008066DB" w:rsidRDefault="003B3C6A" w:rsidP="0006545B">
            <w:pPr>
              <w:pStyle w:val="EL95ptHeadingWhite"/>
            </w:pPr>
            <w:r w:rsidRPr="009B1536">
              <w:t>Meeting Students’ Needs</w:t>
            </w:r>
          </w:p>
        </w:tc>
      </w:tr>
      <w:tr w:rsidR="003B3C6A" w:rsidRPr="00E24093" w14:paraId="5C2655D7" w14:textId="77777777">
        <w:tc>
          <w:tcPr>
            <w:tcW w:w="10890" w:type="dxa"/>
          </w:tcPr>
          <w:p w14:paraId="369FC653" w14:textId="29AF97A4" w:rsidR="003B3C6A" w:rsidRPr="00CD7064" w:rsidRDefault="003B3C6A" w:rsidP="003B3C6A">
            <w:pPr>
              <w:pStyle w:val="EL95ptBullet1"/>
              <w:numPr>
                <w:ilvl w:val="0"/>
                <w:numId w:val="1"/>
              </w:numPr>
            </w:pPr>
            <w:r w:rsidRPr="00CD7064">
              <w:t xml:space="preserve">If necessary, briefly think aloud with the word </w:t>
            </w:r>
            <w:r>
              <w:t>“trust”</w:t>
            </w:r>
            <w:r w:rsidRPr="00CD7064">
              <w:t xml:space="preserve">: “When I read this sentence, I know that it’s saying that </w:t>
            </w:r>
            <w:r>
              <w:t>the author learned more about wolves</w:t>
            </w:r>
            <w:r w:rsidRPr="00CD7064">
              <w:t xml:space="preserve">. It also says that </w:t>
            </w:r>
            <w:r>
              <w:t>he gained their trust</w:t>
            </w:r>
            <w:r w:rsidRPr="00CD7064">
              <w:t xml:space="preserve">. </w:t>
            </w:r>
            <w:r>
              <w:t xml:space="preserve">Gained means to get or earn, so what was the author earning? He was taking a picture of a wolf on an iceberg and then the wolf walked away, so the </w:t>
            </w:r>
            <w:proofErr w:type="gramStart"/>
            <w:r>
              <w:t>wolf probably left because he did not want to be near</w:t>
            </w:r>
            <w:proofErr w:type="gramEnd"/>
            <w:r>
              <w:t xml:space="preserve"> the author. It says the author learned how to gain their trust, so that must mean he learned how to make the wolves not afraid of him and accept him so they would stay nearby. S</w:t>
            </w:r>
            <w:r w:rsidRPr="00CD7064">
              <w:t xml:space="preserve">o </w:t>
            </w:r>
            <w:r>
              <w:t>‘</w:t>
            </w:r>
            <w:r w:rsidRPr="00F40CBD">
              <w:t>trust</w:t>
            </w:r>
            <w:r>
              <w:t>’</w:t>
            </w:r>
            <w:r w:rsidRPr="00CD7064">
              <w:t xml:space="preserve"> must be a word that means ‘</w:t>
            </w:r>
            <w:r>
              <w:t>accepting or unafraid</w:t>
            </w:r>
            <w:r w:rsidRPr="00CD7064">
              <w:t xml:space="preserve">.’ </w:t>
            </w:r>
            <w:r>
              <w:t>The wolves were afraid of the author at first, but eventually accepted him and trusted that he would not hurt them</w:t>
            </w:r>
            <w:r w:rsidRPr="00CD7064">
              <w:t xml:space="preserve">.” </w:t>
            </w:r>
          </w:p>
          <w:p w14:paraId="2A882D5A" w14:textId="77777777" w:rsidR="003B3C6A" w:rsidRPr="00CD7064" w:rsidRDefault="003B3C6A" w:rsidP="003B3C6A">
            <w:pPr>
              <w:pStyle w:val="EL95ptBullet1"/>
              <w:numPr>
                <w:ilvl w:val="0"/>
                <w:numId w:val="1"/>
              </w:numPr>
            </w:pPr>
            <w:r>
              <w:t>Ask students to take 10</w:t>
            </w:r>
            <w:r w:rsidRPr="00CD7064">
              <w:t xml:space="preserve"> minutes to work on the </w:t>
            </w:r>
            <w:r>
              <w:t>words</w:t>
            </w:r>
            <w:r w:rsidRPr="00CD7064">
              <w:t xml:space="preserve"> </w:t>
            </w:r>
            <w:r>
              <w:t>“</w:t>
            </w:r>
            <w:r w:rsidRPr="00F40CBD">
              <w:t>species</w:t>
            </w:r>
            <w:r>
              <w:t xml:space="preserve">,” </w:t>
            </w:r>
            <w:r>
              <w:rPr>
                <w:i/>
              </w:rPr>
              <w:t>pack</w:t>
            </w:r>
            <w:r>
              <w:t xml:space="preserve">, “alpha pair,” and </w:t>
            </w:r>
            <w:r>
              <w:rPr>
                <w:i/>
              </w:rPr>
              <w:t>dominant</w:t>
            </w:r>
            <w:r w:rsidRPr="00CD7064">
              <w:t xml:space="preserve"> with </w:t>
            </w:r>
            <w:r>
              <w:t>a</w:t>
            </w:r>
            <w:r w:rsidRPr="00CD7064">
              <w:t xml:space="preserve"> partner.</w:t>
            </w:r>
            <w:r>
              <w:t xml:space="preserve"> </w:t>
            </w:r>
          </w:p>
          <w:p w14:paraId="4540AF4F" w14:textId="77777777" w:rsidR="003B3C6A" w:rsidRPr="00CD7064" w:rsidRDefault="003B3C6A" w:rsidP="003B3C6A">
            <w:pPr>
              <w:pStyle w:val="EL95ptBullet1"/>
              <w:numPr>
                <w:ilvl w:val="0"/>
                <w:numId w:val="1"/>
              </w:numPr>
            </w:pPr>
            <w:r w:rsidRPr="00CD7064">
              <w:t>Allow students to share whole class to check understanding for all. Listen for definitions such as:</w:t>
            </w:r>
          </w:p>
          <w:p w14:paraId="5D924CD4" w14:textId="77777777" w:rsidR="003B3C6A" w:rsidRDefault="003B3C6A" w:rsidP="003B3C6A">
            <w:pPr>
              <w:pStyle w:val="EL95ptBullet2"/>
              <w:numPr>
                <w:ilvl w:val="1"/>
                <w:numId w:val="22"/>
              </w:numPr>
            </w:pPr>
            <w:r>
              <w:t xml:space="preserve">“A </w:t>
            </w:r>
            <w:r w:rsidRPr="00F40CBD">
              <w:t>species</w:t>
            </w:r>
            <w:r>
              <w:t xml:space="preserve"> is a group of animals that look similar and can breed with one another; offspring can also breed successfully. The two species of wolves in North America are the red wolf and the gray wolf.”</w:t>
            </w:r>
          </w:p>
          <w:p w14:paraId="509A46C4" w14:textId="77777777" w:rsidR="003B3C6A" w:rsidRDefault="003B3C6A" w:rsidP="003B3C6A">
            <w:pPr>
              <w:pStyle w:val="EL95ptBullet2"/>
              <w:numPr>
                <w:ilvl w:val="1"/>
                <w:numId w:val="22"/>
              </w:numPr>
            </w:pPr>
            <w:r>
              <w:t>“P</w:t>
            </w:r>
            <w:r w:rsidRPr="00F40CBD">
              <w:t>ack</w:t>
            </w:r>
            <w:r>
              <w:t>s are wolf families. Wolves live together in packs, which have a mother, father, and their offspring.”</w:t>
            </w:r>
          </w:p>
          <w:p w14:paraId="4999C0AB" w14:textId="77777777" w:rsidR="003B3C6A" w:rsidRDefault="003B3C6A" w:rsidP="003B3C6A">
            <w:pPr>
              <w:pStyle w:val="EL95ptBullet2"/>
              <w:numPr>
                <w:ilvl w:val="1"/>
                <w:numId w:val="22"/>
              </w:numPr>
            </w:pPr>
            <w:r>
              <w:t xml:space="preserve">“The </w:t>
            </w:r>
            <w:r w:rsidRPr="00F40CBD">
              <w:t>alpha</w:t>
            </w:r>
            <w:r>
              <w:rPr>
                <w:i/>
              </w:rPr>
              <w:t xml:space="preserve"> </w:t>
            </w:r>
            <w:r w:rsidRPr="00F40CBD">
              <w:t>pair</w:t>
            </w:r>
            <w:r>
              <w:t xml:space="preserve"> </w:t>
            </w:r>
            <w:proofErr w:type="gramStart"/>
            <w:r>
              <w:t>are</w:t>
            </w:r>
            <w:proofErr w:type="gramEnd"/>
            <w:r>
              <w:t xml:space="preserve"> the leaders of a pack. The alpha female is the mother of a pack and the alpha male is the father of the pack.”</w:t>
            </w:r>
          </w:p>
          <w:p w14:paraId="2A813671" w14:textId="77777777" w:rsidR="003B3C6A" w:rsidRDefault="003B3C6A" w:rsidP="003B3C6A">
            <w:pPr>
              <w:pStyle w:val="EL95ptBullet2"/>
              <w:numPr>
                <w:ilvl w:val="1"/>
                <w:numId w:val="22"/>
              </w:numPr>
            </w:pPr>
            <w:r>
              <w:t>“D</w:t>
            </w:r>
            <w:r w:rsidRPr="00F40CBD">
              <w:t>ominant</w:t>
            </w:r>
            <w:r>
              <w:t xml:space="preserve"> means stronger, more powerful. The most dominant wolves in a pack are the alpha pair.”</w:t>
            </w:r>
          </w:p>
          <w:p w14:paraId="3A124A1E" w14:textId="77777777" w:rsidR="003B3C6A" w:rsidRDefault="003B3C6A" w:rsidP="003B3C6A">
            <w:pPr>
              <w:pStyle w:val="EL95ptBullet1"/>
            </w:pPr>
            <w:r>
              <w:t xml:space="preserve">Distribute </w:t>
            </w:r>
            <w:r>
              <w:rPr>
                <w:b/>
              </w:rPr>
              <w:t>index cards</w:t>
            </w:r>
            <w:r>
              <w:t xml:space="preserve"> to students. </w:t>
            </w:r>
          </w:p>
          <w:p w14:paraId="6AB23C29" w14:textId="77777777" w:rsidR="003B3C6A" w:rsidRDefault="003B3C6A" w:rsidP="003B3C6A">
            <w:pPr>
              <w:pStyle w:val="EL95ptBullet1"/>
            </w:pPr>
            <w:r>
              <w:t>Invite students to choose two words from their note-catchers, writing one word on the front of each index card.</w:t>
            </w:r>
          </w:p>
          <w:p w14:paraId="52BAD3E0" w14:textId="77777777" w:rsidR="003B3C6A" w:rsidRDefault="003B3C6A" w:rsidP="003B3C6A">
            <w:pPr>
              <w:pStyle w:val="EL95ptBullet1"/>
            </w:pPr>
            <w:r>
              <w:t xml:space="preserve">Remind students that on the back of each index card they will write the meaning of the word or phrase written on the front. </w:t>
            </w:r>
          </w:p>
          <w:p w14:paraId="645F1030" w14:textId="77777777" w:rsidR="003B3C6A" w:rsidRDefault="003B3C6A" w:rsidP="003B3C6A">
            <w:pPr>
              <w:pStyle w:val="EL95ptBullet1"/>
            </w:pPr>
            <w:r>
              <w:t xml:space="preserve">Invite students to independently record a definition on the back of their index cards for each of the words they wrote down. Then, have students </w:t>
            </w:r>
            <w:proofErr w:type="gramStart"/>
            <w:r>
              <w:t>draw</w:t>
            </w:r>
            <w:proofErr w:type="gramEnd"/>
            <w:r>
              <w:t xml:space="preserve"> an example of the word on the back of the index cards.</w:t>
            </w:r>
          </w:p>
          <w:p w14:paraId="2DFCFD25" w14:textId="77777777" w:rsidR="003B3C6A" w:rsidRPr="00F932F6" w:rsidRDefault="003B3C6A" w:rsidP="003B3C6A">
            <w:pPr>
              <w:pStyle w:val="EL95ptBullet1"/>
            </w:pPr>
            <w:r>
              <w:t xml:space="preserve">When students have finished sharing, distribute </w:t>
            </w:r>
            <w:r w:rsidRPr="00EE1E14">
              <w:rPr>
                <w:b/>
              </w:rPr>
              <w:t>single-hole punch</w:t>
            </w:r>
            <w:r>
              <w:rPr>
                <w:b/>
              </w:rPr>
              <w:t>es</w:t>
            </w:r>
            <w:r>
              <w:t>.</w:t>
            </w:r>
          </w:p>
          <w:p w14:paraId="3D55AB5B" w14:textId="5D884A02" w:rsidR="003B3C6A" w:rsidRPr="00CA2C66" w:rsidRDefault="003B3C6A" w:rsidP="003B3C6A">
            <w:pPr>
              <w:pStyle w:val="EL95ptBullet1"/>
            </w:pPr>
            <w:r w:rsidRPr="00F40CBD">
              <w:t>A</w:t>
            </w:r>
            <w:r>
              <w:t xml:space="preserve">sk students to punch holes in their new index cards then add them to their </w:t>
            </w:r>
            <w:r w:rsidRPr="00EE1E14">
              <w:rPr>
                <w:b/>
              </w:rPr>
              <w:t>metal rings</w:t>
            </w:r>
            <w:r>
              <w:t>.</w:t>
            </w:r>
          </w:p>
        </w:tc>
        <w:tc>
          <w:tcPr>
            <w:tcW w:w="3510" w:type="dxa"/>
          </w:tcPr>
          <w:p w14:paraId="1A9B8ABE" w14:textId="77777777" w:rsidR="003B3C6A" w:rsidRPr="005D445D" w:rsidRDefault="003B3C6A" w:rsidP="00425885">
            <w:pPr>
              <w:pStyle w:val="EL95ptBullet1"/>
              <w:numPr>
                <w:ilvl w:val="0"/>
                <w:numId w:val="0"/>
              </w:numPr>
            </w:pPr>
          </w:p>
        </w:tc>
      </w:tr>
    </w:tbl>
    <w:p w14:paraId="4CFF087C" w14:textId="07CFC839" w:rsidR="003B3C6A" w:rsidRDefault="003B3C6A" w:rsidP="00D57992">
      <w:pPr>
        <w:pStyle w:val="ELPageHeading2"/>
        <w:jc w:val="left"/>
      </w:pPr>
    </w:p>
    <w:p w14:paraId="4940D94B" w14:textId="77777777" w:rsidR="003B3C6A" w:rsidRDefault="003B3C6A">
      <w:pPr>
        <w:rPr>
          <w:rFonts w:ascii="Arial" w:hAnsi="Arial" w:cs="Arial"/>
          <w:b/>
          <w:color w:val="717073"/>
          <w:kern w:val="16"/>
          <w:sz w:val="26"/>
          <w:szCs w:val="26"/>
        </w:rPr>
      </w:pPr>
      <w:r>
        <w:br w:type="page"/>
      </w:r>
    </w:p>
    <w:p w14:paraId="2D469506" w14:textId="77777777" w:rsidR="00AF2216" w:rsidRDefault="00AF2216" w:rsidP="00D57992">
      <w:pPr>
        <w:pStyle w:val="ELPageHeading2"/>
        <w:jc w:val="lef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58177949" w14:textId="77777777">
        <w:tc>
          <w:tcPr>
            <w:tcW w:w="10890" w:type="dxa"/>
            <w:shd w:val="clear" w:color="auto" w:fill="717073"/>
            <w:vAlign w:val="center"/>
          </w:tcPr>
          <w:p w14:paraId="6EF55203" w14:textId="77777777" w:rsidR="00AF2216" w:rsidRPr="006434D2" w:rsidRDefault="00AF2216" w:rsidP="00AF2216">
            <w:pPr>
              <w:pStyle w:val="EL95ptHeadingWhite"/>
            </w:pPr>
            <w:r>
              <w:br w:type="page"/>
            </w:r>
            <w:r w:rsidRPr="006434D2">
              <w:t>Closing and Assessment</w:t>
            </w:r>
          </w:p>
        </w:tc>
        <w:tc>
          <w:tcPr>
            <w:tcW w:w="3510" w:type="dxa"/>
            <w:shd w:val="clear" w:color="auto" w:fill="717073"/>
            <w:vAlign w:val="center"/>
          </w:tcPr>
          <w:p w14:paraId="54583C8B" w14:textId="77777777" w:rsidR="00AF2216" w:rsidRPr="008066DB" w:rsidRDefault="00AF2216" w:rsidP="00AF2216">
            <w:pPr>
              <w:pStyle w:val="EL95ptHeadingWhite"/>
            </w:pPr>
            <w:r w:rsidRPr="009B1536">
              <w:t>Meeting Students’ Needs</w:t>
            </w:r>
          </w:p>
        </w:tc>
      </w:tr>
      <w:tr w:rsidR="00AF2216" w:rsidRPr="00E24093" w14:paraId="28C24B8A" w14:textId="77777777">
        <w:tc>
          <w:tcPr>
            <w:tcW w:w="10890" w:type="dxa"/>
          </w:tcPr>
          <w:p w14:paraId="1794C8BA" w14:textId="77777777" w:rsidR="006E4435" w:rsidRPr="006E4435" w:rsidRDefault="00AF2216" w:rsidP="006E4435">
            <w:pPr>
              <w:pStyle w:val="EL95ptBodyText"/>
              <w:rPr>
                <w:b/>
              </w:rPr>
            </w:pPr>
            <w:r w:rsidRPr="00E24093">
              <w:rPr>
                <w:b/>
              </w:rPr>
              <w:t xml:space="preserve">A. </w:t>
            </w:r>
            <w:r w:rsidR="006E4435" w:rsidRPr="006E4435">
              <w:rPr>
                <w:b/>
              </w:rPr>
              <w:t xml:space="preserve">Share </w:t>
            </w:r>
            <w:r w:rsidR="00CA2C66">
              <w:rPr>
                <w:b/>
              </w:rPr>
              <w:t>(5</w:t>
            </w:r>
            <w:r w:rsidR="006E4435" w:rsidRPr="006E4435">
              <w:rPr>
                <w:b/>
              </w:rPr>
              <w:t xml:space="preserve"> minutes)</w:t>
            </w:r>
          </w:p>
          <w:p w14:paraId="41E54DEE" w14:textId="77777777" w:rsidR="0013561C" w:rsidRDefault="0013561C" w:rsidP="0013561C">
            <w:pPr>
              <w:pStyle w:val="EL95ptBullet1"/>
            </w:pPr>
            <w:r>
              <w:t xml:space="preserve">Invite students to use Mix and Mingle to share the words they added to their </w:t>
            </w:r>
            <w:r w:rsidR="005C2099">
              <w:t>V</w:t>
            </w:r>
            <w:r>
              <w:t>ocabulary cards.</w:t>
            </w:r>
          </w:p>
          <w:p w14:paraId="14EB6C72" w14:textId="77777777" w:rsidR="00425885" w:rsidRDefault="0013561C" w:rsidP="0013561C">
            <w:pPr>
              <w:pStyle w:val="EL95ptBullet1"/>
            </w:pPr>
            <w:r>
              <w:t>After a few minutes, cold call several students to share what they discussed with their classmates.</w:t>
            </w:r>
          </w:p>
          <w:p w14:paraId="26AC01BF" w14:textId="77777777" w:rsidR="0013561C" w:rsidRDefault="0013561C" w:rsidP="0013561C">
            <w:pPr>
              <w:pStyle w:val="EL95ptBullet1"/>
            </w:pPr>
            <w:r>
              <w:t xml:space="preserve">Explain that in the next lesson, they will closely reread this section of </w:t>
            </w:r>
            <w:r>
              <w:rPr>
                <w:i/>
              </w:rPr>
              <w:t xml:space="preserve">Face to Face </w:t>
            </w:r>
            <w:r w:rsidR="005C2099">
              <w:rPr>
                <w:i/>
              </w:rPr>
              <w:t>w</w:t>
            </w:r>
            <w:r>
              <w:rPr>
                <w:i/>
              </w:rPr>
              <w:t>ith Wolves</w:t>
            </w:r>
            <w:r>
              <w:t>.</w:t>
            </w:r>
          </w:p>
          <w:p w14:paraId="2FCBB5EF" w14:textId="77777777" w:rsidR="00A202B6" w:rsidRDefault="00A202B6">
            <w:pPr>
              <w:pStyle w:val="EL95ptBullet1"/>
            </w:pPr>
            <w:r>
              <w:t xml:space="preserve">Distribute the </w:t>
            </w:r>
            <w:r w:rsidR="005C2099">
              <w:rPr>
                <w:b/>
              </w:rPr>
              <w:t>f</w:t>
            </w:r>
            <w:r>
              <w:rPr>
                <w:b/>
              </w:rPr>
              <w:t xml:space="preserve">luency </w:t>
            </w:r>
            <w:r w:rsidR="005C2099">
              <w:rPr>
                <w:b/>
              </w:rPr>
              <w:t>s</w:t>
            </w:r>
            <w:r>
              <w:rPr>
                <w:b/>
              </w:rPr>
              <w:t>elf-</w:t>
            </w:r>
            <w:r w:rsidR="005C2099">
              <w:rPr>
                <w:b/>
              </w:rPr>
              <w:t>a</w:t>
            </w:r>
            <w:r>
              <w:rPr>
                <w:b/>
              </w:rPr>
              <w:t>ssessment</w:t>
            </w:r>
            <w:r>
              <w:t xml:space="preserve"> and explain to students they will reread “Meet the Wolf” for homework, self-evaluate their fluency, and set a personal fluency goal. Remind students that this was a homework routine they used in Unit 1 as well.</w:t>
            </w:r>
          </w:p>
        </w:tc>
        <w:tc>
          <w:tcPr>
            <w:tcW w:w="3510" w:type="dxa"/>
          </w:tcPr>
          <w:p w14:paraId="350F587C" w14:textId="77777777" w:rsidR="00AF2216" w:rsidRPr="005D445D" w:rsidRDefault="00AF2216" w:rsidP="00AF2216">
            <w:pPr>
              <w:pStyle w:val="EL95ptBodyText"/>
            </w:pPr>
          </w:p>
        </w:tc>
      </w:tr>
      <w:tr w:rsidR="00AF2216" w14:paraId="3FA53C06" w14:textId="77777777">
        <w:tc>
          <w:tcPr>
            <w:tcW w:w="10890" w:type="dxa"/>
            <w:shd w:val="clear" w:color="auto" w:fill="717073"/>
            <w:vAlign w:val="center"/>
          </w:tcPr>
          <w:p w14:paraId="40D8B357" w14:textId="1815E440" w:rsidR="00AF2216" w:rsidRPr="009B1536" w:rsidRDefault="00AF2216" w:rsidP="00AF2216">
            <w:pPr>
              <w:pStyle w:val="EL95ptHeadingWhite"/>
            </w:pPr>
            <w:r>
              <w:br w:type="page"/>
              <w:t>Homework</w:t>
            </w:r>
          </w:p>
        </w:tc>
        <w:tc>
          <w:tcPr>
            <w:tcW w:w="3510" w:type="dxa"/>
            <w:shd w:val="clear" w:color="auto" w:fill="717073"/>
            <w:vAlign w:val="center"/>
          </w:tcPr>
          <w:p w14:paraId="5464F203" w14:textId="77777777" w:rsidR="00AF2216" w:rsidRPr="008066DB" w:rsidRDefault="00AF2216" w:rsidP="00AF2216">
            <w:pPr>
              <w:pStyle w:val="EL95ptHeadingWhite"/>
            </w:pPr>
            <w:r w:rsidRPr="009B1536">
              <w:t>Meeting Students’ Needs</w:t>
            </w:r>
          </w:p>
        </w:tc>
      </w:tr>
      <w:tr w:rsidR="00AF2216" w:rsidRPr="00E24093" w14:paraId="02C2AFF1" w14:textId="77777777">
        <w:tc>
          <w:tcPr>
            <w:tcW w:w="10890" w:type="dxa"/>
          </w:tcPr>
          <w:p w14:paraId="40FC9157" w14:textId="77777777" w:rsidR="00A202B6" w:rsidRDefault="00A202B6" w:rsidP="00A202B6">
            <w:pPr>
              <w:pStyle w:val="EL95ptBullet1"/>
            </w:pPr>
            <w:r w:rsidRPr="00B95F23">
              <w:t>R</w:t>
            </w:r>
            <w:r>
              <w:t>er</w:t>
            </w:r>
            <w:r w:rsidRPr="00B95F23">
              <w:t xml:space="preserve">ead </w:t>
            </w:r>
            <w:r>
              <w:t>“Meet the Wolf”</w:t>
            </w:r>
            <w:r>
              <w:rPr>
                <w:i/>
              </w:rPr>
              <w:t xml:space="preserve"> </w:t>
            </w:r>
            <w:r>
              <w:t>aloud in front of a mirror.</w:t>
            </w:r>
          </w:p>
          <w:p w14:paraId="3460844F" w14:textId="77777777" w:rsidR="00A202B6" w:rsidRDefault="00A202B6" w:rsidP="00A202B6">
            <w:pPr>
              <w:pStyle w:val="EL95ptBullet1"/>
            </w:pPr>
            <w:r>
              <w:t>Self-</w:t>
            </w:r>
            <w:r w:rsidR="001E037E">
              <w:t>a</w:t>
            </w:r>
            <w:r>
              <w:t xml:space="preserve">ssess your fluent reading skills using the </w:t>
            </w:r>
            <w:r w:rsidR="001E037E">
              <w:t>f</w:t>
            </w:r>
            <w:r>
              <w:t xml:space="preserve">luency </w:t>
            </w:r>
            <w:r w:rsidR="001E037E">
              <w:t>s</w:t>
            </w:r>
            <w:r>
              <w:t>elf-</w:t>
            </w:r>
            <w:r w:rsidR="001E037E">
              <w:t>a</w:t>
            </w:r>
            <w:r>
              <w:t>ssessment.</w:t>
            </w:r>
          </w:p>
          <w:p w14:paraId="75C08C09" w14:textId="77777777" w:rsidR="00A202B6" w:rsidRDefault="00A202B6" w:rsidP="00A202B6">
            <w:pPr>
              <w:pStyle w:val="EL95ptBullet1"/>
            </w:pPr>
            <w:r>
              <w:t>Choose ONE area of fluent reading to practice (e.g., rate and accuracy</w:t>
            </w:r>
            <w:r w:rsidR="001E037E">
              <w:t>,</w:t>
            </w:r>
            <w:r>
              <w:t xml:space="preserve"> phrasing and punctuation, etc.) and draw a star in that row to show this is what you will work on.</w:t>
            </w:r>
          </w:p>
          <w:p w14:paraId="76C91E17" w14:textId="77777777" w:rsidR="004D7511" w:rsidRPr="009B1536" w:rsidRDefault="00A202B6">
            <w:pPr>
              <w:pStyle w:val="EL95ptBullet1"/>
            </w:pPr>
            <w:r>
              <w:t>Reread “Meet the Wolf”</w:t>
            </w:r>
            <w:r>
              <w:rPr>
                <w:i/>
              </w:rPr>
              <w:t xml:space="preserve"> </w:t>
            </w:r>
            <w:r>
              <w:t>aloud in front of the mirror at least two more times to practice mastering the ONE area of fluency you starred.</w:t>
            </w:r>
          </w:p>
        </w:tc>
        <w:tc>
          <w:tcPr>
            <w:tcW w:w="3510" w:type="dxa"/>
          </w:tcPr>
          <w:p w14:paraId="1C945D0E" w14:textId="77777777" w:rsidR="00AF2216" w:rsidRPr="005D445D" w:rsidRDefault="00AF2216" w:rsidP="00AF2216">
            <w:pPr>
              <w:pStyle w:val="EL95ptBodyText"/>
            </w:pPr>
          </w:p>
        </w:tc>
      </w:tr>
    </w:tbl>
    <w:p w14:paraId="777105C8" w14:textId="77777777" w:rsidR="00AF2216" w:rsidRDefault="00AF2216" w:rsidP="00AF2216">
      <w:pPr>
        <w:pStyle w:val="EL95ptBodyText"/>
      </w:pPr>
    </w:p>
    <w:p w14:paraId="45F7C570" w14:textId="77777777" w:rsidR="00AF2216" w:rsidRDefault="00AF2216" w:rsidP="00AF2216">
      <w:pPr>
        <w:pStyle w:val="EL95ptBodyText"/>
        <w:sectPr w:rsidR="00AF221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720" w:bottom="792" w:left="720" w:header="504" w:footer="504" w:gutter="0"/>
          <w:pgNumType w:start="0"/>
          <w:cols w:space="720"/>
          <w:titlePg/>
          <w:docGrid w:linePitch="360"/>
        </w:sectPr>
      </w:pPr>
    </w:p>
    <w:p w14:paraId="4D5E3639"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14:paraId="3445FC8A" w14:textId="77777777" w:rsidTr="003B3C6A">
        <w:trPr>
          <w:trHeight w:hRule="exact" w:val="11376"/>
        </w:trPr>
        <w:tc>
          <w:tcPr>
            <w:tcW w:w="14368" w:type="dxa"/>
            <w:shd w:val="clear" w:color="auto" w:fill="auto"/>
          </w:tcPr>
          <w:p w14:paraId="67FA7455" w14:textId="77777777" w:rsidR="00086E4F" w:rsidRDefault="00086E4F" w:rsidP="00AF2216">
            <w:pPr>
              <w:pStyle w:val="ELCoverTitle1WT"/>
              <w:rPr>
                <w:sz w:val="56"/>
                <w:szCs w:val="56"/>
              </w:rPr>
            </w:pPr>
          </w:p>
          <w:p w14:paraId="0E4DDED6" w14:textId="77777777" w:rsidR="00086E4F" w:rsidRDefault="00086E4F" w:rsidP="00AF2216">
            <w:pPr>
              <w:pStyle w:val="ELCoverTitle1WT"/>
              <w:rPr>
                <w:sz w:val="56"/>
                <w:szCs w:val="56"/>
              </w:rPr>
            </w:pPr>
          </w:p>
          <w:p w14:paraId="5C6A782E" w14:textId="77777777" w:rsidR="00086E4F" w:rsidRDefault="00086E4F" w:rsidP="00AF2216">
            <w:pPr>
              <w:pStyle w:val="ELCoverTitle1WT"/>
              <w:rPr>
                <w:sz w:val="56"/>
                <w:szCs w:val="56"/>
              </w:rPr>
            </w:pPr>
          </w:p>
          <w:p w14:paraId="7B915EA4" w14:textId="77777777" w:rsidR="00086E4F" w:rsidRDefault="00086E4F" w:rsidP="00AF2216">
            <w:pPr>
              <w:pStyle w:val="ELCoverTitle1WT"/>
              <w:rPr>
                <w:sz w:val="56"/>
                <w:szCs w:val="56"/>
              </w:rPr>
            </w:pPr>
          </w:p>
          <w:p w14:paraId="12E8A2EE" w14:textId="77777777" w:rsidR="00086E4F" w:rsidRDefault="00086E4F" w:rsidP="00AF2216">
            <w:pPr>
              <w:pStyle w:val="ELCoverTitle1WT"/>
              <w:rPr>
                <w:sz w:val="56"/>
                <w:szCs w:val="56"/>
              </w:rPr>
            </w:pPr>
          </w:p>
          <w:p w14:paraId="01BF46ED" w14:textId="77777777" w:rsidR="00086E4F" w:rsidRDefault="00086E4F" w:rsidP="00AF2216">
            <w:pPr>
              <w:pStyle w:val="ELCoverTitle1WT"/>
              <w:rPr>
                <w:sz w:val="56"/>
                <w:szCs w:val="56"/>
              </w:rPr>
            </w:pPr>
          </w:p>
          <w:p w14:paraId="2210A9FF" w14:textId="77777777" w:rsidR="00086E4F" w:rsidRDefault="00086E4F" w:rsidP="00AF2216">
            <w:pPr>
              <w:pStyle w:val="ELCoverTitle1WT"/>
              <w:rPr>
                <w:sz w:val="56"/>
                <w:szCs w:val="56"/>
              </w:rPr>
            </w:pPr>
          </w:p>
          <w:p w14:paraId="74566272" w14:textId="77777777" w:rsidR="00086E4F" w:rsidRDefault="00086E4F" w:rsidP="00AF2216">
            <w:pPr>
              <w:pStyle w:val="ELCoverTitle1WT"/>
              <w:rPr>
                <w:sz w:val="56"/>
                <w:szCs w:val="56"/>
              </w:rPr>
            </w:pPr>
          </w:p>
          <w:p w14:paraId="310B92D8" w14:textId="77777777" w:rsidR="00086E4F" w:rsidRDefault="00086E4F" w:rsidP="00AF2216">
            <w:pPr>
              <w:pStyle w:val="ELCoverTitle1WT"/>
              <w:rPr>
                <w:sz w:val="56"/>
                <w:szCs w:val="56"/>
              </w:rPr>
            </w:pPr>
          </w:p>
          <w:p w14:paraId="240D43CF" w14:textId="77777777" w:rsidR="00086E4F" w:rsidRDefault="00086E4F" w:rsidP="00AF2216">
            <w:pPr>
              <w:pStyle w:val="ELCoverTitle1WT"/>
              <w:rPr>
                <w:sz w:val="56"/>
                <w:szCs w:val="56"/>
              </w:rPr>
            </w:pPr>
          </w:p>
          <w:p w14:paraId="2BEF1FC9" w14:textId="77777777" w:rsidR="00086E4F" w:rsidRDefault="00086E4F" w:rsidP="00AF2216">
            <w:pPr>
              <w:pStyle w:val="ELCoverTitle1WT"/>
              <w:rPr>
                <w:sz w:val="56"/>
                <w:szCs w:val="56"/>
              </w:rPr>
            </w:pPr>
            <w:bookmarkStart w:id="0" w:name="_GoBack"/>
            <w:bookmarkEnd w:id="0"/>
          </w:p>
          <w:p w14:paraId="0FA335B8" w14:textId="77777777" w:rsidR="00086E4F" w:rsidRDefault="00086E4F" w:rsidP="00AF2216">
            <w:pPr>
              <w:pStyle w:val="ELCoverTitle1WT"/>
              <w:rPr>
                <w:sz w:val="56"/>
                <w:szCs w:val="56"/>
              </w:rPr>
            </w:pPr>
          </w:p>
          <w:p w14:paraId="03508334" w14:textId="77777777" w:rsidR="00086E4F" w:rsidRDefault="00086E4F" w:rsidP="00AF2216">
            <w:pPr>
              <w:pStyle w:val="ELCoverTitle1WT"/>
              <w:rPr>
                <w:sz w:val="56"/>
                <w:szCs w:val="56"/>
              </w:rPr>
            </w:pPr>
          </w:p>
          <w:p w14:paraId="42C60D93" w14:textId="77777777" w:rsidR="00086E4F" w:rsidRDefault="00086E4F" w:rsidP="00AF2216">
            <w:pPr>
              <w:pStyle w:val="ELCoverTitle1WT"/>
              <w:rPr>
                <w:sz w:val="56"/>
                <w:szCs w:val="56"/>
              </w:rPr>
            </w:pPr>
          </w:p>
          <w:p w14:paraId="43039646" w14:textId="77777777" w:rsidR="00086E4F" w:rsidRDefault="00086E4F" w:rsidP="00AF2216">
            <w:pPr>
              <w:pStyle w:val="ELCoverTitle1WT"/>
              <w:rPr>
                <w:sz w:val="56"/>
                <w:szCs w:val="56"/>
              </w:rPr>
            </w:pPr>
          </w:p>
          <w:p w14:paraId="32530F0F" w14:textId="77777777" w:rsidR="00AF2216" w:rsidRPr="008920CE" w:rsidRDefault="00C95C06" w:rsidP="00AF2216">
            <w:pPr>
              <w:pStyle w:val="ELCoverTitle1WT"/>
              <w:rPr>
                <w:sz w:val="56"/>
                <w:szCs w:val="56"/>
              </w:rPr>
            </w:pPr>
            <w:r>
              <w:rPr>
                <w:sz w:val="56"/>
                <w:szCs w:val="56"/>
              </w:rPr>
              <w:t>Grad</w:t>
            </w:r>
            <w:r w:rsidR="00A02B20">
              <w:rPr>
                <w:sz w:val="56"/>
                <w:szCs w:val="56"/>
              </w:rPr>
              <w:t>e 3: Module 3B: Unit 2: Lesson 3</w:t>
            </w:r>
          </w:p>
          <w:p w14:paraId="377590EF" w14:textId="77777777" w:rsidR="00AF2216" w:rsidRPr="008920CE" w:rsidRDefault="00AF2216" w:rsidP="00AF2216">
            <w:pPr>
              <w:pStyle w:val="ELCoverTitle2WT"/>
              <w:rPr>
                <w:sz w:val="56"/>
                <w:szCs w:val="56"/>
              </w:rPr>
            </w:pPr>
            <w:r w:rsidRPr="008920CE">
              <w:rPr>
                <w:sz w:val="56"/>
                <w:szCs w:val="56"/>
              </w:rPr>
              <w:t>Supporting Materials</w:t>
            </w:r>
          </w:p>
        </w:tc>
      </w:tr>
    </w:tbl>
    <w:p w14:paraId="7BF5FA31" w14:textId="77777777" w:rsidR="00AF2216" w:rsidRDefault="00AF2216" w:rsidP="00AF2216">
      <w:pPr>
        <w:pStyle w:val="EL95ptBodyText"/>
      </w:pPr>
    </w:p>
    <w:p w14:paraId="268C359E" w14:textId="77777777" w:rsidR="0013561C" w:rsidRDefault="00AF2216" w:rsidP="00321834">
      <w:pPr>
        <w:pStyle w:val="ELPageHeading2"/>
      </w:pPr>
      <w:r>
        <w:br w:type="page"/>
      </w:r>
    </w:p>
    <w:p w14:paraId="6BF1C623" w14:textId="77777777" w:rsidR="00B6412A" w:rsidRDefault="00B6412A" w:rsidP="00B6412A">
      <w:pPr>
        <w:pStyle w:val="ELPageHeading2"/>
      </w:pPr>
      <w:r>
        <w:lastRenderedPageBreak/>
        <w:t>Text</w:t>
      </w:r>
      <w:r w:rsidR="005C2099">
        <w:t>-</w:t>
      </w:r>
      <w:r>
        <w:t>Dependent Questions</w:t>
      </w:r>
      <w:r w:rsidRPr="00E532F6">
        <w:t xml:space="preserve">: </w:t>
      </w:r>
    </w:p>
    <w:p w14:paraId="354B2174" w14:textId="77777777" w:rsidR="00B6412A" w:rsidRDefault="00B6412A" w:rsidP="00B6412A">
      <w:pPr>
        <w:pStyle w:val="ELPageHeading2"/>
        <w:rPr>
          <w:b w:val="0"/>
        </w:rPr>
      </w:pPr>
      <w:r>
        <w:rPr>
          <w:b w:val="0"/>
        </w:rPr>
        <w:t>“Meet the Wolf”</w:t>
      </w:r>
    </w:p>
    <w:p w14:paraId="1E4F38FB" w14:textId="77777777" w:rsidR="00B6412A" w:rsidRDefault="00B6412A" w:rsidP="00B6412A"/>
    <w:tbl>
      <w:tblPr>
        <w:tblW w:w="0" w:type="auto"/>
        <w:tblInd w:w="6480" w:type="dxa"/>
        <w:tblCellMar>
          <w:top w:w="144" w:type="dxa"/>
          <w:left w:w="0" w:type="dxa"/>
          <w:bottom w:w="144" w:type="dxa"/>
          <w:right w:w="0" w:type="dxa"/>
        </w:tblCellMar>
        <w:tblLook w:val="01E0" w:firstRow="1" w:lastRow="1" w:firstColumn="1" w:lastColumn="1" w:noHBand="0" w:noVBand="0"/>
      </w:tblPr>
      <w:tblGrid>
        <w:gridCol w:w="4320"/>
      </w:tblGrid>
      <w:tr w:rsidR="00B6412A" w:rsidRPr="009B4764" w14:paraId="095E98F4" w14:textId="77777777">
        <w:tc>
          <w:tcPr>
            <w:tcW w:w="4320" w:type="dxa"/>
            <w:tcBorders>
              <w:top w:val="dotted" w:sz="4" w:space="0" w:color="C0C0C0"/>
              <w:bottom w:val="dotted" w:sz="4" w:space="0" w:color="C0C0C0"/>
            </w:tcBorders>
            <w:vAlign w:val="center"/>
          </w:tcPr>
          <w:p w14:paraId="6049C6DB" w14:textId="77777777" w:rsidR="00B6412A" w:rsidRPr="009B4764" w:rsidRDefault="00B6412A" w:rsidP="00B6412A">
            <w:pPr>
              <w:pStyle w:val="EL12ptHeadingBlack"/>
            </w:pPr>
            <w:r w:rsidRPr="009B4764">
              <w:t>Name:</w:t>
            </w:r>
          </w:p>
        </w:tc>
      </w:tr>
      <w:tr w:rsidR="00B6412A" w:rsidRPr="009B4764" w14:paraId="63CED09D" w14:textId="77777777">
        <w:tc>
          <w:tcPr>
            <w:tcW w:w="4320" w:type="dxa"/>
            <w:tcBorders>
              <w:top w:val="dotted" w:sz="4" w:space="0" w:color="C0C0C0"/>
              <w:bottom w:val="dotted" w:sz="4" w:space="0" w:color="C0C0C0"/>
            </w:tcBorders>
            <w:vAlign w:val="center"/>
          </w:tcPr>
          <w:p w14:paraId="0D1E7082" w14:textId="77777777" w:rsidR="00B6412A" w:rsidRPr="009B4764" w:rsidRDefault="00B6412A" w:rsidP="00B6412A">
            <w:pPr>
              <w:pStyle w:val="EL12ptHeadingBlack"/>
            </w:pPr>
            <w:r w:rsidRPr="009B4764">
              <w:t>Date:</w:t>
            </w:r>
          </w:p>
        </w:tc>
      </w:tr>
    </w:tbl>
    <w:p w14:paraId="10260961" w14:textId="77777777" w:rsidR="00B6412A" w:rsidRPr="0099595A" w:rsidRDefault="00B6412A" w:rsidP="0099595A">
      <w:pPr>
        <w:pStyle w:val="EL12ptBodyText"/>
        <w:rPr>
          <w:b/>
        </w:rPr>
      </w:pPr>
    </w:p>
    <w:p w14:paraId="1E4288C2" w14:textId="77777777" w:rsidR="00B6412A" w:rsidRPr="0099595A" w:rsidRDefault="00B6412A" w:rsidP="0099595A">
      <w:pPr>
        <w:pStyle w:val="EL12ptBodyText"/>
        <w:rPr>
          <w:b/>
          <w:szCs w:val="24"/>
        </w:rPr>
      </w:pPr>
      <w:r w:rsidRPr="0099595A">
        <w:rPr>
          <w:b/>
          <w:szCs w:val="24"/>
        </w:rPr>
        <w:t xml:space="preserve">Focus Question: </w:t>
      </w:r>
      <w:r w:rsidRPr="0099595A">
        <w:rPr>
          <w:szCs w:val="24"/>
        </w:rPr>
        <w:t xml:space="preserve">What does the author mean when he says that “wolves are social animals”? Explain what wolves </w:t>
      </w:r>
      <w:proofErr w:type="gramStart"/>
      <w:r w:rsidRPr="0099595A">
        <w:rPr>
          <w:szCs w:val="24"/>
        </w:rPr>
        <w:t>do that</w:t>
      </w:r>
      <w:proofErr w:type="gramEnd"/>
      <w:r w:rsidRPr="0099595A">
        <w:rPr>
          <w:szCs w:val="24"/>
        </w:rPr>
        <w:t xml:space="preserve"> make them social animals.</w:t>
      </w:r>
    </w:p>
    <w:p w14:paraId="79854EFE" w14:textId="77777777" w:rsidR="00B6412A" w:rsidRDefault="00B6412A" w:rsidP="00B6412A">
      <w:pPr>
        <w:pStyle w:val="EL75ptBodyText"/>
        <w:rPr>
          <w:sz w:val="24"/>
          <w:szCs w:val="24"/>
        </w:rP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2700"/>
        <w:gridCol w:w="8107"/>
      </w:tblGrid>
      <w:tr w:rsidR="00B6412A" w14:paraId="4042CAA8" w14:textId="77777777" w:rsidTr="00667132">
        <w:trPr>
          <w:trHeight w:val="323"/>
        </w:trPr>
        <w:tc>
          <w:tcPr>
            <w:tcW w:w="2700" w:type="dxa"/>
            <w:shd w:val="clear" w:color="auto" w:fill="E0E0E0"/>
          </w:tcPr>
          <w:p w14:paraId="0A346249" w14:textId="77777777" w:rsidR="00B6412A" w:rsidRPr="00EE6063" w:rsidRDefault="00B6412A" w:rsidP="0099595A">
            <w:pPr>
              <w:pStyle w:val="EL12ptHeadingBlack"/>
            </w:pPr>
            <w:r w:rsidRPr="00A1436D">
              <w:t>Directions</w:t>
            </w:r>
          </w:p>
        </w:tc>
        <w:tc>
          <w:tcPr>
            <w:tcW w:w="8107" w:type="dxa"/>
            <w:shd w:val="clear" w:color="auto" w:fill="E0E0E0"/>
          </w:tcPr>
          <w:p w14:paraId="16AB2F50" w14:textId="77777777" w:rsidR="00B6412A" w:rsidRPr="00CF5C5E" w:rsidRDefault="00B6412A" w:rsidP="0099595A">
            <w:pPr>
              <w:pStyle w:val="EL12ptHeadingBlack"/>
            </w:pPr>
            <w:r w:rsidRPr="00A1436D">
              <w:t>Questions</w:t>
            </w:r>
          </w:p>
        </w:tc>
      </w:tr>
      <w:tr w:rsidR="00B6412A" w14:paraId="1C4EA090" w14:textId="77777777" w:rsidTr="00667132">
        <w:trPr>
          <w:trHeight w:val="1376"/>
        </w:trPr>
        <w:tc>
          <w:tcPr>
            <w:tcW w:w="2700" w:type="dxa"/>
          </w:tcPr>
          <w:p w14:paraId="5D656A84" w14:textId="77777777" w:rsidR="00B6412A" w:rsidRPr="00CF5C5E" w:rsidRDefault="00B6412A" w:rsidP="00667132">
            <w:pPr>
              <w:pStyle w:val="EL12ptNumberedList10"/>
            </w:pPr>
            <w:r>
              <w:t>What is the gist of the section “Meet the Wolf”?</w:t>
            </w:r>
          </w:p>
        </w:tc>
        <w:tc>
          <w:tcPr>
            <w:tcW w:w="8107" w:type="dxa"/>
          </w:tcPr>
          <w:p w14:paraId="16B441D7" w14:textId="77777777" w:rsidR="00B6412A" w:rsidRPr="00CF5C5E" w:rsidRDefault="00B6412A" w:rsidP="00B6412A">
            <w:pPr>
              <w:rPr>
                <w:rFonts w:ascii="Georgia" w:hAnsi="Georgia"/>
              </w:rPr>
            </w:pPr>
          </w:p>
        </w:tc>
      </w:tr>
      <w:tr w:rsidR="00B6412A" w14:paraId="79633D21" w14:textId="77777777" w:rsidTr="00667132">
        <w:tc>
          <w:tcPr>
            <w:tcW w:w="2700" w:type="dxa"/>
          </w:tcPr>
          <w:p w14:paraId="0F72646B" w14:textId="77777777" w:rsidR="00B6412A" w:rsidRPr="00CF5C5E" w:rsidRDefault="00B6412A" w:rsidP="00667132">
            <w:pPr>
              <w:pStyle w:val="EL12ptNumberedList10"/>
            </w:pPr>
            <w:r w:rsidRPr="00CF5C5E">
              <w:t>Examine the photograph</w:t>
            </w:r>
            <w:r>
              <w:t xml:space="preserve">s and captions in this section. </w:t>
            </w:r>
            <w:r w:rsidRPr="00CF5C5E">
              <w:t>Then use details from the text to answer the question on the right.</w:t>
            </w:r>
          </w:p>
        </w:tc>
        <w:tc>
          <w:tcPr>
            <w:tcW w:w="8107" w:type="dxa"/>
          </w:tcPr>
          <w:p w14:paraId="328327E0" w14:textId="77777777" w:rsidR="00B6412A" w:rsidRDefault="00B6412A" w:rsidP="00B6412A">
            <w:pPr>
              <w:rPr>
                <w:rFonts w:ascii="Georgia" w:hAnsi="Georgia"/>
              </w:rPr>
            </w:pPr>
            <w:r>
              <w:rPr>
                <w:rFonts w:ascii="Georgia" w:hAnsi="Georgia"/>
              </w:rPr>
              <w:t xml:space="preserve">Below, list at least three things the reader could learn from the photographs and captions in this section. </w:t>
            </w:r>
          </w:p>
          <w:p w14:paraId="6C9D8F65" w14:textId="77777777" w:rsidR="00B6412A" w:rsidRDefault="00B6412A" w:rsidP="00B6412A">
            <w:pPr>
              <w:rPr>
                <w:rFonts w:ascii="Georgia" w:hAnsi="Georgia"/>
              </w:rPr>
            </w:pPr>
          </w:p>
          <w:p w14:paraId="7392F96B" w14:textId="77777777" w:rsidR="00B6412A" w:rsidRDefault="00B6412A" w:rsidP="00B6412A">
            <w:pPr>
              <w:rPr>
                <w:rFonts w:ascii="Georgia" w:hAnsi="Georgia"/>
              </w:rPr>
            </w:pPr>
          </w:p>
          <w:p w14:paraId="68777514" w14:textId="77777777" w:rsidR="00B6412A" w:rsidRDefault="00B6412A" w:rsidP="00B6412A">
            <w:pPr>
              <w:rPr>
                <w:rFonts w:ascii="Georgia" w:hAnsi="Georgia"/>
              </w:rPr>
            </w:pPr>
          </w:p>
          <w:p w14:paraId="49D3802B" w14:textId="77777777" w:rsidR="00B6412A" w:rsidRDefault="00B6412A" w:rsidP="00B6412A">
            <w:pPr>
              <w:rPr>
                <w:rFonts w:ascii="Georgia" w:hAnsi="Georgia"/>
              </w:rPr>
            </w:pPr>
          </w:p>
          <w:p w14:paraId="51E8CDC8" w14:textId="77777777" w:rsidR="00B6412A" w:rsidRDefault="00B6412A" w:rsidP="00B6412A">
            <w:pPr>
              <w:rPr>
                <w:rFonts w:ascii="Georgia" w:hAnsi="Georgia"/>
              </w:rPr>
            </w:pPr>
          </w:p>
          <w:p w14:paraId="6B2B5B87" w14:textId="77777777" w:rsidR="00B6412A" w:rsidRPr="00CF5C5E" w:rsidRDefault="00B6412A" w:rsidP="00B6412A">
            <w:pPr>
              <w:rPr>
                <w:rFonts w:ascii="Georgia" w:hAnsi="Georgia"/>
              </w:rPr>
            </w:pPr>
          </w:p>
        </w:tc>
      </w:tr>
      <w:tr w:rsidR="00B6412A" w14:paraId="10F5C3CF" w14:textId="77777777" w:rsidTr="00667132">
        <w:tc>
          <w:tcPr>
            <w:tcW w:w="2700" w:type="dxa"/>
          </w:tcPr>
          <w:p w14:paraId="6F2D1B30" w14:textId="77777777" w:rsidR="00B6412A" w:rsidRDefault="00B6412A" w:rsidP="00667132">
            <w:pPr>
              <w:pStyle w:val="EL12ptNumberedList10"/>
            </w:pPr>
            <w:r>
              <w:t xml:space="preserve">Reread </w:t>
            </w:r>
            <w:r w:rsidRPr="00B15409">
              <w:rPr>
                <w:b/>
              </w:rPr>
              <w:t>pages 10 and 11</w:t>
            </w:r>
            <w:r>
              <w:t>. Then use details from the text to answer the questions on the right.</w:t>
            </w:r>
          </w:p>
        </w:tc>
        <w:tc>
          <w:tcPr>
            <w:tcW w:w="8107" w:type="dxa"/>
          </w:tcPr>
          <w:p w14:paraId="3078F88D" w14:textId="77777777" w:rsidR="00B6412A" w:rsidRDefault="00B6412A" w:rsidP="00B6412A">
            <w:pPr>
              <w:rPr>
                <w:rFonts w:ascii="Georgia" w:hAnsi="Georgia"/>
              </w:rPr>
            </w:pPr>
            <w:r>
              <w:rPr>
                <w:rFonts w:ascii="Georgia" w:hAnsi="Georgia"/>
              </w:rPr>
              <w:t>Which wolves live together in a pack?</w:t>
            </w:r>
          </w:p>
          <w:p w14:paraId="2BE3F34B" w14:textId="77777777" w:rsidR="00B6412A" w:rsidRDefault="00B6412A" w:rsidP="00B6412A">
            <w:pPr>
              <w:rPr>
                <w:rFonts w:ascii="Georgia" w:hAnsi="Georgia"/>
              </w:rPr>
            </w:pPr>
          </w:p>
          <w:p w14:paraId="62F95551" w14:textId="77777777" w:rsidR="00B6412A" w:rsidRDefault="00B6412A" w:rsidP="00B6412A">
            <w:pPr>
              <w:rPr>
                <w:rFonts w:ascii="Georgia" w:hAnsi="Georgia"/>
              </w:rPr>
            </w:pPr>
          </w:p>
          <w:p w14:paraId="124AF2CC" w14:textId="77777777" w:rsidR="00B6412A" w:rsidRDefault="00B6412A" w:rsidP="00B6412A">
            <w:pPr>
              <w:rPr>
                <w:rFonts w:ascii="Georgia" w:hAnsi="Georgia"/>
              </w:rPr>
            </w:pPr>
          </w:p>
          <w:p w14:paraId="605144F0" w14:textId="77777777" w:rsidR="00B6412A" w:rsidRDefault="00B6412A" w:rsidP="00B6412A">
            <w:pPr>
              <w:rPr>
                <w:rFonts w:ascii="Georgia" w:hAnsi="Georgia"/>
              </w:rPr>
            </w:pPr>
            <w:r>
              <w:rPr>
                <w:rFonts w:ascii="Georgia" w:hAnsi="Georgia"/>
              </w:rPr>
              <w:t xml:space="preserve">What do you think </w:t>
            </w:r>
            <w:r w:rsidR="00A417F1" w:rsidRPr="00F40CBD">
              <w:rPr>
                <w:rFonts w:ascii="Georgia" w:hAnsi="Georgia"/>
                <w:i/>
              </w:rPr>
              <w:t>territory</w:t>
            </w:r>
            <w:r>
              <w:rPr>
                <w:rFonts w:ascii="Georgia" w:hAnsi="Georgia"/>
              </w:rPr>
              <w:t xml:space="preserve"> means? What words in the text make you think so?</w:t>
            </w:r>
          </w:p>
          <w:p w14:paraId="28CE9A4F" w14:textId="77777777" w:rsidR="00B6412A" w:rsidRDefault="00B6412A" w:rsidP="00B6412A">
            <w:pPr>
              <w:rPr>
                <w:rFonts w:ascii="Georgia" w:hAnsi="Georgia"/>
              </w:rPr>
            </w:pPr>
          </w:p>
          <w:p w14:paraId="19028A7D" w14:textId="77777777" w:rsidR="00B6412A" w:rsidRDefault="00B6412A" w:rsidP="00B6412A">
            <w:pPr>
              <w:rPr>
                <w:rFonts w:ascii="Georgia" w:hAnsi="Georgia"/>
              </w:rPr>
            </w:pPr>
          </w:p>
          <w:p w14:paraId="1187A352" w14:textId="77777777" w:rsidR="00B6412A" w:rsidRDefault="00B6412A" w:rsidP="00B6412A">
            <w:pPr>
              <w:rPr>
                <w:rFonts w:ascii="Georgia" w:hAnsi="Georgia"/>
              </w:rPr>
            </w:pPr>
            <w:r>
              <w:rPr>
                <w:rFonts w:ascii="Georgia" w:hAnsi="Georgia"/>
              </w:rPr>
              <w:t>When might a new pack be formed?</w:t>
            </w:r>
          </w:p>
          <w:p w14:paraId="1B914653" w14:textId="77777777" w:rsidR="00B6412A" w:rsidRDefault="00B6412A" w:rsidP="00B6412A">
            <w:pPr>
              <w:rPr>
                <w:rFonts w:ascii="Georgia" w:hAnsi="Georgia"/>
              </w:rPr>
            </w:pPr>
          </w:p>
          <w:p w14:paraId="2F43A735" w14:textId="77777777" w:rsidR="00B6412A" w:rsidRDefault="00B6412A" w:rsidP="00B6412A">
            <w:pPr>
              <w:rPr>
                <w:rFonts w:ascii="Georgia" w:hAnsi="Georgia"/>
              </w:rPr>
            </w:pPr>
          </w:p>
          <w:p w14:paraId="517279EA" w14:textId="77777777" w:rsidR="00B6412A" w:rsidRDefault="00B6412A" w:rsidP="00B6412A">
            <w:pPr>
              <w:rPr>
                <w:rFonts w:ascii="Georgia" w:hAnsi="Georgia"/>
              </w:rPr>
            </w:pPr>
          </w:p>
          <w:p w14:paraId="1833A962" w14:textId="77777777" w:rsidR="00B6412A" w:rsidRPr="00CF5C5E" w:rsidRDefault="00B6412A" w:rsidP="00667132">
            <w:pPr>
              <w:rPr>
                <w:rFonts w:ascii="Georgia" w:hAnsi="Georgia"/>
              </w:rPr>
            </w:pPr>
          </w:p>
        </w:tc>
      </w:tr>
    </w:tbl>
    <w:p w14:paraId="11296359" w14:textId="77777777" w:rsidR="00B6412A" w:rsidRDefault="00B6412A" w:rsidP="00B6412A"/>
    <w:p w14:paraId="1AB5CACB" w14:textId="77777777" w:rsidR="00667132" w:rsidRDefault="00667132" w:rsidP="00667132">
      <w:pPr>
        <w:pStyle w:val="ELPageHeading2"/>
      </w:pPr>
      <w:r>
        <w:lastRenderedPageBreak/>
        <w:t>Text-Dependent Questions</w:t>
      </w:r>
      <w:r w:rsidRPr="00E532F6">
        <w:t xml:space="preserve">: </w:t>
      </w:r>
    </w:p>
    <w:p w14:paraId="7BD4FA23" w14:textId="4881737C" w:rsidR="00B6412A" w:rsidRPr="00667132" w:rsidRDefault="00667132" w:rsidP="00667132">
      <w:pPr>
        <w:pStyle w:val="ELPageHeading2"/>
        <w:rPr>
          <w:b w:val="0"/>
        </w:rPr>
      </w:pPr>
      <w:r>
        <w:rPr>
          <w:b w:val="0"/>
        </w:rPr>
        <w:t>“Meet the Wolf”</w:t>
      </w:r>
    </w:p>
    <w:p w14:paraId="348D0262" w14:textId="77777777" w:rsidR="00B6412A" w:rsidRDefault="00B6412A" w:rsidP="00B6412A">
      <w:pPr>
        <w:rPr>
          <w:rFonts w:ascii="Georgia" w:hAnsi="Georgia"/>
        </w:rP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2700"/>
        <w:gridCol w:w="8107"/>
      </w:tblGrid>
      <w:tr w:rsidR="00667132" w:rsidRPr="00CF5C5E" w14:paraId="1AF3C719" w14:textId="77777777" w:rsidTr="002D40C4">
        <w:tc>
          <w:tcPr>
            <w:tcW w:w="2700" w:type="dxa"/>
          </w:tcPr>
          <w:p w14:paraId="19492E69" w14:textId="77777777" w:rsidR="00667132" w:rsidRDefault="00667132" w:rsidP="002D40C4">
            <w:pPr>
              <w:pStyle w:val="EL12ptNumberedList10"/>
            </w:pPr>
            <w:r>
              <w:t xml:space="preserve">Reread </w:t>
            </w:r>
            <w:r w:rsidRPr="00B15409">
              <w:rPr>
                <w:b/>
              </w:rPr>
              <w:t>pages 10 and 11</w:t>
            </w:r>
            <w:r>
              <w:t>. Then use details from the text to answer the questions on the right.</w:t>
            </w:r>
          </w:p>
        </w:tc>
        <w:tc>
          <w:tcPr>
            <w:tcW w:w="8107" w:type="dxa"/>
          </w:tcPr>
          <w:p w14:paraId="1CD21935" w14:textId="77777777" w:rsidR="00667132" w:rsidRDefault="00667132" w:rsidP="002D40C4">
            <w:pPr>
              <w:rPr>
                <w:rFonts w:ascii="Georgia" w:hAnsi="Georgia"/>
              </w:rPr>
            </w:pPr>
            <w:r>
              <w:rPr>
                <w:rFonts w:ascii="Georgia" w:hAnsi="Georgia"/>
              </w:rPr>
              <w:t>What information does the map on page 11 show?</w:t>
            </w:r>
          </w:p>
          <w:p w14:paraId="431DBA8E" w14:textId="77777777" w:rsidR="00667132" w:rsidRDefault="00667132" w:rsidP="002D40C4">
            <w:pPr>
              <w:rPr>
                <w:rFonts w:ascii="Georgia" w:hAnsi="Georgia"/>
              </w:rPr>
            </w:pPr>
          </w:p>
          <w:p w14:paraId="668AAB2E" w14:textId="77777777" w:rsidR="00667132" w:rsidRDefault="00667132" w:rsidP="002D40C4">
            <w:pPr>
              <w:rPr>
                <w:rFonts w:ascii="Georgia" w:hAnsi="Georgia"/>
              </w:rPr>
            </w:pPr>
          </w:p>
          <w:p w14:paraId="70D5FC7E" w14:textId="77777777" w:rsidR="00667132" w:rsidRDefault="00667132" w:rsidP="002D40C4">
            <w:pPr>
              <w:rPr>
                <w:rFonts w:ascii="Georgia" w:hAnsi="Georgia"/>
              </w:rPr>
            </w:pPr>
            <w:r>
              <w:rPr>
                <w:rFonts w:ascii="Georgia" w:hAnsi="Georgia"/>
              </w:rPr>
              <w:t>Why might the author have included this map?</w:t>
            </w:r>
          </w:p>
          <w:p w14:paraId="5C44667B" w14:textId="77777777" w:rsidR="00667132" w:rsidRDefault="00667132" w:rsidP="002D40C4">
            <w:pPr>
              <w:rPr>
                <w:rFonts w:ascii="Georgia" w:hAnsi="Georgia"/>
              </w:rPr>
            </w:pPr>
          </w:p>
          <w:p w14:paraId="471C6E80" w14:textId="77777777" w:rsidR="00667132" w:rsidRDefault="00667132" w:rsidP="002D40C4">
            <w:pPr>
              <w:rPr>
                <w:rFonts w:ascii="Georgia" w:hAnsi="Georgia"/>
              </w:rPr>
            </w:pPr>
          </w:p>
          <w:p w14:paraId="28C7FAF8" w14:textId="77777777" w:rsidR="00667132" w:rsidRPr="00CF5C5E" w:rsidRDefault="00667132" w:rsidP="002D40C4">
            <w:pPr>
              <w:rPr>
                <w:rFonts w:ascii="Georgia" w:hAnsi="Georgia"/>
              </w:rPr>
            </w:pPr>
          </w:p>
        </w:tc>
      </w:tr>
      <w:tr w:rsidR="00667132" w14:paraId="6B09B46D" w14:textId="77777777" w:rsidTr="002D40C4">
        <w:tc>
          <w:tcPr>
            <w:tcW w:w="2700" w:type="dxa"/>
          </w:tcPr>
          <w:p w14:paraId="1529DD1B" w14:textId="77777777" w:rsidR="00667132" w:rsidRDefault="00667132" w:rsidP="002D40C4">
            <w:pPr>
              <w:pStyle w:val="EL12ptNumberedList10"/>
            </w:pPr>
            <w:r>
              <w:t xml:space="preserve">Reread </w:t>
            </w:r>
            <w:r w:rsidRPr="00B15409">
              <w:rPr>
                <w:b/>
              </w:rPr>
              <w:t>pages 12 and 13</w:t>
            </w:r>
            <w:r>
              <w:t>. Then use details from the text to answer the questions on the right.</w:t>
            </w:r>
          </w:p>
        </w:tc>
        <w:tc>
          <w:tcPr>
            <w:tcW w:w="8107" w:type="dxa"/>
          </w:tcPr>
          <w:p w14:paraId="0214122E" w14:textId="77777777" w:rsidR="00667132" w:rsidRDefault="00667132" w:rsidP="002D40C4">
            <w:pPr>
              <w:rPr>
                <w:rFonts w:ascii="Georgia" w:hAnsi="Georgia"/>
              </w:rPr>
            </w:pPr>
            <w:r>
              <w:rPr>
                <w:rFonts w:ascii="Georgia" w:hAnsi="Georgia"/>
              </w:rPr>
              <w:t xml:space="preserve">What do you think </w:t>
            </w:r>
            <w:r w:rsidRPr="001726DD">
              <w:rPr>
                <w:rFonts w:ascii="Georgia" w:hAnsi="Georgia"/>
                <w:i/>
              </w:rPr>
              <w:t>social</w:t>
            </w:r>
            <w:r>
              <w:rPr>
                <w:rFonts w:ascii="Georgia" w:hAnsi="Georgia"/>
              </w:rPr>
              <w:t xml:space="preserve"> means? What words in the text make you think so?</w:t>
            </w:r>
          </w:p>
          <w:p w14:paraId="570A191F" w14:textId="77777777" w:rsidR="00667132" w:rsidRDefault="00667132" w:rsidP="002D40C4">
            <w:pPr>
              <w:rPr>
                <w:rFonts w:ascii="Georgia" w:hAnsi="Georgia"/>
              </w:rPr>
            </w:pPr>
          </w:p>
          <w:p w14:paraId="39728CC3" w14:textId="77777777" w:rsidR="00667132" w:rsidRDefault="00667132" w:rsidP="002D40C4">
            <w:pPr>
              <w:rPr>
                <w:rFonts w:ascii="Georgia" w:hAnsi="Georgia"/>
              </w:rPr>
            </w:pPr>
          </w:p>
          <w:p w14:paraId="7A8EDECA" w14:textId="77777777" w:rsidR="00667132" w:rsidRDefault="00667132" w:rsidP="002D40C4">
            <w:pPr>
              <w:rPr>
                <w:rFonts w:ascii="Georgia" w:hAnsi="Georgia"/>
              </w:rPr>
            </w:pPr>
          </w:p>
          <w:p w14:paraId="5605F64D" w14:textId="77777777" w:rsidR="00667132" w:rsidRDefault="00667132" w:rsidP="002D40C4">
            <w:pPr>
              <w:rPr>
                <w:rFonts w:ascii="Georgia" w:hAnsi="Georgia"/>
              </w:rPr>
            </w:pPr>
            <w:r>
              <w:rPr>
                <w:rFonts w:ascii="Georgia" w:hAnsi="Georgia"/>
              </w:rPr>
              <w:t>The author says, “wolves are social animals.” What does he mean by this?</w:t>
            </w:r>
          </w:p>
          <w:p w14:paraId="3DC6B8D2" w14:textId="77777777" w:rsidR="00667132" w:rsidRDefault="00667132" w:rsidP="002D40C4">
            <w:pPr>
              <w:rPr>
                <w:rFonts w:ascii="Georgia" w:hAnsi="Georgia"/>
              </w:rPr>
            </w:pPr>
          </w:p>
          <w:p w14:paraId="0BAD29C2" w14:textId="77777777" w:rsidR="00667132" w:rsidRDefault="00667132" w:rsidP="002D40C4">
            <w:pPr>
              <w:rPr>
                <w:rFonts w:ascii="Georgia" w:hAnsi="Georgia"/>
              </w:rPr>
            </w:pPr>
          </w:p>
          <w:p w14:paraId="0D27A64F" w14:textId="77777777" w:rsidR="00667132" w:rsidRDefault="00667132" w:rsidP="002D40C4">
            <w:pPr>
              <w:rPr>
                <w:rFonts w:ascii="Georgia" w:hAnsi="Georgia"/>
              </w:rPr>
            </w:pPr>
          </w:p>
          <w:p w14:paraId="4523EC55" w14:textId="77777777" w:rsidR="00667132" w:rsidRDefault="00667132" w:rsidP="002D40C4">
            <w:pPr>
              <w:rPr>
                <w:rFonts w:ascii="Georgia" w:hAnsi="Georgia"/>
              </w:rPr>
            </w:pPr>
            <w:r>
              <w:rPr>
                <w:rFonts w:ascii="Georgia" w:hAnsi="Georgia"/>
              </w:rPr>
              <w:t xml:space="preserve">What do you think </w:t>
            </w:r>
            <w:r w:rsidRPr="00F40CBD">
              <w:rPr>
                <w:rFonts w:ascii="Georgia" w:hAnsi="Georgia"/>
                <w:i/>
              </w:rPr>
              <w:t>communicate</w:t>
            </w:r>
            <w:r>
              <w:rPr>
                <w:rFonts w:ascii="Georgia" w:hAnsi="Georgia"/>
              </w:rPr>
              <w:t xml:space="preserve"> means? What words in the text make you think so?</w:t>
            </w:r>
          </w:p>
          <w:p w14:paraId="0E2E453C" w14:textId="77777777" w:rsidR="00667132" w:rsidRDefault="00667132" w:rsidP="002D40C4">
            <w:pPr>
              <w:rPr>
                <w:rFonts w:ascii="Georgia" w:hAnsi="Georgia"/>
              </w:rPr>
            </w:pPr>
          </w:p>
          <w:p w14:paraId="2022C5CC" w14:textId="77777777" w:rsidR="00667132" w:rsidRDefault="00667132" w:rsidP="002D40C4">
            <w:pPr>
              <w:rPr>
                <w:rFonts w:ascii="Georgia" w:hAnsi="Georgia"/>
              </w:rPr>
            </w:pPr>
          </w:p>
          <w:p w14:paraId="710AE305" w14:textId="77777777" w:rsidR="00667132" w:rsidRDefault="00667132" w:rsidP="002D40C4">
            <w:pPr>
              <w:rPr>
                <w:rFonts w:ascii="Georgia" w:hAnsi="Georgia"/>
              </w:rPr>
            </w:pPr>
          </w:p>
          <w:p w14:paraId="49B434B2" w14:textId="77777777" w:rsidR="00667132" w:rsidRDefault="00667132" w:rsidP="002D40C4">
            <w:pPr>
              <w:rPr>
                <w:rFonts w:ascii="Georgia" w:hAnsi="Georgia"/>
              </w:rPr>
            </w:pPr>
            <w:r>
              <w:rPr>
                <w:rFonts w:ascii="Georgia" w:hAnsi="Georgia"/>
              </w:rPr>
              <w:t>What are some ways wolves communicate?</w:t>
            </w:r>
          </w:p>
          <w:p w14:paraId="21567080" w14:textId="77777777" w:rsidR="00667132" w:rsidRDefault="00667132" w:rsidP="002D40C4">
            <w:pPr>
              <w:rPr>
                <w:rFonts w:ascii="Georgia" w:hAnsi="Georgia"/>
              </w:rPr>
            </w:pPr>
          </w:p>
          <w:p w14:paraId="0C269E31" w14:textId="77777777" w:rsidR="00667132" w:rsidRDefault="00667132" w:rsidP="002D40C4">
            <w:pPr>
              <w:rPr>
                <w:rFonts w:ascii="Georgia" w:hAnsi="Georgia"/>
              </w:rPr>
            </w:pPr>
          </w:p>
          <w:p w14:paraId="408F806A" w14:textId="77777777" w:rsidR="00667132" w:rsidRDefault="00667132" w:rsidP="002D40C4">
            <w:pPr>
              <w:rPr>
                <w:rFonts w:ascii="Georgia" w:hAnsi="Georgia"/>
              </w:rPr>
            </w:pPr>
          </w:p>
          <w:p w14:paraId="5C3E2857" w14:textId="77777777" w:rsidR="00667132" w:rsidRDefault="00667132" w:rsidP="002D40C4">
            <w:pPr>
              <w:rPr>
                <w:rFonts w:ascii="Georgia" w:hAnsi="Georgia"/>
              </w:rPr>
            </w:pPr>
            <w:r>
              <w:rPr>
                <w:rFonts w:ascii="Georgia" w:hAnsi="Georgia"/>
              </w:rPr>
              <w:t>The text says, “A wolf howl is one of nature’s most interesting sounds.” List at least three interesting things that wolves communicate by howling.</w:t>
            </w:r>
          </w:p>
          <w:p w14:paraId="579E7688" w14:textId="77777777" w:rsidR="00667132" w:rsidRDefault="00667132" w:rsidP="002D40C4">
            <w:pPr>
              <w:rPr>
                <w:rFonts w:ascii="Georgia" w:hAnsi="Georgia"/>
              </w:rPr>
            </w:pPr>
          </w:p>
          <w:p w14:paraId="753632F1" w14:textId="77777777" w:rsidR="00667132" w:rsidRDefault="00667132" w:rsidP="002D40C4">
            <w:pPr>
              <w:rPr>
                <w:rFonts w:ascii="Georgia" w:hAnsi="Georgia"/>
              </w:rPr>
            </w:pPr>
          </w:p>
          <w:p w14:paraId="3B4D4B33" w14:textId="77777777" w:rsidR="00667132" w:rsidRDefault="00667132" w:rsidP="002D40C4">
            <w:pPr>
              <w:rPr>
                <w:rFonts w:ascii="Georgia" w:hAnsi="Georgia"/>
              </w:rPr>
            </w:pPr>
          </w:p>
          <w:p w14:paraId="1F4AC2EA" w14:textId="77777777" w:rsidR="00667132" w:rsidRDefault="00667132" w:rsidP="002D40C4">
            <w:pPr>
              <w:rPr>
                <w:rFonts w:ascii="Georgia" w:hAnsi="Georgia"/>
              </w:rPr>
            </w:pPr>
          </w:p>
          <w:p w14:paraId="12244741" w14:textId="77777777" w:rsidR="00667132" w:rsidRDefault="00667132" w:rsidP="002D40C4">
            <w:pPr>
              <w:rPr>
                <w:rFonts w:ascii="Georgia" w:hAnsi="Georgia"/>
              </w:rPr>
            </w:pPr>
          </w:p>
          <w:p w14:paraId="14CE3D97" w14:textId="77777777" w:rsidR="00667132" w:rsidRDefault="00667132" w:rsidP="002D40C4">
            <w:pPr>
              <w:rPr>
                <w:rFonts w:ascii="Georgia" w:hAnsi="Georgia"/>
              </w:rPr>
            </w:pPr>
          </w:p>
          <w:p w14:paraId="471D8D71" w14:textId="77777777" w:rsidR="00667132" w:rsidRDefault="00667132" w:rsidP="002D40C4">
            <w:pPr>
              <w:rPr>
                <w:rFonts w:ascii="Georgia" w:hAnsi="Georgia"/>
              </w:rPr>
            </w:pPr>
          </w:p>
          <w:p w14:paraId="53C7FBBF" w14:textId="77777777" w:rsidR="00667132" w:rsidRDefault="00667132" w:rsidP="002D40C4">
            <w:pPr>
              <w:rPr>
                <w:rFonts w:ascii="Georgia" w:hAnsi="Georgia"/>
              </w:rPr>
            </w:pPr>
          </w:p>
          <w:p w14:paraId="3A11A41B" w14:textId="77777777" w:rsidR="00667132" w:rsidRDefault="00667132" w:rsidP="002D40C4">
            <w:pPr>
              <w:rPr>
                <w:rFonts w:ascii="Georgia" w:hAnsi="Georgia"/>
              </w:rPr>
            </w:pPr>
          </w:p>
          <w:p w14:paraId="51D171DB" w14:textId="77777777" w:rsidR="00667132" w:rsidRDefault="00667132" w:rsidP="002D40C4">
            <w:pPr>
              <w:rPr>
                <w:rFonts w:ascii="Georgia" w:hAnsi="Georgia"/>
              </w:rPr>
            </w:pPr>
          </w:p>
        </w:tc>
      </w:tr>
    </w:tbl>
    <w:p w14:paraId="20A13236" w14:textId="77777777" w:rsidR="00B6412A" w:rsidRDefault="00B6412A" w:rsidP="00B6412A">
      <w:pPr>
        <w:rPr>
          <w:rFonts w:ascii="Georgia" w:hAnsi="Georgia"/>
        </w:rPr>
      </w:pPr>
    </w:p>
    <w:p w14:paraId="630FF577" w14:textId="77777777" w:rsidR="00B6412A" w:rsidRDefault="00B6412A" w:rsidP="00B6412A">
      <w:pPr>
        <w:rPr>
          <w:rFonts w:ascii="Georgia" w:hAnsi="Georgia"/>
        </w:rPr>
      </w:pPr>
    </w:p>
    <w:p w14:paraId="7648CABE" w14:textId="77777777" w:rsidR="00B6412A" w:rsidRDefault="00B6412A" w:rsidP="00B6412A">
      <w:pPr>
        <w:rPr>
          <w:rFonts w:ascii="Georgia" w:hAnsi="Georgia"/>
        </w:rPr>
      </w:pPr>
    </w:p>
    <w:p w14:paraId="7279BF05" w14:textId="77777777" w:rsidR="00B6412A" w:rsidRDefault="00B6412A" w:rsidP="00B6412A">
      <w:pPr>
        <w:rPr>
          <w:rFonts w:ascii="Georgia" w:hAnsi="Georgia"/>
        </w:rPr>
      </w:pPr>
    </w:p>
    <w:p w14:paraId="43A20DBD" w14:textId="77777777" w:rsidR="00B6412A" w:rsidRDefault="00B6412A" w:rsidP="00667132">
      <w:pPr>
        <w:pStyle w:val="ELPageHeading2"/>
      </w:pPr>
    </w:p>
    <w:p w14:paraId="3AF5ED4B" w14:textId="6F6C151F" w:rsidR="00B6412A" w:rsidRPr="0011712A" w:rsidRDefault="00667132" w:rsidP="00667132">
      <w:pPr>
        <w:pStyle w:val="ELPageHeading2"/>
      </w:pPr>
      <w:r>
        <w:t>Writing Prompt</w:t>
      </w:r>
      <w:r w:rsidR="00B6412A" w:rsidRPr="0011712A">
        <w:t xml:space="preserve"> </w:t>
      </w:r>
    </w:p>
    <w:p w14:paraId="079D23BA" w14:textId="77777777" w:rsidR="00B6412A" w:rsidRDefault="00B6412A" w:rsidP="00B6412A">
      <w:pPr>
        <w:pStyle w:val="EL75ptBullet1"/>
        <w:numPr>
          <w:ilvl w:val="0"/>
          <w:numId w:val="0"/>
        </w:numPr>
        <w:ind w:left="144" w:hanging="144"/>
        <w:rPr>
          <w:sz w:val="24"/>
          <w:szCs w:val="24"/>
        </w:rPr>
      </w:pPr>
    </w:p>
    <w:p w14:paraId="32704301" w14:textId="77777777" w:rsidR="00B6412A" w:rsidRPr="00F90C45" w:rsidRDefault="00B6412A" w:rsidP="00B6412A">
      <w:pPr>
        <w:pStyle w:val="EL12ptBodyText"/>
      </w:pPr>
      <w:r w:rsidRPr="00F90C45">
        <w:t>The author tells us that “wolves</w:t>
      </w:r>
      <w:r>
        <w:t xml:space="preserve"> are social animals</w:t>
      </w:r>
      <w:r w:rsidR="005C2099">
        <w:t>.</w:t>
      </w:r>
      <w:r>
        <w:t>” In a well-written</w:t>
      </w:r>
      <w:r w:rsidRPr="00F90C45">
        <w:t xml:space="preserve"> parag</w:t>
      </w:r>
      <w:r>
        <w:t xml:space="preserve">raph, explain some things that </w:t>
      </w:r>
      <w:r w:rsidRPr="00F90C45">
        <w:t xml:space="preserve">wolves do that make them social animals. Use specific facts, definitions, and details from </w:t>
      </w:r>
      <w:r w:rsidRPr="00F90C45">
        <w:rPr>
          <w:i/>
        </w:rPr>
        <w:t xml:space="preserve">Face to Face </w:t>
      </w:r>
      <w:r w:rsidR="005C2099">
        <w:rPr>
          <w:i/>
        </w:rPr>
        <w:t>w</w:t>
      </w:r>
      <w:r w:rsidRPr="00F90C45">
        <w:rPr>
          <w:i/>
        </w:rPr>
        <w:t>ith Wolves</w:t>
      </w:r>
      <w:r w:rsidRPr="00F90C45">
        <w:t xml:space="preserve"> to </w:t>
      </w:r>
      <w:r>
        <w:t>explain your thinking.</w:t>
      </w:r>
    </w:p>
    <w:p w14:paraId="17C74C31" w14:textId="77777777" w:rsidR="00B6412A" w:rsidRDefault="00B6412A" w:rsidP="00B6412A">
      <w:pPr>
        <w:pStyle w:val="EL12ptBodyText"/>
        <w:rPr>
          <w:szCs w:val="24"/>
        </w:rPr>
      </w:pPr>
    </w:p>
    <w:p w14:paraId="53C2AA93" w14:textId="77777777" w:rsidR="00B6412A" w:rsidRDefault="00B6412A" w:rsidP="00B6412A">
      <w:pPr>
        <w:pStyle w:val="EL12ptBodyText"/>
        <w:rPr>
          <w:szCs w:val="24"/>
        </w:rPr>
      </w:pPr>
      <w:r>
        <w:rPr>
          <w:szCs w:val="24"/>
        </w:rPr>
        <w:t>A quality response will:</w:t>
      </w:r>
    </w:p>
    <w:p w14:paraId="335EE3C7" w14:textId="77777777" w:rsidR="00037250" w:rsidRDefault="00037250" w:rsidP="00B6412A">
      <w:pPr>
        <w:pStyle w:val="EL12ptBodyText"/>
        <w:rPr>
          <w:szCs w:val="24"/>
        </w:rPr>
      </w:pPr>
    </w:p>
    <w:p w14:paraId="6E169AC6" w14:textId="77777777" w:rsidR="00B6412A" w:rsidRDefault="00B6412A" w:rsidP="00037250">
      <w:pPr>
        <w:pStyle w:val="EL12ptBullet1"/>
      </w:pPr>
      <w:r>
        <w:t>Clearly introduce the topic</w:t>
      </w:r>
    </w:p>
    <w:p w14:paraId="743C81CE" w14:textId="77777777" w:rsidR="00B6412A" w:rsidRDefault="00B6412A" w:rsidP="00037250">
      <w:pPr>
        <w:pStyle w:val="EL12ptBullet1"/>
      </w:pPr>
      <w:r>
        <w:t>Develop the topic with facts, definitions, and details</w:t>
      </w:r>
    </w:p>
    <w:p w14:paraId="504CC0FC" w14:textId="77777777" w:rsidR="00B6412A" w:rsidRDefault="00B6412A" w:rsidP="00037250">
      <w:pPr>
        <w:pStyle w:val="EL12ptBullet1"/>
      </w:pPr>
      <w:r>
        <w:t>Use linking words and phrases</w:t>
      </w:r>
    </w:p>
    <w:p w14:paraId="2B9454D8" w14:textId="77777777" w:rsidR="00B6412A" w:rsidRDefault="00B6412A" w:rsidP="00037250">
      <w:pPr>
        <w:pStyle w:val="EL12ptBullet1"/>
      </w:pPr>
      <w:r>
        <w:t>End with a concluding statement</w:t>
      </w:r>
    </w:p>
    <w:p w14:paraId="7487BF60" w14:textId="77777777" w:rsidR="00B6412A" w:rsidRDefault="00B6412A" w:rsidP="00B6412A">
      <w:pPr>
        <w:pStyle w:val="EL12ptBodyText"/>
        <w:rPr>
          <w:szCs w:val="24"/>
        </w:rPr>
      </w:pPr>
    </w:p>
    <w:p w14:paraId="16C5CF12" w14:textId="77777777" w:rsidR="00B6412A" w:rsidRPr="00F90C45" w:rsidRDefault="00B6412A" w:rsidP="00B6412A">
      <w:pPr>
        <w:pStyle w:val="EL12ptBodyText"/>
        <w:rPr>
          <w:szCs w:val="24"/>
        </w:rPr>
      </w:pPr>
      <w:r>
        <w:rPr>
          <w:szCs w:val="24"/>
        </w:rPr>
        <w:t>Be sure to check your paragraph for correct spelling, capitalization</w:t>
      </w:r>
      <w:r w:rsidR="005C2099">
        <w:rPr>
          <w:szCs w:val="24"/>
        </w:rPr>
        <w:t>,</w:t>
      </w:r>
      <w:r>
        <w:rPr>
          <w:szCs w:val="24"/>
        </w:rPr>
        <w:t xml:space="preserve"> and punctuation.</w:t>
      </w: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B6412A" w:rsidRPr="00F90C45" w14:paraId="184A5954" w14:textId="77777777">
        <w:trPr>
          <w:trHeight w:val="447"/>
        </w:trPr>
        <w:tc>
          <w:tcPr>
            <w:tcW w:w="10800" w:type="dxa"/>
            <w:tcBorders>
              <w:bottom w:val="single" w:sz="4" w:space="0" w:color="C0C0C0"/>
            </w:tcBorders>
            <w:shd w:val="clear" w:color="auto" w:fill="auto"/>
            <w:vAlign w:val="bottom"/>
          </w:tcPr>
          <w:p w14:paraId="3DA5AF7E" w14:textId="77777777" w:rsidR="00B6412A" w:rsidRPr="00F90C45" w:rsidRDefault="00B6412A" w:rsidP="00B6412A">
            <w:pPr>
              <w:pStyle w:val="EL95ptBodyText"/>
              <w:spacing w:line="340" w:lineRule="exact"/>
              <w:rPr>
                <w:sz w:val="24"/>
                <w:szCs w:val="24"/>
              </w:rPr>
            </w:pPr>
          </w:p>
        </w:tc>
      </w:tr>
      <w:tr w:rsidR="00B6412A" w:rsidRPr="00C141BA" w14:paraId="15AE5583" w14:textId="77777777">
        <w:trPr>
          <w:trHeight w:val="864"/>
        </w:trPr>
        <w:tc>
          <w:tcPr>
            <w:tcW w:w="10800" w:type="dxa"/>
            <w:tcBorders>
              <w:top w:val="single" w:sz="4" w:space="0" w:color="C0C0C0"/>
              <w:bottom w:val="single" w:sz="4" w:space="0" w:color="BFBFBF"/>
            </w:tcBorders>
            <w:shd w:val="clear" w:color="auto" w:fill="auto"/>
            <w:vAlign w:val="bottom"/>
          </w:tcPr>
          <w:p w14:paraId="7751BC36" w14:textId="77777777" w:rsidR="00B6412A" w:rsidRPr="001C4405" w:rsidRDefault="00B6412A" w:rsidP="00B6412A">
            <w:pPr>
              <w:pStyle w:val="EL12ptBodyText"/>
              <w:rPr>
                <w:szCs w:val="24"/>
              </w:rPr>
            </w:pPr>
          </w:p>
        </w:tc>
      </w:tr>
      <w:tr w:rsidR="00B6412A" w:rsidRPr="00C141BA" w14:paraId="6897F5A3" w14:textId="77777777">
        <w:trPr>
          <w:trHeight w:val="864"/>
        </w:trPr>
        <w:tc>
          <w:tcPr>
            <w:tcW w:w="10800" w:type="dxa"/>
            <w:tcBorders>
              <w:top w:val="single" w:sz="4" w:space="0" w:color="BFBFBF"/>
              <w:bottom w:val="single" w:sz="4" w:space="0" w:color="BFBFBF"/>
            </w:tcBorders>
            <w:shd w:val="clear" w:color="auto" w:fill="auto"/>
            <w:vAlign w:val="bottom"/>
          </w:tcPr>
          <w:p w14:paraId="5C1339A9" w14:textId="77777777" w:rsidR="00B6412A" w:rsidRPr="001C4405" w:rsidRDefault="00B6412A" w:rsidP="00B6412A">
            <w:pPr>
              <w:pStyle w:val="EL12ptBodyText"/>
              <w:rPr>
                <w:szCs w:val="24"/>
              </w:rPr>
            </w:pPr>
          </w:p>
        </w:tc>
      </w:tr>
      <w:tr w:rsidR="00B6412A" w:rsidRPr="00C141BA" w14:paraId="1F1C9BAB" w14:textId="77777777">
        <w:trPr>
          <w:trHeight w:val="864"/>
        </w:trPr>
        <w:tc>
          <w:tcPr>
            <w:tcW w:w="10800" w:type="dxa"/>
            <w:tcBorders>
              <w:top w:val="single" w:sz="4" w:space="0" w:color="BFBFBF"/>
              <w:bottom w:val="single" w:sz="4" w:space="0" w:color="BFBFBF"/>
            </w:tcBorders>
            <w:shd w:val="clear" w:color="auto" w:fill="auto"/>
            <w:vAlign w:val="bottom"/>
          </w:tcPr>
          <w:p w14:paraId="28B767FA" w14:textId="77777777" w:rsidR="00B6412A" w:rsidRPr="001C4405" w:rsidRDefault="00B6412A" w:rsidP="00B6412A">
            <w:pPr>
              <w:pStyle w:val="EL12ptBodyText"/>
              <w:rPr>
                <w:szCs w:val="24"/>
              </w:rPr>
            </w:pPr>
          </w:p>
        </w:tc>
      </w:tr>
      <w:tr w:rsidR="00B6412A" w:rsidRPr="00C141BA" w14:paraId="5A940A40" w14:textId="77777777">
        <w:trPr>
          <w:trHeight w:val="864"/>
        </w:trPr>
        <w:tc>
          <w:tcPr>
            <w:tcW w:w="10800" w:type="dxa"/>
            <w:tcBorders>
              <w:top w:val="single" w:sz="4" w:space="0" w:color="BFBFBF"/>
              <w:bottom w:val="single" w:sz="4" w:space="0" w:color="BFBFBF"/>
            </w:tcBorders>
            <w:shd w:val="clear" w:color="auto" w:fill="auto"/>
            <w:vAlign w:val="bottom"/>
          </w:tcPr>
          <w:p w14:paraId="278CAB4A" w14:textId="77777777" w:rsidR="00B6412A" w:rsidRPr="001C4405" w:rsidRDefault="00B6412A" w:rsidP="00B6412A">
            <w:pPr>
              <w:pStyle w:val="EL12ptBodyText"/>
              <w:rPr>
                <w:szCs w:val="24"/>
              </w:rPr>
            </w:pPr>
          </w:p>
        </w:tc>
      </w:tr>
      <w:tr w:rsidR="00B6412A" w:rsidRPr="00C141BA" w14:paraId="29A3481C" w14:textId="77777777">
        <w:trPr>
          <w:trHeight w:val="864"/>
        </w:trPr>
        <w:tc>
          <w:tcPr>
            <w:tcW w:w="10800" w:type="dxa"/>
            <w:tcBorders>
              <w:top w:val="single" w:sz="4" w:space="0" w:color="BFBFBF"/>
              <w:bottom w:val="single" w:sz="4" w:space="0" w:color="BFBFBF"/>
            </w:tcBorders>
            <w:shd w:val="clear" w:color="auto" w:fill="auto"/>
            <w:vAlign w:val="bottom"/>
          </w:tcPr>
          <w:p w14:paraId="7C5A2751" w14:textId="77777777" w:rsidR="00B6412A" w:rsidRPr="001C4405" w:rsidRDefault="00B6412A" w:rsidP="00B6412A">
            <w:pPr>
              <w:pStyle w:val="EL12ptBodyText"/>
              <w:rPr>
                <w:szCs w:val="24"/>
              </w:rPr>
            </w:pPr>
          </w:p>
        </w:tc>
      </w:tr>
      <w:tr w:rsidR="00B6412A" w:rsidRPr="00C141BA" w14:paraId="6D4B29CB" w14:textId="77777777">
        <w:trPr>
          <w:trHeight w:val="864"/>
        </w:trPr>
        <w:tc>
          <w:tcPr>
            <w:tcW w:w="10800" w:type="dxa"/>
            <w:tcBorders>
              <w:top w:val="single" w:sz="4" w:space="0" w:color="BFBFBF"/>
              <w:bottom w:val="single" w:sz="4" w:space="0" w:color="BFBFBF"/>
            </w:tcBorders>
            <w:shd w:val="clear" w:color="auto" w:fill="auto"/>
            <w:vAlign w:val="bottom"/>
          </w:tcPr>
          <w:p w14:paraId="78123369" w14:textId="77777777" w:rsidR="00B6412A" w:rsidRPr="001C4405" w:rsidRDefault="00B6412A" w:rsidP="00B6412A">
            <w:pPr>
              <w:pStyle w:val="EL12ptBodyText"/>
              <w:rPr>
                <w:szCs w:val="24"/>
              </w:rPr>
            </w:pPr>
          </w:p>
        </w:tc>
      </w:tr>
      <w:tr w:rsidR="00B6412A" w:rsidRPr="00C141BA" w14:paraId="4F46D5DA" w14:textId="77777777">
        <w:trPr>
          <w:trHeight w:val="864"/>
        </w:trPr>
        <w:tc>
          <w:tcPr>
            <w:tcW w:w="10800" w:type="dxa"/>
            <w:tcBorders>
              <w:top w:val="single" w:sz="4" w:space="0" w:color="BFBFBF"/>
              <w:bottom w:val="single" w:sz="4" w:space="0" w:color="BFBFBF"/>
            </w:tcBorders>
            <w:shd w:val="clear" w:color="auto" w:fill="auto"/>
            <w:vAlign w:val="bottom"/>
          </w:tcPr>
          <w:p w14:paraId="778F4B40" w14:textId="77777777" w:rsidR="00B6412A" w:rsidRPr="001C4405" w:rsidRDefault="00B6412A" w:rsidP="00B6412A">
            <w:pPr>
              <w:pStyle w:val="EL12ptBodyText"/>
              <w:rPr>
                <w:szCs w:val="24"/>
              </w:rPr>
            </w:pPr>
          </w:p>
        </w:tc>
      </w:tr>
    </w:tbl>
    <w:p w14:paraId="332222B3" w14:textId="77777777" w:rsidR="00B6412A" w:rsidRDefault="00B6412A" w:rsidP="00B6412A"/>
    <w:p w14:paraId="3F99F449" w14:textId="77777777" w:rsidR="00B6412A" w:rsidRDefault="00B6412A" w:rsidP="00B6412A">
      <w:r>
        <w:br w:type="page"/>
      </w:r>
    </w:p>
    <w:p w14:paraId="103D6465" w14:textId="0ECD4B0E" w:rsidR="00B6412A" w:rsidRPr="00D06BCF" w:rsidRDefault="00F97419" w:rsidP="00B6412A">
      <w:pPr>
        <w:pStyle w:val="ELPageHeading2"/>
      </w:pPr>
      <w:r w:rsidRPr="00D06BCF">
        <w:lastRenderedPageBreak/>
        <w:t>Close Reading Guide</w:t>
      </w:r>
      <w:r w:rsidR="00B6412A" w:rsidRPr="00D06BCF">
        <w:t xml:space="preserve">: </w:t>
      </w:r>
    </w:p>
    <w:p w14:paraId="48991BA6" w14:textId="3DE8275C" w:rsidR="00B6412A" w:rsidRPr="0008543B" w:rsidRDefault="002D40C4" w:rsidP="002D40C4">
      <w:pPr>
        <w:pStyle w:val="ELPageHeading2"/>
        <w:rPr>
          <w:b w:val="0"/>
        </w:rPr>
      </w:pPr>
      <w:r>
        <w:rPr>
          <w:b w:val="0"/>
        </w:rPr>
        <w:t xml:space="preserve">“Meet the Wolf” </w:t>
      </w:r>
      <w:r w:rsidR="00D06BCF">
        <w:rPr>
          <w:b w:val="0"/>
        </w:rPr>
        <w:t>F</w:t>
      </w:r>
      <w:r w:rsidR="00B6412A" w:rsidRPr="00D06BCF">
        <w:rPr>
          <w:b w:val="0"/>
        </w:rPr>
        <w:t xml:space="preserve">or </w:t>
      </w:r>
      <w:r w:rsidR="005C2099" w:rsidRPr="00D06BCF">
        <w:rPr>
          <w:b w:val="0"/>
        </w:rPr>
        <w:t>T</w:t>
      </w:r>
      <w:r w:rsidR="00B6412A" w:rsidRPr="00D06BCF">
        <w:rPr>
          <w:b w:val="0"/>
        </w:rPr>
        <w:t xml:space="preserve">eacher </w:t>
      </w:r>
      <w:r w:rsidR="005C2099" w:rsidRPr="00D06BCF">
        <w:rPr>
          <w:b w:val="0"/>
        </w:rPr>
        <w:t>R</w:t>
      </w:r>
      <w:r>
        <w:rPr>
          <w:b w:val="0"/>
        </w:rPr>
        <w:t>eference</w:t>
      </w:r>
    </w:p>
    <w:p w14:paraId="34C6986E" w14:textId="77777777" w:rsidR="00B6412A" w:rsidRDefault="00B6412A" w:rsidP="00B6412A"/>
    <w:tbl>
      <w:tblPr>
        <w:tblW w:w="0" w:type="auto"/>
        <w:tblInd w:w="6120" w:type="dxa"/>
        <w:tblCellMar>
          <w:top w:w="144" w:type="dxa"/>
          <w:left w:w="0" w:type="dxa"/>
          <w:bottom w:w="144" w:type="dxa"/>
          <w:right w:w="0" w:type="dxa"/>
        </w:tblCellMar>
        <w:tblLook w:val="01E0" w:firstRow="1" w:lastRow="1" w:firstColumn="1" w:lastColumn="1" w:noHBand="0" w:noVBand="0"/>
      </w:tblPr>
      <w:tblGrid>
        <w:gridCol w:w="4590"/>
      </w:tblGrid>
      <w:tr w:rsidR="00B6412A" w:rsidRPr="009B4764" w14:paraId="44ADED9F" w14:textId="77777777">
        <w:tc>
          <w:tcPr>
            <w:tcW w:w="4590" w:type="dxa"/>
            <w:tcBorders>
              <w:top w:val="dotted" w:sz="4" w:space="0" w:color="C0C0C0"/>
              <w:bottom w:val="dotted" w:sz="4" w:space="0" w:color="C0C0C0"/>
            </w:tcBorders>
            <w:vAlign w:val="center"/>
          </w:tcPr>
          <w:p w14:paraId="41D287BB" w14:textId="77777777" w:rsidR="00B6412A" w:rsidRPr="009B4764" w:rsidRDefault="00B6412A" w:rsidP="00B6412A">
            <w:pPr>
              <w:pStyle w:val="EL12ptHeadingBlack"/>
            </w:pPr>
            <w:r w:rsidRPr="009B4764">
              <w:t>Name:</w:t>
            </w:r>
          </w:p>
        </w:tc>
      </w:tr>
      <w:tr w:rsidR="00B6412A" w:rsidRPr="009B4764" w14:paraId="0EE3C82F" w14:textId="77777777">
        <w:tc>
          <w:tcPr>
            <w:tcW w:w="4590" w:type="dxa"/>
            <w:tcBorders>
              <w:top w:val="dotted" w:sz="4" w:space="0" w:color="C0C0C0"/>
              <w:bottom w:val="dotted" w:sz="4" w:space="0" w:color="C0C0C0"/>
            </w:tcBorders>
            <w:vAlign w:val="center"/>
          </w:tcPr>
          <w:p w14:paraId="5F81BAAF" w14:textId="77777777" w:rsidR="00B6412A" w:rsidRPr="009B4764" w:rsidRDefault="00B6412A" w:rsidP="00B6412A">
            <w:pPr>
              <w:pStyle w:val="EL12ptHeadingBlack"/>
            </w:pPr>
            <w:r w:rsidRPr="009B4764">
              <w:t>Date:</w:t>
            </w:r>
          </w:p>
        </w:tc>
      </w:tr>
    </w:tbl>
    <w:p w14:paraId="5383692C" w14:textId="77777777" w:rsidR="00B6412A" w:rsidRDefault="00B6412A" w:rsidP="002D40C4">
      <w:pPr>
        <w:pStyle w:val="EL12ptBodyText"/>
      </w:pPr>
    </w:p>
    <w:p w14:paraId="73669C5E" w14:textId="77777777" w:rsidR="00B169B7" w:rsidRPr="00B169B7" w:rsidRDefault="00B169B7" w:rsidP="002D40C4">
      <w:pPr>
        <w:pStyle w:val="EL12ptBodyText"/>
        <w:rPr>
          <w:szCs w:val="24"/>
        </w:rPr>
      </w:pPr>
      <w:r w:rsidRPr="00B169B7">
        <w:rPr>
          <w:i/>
          <w:szCs w:val="24"/>
        </w:rPr>
        <w:t>Note: Rows 1</w:t>
      </w:r>
      <w:r w:rsidR="00607FF1">
        <w:rPr>
          <w:i/>
          <w:szCs w:val="24"/>
        </w:rPr>
        <w:t xml:space="preserve"> and </w:t>
      </w:r>
      <w:r w:rsidRPr="00B169B7">
        <w:rPr>
          <w:i/>
          <w:szCs w:val="24"/>
        </w:rPr>
        <w:t>2 are discussed in this lesson. Rows 3</w:t>
      </w:r>
      <w:r w:rsidR="00607FF1">
        <w:rPr>
          <w:i/>
          <w:szCs w:val="24"/>
        </w:rPr>
        <w:t xml:space="preserve"> and </w:t>
      </w:r>
      <w:r>
        <w:rPr>
          <w:i/>
          <w:szCs w:val="24"/>
        </w:rPr>
        <w:t>4</w:t>
      </w:r>
      <w:r w:rsidRPr="00B169B7">
        <w:rPr>
          <w:i/>
          <w:szCs w:val="24"/>
        </w:rPr>
        <w:t xml:space="preserve"> </w:t>
      </w:r>
      <w:r>
        <w:rPr>
          <w:i/>
          <w:szCs w:val="24"/>
        </w:rPr>
        <w:t>and the writing prompt are discussed in Lesson 4</w:t>
      </w:r>
      <w:r w:rsidRPr="00B169B7">
        <w:rPr>
          <w:i/>
          <w:szCs w:val="24"/>
        </w:rPr>
        <w:t>.</w:t>
      </w:r>
    </w:p>
    <w:p w14:paraId="4289A4C1" w14:textId="77777777" w:rsidR="00B169B7" w:rsidRDefault="00B169B7" w:rsidP="002D40C4">
      <w:pPr>
        <w:pStyle w:val="EL12ptBodyText"/>
        <w:rPr>
          <w:szCs w:val="24"/>
        </w:rPr>
      </w:pPr>
    </w:p>
    <w:p w14:paraId="35825B74" w14:textId="77777777" w:rsidR="00B6412A" w:rsidRPr="00CF5C5E" w:rsidRDefault="00B6412A" w:rsidP="002D40C4">
      <w:pPr>
        <w:pStyle w:val="EL12ptBodyText"/>
        <w:rPr>
          <w:szCs w:val="24"/>
        </w:rPr>
      </w:pPr>
      <w:r w:rsidRPr="002D40C4">
        <w:rPr>
          <w:b/>
          <w:szCs w:val="24"/>
        </w:rPr>
        <w:t>Focus Question:</w:t>
      </w:r>
      <w:r>
        <w:rPr>
          <w:szCs w:val="24"/>
        </w:rPr>
        <w:t xml:space="preserve"> </w:t>
      </w:r>
      <w:r w:rsidRPr="00A10AB5">
        <w:rPr>
          <w:szCs w:val="24"/>
        </w:rPr>
        <w:t xml:space="preserve">What does the author mean when he says that “wolves are social animals”? Explain what wolves </w:t>
      </w:r>
      <w:proofErr w:type="gramStart"/>
      <w:r w:rsidRPr="00A10AB5">
        <w:rPr>
          <w:szCs w:val="24"/>
        </w:rPr>
        <w:t>do that</w:t>
      </w:r>
      <w:proofErr w:type="gramEnd"/>
      <w:r w:rsidRPr="00A10AB5">
        <w:rPr>
          <w:szCs w:val="24"/>
        </w:rPr>
        <w:t xml:space="preserve"> make them social animals.</w:t>
      </w:r>
    </w:p>
    <w:p w14:paraId="64FB34B9" w14:textId="77777777" w:rsidR="00B6412A" w:rsidRDefault="00B6412A" w:rsidP="00B6412A">
      <w:pPr>
        <w:pStyle w:val="EL75ptBodyText"/>
        <w:rPr>
          <w:sz w:val="24"/>
          <w:szCs w:val="24"/>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26"/>
        <w:gridCol w:w="3357"/>
        <w:gridCol w:w="5327"/>
      </w:tblGrid>
      <w:tr w:rsidR="00B6412A" w14:paraId="60EDA606" w14:textId="77777777" w:rsidTr="00802AF1">
        <w:trPr>
          <w:trHeight w:val="323"/>
        </w:trPr>
        <w:tc>
          <w:tcPr>
            <w:tcW w:w="2026" w:type="dxa"/>
            <w:shd w:val="clear" w:color="auto" w:fill="E0E0E0"/>
          </w:tcPr>
          <w:p w14:paraId="14229745" w14:textId="77777777" w:rsidR="00B6412A" w:rsidRPr="00EE6063" w:rsidRDefault="00B6412A" w:rsidP="002D40C4">
            <w:pPr>
              <w:pStyle w:val="EL12ptHeadingBlack"/>
            </w:pPr>
            <w:r w:rsidRPr="00A1436D">
              <w:t>Directions</w:t>
            </w:r>
          </w:p>
        </w:tc>
        <w:tc>
          <w:tcPr>
            <w:tcW w:w="3357" w:type="dxa"/>
            <w:shd w:val="clear" w:color="auto" w:fill="E0E0E0"/>
          </w:tcPr>
          <w:p w14:paraId="0E11E16D" w14:textId="77777777" w:rsidR="00B6412A" w:rsidRPr="00CF5C5E" w:rsidRDefault="00B6412A" w:rsidP="002D40C4">
            <w:pPr>
              <w:pStyle w:val="EL12ptHeadingBlack"/>
            </w:pPr>
            <w:r w:rsidRPr="00A1436D">
              <w:t>Questions</w:t>
            </w:r>
          </w:p>
        </w:tc>
        <w:tc>
          <w:tcPr>
            <w:tcW w:w="5327" w:type="dxa"/>
            <w:shd w:val="clear" w:color="auto" w:fill="E0E0E0"/>
          </w:tcPr>
          <w:p w14:paraId="5F01BE47" w14:textId="77777777" w:rsidR="00B6412A" w:rsidRPr="00A1436D" w:rsidRDefault="00F40CBD" w:rsidP="002D40C4">
            <w:pPr>
              <w:pStyle w:val="EL12ptHeadingBlack"/>
            </w:pPr>
            <w:r>
              <w:t>Close Reading Guide</w:t>
            </w:r>
          </w:p>
        </w:tc>
      </w:tr>
      <w:tr w:rsidR="00B6412A" w14:paraId="475709F6" w14:textId="77777777" w:rsidTr="00802AF1">
        <w:trPr>
          <w:trHeight w:val="1376"/>
        </w:trPr>
        <w:tc>
          <w:tcPr>
            <w:tcW w:w="2026" w:type="dxa"/>
          </w:tcPr>
          <w:p w14:paraId="1807142A" w14:textId="77777777" w:rsidR="00B6412A" w:rsidRPr="00CF5C5E" w:rsidRDefault="00B6412A" w:rsidP="002D40C4">
            <w:pPr>
              <w:pStyle w:val="EL12ptNumberedList10"/>
              <w:numPr>
                <w:ilvl w:val="0"/>
                <w:numId w:val="28"/>
              </w:numPr>
            </w:pPr>
            <w:r>
              <w:t>What is the gist of the section “Meet the Wolf”?</w:t>
            </w:r>
          </w:p>
        </w:tc>
        <w:tc>
          <w:tcPr>
            <w:tcW w:w="3357" w:type="dxa"/>
          </w:tcPr>
          <w:p w14:paraId="629D5CE2" w14:textId="77777777" w:rsidR="00B6412A" w:rsidRPr="00CF5C5E" w:rsidRDefault="00B6412A" w:rsidP="00B6412A">
            <w:pPr>
              <w:rPr>
                <w:rFonts w:ascii="Georgia" w:hAnsi="Georgia"/>
              </w:rPr>
            </w:pPr>
          </w:p>
        </w:tc>
        <w:tc>
          <w:tcPr>
            <w:tcW w:w="5327" w:type="dxa"/>
          </w:tcPr>
          <w:p w14:paraId="4A012AD5" w14:textId="77777777" w:rsidR="00B6412A" w:rsidRPr="00F439EF" w:rsidRDefault="00B6412A" w:rsidP="00B6412A">
            <w:pPr>
              <w:rPr>
                <w:rFonts w:ascii="Georgia" w:hAnsi="Georgia"/>
              </w:rPr>
            </w:pPr>
            <w:r w:rsidRPr="00F439EF">
              <w:rPr>
                <w:rFonts w:ascii="Georgia" w:hAnsi="Georgia"/>
              </w:rPr>
              <w:t>Similar to the previous section, read pages 9</w:t>
            </w:r>
            <w:r w:rsidR="00F66AD9">
              <w:rPr>
                <w:rFonts w:ascii="Georgia" w:hAnsi="Georgia"/>
              </w:rPr>
              <w:t>–</w:t>
            </w:r>
            <w:r w:rsidRPr="00F439EF">
              <w:rPr>
                <w:rFonts w:ascii="Georgia" w:hAnsi="Georgia"/>
              </w:rPr>
              <w:t>13 aloud</w:t>
            </w:r>
            <w:r w:rsidR="00F66AD9">
              <w:rPr>
                <w:rFonts w:ascii="Georgia" w:hAnsi="Georgia"/>
              </w:rPr>
              <w:t>,</w:t>
            </w:r>
            <w:r w:rsidRPr="00F439EF">
              <w:rPr>
                <w:rFonts w:ascii="Georgia" w:hAnsi="Georgia"/>
              </w:rPr>
              <w:t xml:space="preserve"> stopping after each paragraph and asking students what that paragraph</w:t>
            </w:r>
            <w:r w:rsidR="00F66AD9">
              <w:rPr>
                <w:rFonts w:ascii="Georgia" w:hAnsi="Georgia"/>
              </w:rPr>
              <w:t xml:space="preserve"> is</w:t>
            </w:r>
            <w:r w:rsidRPr="00F439EF">
              <w:rPr>
                <w:rFonts w:ascii="Georgia" w:hAnsi="Georgia"/>
              </w:rPr>
              <w:t xml:space="preserve"> mostly about. Once you have finished reading aloud, invite students to think about what the entire section was mostly about.</w:t>
            </w:r>
          </w:p>
          <w:p w14:paraId="29D51A54" w14:textId="77777777" w:rsidR="00B6412A" w:rsidRPr="00F439EF" w:rsidRDefault="00B6412A" w:rsidP="00B6412A">
            <w:pPr>
              <w:rPr>
                <w:rFonts w:ascii="Georgia" w:hAnsi="Georgia"/>
              </w:rPr>
            </w:pPr>
          </w:p>
          <w:p w14:paraId="6F5FC009" w14:textId="77777777" w:rsidR="00B6412A" w:rsidRPr="00F439EF" w:rsidRDefault="00A417F1">
            <w:pPr>
              <w:rPr>
                <w:rFonts w:ascii="Georgia" w:hAnsi="Georgia"/>
              </w:rPr>
            </w:pPr>
            <w:r w:rsidRPr="00F40CBD">
              <w:rPr>
                <w:rFonts w:ascii="Georgia" w:hAnsi="Georgia"/>
              </w:rPr>
              <w:t>Listen for:</w:t>
            </w:r>
            <w:r w:rsidR="00B6412A" w:rsidRPr="00F439EF">
              <w:rPr>
                <w:rFonts w:ascii="Georgia" w:hAnsi="Georgia"/>
                <w:i/>
              </w:rPr>
              <w:t xml:space="preserve"> </w:t>
            </w:r>
            <w:r w:rsidR="00F66AD9">
              <w:rPr>
                <w:rFonts w:ascii="Georgia" w:hAnsi="Georgia"/>
                <w:i/>
              </w:rPr>
              <w:t>T</w:t>
            </w:r>
            <w:r w:rsidR="00B6412A" w:rsidRPr="00F439EF">
              <w:rPr>
                <w:rFonts w:ascii="Georgia" w:hAnsi="Georgia"/>
                <w:i/>
              </w:rPr>
              <w:t>his section explains how wolves live and interact with each other.</w:t>
            </w:r>
          </w:p>
        </w:tc>
      </w:tr>
      <w:tr w:rsidR="00B6412A" w14:paraId="2BCAD9F3" w14:textId="77777777" w:rsidTr="00802AF1">
        <w:tc>
          <w:tcPr>
            <w:tcW w:w="2026" w:type="dxa"/>
          </w:tcPr>
          <w:p w14:paraId="71260366" w14:textId="77777777" w:rsidR="00B6412A" w:rsidRPr="00CF5C5E" w:rsidRDefault="00B6412A" w:rsidP="002D40C4">
            <w:pPr>
              <w:pStyle w:val="EL12ptNumberedList10"/>
            </w:pPr>
            <w:r w:rsidRPr="00CF5C5E">
              <w:t>Examine the photograph</w:t>
            </w:r>
            <w:r>
              <w:t xml:space="preserve">s and captions in this section. </w:t>
            </w:r>
            <w:r w:rsidRPr="00CF5C5E">
              <w:t>Then use details from the text to answer the questions on the right.</w:t>
            </w:r>
          </w:p>
        </w:tc>
        <w:tc>
          <w:tcPr>
            <w:tcW w:w="3357" w:type="dxa"/>
          </w:tcPr>
          <w:p w14:paraId="5A5D4282" w14:textId="77777777" w:rsidR="00B6412A" w:rsidRDefault="00B6412A" w:rsidP="00B6412A">
            <w:pPr>
              <w:rPr>
                <w:rFonts w:ascii="Georgia" w:hAnsi="Georgia"/>
              </w:rPr>
            </w:pPr>
            <w:r>
              <w:rPr>
                <w:rFonts w:ascii="Georgia" w:hAnsi="Georgia"/>
              </w:rPr>
              <w:t xml:space="preserve">Below, list at least three things the reader could learn from the photographs and captions in this section. </w:t>
            </w:r>
          </w:p>
          <w:p w14:paraId="46CD6924" w14:textId="77777777" w:rsidR="00B6412A" w:rsidRDefault="00B6412A" w:rsidP="00B6412A">
            <w:pPr>
              <w:rPr>
                <w:rFonts w:ascii="Georgia" w:hAnsi="Georgia"/>
              </w:rPr>
            </w:pPr>
          </w:p>
          <w:p w14:paraId="514763D7" w14:textId="77777777" w:rsidR="00B6412A" w:rsidRDefault="00B6412A" w:rsidP="00B6412A">
            <w:pPr>
              <w:rPr>
                <w:rFonts w:ascii="Georgia" w:hAnsi="Georgia"/>
              </w:rPr>
            </w:pPr>
          </w:p>
          <w:p w14:paraId="3ACE202C" w14:textId="77777777" w:rsidR="00B6412A" w:rsidRDefault="00B6412A" w:rsidP="00B6412A">
            <w:pPr>
              <w:rPr>
                <w:rFonts w:ascii="Georgia" w:hAnsi="Georgia"/>
              </w:rPr>
            </w:pPr>
          </w:p>
          <w:p w14:paraId="10B51580" w14:textId="77777777" w:rsidR="00B6412A" w:rsidRDefault="00B6412A" w:rsidP="00B6412A">
            <w:pPr>
              <w:rPr>
                <w:rFonts w:ascii="Georgia" w:hAnsi="Georgia"/>
              </w:rPr>
            </w:pPr>
          </w:p>
          <w:p w14:paraId="0E0676FE" w14:textId="77777777" w:rsidR="00B6412A" w:rsidRDefault="00B6412A" w:rsidP="00B6412A">
            <w:pPr>
              <w:rPr>
                <w:rFonts w:ascii="Georgia" w:hAnsi="Georgia"/>
              </w:rPr>
            </w:pPr>
          </w:p>
          <w:p w14:paraId="290F9730" w14:textId="77777777" w:rsidR="00B6412A" w:rsidRPr="00CF5C5E" w:rsidRDefault="00B6412A" w:rsidP="00B6412A">
            <w:pPr>
              <w:rPr>
                <w:rFonts w:ascii="Georgia" w:hAnsi="Georgia"/>
              </w:rPr>
            </w:pPr>
          </w:p>
        </w:tc>
        <w:tc>
          <w:tcPr>
            <w:tcW w:w="5327" w:type="dxa"/>
          </w:tcPr>
          <w:p w14:paraId="5627C6A8" w14:textId="77777777" w:rsidR="00B6412A" w:rsidRDefault="00B6412A" w:rsidP="00B6412A">
            <w:pPr>
              <w:rPr>
                <w:rFonts w:ascii="Georgia" w:hAnsi="Georgia"/>
              </w:rPr>
            </w:pPr>
            <w:r>
              <w:rPr>
                <w:rFonts w:ascii="Georgia" w:hAnsi="Georgia"/>
              </w:rPr>
              <w:t xml:space="preserve">Direct students to look through pages </w:t>
            </w:r>
            <w:r w:rsidR="00F66AD9">
              <w:rPr>
                <w:rFonts w:ascii="Georgia" w:hAnsi="Georgia"/>
              </w:rPr>
              <w:t>9–</w:t>
            </w:r>
            <w:r>
              <w:rPr>
                <w:rFonts w:ascii="Georgia" w:hAnsi="Georgia"/>
              </w:rPr>
              <w:t>13 again, this time examining the photographs and captions. Read aloud the question and ask students to think about and record their response.</w:t>
            </w:r>
          </w:p>
          <w:p w14:paraId="4EFCFA0A" w14:textId="77777777" w:rsidR="00B6412A" w:rsidRDefault="00B6412A" w:rsidP="00B6412A">
            <w:pPr>
              <w:rPr>
                <w:rFonts w:ascii="Georgia" w:hAnsi="Georgia"/>
              </w:rPr>
            </w:pPr>
          </w:p>
          <w:p w14:paraId="5A1137C2" w14:textId="77777777" w:rsidR="00B6412A" w:rsidRDefault="00B6412A" w:rsidP="00B6412A">
            <w:pPr>
              <w:rPr>
                <w:rFonts w:ascii="Georgia" w:hAnsi="Georgia"/>
                <w:i/>
              </w:rPr>
            </w:pPr>
            <w:r>
              <w:rPr>
                <w:rFonts w:ascii="Georgia" w:hAnsi="Georgia"/>
              </w:rPr>
              <w:t xml:space="preserve">After several minutes, cold call on students to share their responses. Listen for: </w:t>
            </w:r>
            <w:r w:rsidR="00F66AD9">
              <w:rPr>
                <w:rFonts w:ascii="Georgia" w:hAnsi="Georgia"/>
                <w:i/>
              </w:rPr>
              <w:t>W</w:t>
            </w:r>
            <w:r w:rsidRPr="00F439EF">
              <w:rPr>
                <w:rFonts w:ascii="Georgia" w:hAnsi="Georgia"/>
                <w:i/>
              </w:rPr>
              <w:t>olves communicate by howling; wolves live together in packs; wolves live in North America</w:t>
            </w:r>
            <w:r w:rsidR="00F66AD9">
              <w:rPr>
                <w:rFonts w:ascii="Georgia" w:hAnsi="Georgia"/>
                <w:i/>
              </w:rPr>
              <w:t>,</w:t>
            </w:r>
            <w:r w:rsidRPr="00F439EF">
              <w:rPr>
                <w:rFonts w:ascii="Georgia" w:hAnsi="Georgia"/>
                <w:i/>
              </w:rPr>
              <w:t xml:space="preserve"> Europe, and Asia; wolves move around a lot looking for food; wolves can be gray, black, white, blondish, or gray-brown.</w:t>
            </w:r>
          </w:p>
          <w:p w14:paraId="6194FD6B" w14:textId="77777777" w:rsidR="00B6412A" w:rsidRPr="004E0450" w:rsidRDefault="00B6412A" w:rsidP="00B6412A">
            <w:pPr>
              <w:rPr>
                <w:rFonts w:ascii="Georgia" w:hAnsi="Georgia"/>
              </w:rPr>
            </w:pPr>
          </w:p>
        </w:tc>
      </w:tr>
    </w:tbl>
    <w:p w14:paraId="4CFB4D35" w14:textId="77777777" w:rsidR="00F66AD9" w:rsidRDefault="00F66AD9">
      <w:pPr>
        <w:rPr>
          <w:rFonts w:ascii="Georgia" w:hAnsi="Georgia"/>
        </w:rPr>
      </w:pPr>
      <w:r>
        <w:rPr>
          <w:rFonts w:ascii="Georgia" w:hAnsi="Georgia"/>
        </w:rPr>
        <w:br w:type="page"/>
      </w:r>
    </w:p>
    <w:p w14:paraId="17B3530C" w14:textId="77777777" w:rsidR="00802AF1" w:rsidRPr="00D06BCF" w:rsidRDefault="00802AF1" w:rsidP="00802AF1">
      <w:pPr>
        <w:pStyle w:val="ELPageHeading2"/>
      </w:pPr>
      <w:r w:rsidRPr="00D06BCF">
        <w:lastRenderedPageBreak/>
        <w:t xml:space="preserve">Close Reading Guide: </w:t>
      </w:r>
    </w:p>
    <w:p w14:paraId="5585BD2A" w14:textId="77777777" w:rsidR="00802AF1" w:rsidRPr="0008543B" w:rsidRDefault="00802AF1" w:rsidP="00802AF1">
      <w:pPr>
        <w:pStyle w:val="ELPageHeading2"/>
        <w:rPr>
          <w:b w:val="0"/>
        </w:rPr>
      </w:pPr>
      <w:r>
        <w:rPr>
          <w:b w:val="0"/>
        </w:rPr>
        <w:t>“Meet the Wolf” F</w:t>
      </w:r>
      <w:r w:rsidRPr="00D06BCF">
        <w:rPr>
          <w:b w:val="0"/>
        </w:rPr>
        <w:t>or Teacher R</w:t>
      </w:r>
      <w:r>
        <w:rPr>
          <w:b w:val="0"/>
        </w:rPr>
        <w:t>eference</w:t>
      </w:r>
    </w:p>
    <w:p w14:paraId="4443707B" w14:textId="77777777" w:rsidR="00802AF1" w:rsidRDefault="00802AF1">
      <w:pPr>
        <w:rPr>
          <w:rFonts w:ascii="Georgia" w:hAnsi="Georgia"/>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26"/>
        <w:gridCol w:w="3357"/>
        <w:gridCol w:w="5327"/>
      </w:tblGrid>
      <w:tr w:rsidR="00802AF1" w14:paraId="312D3CAE" w14:textId="77777777" w:rsidTr="00DE62B7">
        <w:tc>
          <w:tcPr>
            <w:tcW w:w="10710" w:type="dxa"/>
            <w:gridSpan w:val="3"/>
            <w:shd w:val="clear" w:color="auto" w:fill="D9D9D9" w:themeFill="background1" w:themeFillShade="D9"/>
          </w:tcPr>
          <w:p w14:paraId="0C5843C9" w14:textId="77777777" w:rsidR="00802AF1" w:rsidRPr="00D06BCF" w:rsidRDefault="00802AF1" w:rsidP="00802AF1">
            <w:pPr>
              <w:pStyle w:val="EL12ptHeadingBlack"/>
            </w:pPr>
            <w:r w:rsidRPr="00D06BCF">
              <w:t>Complete Rows 1 and 2 only; the remaining questions will be completed in the next lesson.</w:t>
            </w:r>
          </w:p>
        </w:tc>
      </w:tr>
      <w:tr w:rsidR="00802AF1" w14:paraId="1A62E60C" w14:textId="77777777" w:rsidTr="00E651EB">
        <w:tc>
          <w:tcPr>
            <w:tcW w:w="2026" w:type="dxa"/>
          </w:tcPr>
          <w:p w14:paraId="2F7D9DB4" w14:textId="77777777" w:rsidR="00802AF1" w:rsidRDefault="00802AF1" w:rsidP="00802AF1">
            <w:pPr>
              <w:pStyle w:val="EL12ptNumberedList10"/>
            </w:pPr>
            <w:r>
              <w:t xml:space="preserve">Reread </w:t>
            </w:r>
            <w:r w:rsidRPr="00B15409">
              <w:rPr>
                <w:b/>
              </w:rPr>
              <w:t>pages 10 and 11</w:t>
            </w:r>
            <w:r>
              <w:t>. Then use details from the text to answer the questions on the right.</w:t>
            </w:r>
          </w:p>
        </w:tc>
        <w:tc>
          <w:tcPr>
            <w:tcW w:w="3357" w:type="dxa"/>
          </w:tcPr>
          <w:p w14:paraId="0117C89A" w14:textId="77777777" w:rsidR="00802AF1" w:rsidRDefault="00802AF1" w:rsidP="00E651EB">
            <w:pPr>
              <w:rPr>
                <w:rFonts w:ascii="Georgia" w:hAnsi="Georgia"/>
              </w:rPr>
            </w:pPr>
            <w:r>
              <w:rPr>
                <w:rFonts w:ascii="Georgia" w:hAnsi="Georgia"/>
              </w:rPr>
              <w:t>Which wolves live together in a pack?</w:t>
            </w:r>
          </w:p>
          <w:p w14:paraId="087776FE" w14:textId="77777777" w:rsidR="00802AF1" w:rsidRDefault="00802AF1" w:rsidP="00E651EB">
            <w:pPr>
              <w:rPr>
                <w:rFonts w:ascii="Georgia" w:hAnsi="Georgia"/>
              </w:rPr>
            </w:pPr>
          </w:p>
          <w:p w14:paraId="6A1CA6D8" w14:textId="77777777" w:rsidR="00802AF1" w:rsidRDefault="00802AF1" w:rsidP="00E651EB">
            <w:pPr>
              <w:rPr>
                <w:rFonts w:ascii="Georgia" w:hAnsi="Georgia"/>
              </w:rPr>
            </w:pPr>
          </w:p>
          <w:p w14:paraId="68399721" w14:textId="77777777" w:rsidR="00802AF1" w:rsidRDefault="00802AF1" w:rsidP="00E651EB">
            <w:pPr>
              <w:rPr>
                <w:rFonts w:ascii="Georgia" w:hAnsi="Georgia"/>
              </w:rPr>
            </w:pPr>
          </w:p>
          <w:p w14:paraId="0467A94E" w14:textId="77777777" w:rsidR="00802AF1" w:rsidRDefault="00802AF1" w:rsidP="00E651EB">
            <w:pPr>
              <w:rPr>
                <w:rFonts w:ascii="Georgia" w:hAnsi="Georgia"/>
              </w:rPr>
            </w:pPr>
            <w:r>
              <w:rPr>
                <w:rFonts w:ascii="Georgia" w:hAnsi="Georgia"/>
              </w:rPr>
              <w:t xml:space="preserve">What do you think </w:t>
            </w:r>
            <w:r w:rsidRPr="00F40CBD">
              <w:rPr>
                <w:rFonts w:ascii="Georgia" w:hAnsi="Georgia"/>
                <w:i/>
              </w:rPr>
              <w:t>territory</w:t>
            </w:r>
            <w:r>
              <w:rPr>
                <w:rFonts w:ascii="Georgia" w:hAnsi="Georgia"/>
              </w:rPr>
              <w:t xml:space="preserve"> means? What words in the text make you think so?</w:t>
            </w:r>
          </w:p>
          <w:p w14:paraId="17D6C06C" w14:textId="77777777" w:rsidR="00802AF1" w:rsidRDefault="00802AF1" w:rsidP="00E651EB">
            <w:pPr>
              <w:rPr>
                <w:rFonts w:ascii="Georgia" w:hAnsi="Georgia"/>
              </w:rPr>
            </w:pPr>
          </w:p>
          <w:p w14:paraId="24A0B3B9" w14:textId="77777777" w:rsidR="00802AF1" w:rsidRDefault="00802AF1" w:rsidP="00E651EB">
            <w:pPr>
              <w:rPr>
                <w:rFonts w:ascii="Georgia" w:hAnsi="Georgia"/>
              </w:rPr>
            </w:pPr>
          </w:p>
          <w:p w14:paraId="441B746F" w14:textId="77777777" w:rsidR="00802AF1" w:rsidRDefault="00802AF1" w:rsidP="00E651EB">
            <w:pPr>
              <w:rPr>
                <w:rFonts w:ascii="Georgia" w:hAnsi="Georgia"/>
              </w:rPr>
            </w:pPr>
            <w:r>
              <w:rPr>
                <w:rFonts w:ascii="Georgia" w:hAnsi="Georgia"/>
              </w:rPr>
              <w:t>When might a new pack be formed?</w:t>
            </w:r>
          </w:p>
          <w:p w14:paraId="6C4E90F3" w14:textId="77777777" w:rsidR="00802AF1" w:rsidRDefault="00802AF1" w:rsidP="00E651EB">
            <w:pPr>
              <w:rPr>
                <w:rFonts w:ascii="Georgia" w:hAnsi="Georgia"/>
              </w:rPr>
            </w:pPr>
          </w:p>
          <w:p w14:paraId="1D1BB72F" w14:textId="77777777" w:rsidR="00802AF1" w:rsidRDefault="00802AF1" w:rsidP="00E651EB">
            <w:pPr>
              <w:rPr>
                <w:rFonts w:ascii="Georgia" w:hAnsi="Georgia"/>
              </w:rPr>
            </w:pPr>
          </w:p>
          <w:p w14:paraId="4B4F581F" w14:textId="77777777" w:rsidR="00802AF1" w:rsidRDefault="00802AF1" w:rsidP="00E651EB">
            <w:pPr>
              <w:rPr>
                <w:rFonts w:ascii="Georgia" w:hAnsi="Georgia"/>
              </w:rPr>
            </w:pPr>
          </w:p>
          <w:p w14:paraId="3DF47321" w14:textId="77777777" w:rsidR="00802AF1" w:rsidRDefault="00802AF1" w:rsidP="00E651EB">
            <w:pPr>
              <w:rPr>
                <w:rFonts w:ascii="Georgia" w:hAnsi="Georgia"/>
              </w:rPr>
            </w:pPr>
          </w:p>
          <w:p w14:paraId="65F198F8" w14:textId="77777777" w:rsidR="00802AF1" w:rsidRDefault="00802AF1" w:rsidP="00E651EB">
            <w:pPr>
              <w:rPr>
                <w:rFonts w:ascii="Georgia" w:hAnsi="Georgia"/>
              </w:rPr>
            </w:pPr>
          </w:p>
          <w:p w14:paraId="00865616" w14:textId="77777777" w:rsidR="00802AF1" w:rsidRDefault="00802AF1" w:rsidP="00E651EB">
            <w:pPr>
              <w:rPr>
                <w:rFonts w:ascii="Georgia" w:hAnsi="Georgia"/>
              </w:rPr>
            </w:pPr>
            <w:r>
              <w:rPr>
                <w:rFonts w:ascii="Georgia" w:hAnsi="Georgia"/>
              </w:rPr>
              <w:t>What information does the map on page 11 show?</w:t>
            </w:r>
          </w:p>
          <w:p w14:paraId="3CA1445D" w14:textId="77777777" w:rsidR="00802AF1" w:rsidRDefault="00802AF1" w:rsidP="00E651EB">
            <w:pPr>
              <w:rPr>
                <w:rFonts w:ascii="Georgia" w:hAnsi="Georgia"/>
              </w:rPr>
            </w:pPr>
          </w:p>
          <w:p w14:paraId="11C86A5F" w14:textId="77777777" w:rsidR="00802AF1" w:rsidRDefault="00802AF1" w:rsidP="00E651EB">
            <w:pPr>
              <w:rPr>
                <w:rFonts w:ascii="Georgia" w:hAnsi="Georgia"/>
              </w:rPr>
            </w:pPr>
          </w:p>
          <w:p w14:paraId="50A5817F" w14:textId="77777777" w:rsidR="00802AF1" w:rsidRDefault="00802AF1" w:rsidP="00E651EB">
            <w:pPr>
              <w:rPr>
                <w:rFonts w:ascii="Georgia" w:hAnsi="Georgia"/>
              </w:rPr>
            </w:pPr>
            <w:r>
              <w:rPr>
                <w:rFonts w:ascii="Georgia" w:hAnsi="Georgia"/>
              </w:rPr>
              <w:t>Why might the author have included this map?</w:t>
            </w:r>
          </w:p>
          <w:p w14:paraId="7865CDCF" w14:textId="77777777" w:rsidR="00802AF1" w:rsidRDefault="00802AF1" w:rsidP="00E651EB">
            <w:pPr>
              <w:rPr>
                <w:rFonts w:ascii="Georgia" w:hAnsi="Georgia"/>
              </w:rPr>
            </w:pPr>
          </w:p>
          <w:p w14:paraId="749574E2" w14:textId="77777777" w:rsidR="00802AF1" w:rsidRPr="00CF5C5E" w:rsidRDefault="00802AF1" w:rsidP="00E651EB">
            <w:pPr>
              <w:rPr>
                <w:rFonts w:ascii="Georgia" w:hAnsi="Georgia"/>
              </w:rPr>
            </w:pPr>
          </w:p>
        </w:tc>
        <w:tc>
          <w:tcPr>
            <w:tcW w:w="5327" w:type="dxa"/>
          </w:tcPr>
          <w:p w14:paraId="24B1F784" w14:textId="77777777" w:rsidR="00802AF1" w:rsidRDefault="00802AF1" w:rsidP="00E651EB">
            <w:pPr>
              <w:rPr>
                <w:rFonts w:ascii="Georgia" w:hAnsi="Georgia"/>
              </w:rPr>
            </w:pPr>
            <w:r>
              <w:rPr>
                <w:rFonts w:ascii="Georgia" w:hAnsi="Georgia"/>
              </w:rPr>
              <w:t>Give students 2 or 3 minutes to read page 10 and write a response to the first question.</w:t>
            </w:r>
          </w:p>
          <w:p w14:paraId="5A714EB4" w14:textId="77777777" w:rsidR="00802AF1" w:rsidRDefault="00802AF1" w:rsidP="00E651EB">
            <w:pPr>
              <w:rPr>
                <w:rFonts w:ascii="Georgia" w:hAnsi="Georgia"/>
              </w:rPr>
            </w:pPr>
          </w:p>
          <w:p w14:paraId="47E541BB" w14:textId="77777777" w:rsidR="00802AF1" w:rsidRPr="00F439EF" w:rsidRDefault="00802AF1" w:rsidP="00E651EB">
            <w:pPr>
              <w:rPr>
                <w:rFonts w:ascii="Georgia" w:hAnsi="Georgia"/>
              </w:rPr>
            </w:pPr>
            <w:r>
              <w:rPr>
                <w:rFonts w:ascii="Georgia" w:hAnsi="Georgia"/>
              </w:rPr>
              <w:t xml:space="preserve">Then cold call a few students to share their answers with the class. Listen for: </w:t>
            </w:r>
            <w:r w:rsidRPr="00F439EF">
              <w:rPr>
                <w:rFonts w:ascii="Georgia" w:hAnsi="Georgia"/>
                <w:i/>
              </w:rPr>
              <w:t>the alpha pair and their offspring</w:t>
            </w:r>
            <w:r>
              <w:rPr>
                <w:rFonts w:ascii="Georgia" w:hAnsi="Georgia"/>
                <w:i/>
              </w:rPr>
              <w:t>.</w:t>
            </w:r>
          </w:p>
          <w:p w14:paraId="411783D1" w14:textId="77777777" w:rsidR="00802AF1" w:rsidRDefault="00802AF1" w:rsidP="00E651EB">
            <w:pPr>
              <w:rPr>
                <w:rFonts w:ascii="Georgia" w:hAnsi="Georgia"/>
              </w:rPr>
            </w:pPr>
          </w:p>
          <w:p w14:paraId="3E28BD72" w14:textId="77777777" w:rsidR="00802AF1" w:rsidRDefault="00802AF1" w:rsidP="00E651EB">
            <w:pPr>
              <w:rPr>
                <w:rFonts w:ascii="Georgia" w:hAnsi="Georgia"/>
              </w:rPr>
            </w:pPr>
          </w:p>
          <w:p w14:paraId="3BF8940F" w14:textId="77777777" w:rsidR="00802AF1" w:rsidRDefault="00802AF1" w:rsidP="00E651EB">
            <w:pPr>
              <w:rPr>
                <w:rFonts w:ascii="Georgia" w:hAnsi="Georgia"/>
              </w:rPr>
            </w:pPr>
            <w:r>
              <w:rPr>
                <w:rFonts w:ascii="Georgia" w:hAnsi="Georgia"/>
              </w:rPr>
              <w:t>Give students 2 or 3 minutes to read page 11.</w:t>
            </w:r>
          </w:p>
          <w:p w14:paraId="4A54CE87" w14:textId="77777777" w:rsidR="00802AF1" w:rsidRDefault="00802AF1" w:rsidP="00E651EB">
            <w:pPr>
              <w:rPr>
                <w:rFonts w:ascii="Georgia" w:hAnsi="Georgia"/>
              </w:rPr>
            </w:pPr>
          </w:p>
          <w:p w14:paraId="3283EB08" w14:textId="77777777" w:rsidR="00802AF1" w:rsidRPr="00F439EF" w:rsidRDefault="00802AF1" w:rsidP="00E651EB">
            <w:pPr>
              <w:rPr>
                <w:rFonts w:ascii="Georgia" w:hAnsi="Georgia"/>
              </w:rPr>
            </w:pPr>
            <w:r>
              <w:rPr>
                <w:rFonts w:ascii="Georgia" w:hAnsi="Georgia"/>
              </w:rPr>
              <w:t xml:space="preserve">Direct students to point to the word </w:t>
            </w:r>
            <w:r>
              <w:rPr>
                <w:rFonts w:ascii="Georgia" w:hAnsi="Georgia"/>
                <w:i/>
              </w:rPr>
              <w:t>territory</w:t>
            </w:r>
            <w:r>
              <w:rPr>
                <w:rFonts w:ascii="Georgia" w:hAnsi="Georgia"/>
              </w:rPr>
              <w:t xml:space="preserve"> on page 11. Read aloud the second question and ask students to turn and talk with a partner about the meaning of this word as well as the words in the text that helped them figure out the meaning. </w:t>
            </w:r>
            <w:r w:rsidRPr="00381821">
              <w:rPr>
                <w:rFonts w:ascii="Georgia" w:hAnsi="Georgia"/>
              </w:rPr>
              <w:t>Listen for</w:t>
            </w:r>
            <w:r w:rsidRPr="00F439EF">
              <w:rPr>
                <w:rFonts w:ascii="Georgia" w:hAnsi="Georgia"/>
                <w:i/>
              </w:rPr>
              <w:t>: the area where animals live; “lived near me”</w:t>
            </w:r>
            <w:r>
              <w:rPr>
                <w:rFonts w:ascii="Georgia" w:hAnsi="Georgia"/>
                <w:i/>
              </w:rPr>
              <w:t>;</w:t>
            </w:r>
            <w:r w:rsidRPr="00F439EF">
              <w:rPr>
                <w:rFonts w:ascii="Georgia" w:hAnsi="Georgia"/>
                <w:i/>
              </w:rPr>
              <w:t xml:space="preserve"> “remained nearby”</w:t>
            </w:r>
            <w:r>
              <w:rPr>
                <w:rFonts w:ascii="Georgia" w:hAnsi="Georgia"/>
                <w:i/>
              </w:rPr>
              <w:t>;</w:t>
            </w:r>
            <w:r w:rsidRPr="00F439EF">
              <w:rPr>
                <w:rFonts w:ascii="Georgia" w:hAnsi="Georgia"/>
                <w:i/>
              </w:rPr>
              <w:t xml:space="preserve"> “travel great distances”</w:t>
            </w:r>
            <w:r>
              <w:rPr>
                <w:rFonts w:ascii="Georgia" w:hAnsi="Georgia"/>
                <w:i/>
              </w:rPr>
              <w:t xml:space="preserve">; </w:t>
            </w:r>
            <w:r w:rsidRPr="00F439EF">
              <w:rPr>
                <w:rFonts w:ascii="Georgia" w:hAnsi="Georgia"/>
                <w:i/>
              </w:rPr>
              <w:t>“boundaries</w:t>
            </w:r>
            <w:r>
              <w:rPr>
                <w:rFonts w:ascii="Georgia" w:hAnsi="Georgia"/>
                <w:i/>
              </w:rPr>
              <w:t>.</w:t>
            </w:r>
            <w:r w:rsidRPr="00F439EF">
              <w:rPr>
                <w:rFonts w:ascii="Georgia" w:hAnsi="Georgia"/>
                <w:i/>
              </w:rPr>
              <w:t>”</w:t>
            </w:r>
          </w:p>
          <w:p w14:paraId="09DC7185" w14:textId="77777777" w:rsidR="00802AF1" w:rsidRDefault="00802AF1" w:rsidP="00E651EB">
            <w:pPr>
              <w:rPr>
                <w:rFonts w:ascii="Georgia" w:hAnsi="Georgia"/>
              </w:rPr>
            </w:pPr>
          </w:p>
          <w:p w14:paraId="68FBA619" w14:textId="77777777" w:rsidR="00802AF1" w:rsidRDefault="00802AF1" w:rsidP="00E651EB">
            <w:pPr>
              <w:rPr>
                <w:rFonts w:ascii="Georgia" w:hAnsi="Georgia"/>
                <w:i/>
              </w:rPr>
            </w:pPr>
            <w:r>
              <w:rPr>
                <w:rFonts w:ascii="Georgia" w:hAnsi="Georgia"/>
              </w:rPr>
              <w:t xml:space="preserve">Read the third question aloud and ask students to discuss their thinking with a partner. After 2 minutes, invite a few partnerships to share out, listening for: </w:t>
            </w:r>
            <w:r>
              <w:rPr>
                <w:rFonts w:ascii="Georgia" w:hAnsi="Georgia"/>
                <w:i/>
              </w:rPr>
              <w:t>A</w:t>
            </w:r>
            <w:r w:rsidRPr="00F439EF">
              <w:rPr>
                <w:rFonts w:ascii="Georgia" w:hAnsi="Georgia"/>
                <w:i/>
              </w:rPr>
              <w:t xml:space="preserve"> group of lone wolves might form a new pack or a new pack may be formed if a pack gets too big</w:t>
            </w:r>
            <w:r>
              <w:rPr>
                <w:rFonts w:ascii="Georgia" w:hAnsi="Georgia"/>
                <w:i/>
              </w:rPr>
              <w:t>.</w:t>
            </w:r>
          </w:p>
          <w:p w14:paraId="1920026C" w14:textId="77777777" w:rsidR="00802AF1" w:rsidRDefault="00802AF1" w:rsidP="00E651EB">
            <w:pPr>
              <w:rPr>
                <w:rFonts w:ascii="Georgia" w:hAnsi="Georgia"/>
                <w:i/>
              </w:rPr>
            </w:pPr>
          </w:p>
          <w:p w14:paraId="7C09ADF1" w14:textId="77777777" w:rsidR="00802AF1" w:rsidRPr="00F439EF" w:rsidRDefault="00802AF1" w:rsidP="00E651EB">
            <w:pPr>
              <w:rPr>
                <w:rFonts w:ascii="Georgia" w:hAnsi="Georgia"/>
              </w:rPr>
            </w:pPr>
            <w:r>
              <w:rPr>
                <w:rFonts w:ascii="Georgia" w:hAnsi="Georgia"/>
              </w:rPr>
              <w:t xml:space="preserve">Read aloud the fourth and fifth questions and ask students to closely examine the map on page 11. Cold call a few students to share their thinking with the class and listen for: </w:t>
            </w:r>
            <w:r>
              <w:rPr>
                <w:rFonts w:ascii="Georgia" w:hAnsi="Georgia"/>
                <w:i/>
              </w:rPr>
              <w:t>I</w:t>
            </w:r>
            <w:r w:rsidRPr="00F439EF">
              <w:rPr>
                <w:rFonts w:ascii="Georgia" w:hAnsi="Georgia"/>
                <w:i/>
              </w:rPr>
              <w:t>t shows where in the world wolves live</w:t>
            </w:r>
            <w:r>
              <w:rPr>
                <w:rFonts w:ascii="Georgia" w:hAnsi="Georgia"/>
              </w:rPr>
              <w:t xml:space="preserve">; </w:t>
            </w:r>
            <w:r w:rsidRPr="00F439EF">
              <w:rPr>
                <w:rFonts w:ascii="Georgia" w:hAnsi="Georgia"/>
                <w:i/>
              </w:rPr>
              <w:t>to help readers visualize where wolves live; for readers to see that wolves live in northern countries</w:t>
            </w:r>
            <w:r>
              <w:rPr>
                <w:rFonts w:ascii="Georgia" w:hAnsi="Georgia"/>
                <w:i/>
              </w:rPr>
              <w:t>.</w:t>
            </w:r>
          </w:p>
        </w:tc>
      </w:tr>
    </w:tbl>
    <w:p w14:paraId="246BFDA7" w14:textId="77777777" w:rsidR="00802AF1" w:rsidRDefault="00802AF1" w:rsidP="00802AF1"/>
    <w:p w14:paraId="6A3EF560" w14:textId="77777777" w:rsidR="00802AF1" w:rsidRDefault="00802AF1">
      <w:pPr>
        <w:rPr>
          <w:rFonts w:ascii="Georgia" w:hAnsi="Georgia"/>
        </w:rPr>
      </w:pPr>
    </w:p>
    <w:p w14:paraId="0C361C9B" w14:textId="77777777" w:rsidR="00802AF1" w:rsidRDefault="00802AF1">
      <w:pPr>
        <w:rPr>
          <w:rFonts w:ascii="Georgia" w:hAnsi="Georgia"/>
        </w:rPr>
      </w:pPr>
      <w:r>
        <w:rPr>
          <w:rFonts w:ascii="Georgia" w:hAnsi="Georgia"/>
        </w:rPr>
        <w:br w:type="page"/>
      </w:r>
    </w:p>
    <w:p w14:paraId="7593DA63" w14:textId="77777777" w:rsidR="00802AF1" w:rsidRPr="00D06BCF" w:rsidRDefault="00802AF1" w:rsidP="00802AF1">
      <w:pPr>
        <w:pStyle w:val="ELPageHeading2"/>
      </w:pPr>
      <w:r w:rsidRPr="00D06BCF">
        <w:lastRenderedPageBreak/>
        <w:t xml:space="preserve">Close Reading Guide: </w:t>
      </w:r>
    </w:p>
    <w:p w14:paraId="442DED31" w14:textId="77777777" w:rsidR="00802AF1" w:rsidRPr="0008543B" w:rsidRDefault="00802AF1" w:rsidP="00802AF1">
      <w:pPr>
        <w:pStyle w:val="ELPageHeading2"/>
        <w:rPr>
          <w:b w:val="0"/>
        </w:rPr>
      </w:pPr>
      <w:r>
        <w:rPr>
          <w:b w:val="0"/>
        </w:rPr>
        <w:t>“Meet the Wolf” F</w:t>
      </w:r>
      <w:r w:rsidRPr="00D06BCF">
        <w:rPr>
          <w:b w:val="0"/>
        </w:rPr>
        <w:t>or Teacher R</w:t>
      </w:r>
      <w:r>
        <w:rPr>
          <w:b w:val="0"/>
        </w:rPr>
        <w:t>eference</w:t>
      </w:r>
    </w:p>
    <w:p w14:paraId="31D49A2B" w14:textId="77777777" w:rsidR="00802AF1" w:rsidRDefault="00802AF1">
      <w:pPr>
        <w:rPr>
          <w:rFonts w:ascii="Georgia" w:hAnsi="Georgia"/>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26"/>
        <w:gridCol w:w="3357"/>
        <w:gridCol w:w="5327"/>
      </w:tblGrid>
      <w:tr w:rsidR="00802AF1" w:rsidRPr="00F439EF" w14:paraId="040BB7A6" w14:textId="77777777" w:rsidTr="00E651EB">
        <w:tc>
          <w:tcPr>
            <w:tcW w:w="2026" w:type="dxa"/>
          </w:tcPr>
          <w:p w14:paraId="45979AF1" w14:textId="77777777" w:rsidR="00802AF1" w:rsidRDefault="00802AF1" w:rsidP="00E651EB">
            <w:pPr>
              <w:pStyle w:val="EL12ptNumberedList10"/>
            </w:pPr>
            <w:r>
              <w:t xml:space="preserve">Reread </w:t>
            </w:r>
            <w:r w:rsidRPr="00B15409">
              <w:rPr>
                <w:b/>
              </w:rPr>
              <w:t>pages 12 and 13</w:t>
            </w:r>
            <w:r>
              <w:t>. Then use details from the text to answer the questions on the right.</w:t>
            </w:r>
          </w:p>
        </w:tc>
        <w:tc>
          <w:tcPr>
            <w:tcW w:w="3357" w:type="dxa"/>
          </w:tcPr>
          <w:p w14:paraId="641FEA49" w14:textId="77777777" w:rsidR="00802AF1" w:rsidRDefault="00802AF1" w:rsidP="00E651EB">
            <w:pPr>
              <w:rPr>
                <w:rFonts w:ascii="Georgia" w:hAnsi="Georgia"/>
              </w:rPr>
            </w:pPr>
            <w:r>
              <w:rPr>
                <w:rFonts w:ascii="Georgia" w:hAnsi="Georgia"/>
              </w:rPr>
              <w:t xml:space="preserve">What do you think </w:t>
            </w:r>
            <w:r w:rsidRPr="001726DD">
              <w:rPr>
                <w:rFonts w:ascii="Georgia" w:hAnsi="Georgia"/>
                <w:i/>
              </w:rPr>
              <w:t>social</w:t>
            </w:r>
            <w:r>
              <w:rPr>
                <w:rFonts w:ascii="Georgia" w:hAnsi="Georgia"/>
              </w:rPr>
              <w:t xml:space="preserve"> means? What words in the text make you think so?</w:t>
            </w:r>
          </w:p>
          <w:p w14:paraId="376BF173" w14:textId="77777777" w:rsidR="00802AF1" w:rsidRDefault="00802AF1" w:rsidP="00E651EB">
            <w:pPr>
              <w:rPr>
                <w:rFonts w:ascii="Georgia" w:hAnsi="Georgia"/>
              </w:rPr>
            </w:pPr>
          </w:p>
          <w:p w14:paraId="431A9714" w14:textId="77777777" w:rsidR="00802AF1" w:rsidRDefault="00802AF1" w:rsidP="00E651EB">
            <w:pPr>
              <w:rPr>
                <w:rFonts w:ascii="Georgia" w:hAnsi="Georgia"/>
              </w:rPr>
            </w:pPr>
          </w:p>
          <w:p w14:paraId="6E22ACFC" w14:textId="77777777" w:rsidR="00802AF1" w:rsidRDefault="00802AF1" w:rsidP="00E651EB">
            <w:pPr>
              <w:rPr>
                <w:rFonts w:ascii="Georgia" w:hAnsi="Georgia"/>
              </w:rPr>
            </w:pPr>
          </w:p>
          <w:p w14:paraId="43532DC4" w14:textId="77777777" w:rsidR="00802AF1" w:rsidRDefault="00802AF1" w:rsidP="00E651EB">
            <w:pPr>
              <w:rPr>
                <w:rFonts w:ascii="Georgia" w:hAnsi="Georgia"/>
              </w:rPr>
            </w:pPr>
            <w:r>
              <w:rPr>
                <w:rFonts w:ascii="Georgia" w:hAnsi="Georgia"/>
              </w:rPr>
              <w:t>The author says, “wolves are social animals.” What does he mean by this?</w:t>
            </w:r>
          </w:p>
          <w:p w14:paraId="690F9988" w14:textId="77777777" w:rsidR="00802AF1" w:rsidRDefault="00802AF1" w:rsidP="00E651EB">
            <w:pPr>
              <w:rPr>
                <w:rFonts w:ascii="Georgia" w:hAnsi="Georgia"/>
              </w:rPr>
            </w:pPr>
          </w:p>
          <w:p w14:paraId="1681F4BD" w14:textId="77777777" w:rsidR="00802AF1" w:rsidRDefault="00802AF1" w:rsidP="00E651EB">
            <w:pPr>
              <w:rPr>
                <w:rFonts w:ascii="Georgia" w:hAnsi="Georgia"/>
              </w:rPr>
            </w:pPr>
          </w:p>
          <w:p w14:paraId="1296B394" w14:textId="77777777" w:rsidR="00802AF1" w:rsidRDefault="00802AF1" w:rsidP="00E651EB">
            <w:pPr>
              <w:rPr>
                <w:rFonts w:ascii="Georgia" w:hAnsi="Georgia"/>
              </w:rPr>
            </w:pPr>
          </w:p>
          <w:p w14:paraId="3A740218" w14:textId="77777777" w:rsidR="00802AF1" w:rsidRDefault="00802AF1" w:rsidP="00E651EB">
            <w:pPr>
              <w:rPr>
                <w:rFonts w:ascii="Georgia" w:hAnsi="Georgia"/>
              </w:rPr>
            </w:pPr>
            <w:r>
              <w:rPr>
                <w:rFonts w:ascii="Georgia" w:hAnsi="Georgia"/>
              </w:rPr>
              <w:t xml:space="preserve">What do you think </w:t>
            </w:r>
            <w:r w:rsidRPr="00F40CBD">
              <w:rPr>
                <w:rFonts w:ascii="Georgia" w:hAnsi="Georgia"/>
                <w:i/>
              </w:rPr>
              <w:t>communicate</w:t>
            </w:r>
            <w:r>
              <w:rPr>
                <w:rFonts w:ascii="Georgia" w:hAnsi="Georgia"/>
              </w:rPr>
              <w:t xml:space="preserve"> means? What words in the text make you think so?</w:t>
            </w:r>
          </w:p>
          <w:p w14:paraId="0F811795" w14:textId="77777777" w:rsidR="00802AF1" w:rsidRDefault="00802AF1" w:rsidP="00E651EB">
            <w:pPr>
              <w:rPr>
                <w:rFonts w:ascii="Georgia" w:hAnsi="Georgia"/>
              </w:rPr>
            </w:pPr>
          </w:p>
          <w:p w14:paraId="66725FD5" w14:textId="77777777" w:rsidR="00802AF1" w:rsidRDefault="00802AF1" w:rsidP="00E651EB">
            <w:pPr>
              <w:rPr>
                <w:rFonts w:ascii="Georgia" w:hAnsi="Georgia"/>
              </w:rPr>
            </w:pPr>
          </w:p>
          <w:p w14:paraId="4CD34AC4" w14:textId="77777777" w:rsidR="00802AF1" w:rsidRDefault="00802AF1" w:rsidP="00E651EB">
            <w:pPr>
              <w:rPr>
                <w:rFonts w:ascii="Georgia" w:hAnsi="Georgia"/>
              </w:rPr>
            </w:pPr>
          </w:p>
          <w:p w14:paraId="60E8199E" w14:textId="77777777" w:rsidR="00802AF1" w:rsidRDefault="00802AF1" w:rsidP="00E651EB">
            <w:pPr>
              <w:rPr>
                <w:rFonts w:ascii="Georgia" w:hAnsi="Georgia"/>
              </w:rPr>
            </w:pPr>
            <w:r>
              <w:rPr>
                <w:rFonts w:ascii="Georgia" w:hAnsi="Georgia"/>
              </w:rPr>
              <w:t>What are some ways wolves communicate?</w:t>
            </w:r>
          </w:p>
          <w:p w14:paraId="432BA920" w14:textId="77777777" w:rsidR="00802AF1" w:rsidRDefault="00802AF1" w:rsidP="00E651EB">
            <w:pPr>
              <w:rPr>
                <w:rFonts w:ascii="Georgia" w:hAnsi="Georgia"/>
              </w:rPr>
            </w:pPr>
          </w:p>
          <w:p w14:paraId="7D040B96" w14:textId="77777777" w:rsidR="00802AF1" w:rsidRDefault="00802AF1" w:rsidP="00E651EB">
            <w:pPr>
              <w:rPr>
                <w:rFonts w:ascii="Georgia" w:hAnsi="Georgia"/>
              </w:rPr>
            </w:pPr>
          </w:p>
          <w:p w14:paraId="1F3D66F7" w14:textId="77777777" w:rsidR="00802AF1" w:rsidRDefault="00802AF1" w:rsidP="00E651EB">
            <w:pPr>
              <w:rPr>
                <w:rFonts w:ascii="Georgia" w:hAnsi="Georgia"/>
              </w:rPr>
            </w:pPr>
          </w:p>
          <w:p w14:paraId="11A3D3BF" w14:textId="77777777" w:rsidR="00802AF1" w:rsidRDefault="00802AF1" w:rsidP="00E651EB">
            <w:pPr>
              <w:rPr>
                <w:rFonts w:ascii="Georgia" w:hAnsi="Georgia"/>
              </w:rPr>
            </w:pPr>
            <w:r>
              <w:rPr>
                <w:rFonts w:ascii="Georgia" w:hAnsi="Georgia"/>
              </w:rPr>
              <w:t>The text says, “A wolf howl is one of nature’s most interesting sounds.” List at least three interesting things that wolves communicate by howling.</w:t>
            </w:r>
          </w:p>
          <w:p w14:paraId="54FEFAD6" w14:textId="77777777" w:rsidR="00802AF1" w:rsidRDefault="00802AF1" w:rsidP="00E651EB">
            <w:pPr>
              <w:rPr>
                <w:rFonts w:ascii="Georgia" w:hAnsi="Georgia"/>
              </w:rPr>
            </w:pPr>
          </w:p>
          <w:p w14:paraId="54E9C346" w14:textId="77777777" w:rsidR="00802AF1" w:rsidRDefault="00802AF1" w:rsidP="00E651EB">
            <w:pPr>
              <w:rPr>
                <w:rFonts w:ascii="Georgia" w:hAnsi="Georgia"/>
              </w:rPr>
            </w:pPr>
          </w:p>
          <w:p w14:paraId="26F544F9" w14:textId="77777777" w:rsidR="00802AF1" w:rsidRDefault="00802AF1" w:rsidP="00E651EB">
            <w:pPr>
              <w:rPr>
                <w:rFonts w:ascii="Georgia" w:hAnsi="Georgia"/>
              </w:rPr>
            </w:pPr>
          </w:p>
          <w:p w14:paraId="2A63D78E" w14:textId="77777777" w:rsidR="00802AF1" w:rsidRDefault="00802AF1" w:rsidP="00E651EB">
            <w:pPr>
              <w:rPr>
                <w:rFonts w:ascii="Georgia" w:hAnsi="Georgia"/>
              </w:rPr>
            </w:pPr>
          </w:p>
        </w:tc>
        <w:tc>
          <w:tcPr>
            <w:tcW w:w="5327" w:type="dxa"/>
          </w:tcPr>
          <w:p w14:paraId="535126EB" w14:textId="77777777" w:rsidR="00802AF1" w:rsidRPr="00F439EF" w:rsidRDefault="00802AF1" w:rsidP="00E651EB">
            <w:pPr>
              <w:rPr>
                <w:rFonts w:ascii="Georgia" w:hAnsi="Georgia"/>
              </w:rPr>
            </w:pPr>
            <w:r>
              <w:rPr>
                <w:rFonts w:ascii="Georgia" w:hAnsi="Georgia"/>
              </w:rPr>
              <w:t xml:space="preserve">Read page 13 aloud to students. Then, ask students to find the word </w:t>
            </w:r>
            <w:r>
              <w:rPr>
                <w:rFonts w:ascii="Georgia" w:hAnsi="Georgia"/>
                <w:i/>
              </w:rPr>
              <w:t>social</w:t>
            </w:r>
            <w:r>
              <w:rPr>
                <w:rFonts w:ascii="Georgia" w:hAnsi="Georgia"/>
              </w:rPr>
              <w:t xml:space="preserve"> and point to it. Read aloud the first question and ask students to turn and talk with a partner about the meaning of this word as well as the words in the text that helped them figure out the meaning. </w:t>
            </w:r>
            <w:r w:rsidRPr="001726DD">
              <w:rPr>
                <w:rFonts w:ascii="Georgia" w:hAnsi="Georgia"/>
              </w:rPr>
              <w:t>Listen for:</w:t>
            </w:r>
            <w:r w:rsidRPr="00F439EF">
              <w:rPr>
                <w:rFonts w:ascii="Georgia" w:hAnsi="Georgia"/>
                <w:i/>
              </w:rPr>
              <w:t xml:space="preserve"> cooperative relationships; “they live and cooperate with other wolves</w:t>
            </w:r>
            <w:r>
              <w:rPr>
                <w:rFonts w:ascii="Georgia" w:hAnsi="Georgia"/>
                <w:i/>
              </w:rPr>
              <w:t>.</w:t>
            </w:r>
            <w:r w:rsidRPr="00F439EF">
              <w:rPr>
                <w:rFonts w:ascii="Georgia" w:hAnsi="Georgia"/>
                <w:i/>
              </w:rPr>
              <w:t>”</w:t>
            </w:r>
          </w:p>
          <w:p w14:paraId="6B4EF862" w14:textId="77777777" w:rsidR="00802AF1" w:rsidRDefault="00802AF1" w:rsidP="00E651EB">
            <w:pPr>
              <w:rPr>
                <w:rFonts w:ascii="Georgia" w:hAnsi="Georgia"/>
                <w:i/>
              </w:rPr>
            </w:pPr>
          </w:p>
          <w:p w14:paraId="4F9BC0D6" w14:textId="77777777" w:rsidR="00802AF1" w:rsidRPr="00F439EF" w:rsidRDefault="00802AF1" w:rsidP="00E651EB">
            <w:pPr>
              <w:rPr>
                <w:rFonts w:ascii="Georgia" w:hAnsi="Georgia"/>
              </w:rPr>
            </w:pPr>
            <w:r>
              <w:rPr>
                <w:rFonts w:ascii="Georgia" w:hAnsi="Georgia"/>
              </w:rPr>
              <w:t xml:space="preserve">Read aloud the second question and ask students to discuss with a partner. After 1 or 2 minutes, invite a few partnerships to share out with the class. </w:t>
            </w:r>
            <w:r w:rsidRPr="001726DD">
              <w:rPr>
                <w:rFonts w:ascii="Georgia" w:hAnsi="Georgia"/>
              </w:rPr>
              <w:t>Listen for:</w:t>
            </w:r>
            <w:r w:rsidRPr="00F439EF">
              <w:rPr>
                <w:rFonts w:ascii="Georgia" w:hAnsi="Georgia"/>
                <w:i/>
              </w:rPr>
              <w:t xml:space="preserve"> </w:t>
            </w:r>
            <w:r>
              <w:rPr>
                <w:rFonts w:ascii="Georgia" w:hAnsi="Georgia"/>
                <w:i/>
              </w:rPr>
              <w:t>W</w:t>
            </w:r>
            <w:r w:rsidRPr="00F439EF">
              <w:rPr>
                <w:rFonts w:ascii="Georgia" w:hAnsi="Georgia"/>
                <w:i/>
              </w:rPr>
              <w:t>olves live with other wolves instead of alone and they cooperate and help the wolves they live with.</w:t>
            </w:r>
          </w:p>
          <w:p w14:paraId="2541A7B0" w14:textId="77777777" w:rsidR="00802AF1" w:rsidRDefault="00802AF1" w:rsidP="00E651EB">
            <w:pPr>
              <w:rPr>
                <w:rFonts w:ascii="Georgia" w:hAnsi="Georgia"/>
                <w:i/>
              </w:rPr>
            </w:pPr>
          </w:p>
          <w:p w14:paraId="62CACB86" w14:textId="77777777" w:rsidR="00802AF1" w:rsidRDefault="00802AF1" w:rsidP="00E651EB">
            <w:pPr>
              <w:rPr>
                <w:rFonts w:ascii="Georgia" w:hAnsi="Georgia"/>
              </w:rPr>
            </w:pPr>
            <w:r>
              <w:rPr>
                <w:rFonts w:ascii="Georgia" w:hAnsi="Georgia"/>
              </w:rPr>
              <w:t xml:space="preserve">Ask students to find the word </w:t>
            </w:r>
            <w:r>
              <w:rPr>
                <w:rFonts w:ascii="Georgia" w:hAnsi="Georgia"/>
                <w:i/>
              </w:rPr>
              <w:t>communicate</w:t>
            </w:r>
            <w:r>
              <w:rPr>
                <w:rFonts w:ascii="Georgia" w:hAnsi="Georgia"/>
              </w:rPr>
              <w:t xml:space="preserve"> and point to it. Read aloud the third question and ask students to write a response to it.</w:t>
            </w:r>
          </w:p>
          <w:p w14:paraId="18EEC38D" w14:textId="77777777" w:rsidR="00802AF1" w:rsidRDefault="00802AF1" w:rsidP="00E651EB">
            <w:pPr>
              <w:rPr>
                <w:rFonts w:ascii="Georgia" w:hAnsi="Georgia"/>
              </w:rPr>
            </w:pPr>
          </w:p>
          <w:p w14:paraId="1AD0B2F8" w14:textId="77777777" w:rsidR="00802AF1" w:rsidRPr="00F439EF" w:rsidRDefault="00802AF1" w:rsidP="00E651EB">
            <w:pPr>
              <w:rPr>
                <w:rFonts w:ascii="Georgia" w:hAnsi="Georgia"/>
              </w:rPr>
            </w:pPr>
            <w:r>
              <w:rPr>
                <w:rFonts w:ascii="Georgia" w:hAnsi="Georgia"/>
              </w:rPr>
              <w:t>Then, cold call a few students to share their answers with the class and listen for:</w:t>
            </w:r>
            <w:r>
              <w:rPr>
                <w:rFonts w:ascii="Georgia" w:hAnsi="Georgia"/>
                <w:i/>
              </w:rPr>
              <w:t xml:space="preserve"> </w:t>
            </w:r>
            <w:r w:rsidRPr="00F439EF">
              <w:rPr>
                <w:rFonts w:ascii="Georgia" w:hAnsi="Georgia"/>
                <w:i/>
              </w:rPr>
              <w:t>exchange information or ideas; “relay messages</w:t>
            </w:r>
            <w:r>
              <w:rPr>
                <w:rFonts w:ascii="Georgia" w:hAnsi="Georgia"/>
                <w:i/>
              </w:rPr>
              <w:t>.</w:t>
            </w:r>
            <w:r w:rsidRPr="00F439EF">
              <w:rPr>
                <w:rFonts w:ascii="Georgia" w:hAnsi="Georgia"/>
                <w:i/>
              </w:rPr>
              <w:t>”</w:t>
            </w:r>
          </w:p>
          <w:p w14:paraId="536E9727" w14:textId="77777777" w:rsidR="00802AF1" w:rsidRDefault="00802AF1" w:rsidP="00E651EB">
            <w:pPr>
              <w:rPr>
                <w:rFonts w:ascii="Georgia" w:hAnsi="Georgia"/>
              </w:rPr>
            </w:pPr>
          </w:p>
          <w:p w14:paraId="54A9A2CF" w14:textId="77777777" w:rsidR="00802AF1" w:rsidRPr="00F439EF" w:rsidRDefault="00802AF1" w:rsidP="00E651EB">
            <w:pPr>
              <w:rPr>
                <w:rFonts w:ascii="Georgia" w:hAnsi="Georgia"/>
              </w:rPr>
            </w:pPr>
            <w:r>
              <w:rPr>
                <w:rFonts w:ascii="Georgia" w:hAnsi="Georgia"/>
              </w:rPr>
              <w:t xml:space="preserve">Read aloud the third question and ask students to discuss with a partner. After 1 or 2 minutes, invite partnerships to share out with the class. Listen for: </w:t>
            </w:r>
            <w:r w:rsidRPr="00F439EF">
              <w:rPr>
                <w:rFonts w:ascii="Georgia" w:hAnsi="Georgia"/>
                <w:i/>
              </w:rPr>
              <w:t>smells, sounds, facial expressions, body language, howl, growl, whimper</w:t>
            </w:r>
            <w:r>
              <w:rPr>
                <w:rFonts w:ascii="Georgia" w:hAnsi="Georgia"/>
                <w:i/>
              </w:rPr>
              <w:t>.</w:t>
            </w:r>
          </w:p>
          <w:p w14:paraId="0AD7D1C5" w14:textId="77777777" w:rsidR="00802AF1" w:rsidRPr="00EF6613" w:rsidRDefault="00802AF1" w:rsidP="00E651EB">
            <w:pPr>
              <w:rPr>
                <w:rFonts w:ascii="Georgia" w:hAnsi="Georgia"/>
              </w:rPr>
            </w:pPr>
          </w:p>
          <w:p w14:paraId="14971BA1" w14:textId="77777777" w:rsidR="00802AF1" w:rsidRPr="00F439EF" w:rsidRDefault="00802AF1" w:rsidP="00E651EB">
            <w:pPr>
              <w:rPr>
                <w:rFonts w:ascii="Georgia" w:hAnsi="Georgia"/>
              </w:rPr>
            </w:pPr>
            <w:r>
              <w:rPr>
                <w:rFonts w:ascii="Georgia" w:hAnsi="Georgia"/>
              </w:rPr>
              <w:t xml:space="preserve">Direct students to work with their partners to discuss and record a response for the last question. After several minutes, cold call students to share their responses with the whole class. Listen for: </w:t>
            </w:r>
            <w:r>
              <w:rPr>
                <w:rFonts w:ascii="Georgia" w:hAnsi="Georgia"/>
                <w:i/>
              </w:rPr>
              <w:t>T</w:t>
            </w:r>
            <w:r w:rsidRPr="00F439EF">
              <w:rPr>
                <w:rFonts w:ascii="Georgia" w:hAnsi="Georgia"/>
                <w:i/>
              </w:rPr>
              <w:t xml:space="preserve">hey greet each other, show their location, define their territory, track the pack, </w:t>
            </w:r>
            <w:r>
              <w:rPr>
                <w:rFonts w:ascii="Georgia" w:hAnsi="Georgia"/>
                <w:i/>
              </w:rPr>
              <w:t xml:space="preserve">and </w:t>
            </w:r>
            <w:r w:rsidRPr="00F439EF">
              <w:rPr>
                <w:rFonts w:ascii="Georgia" w:hAnsi="Georgia"/>
                <w:i/>
              </w:rPr>
              <w:t>warn off other wolves</w:t>
            </w:r>
            <w:r>
              <w:rPr>
                <w:rFonts w:ascii="Georgia" w:hAnsi="Georgia"/>
                <w:i/>
              </w:rPr>
              <w:t>.</w:t>
            </w:r>
          </w:p>
        </w:tc>
      </w:tr>
    </w:tbl>
    <w:p w14:paraId="442B20D6" w14:textId="77777777" w:rsidR="00802AF1" w:rsidRDefault="00802AF1">
      <w:pPr>
        <w:rPr>
          <w:rFonts w:ascii="Georgia" w:hAnsi="Georgia"/>
        </w:rPr>
      </w:pPr>
    </w:p>
    <w:p w14:paraId="7A131224" w14:textId="77777777" w:rsidR="00802AF1" w:rsidRDefault="00802AF1">
      <w:pPr>
        <w:rPr>
          <w:rFonts w:ascii="Georgia" w:hAnsi="Georgia"/>
        </w:rPr>
      </w:pPr>
      <w:r>
        <w:rPr>
          <w:rFonts w:ascii="Georgia" w:hAnsi="Georgia"/>
        </w:rPr>
        <w:br w:type="page"/>
      </w:r>
    </w:p>
    <w:p w14:paraId="5FCDCCDC" w14:textId="14532209" w:rsidR="00B6412A" w:rsidRPr="0011712A" w:rsidRDefault="00DB232F" w:rsidP="00DB232F">
      <w:pPr>
        <w:pStyle w:val="ELPageHeading2"/>
      </w:pPr>
      <w:r>
        <w:lastRenderedPageBreak/>
        <w:t>Writing Prompt</w:t>
      </w:r>
    </w:p>
    <w:p w14:paraId="7538EF42" w14:textId="77777777" w:rsidR="00B6412A" w:rsidRDefault="00B6412A" w:rsidP="00B6412A">
      <w:pPr>
        <w:pStyle w:val="EL75ptBullet1"/>
        <w:numPr>
          <w:ilvl w:val="0"/>
          <w:numId w:val="0"/>
        </w:numPr>
        <w:ind w:left="144" w:hanging="144"/>
        <w:rPr>
          <w:sz w:val="24"/>
          <w:szCs w:val="24"/>
        </w:rPr>
      </w:pPr>
    </w:p>
    <w:p w14:paraId="243FA0ED" w14:textId="77777777" w:rsidR="00B6412A" w:rsidRPr="00F90C45" w:rsidRDefault="00B6412A" w:rsidP="00B6412A">
      <w:pPr>
        <w:pStyle w:val="EL12ptBodyText"/>
      </w:pPr>
      <w:r w:rsidRPr="00F90C45">
        <w:t>The author tells us that “wolves</w:t>
      </w:r>
      <w:r>
        <w:t xml:space="preserve"> are social animals</w:t>
      </w:r>
      <w:r w:rsidR="00F66AD9">
        <w:t>.</w:t>
      </w:r>
      <w:r>
        <w:t>” In a well-written</w:t>
      </w:r>
      <w:r w:rsidRPr="00F90C45">
        <w:t xml:space="preserve"> parag</w:t>
      </w:r>
      <w:r>
        <w:t xml:space="preserve">raph, explain some things that </w:t>
      </w:r>
      <w:r w:rsidRPr="00F90C45">
        <w:t xml:space="preserve">wolves do that make them social animals. Use specific facts, definitions, and details from </w:t>
      </w:r>
      <w:r w:rsidRPr="00F90C45">
        <w:rPr>
          <w:i/>
        </w:rPr>
        <w:t>Face to Face With Wolves</w:t>
      </w:r>
      <w:r w:rsidRPr="00F90C45">
        <w:t xml:space="preserve"> to </w:t>
      </w:r>
      <w:r>
        <w:t>explain your thinking.</w:t>
      </w:r>
    </w:p>
    <w:p w14:paraId="380D77F1" w14:textId="77777777" w:rsidR="00B6412A" w:rsidRDefault="00B6412A" w:rsidP="00B6412A">
      <w:pPr>
        <w:pStyle w:val="EL12ptBodyText"/>
        <w:rPr>
          <w:szCs w:val="24"/>
        </w:rPr>
      </w:pPr>
    </w:p>
    <w:p w14:paraId="77BF3C34" w14:textId="77777777" w:rsidR="00B6412A" w:rsidRDefault="00B6412A" w:rsidP="00B6412A">
      <w:pPr>
        <w:pStyle w:val="EL12ptBodyText"/>
        <w:rPr>
          <w:szCs w:val="24"/>
        </w:rPr>
      </w:pPr>
      <w:r>
        <w:rPr>
          <w:szCs w:val="24"/>
        </w:rPr>
        <w:t>A quality response will:</w:t>
      </w:r>
    </w:p>
    <w:p w14:paraId="0B7AEA8A" w14:textId="77777777" w:rsidR="00C07C08" w:rsidRDefault="00C07C08" w:rsidP="00B6412A">
      <w:pPr>
        <w:pStyle w:val="EL12ptBodyText"/>
        <w:rPr>
          <w:szCs w:val="24"/>
        </w:rPr>
      </w:pPr>
    </w:p>
    <w:p w14:paraId="7E75870E" w14:textId="77777777" w:rsidR="00B6412A" w:rsidRDefault="00B6412A" w:rsidP="00C07C08">
      <w:pPr>
        <w:pStyle w:val="EL12ptBullet1"/>
      </w:pPr>
      <w:r>
        <w:t>Clearly introduce the topic</w:t>
      </w:r>
    </w:p>
    <w:p w14:paraId="7DCB2123" w14:textId="77777777" w:rsidR="00B6412A" w:rsidRDefault="00B6412A" w:rsidP="00C07C08">
      <w:pPr>
        <w:pStyle w:val="EL12ptBullet1"/>
      </w:pPr>
      <w:r>
        <w:t>Develop the topic with facts, definitions, and details</w:t>
      </w:r>
    </w:p>
    <w:p w14:paraId="74C3420F" w14:textId="77777777" w:rsidR="00B6412A" w:rsidRDefault="00B6412A" w:rsidP="00C07C08">
      <w:pPr>
        <w:pStyle w:val="EL12ptBullet1"/>
      </w:pPr>
      <w:r>
        <w:t>Use linking words and phrases</w:t>
      </w:r>
    </w:p>
    <w:p w14:paraId="01CA2D84" w14:textId="77777777" w:rsidR="00B6412A" w:rsidRDefault="00B6412A" w:rsidP="00C07C08">
      <w:pPr>
        <w:pStyle w:val="EL12ptBullet1"/>
      </w:pPr>
      <w:r>
        <w:t>End with a concluding statement</w:t>
      </w:r>
    </w:p>
    <w:p w14:paraId="4440E25E" w14:textId="77777777" w:rsidR="00B6412A" w:rsidRDefault="00B6412A" w:rsidP="00B6412A">
      <w:pPr>
        <w:pStyle w:val="EL12ptBodyText"/>
        <w:rPr>
          <w:szCs w:val="24"/>
        </w:rPr>
      </w:pPr>
    </w:p>
    <w:p w14:paraId="0838F996" w14:textId="77777777" w:rsidR="00B6412A" w:rsidRPr="00F90C45" w:rsidRDefault="00B6412A" w:rsidP="00B6412A">
      <w:pPr>
        <w:pStyle w:val="EL12ptBodyText"/>
        <w:rPr>
          <w:szCs w:val="24"/>
        </w:rPr>
      </w:pPr>
      <w:r>
        <w:rPr>
          <w:szCs w:val="24"/>
        </w:rPr>
        <w:t>Be sure to check your paragraph for correct spelling, capitalization</w:t>
      </w:r>
      <w:r w:rsidR="00F66AD9">
        <w:rPr>
          <w:szCs w:val="24"/>
        </w:rPr>
        <w:t>,</w:t>
      </w:r>
      <w:r>
        <w:rPr>
          <w:szCs w:val="24"/>
        </w:rPr>
        <w:t xml:space="preserve"> and punctuation.</w:t>
      </w:r>
    </w:p>
    <w:tbl>
      <w:tblPr>
        <w:tblW w:w="0" w:type="auto"/>
        <w:tblCellMar>
          <w:top w:w="29" w:type="dxa"/>
          <w:left w:w="0" w:type="dxa"/>
          <w:bottom w:w="29" w:type="dxa"/>
          <w:right w:w="0" w:type="dxa"/>
        </w:tblCellMar>
        <w:tblLook w:val="01E0" w:firstRow="1" w:lastRow="1" w:firstColumn="1" w:lastColumn="1" w:noHBand="0" w:noVBand="0"/>
      </w:tblPr>
      <w:tblGrid>
        <w:gridCol w:w="8640"/>
      </w:tblGrid>
      <w:tr w:rsidR="00B6412A" w:rsidRPr="00F90C45" w14:paraId="78F60FC2" w14:textId="77777777">
        <w:trPr>
          <w:trHeight w:val="447"/>
        </w:trPr>
        <w:tc>
          <w:tcPr>
            <w:tcW w:w="8640" w:type="dxa"/>
            <w:tcBorders>
              <w:bottom w:val="single" w:sz="4" w:space="0" w:color="C0C0C0"/>
            </w:tcBorders>
            <w:shd w:val="clear" w:color="auto" w:fill="auto"/>
            <w:vAlign w:val="bottom"/>
          </w:tcPr>
          <w:p w14:paraId="0CCB93E9" w14:textId="77777777" w:rsidR="00B6412A" w:rsidRPr="00F90C45" w:rsidRDefault="00B6412A" w:rsidP="00B6412A">
            <w:pPr>
              <w:pStyle w:val="EL95ptBodyText"/>
              <w:spacing w:line="340" w:lineRule="exact"/>
              <w:rPr>
                <w:sz w:val="24"/>
                <w:szCs w:val="24"/>
              </w:rPr>
            </w:pPr>
            <w:r>
              <w:rPr>
                <w:sz w:val="24"/>
                <w:szCs w:val="24"/>
              </w:rPr>
              <w:t xml:space="preserve">Wolves are social animals. They live with other wolves and work together to </w:t>
            </w:r>
          </w:p>
        </w:tc>
      </w:tr>
      <w:tr w:rsidR="00B6412A" w:rsidRPr="00C141BA" w14:paraId="08F631B1" w14:textId="77777777">
        <w:trPr>
          <w:trHeight w:val="864"/>
        </w:trPr>
        <w:tc>
          <w:tcPr>
            <w:tcW w:w="8640" w:type="dxa"/>
            <w:tcBorders>
              <w:top w:val="single" w:sz="4" w:space="0" w:color="C0C0C0"/>
              <w:bottom w:val="single" w:sz="4" w:space="0" w:color="BFBFBF"/>
            </w:tcBorders>
            <w:shd w:val="clear" w:color="auto" w:fill="auto"/>
            <w:vAlign w:val="bottom"/>
          </w:tcPr>
          <w:p w14:paraId="12C77593" w14:textId="77777777" w:rsidR="00B6412A" w:rsidRPr="001C4405" w:rsidRDefault="00B6412A" w:rsidP="00B6412A">
            <w:pPr>
              <w:pStyle w:val="EL12ptBodyText"/>
              <w:rPr>
                <w:szCs w:val="24"/>
              </w:rPr>
            </w:pPr>
            <w:r>
              <w:rPr>
                <w:szCs w:val="24"/>
              </w:rPr>
              <w:t xml:space="preserve">survive. One thing that wolves do that makes them social is live in packs. A pack </w:t>
            </w:r>
          </w:p>
        </w:tc>
      </w:tr>
      <w:tr w:rsidR="00B6412A" w:rsidRPr="00C141BA" w14:paraId="25D56C68" w14:textId="77777777">
        <w:trPr>
          <w:trHeight w:val="864"/>
        </w:trPr>
        <w:tc>
          <w:tcPr>
            <w:tcW w:w="8640" w:type="dxa"/>
            <w:tcBorders>
              <w:top w:val="single" w:sz="4" w:space="0" w:color="BFBFBF"/>
              <w:bottom w:val="single" w:sz="4" w:space="0" w:color="BFBFBF"/>
            </w:tcBorders>
            <w:shd w:val="clear" w:color="auto" w:fill="auto"/>
            <w:vAlign w:val="bottom"/>
          </w:tcPr>
          <w:p w14:paraId="67DD09FF" w14:textId="77777777" w:rsidR="00B6412A" w:rsidRPr="001C4405" w:rsidRDefault="00B6412A" w:rsidP="00B6412A">
            <w:pPr>
              <w:pStyle w:val="EL12ptBodyText"/>
              <w:rPr>
                <w:szCs w:val="24"/>
              </w:rPr>
            </w:pPr>
            <w:r>
              <w:rPr>
                <w:szCs w:val="24"/>
              </w:rPr>
              <w:t xml:space="preserve">is usually made up of the alpha pair and their offspring. The alpha pair are the </w:t>
            </w:r>
          </w:p>
        </w:tc>
      </w:tr>
      <w:tr w:rsidR="00B6412A" w:rsidRPr="00C141BA" w14:paraId="02A04E36" w14:textId="77777777">
        <w:trPr>
          <w:trHeight w:val="864"/>
        </w:trPr>
        <w:tc>
          <w:tcPr>
            <w:tcW w:w="8640" w:type="dxa"/>
            <w:tcBorders>
              <w:top w:val="single" w:sz="4" w:space="0" w:color="BFBFBF"/>
              <w:bottom w:val="single" w:sz="4" w:space="0" w:color="BFBFBF"/>
            </w:tcBorders>
            <w:shd w:val="clear" w:color="auto" w:fill="auto"/>
            <w:vAlign w:val="bottom"/>
          </w:tcPr>
          <w:p w14:paraId="07AC936C" w14:textId="77777777" w:rsidR="00B6412A" w:rsidRPr="001C4405" w:rsidRDefault="00B6412A" w:rsidP="00B6412A">
            <w:pPr>
              <w:pStyle w:val="EL12ptBodyText"/>
              <w:rPr>
                <w:szCs w:val="24"/>
              </w:rPr>
            </w:pPr>
            <w:r>
              <w:rPr>
                <w:szCs w:val="24"/>
              </w:rPr>
              <w:t xml:space="preserve">mother and father and the offspring are their pups. Another thing wolves do that </w:t>
            </w:r>
          </w:p>
        </w:tc>
      </w:tr>
      <w:tr w:rsidR="00B6412A" w:rsidRPr="00C141BA" w14:paraId="21649C37" w14:textId="77777777">
        <w:trPr>
          <w:trHeight w:val="864"/>
        </w:trPr>
        <w:tc>
          <w:tcPr>
            <w:tcW w:w="8640" w:type="dxa"/>
            <w:tcBorders>
              <w:top w:val="single" w:sz="4" w:space="0" w:color="BFBFBF"/>
              <w:bottom w:val="single" w:sz="4" w:space="0" w:color="BFBFBF"/>
            </w:tcBorders>
            <w:shd w:val="clear" w:color="auto" w:fill="auto"/>
            <w:vAlign w:val="bottom"/>
          </w:tcPr>
          <w:p w14:paraId="5AE51507" w14:textId="77777777" w:rsidR="00B6412A" w:rsidRPr="001C4405" w:rsidRDefault="00B6412A" w:rsidP="00B6412A">
            <w:pPr>
              <w:pStyle w:val="EL12ptBodyText"/>
              <w:rPr>
                <w:szCs w:val="24"/>
              </w:rPr>
            </w:pPr>
            <w:r>
              <w:rPr>
                <w:szCs w:val="24"/>
              </w:rPr>
              <w:t xml:space="preserve">makes them social is communicate. They share ideas and messages through </w:t>
            </w:r>
          </w:p>
        </w:tc>
      </w:tr>
      <w:tr w:rsidR="00B6412A" w:rsidRPr="00C141BA" w14:paraId="75BDA8B8" w14:textId="77777777">
        <w:trPr>
          <w:trHeight w:val="864"/>
        </w:trPr>
        <w:tc>
          <w:tcPr>
            <w:tcW w:w="8640" w:type="dxa"/>
            <w:tcBorders>
              <w:top w:val="single" w:sz="4" w:space="0" w:color="BFBFBF"/>
              <w:bottom w:val="single" w:sz="4" w:space="0" w:color="BFBFBF"/>
            </w:tcBorders>
            <w:shd w:val="clear" w:color="auto" w:fill="auto"/>
            <w:vAlign w:val="bottom"/>
          </w:tcPr>
          <w:p w14:paraId="2BC9BF53" w14:textId="77777777" w:rsidR="00B6412A" w:rsidRPr="001C4405" w:rsidRDefault="00B6412A" w:rsidP="00B6412A">
            <w:pPr>
              <w:pStyle w:val="EL12ptBodyText"/>
              <w:rPr>
                <w:szCs w:val="24"/>
              </w:rPr>
            </w:pPr>
            <w:r>
              <w:rPr>
                <w:szCs w:val="24"/>
              </w:rPr>
              <w:t xml:space="preserve">smells, sounds like growling or howling, and body language. These are just a few </w:t>
            </w:r>
          </w:p>
        </w:tc>
      </w:tr>
      <w:tr w:rsidR="00B6412A" w:rsidRPr="00C141BA" w14:paraId="4A4D529C" w14:textId="77777777">
        <w:trPr>
          <w:trHeight w:val="864"/>
        </w:trPr>
        <w:tc>
          <w:tcPr>
            <w:tcW w:w="8640" w:type="dxa"/>
            <w:tcBorders>
              <w:top w:val="single" w:sz="4" w:space="0" w:color="BFBFBF"/>
              <w:bottom w:val="single" w:sz="4" w:space="0" w:color="BFBFBF"/>
            </w:tcBorders>
            <w:shd w:val="clear" w:color="auto" w:fill="auto"/>
            <w:vAlign w:val="bottom"/>
          </w:tcPr>
          <w:p w14:paraId="07FE8552" w14:textId="77777777" w:rsidR="00B6412A" w:rsidRPr="001C4405" w:rsidRDefault="00B6412A" w:rsidP="00B6412A">
            <w:pPr>
              <w:pStyle w:val="EL12ptBodyText"/>
              <w:rPr>
                <w:szCs w:val="24"/>
              </w:rPr>
            </w:pPr>
            <w:r>
              <w:rPr>
                <w:szCs w:val="24"/>
              </w:rPr>
              <w:t>things wolves do that make them social.</w:t>
            </w:r>
          </w:p>
        </w:tc>
      </w:tr>
    </w:tbl>
    <w:p w14:paraId="136710E1" w14:textId="77777777" w:rsidR="00B6412A" w:rsidRDefault="00B6412A" w:rsidP="00B6412A"/>
    <w:p w14:paraId="73FF31EC" w14:textId="77777777" w:rsidR="00B6412A" w:rsidRDefault="00B6412A" w:rsidP="00B6412A"/>
    <w:p w14:paraId="202B0EB1" w14:textId="77777777" w:rsidR="0013561C" w:rsidRPr="0013561C" w:rsidRDefault="0013561C" w:rsidP="0013561C">
      <w:pPr>
        <w:pStyle w:val="ELPageHeading3"/>
      </w:pPr>
    </w:p>
    <w:p w14:paraId="2EDF5BC4" w14:textId="77777777" w:rsidR="00B6412A" w:rsidRDefault="00B6412A">
      <w:pPr>
        <w:rPr>
          <w:rFonts w:ascii="Arial" w:hAnsi="Arial" w:cs="Arial"/>
          <w:b/>
          <w:color w:val="717073"/>
          <w:kern w:val="16"/>
          <w:sz w:val="26"/>
          <w:szCs w:val="26"/>
        </w:rPr>
      </w:pPr>
      <w:r>
        <w:br w:type="page"/>
      </w:r>
    </w:p>
    <w:p w14:paraId="49D04246" w14:textId="77777777" w:rsidR="00445E51" w:rsidRDefault="00A02B20" w:rsidP="00321834">
      <w:pPr>
        <w:pStyle w:val="ELPageHeading2"/>
      </w:pPr>
      <w:r>
        <w:lastRenderedPageBreak/>
        <w:t>Asking Questions to Show Understanding</w:t>
      </w:r>
      <w:r w:rsidR="00445E51">
        <w:t xml:space="preserve"> Anchor Chart</w:t>
      </w:r>
    </w:p>
    <w:p w14:paraId="558B49A0" w14:textId="41057F54" w:rsidR="00445E51" w:rsidRPr="00897025" w:rsidRDefault="00BE048C" w:rsidP="00445E51">
      <w:pPr>
        <w:pStyle w:val="ELPageHeading3"/>
      </w:pPr>
      <w:r>
        <w:t xml:space="preserve">For </w:t>
      </w:r>
      <w:r w:rsidR="00F66AD9">
        <w:t>T</w:t>
      </w:r>
      <w:r>
        <w:t xml:space="preserve">eacher </w:t>
      </w:r>
      <w:r w:rsidR="00F66AD9">
        <w:t>R</w:t>
      </w:r>
      <w:r w:rsidR="00445E51">
        <w:t>eference</w:t>
      </w:r>
    </w:p>
    <w:p w14:paraId="5B9462EE" w14:textId="77777777" w:rsidR="00445E51" w:rsidRPr="00897025" w:rsidRDefault="00445E51" w:rsidP="002D6E31">
      <w:pPr>
        <w:pStyle w:val="EL12ptBodyText"/>
      </w:pPr>
    </w:p>
    <w:p w14:paraId="66A41C33" w14:textId="77777777" w:rsidR="00F66AD9" w:rsidRDefault="00445E51" w:rsidP="002D6E31">
      <w:pPr>
        <w:pStyle w:val="EL12ptBodyText"/>
      </w:pPr>
      <w:r w:rsidRPr="002D6E31">
        <w:rPr>
          <w:b/>
        </w:rPr>
        <w:t>Teacher Directions:</w:t>
      </w:r>
      <w:r w:rsidRPr="00897025">
        <w:t xml:space="preserve"> Write the following on chart paper to create this anchor chart.</w:t>
      </w:r>
      <w:r w:rsidR="00321834">
        <w:t xml:space="preserve"> </w:t>
      </w:r>
    </w:p>
    <w:p w14:paraId="40DAC544" w14:textId="77777777" w:rsidR="00445E51" w:rsidRPr="00321834" w:rsidRDefault="00321834" w:rsidP="002D6E31">
      <w:pPr>
        <w:pStyle w:val="EL12ptBodyText"/>
        <w:rPr>
          <w:i/>
        </w:rPr>
      </w:pPr>
      <w:r>
        <w:rPr>
          <w:i/>
        </w:rPr>
        <w:t>Note: You may need to add rows/paper to this chart throughout the unit as questions are added by students.</w:t>
      </w:r>
    </w:p>
    <w:p w14:paraId="23CE9B65" w14:textId="77777777" w:rsidR="00445E51" w:rsidRPr="00897025" w:rsidRDefault="00445E51" w:rsidP="00445E51">
      <w:pPr>
        <w:pStyle w:val="EL12ptBodyText"/>
      </w:pPr>
    </w:p>
    <w:p w14:paraId="482C356D" w14:textId="77777777" w:rsidR="00321834" w:rsidRPr="002D6E31" w:rsidRDefault="00A417F1" w:rsidP="002D6E31">
      <w:pPr>
        <w:pStyle w:val="EL12ptBodyText"/>
        <w:rPr>
          <w:b/>
        </w:rPr>
      </w:pPr>
      <w:r w:rsidRPr="002D6E31">
        <w:rPr>
          <w:b/>
        </w:rPr>
        <w:t>Asking Questions to Show Understanding</w:t>
      </w:r>
    </w:p>
    <w:p w14:paraId="630A783A" w14:textId="77777777" w:rsidR="00321834" w:rsidRDefault="00321834" w:rsidP="00321834">
      <w:pPr>
        <w:pStyle w:val="EL12ptBodyText"/>
        <w:rPr>
          <w:b/>
          <w:u w:val="single"/>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37"/>
        <w:gridCol w:w="4003"/>
        <w:gridCol w:w="3960"/>
      </w:tblGrid>
      <w:tr w:rsidR="00321834" w:rsidRPr="00321834" w14:paraId="7E437AF5" w14:textId="77777777" w:rsidTr="002D6E31">
        <w:tc>
          <w:tcPr>
            <w:tcW w:w="2837" w:type="dxa"/>
            <w:shd w:val="clear" w:color="auto" w:fill="D9D9D9"/>
          </w:tcPr>
          <w:p w14:paraId="23B33CE9" w14:textId="77777777" w:rsidR="00321834" w:rsidRPr="00321834" w:rsidRDefault="00321834" w:rsidP="00321834">
            <w:pPr>
              <w:tabs>
                <w:tab w:val="center" w:pos="4320"/>
                <w:tab w:val="right" w:pos="8640"/>
              </w:tabs>
              <w:rPr>
                <w:rFonts w:ascii="Arial" w:hAnsi="Arial" w:cs="Arial"/>
                <w:b/>
              </w:rPr>
            </w:pPr>
            <w:r w:rsidRPr="00321834">
              <w:rPr>
                <w:rFonts w:ascii="Arial" w:hAnsi="Arial" w:cs="Arial"/>
                <w:b/>
              </w:rPr>
              <w:t>Questions that will help us better understand the text:</w:t>
            </w:r>
          </w:p>
        </w:tc>
        <w:tc>
          <w:tcPr>
            <w:tcW w:w="4003" w:type="dxa"/>
            <w:shd w:val="clear" w:color="auto" w:fill="D9D9D9"/>
          </w:tcPr>
          <w:p w14:paraId="2E348971" w14:textId="77777777" w:rsidR="00321834" w:rsidRPr="00321834" w:rsidRDefault="00321834" w:rsidP="00321834">
            <w:pPr>
              <w:tabs>
                <w:tab w:val="center" w:pos="4320"/>
                <w:tab w:val="right" w:pos="8640"/>
              </w:tabs>
              <w:rPr>
                <w:rFonts w:ascii="Arial" w:hAnsi="Arial" w:cs="Arial"/>
                <w:b/>
              </w:rPr>
            </w:pPr>
            <w:r w:rsidRPr="00321834">
              <w:rPr>
                <w:rFonts w:ascii="Arial" w:hAnsi="Arial" w:cs="Arial"/>
                <w:b/>
              </w:rPr>
              <w:t>How we might find the answer:</w:t>
            </w:r>
          </w:p>
        </w:tc>
        <w:tc>
          <w:tcPr>
            <w:tcW w:w="3960" w:type="dxa"/>
            <w:shd w:val="clear" w:color="auto" w:fill="D9D9D9"/>
          </w:tcPr>
          <w:p w14:paraId="308982E0" w14:textId="77777777" w:rsidR="00321834" w:rsidRPr="00321834" w:rsidRDefault="00321834" w:rsidP="00321834">
            <w:pPr>
              <w:tabs>
                <w:tab w:val="center" w:pos="4320"/>
                <w:tab w:val="right" w:pos="8640"/>
              </w:tabs>
              <w:rPr>
                <w:rFonts w:ascii="Arial" w:hAnsi="Arial" w:cs="Arial"/>
                <w:b/>
              </w:rPr>
            </w:pPr>
            <w:r w:rsidRPr="00321834">
              <w:rPr>
                <w:rFonts w:ascii="Arial" w:hAnsi="Arial" w:cs="Arial"/>
                <w:b/>
              </w:rPr>
              <w:t>Answer</w:t>
            </w:r>
          </w:p>
          <w:p w14:paraId="266EA883" w14:textId="77777777" w:rsidR="00321834" w:rsidRPr="00321834" w:rsidRDefault="00321834" w:rsidP="00321834">
            <w:pPr>
              <w:tabs>
                <w:tab w:val="center" w:pos="4320"/>
                <w:tab w:val="right" w:pos="8640"/>
              </w:tabs>
              <w:rPr>
                <w:rFonts w:ascii="Arial" w:hAnsi="Arial" w:cs="Arial"/>
                <w:b/>
              </w:rPr>
            </w:pPr>
            <w:r w:rsidRPr="00321834">
              <w:rPr>
                <w:rFonts w:ascii="Arial" w:hAnsi="Arial" w:cs="Arial"/>
                <w:b/>
              </w:rPr>
              <w:t>(complete when found)</w:t>
            </w:r>
            <w:r w:rsidR="00F66AD9">
              <w:rPr>
                <w:rFonts w:ascii="Arial" w:hAnsi="Arial" w:cs="Arial"/>
                <w:b/>
              </w:rPr>
              <w:t>:</w:t>
            </w:r>
          </w:p>
        </w:tc>
      </w:tr>
      <w:tr w:rsidR="00321834" w:rsidRPr="00321834" w14:paraId="555E1691" w14:textId="77777777" w:rsidTr="002D6E31">
        <w:trPr>
          <w:trHeight w:val="1369"/>
        </w:trPr>
        <w:tc>
          <w:tcPr>
            <w:tcW w:w="2837" w:type="dxa"/>
            <w:shd w:val="clear" w:color="auto" w:fill="auto"/>
          </w:tcPr>
          <w:p w14:paraId="7DD1133E" w14:textId="77777777" w:rsidR="00321834" w:rsidRPr="00321834" w:rsidRDefault="00321834" w:rsidP="00321834">
            <w:pPr>
              <w:tabs>
                <w:tab w:val="center" w:pos="4320"/>
                <w:tab w:val="right" w:pos="8640"/>
              </w:tabs>
              <w:rPr>
                <w:rFonts w:ascii="Georgia" w:hAnsi="Georgia"/>
              </w:rPr>
            </w:pPr>
          </w:p>
        </w:tc>
        <w:tc>
          <w:tcPr>
            <w:tcW w:w="4003" w:type="dxa"/>
            <w:shd w:val="clear" w:color="auto" w:fill="auto"/>
          </w:tcPr>
          <w:p w14:paraId="58DC36AB" w14:textId="77777777" w:rsidR="00321834" w:rsidRPr="00321834" w:rsidRDefault="00321834" w:rsidP="00321834">
            <w:pPr>
              <w:tabs>
                <w:tab w:val="center" w:pos="4320"/>
                <w:tab w:val="right" w:pos="8640"/>
              </w:tabs>
              <w:rPr>
                <w:rFonts w:ascii="Georgia" w:hAnsi="Georgia"/>
              </w:rPr>
            </w:pPr>
          </w:p>
        </w:tc>
        <w:tc>
          <w:tcPr>
            <w:tcW w:w="3960" w:type="dxa"/>
            <w:shd w:val="clear" w:color="auto" w:fill="auto"/>
          </w:tcPr>
          <w:p w14:paraId="132A35C9" w14:textId="77777777" w:rsidR="00321834" w:rsidRPr="00321834" w:rsidRDefault="00321834" w:rsidP="00321834">
            <w:pPr>
              <w:tabs>
                <w:tab w:val="center" w:pos="4320"/>
                <w:tab w:val="right" w:pos="8640"/>
              </w:tabs>
              <w:rPr>
                <w:rFonts w:ascii="Georgia" w:hAnsi="Georgia"/>
              </w:rPr>
            </w:pPr>
          </w:p>
        </w:tc>
      </w:tr>
      <w:tr w:rsidR="00321834" w:rsidRPr="00321834" w14:paraId="531CD083" w14:textId="77777777" w:rsidTr="002D6E31">
        <w:trPr>
          <w:trHeight w:val="1580"/>
        </w:trPr>
        <w:tc>
          <w:tcPr>
            <w:tcW w:w="2837" w:type="dxa"/>
            <w:shd w:val="clear" w:color="auto" w:fill="auto"/>
          </w:tcPr>
          <w:p w14:paraId="15949B82" w14:textId="77777777" w:rsidR="00321834" w:rsidRPr="00321834" w:rsidRDefault="00321834" w:rsidP="00321834">
            <w:pPr>
              <w:tabs>
                <w:tab w:val="center" w:pos="4320"/>
                <w:tab w:val="right" w:pos="8640"/>
              </w:tabs>
              <w:rPr>
                <w:rFonts w:ascii="Georgia" w:hAnsi="Georgia"/>
              </w:rPr>
            </w:pPr>
          </w:p>
        </w:tc>
        <w:tc>
          <w:tcPr>
            <w:tcW w:w="4003" w:type="dxa"/>
            <w:shd w:val="clear" w:color="auto" w:fill="auto"/>
          </w:tcPr>
          <w:p w14:paraId="011E941C" w14:textId="77777777" w:rsidR="00321834" w:rsidRPr="00321834" w:rsidRDefault="00321834" w:rsidP="00321834">
            <w:pPr>
              <w:tabs>
                <w:tab w:val="center" w:pos="4320"/>
                <w:tab w:val="right" w:pos="8640"/>
              </w:tabs>
              <w:rPr>
                <w:rFonts w:ascii="Georgia" w:hAnsi="Georgia"/>
              </w:rPr>
            </w:pPr>
          </w:p>
        </w:tc>
        <w:tc>
          <w:tcPr>
            <w:tcW w:w="3960" w:type="dxa"/>
            <w:shd w:val="clear" w:color="auto" w:fill="auto"/>
          </w:tcPr>
          <w:p w14:paraId="0D24AD66" w14:textId="77777777" w:rsidR="00321834" w:rsidRPr="00321834" w:rsidRDefault="00321834" w:rsidP="00321834">
            <w:pPr>
              <w:tabs>
                <w:tab w:val="center" w:pos="4320"/>
                <w:tab w:val="right" w:pos="8640"/>
              </w:tabs>
              <w:rPr>
                <w:rFonts w:ascii="Georgia" w:hAnsi="Georgia"/>
              </w:rPr>
            </w:pPr>
          </w:p>
        </w:tc>
      </w:tr>
      <w:tr w:rsidR="00321834" w:rsidRPr="00321834" w14:paraId="7F154926" w14:textId="77777777" w:rsidTr="002D6E31">
        <w:trPr>
          <w:trHeight w:val="1459"/>
        </w:trPr>
        <w:tc>
          <w:tcPr>
            <w:tcW w:w="2837" w:type="dxa"/>
            <w:shd w:val="clear" w:color="auto" w:fill="auto"/>
          </w:tcPr>
          <w:p w14:paraId="1378083F" w14:textId="77777777" w:rsidR="00321834" w:rsidRPr="00321834" w:rsidRDefault="00321834" w:rsidP="00321834">
            <w:pPr>
              <w:tabs>
                <w:tab w:val="center" w:pos="4320"/>
                <w:tab w:val="right" w:pos="8640"/>
              </w:tabs>
              <w:rPr>
                <w:rFonts w:ascii="Georgia" w:hAnsi="Georgia"/>
              </w:rPr>
            </w:pPr>
          </w:p>
        </w:tc>
        <w:tc>
          <w:tcPr>
            <w:tcW w:w="4003" w:type="dxa"/>
            <w:shd w:val="clear" w:color="auto" w:fill="auto"/>
          </w:tcPr>
          <w:p w14:paraId="7EE1222A" w14:textId="77777777" w:rsidR="00321834" w:rsidRPr="00321834" w:rsidRDefault="00321834" w:rsidP="00321834">
            <w:pPr>
              <w:tabs>
                <w:tab w:val="center" w:pos="4320"/>
                <w:tab w:val="right" w:pos="8640"/>
              </w:tabs>
              <w:rPr>
                <w:rFonts w:ascii="Georgia" w:hAnsi="Georgia"/>
              </w:rPr>
            </w:pPr>
          </w:p>
        </w:tc>
        <w:tc>
          <w:tcPr>
            <w:tcW w:w="3960" w:type="dxa"/>
            <w:shd w:val="clear" w:color="auto" w:fill="auto"/>
          </w:tcPr>
          <w:p w14:paraId="1DE897D3" w14:textId="77777777" w:rsidR="00321834" w:rsidRPr="00321834" w:rsidRDefault="00321834" w:rsidP="00321834">
            <w:pPr>
              <w:tabs>
                <w:tab w:val="center" w:pos="4320"/>
                <w:tab w:val="right" w:pos="8640"/>
              </w:tabs>
              <w:rPr>
                <w:rFonts w:ascii="Georgia" w:hAnsi="Georgia"/>
              </w:rPr>
            </w:pPr>
          </w:p>
        </w:tc>
      </w:tr>
      <w:tr w:rsidR="00321834" w:rsidRPr="00321834" w14:paraId="6163F183" w14:textId="77777777" w:rsidTr="002D6E31">
        <w:trPr>
          <w:trHeight w:val="1387"/>
        </w:trPr>
        <w:tc>
          <w:tcPr>
            <w:tcW w:w="2837" w:type="dxa"/>
            <w:shd w:val="clear" w:color="auto" w:fill="auto"/>
          </w:tcPr>
          <w:p w14:paraId="6EA42C4A" w14:textId="77777777" w:rsidR="00321834" w:rsidRPr="00321834" w:rsidRDefault="00321834" w:rsidP="00321834">
            <w:pPr>
              <w:tabs>
                <w:tab w:val="center" w:pos="4320"/>
                <w:tab w:val="right" w:pos="8640"/>
              </w:tabs>
              <w:rPr>
                <w:rFonts w:ascii="Georgia" w:hAnsi="Georgia"/>
              </w:rPr>
            </w:pPr>
          </w:p>
        </w:tc>
        <w:tc>
          <w:tcPr>
            <w:tcW w:w="4003" w:type="dxa"/>
            <w:shd w:val="clear" w:color="auto" w:fill="auto"/>
          </w:tcPr>
          <w:p w14:paraId="2B440BE5" w14:textId="77777777" w:rsidR="00321834" w:rsidRPr="00321834" w:rsidRDefault="00321834" w:rsidP="00321834">
            <w:pPr>
              <w:tabs>
                <w:tab w:val="center" w:pos="4320"/>
                <w:tab w:val="right" w:pos="8640"/>
              </w:tabs>
              <w:rPr>
                <w:rFonts w:ascii="Georgia" w:hAnsi="Georgia"/>
              </w:rPr>
            </w:pPr>
          </w:p>
        </w:tc>
        <w:tc>
          <w:tcPr>
            <w:tcW w:w="3960" w:type="dxa"/>
            <w:shd w:val="clear" w:color="auto" w:fill="auto"/>
          </w:tcPr>
          <w:p w14:paraId="6C891127" w14:textId="77777777" w:rsidR="00321834" w:rsidRPr="00321834" w:rsidRDefault="00321834" w:rsidP="00321834">
            <w:pPr>
              <w:tabs>
                <w:tab w:val="center" w:pos="4320"/>
                <w:tab w:val="right" w:pos="8640"/>
              </w:tabs>
              <w:rPr>
                <w:rFonts w:ascii="Georgia" w:hAnsi="Georgia"/>
              </w:rPr>
            </w:pPr>
          </w:p>
        </w:tc>
      </w:tr>
      <w:tr w:rsidR="00321834" w:rsidRPr="00321834" w14:paraId="4E9F99E1" w14:textId="77777777" w:rsidTr="002D6E31">
        <w:trPr>
          <w:trHeight w:val="1234"/>
        </w:trPr>
        <w:tc>
          <w:tcPr>
            <w:tcW w:w="2837" w:type="dxa"/>
            <w:shd w:val="clear" w:color="auto" w:fill="auto"/>
          </w:tcPr>
          <w:p w14:paraId="5235219B" w14:textId="77777777" w:rsidR="00321834" w:rsidRPr="00321834" w:rsidRDefault="00321834" w:rsidP="00321834">
            <w:pPr>
              <w:tabs>
                <w:tab w:val="center" w:pos="4320"/>
                <w:tab w:val="right" w:pos="8640"/>
              </w:tabs>
              <w:rPr>
                <w:rFonts w:ascii="Georgia" w:hAnsi="Georgia"/>
              </w:rPr>
            </w:pPr>
          </w:p>
        </w:tc>
        <w:tc>
          <w:tcPr>
            <w:tcW w:w="4003" w:type="dxa"/>
            <w:shd w:val="clear" w:color="auto" w:fill="auto"/>
          </w:tcPr>
          <w:p w14:paraId="5B570A2E" w14:textId="77777777" w:rsidR="00321834" w:rsidRPr="00321834" w:rsidRDefault="00321834" w:rsidP="00321834">
            <w:pPr>
              <w:tabs>
                <w:tab w:val="center" w:pos="4320"/>
                <w:tab w:val="right" w:pos="8640"/>
              </w:tabs>
              <w:rPr>
                <w:rFonts w:ascii="Georgia" w:hAnsi="Georgia"/>
              </w:rPr>
            </w:pPr>
          </w:p>
        </w:tc>
        <w:tc>
          <w:tcPr>
            <w:tcW w:w="3960" w:type="dxa"/>
            <w:shd w:val="clear" w:color="auto" w:fill="auto"/>
          </w:tcPr>
          <w:p w14:paraId="352E5C81" w14:textId="77777777" w:rsidR="00321834" w:rsidRPr="00321834" w:rsidRDefault="00321834" w:rsidP="00321834">
            <w:pPr>
              <w:tabs>
                <w:tab w:val="center" w:pos="4320"/>
                <w:tab w:val="right" w:pos="8640"/>
              </w:tabs>
              <w:rPr>
                <w:rFonts w:ascii="Georgia" w:hAnsi="Georgia"/>
              </w:rPr>
            </w:pPr>
          </w:p>
        </w:tc>
      </w:tr>
    </w:tbl>
    <w:p w14:paraId="5BDF1E7C" w14:textId="77777777" w:rsidR="00B6412A" w:rsidRDefault="00B6412A" w:rsidP="00B6412A">
      <w:pPr>
        <w:pStyle w:val="EL95ptBullet1"/>
        <w:numPr>
          <w:ilvl w:val="0"/>
          <w:numId w:val="0"/>
        </w:numPr>
      </w:pPr>
    </w:p>
    <w:p w14:paraId="19A15B68" w14:textId="77777777" w:rsidR="00F66AD9" w:rsidRDefault="00F66AD9">
      <w:pPr>
        <w:rPr>
          <w:rFonts w:ascii="Arial" w:hAnsi="Arial" w:cs="Arial"/>
          <w:b/>
          <w:color w:val="717073"/>
          <w:kern w:val="16"/>
          <w:sz w:val="26"/>
          <w:szCs w:val="26"/>
        </w:rPr>
      </w:pPr>
      <w:r>
        <w:br w:type="page"/>
      </w:r>
    </w:p>
    <w:p w14:paraId="6E506F0D" w14:textId="77777777" w:rsidR="00E651EB" w:rsidRDefault="00B6412A" w:rsidP="00B6412A">
      <w:pPr>
        <w:pStyle w:val="ELPageHeading2"/>
      </w:pPr>
      <w:r>
        <w:lastRenderedPageBreak/>
        <w:t>“Meet the Wolf”</w:t>
      </w:r>
      <w:r w:rsidRPr="00192B00">
        <w:t xml:space="preserve"> Vocabulary</w:t>
      </w:r>
      <w:r w:rsidR="00F66AD9">
        <w:t xml:space="preserve"> Note-catcher</w:t>
      </w:r>
    </w:p>
    <w:p w14:paraId="5E3C6EE2" w14:textId="1EC14434" w:rsidR="00B6412A" w:rsidRDefault="00B6412A" w:rsidP="00B6412A">
      <w:pPr>
        <w:pStyle w:val="ELPageHeading2"/>
      </w:pPr>
      <w:r w:rsidRPr="00192B00">
        <w:t xml:space="preserve"> </w:t>
      </w:r>
    </w:p>
    <w:tbl>
      <w:tblPr>
        <w:tblW w:w="0" w:type="auto"/>
        <w:tblInd w:w="5760" w:type="dxa"/>
        <w:tblCellMar>
          <w:top w:w="144" w:type="dxa"/>
          <w:left w:w="0" w:type="dxa"/>
          <w:bottom w:w="144" w:type="dxa"/>
          <w:right w:w="0" w:type="dxa"/>
        </w:tblCellMar>
        <w:tblLook w:val="01E0" w:firstRow="1" w:lastRow="1" w:firstColumn="1" w:lastColumn="1" w:noHBand="0" w:noVBand="0"/>
      </w:tblPr>
      <w:tblGrid>
        <w:gridCol w:w="5040"/>
      </w:tblGrid>
      <w:tr w:rsidR="00B6412A" w:rsidRPr="009B4764" w14:paraId="1AAD7DAD" w14:textId="77777777">
        <w:tc>
          <w:tcPr>
            <w:tcW w:w="5040" w:type="dxa"/>
            <w:tcBorders>
              <w:top w:val="dotted" w:sz="4" w:space="0" w:color="C0C0C0"/>
              <w:bottom w:val="dotted" w:sz="4" w:space="0" w:color="C0C0C0"/>
            </w:tcBorders>
            <w:vAlign w:val="center"/>
          </w:tcPr>
          <w:p w14:paraId="4F76C697" w14:textId="77777777" w:rsidR="00B6412A" w:rsidRPr="009B4764" w:rsidRDefault="00B6412A" w:rsidP="00B6412A">
            <w:pPr>
              <w:pStyle w:val="EL12ptHeadingBlack"/>
            </w:pPr>
            <w:r w:rsidRPr="009B4764">
              <w:t>Name:</w:t>
            </w:r>
          </w:p>
        </w:tc>
      </w:tr>
      <w:tr w:rsidR="00B6412A" w:rsidRPr="009B4764" w14:paraId="0218FC05" w14:textId="77777777">
        <w:tc>
          <w:tcPr>
            <w:tcW w:w="5040" w:type="dxa"/>
            <w:tcBorders>
              <w:top w:val="dotted" w:sz="4" w:space="0" w:color="C0C0C0"/>
              <w:bottom w:val="dotted" w:sz="4" w:space="0" w:color="C0C0C0"/>
            </w:tcBorders>
            <w:vAlign w:val="center"/>
          </w:tcPr>
          <w:p w14:paraId="0CBB2221" w14:textId="77777777" w:rsidR="00B6412A" w:rsidRPr="009B4764" w:rsidRDefault="00B6412A" w:rsidP="00B6412A">
            <w:pPr>
              <w:pStyle w:val="EL12ptHeadingBlack"/>
            </w:pPr>
            <w:r w:rsidRPr="009B4764">
              <w:t>Date:</w:t>
            </w:r>
          </w:p>
        </w:tc>
      </w:tr>
    </w:tbl>
    <w:p w14:paraId="13890FDB" w14:textId="77777777" w:rsidR="00B6412A" w:rsidRDefault="00B6412A" w:rsidP="00B6412A">
      <w:pPr>
        <w:pStyle w:val="EL12ptBodyText"/>
        <w:rPr>
          <w:b/>
        </w:rPr>
      </w:pPr>
    </w:p>
    <w:p w14:paraId="0C31F558" w14:textId="77777777" w:rsidR="00B6412A" w:rsidRDefault="00B6412A" w:rsidP="00B6412A">
      <w:pPr>
        <w:pStyle w:val="EL12ptBodyText"/>
      </w:pPr>
      <w:r w:rsidRPr="006C38EC">
        <w:rPr>
          <w:b/>
        </w:rPr>
        <w:t xml:space="preserve">Learning </w:t>
      </w:r>
      <w:r>
        <w:rPr>
          <w:b/>
        </w:rPr>
        <w:t>t</w:t>
      </w:r>
      <w:r w:rsidRPr="006C38EC">
        <w:rPr>
          <w:b/>
        </w:rPr>
        <w:t>arget:</w:t>
      </w:r>
      <w:r>
        <w:t xml:space="preserve"> </w:t>
      </w:r>
      <w:r w:rsidRPr="00026BC2">
        <w:t xml:space="preserve">I can find the meanings of unfamiliar words to help me better understand </w:t>
      </w:r>
      <w:r w:rsidRPr="00026BC2">
        <w:rPr>
          <w:i/>
          <w:iCs/>
        </w:rPr>
        <w:t>Face to Face with Wolves</w:t>
      </w:r>
      <w:r w:rsidRPr="00026BC2">
        <w:rPr>
          <w:iCs/>
        </w:rPr>
        <w:t>.</w:t>
      </w:r>
    </w:p>
    <w:p w14:paraId="739DDE99" w14:textId="77777777" w:rsidR="00B6412A" w:rsidRDefault="00B6412A" w:rsidP="00B6412A">
      <w:pPr>
        <w:pStyle w:val="EL12ptBodyText"/>
      </w:pPr>
    </w:p>
    <w:p w14:paraId="0A71852D" w14:textId="77777777" w:rsidR="00B6412A" w:rsidRPr="00F22754" w:rsidRDefault="00B6412A" w:rsidP="00B6412A">
      <w:pPr>
        <w:pStyle w:val="EL12ptNumberedList10"/>
        <w:numPr>
          <w:ilvl w:val="0"/>
          <w:numId w:val="24"/>
        </w:numPr>
        <w:rPr>
          <w:b/>
          <w:bCs/>
        </w:rPr>
      </w:pPr>
      <w:r>
        <w:rPr>
          <w:b/>
          <w:bCs/>
        </w:rPr>
        <w:t>trust (9</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13715204" w14:textId="77777777" w:rsidTr="00E651EB">
        <w:tc>
          <w:tcPr>
            <w:tcW w:w="10800" w:type="dxa"/>
            <w:gridSpan w:val="3"/>
            <w:shd w:val="clear" w:color="auto" w:fill="auto"/>
          </w:tcPr>
          <w:p w14:paraId="400ED0E9" w14:textId="77777777" w:rsidR="00B6412A" w:rsidRPr="00026BC2" w:rsidRDefault="00B6412A" w:rsidP="00E651EB">
            <w:pPr>
              <w:pStyle w:val="EL12ptBodyText"/>
            </w:pPr>
            <w:r>
              <w:t xml:space="preserve">“Since then, I’ve learned more about wolves and how to gain their </w:t>
            </w:r>
            <w:r>
              <w:rPr>
                <w:b/>
              </w:rPr>
              <w:t>trust</w:t>
            </w:r>
            <w:r>
              <w:t>.</w:t>
            </w:r>
            <w:r w:rsidR="00F66AD9">
              <w:t>”</w:t>
            </w:r>
          </w:p>
        </w:tc>
      </w:tr>
      <w:tr w:rsidR="00B6412A" w14:paraId="2B9C68C2" w14:textId="77777777" w:rsidTr="00E651EB">
        <w:tc>
          <w:tcPr>
            <w:tcW w:w="3557" w:type="dxa"/>
            <w:shd w:val="solid" w:color="D9D9D9" w:fill="auto"/>
          </w:tcPr>
          <w:p w14:paraId="7D640EFC" w14:textId="77777777" w:rsidR="00B6412A" w:rsidRDefault="00B6412A" w:rsidP="006110B3">
            <w:pPr>
              <w:pStyle w:val="EL12ptHeadingBlack"/>
              <w:jc w:val="center"/>
            </w:pPr>
            <w:r>
              <w:t>What does this word mean?</w:t>
            </w:r>
          </w:p>
        </w:tc>
        <w:tc>
          <w:tcPr>
            <w:tcW w:w="3672" w:type="dxa"/>
            <w:shd w:val="solid" w:color="D9D9D9" w:fill="auto"/>
          </w:tcPr>
          <w:p w14:paraId="029FC7D8" w14:textId="77777777" w:rsidR="00B6412A" w:rsidRDefault="00B6412A" w:rsidP="006110B3">
            <w:pPr>
              <w:pStyle w:val="EL12ptHeadingBlack"/>
              <w:jc w:val="center"/>
            </w:pPr>
            <w:r>
              <w:t xml:space="preserve">What clues helped </w:t>
            </w:r>
            <w:r w:rsidR="00F66AD9">
              <w:t>you</w:t>
            </w:r>
            <w:r>
              <w:t xml:space="preserve"> determine the meaning?</w:t>
            </w:r>
          </w:p>
        </w:tc>
        <w:tc>
          <w:tcPr>
            <w:tcW w:w="3571" w:type="dxa"/>
            <w:shd w:val="solid" w:color="D9D9D9" w:fill="auto"/>
          </w:tcPr>
          <w:p w14:paraId="46C26B55" w14:textId="77777777" w:rsidR="00B6412A" w:rsidRDefault="00B6412A" w:rsidP="006110B3">
            <w:pPr>
              <w:pStyle w:val="EL12ptHeadingBlack"/>
              <w:jc w:val="center"/>
            </w:pPr>
            <w:r>
              <w:t>What does this tell you about wolves?</w:t>
            </w:r>
          </w:p>
        </w:tc>
      </w:tr>
      <w:tr w:rsidR="00B6412A" w:rsidRPr="0042726E" w14:paraId="7B401554" w14:textId="77777777" w:rsidTr="00E651EB">
        <w:trPr>
          <w:trHeight w:val="1556"/>
        </w:trPr>
        <w:tc>
          <w:tcPr>
            <w:tcW w:w="3557" w:type="dxa"/>
            <w:shd w:val="clear" w:color="auto" w:fill="auto"/>
          </w:tcPr>
          <w:p w14:paraId="2A6BB2E5" w14:textId="77777777" w:rsidR="00B6412A" w:rsidRPr="006D7D53" w:rsidRDefault="00B6412A" w:rsidP="00B6412A">
            <w:pPr>
              <w:pStyle w:val="EL95ptNumberedList1"/>
              <w:numPr>
                <w:ilvl w:val="0"/>
                <w:numId w:val="0"/>
              </w:numPr>
              <w:spacing w:line="320" w:lineRule="exact"/>
              <w:rPr>
                <w:b/>
                <w:sz w:val="24"/>
              </w:rPr>
            </w:pPr>
          </w:p>
        </w:tc>
        <w:tc>
          <w:tcPr>
            <w:tcW w:w="3672" w:type="dxa"/>
            <w:shd w:val="clear" w:color="auto" w:fill="auto"/>
          </w:tcPr>
          <w:p w14:paraId="00BABB8F" w14:textId="77777777" w:rsidR="00B6412A" w:rsidRPr="006D7D53" w:rsidRDefault="00B6412A" w:rsidP="00B6412A">
            <w:pPr>
              <w:pStyle w:val="EL95ptBodyText"/>
              <w:spacing w:line="320" w:lineRule="exact"/>
              <w:rPr>
                <w:b/>
                <w:bCs/>
                <w:sz w:val="24"/>
              </w:rPr>
            </w:pPr>
          </w:p>
        </w:tc>
        <w:tc>
          <w:tcPr>
            <w:tcW w:w="3571" w:type="dxa"/>
            <w:shd w:val="clear" w:color="auto" w:fill="auto"/>
          </w:tcPr>
          <w:p w14:paraId="16BA118D" w14:textId="77777777" w:rsidR="00B6412A" w:rsidRPr="006D7D53" w:rsidRDefault="00B6412A" w:rsidP="00B6412A">
            <w:pPr>
              <w:pStyle w:val="EL95ptNumberedList1"/>
              <w:numPr>
                <w:ilvl w:val="0"/>
                <w:numId w:val="0"/>
              </w:numPr>
              <w:spacing w:line="320" w:lineRule="exact"/>
              <w:rPr>
                <w:b/>
                <w:sz w:val="24"/>
              </w:rPr>
            </w:pPr>
          </w:p>
        </w:tc>
      </w:tr>
    </w:tbl>
    <w:p w14:paraId="647F2B51" w14:textId="77777777" w:rsidR="00B6412A" w:rsidRDefault="00B6412A" w:rsidP="00B6412A">
      <w:pPr>
        <w:pStyle w:val="EL95ptNumberedList1"/>
        <w:numPr>
          <w:ilvl w:val="0"/>
          <w:numId w:val="0"/>
        </w:numPr>
      </w:pPr>
    </w:p>
    <w:p w14:paraId="7DADA4F4" w14:textId="77777777" w:rsidR="00B6412A" w:rsidRPr="00F22754" w:rsidRDefault="00B6412A" w:rsidP="00B6412A">
      <w:pPr>
        <w:pStyle w:val="EL12ptNumberedList10"/>
        <w:rPr>
          <w:b/>
          <w:bCs/>
        </w:rPr>
      </w:pPr>
      <w:r>
        <w:rPr>
          <w:b/>
          <w:bCs/>
        </w:rPr>
        <w:t>species (9</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rsidRPr="00F22754" w14:paraId="12266DBC" w14:textId="77777777" w:rsidTr="00E651EB">
        <w:tc>
          <w:tcPr>
            <w:tcW w:w="10800" w:type="dxa"/>
            <w:gridSpan w:val="3"/>
            <w:shd w:val="clear" w:color="auto" w:fill="auto"/>
          </w:tcPr>
          <w:p w14:paraId="099E1F60" w14:textId="77777777" w:rsidR="00B6412A" w:rsidRPr="00026BC2" w:rsidRDefault="00B6412A" w:rsidP="00B6412A">
            <w:pPr>
              <w:pStyle w:val="EL12ptBodyText"/>
            </w:pPr>
            <w:r>
              <w:t xml:space="preserve">“There are two </w:t>
            </w:r>
            <w:r>
              <w:rPr>
                <w:b/>
              </w:rPr>
              <w:t>species</w:t>
            </w:r>
            <w:r>
              <w:t xml:space="preserve"> of wolves in North America: the red wolf and the most common, the gray wolf (</w:t>
            </w:r>
            <w:r>
              <w:rPr>
                <w:i/>
              </w:rPr>
              <w:t>Canis lupus</w:t>
            </w:r>
            <w:r>
              <w:t>).”</w:t>
            </w:r>
          </w:p>
        </w:tc>
      </w:tr>
      <w:tr w:rsidR="00B6412A" w:rsidRPr="00F22754" w14:paraId="32BB4B8B" w14:textId="77777777" w:rsidTr="00E651EB">
        <w:tc>
          <w:tcPr>
            <w:tcW w:w="3557" w:type="dxa"/>
            <w:shd w:val="solid" w:color="D9D9D9" w:fill="auto"/>
          </w:tcPr>
          <w:p w14:paraId="674C8030" w14:textId="77777777" w:rsidR="00B6412A" w:rsidRPr="00E651EB" w:rsidRDefault="00B6412A" w:rsidP="006110B3">
            <w:pPr>
              <w:pStyle w:val="EL12ptHeadingBlack"/>
              <w:jc w:val="center"/>
            </w:pPr>
            <w:r w:rsidRPr="00E651EB">
              <w:t>What does this word mean?</w:t>
            </w:r>
          </w:p>
        </w:tc>
        <w:tc>
          <w:tcPr>
            <w:tcW w:w="3672" w:type="dxa"/>
            <w:shd w:val="solid" w:color="D9D9D9" w:fill="auto"/>
          </w:tcPr>
          <w:p w14:paraId="7CDEA8CB" w14:textId="77777777" w:rsidR="00B6412A" w:rsidRPr="00E651EB" w:rsidRDefault="00B6412A" w:rsidP="006110B3">
            <w:pPr>
              <w:pStyle w:val="EL12ptHeadingBlack"/>
              <w:jc w:val="center"/>
            </w:pPr>
            <w:r w:rsidRPr="00E651EB">
              <w:t xml:space="preserve">What clues helped </w:t>
            </w:r>
            <w:r w:rsidR="00F66AD9" w:rsidRPr="00E651EB">
              <w:t>you</w:t>
            </w:r>
            <w:r w:rsidRPr="00E651EB">
              <w:t xml:space="preserve"> determine the meaning?</w:t>
            </w:r>
          </w:p>
        </w:tc>
        <w:tc>
          <w:tcPr>
            <w:tcW w:w="3571" w:type="dxa"/>
            <w:shd w:val="solid" w:color="D9D9D9" w:fill="auto"/>
          </w:tcPr>
          <w:p w14:paraId="04FE8184" w14:textId="77777777" w:rsidR="00B6412A" w:rsidRPr="00E651EB" w:rsidRDefault="00B6412A" w:rsidP="006110B3">
            <w:pPr>
              <w:pStyle w:val="EL12ptHeadingBlack"/>
              <w:jc w:val="center"/>
            </w:pPr>
            <w:r w:rsidRPr="00E651EB">
              <w:t>What does this tell you about wolves?</w:t>
            </w:r>
          </w:p>
        </w:tc>
      </w:tr>
      <w:tr w:rsidR="00B6412A" w:rsidRPr="0042726E" w14:paraId="0C8B0F0A" w14:textId="77777777" w:rsidTr="00E651EB">
        <w:trPr>
          <w:trHeight w:val="1592"/>
        </w:trPr>
        <w:tc>
          <w:tcPr>
            <w:tcW w:w="3557" w:type="dxa"/>
            <w:shd w:val="clear" w:color="auto" w:fill="auto"/>
          </w:tcPr>
          <w:p w14:paraId="564DDBE0" w14:textId="77777777" w:rsidR="00B6412A" w:rsidRPr="006D7D53" w:rsidRDefault="00B6412A" w:rsidP="00B6412A">
            <w:pPr>
              <w:pStyle w:val="EL95ptNumberedList1"/>
              <w:numPr>
                <w:ilvl w:val="0"/>
                <w:numId w:val="0"/>
              </w:numPr>
              <w:spacing w:line="320" w:lineRule="exact"/>
              <w:rPr>
                <w:b/>
                <w:sz w:val="24"/>
              </w:rPr>
            </w:pPr>
          </w:p>
        </w:tc>
        <w:tc>
          <w:tcPr>
            <w:tcW w:w="3672" w:type="dxa"/>
            <w:shd w:val="clear" w:color="auto" w:fill="auto"/>
          </w:tcPr>
          <w:p w14:paraId="03F90C0D" w14:textId="77777777" w:rsidR="00B6412A" w:rsidRPr="006D7D53" w:rsidRDefault="00B6412A" w:rsidP="00B6412A">
            <w:pPr>
              <w:pStyle w:val="EL95ptBodyText"/>
              <w:spacing w:line="320" w:lineRule="exact"/>
              <w:rPr>
                <w:sz w:val="24"/>
              </w:rPr>
            </w:pPr>
          </w:p>
        </w:tc>
        <w:tc>
          <w:tcPr>
            <w:tcW w:w="3571" w:type="dxa"/>
            <w:shd w:val="clear" w:color="auto" w:fill="auto"/>
          </w:tcPr>
          <w:p w14:paraId="045002E0" w14:textId="77777777" w:rsidR="00B6412A" w:rsidRPr="006D7D53" w:rsidRDefault="00B6412A" w:rsidP="00B6412A">
            <w:pPr>
              <w:pStyle w:val="EL95ptNumberedList1"/>
              <w:numPr>
                <w:ilvl w:val="0"/>
                <w:numId w:val="0"/>
              </w:numPr>
              <w:spacing w:line="320" w:lineRule="exact"/>
              <w:rPr>
                <w:b/>
                <w:sz w:val="24"/>
              </w:rPr>
            </w:pPr>
          </w:p>
        </w:tc>
      </w:tr>
    </w:tbl>
    <w:p w14:paraId="4DCCA6EF" w14:textId="77777777" w:rsidR="00B6412A" w:rsidRDefault="00B6412A" w:rsidP="00B6412A">
      <w:pPr>
        <w:pStyle w:val="EL95ptNumberedList1"/>
        <w:numPr>
          <w:ilvl w:val="0"/>
          <w:numId w:val="0"/>
        </w:numPr>
      </w:pPr>
    </w:p>
    <w:p w14:paraId="3F2CF06C" w14:textId="77777777" w:rsidR="00B6412A" w:rsidRDefault="00B6412A" w:rsidP="00B6412A">
      <w:pPr>
        <w:pStyle w:val="ELPageHeading2"/>
      </w:pPr>
      <w:r>
        <w:br w:type="page"/>
      </w:r>
      <w:r>
        <w:lastRenderedPageBreak/>
        <w:t>“Meet the Wolf”</w:t>
      </w:r>
      <w:r w:rsidRPr="00192B00">
        <w:t xml:space="preserve"> Vocabulary </w:t>
      </w:r>
      <w:r w:rsidR="00F40CBD">
        <w:t>Note-catcher</w:t>
      </w:r>
    </w:p>
    <w:p w14:paraId="3A1031A8" w14:textId="77777777" w:rsidR="00B6412A" w:rsidRDefault="00B6412A" w:rsidP="00B6412A">
      <w:pPr>
        <w:pStyle w:val="ELPageHeading2"/>
      </w:pPr>
    </w:p>
    <w:p w14:paraId="1A4DCC61" w14:textId="77777777" w:rsidR="00B6412A" w:rsidRPr="00F22754" w:rsidRDefault="00B6412A" w:rsidP="00B6412A">
      <w:pPr>
        <w:pStyle w:val="EL12ptNumberedList10"/>
        <w:rPr>
          <w:b/>
          <w:bCs/>
        </w:rPr>
      </w:pPr>
      <w:r>
        <w:rPr>
          <w:b/>
          <w:bCs/>
        </w:rPr>
        <w:t>pack (10</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4D3B2CE6" w14:textId="77777777" w:rsidTr="00E651EB">
        <w:tc>
          <w:tcPr>
            <w:tcW w:w="10800" w:type="dxa"/>
            <w:gridSpan w:val="3"/>
            <w:shd w:val="clear" w:color="auto" w:fill="auto"/>
          </w:tcPr>
          <w:p w14:paraId="35A6709E" w14:textId="77777777" w:rsidR="00B6412A" w:rsidRDefault="00B6412A" w:rsidP="00B6412A">
            <w:pPr>
              <w:pStyle w:val="EL12ptBodyText"/>
            </w:pPr>
            <w:r>
              <w:t xml:space="preserve">“Wolf families are called </w:t>
            </w:r>
            <w:r w:rsidRPr="00026BC2">
              <w:rPr>
                <w:b/>
              </w:rPr>
              <w:t>packs</w:t>
            </w:r>
            <w:r>
              <w:t>.”</w:t>
            </w:r>
          </w:p>
        </w:tc>
      </w:tr>
      <w:tr w:rsidR="00B6412A" w14:paraId="2C54B973" w14:textId="77777777" w:rsidTr="00E651EB">
        <w:tc>
          <w:tcPr>
            <w:tcW w:w="3557" w:type="dxa"/>
            <w:shd w:val="solid" w:color="D9D9D9" w:fill="auto"/>
          </w:tcPr>
          <w:p w14:paraId="723642AD" w14:textId="77777777" w:rsidR="00B6412A" w:rsidRDefault="00B6412A" w:rsidP="006110B3">
            <w:pPr>
              <w:pStyle w:val="EL12ptHeadingBlack"/>
              <w:jc w:val="center"/>
            </w:pPr>
            <w:r>
              <w:t>What does this word mean?</w:t>
            </w:r>
          </w:p>
        </w:tc>
        <w:tc>
          <w:tcPr>
            <w:tcW w:w="3672" w:type="dxa"/>
            <w:shd w:val="solid" w:color="D9D9D9" w:fill="auto"/>
          </w:tcPr>
          <w:p w14:paraId="26A8DFDC" w14:textId="77777777" w:rsidR="00B6412A" w:rsidRDefault="00B6412A" w:rsidP="006110B3">
            <w:pPr>
              <w:pStyle w:val="EL12ptHeadingBlack"/>
              <w:jc w:val="center"/>
            </w:pPr>
            <w:r>
              <w:t xml:space="preserve">What clues helped </w:t>
            </w:r>
            <w:r w:rsidR="00F66AD9">
              <w:t>you</w:t>
            </w:r>
            <w:r>
              <w:t xml:space="preserve"> determine the meaning?</w:t>
            </w:r>
          </w:p>
        </w:tc>
        <w:tc>
          <w:tcPr>
            <w:tcW w:w="3571" w:type="dxa"/>
            <w:shd w:val="solid" w:color="D9D9D9" w:fill="auto"/>
          </w:tcPr>
          <w:p w14:paraId="37A0BBE3" w14:textId="77777777" w:rsidR="00B6412A" w:rsidRDefault="00B6412A" w:rsidP="006110B3">
            <w:pPr>
              <w:pStyle w:val="EL12ptHeadingBlack"/>
              <w:jc w:val="center"/>
            </w:pPr>
            <w:r>
              <w:t>What does this tell you about wolves?</w:t>
            </w:r>
          </w:p>
        </w:tc>
      </w:tr>
      <w:tr w:rsidR="00B6412A" w:rsidRPr="0042726E" w14:paraId="346B5C98" w14:textId="77777777" w:rsidTr="00E651EB">
        <w:trPr>
          <w:trHeight w:val="1592"/>
        </w:trPr>
        <w:tc>
          <w:tcPr>
            <w:tcW w:w="3557" w:type="dxa"/>
            <w:shd w:val="clear" w:color="auto" w:fill="auto"/>
          </w:tcPr>
          <w:p w14:paraId="495B3D47" w14:textId="77777777" w:rsidR="00B6412A" w:rsidRPr="006D7D53" w:rsidRDefault="00B6412A" w:rsidP="00B6412A">
            <w:pPr>
              <w:pStyle w:val="EL95ptNumberedList1"/>
              <w:numPr>
                <w:ilvl w:val="0"/>
                <w:numId w:val="0"/>
              </w:numPr>
              <w:spacing w:line="320" w:lineRule="exact"/>
              <w:rPr>
                <w:b/>
                <w:sz w:val="24"/>
              </w:rPr>
            </w:pPr>
          </w:p>
        </w:tc>
        <w:tc>
          <w:tcPr>
            <w:tcW w:w="3672" w:type="dxa"/>
            <w:shd w:val="clear" w:color="auto" w:fill="auto"/>
          </w:tcPr>
          <w:p w14:paraId="4C4AB817" w14:textId="77777777" w:rsidR="00B6412A" w:rsidRPr="006D7D53" w:rsidRDefault="00B6412A" w:rsidP="00B6412A">
            <w:pPr>
              <w:pStyle w:val="EL95ptBodyText"/>
              <w:spacing w:line="320" w:lineRule="exact"/>
              <w:rPr>
                <w:b/>
                <w:bCs/>
                <w:sz w:val="24"/>
              </w:rPr>
            </w:pPr>
          </w:p>
        </w:tc>
        <w:tc>
          <w:tcPr>
            <w:tcW w:w="3571" w:type="dxa"/>
            <w:shd w:val="clear" w:color="auto" w:fill="auto"/>
          </w:tcPr>
          <w:p w14:paraId="69852863" w14:textId="77777777" w:rsidR="00B6412A" w:rsidRPr="006D7D53" w:rsidRDefault="00B6412A" w:rsidP="00B6412A">
            <w:pPr>
              <w:pStyle w:val="EL95ptNumberedList1"/>
              <w:numPr>
                <w:ilvl w:val="0"/>
                <w:numId w:val="0"/>
              </w:numPr>
              <w:spacing w:line="320" w:lineRule="exact"/>
              <w:rPr>
                <w:b/>
                <w:sz w:val="24"/>
              </w:rPr>
            </w:pPr>
          </w:p>
        </w:tc>
      </w:tr>
    </w:tbl>
    <w:p w14:paraId="15CC0C03" w14:textId="77777777" w:rsidR="00B6412A" w:rsidRDefault="00B6412A" w:rsidP="00B6412A">
      <w:pPr>
        <w:pStyle w:val="EL95ptNumberedList1"/>
        <w:numPr>
          <w:ilvl w:val="0"/>
          <w:numId w:val="0"/>
        </w:numPr>
      </w:pPr>
    </w:p>
    <w:p w14:paraId="4FF58BEE" w14:textId="77777777" w:rsidR="00B6412A" w:rsidRPr="00F22754" w:rsidRDefault="00B6412A" w:rsidP="00B6412A">
      <w:pPr>
        <w:pStyle w:val="EL12ptNumberedList10"/>
        <w:rPr>
          <w:b/>
          <w:bCs/>
        </w:rPr>
      </w:pPr>
      <w:r>
        <w:rPr>
          <w:b/>
          <w:bCs/>
        </w:rPr>
        <w:t>alpha pair (10</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768DD20D" w14:textId="77777777" w:rsidTr="00E651EB">
        <w:tc>
          <w:tcPr>
            <w:tcW w:w="10800" w:type="dxa"/>
            <w:gridSpan w:val="3"/>
            <w:shd w:val="clear" w:color="auto" w:fill="auto"/>
          </w:tcPr>
          <w:p w14:paraId="1A06162F" w14:textId="77777777" w:rsidR="00B6412A" w:rsidRPr="00026BC2" w:rsidRDefault="00B6412A" w:rsidP="00B6412A">
            <w:pPr>
              <w:pStyle w:val="EL12ptBodyText"/>
            </w:pPr>
            <w:r w:rsidRPr="006C38EC">
              <w:t>“</w:t>
            </w:r>
            <w:r>
              <w:t xml:space="preserve">The pack consists of a mother and father, called the </w:t>
            </w:r>
            <w:r>
              <w:rPr>
                <w:b/>
              </w:rPr>
              <w:t>alpha pair</w:t>
            </w:r>
            <w:r>
              <w:t>, and their offspring.”</w:t>
            </w:r>
          </w:p>
        </w:tc>
      </w:tr>
      <w:tr w:rsidR="00B6412A" w14:paraId="5D9FD59A" w14:textId="77777777" w:rsidTr="00E651EB">
        <w:tc>
          <w:tcPr>
            <w:tcW w:w="3557" w:type="dxa"/>
            <w:shd w:val="solid" w:color="D9D9D9" w:fill="auto"/>
          </w:tcPr>
          <w:p w14:paraId="39C039C7" w14:textId="77777777" w:rsidR="00B6412A" w:rsidRPr="006110B3" w:rsidRDefault="00B6412A" w:rsidP="006110B3">
            <w:pPr>
              <w:pStyle w:val="EL12ptHeadingBlack"/>
              <w:jc w:val="center"/>
            </w:pPr>
            <w:r w:rsidRPr="006110B3">
              <w:t>What does this word mean?</w:t>
            </w:r>
          </w:p>
        </w:tc>
        <w:tc>
          <w:tcPr>
            <w:tcW w:w="3672" w:type="dxa"/>
            <w:shd w:val="solid" w:color="D9D9D9" w:fill="auto"/>
          </w:tcPr>
          <w:p w14:paraId="1E756747" w14:textId="77777777" w:rsidR="00B6412A" w:rsidRPr="006110B3" w:rsidRDefault="00B6412A" w:rsidP="006110B3">
            <w:pPr>
              <w:pStyle w:val="EL12ptHeadingBlack"/>
              <w:jc w:val="center"/>
            </w:pPr>
            <w:r w:rsidRPr="006110B3">
              <w:t xml:space="preserve">What clues helped </w:t>
            </w:r>
            <w:r w:rsidR="00F66AD9" w:rsidRPr="006110B3">
              <w:t>you</w:t>
            </w:r>
            <w:r w:rsidRPr="006110B3">
              <w:t xml:space="preserve"> determine the meaning?</w:t>
            </w:r>
          </w:p>
        </w:tc>
        <w:tc>
          <w:tcPr>
            <w:tcW w:w="3571" w:type="dxa"/>
            <w:shd w:val="solid" w:color="D9D9D9" w:fill="auto"/>
          </w:tcPr>
          <w:p w14:paraId="1907DC6C" w14:textId="77777777" w:rsidR="00B6412A" w:rsidRPr="006110B3" w:rsidRDefault="00B6412A" w:rsidP="006110B3">
            <w:pPr>
              <w:pStyle w:val="EL12ptHeadingBlack"/>
              <w:jc w:val="center"/>
            </w:pPr>
            <w:r w:rsidRPr="006110B3">
              <w:t>What does this tell you about wolves?</w:t>
            </w:r>
          </w:p>
        </w:tc>
      </w:tr>
      <w:tr w:rsidR="00B6412A" w:rsidRPr="0042726E" w14:paraId="7F84B13A" w14:textId="77777777" w:rsidTr="00E651EB">
        <w:trPr>
          <w:trHeight w:val="1592"/>
        </w:trPr>
        <w:tc>
          <w:tcPr>
            <w:tcW w:w="3557" w:type="dxa"/>
            <w:shd w:val="clear" w:color="auto" w:fill="auto"/>
          </w:tcPr>
          <w:p w14:paraId="57D261E4" w14:textId="77777777" w:rsidR="00B6412A" w:rsidRPr="006D7D53" w:rsidRDefault="00B6412A" w:rsidP="00B6412A">
            <w:pPr>
              <w:pStyle w:val="EL95ptNumberedList1"/>
              <w:numPr>
                <w:ilvl w:val="0"/>
                <w:numId w:val="0"/>
              </w:numPr>
              <w:spacing w:line="320" w:lineRule="exact"/>
              <w:rPr>
                <w:b/>
                <w:sz w:val="24"/>
              </w:rPr>
            </w:pPr>
          </w:p>
        </w:tc>
        <w:tc>
          <w:tcPr>
            <w:tcW w:w="3672" w:type="dxa"/>
            <w:shd w:val="clear" w:color="auto" w:fill="auto"/>
          </w:tcPr>
          <w:p w14:paraId="3D0245B7" w14:textId="77777777" w:rsidR="00B6412A" w:rsidRPr="006D7D53" w:rsidRDefault="00B6412A" w:rsidP="00B6412A">
            <w:pPr>
              <w:pStyle w:val="EL95ptBodyText"/>
              <w:spacing w:line="320" w:lineRule="exact"/>
              <w:rPr>
                <w:b/>
                <w:bCs/>
                <w:sz w:val="24"/>
              </w:rPr>
            </w:pPr>
          </w:p>
        </w:tc>
        <w:tc>
          <w:tcPr>
            <w:tcW w:w="3571" w:type="dxa"/>
            <w:shd w:val="clear" w:color="auto" w:fill="auto"/>
          </w:tcPr>
          <w:p w14:paraId="1B3947D0" w14:textId="77777777" w:rsidR="00B6412A" w:rsidRPr="006D7D53" w:rsidRDefault="00B6412A" w:rsidP="00B6412A">
            <w:pPr>
              <w:pStyle w:val="EL95ptNumberedList1"/>
              <w:numPr>
                <w:ilvl w:val="0"/>
                <w:numId w:val="0"/>
              </w:numPr>
              <w:spacing w:line="320" w:lineRule="exact"/>
              <w:rPr>
                <w:b/>
                <w:sz w:val="24"/>
              </w:rPr>
            </w:pPr>
          </w:p>
        </w:tc>
      </w:tr>
    </w:tbl>
    <w:p w14:paraId="209006E4" w14:textId="77777777" w:rsidR="00B6412A" w:rsidRDefault="00B6412A" w:rsidP="00B6412A">
      <w:pPr>
        <w:pStyle w:val="EL95ptNumberedList1"/>
        <w:numPr>
          <w:ilvl w:val="0"/>
          <w:numId w:val="0"/>
        </w:numPr>
      </w:pPr>
    </w:p>
    <w:p w14:paraId="50652661" w14:textId="77777777" w:rsidR="00B6412A" w:rsidRPr="00F22754" w:rsidRDefault="00B6412A" w:rsidP="00B6412A">
      <w:pPr>
        <w:pStyle w:val="EL12ptNumberedList10"/>
        <w:rPr>
          <w:b/>
          <w:bCs/>
        </w:rPr>
      </w:pPr>
      <w:r>
        <w:rPr>
          <w:b/>
          <w:bCs/>
        </w:rPr>
        <w:t>dominant (13</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2B2ABE12" w14:textId="77777777" w:rsidTr="00E651EB">
        <w:tc>
          <w:tcPr>
            <w:tcW w:w="10800" w:type="dxa"/>
            <w:gridSpan w:val="3"/>
            <w:shd w:val="clear" w:color="auto" w:fill="auto"/>
          </w:tcPr>
          <w:p w14:paraId="537E3100" w14:textId="77777777" w:rsidR="00B6412A" w:rsidRPr="00026BC2" w:rsidRDefault="00B6412A" w:rsidP="00B6412A">
            <w:pPr>
              <w:pStyle w:val="EL12ptBodyText"/>
              <w:rPr>
                <w:b/>
                <w:i/>
              </w:rPr>
            </w:pPr>
            <w:r w:rsidRPr="006C38EC">
              <w:t>“</w:t>
            </w:r>
            <w:r>
              <w:t xml:space="preserve">The </w:t>
            </w:r>
            <w:r>
              <w:rPr>
                <w:b/>
              </w:rPr>
              <w:t>dominant</w:t>
            </w:r>
            <w:r>
              <w:rPr>
                <w:b/>
                <w:i/>
              </w:rPr>
              <w:t xml:space="preserve"> </w:t>
            </w:r>
            <w:r w:rsidRPr="00026BC2">
              <w:t>wolf holds its tail high.”</w:t>
            </w:r>
          </w:p>
        </w:tc>
      </w:tr>
      <w:tr w:rsidR="00B6412A" w14:paraId="7C6BD1C3" w14:textId="77777777" w:rsidTr="00E651EB">
        <w:tc>
          <w:tcPr>
            <w:tcW w:w="3557" w:type="dxa"/>
            <w:shd w:val="solid" w:color="D9D9D9" w:fill="auto"/>
          </w:tcPr>
          <w:p w14:paraId="21CA6FB0" w14:textId="77777777" w:rsidR="00B6412A" w:rsidRDefault="00B6412A" w:rsidP="006110B3">
            <w:pPr>
              <w:pStyle w:val="EL12ptHeadingBlack"/>
              <w:jc w:val="center"/>
            </w:pPr>
            <w:r>
              <w:t>What does this word mean?</w:t>
            </w:r>
          </w:p>
        </w:tc>
        <w:tc>
          <w:tcPr>
            <w:tcW w:w="3672" w:type="dxa"/>
            <w:shd w:val="solid" w:color="D9D9D9" w:fill="auto"/>
          </w:tcPr>
          <w:p w14:paraId="6E2B80C9" w14:textId="77777777" w:rsidR="00B6412A" w:rsidRDefault="00B6412A" w:rsidP="006110B3">
            <w:pPr>
              <w:pStyle w:val="EL12ptHeadingBlack"/>
              <w:jc w:val="center"/>
            </w:pPr>
            <w:r>
              <w:t xml:space="preserve">What clues helped </w:t>
            </w:r>
            <w:r w:rsidR="00F66AD9">
              <w:t>you</w:t>
            </w:r>
            <w:r>
              <w:t xml:space="preserve"> determine the meaning?</w:t>
            </w:r>
          </w:p>
        </w:tc>
        <w:tc>
          <w:tcPr>
            <w:tcW w:w="3571" w:type="dxa"/>
            <w:shd w:val="solid" w:color="D9D9D9" w:fill="auto"/>
          </w:tcPr>
          <w:p w14:paraId="15F894A9" w14:textId="77777777" w:rsidR="00B6412A" w:rsidRDefault="00B6412A" w:rsidP="006110B3">
            <w:pPr>
              <w:pStyle w:val="EL12ptHeadingBlack"/>
              <w:jc w:val="center"/>
            </w:pPr>
            <w:r>
              <w:t>What does this tell you about wolves?</w:t>
            </w:r>
          </w:p>
        </w:tc>
      </w:tr>
      <w:tr w:rsidR="00B6412A" w:rsidRPr="0042726E" w14:paraId="04AEE1A4" w14:textId="77777777" w:rsidTr="00E651EB">
        <w:trPr>
          <w:trHeight w:val="1592"/>
        </w:trPr>
        <w:tc>
          <w:tcPr>
            <w:tcW w:w="3557" w:type="dxa"/>
            <w:shd w:val="clear" w:color="auto" w:fill="auto"/>
          </w:tcPr>
          <w:p w14:paraId="4F5B12C9" w14:textId="77777777" w:rsidR="00B6412A" w:rsidRPr="006D7D53" w:rsidRDefault="00B6412A" w:rsidP="00B6412A">
            <w:pPr>
              <w:pStyle w:val="EL95ptNumberedList1"/>
              <w:numPr>
                <w:ilvl w:val="0"/>
                <w:numId w:val="0"/>
              </w:numPr>
              <w:spacing w:line="320" w:lineRule="exact"/>
              <w:rPr>
                <w:b/>
                <w:sz w:val="24"/>
              </w:rPr>
            </w:pPr>
          </w:p>
        </w:tc>
        <w:tc>
          <w:tcPr>
            <w:tcW w:w="3672" w:type="dxa"/>
            <w:shd w:val="clear" w:color="auto" w:fill="auto"/>
          </w:tcPr>
          <w:p w14:paraId="73EC870D" w14:textId="77777777" w:rsidR="00B6412A" w:rsidRPr="006D7D53" w:rsidRDefault="00B6412A" w:rsidP="00B6412A">
            <w:pPr>
              <w:pStyle w:val="EL95ptBodyText"/>
              <w:spacing w:line="320" w:lineRule="exact"/>
              <w:rPr>
                <w:b/>
                <w:bCs/>
                <w:sz w:val="24"/>
              </w:rPr>
            </w:pPr>
          </w:p>
        </w:tc>
        <w:tc>
          <w:tcPr>
            <w:tcW w:w="3571" w:type="dxa"/>
            <w:shd w:val="clear" w:color="auto" w:fill="auto"/>
          </w:tcPr>
          <w:p w14:paraId="5405FC5A" w14:textId="77777777" w:rsidR="00B6412A" w:rsidRPr="006D7D53" w:rsidRDefault="00B6412A" w:rsidP="00B6412A">
            <w:pPr>
              <w:pStyle w:val="EL95ptNumberedList1"/>
              <w:numPr>
                <w:ilvl w:val="0"/>
                <w:numId w:val="0"/>
              </w:numPr>
              <w:spacing w:line="320" w:lineRule="exact"/>
              <w:rPr>
                <w:b/>
                <w:sz w:val="24"/>
              </w:rPr>
            </w:pPr>
          </w:p>
        </w:tc>
      </w:tr>
    </w:tbl>
    <w:p w14:paraId="6F834ABF" w14:textId="77777777" w:rsidR="00155D5F" w:rsidRDefault="00155D5F">
      <w:pPr>
        <w:rPr>
          <w:rFonts w:ascii="Arial" w:hAnsi="Arial" w:cs="Arial"/>
          <w:b/>
          <w:color w:val="717073"/>
          <w:kern w:val="16"/>
          <w:sz w:val="26"/>
          <w:szCs w:val="26"/>
        </w:rPr>
      </w:pPr>
      <w:r>
        <w:br w:type="page"/>
      </w:r>
    </w:p>
    <w:p w14:paraId="4412F4FE" w14:textId="695B52C5" w:rsidR="00B6412A" w:rsidRDefault="00B6412A" w:rsidP="00B6412A">
      <w:pPr>
        <w:pStyle w:val="ELPageHeading2"/>
      </w:pPr>
      <w:r>
        <w:lastRenderedPageBreak/>
        <w:t>“Meet the Wolf”</w:t>
      </w:r>
      <w:r w:rsidRPr="00192B00">
        <w:t xml:space="preserve"> Vocabulary</w:t>
      </w:r>
      <w:r w:rsidR="00F66AD9">
        <w:t xml:space="preserve"> Note-catcher</w:t>
      </w:r>
      <w:r w:rsidRPr="00192B00">
        <w:t xml:space="preserve"> </w:t>
      </w:r>
    </w:p>
    <w:p w14:paraId="264D98C1" w14:textId="20A86FCF" w:rsidR="00B6412A" w:rsidRPr="00F06A1B" w:rsidRDefault="00F66AD9" w:rsidP="00B6412A">
      <w:pPr>
        <w:pStyle w:val="ELPageHeading3"/>
      </w:pPr>
      <w:r>
        <w:t>A</w:t>
      </w:r>
      <w:r w:rsidR="00155D5F">
        <w:t>nswers Fo</w:t>
      </w:r>
      <w:r w:rsidR="00BE048C">
        <w:t xml:space="preserve">r </w:t>
      </w:r>
      <w:r>
        <w:t>T</w:t>
      </w:r>
      <w:r w:rsidR="00BE048C">
        <w:t xml:space="preserve">eacher </w:t>
      </w:r>
      <w:r>
        <w:t>R</w:t>
      </w:r>
      <w:r w:rsidR="00155D5F">
        <w:t>eference</w:t>
      </w:r>
      <w:r w:rsidR="002F1F5E">
        <w:br/>
      </w:r>
    </w:p>
    <w:tbl>
      <w:tblPr>
        <w:tblW w:w="0" w:type="auto"/>
        <w:tblInd w:w="5760" w:type="dxa"/>
        <w:tblCellMar>
          <w:top w:w="144" w:type="dxa"/>
          <w:left w:w="0" w:type="dxa"/>
          <w:bottom w:w="144" w:type="dxa"/>
          <w:right w:w="0" w:type="dxa"/>
        </w:tblCellMar>
        <w:tblLook w:val="01E0" w:firstRow="1" w:lastRow="1" w:firstColumn="1" w:lastColumn="1" w:noHBand="0" w:noVBand="0"/>
      </w:tblPr>
      <w:tblGrid>
        <w:gridCol w:w="5040"/>
      </w:tblGrid>
      <w:tr w:rsidR="00B6412A" w:rsidRPr="009B4764" w14:paraId="6E56471D" w14:textId="77777777">
        <w:tc>
          <w:tcPr>
            <w:tcW w:w="5040" w:type="dxa"/>
            <w:tcBorders>
              <w:top w:val="dotted" w:sz="4" w:space="0" w:color="C0C0C0"/>
              <w:bottom w:val="dotted" w:sz="4" w:space="0" w:color="C0C0C0"/>
            </w:tcBorders>
            <w:vAlign w:val="center"/>
          </w:tcPr>
          <w:p w14:paraId="09E9EDD9" w14:textId="77777777" w:rsidR="00B6412A" w:rsidRPr="009B4764" w:rsidRDefault="00B6412A" w:rsidP="00B6412A">
            <w:pPr>
              <w:pStyle w:val="EL12ptHeadingBlack"/>
            </w:pPr>
            <w:r w:rsidRPr="009B4764">
              <w:t>Name:</w:t>
            </w:r>
          </w:p>
        </w:tc>
      </w:tr>
      <w:tr w:rsidR="00B6412A" w:rsidRPr="009B4764" w14:paraId="512A75EC" w14:textId="77777777">
        <w:tc>
          <w:tcPr>
            <w:tcW w:w="5040" w:type="dxa"/>
            <w:tcBorders>
              <w:top w:val="dotted" w:sz="4" w:space="0" w:color="C0C0C0"/>
              <w:bottom w:val="dotted" w:sz="4" w:space="0" w:color="C0C0C0"/>
            </w:tcBorders>
            <w:vAlign w:val="center"/>
          </w:tcPr>
          <w:p w14:paraId="7EF326F5" w14:textId="77777777" w:rsidR="00B6412A" w:rsidRPr="009B4764" w:rsidRDefault="00B6412A" w:rsidP="00B6412A">
            <w:pPr>
              <w:pStyle w:val="EL12ptHeadingBlack"/>
            </w:pPr>
            <w:r w:rsidRPr="009B4764">
              <w:t>Date:</w:t>
            </w:r>
          </w:p>
        </w:tc>
      </w:tr>
    </w:tbl>
    <w:p w14:paraId="64FAAE62" w14:textId="77777777" w:rsidR="00B6412A" w:rsidRDefault="00B6412A" w:rsidP="00B6412A">
      <w:pPr>
        <w:pStyle w:val="EL12ptBodyText"/>
        <w:rPr>
          <w:b/>
        </w:rPr>
      </w:pPr>
    </w:p>
    <w:p w14:paraId="0000C2AB" w14:textId="77777777" w:rsidR="00B6412A" w:rsidRDefault="00B6412A" w:rsidP="00B6412A">
      <w:pPr>
        <w:pStyle w:val="EL12ptBodyText"/>
      </w:pPr>
      <w:r w:rsidRPr="006C38EC">
        <w:rPr>
          <w:b/>
        </w:rPr>
        <w:t xml:space="preserve">Learning </w:t>
      </w:r>
      <w:r>
        <w:rPr>
          <w:b/>
        </w:rPr>
        <w:t>t</w:t>
      </w:r>
      <w:r w:rsidRPr="006C38EC">
        <w:rPr>
          <w:b/>
        </w:rPr>
        <w:t>arget:</w:t>
      </w:r>
      <w:r>
        <w:t xml:space="preserve"> </w:t>
      </w:r>
      <w:r w:rsidRPr="00026BC2">
        <w:t xml:space="preserve">I can find the meanings of unfamiliar words to help me better understand </w:t>
      </w:r>
      <w:r w:rsidRPr="00026BC2">
        <w:rPr>
          <w:i/>
          <w:iCs/>
        </w:rPr>
        <w:t>Face to Face with Wolves</w:t>
      </w:r>
      <w:r w:rsidRPr="00026BC2">
        <w:rPr>
          <w:iCs/>
        </w:rPr>
        <w:t>.</w:t>
      </w:r>
    </w:p>
    <w:p w14:paraId="3838BE2A" w14:textId="77777777" w:rsidR="00B6412A" w:rsidRDefault="00B6412A" w:rsidP="00B6412A">
      <w:pPr>
        <w:pStyle w:val="EL12ptBodyText"/>
      </w:pPr>
    </w:p>
    <w:p w14:paraId="73E412E5" w14:textId="77777777" w:rsidR="00B6412A" w:rsidRPr="00B6412A" w:rsidRDefault="00B6412A" w:rsidP="00B6412A">
      <w:pPr>
        <w:pStyle w:val="EL12ptNumberedList10"/>
        <w:numPr>
          <w:ilvl w:val="0"/>
          <w:numId w:val="25"/>
        </w:numPr>
        <w:rPr>
          <w:b/>
          <w:bCs/>
        </w:rPr>
      </w:pPr>
      <w:r w:rsidRPr="00B6412A">
        <w:rPr>
          <w:b/>
          <w:bCs/>
        </w:rPr>
        <w:t>trust (9)</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4BAC2619" w14:textId="77777777" w:rsidTr="002F1F5E">
        <w:tc>
          <w:tcPr>
            <w:tcW w:w="10800" w:type="dxa"/>
            <w:gridSpan w:val="3"/>
            <w:shd w:val="clear" w:color="auto" w:fill="auto"/>
          </w:tcPr>
          <w:p w14:paraId="0FB5C751" w14:textId="77777777" w:rsidR="00B6412A" w:rsidRPr="00026BC2" w:rsidRDefault="00B6412A" w:rsidP="00B6412A">
            <w:pPr>
              <w:pStyle w:val="EL12ptBodyText"/>
            </w:pPr>
            <w:r>
              <w:t xml:space="preserve">“Since then, I’ve learned more about wolves and how to gain their </w:t>
            </w:r>
            <w:r>
              <w:rPr>
                <w:b/>
              </w:rPr>
              <w:t>trust</w:t>
            </w:r>
            <w:r>
              <w:t>.</w:t>
            </w:r>
            <w:r w:rsidR="00F66AD9">
              <w:t>”</w:t>
            </w:r>
          </w:p>
        </w:tc>
      </w:tr>
      <w:tr w:rsidR="00B6412A" w14:paraId="750F09F3" w14:textId="77777777" w:rsidTr="002F1F5E">
        <w:tc>
          <w:tcPr>
            <w:tcW w:w="3557" w:type="dxa"/>
            <w:shd w:val="solid" w:color="D9D9D9" w:fill="auto"/>
          </w:tcPr>
          <w:p w14:paraId="263E6559" w14:textId="77777777" w:rsidR="00B6412A" w:rsidRDefault="00B6412A" w:rsidP="002F1F5E">
            <w:pPr>
              <w:pStyle w:val="EL12ptHeadingBlack"/>
              <w:jc w:val="center"/>
            </w:pPr>
            <w:r>
              <w:t>What does this word mean?</w:t>
            </w:r>
          </w:p>
        </w:tc>
        <w:tc>
          <w:tcPr>
            <w:tcW w:w="3672" w:type="dxa"/>
            <w:shd w:val="solid" w:color="D9D9D9" w:fill="auto"/>
          </w:tcPr>
          <w:p w14:paraId="42C2E01F" w14:textId="77777777" w:rsidR="00B6412A" w:rsidRDefault="00B6412A" w:rsidP="002F1F5E">
            <w:pPr>
              <w:pStyle w:val="EL12ptHeadingBlack"/>
              <w:jc w:val="center"/>
            </w:pPr>
            <w:r>
              <w:t xml:space="preserve">What clues helped </w:t>
            </w:r>
            <w:r w:rsidR="00F66AD9">
              <w:t xml:space="preserve">you </w:t>
            </w:r>
            <w:r>
              <w:t>determine the meaning?</w:t>
            </w:r>
          </w:p>
        </w:tc>
        <w:tc>
          <w:tcPr>
            <w:tcW w:w="3571" w:type="dxa"/>
            <w:shd w:val="solid" w:color="D9D9D9" w:fill="auto"/>
          </w:tcPr>
          <w:p w14:paraId="491CE877" w14:textId="77777777" w:rsidR="00B6412A" w:rsidRDefault="00B6412A" w:rsidP="002F1F5E">
            <w:pPr>
              <w:pStyle w:val="EL12ptHeadingBlack"/>
              <w:jc w:val="center"/>
            </w:pPr>
            <w:r>
              <w:t>What does this tell you about wolves?</w:t>
            </w:r>
          </w:p>
        </w:tc>
      </w:tr>
      <w:tr w:rsidR="00B6412A" w:rsidRPr="0042726E" w14:paraId="3515172A" w14:textId="77777777" w:rsidTr="002F1F5E">
        <w:trPr>
          <w:trHeight w:val="1556"/>
        </w:trPr>
        <w:tc>
          <w:tcPr>
            <w:tcW w:w="3557" w:type="dxa"/>
            <w:shd w:val="clear" w:color="auto" w:fill="auto"/>
          </w:tcPr>
          <w:p w14:paraId="5CFD9E9F" w14:textId="77777777" w:rsidR="00B6412A" w:rsidRPr="002F1F5E" w:rsidRDefault="00B6412A" w:rsidP="00B6412A">
            <w:pPr>
              <w:pStyle w:val="EL95ptNumberedList1"/>
              <w:numPr>
                <w:ilvl w:val="0"/>
                <w:numId w:val="0"/>
              </w:numPr>
              <w:spacing w:line="320" w:lineRule="exact"/>
              <w:rPr>
                <w:i/>
                <w:sz w:val="24"/>
              </w:rPr>
            </w:pPr>
            <w:r w:rsidRPr="002F1F5E">
              <w:rPr>
                <w:i/>
                <w:sz w:val="24"/>
              </w:rPr>
              <w:t>accepting, unafraid</w:t>
            </w:r>
          </w:p>
        </w:tc>
        <w:tc>
          <w:tcPr>
            <w:tcW w:w="3672" w:type="dxa"/>
            <w:shd w:val="clear" w:color="auto" w:fill="auto"/>
          </w:tcPr>
          <w:p w14:paraId="08BB109B" w14:textId="77777777" w:rsidR="00B6412A" w:rsidRPr="002F1F5E" w:rsidRDefault="00B6412A" w:rsidP="00B6412A">
            <w:pPr>
              <w:pStyle w:val="EL95ptBodyText"/>
              <w:spacing w:line="320" w:lineRule="exact"/>
              <w:rPr>
                <w:bCs/>
                <w:i/>
                <w:sz w:val="24"/>
              </w:rPr>
            </w:pPr>
            <w:r w:rsidRPr="002F1F5E">
              <w:rPr>
                <w:bCs/>
                <w:i/>
                <w:sz w:val="24"/>
              </w:rPr>
              <w:t>The wolf left because it was afraid of the author, but eventually they accepted him and allowed him to be nearby.</w:t>
            </w:r>
          </w:p>
        </w:tc>
        <w:tc>
          <w:tcPr>
            <w:tcW w:w="3571" w:type="dxa"/>
            <w:shd w:val="clear" w:color="auto" w:fill="auto"/>
          </w:tcPr>
          <w:p w14:paraId="0B78D1CB" w14:textId="77777777" w:rsidR="00B6412A" w:rsidRPr="002F1F5E" w:rsidRDefault="00B6412A" w:rsidP="00B6412A">
            <w:pPr>
              <w:pStyle w:val="EL95ptNumberedList1"/>
              <w:numPr>
                <w:ilvl w:val="0"/>
                <w:numId w:val="0"/>
              </w:numPr>
              <w:spacing w:line="320" w:lineRule="exact"/>
              <w:rPr>
                <w:i/>
                <w:sz w:val="24"/>
              </w:rPr>
            </w:pPr>
            <w:r w:rsidRPr="002F1F5E">
              <w:rPr>
                <w:i/>
                <w:sz w:val="24"/>
              </w:rPr>
              <w:t>It tells me that wolves are afraid of people.</w:t>
            </w:r>
          </w:p>
        </w:tc>
      </w:tr>
    </w:tbl>
    <w:p w14:paraId="05266580" w14:textId="77777777" w:rsidR="00B6412A" w:rsidRDefault="00B6412A" w:rsidP="00B6412A">
      <w:pPr>
        <w:pStyle w:val="EL95ptNumberedList1"/>
        <w:numPr>
          <w:ilvl w:val="0"/>
          <w:numId w:val="0"/>
        </w:numPr>
      </w:pPr>
    </w:p>
    <w:p w14:paraId="2D109EAB" w14:textId="77777777" w:rsidR="00B6412A" w:rsidRPr="00F22754" w:rsidRDefault="00B6412A" w:rsidP="00B6412A">
      <w:pPr>
        <w:pStyle w:val="EL12ptNumberedList10"/>
        <w:rPr>
          <w:b/>
          <w:bCs/>
        </w:rPr>
      </w:pPr>
      <w:r>
        <w:rPr>
          <w:b/>
          <w:bCs/>
        </w:rPr>
        <w:t>species (9</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rsidRPr="00F22754" w14:paraId="31C90C1C" w14:textId="77777777" w:rsidTr="002F1F5E">
        <w:tc>
          <w:tcPr>
            <w:tcW w:w="10800" w:type="dxa"/>
            <w:gridSpan w:val="3"/>
            <w:shd w:val="clear" w:color="auto" w:fill="auto"/>
          </w:tcPr>
          <w:p w14:paraId="71A3BE51" w14:textId="77777777" w:rsidR="00B6412A" w:rsidRPr="00026BC2" w:rsidRDefault="00B6412A" w:rsidP="00B6412A">
            <w:pPr>
              <w:pStyle w:val="EL12ptBodyText"/>
            </w:pPr>
            <w:r>
              <w:t xml:space="preserve">“There are two </w:t>
            </w:r>
            <w:r>
              <w:rPr>
                <w:b/>
              </w:rPr>
              <w:t>species</w:t>
            </w:r>
            <w:r>
              <w:t xml:space="preserve"> of wolves in North America: the red wolf and the most common, the gray wolf (</w:t>
            </w:r>
            <w:r>
              <w:rPr>
                <w:i/>
              </w:rPr>
              <w:t>Canis lupus</w:t>
            </w:r>
            <w:r>
              <w:t>).”</w:t>
            </w:r>
          </w:p>
        </w:tc>
      </w:tr>
      <w:tr w:rsidR="00B6412A" w:rsidRPr="00F22754" w14:paraId="21AFEB09" w14:textId="77777777" w:rsidTr="002F1F5E">
        <w:tc>
          <w:tcPr>
            <w:tcW w:w="3557" w:type="dxa"/>
            <w:shd w:val="solid" w:color="D9D9D9" w:fill="auto"/>
          </w:tcPr>
          <w:p w14:paraId="08E24A31" w14:textId="77777777" w:rsidR="00B6412A" w:rsidRPr="00F22754" w:rsidRDefault="00B6412A" w:rsidP="002F1F5E">
            <w:pPr>
              <w:pStyle w:val="EL12ptHeadingBlack"/>
              <w:jc w:val="center"/>
            </w:pPr>
            <w:r w:rsidRPr="00F22754">
              <w:t>What does this word mean?</w:t>
            </w:r>
          </w:p>
        </w:tc>
        <w:tc>
          <w:tcPr>
            <w:tcW w:w="3672" w:type="dxa"/>
            <w:shd w:val="solid" w:color="D9D9D9" w:fill="auto"/>
          </w:tcPr>
          <w:p w14:paraId="6C45003B" w14:textId="77777777" w:rsidR="00B6412A" w:rsidRPr="00F22754" w:rsidRDefault="00B6412A" w:rsidP="002F1F5E">
            <w:pPr>
              <w:pStyle w:val="EL12ptHeadingBlack"/>
              <w:jc w:val="center"/>
            </w:pPr>
            <w:r w:rsidRPr="00F22754">
              <w:t xml:space="preserve">What clues helped </w:t>
            </w:r>
            <w:r w:rsidR="0009251D">
              <w:t>you</w:t>
            </w:r>
            <w:r w:rsidR="0009251D" w:rsidRPr="00F22754">
              <w:t xml:space="preserve"> </w:t>
            </w:r>
            <w:r w:rsidRPr="00F22754">
              <w:t>determine the meaning?</w:t>
            </w:r>
          </w:p>
        </w:tc>
        <w:tc>
          <w:tcPr>
            <w:tcW w:w="3571" w:type="dxa"/>
            <w:shd w:val="solid" w:color="D9D9D9" w:fill="auto"/>
          </w:tcPr>
          <w:p w14:paraId="2E26CDBF" w14:textId="77777777" w:rsidR="00B6412A" w:rsidRPr="00F22754" w:rsidRDefault="00B6412A" w:rsidP="002F1F5E">
            <w:pPr>
              <w:pStyle w:val="EL12ptHeadingBlack"/>
              <w:jc w:val="center"/>
            </w:pPr>
            <w:r>
              <w:t>What does this tell you about wolves?</w:t>
            </w:r>
          </w:p>
        </w:tc>
      </w:tr>
      <w:tr w:rsidR="00B6412A" w:rsidRPr="0042726E" w14:paraId="1F801D83" w14:textId="77777777" w:rsidTr="002F1F5E">
        <w:trPr>
          <w:trHeight w:val="1592"/>
        </w:trPr>
        <w:tc>
          <w:tcPr>
            <w:tcW w:w="3557" w:type="dxa"/>
            <w:shd w:val="clear" w:color="auto" w:fill="auto"/>
          </w:tcPr>
          <w:p w14:paraId="74D87928" w14:textId="77777777" w:rsidR="00B6412A" w:rsidRPr="002F1F5E" w:rsidRDefault="00B6412A" w:rsidP="00B6412A">
            <w:pPr>
              <w:pStyle w:val="EL95ptNumberedList1"/>
              <w:numPr>
                <w:ilvl w:val="0"/>
                <w:numId w:val="0"/>
              </w:numPr>
              <w:spacing w:line="320" w:lineRule="exact"/>
              <w:rPr>
                <w:i/>
                <w:sz w:val="24"/>
              </w:rPr>
            </w:pPr>
            <w:r w:rsidRPr="002F1F5E">
              <w:rPr>
                <w:i/>
                <w:sz w:val="24"/>
                <w:szCs w:val="24"/>
              </w:rPr>
              <w:t>a group of animals that look similar and can breed with one another; offspring can also breed successfully</w:t>
            </w:r>
          </w:p>
        </w:tc>
        <w:tc>
          <w:tcPr>
            <w:tcW w:w="3672" w:type="dxa"/>
            <w:shd w:val="clear" w:color="auto" w:fill="auto"/>
          </w:tcPr>
          <w:p w14:paraId="2FACD8E9" w14:textId="77777777" w:rsidR="00B6412A" w:rsidRPr="002F1F5E" w:rsidRDefault="00B6412A" w:rsidP="00B6412A">
            <w:pPr>
              <w:pStyle w:val="EL95ptBodyText"/>
              <w:spacing w:line="320" w:lineRule="exact"/>
              <w:rPr>
                <w:bCs/>
                <w:i/>
                <w:sz w:val="24"/>
              </w:rPr>
            </w:pPr>
            <w:r w:rsidRPr="002F1F5E">
              <w:rPr>
                <w:bCs/>
                <w:i/>
                <w:sz w:val="24"/>
              </w:rPr>
              <w:t>two</w:t>
            </w:r>
          </w:p>
          <w:p w14:paraId="150A3358" w14:textId="77777777" w:rsidR="00B6412A" w:rsidRPr="002F1F5E" w:rsidRDefault="00B6412A" w:rsidP="00B6412A">
            <w:pPr>
              <w:pStyle w:val="EL95ptBodyText"/>
              <w:spacing w:line="320" w:lineRule="exact"/>
              <w:rPr>
                <w:bCs/>
                <w:i/>
                <w:sz w:val="24"/>
              </w:rPr>
            </w:pPr>
          </w:p>
          <w:p w14:paraId="4360827F" w14:textId="77777777" w:rsidR="00B6412A" w:rsidRPr="002F1F5E" w:rsidRDefault="00B6412A" w:rsidP="00B6412A">
            <w:pPr>
              <w:pStyle w:val="EL95ptBodyText"/>
              <w:spacing w:line="320" w:lineRule="exact"/>
              <w:rPr>
                <w:bCs/>
                <w:i/>
                <w:sz w:val="24"/>
              </w:rPr>
            </w:pPr>
            <w:r w:rsidRPr="002F1F5E">
              <w:rPr>
                <w:bCs/>
                <w:i/>
                <w:sz w:val="24"/>
              </w:rPr>
              <w:t>the red wolf and the gray wolf</w:t>
            </w:r>
          </w:p>
          <w:p w14:paraId="687B1F92" w14:textId="77777777" w:rsidR="00B6412A" w:rsidRPr="002F1F5E" w:rsidRDefault="00B6412A" w:rsidP="00B6412A">
            <w:pPr>
              <w:pStyle w:val="EL95ptBodyText"/>
              <w:spacing w:line="320" w:lineRule="exact"/>
              <w:rPr>
                <w:bCs/>
                <w:i/>
                <w:sz w:val="24"/>
              </w:rPr>
            </w:pPr>
          </w:p>
          <w:p w14:paraId="56771149" w14:textId="77777777" w:rsidR="00B6412A" w:rsidRPr="002F1F5E" w:rsidRDefault="00B6412A" w:rsidP="00B6412A">
            <w:pPr>
              <w:pStyle w:val="EL95ptBodyText"/>
              <w:spacing w:line="320" w:lineRule="exact"/>
              <w:rPr>
                <w:i/>
                <w:sz w:val="24"/>
              </w:rPr>
            </w:pPr>
            <w:r w:rsidRPr="002F1F5E">
              <w:rPr>
                <w:bCs/>
                <w:i/>
                <w:sz w:val="24"/>
              </w:rPr>
              <w:t>the definition is in the glossary of the book</w:t>
            </w:r>
          </w:p>
        </w:tc>
        <w:tc>
          <w:tcPr>
            <w:tcW w:w="3571" w:type="dxa"/>
            <w:shd w:val="clear" w:color="auto" w:fill="auto"/>
          </w:tcPr>
          <w:p w14:paraId="30DEF0EA" w14:textId="77777777" w:rsidR="00B6412A" w:rsidRPr="002F1F5E" w:rsidRDefault="00B6412A" w:rsidP="00B6412A">
            <w:pPr>
              <w:pStyle w:val="EL95ptNumberedList1"/>
              <w:numPr>
                <w:ilvl w:val="0"/>
                <w:numId w:val="0"/>
              </w:numPr>
              <w:spacing w:line="320" w:lineRule="exact"/>
              <w:rPr>
                <w:i/>
                <w:sz w:val="24"/>
                <w:szCs w:val="24"/>
              </w:rPr>
            </w:pPr>
            <w:r w:rsidRPr="002F1F5E">
              <w:rPr>
                <w:i/>
                <w:sz w:val="24"/>
                <w:szCs w:val="24"/>
              </w:rPr>
              <w:t>The two species of wolves in North America are the red wolf and the gray wolf.</w:t>
            </w:r>
          </w:p>
          <w:p w14:paraId="73CD2137" w14:textId="77777777" w:rsidR="00B6412A" w:rsidRPr="002F1F5E" w:rsidRDefault="00B6412A" w:rsidP="00B6412A">
            <w:pPr>
              <w:pStyle w:val="EL95ptNumberedList1"/>
              <w:numPr>
                <w:ilvl w:val="0"/>
                <w:numId w:val="0"/>
              </w:numPr>
              <w:spacing w:line="320" w:lineRule="exact"/>
              <w:rPr>
                <w:i/>
                <w:sz w:val="24"/>
              </w:rPr>
            </w:pPr>
          </w:p>
        </w:tc>
      </w:tr>
    </w:tbl>
    <w:p w14:paraId="10F8FF0A" w14:textId="77777777" w:rsidR="00B6412A" w:rsidRDefault="00B6412A" w:rsidP="00B6412A">
      <w:pPr>
        <w:pStyle w:val="EL95ptNumberedList1"/>
        <w:numPr>
          <w:ilvl w:val="0"/>
          <w:numId w:val="0"/>
        </w:numPr>
      </w:pPr>
    </w:p>
    <w:p w14:paraId="3B5CCAF2" w14:textId="77777777" w:rsidR="00B6412A" w:rsidRDefault="00B6412A" w:rsidP="00B6412A">
      <w:pPr>
        <w:pStyle w:val="ELPageHeading2"/>
      </w:pPr>
      <w:r>
        <w:br w:type="page"/>
      </w:r>
      <w:r>
        <w:lastRenderedPageBreak/>
        <w:t>“Meet the Wolf”</w:t>
      </w:r>
      <w:r w:rsidRPr="00192B00">
        <w:t xml:space="preserve"> Vocabulary</w:t>
      </w:r>
      <w:r w:rsidR="0009251D">
        <w:t xml:space="preserve"> Note-catcher</w:t>
      </w:r>
      <w:r w:rsidRPr="00192B00">
        <w:t xml:space="preserve"> </w:t>
      </w:r>
    </w:p>
    <w:p w14:paraId="71E2751C" w14:textId="4D6BFC7B" w:rsidR="00B6412A" w:rsidRPr="00F06A1B" w:rsidRDefault="0009251D" w:rsidP="00B6412A">
      <w:pPr>
        <w:pStyle w:val="ELPageHeading3"/>
      </w:pPr>
      <w:r>
        <w:t>A</w:t>
      </w:r>
      <w:r w:rsidR="002F1F5E">
        <w:t>nswers F</w:t>
      </w:r>
      <w:r w:rsidR="00BE048C">
        <w:t xml:space="preserve">or </w:t>
      </w:r>
      <w:r>
        <w:t>T</w:t>
      </w:r>
      <w:r w:rsidR="00BE048C">
        <w:t xml:space="preserve">eacher </w:t>
      </w:r>
      <w:r>
        <w:t>R</w:t>
      </w:r>
      <w:r w:rsidR="002F1F5E">
        <w:t>eference</w:t>
      </w:r>
    </w:p>
    <w:p w14:paraId="17B3B327" w14:textId="77777777" w:rsidR="00B6412A" w:rsidRDefault="00B6412A" w:rsidP="00B6412A">
      <w:pPr>
        <w:pStyle w:val="ELPageHeading2"/>
      </w:pPr>
    </w:p>
    <w:p w14:paraId="63EC9BEF" w14:textId="77777777" w:rsidR="00B6412A" w:rsidRPr="00F22754" w:rsidRDefault="00B6412A" w:rsidP="00B6412A">
      <w:pPr>
        <w:pStyle w:val="EL12ptNumberedList10"/>
        <w:rPr>
          <w:b/>
          <w:bCs/>
        </w:rPr>
      </w:pPr>
      <w:r>
        <w:rPr>
          <w:b/>
          <w:bCs/>
        </w:rPr>
        <w:t>pack (10</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7F0DCBDD" w14:textId="77777777" w:rsidTr="002F1F5E">
        <w:tc>
          <w:tcPr>
            <w:tcW w:w="10800" w:type="dxa"/>
            <w:gridSpan w:val="3"/>
            <w:shd w:val="clear" w:color="auto" w:fill="auto"/>
          </w:tcPr>
          <w:p w14:paraId="07270595" w14:textId="77777777" w:rsidR="00B6412A" w:rsidRDefault="00B6412A" w:rsidP="00B6412A">
            <w:pPr>
              <w:pStyle w:val="EL12ptBodyText"/>
            </w:pPr>
            <w:r>
              <w:t xml:space="preserve">“Wolf families are called </w:t>
            </w:r>
            <w:r w:rsidRPr="00026BC2">
              <w:rPr>
                <w:b/>
              </w:rPr>
              <w:t>packs</w:t>
            </w:r>
            <w:r>
              <w:t>.”</w:t>
            </w:r>
          </w:p>
        </w:tc>
      </w:tr>
      <w:tr w:rsidR="00B6412A" w14:paraId="6ED97D82" w14:textId="77777777" w:rsidTr="002F1F5E">
        <w:tc>
          <w:tcPr>
            <w:tcW w:w="3557" w:type="dxa"/>
            <w:shd w:val="solid" w:color="D9D9D9" w:fill="auto"/>
          </w:tcPr>
          <w:p w14:paraId="4F52D9F7" w14:textId="77777777" w:rsidR="00B6412A" w:rsidRDefault="00B6412A" w:rsidP="002F1F5E">
            <w:pPr>
              <w:pStyle w:val="EL12ptHeadingBlack"/>
            </w:pPr>
            <w:r>
              <w:t>What does this word mean?</w:t>
            </w:r>
          </w:p>
        </w:tc>
        <w:tc>
          <w:tcPr>
            <w:tcW w:w="3672" w:type="dxa"/>
            <w:shd w:val="solid" w:color="D9D9D9" w:fill="auto"/>
          </w:tcPr>
          <w:p w14:paraId="3880BC29" w14:textId="77777777" w:rsidR="00B6412A" w:rsidRDefault="00B6412A" w:rsidP="002F1F5E">
            <w:pPr>
              <w:pStyle w:val="EL12ptHeadingBlack"/>
            </w:pPr>
            <w:r>
              <w:t xml:space="preserve">What clues helped </w:t>
            </w:r>
            <w:r w:rsidR="0009251D">
              <w:t xml:space="preserve">you </w:t>
            </w:r>
            <w:r>
              <w:t>determine the meaning?</w:t>
            </w:r>
          </w:p>
        </w:tc>
        <w:tc>
          <w:tcPr>
            <w:tcW w:w="3571" w:type="dxa"/>
            <w:shd w:val="solid" w:color="D9D9D9" w:fill="auto"/>
          </w:tcPr>
          <w:p w14:paraId="3DBF4C28" w14:textId="77777777" w:rsidR="00B6412A" w:rsidRDefault="00B6412A" w:rsidP="002F1F5E">
            <w:pPr>
              <w:pStyle w:val="EL12ptHeadingBlack"/>
            </w:pPr>
            <w:r>
              <w:t>What does this tell you about wolves?</w:t>
            </w:r>
          </w:p>
        </w:tc>
      </w:tr>
      <w:tr w:rsidR="00B6412A" w:rsidRPr="0042726E" w14:paraId="69B52C46" w14:textId="77777777" w:rsidTr="00937606">
        <w:trPr>
          <w:trHeight w:val="1324"/>
        </w:trPr>
        <w:tc>
          <w:tcPr>
            <w:tcW w:w="3557" w:type="dxa"/>
            <w:shd w:val="clear" w:color="auto" w:fill="auto"/>
          </w:tcPr>
          <w:p w14:paraId="28B0E268" w14:textId="77777777" w:rsidR="00B6412A" w:rsidRPr="002F1F5E" w:rsidRDefault="00B6412A" w:rsidP="00B6412A">
            <w:pPr>
              <w:pStyle w:val="EL95ptNumberedList1"/>
              <w:numPr>
                <w:ilvl w:val="0"/>
                <w:numId w:val="0"/>
              </w:numPr>
              <w:spacing w:line="320" w:lineRule="exact"/>
              <w:rPr>
                <w:i/>
                <w:sz w:val="24"/>
              </w:rPr>
            </w:pPr>
            <w:r w:rsidRPr="002F1F5E">
              <w:rPr>
                <w:i/>
                <w:sz w:val="24"/>
              </w:rPr>
              <w:t>wolf families</w:t>
            </w:r>
          </w:p>
        </w:tc>
        <w:tc>
          <w:tcPr>
            <w:tcW w:w="3672" w:type="dxa"/>
            <w:shd w:val="clear" w:color="auto" w:fill="auto"/>
          </w:tcPr>
          <w:p w14:paraId="24EA8520" w14:textId="77777777" w:rsidR="00B6412A" w:rsidRPr="002F1F5E" w:rsidRDefault="00B6412A" w:rsidP="00B6412A">
            <w:pPr>
              <w:pStyle w:val="EL95ptBodyText"/>
              <w:spacing w:line="320" w:lineRule="exact"/>
              <w:rPr>
                <w:bCs/>
                <w:i/>
                <w:sz w:val="24"/>
              </w:rPr>
            </w:pPr>
            <w:r w:rsidRPr="002F1F5E">
              <w:rPr>
                <w:bCs/>
                <w:i/>
                <w:sz w:val="24"/>
              </w:rPr>
              <w:t xml:space="preserve">Wolves live </w:t>
            </w:r>
            <w:r w:rsidR="0009251D" w:rsidRPr="002F1F5E">
              <w:rPr>
                <w:bCs/>
                <w:i/>
                <w:sz w:val="24"/>
              </w:rPr>
              <w:t>in groups consisting of</w:t>
            </w:r>
            <w:r w:rsidRPr="002F1F5E">
              <w:rPr>
                <w:bCs/>
                <w:i/>
                <w:sz w:val="24"/>
              </w:rPr>
              <w:t xml:space="preserve"> a mother,</w:t>
            </w:r>
            <w:r w:rsidR="0009251D" w:rsidRPr="002F1F5E">
              <w:rPr>
                <w:bCs/>
                <w:i/>
                <w:sz w:val="24"/>
              </w:rPr>
              <w:t xml:space="preserve"> a</w:t>
            </w:r>
            <w:r w:rsidRPr="002F1F5E">
              <w:rPr>
                <w:bCs/>
                <w:i/>
                <w:sz w:val="24"/>
              </w:rPr>
              <w:t xml:space="preserve"> father, and the</w:t>
            </w:r>
            <w:r w:rsidR="0009251D" w:rsidRPr="002F1F5E">
              <w:rPr>
                <w:bCs/>
                <w:i/>
                <w:sz w:val="24"/>
              </w:rPr>
              <w:t>ir</w:t>
            </w:r>
            <w:r w:rsidRPr="002F1F5E">
              <w:rPr>
                <w:bCs/>
                <w:i/>
                <w:sz w:val="24"/>
              </w:rPr>
              <w:t xml:space="preserve"> pups.</w:t>
            </w:r>
          </w:p>
        </w:tc>
        <w:tc>
          <w:tcPr>
            <w:tcW w:w="3571" w:type="dxa"/>
            <w:shd w:val="clear" w:color="auto" w:fill="auto"/>
          </w:tcPr>
          <w:p w14:paraId="5401F231" w14:textId="77777777" w:rsidR="00B6412A" w:rsidRPr="002F1F5E" w:rsidRDefault="00B6412A" w:rsidP="00B6412A">
            <w:pPr>
              <w:pStyle w:val="EL95ptNumberedList1"/>
              <w:numPr>
                <w:ilvl w:val="0"/>
                <w:numId w:val="0"/>
              </w:numPr>
              <w:spacing w:line="320" w:lineRule="exact"/>
              <w:rPr>
                <w:i/>
                <w:sz w:val="24"/>
              </w:rPr>
            </w:pPr>
            <w:r w:rsidRPr="002F1F5E">
              <w:rPr>
                <w:i/>
                <w:sz w:val="24"/>
              </w:rPr>
              <w:t>It tells me that wolves live together and rely on one another.</w:t>
            </w:r>
          </w:p>
        </w:tc>
      </w:tr>
    </w:tbl>
    <w:p w14:paraId="7EDB285D" w14:textId="77777777" w:rsidR="00B6412A" w:rsidRDefault="00B6412A" w:rsidP="00B6412A">
      <w:pPr>
        <w:pStyle w:val="EL95ptNumberedList1"/>
        <w:numPr>
          <w:ilvl w:val="0"/>
          <w:numId w:val="0"/>
        </w:numPr>
      </w:pPr>
    </w:p>
    <w:p w14:paraId="38A872D1" w14:textId="77777777" w:rsidR="00B6412A" w:rsidRPr="00F22754" w:rsidRDefault="00B6412A" w:rsidP="00B6412A">
      <w:pPr>
        <w:pStyle w:val="EL12ptNumberedList10"/>
        <w:rPr>
          <w:b/>
          <w:bCs/>
        </w:rPr>
      </w:pPr>
      <w:r>
        <w:rPr>
          <w:b/>
          <w:bCs/>
        </w:rPr>
        <w:t>alpha pair (10</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707EC0CD" w14:textId="77777777" w:rsidTr="002F1F5E">
        <w:tc>
          <w:tcPr>
            <w:tcW w:w="10800" w:type="dxa"/>
            <w:gridSpan w:val="3"/>
            <w:shd w:val="clear" w:color="auto" w:fill="auto"/>
          </w:tcPr>
          <w:p w14:paraId="31499FA8" w14:textId="77777777" w:rsidR="00B6412A" w:rsidRPr="00026BC2" w:rsidRDefault="00B6412A" w:rsidP="00B6412A">
            <w:pPr>
              <w:pStyle w:val="EL12ptBodyText"/>
            </w:pPr>
            <w:r w:rsidRPr="006C38EC">
              <w:t>“</w:t>
            </w:r>
            <w:r>
              <w:t xml:space="preserve">The pack consists of a mother and father, called the </w:t>
            </w:r>
            <w:r>
              <w:rPr>
                <w:b/>
              </w:rPr>
              <w:t>alpha pair</w:t>
            </w:r>
            <w:r>
              <w:t>, and their offspring.”</w:t>
            </w:r>
          </w:p>
        </w:tc>
      </w:tr>
      <w:tr w:rsidR="00B6412A" w14:paraId="5AB074FF" w14:textId="77777777" w:rsidTr="002F1F5E">
        <w:tc>
          <w:tcPr>
            <w:tcW w:w="3557" w:type="dxa"/>
            <w:shd w:val="solid" w:color="D9D9D9" w:fill="auto"/>
          </w:tcPr>
          <w:p w14:paraId="49B77155" w14:textId="77777777" w:rsidR="00B6412A" w:rsidRDefault="00B6412A" w:rsidP="002F1F5E">
            <w:pPr>
              <w:pStyle w:val="EL12ptHeadingBlack"/>
            </w:pPr>
            <w:r>
              <w:t>What does this word mean?</w:t>
            </w:r>
          </w:p>
        </w:tc>
        <w:tc>
          <w:tcPr>
            <w:tcW w:w="3672" w:type="dxa"/>
            <w:shd w:val="solid" w:color="D9D9D9" w:fill="auto"/>
          </w:tcPr>
          <w:p w14:paraId="1D83A345" w14:textId="77777777" w:rsidR="00B6412A" w:rsidRDefault="00B6412A" w:rsidP="002F1F5E">
            <w:pPr>
              <w:pStyle w:val="EL12ptHeadingBlack"/>
            </w:pPr>
            <w:r>
              <w:t xml:space="preserve">What clues helped </w:t>
            </w:r>
            <w:r w:rsidR="0009251D">
              <w:t xml:space="preserve">you </w:t>
            </w:r>
            <w:r>
              <w:t>determine the meaning?</w:t>
            </w:r>
          </w:p>
        </w:tc>
        <w:tc>
          <w:tcPr>
            <w:tcW w:w="3571" w:type="dxa"/>
            <w:shd w:val="solid" w:color="D9D9D9" w:fill="auto"/>
          </w:tcPr>
          <w:p w14:paraId="5E1B5C4A" w14:textId="77777777" w:rsidR="00B6412A" w:rsidRDefault="00B6412A" w:rsidP="002F1F5E">
            <w:pPr>
              <w:pStyle w:val="EL12ptHeadingBlack"/>
            </w:pPr>
            <w:r>
              <w:t>What does this tell you about wolves?</w:t>
            </w:r>
          </w:p>
        </w:tc>
      </w:tr>
      <w:tr w:rsidR="00B6412A" w:rsidRPr="0042726E" w14:paraId="4ECF0449" w14:textId="77777777" w:rsidTr="002F1F5E">
        <w:trPr>
          <w:trHeight w:val="1592"/>
        </w:trPr>
        <w:tc>
          <w:tcPr>
            <w:tcW w:w="3557" w:type="dxa"/>
            <w:shd w:val="clear" w:color="auto" w:fill="auto"/>
          </w:tcPr>
          <w:p w14:paraId="3E854CFA" w14:textId="77777777" w:rsidR="00B6412A" w:rsidRPr="002F1F5E" w:rsidRDefault="00B6412A" w:rsidP="00B6412A">
            <w:pPr>
              <w:pStyle w:val="EL95ptNumberedList1"/>
              <w:numPr>
                <w:ilvl w:val="0"/>
                <w:numId w:val="0"/>
              </w:numPr>
              <w:spacing w:line="320" w:lineRule="exact"/>
              <w:rPr>
                <w:i/>
                <w:sz w:val="24"/>
              </w:rPr>
            </w:pPr>
            <w:r w:rsidRPr="002F1F5E">
              <w:rPr>
                <w:i/>
                <w:sz w:val="24"/>
              </w:rPr>
              <w:t>the leaders of a pack</w:t>
            </w:r>
          </w:p>
        </w:tc>
        <w:tc>
          <w:tcPr>
            <w:tcW w:w="3672" w:type="dxa"/>
            <w:shd w:val="clear" w:color="auto" w:fill="auto"/>
          </w:tcPr>
          <w:p w14:paraId="1AE6F3B5" w14:textId="77777777" w:rsidR="00B6412A" w:rsidRPr="002F1F5E" w:rsidRDefault="00B6412A" w:rsidP="00B6412A">
            <w:pPr>
              <w:pStyle w:val="EL95ptBodyText"/>
              <w:spacing w:line="320" w:lineRule="exact"/>
              <w:rPr>
                <w:bCs/>
                <w:i/>
                <w:sz w:val="24"/>
              </w:rPr>
            </w:pPr>
            <w:r w:rsidRPr="002F1F5E">
              <w:rPr>
                <w:i/>
                <w:sz w:val="24"/>
              </w:rPr>
              <w:t>The alpha female is the mother of a pack and the alpha male is the father of the pack.</w:t>
            </w:r>
          </w:p>
        </w:tc>
        <w:tc>
          <w:tcPr>
            <w:tcW w:w="3571" w:type="dxa"/>
            <w:shd w:val="clear" w:color="auto" w:fill="auto"/>
          </w:tcPr>
          <w:p w14:paraId="292014E9" w14:textId="77777777" w:rsidR="00B6412A" w:rsidRPr="002F1F5E" w:rsidRDefault="00B6412A" w:rsidP="00B6412A">
            <w:pPr>
              <w:pStyle w:val="EL95ptNumberedList1"/>
              <w:numPr>
                <w:ilvl w:val="0"/>
                <w:numId w:val="0"/>
              </w:numPr>
              <w:spacing w:line="320" w:lineRule="exact"/>
              <w:rPr>
                <w:i/>
                <w:sz w:val="24"/>
              </w:rPr>
            </w:pPr>
            <w:r w:rsidRPr="002F1F5E">
              <w:rPr>
                <w:i/>
                <w:sz w:val="24"/>
              </w:rPr>
              <w:t>It tells me that wolves have different roles within a pack.</w:t>
            </w:r>
          </w:p>
        </w:tc>
      </w:tr>
    </w:tbl>
    <w:p w14:paraId="5B48F157" w14:textId="77777777" w:rsidR="00B6412A" w:rsidRDefault="00B6412A" w:rsidP="00B6412A">
      <w:pPr>
        <w:pStyle w:val="EL95ptNumberedList1"/>
        <w:numPr>
          <w:ilvl w:val="0"/>
          <w:numId w:val="0"/>
        </w:numPr>
      </w:pPr>
    </w:p>
    <w:p w14:paraId="185F6FFF" w14:textId="77777777" w:rsidR="00B6412A" w:rsidRPr="00F22754" w:rsidRDefault="00B6412A" w:rsidP="00B6412A">
      <w:pPr>
        <w:pStyle w:val="EL12ptNumberedList10"/>
        <w:rPr>
          <w:b/>
          <w:bCs/>
        </w:rPr>
      </w:pPr>
      <w:r>
        <w:rPr>
          <w:b/>
          <w:bCs/>
        </w:rPr>
        <w:t>dominant (13</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782F8509" w14:textId="77777777" w:rsidTr="004738CE">
        <w:tc>
          <w:tcPr>
            <w:tcW w:w="10800" w:type="dxa"/>
            <w:gridSpan w:val="3"/>
            <w:shd w:val="clear" w:color="auto" w:fill="auto"/>
          </w:tcPr>
          <w:p w14:paraId="205857DD" w14:textId="77777777" w:rsidR="00B6412A" w:rsidRPr="00026BC2" w:rsidRDefault="00B6412A" w:rsidP="00B6412A">
            <w:pPr>
              <w:pStyle w:val="EL12ptBodyText"/>
              <w:rPr>
                <w:b/>
                <w:i/>
              </w:rPr>
            </w:pPr>
            <w:r w:rsidRPr="006C38EC">
              <w:t>“</w:t>
            </w:r>
            <w:r>
              <w:t xml:space="preserve">The </w:t>
            </w:r>
            <w:r>
              <w:rPr>
                <w:b/>
              </w:rPr>
              <w:t>dominant</w:t>
            </w:r>
            <w:r>
              <w:rPr>
                <w:b/>
                <w:i/>
              </w:rPr>
              <w:t xml:space="preserve"> </w:t>
            </w:r>
            <w:r w:rsidRPr="00026BC2">
              <w:t>wolf holds its tail high.”</w:t>
            </w:r>
          </w:p>
        </w:tc>
      </w:tr>
      <w:tr w:rsidR="00B6412A" w14:paraId="55CBF63B" w14:textId="77777777" w:rsidTr="004738CE">
        <w:tc>
          <w:tcPr>
            <w:tcW w:w="3557" w:type="dxa"/>
            <w:shd w:val="solid" w:color="D9D9D9" w:fill="auto"/>
          </w:tcPr>
          <w:p w14:paraId="520F9C9C" w14:textId="77777777" w:rsidR="00B6412A" w:rsidRDefault="00B6412A" w:rsidP="00937606">
            <w:pPr>
              <w:pStyle w:val="EL12ptHeadingBlack"/>
            </w:pPr>
            <w:r>
              <w:t>What does this word mean?</w:t>
            </w:r>
          </w:p>
        </w:tc>
        <w:tc>
          <w:tcPr>
            <w:tcW w:w="3672" w:type="dxa"/>
            <w:shd w:val="solid" w:color="D9D9D9" w:fill="auto"/>
          </w:tcPr>
          <w:p w14:paraId="3BF7EDB4" w14:textId="77777777" w:rsidR="00B6412A" w:rsidRDefault="00B6412A" w:rsidP="00937606">
            <w:pPr>
              <w:pStyle w:val="EL12ptHeadingBlack"/>
            </w:pPr>
            <w:r>
              <w:t xml:space="preserve">What clues helped </w:t>
            </w:r>
            <w:r w:rsidR="0009251D">
              <w:t xml:space="preserve">you </w:t>
            </w:r>
            <w:r>
              <w:t>determine the meaning?</w:t>
            </w:r>
          </w:p>
        </w:tc>
        <w:tc>
          <w:tcPr>
            <w:tcW w:w="3571" w:type="dxa"/>
            <w:shd w:val="solid" w:color="D9D9D9" w:fill="auto"/>
          </w:tcPr>
          <w:p w14:paraId="3166F4D9" w14:textId="77777777" w:rsidR="00B6412A" w:rsidRDefault="00B6412A" w:rsidP="00937606">
            <w:pPr>
              <w:pStyle w:val="EL12ptHeadingBlack"/>
            </w:pPr>
            <w:r>
              <w:t>What does this tell you about wolves?</w:t>
            </w:r>
          </w:p>
        </w:tc>
      </w:tr>
      <w:tr w:rsidR="00B6412A" w:rsidRPr="0042726E" w14:paraId="402A09DE" w14:textId="77777777" w:rsidTr="004738CE">
        <w:trPr>
          <w:trHeight w:val="1504"/>
        </w:trPr>
        <w:tc>
          <w:tcPr>
            <w:tcW w:w="3557" w:type="dxa"/>
            <w:shd w:val="clear" w:color="auto" w:fill="auto"/>
          </w:tcPr>
          <w:p w14:paraId="0CB227A1" w14:textId="77777777" w:rsidR="00B6412A" w:rsidRPr="00937606" w:rsidRDefault="00B6412A" w:rsidP="00B6412A">
            <w:pPr>
              <w:pStyle w:val="EL95ptNumberedList1"/>
              <w:numPr>
                <w:ilvl w:val="0"/>
                <w:numId w:val="0"/>
              </w:numPr>
              <w:spacing w:line="320" w:lineRule="exact"/>
              <w:rPr>
                <w:i/>
                <w:sz w:val="24"/>
              </w:rPr>
            </w:pPr>
            <w:r w:rsidRPr="00937606">
              <w:rPr>
                <w:i/>
                <w:sz w:val="24"/>
              </w:rPr>
              <w:t>stronger, more powerful</w:t>
            </w:r>
          </w:p>
        </w:tc>
        <w:tc>
          <w:tcPr>
            <w:tcW w:w="3672" w:type="dxa"/>
            <w:shd w:val="clear" w:color="auto" w:fill="auto"/>
          </w:tcPr>
          <w:p w14:paraId="29A6F813" w14:textId="77777777" w:rsidR="00B6412A" w:rsidRPr="00937606" w:rsidRDefault="00B6412A" w:rsidP="00B6412A">
            <w:pPr>
              <w:pStyle w:val="EL95ptBodyText"/>
              <w:spacing w:line="320" w:lineRule="exact"/>
              <w:rPr>
                <w:bCs/>
                <w:i/>
                <w:sz w:val="24"/>
              </w:rPr>
            </w:pPr>
            <w:r w:rsidRPr="00937606">
              <w:rPr>
                <w:bCs/>
                <w:i/>
                <w:sz w:val="24"/>
              </w:rPr>
              <w:t>The weaker wolf slinks along and rolls over on its back.</w:t>
            </w:r>
          </w:p>
        </w:tc>
        <w:tc>
          <w:tcPr>
            <w:tcW w:w="3571" w:type="dxa"/>
            <w:shd w:val="clear" w:color="auto" w:fill="auto"/>
          </w:tcPr>
          <w:p w14:paraId="0587A74E" w14:textId="77777777" w:rsidR="00B6412A" w:rsidRPr="00937606" w:rsidRDefault="00B6412A" w:rsidP="00B6412A">
            <w:pPr>
              <w:pStyle w:val="EL95ptNumberedList1"/>
              <w:numPr>
                <w:ilvl w:val="0"/>
                <w:numId w:val="0"/>
              </w:numPr>
              <w:spacing w:line="320" w:lineRule="exact"/>
              <w:rPr>
                <w:i/>
                <w:sz w:val="24"/>
              </w:rPr>
            </w:pPr>
            <w:r w:rsidRPr="00937606">
              <w:rPr>
                <w:i/>
                <w:sz w:val="24"/>
              </w:rPr>
              <w:t>It tells me that the strongest and most powerful wolves in a pack are the alpha pair.</w:t>
            </w:r>
          </w:p>
        </w:tc>
      </w:tr>
    </w:tbl>
    <w:p w14:paraId="6F430E6C" w14:textId="77777777" w:rsidR="00F97419" w:rsidRPr="002D129D" w:rsidRDefault="00F97419" w:rsidP="00937606"/>
    <w:sectPr w:rsidR="00F97419" w:rsidRPr="002D129D" w:rsidSect="00EE4E73">
      <w:headerReference w:type="default" r:id="rId14"/>
      <w:footerReference w:type="even" r:id="rId15"/>
      <w:footerReference w:type="default" r:id="rId16"/>
      <w:headerReference w:type="first" r:id="rId17"/>
      <w:footerReference w:type="first" r:id="rId18"/>
      <w:pgSz w:w="12240" w:h="15840" w:code="1"/>
      <w:pgMar w:top="1944" w:right="720" w:bottom="1008" w:left="720" w:header="504"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B57D6" w15:done="0"/>
  <w15:commentEx w15:paraId="46244756" w15:done="0"/>
  <w15:commentEx w15:paraId="6DA2B72A" w15:done="0"/>
  <w15:commentEx w15:paraId="059BCD29" w15:done="0"/>
  <w15:commentEx w15:paraId="774FA388" w15:done="0"/>
  <w15:commentEx w15:paraId="0CC6B41E" w15:done="0"/>
  <w15:commentEx w15:paraId="16706E6B" w15:done="0"/>
  <w15:commentEx w15:paraId="4B64A259" w15:paraIdParent="16706E6B" w15:done="0"/>
  <w15:commentEx w15:paraId="3B55FAD9" w15:done="0"/>
  <w15:commentEx w15:paraId="5E20C694" w15:done="0"/>
  <w15:commentEx w15:paraId="5AFD57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2940C" w14:textId="77777777" w:rsidR="00A81343" w:rsidRDefault="00A81343">
      <w:r>
        <w:separator/>
      </w:r>
    </w:p>
  </w:endnote>
  <w:endnote w:type="continuationSeparator" w:id="0">
    <w:p w14:paraId="50C7810D" w14:textId="77777777" w:rsidR="00A81343" w:rsidRDefault="00A8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C45E" w14:textId="77777777" w:rsidR="002F1F5E" w:rsidRDefault="002F1F5E" w:rsidP="00AF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51C45" w14:textId="77777777" w:rsidR="002F1F5E" w:rsidRDefault="002F1F5E"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2F1F5E" w:rsidRPr="00F7489A" w14:paraId="173AD43F" w14:textId="77777777">
      <w:tc>
        <w:tcPr>
          <w:tcW w:w="5040" w:type="dxa"/>
          <w:shd w:val="clear" w:color="auto" w:fill="auto"/>
          <w:vAlign w:val="bottom"/>
        </w:tcPr>
        <w:p w14:paraId="612DFCC7" w14:textId="77777777" w:rsidR="002F1F5E" w:rsidRPr="00F06C19" w:rsidRDefault="002F1F5E" w:rsidP="00AF2216">
          <w:pPr>
            <w:pStyle w:val="ELFooterCopyright"/>
          </w:pPr>
          <w:r w:rsidRPr="00E855B0">
            <w:t>Copyright © 2013 by Expeditionary Learning, New York, NY. All Rights Reserved.</w:t>
          </w:r>
        </w:p>
      </w:tc>
      <w:tc>
        <w:tcPr>
          <w:tcW w:w="9360" w:type="dxa"/>
          <w:shd w:val="clear" w:color="auto" w:fill="auto"/>
          <w:vAlign w:val="bottom"/>
        </w:tcPr>
        <w:p w14:paraId="3C4752A8" w14:textId="1543DC02" w:rsidR="002F1F5E" w:rsidRPr="003741FF" w:rsidRDefault="002F1F5E" w:rsidP="00C95C06">
          <w:pPr>
            <w:pStyle w:val="Footer"/>
            <w:tabs>
              <w:tab w:val="clear" w:pos="4320"/>
            </w:tabs>
            <w:jc w:val="right"/>
          </w:pPr>
          <w:r w:rsidRPr="005D6AB0">
            <w:rPr>
              <w:rStyle w:val="ELFooterNYSCommonCoreChar"/>
            </w:rPr>
            <w:t>NYS Common Core ELA Curriculum</w:t>
          </w:r>
          <w:r>
            <w:rPr>
              <w:rStyle w:val="ELFooterGradeDocumentTypeChar"/>
            </w:rPr>
            <w:t xml:space="preserve"> • G3:M3B:U2:L3 </w:t>
          </w:r>
          <w:r w:rsidRPr="005D6AB0">
            <w:rPr>
              <w:rStyle w:val="ELFooterGradeDocumentTypeChar"/>
            </w:rPr>
            <w:t>•</w:t>
          </w:r>
          <w:r w:rsidR="00732F81">
            <w:rPr>
              <w:rStyle w:val="ELFooterGradeDocumentTypeChar"/>
            </w:rPr>
            <w:t xml:space="preserve"> Febr</w:t>
          </w:r>
          <w:r>
            <w:rPr>
              <w:rStyle w:val="ELFooterGradeDocumentTypeChar"/>
            </w:rPr>
            <w:t xml:space="preserve">uary 2014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3B3C6A">
            <w:rPr>
              <w:rStyle w:val="ELFooterPageNumberCharChar"/>
              <w:noProof/>
            </w:rPr>
            <w:t>9</w:t>
          </w:r>
          <w:r w:rsidRPr="006428F7">
            <w:rPr>
              <w:rStyle w:val="ELFooterPageNumberCharChar"/>
            </w:rPr>
            <w:fldChar w:fldCharType="end"/>
          </w:r>
          <w:r>
            <w:rPr>
              <w:rStyle w:val="ELFooterGradeDocumentTypeChar"/>
            </w:rPr>
            <w:t xml:space="preserve"> </w:t>
          </w:r>
        </w:p>
      </w:tc>
    </w:tr>
  </w:tbl>
  <w:p w14:paraId="46ED26DD" w14:textId="77777777" w:rsidR="002F1F5E" w:rsidRPr="00EE74FF" w:rsidRDefault="002F1F5E"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2F1F5E" w:rsidRPr="009B1B13" w14:paraId="111FAD93" w14:textId="77777777">
      <w:tc>
        <w:tcPr>
          <w:tcW w:w="2159" w:type="dxa"/>
          <w:tcMar>
            <w:left w:w="288" w:type="dxa"/>
            <w:right w:w="0" w:type="dxa"/>
          </w:tcMar>
          <w:vAlign w:val="bottom"/>
        </w:tcPr>
        <w:p w14:paraId="60BEDA3E" w14:textId="77777777" w:rsidR="002F1F5E" w:rsidRPr="00F67CBF" w:rsidRDefault="002F1F5E" w:rsidP="00AF2216">
          <w:pPr>
            <w:pStyle w:val="ELFooterCopyright"/>
            <w:spacing w:line="240" w:lineRule="atLeast"/>
            <w:ind w:left="-61" w:right="-720"/>
          </w:pPr>
          <w:r w:rsidRPr="00B27E5A">
            <w:rPr>
              <w:noProof/>
              <w:lang w:eastAsia="en-US"/>
            </w:rPr>
            <w:drawing>
              <wp:inline distT="0" distB="0" distL="0" distR="0" wp14:anchorId="30943EAE" wp14:editId="42356809">
                <wp:extent cx="11811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12241" w:type="dxa"/>
          <w:vAlign w:val="bottom"/>
        </w:tcPr>
        <w:p w14:paraId="14C764FA" w14:textId="77777777" w:rsidR="002F1F5E" w:rsidRPr="007533C5" w:rsidRDefault="002F1F5E" w:rsidP="00AF2216">
          <w:pPr>
            <w:pStyle w:val="ELFooterCoverCCCopyrightText"/>
          </w:pPr>
          <w:r w:rsidRPr="007533C5">
            <w:t>This work is licensed under a Creative Commons Attribution-NonCommercial-ShareAlike 3.0 Unported License.</w:t>
          </w:r>
        </w:p>
        <w:p w14:paraId="4079863D" w14:textId="77777777" w:rsidR="002F1F5E" w:rsidRPr="007533C5" w:rsidRDefault="002F1F5E" w:rsidP="00AF2216">
          <w:pPr>
            <w:pStyle w:val="ELFooterCoverCCCopyrightText"/>
          </w:pPr>
          <w:r w:rsidRPr="007533C5">
            <w:t>Exempt third-party content is indicated by the footer: © (name of copyright holder). Used by permission and not subject to Creative Commons license.</w:t>
          </w:r>
        </w:p>
      </w:tc>
    </w:tr>
  </w:tbl>
  <w:p w14:paraId="0752AAF6" w14:textId="77777777" w:rsidR="002F1F5E" w:rsidRDefault="002F1F5E"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9B04" w14:textId="77777777" w:rsidR="002F1F5E" w:rsidRDefault="002F1F5E" w:rsidP="00AF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AAB97" w14:textId="77777777" w:rsidR="002F1F5E" w:rsidRDefault="002F1F5E"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2F1F5E" w:rsidRPr="00F7489A" w14:paraId="1EEA3220" w14:textId="77777777">
      <w:tc>
        <w:tcPr>
          <w:tcW w:w="4770" w:type="dxa"/>
          <w:shd w:val="clear" w:color="auto" w:fill="auto"/>
          <w:vAlign w:val="bottom"/>
        </w:tcPr>
        <w:p w14:paraId="317623E4" w14:textId="77777777" w:rsidR="002F1F5E" w:rsidRPr="00F06C19" w:rsidRDefault="002F1F5E" w:rsidP="00AF2216">
          <w:pPr>
            <w:pStyle w:val="ELFooterCopyright"/>
          </w:pPr>
          <w:r w:rsidRPr="00E855B0">
            <w:t>Copyright © 2013 by Expeditionary Learning, New York, NY. All Rights Reserved.</w:t>
          </w:r>
        </w:p>
      </w:tc>
      <w:tc>
        <w:tcPr>
          <w:tcW w:w="6030" w:type="dxa"/>
          <w:shd w:val="clear" w:color="auto" w:fill="auto"/>
          <w:vAlign w:val="bottom"/>
        </w:tcPr>
        <w:p w14:paraId="1C4BB1A1" w14:textId="6D71AD69" w:rsidR="002F1F5E" w:rsidRPr="003741FF" w:rsidRDefault="002F1F5E" w:rsidP="00C95C06">
          <w:pPr>
            <w:pStyle w:val="Footer"/>
            <w:tabs>
              <w:tab w:val="clear" w:pos="4320"/>
            </w:tabs>
            <w:jc w:val="right"/>
          </w:pPr>
          <w:r w:rsidRPr="005D6AB0">
            <w:rPr>
              <w:rStyle w:val="ELFooterNYSCommonCoreChar"/>
            </w:rPr>
            <w:t>NYS Common Core ELA Curriculum</w:t>
          </w:r>
          <w:r>
            <w:rPr>
              <w:rStyle w:val="ELFooterGradeDocumentTypeChar"/>
            </w:rPr>
            <w:t xml:space="preserve"> • G3:M3B:U2:L3 </w:t>
          </w:r>
          <w:r w:rsidRPr="005D6AB0">
            <w:rPr>
              <w:rStyle w:val="ELFooterGradeDocumentTypeChar"/>
            </w:rPr>
            <w:t>•</w:t>
          </w:r>
          <w:r w:rsidR="00732F81">
            <w:rPr>
              <w:rStyle w:val="ELFooterGradeDocumentTypeChar"/>
            </w:rPr>
            <w:t xml:space="preserve"> Febr</w:t>
          </w:r>
          <w:r>
            <w:rPr>
              <w:rStyle w:val="ELFooterGradeDocumentTypeChar"/>
            </w:rPr>
            <w:t xml:space="preserve">uary 2014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3B3C6A">
            <w:rPr>
              <w:rStyle w:val="ELFooterPageNumberCharChar"/>
              <w:noProof/>
            </w:rPr>
            <w:t>22</w:t>
          </w:r>
          <w:r w:rsidRPr="006428F7">
            <w:rPr>
              <w:rStyle w:val="ELFooterPageNumberCharChar"/>
            </w:rPr>
            <w:fldChar w:fldCharType="end"/>
          </w:r>
          <w:r>
            <w:rPr>
              <w:rStyle w:val="ELFooterGradeDocumentTypeChar"/>
            </w:rPr>
            <w:t xml:space="preserve"> </w:t>
          </w:r>
        </w:p>
      </w:tc>
    </w:tr>
  </w:tbl>
  <w:p w14:paraId="1991B7CA" w14:textId="77777777" w:rsidR="002F1F5E" w:rsidRPr="009B4764" w:rsidRDefault="002F1F5E"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2F1F5E" w:rsidRPr="009B1B13" w14:paraId="1512778B" w14:textId="77777777" w:rsidTr="007D154E">
      <w:tc>
        <w:tcPr>
          <w:tcW w:w="2159" w:type="dxa"/>
          <w:tcMar>
            <w:left w:w="288" w:type="dxa"/>
            <w:right w:w="0" w:type="dxa"/>
          </w:tcMar>
          <w:vAlign w:val="bottom"/>
        </w:tcPr>
        <w:p w14:paraId="4EADB73F" w14:textId="77777777" w:rsidR="002F1F5E" w:rsidRPr="00F67CBF" w:rsidRDefault="002F1F5E" w:rsidP="00AF2216">
          <w:pPr>
            <w:pStyle w:val="ELFooterCopyright"/>
            <w:spacing w:line="240" w:lineRule="atLeast"/>
            <w:ind w:left="-61" w:right="-720"/>
          </w:pPr>
          <w:r w:rsidRPr="00B27E5A">
            <w:rPr>
              <w:noProof/>
              <w:lang w:eastAsia="en-US"/>
            </w:rPr>
            <w:drawing>
              <wp:inline distT="0" distB="0" distL="0" distR="0" wp14:anchorId="055C7DD1" wp14:editId="4853603D">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795BD3BC" w14:textId="77777777" w:rsidR="002F1F5E" w:rsidRPr="007533C5" w:rsidRDefault="002F1F5E" w:rsidP="00AF2216">
          <w:pPr>
            <w:pStyle w:val="ELFooterCoverCCCopyrightText"/>
          </w:pPr>
          <w:r w:rsidRPr="007533C5">
            <w:t>This work is licensed under a Creative Commons Attribution-NonCommercial-ShareAlike 3.0 Unported License.</w:t>
          </w:r>
        </w:p>
        <w:p w14:paraId="52D6CA0F" w14:textId="77777777" w:rsidR="002F1F5E" w:rsidRPr="007533C5" w:rsidRDefault="002F1F5E" w:rsidP="00AF2216">
          <w:pPr>
            <w:pStyle w:val="ELFooterCoverCCCopyrightText"/>
          </w:pPr>
          <w:r w:rsidRPr="007533C5">
            <w:t>Exempt third-party content is indicated by the footer: © (name of copyright holder). Used by permission and not subject to Creative Commons license.</w:t>
          </w:r>
        </w:p>
      </w:tc>
    </w:tr>
  </w:tbl>
  <w:p w14:paraId="0080DE06" w14:textId="77777777" w:rsidR="002F1F5E" w:rsidRPr="00A87222" w:rsidRDefault="002F1F5E" w:rsidP="00AF2216">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FCAC2" w14:textId="77777777" w:rsidR="00A81343" w:rsidRDefault="00A81343">
      <w:r>
        <w:separator/>
      </w:r>
    </w:p>
  </w:footnote>
  <w:footnote w:type="continuationSeparator" w:id="0">
    <w:p w14:paraId="7128840E" w14:textId="77777777" w:rsidR="00A81343" w:rsidRDefault="00A8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18E5" w14:textId="77777777" w:rsidR="00732F81" w:rsidRDefault="00732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2F1F5E" w:rsidRPr="00E24093" w14:paraId="39AC7085" w14:textId="77777777">
      <w:trPr>
        <w:trHeight w:val="82"/>
      </w:trPr>
      <w:tc>
        <w:tcPr>
          <w:tcW w:w="5220" w:type="dxa"/>
          <w:vMerge w:val="restart"/>
        </w:tcPr>
        <w:p w14:paraId="4B6F104D" w14:textId="77777777" w:rsidR="002F1F5E" w:rsidRPr="00E24093" w:rsidRDefault="002F1F5E" w:rsidP="00AF2216">
          <w:pPr>
            <w:pStyle w:val="Header"/>
            <w:tabs>
              <w:tab w:val="clear" w:pos="4320"/>
              <w:tab w:val="clear" w:pos="8640"/>
            </w:tabs>
            <w:spacing w:line="260" w:lineRule="atLeast"/>
            <w:rPr>
              <w:rFonts w:ascii="Georgia" w:hAnsi="Georgia"/>
              <w:kern w:val="2"/>
              <w:sz w:val="19"/>
              <w:szCs w:val="19"/>
            </w:rPr>
          </w:pPr>
          <w:r w:rsidRPr="00E24093">
            <w:rPr>
              <w:rFonts w:ascii="Georgia" w:hAnsi="Georgia"/>
              <w:noProof/>
              <w:kern w:val="2"/>
              <w:sz w:val="22"/>
              <w:szCs w:val="22"/>
              <w:lang w:eastAsia="en-US"/>
            </w:rPr>
            <w:drawing>
              <wp:inline distT="0" distB="0" distL="0" distR="0" wp14:anchorId="76DBB733" wp14:editId="66100B46">
                <wp:extent cx="1095375"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9551" w:type="dxa"/>
        </w:tcPr>
        <w:p w14:paraId="7ED12CB1" w14:textId="77777777" w:rsidR="002F1F5E" w:rsidRPr="00E24093" w:rsidRDefault="002F1F5E" w:rsidP="00AF2216">
          <w:pPr>
            <w:pStyle w:val="Header"/>
            <w:tabs>
              <w:tab w:val="clear" w:pos="4320"/>
              <w:tab w:val="clear" w:pos="8640"/>
              <w:tab w:val="right" w:pos="14400"/>
            </w:tabs>
            <w:jc w:val="right"/>
            <w:rPr>
              <w:rFonts w:ascii="Georgia" w:hAnsi="Georgia" w:cs="Arial"/>
              <w:kern w:val="2"/>
              <w:sz w:val="10"/>
              <w:szCs w:val="10"/>
            </w:rPr>
          </w:pPr>
        </w:p>
      </w:tc>
    </w:tr>
    <w:tr w:rsidR="002F1F5E" w:rsidRPr="00E24093" w14:paraId="0D5A8021" w14:textId="77777777">
      <w:trPr>
        <w:trHeight w:val="543"/>
      </w:trPr>
      <w:tc>
        <w:tcPr>
          <w:tcW w:w="5220" w:type="dxa"/>
          <w:vMerge/>
        </w:tcPr>
        <w:p w14:paraId="27657FA6" w14:textId="77777777" w:rsidR="002F1F5E" w:rsidRPr="00E24093" w:rsidRDefault="002F1F5E" w:rsidP="00AF2216">
          <w:pPr>
            <w:pStyle w:val="Header"/>
            <w:tabs>
              <w:tab w:val="clear" w:pos="4320"/>
              <w:tab w:val="clear" w:pos="8640"/>
            </w:tabs>
            <w:spacing w:line="260" w:lineRule="atLeast"/>
            <w:rPr>
              <w:rFonts w:ascii="Garamond" w:hAnsi="Garamond"/>
              <w:kern w:val="2"/>
              <w:sz w:val="22"/>
              <w:szCs w:val="22"/>
            </w:rPr>
          </w:pPr>
        </w:p>
      </w:tc>
      <w:tc>
        <w:tcPr>
          <w:tcW w:w="9551" w:type="dxa"/>
        </w:tcPr>
        <w:p w14:paraId="7BDEDB44" w14:textId="77777777" w:rsidR="002F1F5E" w:rsidRDefault="002F1F5E" w:rsidP="00AF2216">
          <w:pPr>
            <w:pStyle w:val="ELPAGEHEADING1"/>
          </w:pPr>
          <w:r>
            <w:t>Grade 3: Module 3B: Unit 2: Lesson 3</w:t>
          </w:r>
        </w:p>
        <w:p w14:paraId="2F8EC959" w14:textId="77777777" w:rsidR="002F1F5E" w:rsidRDefault="002F1F5E" w:rsidP="00AF2216">
          <w:pPr>
            <w:pStyle w:val="ELPageHeading2"/>
          </w:pPr>
          <w:r>
            <w:t>Reading about Real Wolves</w:t>
          </w:r>
          <w:r w:rsidRPr="00B47A04">
            <w:t>:</w:t>
          </w:r>
        </w:p>
        <w:p w14:paraId="13CF28BC" w14:textId="77777777" w:rsidR="002F1F5E" w:rsidRPr="00C95C06" w:rsidRDefault="002F1F5E" w:rsidP="004F6747">
          <w:pPr>
            <w:pStyle w:val="ELPageHeading3"/>
            <w:rPr>
              <w:i/>
            </w:rPr>
          </w:pPr>
          <w:r>
            <w:t>“Meet the Wolf”</w:t>
          </w:r>
        </w:p>
      </w:tc>
    </w:tr>
  </w:tbl>
  <w:p w14:paraId="63F21E92" w14:textId="77777777" w:rsidR="002F1F5E" w:rsidRPr="00907674" w:rsidRDefault="002F1F5E" w:rsidP="00AF2216">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A114" w14:textId="77777777" w:rsidR="002F1F5E" w:rsidRPr="008B215E" w:rsidRDefault="002F1F5E" w:rsidP="00AF2216">
    <w:pPr>
      <w:pStyle w:val="ELCoverLogoHeader"/>
    </w:pPr>
    <w:r w:rsidRPr="00A85611">
      <w:rPr>
        <w:noProof/>
        <w:lang w:eastAsia="en-US"/>
      </w:rPr>
      <w:drawing>
        <wp:inline distT="0" distB="0" distL="0" distR="0" wp14:anchorId="108D5E11" wp14:editId="1A5E594A">
          <wp:extent cx="1600200" cy="1009650"/>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r w:rsidRPr="00A8561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2F1F5E" w:rsidRPr="00BB2633" w14:paraId="5261AE0A" w14:textId="77777777">
      <w:trPr>
        <w:trHeight w:val="82"/>
      </w:trPr>
      <w:tc>
        <w:tcPr>
          <w:tcW w:w="3780" w:type="dxa"/>
          <w:vMerge w:val="restart"/>
        </w:tcPr>
        <w:p w14:paraId="736E2BDB" w14:textId="77777777" w:rsidR="002F1F5E" w:rsidRPr="00BB2633" w:rsidRDefault="002F1F5E" w:rsidP="00AF2216">
          <w:pPr>
            <w:pStyle w:val="Header"/>
            <w:tabs>
              <w:tab w:val="clear" w:pos="4320"/>
              <w:tab w:val="clear" w:pos="8640"/>
            </w:tabs>
            <w:spacing w:line="260" w:lineRule="atLeast"/>
            <w:rPr>
              <w:rFonts w:ascii="Georgia" w:hAnsi="Georgia"/>
              <w:kern w:val="2"/>
              <w:sz w:val="19"/>
              <w:szCs w:val="19"/>
            </w:rPr>
          </w:pPr>
          <w:r w:rsidRPr="00BB2633">
            <w:rPr>
              <w:rFonts w:ascii="Georgia" w:hAnsi="Georgia"/>
              <w:noProof/>
              <w:kern w:val="2"/>
              <w:sz w:val="22"/>
              <w:szCs w:val="22"/>
              <w:lang w:eastAsia="en-US"/>
            </w:rPr>
            <w:drawing>
              <wp:inline distT="0" distB="0" distL="0" distR="0" wp14:anchorId="15E4FE69" wp14:editId="0D00AD28">
                <wp:extent cx="1095375" cy="685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7405" w:type="dxa"/>
        </w:tcPr>
        <w:p w14:paraId="64956572" w14:textId="77777777" w:rsidR="002F1F5E" w:rsidRPr="00BB2633" w:rsidRDefault="002F1F5E" w:rsidP="00AF2216">
          <w:pPr>
            <w:pStyle w:val="Header"/>
            <w:tabs>
              <w:tab w:val="clear" w:pos="4320"/>
              <w:tab w:val="clear" w:pos="8640"/>
              <w:tab w:val="right" w:pos="14400"/>
            </w:tabs>
            <w:jc w:val="right"/>
            <w:rPr>
              <w:rFonts w:ascii="Georgia" w:hAnsi="Georgia" w:cs="Arial"/>
              <w:kern w:val="2"/>
              <w:sz w:val="10"/>
              <w:szCs w:val="10"/>
            </w:rPr>
          </w:pPr>
        </w:p>
      </w:tc>
    </w:tr>
    <w:tr w:rsidR="002F1F5E" w:rsidRPr="00BB2633" w14:paraId="37B4CA2E" w14:textId="77777777">
      <w:trPr>
        <w:trHeight w:val="543"/>
      </w:trPr>
      <w:tc>
        <w:tcPr>
          <w:tcW w:w="3780" w:type="dxa"/>
          <w:vMerge/>
        </w:tcPr>
        <w:p w14:paraId="085E977E" w14:textId="77777777" w:rsidR="002F1F5E" w:rsidRPr="00BB2633" w:rsidRDefault="002F1F5E" w:rsidP="00AF2216">
          <w:pPr>
            <w:pStyle w:val="Header"/>
            <w:tabs>
              <w:tab w:val="clear" w:pos="4320"/>
              <w:tab w:val="clear" w:pos="8640"/>
            </w:tabs>
            <w:spacing w:line="260" w:lineRule="atLeast"/>
            <w:rPr>
              <w:rFonts w:ascii="Garamond" w:hAnsi="Garamond"/>
              <w:kern w:val="2"/>
              <w:sz w:val="22"/>
              <w:szCs w:val="22"/>
            </w:rPr>
          </w:pPr>
        </w:p>
      </w:tc>
      <w:tc>
        <w:tcPr>
          <w:tcW w:w="7405" w:type="dxa"/>
        </w:tcPr>
        <w:p w14:paraId="2FE678CB" w14:textId="77777777" w:rsidR="002F1F5E" w:rsidRPr="00001F7C" w:rsidRDefault="002F1F5E" w:rsidP="00AF2216">
          <w:pPr>
            <w:pStyle w:val="ELPAGEHEADING1"/>
          </w:pPr>
          <w:r>
            <w:t>Grade 3: Module 3B: Unit 2: Lesson 3</w:t>
          </w:r>
        </w:p>
      </w:tc>
    </w:tr>
  </w:tbl>
  <w:p w14:paraId="2DBD16A9" w14:textId="77777777" w:rsidR="002F1F5E" w:rsidRDefault="002F1F5E" w:rsidP="00AF2216">
    <w:pPr>
      <w:pStyle w:val="EL95pt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96DC" w14:textId="2544A5B7" w:rsidR="002F1F5E" w:rsidRPr="00E31BA4" w:rsidRDefault="002F1F5E" w:rsidP="00AF2216">
    <w:pPr>
      <w:pStyle w:val="ELCoverLogoHeader"/>
      <w:rPr>
        <w:rStyle w:val="EL95ptBodyTextChar"/>
      </w:rPr>
    </w:pPr>
    <w:r>
      <w:rPr>
        <w:noProof/>
        <w:lang w:eastAsia="en-US"/>
      </w:rPr>
      <mc:AlternateContent>
        <mc:Choice Requires="wps">
          <w:drawing>
            <wp:anchor distT="0" distB="0" distL="114300" distR="114300" simplePos="0" relativeHeight="251657728" behindDoc="1" locked="1" layoutInCell="1" allowOverlap="1" wp14:anchorId="6DFF950B" wp14:editId="68266D86">
              <wp:simplePos x="0" y="0"/>
              <wp:positionH relativeFrom="page">
                <wp:posOffset>0</wp:posOffset>
              </wp:positionH>
              <wp:positionV relativeFrom="page">
                <wp:posOffset>0</wp:posOffset>
              </wp:positionV>
              <wp:extent cx="7772400" cy="10058400"/>
              <wp:effectExtent l="0" t="0" r="25400" b="2540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" fillcolor="#fdb913">
              <w10:wrap anchorx="page" anchory="page"/>
              <w10:anchorlock/>
            </v:rect>
          </w:pict>
        </mc:Fallback>
      </mc:AlternateContent>
    </w:r>
    <w:r w:rsidRPr="00E31BA4">
      <w:rPr>
        <w:noProof/>
        <w:lang w:eastAsia="en-US"/>
      </w:rPr>
      <w:drawing>
        <wp:inline distT="0" distB="0" distL="0" distR="0" wp14:anchorId="0105CC13" wp14:editId="567298CB">
          <wp:extent cx="1600200" cy="100012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r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280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C95590"/>
    <w:multiLevelType w:val="multilevel"/>
    <w:tmpl w:val="32B6EA1A"/>
    <w:numStyleLink w:val="EL12ptNumberedList"/>
  </w:abstractNum>
  <w:abstractNum w:abstractNumId="3">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nsid w:val="089F62CE"/>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B558D"/>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E4271"/>
    <w:multiLevelType w:val="hybridMultilevel"/>
    <w:tmpl w:val="CE7040A0"/>
    <w:lvl w:ilvl="0" w:tplc="93281270">
      <w:start w:val="1"/>
      <w:numFmt w:val="bullet"/>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C52E5"/>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1A0F09"/>
    <w:multiLevelType w:val="hybridMultilevel"/>
    <w:tmpl w:val="D8E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A71E8"/>
    <w:multiLevelType w:val="multilevel"/>
    <w:tmpl w:val="C44C4870"/>
    <w:numStyleLink w:val="EL75ptNumberedList"/>
  </w:abstractNum>
  <w:abstractNum w:abstractNumId="12">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3">
    <w:nsid w:val="2E425A29"/>
    <w:multiLevelType w:val="multilevel"/>
    <w:tmpl w:val="1E0638B0"/>
    <w:numStyleLink w:val="EL12ptBulletList"/>
  </w:abstractNum>
  <w:abstractNum w:abstractNumId="14">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5">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6">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611ED"/>
    <w:multiLevelType w:val="hybridMultilevel"/>
    <w:tmpl w:val="ABE0456E"/>
    <w:lvl w:ilvl="0" w:tplc="80501F5C">
      <w:start w:val="1"/>
      <w:numFmt w:val="decimal"/>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1D6158"/>
    <w:multiLevelType w:val="hybridMultilevel"/>
    <w:tmpl w:val="8C400B86"/>
    <w:lvl w:ilvl="0" w:tplc="F85685A6">
      <w:start w:val="1"/>
      <w:numFmt w:val="decimal"/>
      <w:pStyle w:val="EL12ptNumberedList10"/>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8251F8"/>
    <w:multiLevelType w:val="hybridMultilevel"/>
    <w:tmpl w:val="B29CA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E2711"/>
    <w:multiLevelType w:val="hybridMultilevel"/>
    <w:tmpl w:val="D4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67131"/>
    <w:multiLevelType w:val="hybridMultilevel"/>
    <w:tmpl w:val="640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num w:numId="1">
    <w:abstractNumId w:val="16"/>
  </w:num>
  <w:num w:numId="2">
    <w:abstractNumId w:val="6"/>
  </w:num>
  <w:num w:numId="3">
    <w:abstractNumId w:val="1"/>
  </w:num>
  <w:num w:numId="4">
    <w:abstractNumId w:val="2"/>
  </w:num>
  <w:num w:numId="5">
    <w:abstractNumId w:val="22"/>
  </w:num>
  <w:num w:numId="6">
    <w:abstractNumId w:val="14"/>
  </w:num>
  <w:num w:numId="7">
    <w:abstractNumId w:val="11"/>
  </w:num>
  <w:num w:numId="8">
    <w:abstractNumId w:val="3"/>
  </w:num>
  <w:num w:numId="9">
    <w:abstractNumId w:val="13"/>
  </w:num>
  <w:num w:numId="10">
    <w:abstractNumId w:val="12"/>
  </w:num>
  <w:num w:numId="11">
    <w:abstractNumId w:val="15"/>
  </w:num>
  <w:num w:numId="12">
    <w:abstractNumId w:val="9"/>
  </w:num>
  <w:num w:numId="13">
    <w:abstractNumId w:val="4"/>
  </w:num>
  <w:num w:numId="14">
    <w:abstractNumId w:val="0"/>
  </w:num>
  <w:num w:numId="15">
    <w:abstractNumId w:val="1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21"/>
  </w:num>
  <w:num w:numId="21">
    <w:abstractNumId w:val="19"/>
  </w:num>
  <w:num w:numId="22">
    <w:abstractNumId w:val="8"/>
  </w:num>
  <w:num w:numId="23">
    <w:abstractNumId w:val="18"/>
  </w:num>
  <w:num w:numId="24">
    <w:abstractNumId w:val="18"/>
    <w:lvlOverride w:ilvl="0">
      <w:startOverride w:val="1"/>
    </w:lvlOverride>
  </w:num>
  <w:num w:numId="25">
    <w:abstractNumId w:val="18"/>
    <w:lvlOverride w:ilvl="0">
      <w:startOverride w:val="1"/>
    </w:lvlOverride>
  </w:num>
  <w:num w:numId="26">
    <w:abstractNumId w:val="20"/>
  </w:num>
  <w:num w:numId="27">
    <w:abstractNumId w:val="5"/>
  </w:num>
  <w:num w:numId="28">
    <w:abstractNumId w:val="18"/>
    <w:lvlOverride w:ilvl="0">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Leddy">
    <w15:presenceInfo w15:providerId="None" w15:userId="DLeddy"/>
  </w15:person>
  <w15:person w15:author="Alissa McGowan">
    <w15:presenceInfo w15:providerId="None" w15:userId="Alissa McG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28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37250"/>
    <w:rsid w:val="00050DB6"/>
    <w:rsid w:val="00051987"/>
    <w:rsid w:val="000522FA"/>
    <w:rsid w:val="000540EF"/>
    <w:rsid w:val="00086E4F"/>
    <w:rsid w:val="00087AB7"/>
    <w:rsid w:val="0009251D"/>
    <w:rsid w:val="000939C2"/>
    <w:rsid w:val="000B4B1D"/>
    <w:rsid w:val="000C0E60"/>
    <w:rsid w:val="000E4AB8"/>
    <w:rsid w:val="000F600C"/>
    <w:rsid w:val="00112F44"/>
    <w:rsid w:val="0012336F"/>
    <w:rsid w:val="0013561C"/>
    <w:rsid w:val="001510D5"/>
    <w:rsid w:val="00151DDC"/>
    <w:rsid w:val="00155D5F"/>
    <w:rsid w:val="00160226"/>
    <w:rsid w:val="00172544"/>
    <w:rsid w:val="001A74FC"/>
    <w:rsid w:val="001B0A0A"/>
    <w:rsid w:val="001C4297"/>
    <w:rsid w:val="001E037E"/>
    <w:rsid w:val="001E6378"/>
    <w:rsid w:val="002270D3"/>
    <w:rsid w:val="002408E9"/>
    <w:rsid w:val="002417CE"/>
    <w:rsid w:val="00241F92"/>
    <w:rsid w:val="002528A2"/>
    <w:rsid w:val="00266243"/>
    <w:rsid w:val="0027143D"/>
    <w:rsid w:val="00273D78"/>
    <w:rsid w:val="002A44F1"/>
    <w:rsid w:val="002A4756"/>
    <w:rsid w:val="002B0A5C"/>
    <w:rsid w:val="002D129D"/>
    <w:rsid w:val="002D40C4"/>
    <w:rsid w:val="002D6E31"/>
    <w:rsid w:val="002E3977"/>
    <w:rsid w:val="002F1F5E"/>
    <w:rsid w:val="002F42F3"/>
    <w:rsid w:val="00321834"/>
    <w:rsid w:val="00323968"/>
    <w:rsid w:val="00366C94"/>
    <w:rsid w:val="00374FF5"/>
    <w:rsid w:val="003843CA"/>
    <w:rsid w:val="003B3C6A"/>
    <w:rsid w:val="003C3D80"/>
    <w:rsid w:val="003F5D7E"/>
    <w:rsid w:val="003F65D9"/>
    <w:rsid w:val="00402620"/>
    <w:rsid w:val="00414C5D"/>
    <w:rsid w:val="004233FE"/>
    <w:rsid w:val="00425885"/>
    <w:rsid w:val="00430B90"/>
    <w:rsid w:val="00441782"/>
    <w:rsid w:val="00445E51"/>
    <w:rsid w:val="0044719A"/>
    <w:rsid w:val="00452413"/>
    <w:rsid w:val="00452AA8"/>
    <w:rsid w:val="004571ED"/>
    <w:rsid w:val="004738CE"/>
    <w:rsid w:val="0047651B"/>
    <w:rsid w:val="00482904"/>
    <w:rsid w:val="00485A2D"/>
    <w:rsid w:val="00487EBC"/>
    <w:rsid w:val="004A229C"/>
    <w:rsid w:val="004C0878"/>
    <w:rsid w:val="004D2DDE"/>
    <w:rsid w:val="004D6D0B"/>
    <w:rsid w:val="004D7511"/>
    <w:rsid w:val="004F52EA"/>
    <w:rsid w:val="004F6747"/>
    <w:rsid w:val="00503953"/>
    <w:rsid w:val="00527601"/>
    <w:rsid w:val="00537B89"/>
    <w:rsid w:val="0054596B"/>
    <w:rsid w:val="00557082"/>
    <w:rsid w:val="005577CA"/>
    <w:rsid w:val="00564883"/>
    <w:rsid w:val="00575000"/>
    <w:rsid w:val="005C2099"/>
    <w:rsid w:val="005C44F9"/>
    <w:rsid w:val="00605EA1"/>
    <w:rsid w:val="00607FF1"/>
    <w:rsid w:val="006110B3"/>
    <w:rsid w:val="00620FF3"/>
    <w:rsid w:val="00622CF9"/>
    <w:rsid w:val="00654DAC"/>
    <w:rsid w:val="00667132"/>
    <w:rsid w:val="00677A1D"/>
    <w:rsid w:val="00680D83"/>
    <w:rsid w:val="00692710"/>
    <w:rsid w:val="0069678B"/>
    <w:rsid w:val="006A0DA5"/>
    <w:rsid w:val="006A384A"/>
    <w:rsid w:val="006A7454"/>
    <w:rsid w:val="006E4435"/>
    <w:rsid w:val="006F226F"/>
    <w:rsid w:val="0072312B"/>
    <w:rsid w:val="0073052E"/>
    <w:rsid w:val="00732F81"/>
    <w:rsid w:val="00733DF5"/>
    <w:rsid w:val="00754228"/>
    <w:rsid w:val="007554EC"/>
    <w:rsid w:val="00760A61"/>
    <w:rsid w:val="0076711B"/>
    <w:rsid w:val="00777DC9"/>
    <w:rsid w:val="00783B5D"/>
    <w:rsid w:val="007B74AD"/>
    <w:rsid w:val="007C4BB2"/>
    <w:rsid w:val="007C660D"/>
    <w:rsid w:val="007D154E"/>
    <w:rsid w:val="007F6605"/>
    <w:rsid w:val="00802AF1"/>
    <w:rsid w:val="00804498"/>
    <w:rsid w:val="00806609"/>
    <w:rsid w:val="00830C88"/>
    <w:rsid w:val="00846157"/>
    <w:rsid w:val="00851C78"/>
    <w:rsid w:val="008920CE"/>
    <w:rsid w:val="008A3CDB"/>
    <w:rsid w:val="008B21A2"/>
    <w:rsid w:val="008B74B9"/>
    <w:rsid w:val="008C74A4"/>
    <w:rsid w:val="008C79F9"/>
    <w:rsid w:val="008D7E3C"/>
    <w:rsid w:val="009043BA"/>
    <w:rsid w:val="009235CD"/>
    <w:rsid w:val="00937606"/>
    <w:rsid w:val="00943A31"/>
    <w:rsid w:val="00944F1B"/>
    <w:rsid w:val="00947058"/>
    <w:rsid w:val="009574E4"/>
    <w:rsid w:val="00977AC4"/>
    <w:rsid w:val="009812D2"/>
    <w:rsid w:val="0099595A"/>
    <w:rsid w:val="00997F98"/>
    <w:rsid w:val="009A63BD"/>
    <w:rsid w:val="009B6828"/>
    <w:rsid w:val="009C3D95"/>
    <w:rsid w:val="009C4D2E"/>
    <w:rsid w:val="009E004E"/>
    <w:rsid w:val="00A02B20"/>
    <w:rsid w:val="00A14915"/>
    <w:rsid w:val="00A202B6"/>
    <w:rsid w:val="00A22B16"/>
    <w:rsid w:val="00A417F1"/>
    <w:rsid w:val="00A53659"/>
    <w:rsid w:val="00A60DCC"/>
    <w:rsid w:val="00A8115A"/>
    <w:rsid w:val="00A81343"/>
    <w:rsid w:val="00A846D0"/>
    <w:rsid w:val="00A903CA"/>
    <w:rsid w:val="00AC17F7"/>
    <w:rsid w:val="00AC7ABB"/>
    <w:rsid w:val="00AD2F14"/>
    <w:rsid w:val="00AF2216"/>
    <w:rsid w:val="00B13512"/>
    <w:rsid w:val="00B169B7"/>
    <w:rsid w:val="00B2105B"/>
    <w:rsid w:val="00B33167"/>
    <w:rsid w:val="00B55B9E"/>
    <w:rsid w:val="00B57E4B"/>
    <w:rsid w:val="00B607FA"/>
    <w:rsid w:val="00B6412A"/>
    <w:rsid w:val="00B807B9"/>
    <w:rsid w:val="00B931A9"/>
    <w:rsid w:val="00BB485B"/>
    <w:rsid w:val="00BD787A"/>
    <w:rsid w:val="00BD7EB0"/>
    <w:rsid w:val="00BE048C"/>
    <w:rsid w:val="00BE6BDF"/>
    <w:rsid w:val="00BF7BCF"/>
    <w:rsid w:val="00BF7C1B"/>
    <w:rsid w:val="00C07C08"/>
    <w:rsid w:val="00C24D1D"/>
    <w:rsid w:val="00C365E8"/>
    <w:rsid w:val="00C64752"/>
    <w:rsid w:val="00C82110"/>
    <w:rsid w:val="00C87346"/>
    <w:rsid w:val="00C95C06"/>
    <w:rsid w:val="00C96672"/>
    <w:rsid w:val="00CA2C66"/>
    <w:rsid w:val="00CE217A"/>
    <w:rsid w:val="00CE59CC"/>
    <w:rsid w:val="00D00973"/>
    <w:rsid w:val="00D06BCF"/>
    <w:rsid w:val="00D14F13"/>
    <w:rsid w:val="00D1665D"/>
    <w:rsid w:val="00D20ED2"/>
    <w:rsid w:val="00D22F71"/>
    <w:rsid w:val="00D27924"/>
    <w:rsid w:val="00D52214"/>
    <w:rsid w:val="00D52ACD"/>
    <w:rsid w:val="00D52E44"/>
    <w:rsid w:val="00D57992"/>
    <w:rsid w:val="00D8228D"/>
    <w:rsid w:val="00D93B9E"/>
    <w:rsid w:val="00DB232F"/>
    <w:rsid w:val="00DD3EA3"/>
    <w:rsid w:val="00DD4FC6"/>
    <w:rsid w:val="00DD56F5"/>
    <w:rsid w:val="00DE489A"/>
    <w:rsid w:val="00DE62B7"/>
    <w:rsid w:val="00DF283A"/>
    <w:rsid w:val="00DF5098"/>
    <w:rsid w:val="00DF6C1E"/>
    <w:rsid w:val="00E00F89"/>
    <w:rsid w:val="00E24609"/>
    <w:rsid w:val="00E248BD"/>
    <w:rsid w:val="00E55611"/>
    <w:rsid w:val="00E60076"/>
    <w:rsid w:val="00E64909"/>
    <w:rsid w:val="00E651EB"/>
    <w:rsid w:val="00E778DE"/>
    <w:rsid w:val="00E80AC6"/>
    <w:rsid w:val="00E83EF9"/>
    <w:rsid w:val="00E943CE"/>
    <w:rsid w:val="00EC6488"/>
    <w:rsid w:val="00EE1E14"/>
    <w:rsid w:val="00EE4E73"/>
    <w:rsid w:val="00EE6BF1"/>
    <w:rsid w:val="00EF7BC1"/>
    <w:rsid w:val="00F10F88"/>
    <w:rsid w:val="00F40CBD"/>
    <w:rsid w:val="00F66AD9"/>
    <w:rsid w:val="00F932F6"/>
    <w:rsid w:val="00F97419"/>
    <w:rsid w:val="00FA7884"/>
    <w:rsid w:val="00FB23E8"/>
    <w:rsid w:val="00FC2288"/>
    <w:rsid w:val="00FC63E9"/>
    <w:rsid w:val="00FD4B82"/>
    <w:rsid w:val="00FE52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5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rsid w:val="00BD787A"/>
    <w:rPr>
      <w:sz w:val="18"/>
      <w:szCs w:val="18"/>
    </w:rPr>
  </w:style>
  <w:style w:type="paragraph" w:styleId="CommentText">
    <w:name w:val="annotation text"/>
    <w:basedOn w:val="Normal"/>
    <w:link w:val="CommentTextChar"/>
    <w:rsid w:val="00BD787A"/>
  </w:style>
  <w:style w:type="character" w:customStyle="1" w:styleId="CommentTextChar">
    <w:name w:val="Comment Text Char"/>
    <w:link w:val="CommentText"/>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 w:type="paragraph" w:styleId="Revision">
    <w:name w:val="Revision"/>
    <w:hidden/>
    <w:uiPriority w:val="71"/>
    <w:semiHidden/>
    <w:rsid w:val="00F40CB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rsid w:val="00BD787A"/>
    <w:rPr>
      <w:sz w:val="18"/>
      <w:szCs w:val="18"/>
    </w:rPr>
  </w:style>
  <w:style w:type="paragraph" w:styleId="CommentText">
    <w:name w:val="annotation text"/>
    <w:basedOn w:val="Normal"/>
    <w:link w:val="CommentTextChar"/>
    <w:rsid w:val="00BD787A"/>
  </w:style>
  <w:style w:type="character" w:customStyle="1" w:styleId="CommentTextChar">
    <w:name w:val="Comment Text Char"/>
    <w:link w:val="CommentText"/>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 w:type="paragraph" w:styleId="Revision">
    <w:name w:val="Revision"/>
    <w:hidden/>
    <w:uiPriority w:val="71"/>
    <w:semiHidden/>
    <w:rsid w:val="00F40CB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696">
      <w:bodyDiv w:val="1"/>
      <w:marLeft w:val="0"/>
      <w:marRight w:val="0"/>
      <w:marTop w:val="0"/>
      <w:marBottom w:val="0"/>
      <w:divBdr>
        <w:top w:val="none" w:sz="0" w:space="0" w:color="auto"/>
        <w:left w:val="none" w:sz="0" w:space="0" w:color="auto"/>
        <w:bottom w:val="none" w:sz="0" w:space="0" w:color="auto"/>
        <w:right w:val="none" w:sz="0" w:space="0" w:color="auto"/>
      </w:divBdr>
      <w:divsChild>
        <w:div w:id="697437349">
          <w:marLeft w:val="0"/>
          <w:marRight w:val="0"/>
          <w:marTop w:val="0"/>
          <w:marBottom w:val="0"/>
          <w:divBdr>
            <w:top w:val="none" w:sz="0" w:space="0" w:color="auto"/>
            <w:left w:val="none" w:sz="0" w:space="0" w:color="auto"/>
            <w:bottom w:val="none" w:sz="0" w:space="0" w:color="auto"/>
            <w:right w:val="none" w:sz="0" w:space="0" w:color="auto"/>
          </w:divBdr>
        </w:div>
        <w:div w:id="524441503">
          <w:marLeft w:val="0"/>
          <w:marRight w:val="0"/>
          <w:marTop w:val="0"/>
          <w:marBottom w:val="0"/>
          <w:divBdr>
            <w:top w:val="none" w:sz="0" w:space="0" w:color="auto"/>
            <w:left w:val="none" w:sz="0" w:space="0" w:color="auto"/>
            <w:bottom w:val="none" w:sz="0" w:space="0" w:color="auto"/>
            <w:right w:val="none" w:sz="0" w:space="0" w:color="auto"/>
          </w:divBdr>
        </w:div>
        <w:div w:id="348066882">
          <w:marLeft w:val="0"/>
          <w:marRight w:val="0"/>
          <w:marTop w:val="0"/>
          <w:marBottom w:val="0"/>
          <w:divBdr>
            <w:top w:val="none" w:sz="0" w:space="0" w:color="auto"/>
            <w:left w:val="none" w:sz="0" w:space="0" w:color="auto"/>
            <w:bottom w:val="none" w:sz="0" w:space="0" w:color="auto"/>
            <w:right w:val="none" w:sz="0" w:space="0" w:color="auto"/>
          </w:divBdr>
        </w:div>
        <w:div w:id="1089306045">
          <w:marLeft w:val="0"/>
          <w:marRight w:val="0"/>
          <w:marTop w:val="0"/>
          <w:marBottom w:val="0"/>
          <w:divBdr>
            <w:top w:val="none" w:sz="0" w:space="0" w:color="auto"/>
            <w:left w:val="none" w:sz="0" w:space="0" w:color="auto"/>
            <w:bottom w:val="none" w:sz="0" w:space="0" w:color="auto"/>
            <w:right w:val="none" w:sz="0" w:space="0" w:color="auto"/>
          </w:divBdr>
        </w:div>
        <w:div w:id="206414031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23</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27962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cp:lastModifiedBy>Anna</cp:lastModifiedBy>
  <cp:revision>21</cp:revision>
  <cp:lastPrinted>2014-02-04T05:13:00Z</cp:lastPrinted>
  <dcterms:created xsi:type="dcterms:W3CDTF">2014-02-09T18:09:00Z</dcterms:created>
  <dcterms:modified xsi:type="dcterms:W3CDTF">2014-02-26T21:35:00Z</dcterms:modified>
</cp:coreProperties>
</file>