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A7" w:rsidRDefault="009C57A7" w:rsidP="009C57A7">
      <w:pPr>
        <w:pStyle w:val="EL95ptBodyText"/>
      </w:pPr>
    </w:p>
    <w:p w:rsidR="00D8587C" w:rsidRPr="00AB2F49" w:rsidRDefault="00DA6B19" w:rsidP="00D8587C">
      <w:pPr>
        <w:pStyle w:val="EL95ptBodyText"/>
      </w:pPr>
      <w:r>
        <w:rPr>
          <w:noProof/>
          <w:highlight w:val="green"/>
          <w:lang w:eastAsia="en-US"/>
        </w:rPr>
        <w:pict>
          <v:shapetype id="_x0000_t202" coordsize="21600,21600" o:spt="202" path="m,l,21600r21600,l21600,xe">
            <v:stroke joinstyle="miter"/>
            <v:path gradientshapeok="t" o:connecttype="rect"/>
          </v:shapetype>
          <v:shape id="Text Box 6" o:spid="_x0000_s1026" type="#_x0000_t202" style="position:absolute;margin-left:3pt;margin-top:486pt;width:10in;height:100.55pt;z-index:251656192;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" filled="f" stroked="f">
            <v:textbox inset="10.8pt,0,0,0">
              <w:txbxContent>
                <w:p w:rsidR="00DF74F5" w:rsidRDefault="00DF74F5" w:rsidP="009C57A7">
                  <w:pPr>
                    <w:pStyle w:val="ELCoverTitle1"/>
                  </w:pPr>
                  <w:r>
                    <w:t>Grade 4: Module 2B: Unit 3: Lesson 9</w:t>
                  </w:r>
                </w:p>
                <w:p w:rsidR="00DF74F5" w:rsidRPr="00D95624" w:rsidRDefault="00DF74F5" w:rsidP="001F2939">
                  <w:pPr>
                    <w:pStyle w:val="ELCoverTitle2"/>
                    <w:rPr>
                      <w:b w:val="0"/>
                    </w:rPr>
                  </w:pPr>
                  <w:r>
                    <w:t>Revising Narrative Texts:</w:t>
                  </w:r>
                  <w:r>
                    <w:rPr>
                      <w:b w:val="0"/>
                    </w:rPr>
                    <w:t xml:space="preserve"> Including Dialogue</w:t>
                  </w:r>
                </w:p>
              </w:txbxContent>
            </v:textbox>
            <w10:wrap anchory="page"/>
            <w10:anchorlock/>
          </v:shape>
        </w:pict>
      </w:r>
      <w:r w:rsidR="00D8587C">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D8587C">
        <w:tc>
          <w:tcPr>
            <w:tcW w:w="14400" w:type="dxa"/>
            <w:gridSpan w:val="2"/>
            <w:shd w:val="clear" w:color="auto" w:fill="717073"/>
            <w:vAlign w:val="center"/>
          </w:tcPr>
          <w:p w:rsidR="00D8587C" w:rsidRPr="00905694" w:rsidRDefault="00D8587C" w:rsidP="000552F6">
            <w:pPr>
              <w:pStyle w:val="EL95ptHeadingWhite"/>
            </w:pPr>
            <w:r w:rsidRPr="00905694">
              <w:lastRenderedPageBreak/>
              <w:t>Long-Term Targets Addressed (Based on NYSP12 ELA CCLS)</w:t>
            </w:r>
          </w:p>
        </w:tc>
      </w:tr>
      <w:tr w:rsidR="00D8587C">
        <w:tc>
          <w:tcPr>
            <w:tcW w:w="14400" w:type="dxa"/>
            <w:gridSpan w:val="2"/>
          </w:tcPr>
          <w:p w:rsidR="002F5832" w:rsidRDefault="00D95624" w:rsidP="002F5832">
            <w:pPr>
              <w:pStyle w:val="EL95ptBodyText"/>
              <w:rPr>
                <w:lang w:bidi="en-US"/>
              </w:rPr>
            </w:pPr>
            <w:r w:rsidRPr="00D95624">
              <w:rPr>
                <w:lang w:bidi="en-US"/>
              </w:rPr>
              <w:t>I can use dialogue and descriptions to show the actions, thoughts and feelings of my characters. (W</w:t>
            </w:r>
            <w:r w:rsidR="00ED4BB1">
              <w:rPr>
                <w:lang w:bidi="en-US"/>
              </w:rPr>
              <w:t>.</w:t>
            </w:r>
            <w:r w:rsidRPr="00D95624">
              <w:rPr>
                <w:lang w:bidi="en-US"/>
              </w:rPr>
              <w:t>4.3a)</w:t>
            </w:r>
          </w:p>
          <w:p w:rsidR="00D95624" w:rsidRPr="00D95624" w:rsidRDefault="002F5832" w:rsidP="00D95624">
            <w:pPr>
              <w:pStyle w:val="EL95ptBodyText"/>
              <w:rPr>
                <w:lang w:bidi="en-US"/>
              </w:rPr>
            </w:pPr>
            <w:r w:rsidRPr="00D95624">
              <w:rPr>
                <w:lang w:bidi="en-US"/>
              </w:rPr>
              <w:t>I can use commas and quotation marks to identify speech and quotations from a text. (L.4.2b)</w:t>
            </w:r>
          </w:p>
          <w:p w:rsidR="00D8587C" w:rsidRPr="009122D0" w:rsidRDefault="00D95624" w:rsidP="002F5832">
            <w:pPr>
              <w:pStyle w:val="EL95ptBodyText"/>
              <w:rPr>
                <w:lang w:bidi="en-US"/>
              </w:rPr>
            </w:pPr>
            <w:r w:rsidRPr="00D95624">
              <w:rPr>
                <w:lang w:bidi="en-US"/>
              </w:rPr>
              <w:t>I can use transitional words and phrases to show the sequence of events in a narrative text. (W</w:t>
            </w:r>
            <w:r w:rsidR="00ED4BB1">
              <w:rPr>
                <w:lang w:bidi="en-US"/>
              </w:rPr>
              <w:t>.</w:t>
            </w:r>
            <w:r w:rsidRPr="00D95624">
              <w:rPr>
                <w:lang w:bidi="en-US"/>
              </w:rPr>
              <w:t>4.3b)</w:t>
            </w:r>
          </w:p>
        </w:tc>
      </w:tr>
      <w:tr w:rsidR="00D8587C" w:rsidRPr="00E24093">
        <w:tc>
          <w:tcPr>
            <w:tcW w:w="9180" w:type="dxa"/>
            <w:shd w:val="clear" w:color="auto" w:fill="717073"/>
            <w:vAlign w:val="center"/>
          </w:tcPr>
          <w:p w:rsidR="00D8587C" w:rsidRPr="00905694" w:rsidRDefault="00D8587C" w:rsidP="00736085">
            <w:pPr>
              <w:pStyle w:val="EL95ptHeadingWhite"/>
            </w:pPr>
            <w:r w:rsidRPr="00905694">
              <w:t>Supporting Learning Target</w:t>
            </w:r>
            <w:r w:rsidR="00BE532F">
              <w:t>s</w:t>
            </w:r>
          </w:p>
        </w:tc>
        <w:tc>
          <w:tcPr>
            <w:tcW w:w="5220" w:type="dxa"/>
            <w:shd w:val="clear" w:color="auto" w:fill="717073"/>
            <w:vAlign w:val="center"/>
          </w:tcPr>
          <w:p w:rsidR="00D8587C" w:rsidRPr="00905694" w:rsidRDefault="00D8587C" w:rsidP="00CF1636">
            <w:pPr>
              <w:pStyle w:val="EL95ptHeadingWhite"/>
            </w:pPr>
            <w:r w:rsidRPr="00905694">
              <w:t>Ongoing Assessment</w:t>
            </w:r>
          </w:p>
        </w:tc>
      </w:tr>
      <w:tr w:rsidR="00D8587C">
        <w:tc>
          <w:tcPr>
            <w:tcW w:w="9180" w:type="dxa"/>
            <w:tcMar>
              <w:left w:w="115" w:type="dxa"/>
              <w:right w:w="115" w:type="dxa"/>
            </w:tcMar>
          </w:tcPr>
          <w:p w:rsidR="00353F0D" w:rsidRPr="00353F0D" w:rsidRDefault="00353F0D" w:rsidP="00353F0D">
            <w:pPr>
              <w:pStyle w:val="EL95ptBullet1"/>
              <w:rPr>
                <w:lang w:bidi="en-US"/>
              </w:rPr>
            </w:pPr>
            <w:r w:rsidRPr="00353F0D">
              <w:rPr>
                <w:lang w:bidi="en-US"/>
              </w:rPr>
              <w:t>I can identify the parts of my narrative that would benefit from added dialogue.</w:t>
            </w:r>
          </w:p>
          <w:p w:rsidR="0018445C" w:rsidRPr="00224B49" w:rsidRDefault="002F5832" w:rsidP="00353F0D">
            <w:pPr>
              <w:pStyle w:val="EL95ptBullet1"/>
              <w:rPr>
                <w:lang w:bidi="en-US"/>
              </w:rPr>
            </w:pPr>
            <w:r w:rsidRPr="002F5832">
              <w:rPr>
                <w:lang w:bidi="en-US"/>
              </w:rPr>
              <w:t>I can revise</w:t>
            </w:r>
            <w:r>
              <w:rPr>
                <w:lang w:bidi="en-US"/>
              </w:rPr>
              <w:t xml:space="preserve"> my narrative to</w:t>
            </w:r>
            <w:r w:rsidR="0095120C">
              <w:rPr>
                <w:lang w:bidi="en-US"/>
              </w:rPr>
              <w:t xml:space="preserve"> strategically</w:t>
            </w:r>
            <w:r>
              <w:rPr>
                <w:lang w:bidi="en-US"/>
              </w:rPr>
              <w:t xml:space="preserve"> add dialogue</w:t>
            </w:r>
            <w:r w:rsidR="00353F0D">
              <w:rPr>
                <w:lang w:bidi="en-US"/>
              </w:rPr>
              <w:t>.</w:t>
            </w:r>
          </w:p>
        </w:tc>
        <w:tc>
          <w:tcPr>
            <w:tcW w:w="5220" w:type="dxa"/>
          </w:tcPr>
          <w:p w:rsidR="00B71157" w:rsidRPr="002F5832" w:rsidRDefault="00224B49" w:rsidP="00231216">
            <w:pPr>
              <w:pStyle w:val="EL95ptBullet1"/>
            </w:pPr>
            <w:r>
              <w:t>Choose</w:t>
            </w:r>
            <w:r w:rsidR="00BA1026">
              <w:t>-</w:t>
            </w:r>
            <w:r w:rsidR="00231216">
              <w:t>y</w:t>
            </w:r>
            <w:r>
              <w:t>our</w:t>
            </w:r>
            <w:r w:rsidR="00BA1026">
              <w:t>-</w:t>
            </w:r>
            <w:r w:rsidR="00231216">
              <w:t>o</w:t>
            </w:r>
            <w:r>
              <w:t>wn</w:t>
            </w:r>
            <w:r w:rsidR="00BA1026">
              <w:t>-</w:t>
            </w:r>
            <w:r w:rsidR="00231216">
              <w:t>a</w:t>
            </w:r>
            <w:r>
              <w:t>dventure</w:t>
            </w:r>
            <w:r w:rsidR="00231216">
              <w:t xml:space="preserve"> n</w:t>
            </w:r>
            <w:r w:rsidRPr="00224B49">
              <w:t xml:space="preserve">arrative (annotated first draft) </w:t>
            </w:r>
          </w:p>
        </w:tc>
      </w:tr>
    </w:tbl>
    <w:p w:rsidR="00D8587C" w:rsidRDefault="00D8587C" w:rsidP="00D8587C">
      <w:pPr>
        <w:pStyle w:val="EL95ptBodyText"/>
      </w:pPr>
    </w:p>
    <w:p w:rsidR="001F2939" w:rsidRDefault="001F2939">
      <w:pPr>
        <w:rPr>
          <w:rFonts w:ascii="Georgia" w:hAnsi="Georgia"/>
          <w:kern w:val="16"/>
          <w:sz w:val="19"/>
          <w:szCs w:val="19"/>
        </w:rPr>
      </w:pPr>
      <w:r>
        <w:br w:type="page"/>
      </w:r>
    </w:p>
    <w:p w:rsidR="00D8587C" w:rsidRPr="00B050FE" w:rsidRDefault="00D8587C" w:rsidP="00D8587C">
      <w:pPr>
        <w:pStyle w:val="EL95ptBodyText"/>
        <w:rPr>
          <w:sz w:val="24"/>
        </w:rPr>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D8587C" w:rsidRPr="00E24093">
        <w:tc>
          <w:tcPr>
            <w:tcW w:w="5220" w:type="dxa"/>
            <w:shd w:val="clear" w:color="auto" w:fill="717073"/>
            <w:vAlign w:val="center"/>
          </w:tcPr>
          <w:p w:rsidR="00D8587C" w:rsidRPr="00426CA5" w:rsidRDefault="00D8587C" w:rsidP="00736085">
            <w:pPr>
              <w:pStyle w:val="EL95ptHeadingWhite"/>
            </w:pPr>
            <w:r>
              <w:br w:type="page"/>
            </w:r>
            <w:r w:rsidRPr="00426CA5">
              <w:t>Agenda</w:t>
            </w:r>
          </w:p>
        </w:tc>
        <w:tc>
          <w:tcPr>
            <w:tcW w:w="9180" w:type="dxa"/>
            <w:shd w:val="clear" w:color="auto" w:fill="717073"/>
            <w:vAlign w:val="center"/>
          </w:tcPr>
          <w:p w:rsidR="00D8587C" w:rsidRPr="00426CA5" w:rsidRDefault="00D8587C" w:rsidP="00736085">
            <w:pPr>
              <w:pStyle w:val="EL95ptHeadingWhite"/>
            </w:pPr>
            <w:r w:rsidRPr="00426CA5">
              <w:t>Teaching Notes</w:t>
            </w:r>
          </w:p>
        </w:tc>
      </w:tr>
      <w:tr w:rsidR="00D8587C">
        <w:tc>
          <w:tcPr>
            <w:tcW w:w="5220" w:type="dxa"/>
          </w:tcPr>
          <w:p w:rsidR="00353F0D" w:rsidRPr="00DB4F78" w:rsidRDefault="00353F0D" w:rsidP="00DB4F78">
            <w:pPr>
              <w:pStyle w:val="EL95ptNumberedList1"/>
            </w:pPr>
            <w:r w:rsidRPr="00DB4F78">
              <w:t>Opening</w:t>
            </w:r>
          </w:p>
          <w:p w:rsidR="00353F0D" w:rsidRPr="00353F0D" w:rsidRDefault="008757B1" w:rsidP="00353F0D">
            <w:pPr>
              <w:pStyle w:val="EL95ptNumberedList2"/>
              <w:numPr>
                <w:ilvl w:val="1"/>
                <w:numId w:val="16"/>
              </w:numPr>
            </w:pPr>
            <w:r>
              <w:t>Review</w:t>
            </w:r>
            <w:r w:rsidR="00ED4BB1">
              <w:t>ing</w:t>
            </w:r>
            <w:r>
              <w:t xml:space="preserve"> Learning Targets (10</w:t>
            </w:r>
            <w:r w:rsidR="00353F0D" w:rsidRPr="00353F0D">
              <w:t xml:space="preserve"> minutes)</w:t>
            </w:r>
          </w:p>
          <w:p w:rsidR="00353F0D" w:rsidRPr="00DB4F78" w:rsidRDefault="00353F0D" w:rsidP="00DB4F78">
            <w:pPr>
              <w:pStyle w:val="EL95ptNumberedList1"/>
            </w:pPr>
            <w:r w:rsidRPr="00DB4F78">
              <w:t>Work Time</w:t>
            </w:r>
          </w:p>
          <w:p w:rsidR="00353F0D" w:rsidRPr="00353F0D" w:rsidRDefault="00353F0D" w:rsidP="00353F0D">
            <w:pPr>
              <w:pStyle w:val="EL95ptNumberedList2"/>
              <w:numPr>
                <w:ilvl w:val="1"/>
                <w:numId w:val="16"/>
              </w:numPr>
            </w:pPr>
            <w:r w:rsidRPr="00353F0D">
              <w:t>Guided Practice: Annotating Millipede Draft for Use of Dialogue (10 minutes)</w:t>
            </w:r>
          </w:p>
          <w:p w:rsidR="00353F0D" w:rsidRPr="00353F0D" w:rsidRDefault="00353F0D" w:rsidP="00353F0D">
            <w:pPr>
              <w:pStyle w:val="EL95ptNumberedList2"/>
              <w:numPr>
                <w:ilvl w:val="1"/>
                <w:numId w:val="16"/>
              </w:numPr>
            </w:pPr>
            <w:r w:rsidRPr="00353F0D">
              <w:t>Partner Work: Identifying Where to Add Dialogue to Narratives (10 minutes)</w:t>
            </w:r>
          </w:p>
          <w:p w:rsidR="00353F0D" w:rsidRPr="00353F0D" w:rsidRDefault="00353F0D" w:rsidP="00353F0D">
            <w:pPr>
              <w:pStyle w:val="EL95ptNumberedList2"/>
              <w:numPr>
                <w:ilvl w:val="1"/>
                <w:numId w:val="16"/>
              </w:numPr>
            </w:pPr>
            <w:r w:rsidRPr="00353F0D">
              <w:t>Model</w:t>
            </w:r>
            <w:r w:rsidR="00ED4BB1">
              <w:t>ing</w:t>
            </w:r>
            <w:r w:rsidRPr="00353F0D">
              <w:t>: Writing Dialogue for the Millipede Narrative (10 minutes)</w:t>
            </w:r>
          </w:p>
          <w:p w:rsidR="00353F0D" w:rsidRPr="00353F0D" w:rsidRDefault="00353F0D" w:rsidP="00353F0D">
            <w:pPr>
              <w:pStyle w:val="EL95ptNumberedList2"/>
              <w:numPr>
                <w:ilvl w:val="1"/>
                <w:numId w:val="16"/>
              </w:numPr>
            </w:pPr>
            <w:r w:rsidRPr="00353F0D">
              <w:t>Independen</w:t>
            </w:r>
            <w:r w:rsidR="008757B1">
              <w:t>t Practice: Writing Dialogue (15</w:t>
            </w:r>
            <w:r w:rsidRPr="00353F0D">
              <w:t xml:space="preserve"> minutes)</w:t>
            </w:r>
          </w:p>
          <w:p w:rsidR="00353F0D" w:rsidRPr="00B95F23" w:rsidRDefault="00353F0D" w:rsidP="00DB4F78">
            <w:pPr>
              <w:pStyle w:val="EL95ptNumberedList1"/>
            </w:pPr>
            <w:r w:rsidRPr="00B95F23">
              <w:t>Closing and Assessment</w:t>
            </w:r>
          </w:p>
          <w:p w:rsidR="00353F0D" w:rsidRPr="00B95F23" w:rsidRDefault="00816B91" w:rsidP="00353F0D">
            <w:pPr>
              <w:pStyle w:val="EL95ptNumberedList2"/>
              <w:numPr>
                <w:ilvl w:val="1"/>
                <w:numId w:val="16"/>
              </w:numPr>
            </w:pPr>
            <w:r>
              <w:t>Sharing and Debrief</w:t>
            </w:r>
            <w:r w:rsidR="00ED4BB1">
              <w:t>ing</w:t>
            </w:r>
            <w:r w:rsidR="00353F0D" w:rsidRPr="00B95F23">
              <w:t xml:space="preserve"> (5 minutes)</w:t>
            </w:r>
          </w:p>
          <w:p w:rsidR="00353F0D" w:rsidRPr="00B95F23" w:rsidRDefault="00353F0D" w:rsidP="00DB4F78">
            <w:pPr>
              <w:pStyle w:val="EL95ptNumberedList1"/>
            </w:pPr>
            <w:r w:rsidRPr="00B95F23">
              <w:t>Homework</w:t>
            </w:r>
          </w:p>
          <w:p w:rsidR="001D6250" w:rsidRDefault="00816B91" w:rsidP="00415B1F">
            <w:pPr>
              <w:pStyle w:val="EL95ptNumberedList2"/>
              <w:numPr>
                <w:ilvl w:val="1"/>
                <w:numId w:val="16"/>
              </w:numPr>
            </w:pPr>
            <w:r>
              <w:t xml:space="preserve">Finish </w:t>
            </w:r>
            <w:r w:rsidR="00D155B8">
              <w:t xml:space="preserve">revising </w:t>
            </w:r>
            <w:r>
              <w:t xml:space="preserve">for </w:t>
            </w:r>
            <w:r w:rsidR="00D155B8">
              <w:t>dialogue.</w:t>
            </w:r>
          </w:p>
          <w:p w:rsidR="00353F0D" w:rsidRPr="00F05D8E" w:rsidRDefault="00353F0D" w:rsidP="00353F0D">
            <w:pPr>
              <w:pStyle w:val="EL95ptNumberedList2"/>
              <w:numPr>
                <w:ilvl w:val="0"/>
                <w:numId w:val="0"/>
              </w:numPr>
            </w:pPr>
          </w:p>
        </w:tc>
        <w:tc>
          <w:tcPr>
            <w:tcW w:w="9180" w:type="dxa"/>
          </w:tcPr>
          <w:p w:rsidR="00F12155" w:rsidRDefault="00F12155" w:rsidP="009B1779">
            <w:pPr>
              <w:pStyle w:val="EL95ptBullet1"/>
            </w:pPr>
            <w:r w:rsidRPr="0020102B">
              <w:rPr>
                <w:lang w:bidi="en-US"/>
              </w:rPr>
              <w:t>In this lesson, students record notes for their ideas for dialogue</w:t>
            </w:r>
            <w:r w:rsidR="003157A0">
              <w:rPr>
                <w:lang w:bidi="en-US"/>
              </w:rPr>
              <w:t xml:space="preserve"> in</w:t>
            </w:r>
            <w:r w:rsidRPr="0020102B">
              <w:rPr>
                <w:lang w:bidi="en-US"/>
              </w:rPr>
              <w:t xml:space="preserve"> Work Time</w:t>
            </w:r>
            <w:r w:rsidR="00DC0A20">
              <w:rPr>
                <w:lang w:bidi="en-US"/>
              </w:rPr>
              <w:t>s</w:t>
            </w:r>
            <w:r w:rsidRPr="0020102B">
              <w:rPr>
                <w:lang w:bidi="en-US"/>
              </w:rPr>
              <w:t xml:space="preserve"> A and B. In Work Time C and D, they add the dialogue using correct conventions.</w:t>
            </w:r>
          </w:p>
          <w:p w:rsidR="00F12155" w:rsidRPr="0020102B" w:rsidRDefault="00F12155" w:rsidP="009B1779">
            <w:pPr>
              <w:pStyle w:val="EL95ptBullet1"/>
            </w:pPr>
            <w:r w:rsidRPr="0020102B">
              <w:t>Consider a quick pre-assessment to gauge whether your students already know how to use quotation marks effectively. If so, consider ac</w:t>
            </w:r>
            <w:r w:rsidR="0020102B" w:rsidRPr="0020102B">
              <w:t xml:space="preserve">celerating </w:t>
            </w:r>
            <w:r w:rsidRPr="0020102B">
              <w:t>Work Time</w:t>
            </w:r>
            <w:r w:rsidR="003253BB">
              <w:t xml:space="preserve"> C</w:t>
            </w:r>
            <w:r w:rsidRPr="0020102B">
              <w:t>.</w:t>
            </w:r>
          </w:p>
          <w:p w:rsidR="00F12155" w:rsidRPr="0020102B" w:rsidRDefault="00F12155" w:rsidP="009B1779">
            <w:pPr>
              <w:pStyle w:val="EL95ptBullet1"/>
            </w:pPr>
            <w:r w:rsidRPr="0020102B">
              <w:t xml:space="preserve">Consider giving students their own copy of the </w:t>
            </w:r>
            <w:r w:rsidR="003157A0" w:rsidRPr="0020102B">
              <w:t xml:space="preserve">Writing Dialogue </w:t>
            </w:r>
            <w:r w:rsidRPr="0020102B">
              <w:t xml:space="preserve">anchor chart to </w:t>
            </w:r>
            <w:r w:rsidR="00935915" w:rsidRPr="0020102B">
              <w:t xml:space="preserve">refer to and </w:t>
            </w:r>
            <w:r w:rsidRPr="0020102B">
              <w:t>keep in their writing folders.</w:t>
            </w:r>
          </w:p>
          <w:p w:rsidR="00F12155" w:rsidRDefault="00634E0E" w:rsidP="009B1779">
            <w:pPr>
              <w:pStyle w:val="EL95ptBullet1"/>
            </w:pPr>
            <w:r w:rsidRPr="0020102B">
              <w:t>Teaching and learning to write dialogue is challenging. A possible extension to this lesson might be for students to have a conversation in groups and practice writing that dialogue together.</w:t>
            </w:r>
          </w:p>
          <w:p w:rsidR="009B1779" w:rsidRPr="0020102B" w:rsidRDefault="009B1779" w:rsidP="009B1779">
            <w:pPr>
              <w:pStyle w:val="EL95ptBullet1"/>
            </w:pPr>
            <w:r>
              <w:t>If your district has printed lessons for you in black and white, it may be helpful to view this lesson in color, and print colored some copies. Go to EngageNY.org or commoncoresuccess.elschools.org and search for 4</w:t>
            </w:r>
            <w:r w:rsidRPr="00D64A51">
              <w:rPr>
                <w:vertAlign w:val="superscript"/>
              </w:rPr>
              <w:t>th</w:t>
            </w:r>
            <w:r>
              <w:t xml:space="preserve"> grade, Module 2B, Unit 3 lessons. </w:t>
            </w:r>
          </w:p>
          <w:p w:rsidR="0020102B" w:rsidRDefault="007C3527" w:rsidP="009B1779">
            <w:pPr>
              <w:pStyle w:val="EL95ptBullet1"/>
            </w:pPr>
            <w:r w:rsidRPr="0020102B">
              <w:t>In advance:</w:t>
            </w:r>
          </w:p>
          <w:p w:rsidR="001D6250" w:rsidRPr="00BB79A3" w:rsidRDefault="0098165A" w:rsidP="00BB79A3">
            <w:pPr>
              <w:pStyle w:val="EL95ptBullet2"/>
            </w:pPr>
            <w:r w:rsidRPr="00BB79A3">
              <w:t>Prepare the Millipede Narrative draft with purple annotations to model where you would include dialogue and why.</w:t>
            </w:r>
          </w:p>
          <w:p w:rsidR="001D6250" w:rsidRPr="00BB79A3" w:rsidRDefault="009071FA" w:rsidP="00BB79A3">
            <w:pPr>
              <w:pStyle w:val="EL95ptBullet2"/>
            </w:pPr>
            <w:r w:rsidRPr="00BB79A3">
              <w:t xml:space="preserve">Display </w:t>
            </w:r>
            <w:r w:rsidR="0020102B" w:rsidRPr="00BB79A3">
              <w:t>Writing Dialogue</w:t>
            </w:r>
            <w:r w:rsidRPr="00BB79A3">
              <w:t xml:space="preserve"> and Steps for Revising My </w:t>
            </w:r>
            <w:r w:rsidR="00F35CB5" w:rsidRPr="00BB79A3">
              <w:t xml:space="preserve">Writing </w:t>
            </w:r>
            <w:r w:rsidRPr="00BB79A3">
              <w:t>anchor charts</w:t>
            </w:r>
            <w:r w:rsidR="00F35CB5" w:rsidRPr="00BB79A3">
              <w:t xml:space="preserve"> (from Unit 2, Lesson 10)</w:t>
            </w:r>
            <w:r w:rsidR="00935915" w:rsidRPr="00BB79A3">
              <w:t>.</w:t>
            </w:r>
            <w:r w:rsidR="0098165A" w:rsidRPr="00BB79A3">
              <w:t xml:space="preserve"> </w:t>
            </w:r>
          </w:p>
          <w:p w:rsidR="001D6250" w:rsidRDefault="001D6250" w:rsidP="00415B1F">
            <w:pPr>
              <w:pStyle w:val="EL95ptBullet1"/>
              <w:numPr>
                <w:ilvl w:val="0"/>
                <w:numId w:val="0"/>
              </w:numPr>
              <w:ind w:left="216" w:hanging="216"/>
              <w:rPr>
                <w:rFonts w:cs="Arial"/>
                <w:b/>
                <w:color w:val="717073"/>
              </w:rPr>
            </w:pPr>
          </w:p>
        </w:tc>
      </w:tr>
    </w:tbl>
    <w:p w:rsidR="00134FDD" w:rsidRDefault="00134FDD"/>
    <w:p w:rsidR="0020102B" w:rsidRDefault="0020102B">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D8587C">
        <w:tc>
          <w:tcPr>
            <w:tcW w:w="3510" w:type="dxa"/>
            <w:shd w:val="clear" w:color="auto" w:fill="717073"/>
            <w:vAlign w:val="center"/>
          </w:tcPr>
          <w:p w:rsidR="00D8587C" w:rsidRPr="008066DB" w:rsidRDefault="00D8587C" w:rsidP="00736085">
            <w:pPr>
              <w:pStyle w:val="EL95ptHeadingWhite"/>
            </w:pPr>
            <w:r>
              <w:lastRenderedPageBreak/>
              <w:br w:type="page"/>
            </w:r>
            <w:r w:rsidRPr="008066DB">
              <w:t>Lesson Vocabulary</w:t>
            </w:r>
          </w:p>
        </w:tc>
        <w:tc>
          <w:tcPr>
            <w:tcW w:w="10890" w:type="dxa"/>
            <w:shd w:val="clear" w:color="auto" w:fill="717073"/>
            <w:vAlign w:val="center"/>
          </w:tcPr>
          <w:p w:rsidR="00D8587C" w:rsidRPr="008066DB" w:rsidRDefault="00D8587C" w:rsidP="00736085">
            <w:pPr>
              <w:pStyle w:val="EL95ptHeadingWhite"/>
            </w:pPr>
            <w:r w:rsidRPr="008066DB">
              <w:t>Materials</w:t>
            </w:r>
          </w:p>
        </w:tc>
      </w:tr>
      <w:tr w:rsidR="00D8587C" w:rsidRPr="00E24093">
        <w:tc>
          <w:tcPr>
            <w:tcW w:w="3510" w:type="dxa"/>
          </w:tcPr>
          <w:p w:rsidR="00D8587C" w:rsidRPr="0092159D" w:rsidRDefault="00A57AB3" w:rsidP="0046525B">
            <w:pPr>
              <w:pStyle w:val="EL95ptBodyText"/>
            </w:pPr>
            <w:r w:rsidRPr="00A57AB3">
              <w:t>dialogue, speech, quotations, strategically</w:t>
            </w:r>
          </w:p>
        </w:tc>
        <w:tc>
          <w:tcPr>
            <w:tcW w:w="10890" w:type="dxa"/>
          </w:tcPr>
          <w:p w:rsidR="00A57AB3" w:rsidRDefault="00A57AB3" w:rsidP="00A57AB3">
            <w:pPr>
              <w:pStyle w:val="EL95ptBullet1"/>
            </w:pPr>
            <w:r>
              <w:t>Choose</w:t>
            </w:r>
            <w:r w:rsidR="00935915">
              <w:t>-</w:t>
            </w:r>
            <w:r>
              <w:t>Your</w:t>
            </w:r>
            <w:r w:rsidR="00935915">
              <w:t>-</w:t>
            </w:r>
            <w:r>
              <w:t>Own</w:t>
            </w:r>
            <w:r w:rsidR="00935915">
              <w:t>-</w:t>
            </w:r>
            <w:r>
              <w:t>Adventure Narrative Rubric (from Lesson 3; one per student and one to display)</w:t>
            </w:r>
          </w:p>
          <w:p w:rsidR="00A57AB3" w:rsidRDefault="00A57AB3" w:rsidP="00A57AB3">
            <w:pPr>
              <w:pStyle w:val="EL95ptBullet1"/>
            </w:pPr>
            <w:r>
              <w:t>Equity sticks</w:t>
            </w:r>
          </w:p>
          <w:p w:rsidR="0063124D" w:rsidRDefault="0063124D" w:rsidP="00501233">
            <w:pPr>
              <w:pStyle w:val="EL95ptBullet1"/>
            </w:pPr>
            <w:r>
              <w:t>Document camera</w:t>
            </w:r>
          </w:p>
          <w:p w:rsidR="00816B91" w:rsidRDefault="00A57AB3" w:rsidP="00501233">
            <w:pPr>
              <w:pStyle w:val="EL95ptBullet1"/>
            </w:pPr>
            <w:r>
              <w:t>Writing Dialogue anchor chart (from Lesson 8)</w:t>
            </w:r>
          </w:p>
          <w:p w:rsidR="00A57AB3" w:rsidRPr="00415B1F" w:rsidRDefault="00A57AB3" w:rsidP="00A57AB3">
            <w:pPr>
              <w:pStyle w:val="EL95ptBullet1"/>
            </w:pPr>
            <w:r w:rsidRPr="00415B1F">
              <w:t>Millipede Narrative draft (from Lesson 6)</w:t>
            </w:r>
          </w:p>
          <w:p w:rsidR="00A57AB3" w:rsidRPr="00415B1F" w:rsidRDefault="00A57AB3" w:rsidP="00A57AB3">
            <w:pPr>
              <w:pStyle w:val="EL95ptBullet1"/>
            </w:pPr>
            <w:r w:rsidRPr="00415B1F">
              <w:t xml:space="preserve">Steps for Revising My </w:t>
            </w:r>
            <w:r w:rsidR="00F35CB5" w:rsidRPr="00415B1F">
              <w:t xml:space="preserve">Writing </w:t>
            </w:r>
            <w:r w:rsidRPr="00415B1F">
              <w:t xml:space="preserve">anchor chart (from Unit 2, Lesson </w:t>
            </w:r>
            <w:r w:rsidR="00F35CB5" w:rsidRPr="00415B1F">
              <w:t>10</w:t>
            </w:r>
            <w:r w:rsidRPr="00415B1F">
              <w:t>)</w:t>
            </w:r>
          </w:p>
          <w:p w:rsidR="00816B91" w:rsidRDefault="00A57AB3" w:rsidP="00501233">
            <w:pPr>
              <w:pStyle w:val="EL95ptBullet1"/>
            </w:pPr>
            <w:r>
              <w:t>Purple colored pencils (one per student)</w:t>
            </w:r>
          </w:p>
          <w:p w:rsidR="00511BC7" w:rsidRPr="00511BC7" w:rsidRDefault="00511BC7" w:rsidP="00501233">
            <w:pPr>
              <w:pStyle w:val="EL95ptBullet1"/>
            </w:pPr>
            <w:r w:rsidRPr="00BB79A3">
              <w:t>Millipede Narrative Draft (Revised; For Teacher Reference)</w:t>
            </w:r>
            <w:r w:rsidRPr="00511BC7">
              <w:t xml:space="preserve"> </w:t>
            </w:r>
          </w:p>
          <w:p w:rsidR="00501233" w:rsidRDefault="00501233" w:rsidP="00A57AB3">
            <w:pPr>
              <w:pStyle w:val="EL95ptBullet1"/>
            </w:pPr>
            <w:r>
              <w:t>Choose</w:t>
            </w:r>
            <w:r w:rsidR="00935915">
              <w:t>-</w:t>
            </w:r>
            <w:r>
              <w:t>Your</w:t>
            </w:r>
            <w:r w:rsidR="00935915">
              <w:t>-</w:t>
            </w:r>
            <w:r>
              <w:t>Own</w:t>
            </w:r>
            <w:r w:rsidR="00935915">
              <w:t>-</w:t>
            </w:r>
            <w:r>
              <w:t xml:space="preserve">Adventure </w:t>
            </w:r>
            <w:r w:rsidR="001A6F82">
              <w:t xml:space="preserve">narrative </w:t>
            </w:r>
            <w:r>
              <w:t>(first draft) (from Lesson 7; one per student)</w:t>
            </w:r>
          </w:p>
          <w:p w:rsidR="00A57AB3" w:rsidRDefault="002D2BF6" w:rsidP="00A57AB3">
            <w:pPr>
              <w:pStyle w:val="EL95ptBullet1"/>
            </w:pPr>
            <w:r w:rsidRPr="00415B1F">
              <w:rPr>
                <w:i/>
              </w:rPr>
              <w:t>Can You Survive the Wilderness?</w:t>
            </w:r>
            <w:r w:rsidR="00A57AB3">
              <w:t xml:space="preserve"> (</w:t>
            </w:r>
            <w:r w:rsidR="00ED4BB1">
              <w:t xml:space="preserve">book; </w:t>
            </w:r>
            <w:r w:rsidR="00A57AB3">
              <w:t>one for display</w:t>
            </w:r>
            <w:r w:rsidR="0063124D">
              <w:t xml:space="preserve"> and</w:t>
            </w:r>
            <w:r w:rsidR="00B51CBD">
              <w:t xml:space="preserve"> </w:t>
            </w:r>
            <w:r w:rsidR="00A57AB3">
              <w:t>teacher read-aloud)</w:t>
            </w:r>
          </w:p>
          <w:p w:rsidR="00501233" w:rsidRDefault="00A57AB3" w:rsidP="00633057">
            <w:pPr>
              <w:pStyle w:val="EL95ptBullet1"/>
            </w:pPr>
            <w:r>
              <w:t>Photocopies of pages 57</w:t>
            </w:r>
            <w:r w:rsidR="00633057">
              <w:t>–</w:t>
            </w:r>
            <w:r>
              <w:t xml:space="preserve">59 of </w:t>
            </w:r>
            <w:r w:rsidR="002D2BF6" w:rsidRPr="00415B1F">
              <w:rPr>
                <w:i/>
              </w:rPr>
              <w:t>Can You Survive the Wilderness?</w:t>
            </w:r>
            <w:r>
              <w:t xml:space="preserve"> (</w:t>
            </w:r>
            <w:r w:rsidR="00415B1F">
              <w:t xml:space="preserve">from Lesson 9) </w:t>
            </w:r>
          </w:p>
          <w:p w:rsidR="00940AC4" w:rsidRPr="007B7D50" w:rsidRDefault="00940AC4" w:rsidP="009F39D6">
            <w:pPr>
              <w:pStyle w:val="EL95ptBullet1"/>
            </w:pPr>
            <w:r>
              <w:t>Sticky notes</w:t>
            </w:r>
            <w:r w:rsidR="00B033E2">
              <w:t xml:space="preserve"> (</w:t>
            </w:r>
            <w:r w:rsidR="00FD0D33">
              <w:t>several</w:t>
            </w:r>
            <w:r w:rsidR="00B033E2">
              <w:t xml:space="preserve"> per student)</w:t>
            </w:r>
          </w:p>
        </w:tc>
      </w:tr>
    </w:tbl>
    <w:p w:rsidR="00D8587C" w:rsidRDefault="00D8587C" w:rsidP="00D8587C">
      <w:pPr>
        <w:pStyle w:val="EL95ptBodyText"/>
      </w:pPr>
    </w:p>
    <w:p w:rsidR="00FF6FA9" w:rsidRDefault="00D8587C" w:rsidP="00D8587C">
      <w:pPr>
        <w:pStyle w:val="EL95ptBodyTex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FF6FA9" w:rsidRPr="008066DB">
        <w:tc>
          <w:tcPr>
            <w:tcW w:w="10890" w:type="dxa"/>
            <w:shd w:val="clear" w:color="auto" w:fill="717073"/>
            <w:vAlign w:val="center"/>
          </w:tcPr>
          <w:p w:rsidR="00FF6FA9" w:rsidRPr="009B1536" w:rsidRDefault="00FF6FA9" w:rsidP="00FF6FA9">
            <w:pPr>
              <w:pStyle w:val="EL95ptHeadingWhite"/>
            </w:pPr>
            <w:r>
              <w:lastRenderedPageBreak/>
              <w:br w:type="page"/>
              <w:t>Opening</w:t>
            </w:r>
          </w:p>
        </w:tc>
        <w:tc>
          <w:tcPr>
            <w:tcW w:w="3510" w:type="dxa"/>
            <w:shd w:val="clear" w:color="auto" w:fill="717073"/>
            <w:vAlign w:val="center"/>
          </w:tcPr>
          <w:p w:rsidR="00FF6FA9" w:rsidRPr="008066DB" w:rsidRDefault="00FF6FA9" w:rsidP="00FF6FA9">
            <w:pPr>
              <w:pStyle w:val="EL95ptHeadingWhite"/>
            </w:pPr>
            <w:r w:rsidRPr="009B1536">
              <w:t>Meeting Students’ Needs</w:t>
            </w:r>
          </w:p>
        </w:tc>
      </w:tr>
      <w:tr w:rsidR="00816B91" w:rsidRPr="005D445D">
        <w:tc>
          <w:tcPr>
            <w:tcW w:w="10890" w:type="dxa"/>
          </w:tcPr>
          <w:p w:rsidR="00816B91" w:rsidRDefault="008757B1" w:rsidP="00816B91">
            <w:pPr>
              <w:pStyle w:val="EL95ptBullet1"/>
              <w:numPr>
                <w:ilvl w:val="0"/>
                <w:numId w:val="0"/>
              </w:numPr>
              <w:ind w:left="216" w:hanging="216"/>
              <w:rPr>
                <w:b/>
              </w:rPr>
            </w:pPr>
            <w:r>
              <w:rPr>
                <w:b/>
              </w:rPr>
              <w:t>A. Review</w:t>
            </w:r>
            <w:r w:rsidR="00402028">
              <w:rPr>
                <w:b/>
              </w:rPr>
              <w:t>ing</w:t>
            </w:r>
            <w:r>
              <w:rPr>
                <w:b/>
              </w:rPr>
              <w:t xml:space="preserve"> Learning Targets (10</w:t>
            </w:r>
            <w:r w:rsidR="00816B91">
              <w:rPr>
                <w:b/>
              </w:rPr>
              <w:t xml:space="preserve"> minutes)</w:t>
            </w:r>
          </w:p>
          <w:p w:rsidR="0095120C" w:rsidRDefault="0095120C" w:rsidP="0095120C">
            <w:pPr>
              <w:pStyle w:val="EL95ptBullet1"/>
            </w:pPr>
            <w:r>
              <w:t xml:space="preserve">Invite students to take out their copies of the </w:t>
            </w:r>
            <w:r>
              <w:rPr>
                <w:b/>
              </w:rPr>
              <w:t>Choose</w:t>
            </w:r>
            <w:r w:rsidR="00935915">
              <w:rPr>
                <w:b/>
              </w:rPr>
              <w:t>-</w:t>
            </w:r>
            <w:r>
              <w:rPr>
                <w:b/>
              </w:rPr>
              <w:t>Your</w:t>
            </w:r>
            <w:r w:rsidR="00935915">
              <w:rPr>
                <w:b/>
              </w:rPr>
              <w:t>-</w:t>
            </w:r>
            <w:r>
              <w:rPr>
                <w:b/>
              </w:rPr>
              <w:t>Own</w:t>
            </w:r>
            <w:r w:rsidR="00935915">
              <w:rPr>
                <w:b/>
              </w:rPr>
              <w:t>-</w:t>
            </w:r>
            <w:r>
              <w:rPr>
                <w:b/>
              </w:rPr>
              <w:t>Adventure Narrative Rubric</w:t>
            </w:r>
            <w:r>
              <w:t xml:space="preserve"> and read the second criteria box for </w:t>
            </w:r>
            <w:r w:rsidR="00935915">
              <w:t>“</w:t>
            </w:r>
            <w:r>
              <w:t>Ideas</w:t>
            </w:r>
            <w:r w:rsidR="00935915">
              <w:t>”</w:t>
            </w:r>
            <w:r>
              <w:t xml:space="preserve"> to themselves:</w:t>
            </w:r>
          </w:p>
          <w:p w:rsidR="001D6250" w:rsidRDefault="0095120C" w:rsidP="00415B1F">
            <w:pPr>
              <w:pStyle w:val="EL95ptBullet2Asterisk"/>
            </w:pPr>
            <w:r>
              <w:t>“</w:t>
            </w:r>
            <w:r w:rsidRPr="0095120C">
              <w:t>I can use dialogue and descriptions to show the actions, thoughts</w:t>
            </w:r>
            <w:r>
              <w:t>, and feelings of my characters.”</w:t>
            </w:r>
          </w:p>
          <w:p w:rsidR="0095120C" w:rsidRDefault="0095120C" w:rsidP="0095120C">
            <w:pPr>
              <w:pStyle w:val="EL95ptBullet1"/>
            </w:pPr>
            <w:r>
              <w:t>Review vocabulary from this criterion by asking:</w:t>
            </w:r>
          </w:p>
          <w:p w:rsidR="001608C9" w:rsidRDefault="0095120C" w:rsidP="001608C9">
            <w:pPr>
              <w:pStyle w:val="EL95ptBullet2Asterisk"/>
            </w:pPr>
            <w:r>
              <w:t xml:space="preserve">“What do we mean by </w:t>
            </w:r>
            <w:r>
              <w:rPr>
                <w:i/>
              </w:rPr>
              <w:t>dialogue</w:t>
            </w:r>
            <w:r>
              <w:t xml:space="preserve">?” </w:t>
            </w:r>
          </w:p>
          <w:p w:rsidR="001D6250" w:rsidRDefault="0095120C" w:rsidP="00415B1F">
            <w:pPr>
              <w:pStyle w:val="EL95ptBullet1"/>
            </w:pPr>
            <w:r>
              <w:t xml:space="preserve">Listen for responses </w:t>
            </w:r>
            <w:r w:rsidR="00935915">
              <w:t>such as:</w:t>
            </w:r>
            <w:r>
              <w:t xml:space="preserve"> “</w:t>
            </w:r>
            <w:r>
              <w:rPr>
                <w:lang w:bidi="en-US"/>
              </w:rPr>
              <w:t>Dialogue is what characters say or think in a story.”</w:t>
            </w:r>
          </w:p>
          <w:p w:rsidR="0095120C" w:rsidRDefault="0095120C" w:rsidP="0095120C">
            <w:pPr>
              <w:pStyle w:val="EL95ptBullet1"/>
            </w:pPr>
            <w:r>
              <w:t xml:space="preserve">Remind students that they </w:t>
            </w:r>
            <w:r w:rsidR="0018227A">
              <w:t>started</w:t>
            </w:r>
            <w:r>
              <w:t xml:space="preserve"> talking about this in the previous lesson.</w:t>
            </w:r>
          </w:p>
          <w:p w:rsidR="0095120C" w:rsidRDefault="0095120C" w:rsidP="00A57AB3">
            <w:pPr>
              <w:pStyle w:val="EL95ptBullet1"/>
            </w:pPr>
            <w:r>
              <w:t xml:space="preserve">Invite students to read the </w:t>
            </w:r>
            <w:r w:rsidR="00935915">
              <w:t>“</w:t>
            </w:r>
            <w:r>
              <w:t>Meets,</w:t>
            </w:r>
            <w:r w:rsidR="00935915">
              <w:t>”</w:t>
            </w:r>
            <w:r>
              <w:t xml:space="preserve"> </w:t>
            </w:r>
            <w:r w:rsidR="00935915">
              <w:t>“</w:t>
            </w:r>
            <w:r>
              <w:t>Partially Meets,</w:t>
            </w:r>
            <w:r w:rsidR="00935915">
              <w:t>”</w:t>
            </w:r>
            <w:r>
              <w:t xml:space="preserve"> and </w:t>
            </w:r>
            <w:r w:rsidR="00935915">
              <w:t>“</w:t>
            </w:r>
            <w:r>
              <w:t>Does Not Me</w:t>
            </w:r>
            <w:r w:rsidR="00A57AB3">
              <w:t>et</w:t>
            </w:r>
            <w:r w:rsidR="00935915">
              <w:t>”</w:t>
            </w:r>
            <w:r w:rsidR="00A57AB3">
              <w:t xml:space="preserve"> descriptions for this target and a</w:t>
            </w:r>
            <w:r>
              <w:t>nswer any clarifying questions students may have.</w:t>
            </w:r>
          </w:p>
          <w:p w:rsidR="000240A6" w:rsidRDefault="000240A6" w:rsidP="0095120C">
            <w:pPr>
              <w:pStyle w:val="EL95ptBullet1"/>
            </w:pPr>
            <w:r>
              <w:t xml:space="preserve">Invite students to read the second criteria box for </w:t>
            </w:r>
            <w:r w:rsidR="00935915">
              <w:t>“</w:t>
            </w:r>
            <w:r>
              <w:t>Conventions</w:t>
            </w:r>
            <w:r w:rsidR="00935915">
              <w:t>”</w:t>
            </w:r>
            <w:r>
              <w:t xml:space="preserve"> to themselves:</w:t>
            </w:r>
          </w:p>
          <w:p w:rsidR="001D6250" w:rsidRDefault="000240A6" w:rsidP="00415B1F">
            <w:pPr>
              <w:pStyle w:val="EL95ptBullet2Asterisk"/>
            </w:pPr>
            <w:r>
              <w:t>“</w:t>
            </w:r>
            <w:r w:rsidRPr="000240A6">
              <w:t xml:space="preserve">I can use </w:t>
            </w:r>
            <w:r w:rsidR="004B49BB">
              <w:t>correct conventions in my writing</w:t>
            </w:r>
            <w:r w:rsidRPr="000240A6">
              <w:t>.</w:t>
            </w:r>
            <w:r>
              <w:t>”</w:t>
            </w:r>
          </w:p>
          <w:p w:rsidR="000240A6" w:rsidRDefault="000240A6" w:rsidP="0095120C">
            <w:pPr>
              <w:pStyle w:val="EL95ptBullet1"/>
              <w:rPr>
                <w:lang w:bidi="en-US"/>
              </w:rPr>
            </w:pPr>
            <w:r>
              <w:rPr>
                <w:lang w:bidi="en-US"/>
              </w:rPr>
              <w:t>Review vocabulary from this criterion by asking:</w:t>
            </w:r>
          </w:p>
          <w:p w:rsidR="00A27ABA" w:rsidRDefault="004B49BB" w:rsidP="00A27ABA">
            <w:pPr>
              <w:pStyle w:val="EL95ptBullet2Asterisk"/>
              <w:rPr>
                <w:lang w:bidi="en-US"/>
              </w:rPr>
            </w:pPr>
            <w:r>
              <w:rPr>
                <w:lang w:bidi="en-US"/>
              </w:rPr>
              <w:t xml:space="preserve">“What do we mean by </w:t>
            </w:r>
            <w:r w:rsidRPr="004B49BB">
              <w:rPr>
                <w:i/>
                <w:lang w:bidi="en-US"/>
              </w:rPr>
              <w:t>conventions</w:t>
            </w:r>
            <w:r>
              <w:rPr>
                <w:lang w:bidi="en-US"/>
              </w:rPr>
              <w:t xml:space="preserve">?” </w:t>
            </w:r>
          </w:p>
          <w:p w:rsidR="004B49BB" w:rsidRDefault="004B49BB" w:rsidP="00A27ABA">
            <w:pPr>
              <w:pStyle w:val="EL95ptBullet1"/>
              <w:rPr>
                <w:lang w:bidi="en-US"/>
              </w:rPr>
            </w:pPr>
            <w:r>
              <w:rPr>
                <w:lang w:bidi="en-US"/>
              </w:rPr>
              <w:t xml:space="preserve">Listen for responses </w:t>
            </w:r>
            <w:r w:rsidR="00EA34C0">
              <w:rPr>
                <w:lang w:bidi="en-US"/>
              </w:rPr>
              <w:t>such as:</w:t>
            </w:r>
            <w:r>
              <w:rPr>
                <w:lang w:bidi="en-US"/>
              </w:rPr>
              <w:t xml:space="preserve"> “These are the rules of writing for punctuation and capitalization.” </w:t>
            </w:r>
          </w:p>
          <w:p w:rsidR="001D6250" w:rsidRDefault="00A27ABA" w:rsidP="00415B1F">
            <w:pPr>
              <w:pStyle w:val="EL95ptBullet1"/>
              <w:rPr>
                <w:lang w:bidi="en-US"/>
              </w:rPr>
            </w:pPr>
            <w:r>
              <w:rPr>
                <w:lang w:bidi="en-US"/>
              </w:rPr>
              <w:t>Ask:</w:t>
            </w:r>
          </w:p>
          <w:p w:rsidR="00A27ABA" w:rsidRDefault="000240A6" w:rsidP="00A27ABA">
            <w:pPr>
              <w:pStyle w:val="EL95ptBullet2Asterisk"/>
              <w:rPr>
                <w:lang w:bidi="en-US"/>
              </w:rPr>
            </w:pPr>
            <w:r>
              <w:rPr>
                <w:lang w:bidi="en-US"/>
              </w:rPr>
              <w:t xml:space="preserve">“What do we mean by </w:t>
            </w:r>
            <w:r>
              <w:rPr>
                <w:i/>
                <w:lang w:bidi="en-US"/>
              </w:rPr>
              <w:t>speech</w:t>
            </w:r>
            <w:r>
              <w:rPr>
                <w:lang w:bidi="en-US"/>
              </w:rPr>
              <w:t xml:space="preserve"> and </w:t>
            </w:r>
            <w:r>
              <w:rPr>
                <w:i/>
                <w:lang w:bidi="en-US"/>
              </w:rPr>
              <w:t>quotations</w:t>
            </w:r>
            <w:r>
              <w:rPr>
                <w:lang w:bidi="en-US"/>
              </w:rPr>
              <w:t xml:space="preserve">?” </w:t>
            </w:r>
          </w:p>
          <w:p w:rsidR="001D6250" w:rsidRDefault="000240A6" w:rsidP="00415B1F">
            <w:pPr>
              <w:pStyle w:val="EL95ptBullet1"/>
              <w:rPr>
                <w:lang w:bidi="en-US"/>
              </w:rPr>
            </w:pPr>
            <w:r>
              <w:rPr>
                <w:lang w:bidi="en-US"/>
              </w:rPr>
              <w:t xml:space="preserve">Listen for responses </w:t>
            </w:r>
            <w:r w:rsidR="00EA34C0">
              <w:rPr>
                <w:lang w:bidi="en-US"/>
              </w:rPr>
              <w:t>such as:</w:t>
            </w:r>
            <w:r>
              <w:rPr>
                <w:lang w:bidi="en-US"/>
              </w:rPr>
              <w:t xml:space="preserve"> “Speech is what the characters say or think, and quotations are phrases or sentences copied directly from our research.”</w:t>
            </w:r>
          </w:p>
          <w:p w:rsidR="004B49BB" w:rsidRDefault="004B49BB" w:rsidP="0095120C">
            <w:pPr>
              <w:pStyle w:val="EL95ptBullet1"/>
              <w:rPr>
                <w:lang w:bidi="en-US"/>
              </w:rPr>
            </w:pPr>
            <w:r>
              <w:rPr>
                <w:lang w:bidi="en-US"/>
              </w:rPr>
              <w:t xml:space="preserve">Read the second criterion for </w:t>
            </w:r>
            <w:r w:rsidR="00BB59A0">
              <w:rPr>
                <w:lang w:bidi="en-US"/>
              </w:rPr>
              <w:t>“</w:t>
            </w:r>
            <w:r>
              <w:rPr>
                <w:lang w:bidi="en-US"/>
              </w:rPr>
              <w:t>Meets</w:t>
            </w:r>
            <w:r w:rsidR="00BB59A0">
              <w:rPr>
                <w:lang w:bidi="en-US"/>
              </w:rPr>
              <w:t>”</w:t>
            </w:r>
            <w:r>
              <w:rPr>
                <w:lang w:bidi="en-US"/>
              </w:rPr>
              <w:t xml:space="preserve"> for this target:</w:t>
            </w:r>
          </w:p>
          <w:p w:rsidR="001D6250" w:rsidRDefault="004B49BB" w:rsidP="00415B1F">
            <w:pPr>
              <w:pStyle w:val="EL95ptBullet2Asterisk"/>
              <w:rPr>
                <w:lang w:bidi="en-US"/>
              </w:rPr>
            </w:pPr>
            <w:r>
              <w:rPr>
                <w:lang w:bidi="en-US"/>
              </w:rPr>
              <w:t>“I correctly use commas and quotation marks to identify speech and quotations from a text.”</w:t>
            </w:r>
          </w:p>
          <w:p w:rsidR="000240A6" w:rsidRDefault="000240A6" w:rsidP="0095120C">
            <w:pPr>
              <w:pStyle w:val="EL95ptBullet1"/>
              <w:rPr>
                <w:lang w:bidi="en-US"/>
              </w:rPr>
            </w:pPr>
            <w:r>
              <w:rPr>
                <w:lang w:bidi="en-US"/>
              </w:rPr>
              <w:t xml:space="preserve">Tell students that there is a specific way to punctuate dialogue in texts and </w:t>
            </w:r>
            <w:r w:rsidR="00402028">
              <w:rPr>
                <w:lang w:bidi="en-US"/>
              </w:rPr>
              <w:t xml:space="preserve">that </w:t>
            </w:r>
            <w:r>
              <w:rPr>
                <w:lang w:bidi="en-US"/>
              </w:rPr>
              <w:t xml:space="preserve">they will need to learn these conventions in order to include dialogue in their narratives. </w:t>
            </w:r>
          </w:p>
          <w:p w:rsidR="00227B79" w:rsidRDefault="0095120C" w:rsidP="0095120C">
            <w:pPr>
              <w:pStyle w:val="EL95ptBullet1"/>
              <w:rPr>
                <w:lang w:bidi="en-US"/>
              </w:rPr>
            </w:pPr>
            <w:r w:rsidRPr="002229BF">
              <w:t xml:space="preserve">Post and read aloud the learning targets: </w:t>
            </w:r>
          </w:p>
          <w:p w:rsidR="001D6250" w:rsidRDefault="0095120C" w:rsidP="00415B1F">
            <w:pPr>
              <w:pStyle w:val="EL95ptBullet2Asterisk"/>
              <w:rPr>
                <w:lang w:bidi="en-US"/>
              </w:rPr>
            </w:pPr>
            <w:r w:rsidRPr="002229BF">
              <w:t>“</w:t>
            </w:r>
            <w:r w:rsidRPr="0095120C">
              <w:rPr>
                <w:lang w:bidi="en-US"/>
              </w:rPr>
              <w:t>I can identify the parts of my narrative that wo</w:t>
            </w:r>
            <w:r>
              <w:rPr>
                <w:lang w:bidi="en-US"/>
              </w:rPr>
              <w:t>uld benefit from added dialogue</w:t>
            </w:r>
            <w:r w:rsidR="00227B79">
              <w:rPr>
                <w:lang w:bidi="en-US"/>
              </w:rPr>
              <w:t>.</w:t>
            </w:r>
          </w:p>
          <w:p w:rsidR="00816B91" w:rsidRPr="00A77321" w:rsidRDefault="00227B79" w:rsidP="00DB4F78">
            <w:pPr>
              <w:pStyle w:val="EL95ptBullet2Asterisk"/>
              <w:rPr>
                <w:lang w:bidi="en-US"/>
              </w:rPr>
            </w:pPr>
            <w:r>
              <w:rPr>
                <w:lang w:bidi="en-US"/>
              </w:rPr>
              <w:t>“</w:t>
            </w:r>
            <w:r w:rsidR="0095120C" w:rsidRPr="0095120C">
              <w:rPr>
                <w:lang w:bidi="en-US"/>
              </w:rPr>
              <w:t>I can revise my narrative to strategically add dialogue.</w:t>
            </w:r>
            <w:r w:rsidR="0095120C">
              <w:rPr>
                <w:lang w:bidi="en-US"/>
              </w:rPr>
              <w:t>”</w:t>
            </w:r>
          </w:p>
        </w:tc>
        <w:tc>
          <w:tcPr>
            <w:tcW w:w="3510" w:type="dxa"/>
          </w:tcPr>
          <w:p w:rsidR="00816B91" w:rsidRDefault="00816B91" w:rsidP="00816B91">
            <w:pPr>
              <w:pStyle w:val="EL95ptBullet1"/>
            </w:pPr>
            <w:r>
              <w:t>Reviewing</w:t>
            </w:r>
            <w:r w:rsidRPr="00EA6B2E">
              <w:t xml:space="preserve"> the rubric based on the learning targets outlined </w:t>
            </w:r>
            <w:r>
              <w:t>from the standards</w:t>
            </w:r>
            <w:r w:rsidRPr="00EA6B2E">
              <w:t xml:space="preserve"> allows students to </w:t>
            </w:r>
            <w:r w:rsidR="00402028">
              <w:t>get</w:t>
            </w:r>
            <w:r w:rsidR="00402028" w:rsidRPr="00EA6B2E">
              <w:t xml:space="preserve"> </w:t>
            </w:r>
            <w:r w:rsidRPr="00EA6B2E">
              <w:t xml:space="preserve">a clear picture of </w:t>
            </w:r>
            <w:r w:rsidR="00402028">
              <w:t>how they can meet these targets</w:t>
            </w:r>
            <w:r w:rsidRPr="00EA6B2E">
              <w:t xml:space="preserve"> as they write their </w:t>
            </w:r>
            <w:r>
              <w:t>narratives.</w:t>
            </w:r>
          </w:p>
          <w:p w:rsidR="00816B91" w:rsidRDefault="00816B91" w:rsidP="00816B91">
            <w:pPr>
              <w:pStyle w:val="EL95ptBullet1"/>
            </w:pPr>
            <w:r w:rsidRPr="00F6156F">
              <w:t>Discussing and clarifying the language of learning targets helps build academic vocabulary.</w:t>
            </w:r>
          </w:p>
          <w:p w:rsidR="00F35CB5" w:rsidRDefault="00F35CB5" w:rsidP="00816B91">
            <w:pPr>
              <w:pStyle w:val="EL95ptBullet1"/>
            </w:pPr>
            <w:r>
              <w:t>In Lesson 8</w:t>
            </w:r>
            <w:r w:rsidR="005B7723">
              <w:t>,</w:t>
            </w:r>
            <w:r>
              <w:t xml:space="preserve"> students examined an excerpt from the text </w:t>
            </w:r>
            <w:r>
              <w:rPr>
                <w:i/>
              </w:rPr>
              <w:t>Can You Survive in the Wilderness</w:t>
            </w:r>
            <w:r w:rsidR="002A4932">
              <w:rPr>
                <w:i/>
              </w:rPr>
              <w:t>?</w:t>
            </w:r>
            <w:r>
              <w:rPr>
                <w:i/>
              </w:rPr>
              <w:t xml:space="preserve"> </w:t>
            </w:r>
            <w:r>
              <w:t>for models of dialogue.</w:t>
            </w:r>
            <w:r w:rsidR="00ED4BB1">
              <w:t xml:space="preserve"> </w:t>
            </w:r>
            <w:r>
              <w:t>Consider providing additional models from other texts students have read as a class.</w:t>
            </w:r>
            <w:r w:rsidR="00ED4BB1">
              <w:t xml:space="preserve"> </w:t>
            </w:r>
            <w:r>
              <w:t>Students will benefit from seeing multiple models of how authors use dialogue in narrative texts.</w:t>
            </w:r>
          </w:p>
        </w:tc>
      </w:tr>
      <w:tr w:rsidR="00DB4F78" w:rsidRPr="008066DB" w:rsidTr="00D101B3">
        <w:tc>
          <w:tcPr>
            <w:tcW w:w="10890" w:type="dxa"/>
            <w:shd w:val="clear" w:color="auto" w:fill="717073"/>
            <w:vAlign w:val="center"/>
          </w:tcPr>
          <w:p w:rsidR="00DB4F78" w:rsidRPr="009B1536" w:rsidRDefault="00DB4F78" w:rsidP="00D101B3">
            <w:pPr>
              <w:pStyle w:val="EL95ptHeadingWhite"/>
            </w:pPr>
            <w:r>
              <w:lastRenderedPageBreak/>
              <w:br w:type="page"/>
              <w:t>Opening (continued)</w:t>
            </w:r>
          </w:p>
        </w:tc>
        <w:tc>
          <w:tcPr>
            <w:tcW w:w="3510" w:type="dxa"/>
            <w:shd w:val="clear" w:color="auto" w:fill="717073"/>
            <w:vAlign w:val="center"/>
          </w:tcPr>
          <w:p w:rsidR="00DB4F78" w:rsidRPr="008066DB" w:rsidRDefault="00DB4F78" w:rsidP="00D101B3">
            <w:pPr>
              <w:pStyle w:val="EL95ptHeadingWhite"/>
            </w:pPr>
            <w:r w:rsidRPr="009B1536">
              <w:t>Meeting Students’ Needs</w:t>
            </w:r>
          </w:p>
        </w:tc>
      </w:tr>
      <w:tr w:rsidR="00DB4F78" w:rsidRPr="005D445D">
        <w:tc>
          <w:tcPr>
            <w:tcW w:w="10890" w:type="dxa"/>
          </w:tcPr>
          <w:p w:rsidR="00DB4F78" w:rsidRDefault="00DB4F78" w:rsidP="00DB4F78">
            <w:pPr>
              <w:pStyle w:val="EL95ptBullet1"/>
              <w:rPr>
                <w:lang w:bidi="en-US"/>
              </w:rPr>
            </w:pPr>
            <w:r w:rsidRPr="002229BF">
              <w:rPr>
                <w:lang w:bidi="en-US"/>
              </w:rPr>
              <w:t xml:space="preserve">Ask students what they know already about these targets. Give students a chance to talk with a partner about their thinking </w:t>
            </w:r>
            <w:r>
              <w:rPr>
                <w:lang w:bidi="en-US"/>
              </w:rPr>
              <w:t xml:space="preserve">and </w:t>
            </w:r>
            <w:r w:rsidRPr="002229BF">
              <w:rPr>
                <w:lang w:bidi="en-US"/>
              </w:rPr>
              <w:t xml:space="preserve">then cold call students using </w:t>
            </w:r>
            <w:r w:rsidRPr="002229BF">
              <w:rPr>
                <w:b/>
                <w:lang w:bidi="en-US"/>
              </w:rPr>
              <w:t>equity sticks</w:t>
            </w:r>
            <w:r>
              <w:rPr>
                <w:lang w:bidi="en-US"/>
              </w:rPr>
              <w:t>.</w:t>
            </w:r>
          </w:p>
          <w:p w:rsidR="00DB4F78" w:rsidRDefault="00DB4F78" w:rsidP="00DB4F78">
            <w:pPr>
              <w:pStyle w:val="EL95ptBullet1"/>
            </w:pPr>
            <w:r>
              <w:rPr>
                <w:lang w:bidi="en-US"/>
              </w:rPr>
              <w:t>A</w:t>
            </w:r>
            <w:r w:rsidRPr="002229BF">
              <w:rPr>
                <w:lang w:bidi="en-US"/>
              </w:rPr>
              <w:t xml:space="preserve">sk </w:t>
            </w:r>
            <w:r>
              <w:rPr>
                <w:lang w:bidi="en-US"/>
              </w:rPr>
              <w:t>the class</w:t>
            </w:r>
            <w:r w:rsidRPr="002229BF">
              <w:rPr>
                <w:lang w:bidi="en-US"/>
              </w:rPr>
              <w:t xml:space="preserve"> to identify parts of the learning targets that are unfamiliar or confusing. Pay particular attention to the meaning of the word </w:t>
            </w:r>
            <w:r>
              <w:rPr>
                <w:i/>
                <w:lang w:bidi="en-US"/>
              </w:rPr>
              <w:t>strategically</w:t>
            </w:r>
            <w:r w:rsidRPr="002229BF">
              <w:rPr>
                <w:lang w:bidi="en-US"/>
              </w:rPr>
              <w:t xml:space="preserve"> as you clarify the meaning of the targets with students.</w:t>
            </w:r>
          </w:p>
        </w:tc>
        <w:tc>
          <w:tcPr>
            <w:tcW w:w="3510" w:type="dxa"/>
          </w:tcPr>
          <w:p w:rsidR="00DB4F78" w:rsidRDefault="00DB4F78" w:rsidP="00DB4F78">
            <w:pPr>
              <w:pStyle w:val="EL95ptBodyText"/>
            </w:pPr>
          </w:p>
        </w:tc>
      </w:tr>
    </w:tbl>
    <w:p w:rsidR="00673073" w:rsidRDefault="00673073"/>
    <w:p w:rsidR="00DB4F78" w:rsidRDefault="00DB4F78"/>
    <w:p w:rsidR="00DB4F78" w:rsidRDefault="00DB4F78"/>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325479" w:rsidRPr="008066DB" w:rsidTr="00DB4F78">
        <w:tc>
          <w:tcPr>
            <w:tcW w:w="10890" w:type="dxa"/>
            <w:shd w:val="clear" w:color="auto" w:fill="717073"/>
            <w:vAlign w:val="center"/>
          </w:tcPr>
          <w:p w:rsidR="00325479" w:rsidRPr="009B1536" w:rsidRDefault="00325479" w:rsidP="0099586E">
            <w:pPr>
              <w:pStyle w:val="EL95ptHeadingWhite"/>
            </w:pPr>
            <w:r>
              <w:br w:type="page"/>
            </w:r>
            <w:r w:rsidRPr="009B1536">
              <w:t xml:space="preserve">Work </w:t>
            </w:r>
            <w:r w:rsidR="0099586E">
              <w:t>Time</w:t>
            </w:r>
          </w:p>
        </w:tc>
        <w:tc>
          <w:tcPr>
            <w:tcW w:w="3510" w:type="dxa"/>
            <w:shd w:val="clear" w:color="auto" w:fill="717073"/>
            <w:vAlign w:val="center"/>
          </w:tcPr>
          <w:p w:rsidR="00325479" w:rsidRPr="008066DB" w:rsidRDefault="00325479" w:rsidP="003C37FB">
            <w:pPr>
              <w:pStyle w:val="EL95ptHeadingWhite"/>
            </w:pPr>
            <w:r w:rsidRPr="009B1536">
              <w:t>Meeting Students’ Needs</w:t>
            </w:r>
          </w:p>
        </w:tc>
      </w:tr>
      <w:tr w:rsidR="00325479" w:rsidRPr="005D445D" w:rsidTr="00DB4F78">
        <w:tc>
          <w:tcPr>
            <w:tcW w:w="10890" w:type="dxa"/>
          </w:tcPr>
          <w:p w:rsidR="00584E7F" w:rsidRPr="00584E7F" w:rsidRDefault="00673073" w:rsidP="00D87D84">
            <w:pPr>
              <w:pStyle w:val="EL95ptBullet1"/>
              <w:numPr>
                <w:ilvl w:val="0"/>
                <w:numId w:val="0"/>
              </w:numPr>
              <w:spacing w:line="240" w:lineRule="exact"/>
              <w:ind w:left="216" w:hanging="216"/>
              <w:rPr>
                <w:b/>
              </w:rPr>
            </w:pPr>
            <w:r>
              <w:rPr>
                <w:b/>
              </w:rPr>
              <w:t>A</w:t>
            </w:r>
            <w:r w:rsidR="003C37FB">
              <w:rPr>
                <w:b/>
              </w:rPr>
              <w:t xml:space="preserve">. </w:t>
            </w:r>
            <w:r w:rsidR="00816B91" w:rsidRPr="00816B91">
              <w:rPr>
                <w:b/>
              </w:rPr>
              <w:t>Guided Practice: Annotating Millipede Draft for Use of Dialogue (10 minutes)</w:t>
            </w:r>
          </w:p>
          <w:p w:rsidR="00F12155" w:rsidRPr="000240A6" w:rsidRDefault="000240A6" w:rsidP="00DB4F78">
            <w:pPr>
              <w:pStyle w:val="EL95ptBullet1"/>
              <w:rPr>
                <w:b/>
              </w:rPr>
            </w:pPr>
            <w:r>
              <w:t>Display</w:t>
            </w:r>
            <w:r w:rsidR="00776FDD">
              <w:t xml:space="preserve"> the</w:t>
            </w:r>
            <w:r>
              <w:t xml:space="preserve"> </w:t>
            </w:r>
            <w:r>
              <w:rPr>
                <w:b/>
              </w:rPr>
              <w:t>Writing Dialogue anchor chart</w:t>
            </w:r>
            <w:r>
              <w:t xml:space="preserve"> </w:t>
            </w:r>
            <w:r w:rsidR="0008022F">
              <w:t xml:space="preserve">(started in Lesson 8) </w:t>
            </w:r>
            <w:r>
              <w:t>and review why authors use dialogue and how they use it strategically. Explain to students that today they will have a chance to decide where to include dialogue into their narratives.</w:t>
            </w:r>
          </w:p>
          <w:p w:rsidR="00F12155" w:rsidRPr="000240A6" w:rsidRDefault="00F12155" w:rsidP="00DB4F78">
            <w:pPr>
              <w:pStyle w:val="EL95ptBullet1"/>
              <w:rPr>
                <w:b/>
              </w:rPr>
            </w:pPr>
            <w:r w:rsidRPr="00F12155">
              <w:rPr>
                <w:lang w:bidi="en-US"/>
              </w:rPr>
              <w:t xml:space="preserve">Display </w:t>
            </w:r>
            <w:r w:rsidRPr="000240A6">
              <w:rPr>
                <w:lang w:bidi="en-US"/>
              </w:rPr>
              <w:t>the</w:t>
            </w:r>
            <w:r w:rsidRPr="000240A6">
              <w:rPr>
                <w:b/>
                <w:lang w:bidi="en-US"/>
              </w:rPr>
              <w:t xml:space="preserve"> </w:t>
            </w:r>
            <w:r w:rsidR="000240A6" w:rsidRPr="000240A6">
              <w:rPr>
                <w:b/>
              </w:rPr>
              <w:t>Millipede</w:t>
            </w:r>
            <w:r w:rsidRPr="000240A6">
              <w:rPr>
                <w:b/>
              </w:rPr>
              <w:t xml:space="preserve"> Narrative</w:t>
            </w:r>
            <w:r w:rsidR="000240A6">
              <w:rPr>
                <w:b/>
              </w:rPr>
              <w:t xml:space="preserve"> draft </w:t>
            </w:r>
            <w:r w:rsidR="000240A6">
              <w:t>from Lesson 6</w:t>
            </w:r>
            <w:r w:rsidRPr="00F12155">
              <w:t>.</w:t>
            </w:r>
            <w:r w:rsidRPr="00F12155">
              <w:rPr>
                <w:lang w:bidi="en-US"/>
              </w:rPr>
              <w:t xml:space="preserve"> Tell students that now that they have a good understanding for how authors use dialogue strategically, that you would like them to help you plan for adding dialogue to the </w:t>
            </w:r>
            <w:r w:rsidR="000240A6">
              <w:rPr>
                <w:lang w:bidi="en-US"/>
              </w:rPr>
              <w:t>millipede</w:t>
            </w:r>
            <w:r w:rsidRPr="00F12155">
              <w:rPr>
                <w:lang w:bidi="en-US"/>
              </w:rPr>
              <w:t xml:space="preserve"> narrative. Review the </w:t>
            </w:r>
            <w:r w:rsidR="002D2BF6" w:rsidRPr="00415B1F">
              <w:rPr>
                <w:b/>
              </w:rPr>
              <w:t>Steps for Revising My Writing anchor chart</w:t>
            </w:r>
            <w:r w:rsidR="002D2BF6" w:rsidRPr="00415B1F">
              <w:t>:</w:t>
            </w:r>
          </w:p>
          <w:p w:rsidR="00F12155" w:rsidRPr="00F12155" w:rsidRDefault="00F12155" w:rsidP="00DB4F78">
            <w:pPr>
              <w:pStyle w:val="EL95ptNumberedList2"/>
              <w:numPr>
                <w:ilvl w:val="0"/>
                <w:numId w:val="35"/>
              </w:numPr>
            </w:pPr>
            <w:r w:rsidRPr="00F12155">
              <w:t>Choose the correct colored pencil. Today’s color is _____.</w:t>
            </w:r>
          </w:p>
          <w:p w:rsidR="00F12155" w:rsidRPr="00F12155" w:rsidRDefault="00F12155" w:rsidP="00DB4F78">
            <w:pPr>
              <w:pStyle w:val="EL95ptNumberedList2"/>
              <w:numPr>
                <w:ilvl w:val="0"/>
                <w:numId w:val="35"/>
              </w:numPr>
            </w:pPr>
            <w:r w:rsidRPr="00F12155">
              <w:t>Decide where you are going to add a revision note based on feedback or new learning.</w:t>
            </w:r>
          </w:p>
          <w:p w:rsidR="00F12155" w:rsidRPr="00F12155" w:rsidRDefault="00F12155" w:rsidP="00DB4F78">
            <w:pPr>
              <w:pStyle w:val="EL95ptNumberedList2"/>
              <w:numPr>
                <w:ilvl w:val="0"/>
                <w:numId w:val="35"/>
              </w:numPr>
              <w:rPr>
                <w:b/>
              </w:rPr>
            </w:pPr>
            <w:r w:rsidRPr="00F12155">
              <w:t xml:space="preserve">Write your revision note in the space above the sentence you want to change. </w:t>
            </w:r>
          </w:p>
          <w:p w:rsidR="00F12155" w:rsidRPr="00F12155" w:rsidRDefault="00F12155" w:rsidP="00DB4F78">
            <w:pPr>
              <w:pStyle w:val="EL95ptNumberedList2"/>
              <w:numPr>
                <w:ilvl w:val="0"/>
                <w:numId w:val="35"/>
              </w:numPr>
              <w:rPr>
                <w:b/>
              </w:rPr>
            </w:pPr>
            <w:r w:rsidRPr="00F12155">
              <w:t>Read through your entire narrative and continue to record your revision notes.</w:t>
            </w:r>
          </w:p>
          <w:p w:rsidR="00F12155" w:rsidRPr="00F12155" w:rsidRDefault="00F12155" w:rsidP="00DB4F78">
            <w:pPr>
              <w:pStyle w:val="EL95ptNumberedList2"/>
              <w:numPr>
                <w:ilvl w:val="0"/>
                <w:numId w:val="35"/>
              </w:numPr>
              <w:rPr>
                <w:b/>
              </w:rPr>
            </w:pPr>
            <w:r w:rsidRPr="00F12155">
              <w:t>Review your revision notes to be sure they make sense.</w:t>
            </w:r>
          </w:p>
          <w:p w:rsidR="00F12155" w:rsidRPr="00F12155" w:rsidRDefault="00F12155" w:rsidP="00DB4F78">
            <w:pPr>
              <w:pStyle w:val="EL95ptBullet1"/>
              <w:rPr>
                <w:lang w:bidi="en-US"/>
              </w:rPr>
            </w:pPr>
            <w:r w:rsidRPr="00F12155">
              <w:rPr>
                <w:lang w:bidi="en-US"/>
              </w:rPr>
              <w:t xml:space="preserve">Tell students that today they will be adding revision notes using </w:t>
            </w:r>
            <w:r>
              <w:rPr>
                <w:b/>
                <w:lang w:bidi="en-US"/>
              </w:rPr>
              <w:t>purple</w:t>
            </w:r>
            <w:r w:rsidRPr="00F12155">
              <w:rPr>
                <w:b/>
                <w:lang w:bidi="en-US"/>
              </w:rPr>
              <w:t xml:space="preserve"> colored pencils</w:t>
            </w:r>
            <w:r w:rsidRPr="00F12155">
              <w:rPr>
                <w:lang w:bidi="en-US"/>
              </w:rPr>
              <w:t xml:space="preserve">. Tell students that first you will read them your </w:t>
            </w:r>
            <w:r>
              <w:rPr>
                <w:lang w:bidi="en-US"/>
              </w:rPr>
              <w:t>draft</w:t>
            </w:r>
            <w:r w:rsidRPr="00F12155">
              <w:rPr>
                <w:lang w:bidi="en-US"/>
              </w:rPr>
              <w:t xml:space="preserve"> so they can help you decide where dialogue might be used strategically. </w:t>
            </w:r>
          </w:p>
          <w:p w:rsidR="00816B91" w:rsidRPr="007A3FA8" w:rsidRDefault="00F12155" w:rsidP="00DB4F78">
            <w:pPr>
              <w:pStyle w:val="EL95ptBullet1"/>
              <w:rPr>
                <w:lang w:bidi="en-US"/>
              </w:rPr>
            </w:pPr>
            <w:r w:rsidRPr="00F12155">
              <w:rPr>
                <w:lang w:bidi="en-US"/>
              </w:rPr>
              <w:t xml:space="preserve">Read the </w:t>
            </w:r>
            <w:r>
              <w:rPr>
                <w:lang w:bidi="en-US"/>
              </w:rPr>
              <w:t>draft</w:t>
            </w:r>
            <w:r w:rsidRPr="00F12155">
              <w:rPr>
                <w:lang w:bidi="en-US"/>
              </w:rPr>
              <w:t xml:space="preserve"> aloud to students. Ask them to turn to a neighbor and share where they think dialogue could be added and why it should be added</w:t>
            </w:r>
            <w:r w:rsidR="008A2D77">
              <w:rPr>
                <w:lang w:bidi="en-US"/>
              </w:rPr>
              <w:t xml:space="preserve"> right</w:t>
            </w:r>
            <w:r w:rsidRPr="00F12155">
              <w:rPr>
                <w:lang w:bidi="en-US"/>
              </w:rPr>
              <w:t xml:space="preserve"> there. Use </w:t>
            </w:r>
            <w:r w:rsidRPr="00A57AB3">
              <w:rPr>
                <w:lang w:bidi="en-US"/>
              </w:rPr>
              <w:t>equity sticks</w:t>
            </w:r>
            <w:r w:rsidRPr="00F12155">
              <w:rPr>
                <w:lang w:bidi="en-US"/>
              </w:rPr>
              <w:t xml:space="preserve"> to call on students to share their thinking. </w:t>
            </w:r>
          </w:p>
        </w:tc>
        <w:tc>
          <w:tcPr>
            <w:tcW w:w="3510" w:type="dxa"/>
          </w:tcPr>
          <w:p w:rsidR="00325479" w:rsidRPr="005D445D" w:rsidRDefault="00F12155" w:rsidP="000240A6">
            <w:pPr>
              <w:pStyle w:val="EL95ptBullet1"/>
            </w:pPr>
            <w:r w:rsidRPr="00F12155">
              <w:t xml:space="preserve">The </w:t>
            </w:r>
            <w:r w:rsidR="000240A6">
              <w:t>Millipede Narrative draft</w:t>
            </w:r>
            <w:r w:rsidRPr="00F12155">
              <w:t xml:space="preserve"> is the same </w:t>
            </w:r>
            <w:r w:rsidR="000240A6">
              <w:t>draft</w:t>
            </w:r>
            <w:r w:rsidRPr="00F12155">
              <w:t xml:space="preserve"> </w:t>
            </w:r>
            <w:r w:rsidR="000240A6">
              <w:t>written</w:t>
            </w:r>
            <w:r w:rsidRPr="00F12155">
              <w:t xml:space="preserve"> </w:t>
            </w:r>
            <w:r w:rsidRPr="000240A6">
              <w:t xml:space="preserve">in </w:t>
            </w:r>
            <w:r w:rsidR="000240A6" w:rsidRPr="000240A6">
              <w:t>Lesson 6</w:t>
            </w:r>
            <w:r w:rsidRPr="000240A6">
              <w:t>.</w:t>
            </w:r>
            <w:r w:rsidRPr="00F12155">
              <w:t xml:space="preserve"> See teaching note at the beginning of this lesson and supporting materials.</w:t>
            </w:r>
          </w:p>
        </w:tc>
      </w:tr>
    </w:tbl>
    <w:p w:rsidR="00A57AB3" w:rsidRDefault="00A57AB3">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99586E" w:rsidRPr="008066DB">
        <w:tc>
          <w:tcPr>
            <w:tcW w:w="10890" w:type="dxa"/>
            <w:tcBorders>
              <w:top w:val="single" w:sz="4" w:space="0" w:color="C0C0C0"/>
              <w:left w:val="single" w:sz="4" w:space="0" w:color="C0C0C0"/>
              <w:bottom w:val="single" w:sz="4" w:space="0" w:color="C0C0C0"/>
              <w:right w:val="single" w:sz="4" w:space="0" w:color="C0C0C0"/>
            </w:tcBorders>
            <w:shd w:val="clear" w:color="auto" w:fill="717073"/>
          </w:tcPr>
          <w:p w:rsidR="0099586E" w:rsidRPr="0099586E" w:rsidRDefault="0099586E" w:rsidP="00F05D8E">
            <w:pPr>
              <w:pStyle w:val="EL95ptHeadingWhite"/>
              <w:rPr>
                <w:b w:val="0"/>
              </w:rPr>
            </w:pPr>
            <w:r w:rsidRPr="0099586E">
              <w:lastRenderedPageBreak/>
              <w:br w:type="page"/>
              <w:t>Work Time (continued)</w:t>
            </w:r>
          </w:p>
        </w:tc>
        <w:tc>
          <w:tcPr>
            <w:tcW w:w="3510" w:type="dxa"/>
            <w:tcBorders>
              <w:top w:val="single" w:sz="4" w:space="0" w:color="C0C0C0"/>
              <w:left w:val="single" w:sz="4" w:space="0" w:color="C0C0C0"/>
              <w:bottom w:val="single" w:sz="4" w:space="0" w:color="C0C0C0"/>
              <w:right w:val="single" w:sz="4" w:space="0" w:color="C0C0C0"/>
            </w:tcBorders>
            <w:shd w:val="clear" w:color="auto" w:fill="717073"/>
          </w:tcPr>
          <w:p w:rsidR="0099586E" w:rsidRPr="008066DB" w:rsidRDefault="00203BAF" w:rsidP="00203BAF">
            <w:pPr>
              <w:pStyle w:val="EL95ptHeadingWhite"/>
            </w:pPr>
            <w:r w:rsidRPr="009B1536">
              <w:t>Meeting Students’ Needs</w:t>
            </w:r>
          </w:p>
        </w:tc>
      </w:tr>
      <w:tr w:rsidR="00DB4F78" w:rsidRPr="005D445D">
        <w:tc>
          <w:tcPr>
            <w:tcW w:w="10890" w:type="dxa"/>
            <w:tcBorders>
              <w:top w:val="single" w:sz="4" w:space="0" w:color="C0C0C0"/>
              <w:left w:val="single" w:sz="4" w:space="0" w:color="C0C0C0"/>
              <w:bottom w:val="single" w:sz="4" w:space="0" w:color="C0C0C0"/>
              <w:right w:val="single" w:sz="4" w:space="0" w:color="C0C0C0"/>
            </w:tcBorders>
          </w:tcPr>
          <w:p w:rsidR="00DB4F78" w:rsidRPr="000240A6" w:rsidRDefault="00DB4F78" w:rsidP="00DB4F78">
            <w:pPr>
              <w:pStyle w:val="EL95ptBullet1"/>
              <w:rPr>
                <w:lang w:bidi="en-US"/>
              </w:rPr>
            </w:pPr>
            <w:r w:rsidRPr="00F12155">
              <w:rPr>
                <w:lang w:bidi="en-US"/>
              </w:rPr>
              <w:t xml:space="preserve">After several students have shared their suggestions, demonstrate how you would annotate your paragraph using a colored pencil. Use an asterisk in the space above a sentence where dialogue will be added to describe </w:t>
            </w:r>
            <w:r w:rsidRPr="00415B1F">
              <w:rPr>
                <w:lang w:bidi="en-US"/>
              </w:rPr>
              <w:t>what</w:t>
            </w:r>
            <w:r w:rsidRPr="00F12155">
              <w:rPr>
                <w:lang w:bidi="en-US"/>
              </w:rPr>
              <w:t xml:space="preserve"> will be added (and add the dialogue later). For example, above the sentence </w:t>
            </w:r>
            <w:r w:rsidRPr="0008022F">
              <w:rPr>
                <w:lang w:bidi="en-US"/>
              </w:rPr>
              <w:t>“</w:t>
            </w:r>
            <w:r w:rsidRPr="0008022F">
              <w:t>He was used to the sound of the bubbling stream, but a splash meant something different</w:t>
            </w:r>
            <w:r>
              <w:rPr>
                <w:rFonts w:ascii="Garamond" w:hAnsi="Garamond" w:cs="Garamond"/>
                <w:color w:val="000000"/>
                <w:lang w:eastAsia="en-US"/>
              </w:rPr>
              <w:t>—</w:t>
            </w:r>
            <w:r w:rsidRPr="0008022F">
              <w:t>something was coming closer to him,” you might add</w:t>
            </w:r>
            <w:r>
              <w:t>:</w:t>
            </w:r>
            <w:r w:rsidRPr="0008022F">
              <w:t xml:space="preserve"> “The millipede will wonder to himself what made that noise.”</w:t>
            </w:r>
            <w:r>
              <w:t xml:space="preserve">  See the </w:t>
            </w:r>
            <w:r w:rsidRPr="00BB79A3">
              <w:rPr>
                <w:b/>
              </w:rPr>
              <w:t>Millipede Narrative Draft (Revised; For Teacher Reference)</w:t>
            </w:r>
            <w:r>
              <w:t xml:space="preserve"> in the supporting materials of this lesson for possible revisions.</w:t>
            </w:r>
          </w:p>
          <w:p w:rsidR="00DB4F78" w:rsidRPr="009B3414" w:rsidRDefault="00DB4F78" w:rsidP="00DB4F78">
            <w:pPr>
              <w:pStyle w:val="EL95ptBullet1"/>
              <w:rPr>
                <w:shd w:val="clear" w:color="auto" w:fill="FFFFFF"/>
              </w:rPr>
            </w:pPr>
            <w:r w:rsidRPr="00F12155">
              <w:t xml:space="preserve">Remind students that they won’t actually write dialogue </w:t>
            </w:r>
            <w:r>
              <w:t>yet</w:t>
            </w:r>
            <w:r w:rsidRPr="00F12155">
              <w:t xml:space="preserve">. Their purpose is just to find places where including dialogue might </w:t>
            </w:r>
            <w:r>
              <w:t>make their narrative stronger.</w:t>
            </w:r>
          </w:p>
        </w:tc>
        <w:tc>
          <w:tcPr>
            <w:tcW w:w="3510" w:type="dxa"/>
            <w:tcBorders>
              <w:top w:val="single" w:sz="4" w:space="0" w:color="C0C0C0"/>
              <w:left w:val="single" w:sz="4" w:space="0" w:color="C0C0C0"/>
              <w:bottom w:val="single" w:sz="4" w:space="0" w:color="C0C0C0"/>
              <w:right w:val="single" w:sz="4" w:space="0" w:color="C0C0C0"/>
            </w:tcBorders>
          </w:tcPr>
          <w:p w:rsidR="00DB4F78" w:rsidRPr="00F12155" w:rsidRDefault="00DB4F78" w:rsidP="00DB4F78">
            <w:pPr>
              <w:pStyle w:val="EL95ptBodyText"/>
            </w:pPr>
          </w:p>
        </w:tc>
      </w:tr>
      <w:tr w:rsidR="0099586E" w:rsidRPr="005D445D">
        <w:tc>
          <w:tcPr>
            <w:tcW w:w="10890" w:type="dxa"/>
            <w:tcBorders>
              <w:top w:val="single" w:sz="4" w:space="0" w:color="C0C0C0"/>
              <w:left w:val="single" w:sz="4" w:space="0" w:color="C0C0C0"/>
              <w:bottom w:val="single" w:sz="4" w:space="0" w:color="C0C0C0"/>
              <w:right w:val="single" w:sz="4" w:space="0" w:color="C0C0C0"/>
            </w:tcBorders>
          </w:tcPr>
          <w:p w:rsidR="00584E7F" w:rsidRPr="00816B91" w:rsidRDefault="009B3414" w:rsidP="00ED41A5">
            <w:pPr>
              <w:pStyle w:val="EL95ptNumberedList2"/>
              <w:numPr>
                <w:ilvl w:val="0"/>
                <w:numId w:val="0"/>
              </w:numPr>
              <w:rPr>
                <w:b/>
                <w:color w:val="000000"/>
                <w:sz w:val="20"/>
                <w:szCs w:val="20"/>
                <w:shd w:val="clear" w:color="auto" w:fill="FFFFFF"/>
              </w:rPr>
            </w:pPr>
            <w:r w:rsidRPr="009B3414">
              <w:rPr>
                <w:b/>
                <w:sz w:val="20"/>
                <w:szCs w:val="20"/>
                <w:shd w:val="clear" w:color="auto" w:fill="FFFFFF"/>
              </w:rPr>
              <w:t xml:space="preserve">B. </w:t>
            </w:r>
            <w:r w:rsidR="00816B91" w:rsidRPr="00816B91">
              <w:rPr>
                <w:b/>
                <w:color w:val="000000"/>
                <w:sz w:val="20"/>
                <w:szCs w:val="20"/>
                <w:shd w:val="clear" w:color="auto" w:fill="FFFFFF"/>
              </w:rPr>
              <w:t>Partner Work: Identifying Where to Add Dialogue to Narratives (10 minutes)</w:t>
            </w:r>
          </w:p>
          <w:p w:rsidR="00F12155" w:rsidRPr="00F12155" w:rsidRDefault="00585635" w:rsidP="00F12155">
            <w:pPr>
              <w:pStyle w:val="EL95ptBullet1"/>
            </w:pPr>
            <w:r>
              <w:t>H</w:t>
            </w:r>
            <w:r w:rsidR="00F12155" w:rsidRPr="00F12155">
              <w:t xml:space="preserve">ave students take out their </w:t>
            </w:r>
            <w:r w:rsidR="00FA2878">
              <w:rPr>
                <w:b/>
              </w:rPr>
              <w:t>c</w:t>
            </w:r>
            <w:r w:rsidR="00FA2878" w:rsidRPr="0008022F">
              <w:rPr>
                <w:b/>
              </w:rPr>
              <w:t>hoose</w:t>
            </w:r>
            <w:r w:rsidR="00341A8E">
              <w:rPr>
                <w:b/>
              </w:rPr>
              <w:t>-</w:t>
            </w:r>
            <w:r w:rsidR="00FA2878">
              <w:rPr>
                <w:b/>
              </w:rPr>
              <w:t>y</w:t>
            </w:r>
            <w:r w:rsidR="0008022F" w:rsidRPr="0008022F">
              <w:rPr>
                <w:b/>
              </w:rPr>
              <w:t>our</w:t>
            </w:r>
            <w:r w:rsidR="00341A8E">
              <w:rPr>
                <w:b/>
              </w:rPr>
              <w:t>-</w:t>
            </w:r>
            <w:r w:rsidR="00FA2878">
              <w:rPr>
                <w:b/>
              </w:rPr>
              <w:t>o</w:t>
            </w:r>
            <w:r w:rsidR="0008022F" w:rsidRPr="0008022F">
              <w:rPr>
                <w:b/>
              </w:rPr>
              <w:t>wn</w:t>
            </w:r>
            <w:r w:rsidR="00341A8E">
              <w:rPr>
                <w:b/>
              </w:rPr>
              <w:t>-</w:t>
            </w:r>
            <w:r w:rsidR="00FA2878">
              <w:rPr>
                <w:b/>
              </w:rPr>
              <w:t>a</w:t>
            </w:r>
            <w:r w:rsidR="0008022F" w:rsidRPr="0008022F">
              <w:rPr>
                <w:b/>
              </w:rPr>
              <w:t xml:space="preserve">dventure </w:t>
            </w:r>
            <w:r w:rsidR="00FA2878">
              <w:rPr>
                <w:b/>
              </w:rPr>
              <w:t>n</w:t>
            </w:r>
            <w:r w:rsidR="00FA2878" w:rsidRPr="0008022F">
              <w:rPr>
                <w:b/>
              </w:rPr>
              <w:t xml:space="preserve">arrative </w:t>
            </w:r>
            <w:r w:rsidR="0008022F" w:rsidRPr="0008022F">
              <w:rPr>
                <w:b/>
              </w:rPr>
              <w:t>(first draft)</w:t>
            </w:r>
            <w:r w:rsidR="00F12155" w:rsidRPr="00F12155">
              <w:t xml:space="preserve">. Partner them with a student from a different </w:t>
            </w:r>
            <w:r w:rsidR="00F12155">
              <w:t>expert group</w:t>
            </w:r>
            <w:r w:rsidR="00F12155" w:rsidRPr="00F12155">
              <w:t xml:space="preserve"> and post the following directions on the board:</w:t>
            </w:r>
          </w:p>
          <w:p w:rsidR="00F12155" w:rsidRPr="00F12155" w:rsidRDefault="00F12155" w:rsidP="00DB4F78">
            <w:pPr>
              <w:pStyle w:val="EL95ptNumberedList2"/>
              <w:numPr>
                <w:ilvl w:val="0"/>
                <w:numId w:val="36"/>
              </w:numPr>
            </w:pPr>
            <w:r w:rsidRPr="00F12155">
              <w:t xml:space="preserve">Read your narrative to your partner. </w:t>
            </w:r>
          </w:p>
          <w:p w:rsidR="00F12155" w:rsidRPr="00F12155" w:rsidRDefault="00F12155" w:rsidP="00DB4F78">
            <w:pPr>
              <w:pStyle w:val="EL95ptNumberedList2"/>
              <w:numPr>
                <w:ilvl w:val="0"/>
                <w:numId w:val="36"/>
              </w:numPr>
            </w:pPr>
            <w:r w:rsidRPr="00F12155">
              <w:t>Partner listens for areas where dialogue might be added.</w:t>
            </w:r>
          </w:p>
          <w:p w:rsidR="00F12155" w:rsidRPr="00F12155" w:rsidRDefault="00F12155" w:rsidP="00DB4F78">
            <w:pPr>
              <w:pStyle w:val="EL95ptNumberedList2"/>
              <w:numPr>
                <w:ilvl w:val="0"/>
                <w:numId w:val="36"/>
              </w:numPr>
            </w:pPr>
            <w:r w:rsidRPr="00F12155">
              <w:t>Partner shares suggestions based on the Writing Dialogue anchor chart.</w:t>
            </w:r>
          </w:p>
          <w:p w:rsidR="00F12155" w:rsidRPr="00F12155" w:rsidRDefault="00F12155" w:rsidP="00DB4F78">
            <w:pPr>
              <w:pStyle w:val="EL95ptNumberedList2"/>
              <w:numPr>
                <w:ilvl w:val="0"/>
                <w:numId w:val="36"/>
              </w:numPr>
            </w:pPr>
            <w:r w:rsidRPr="00F12155">
              <w:t>Switch roles and repeat.</w:t>
            </w:r>
          </w:p>
          <w:p w:rsidR="00F12155" w:rsidRPr="00F12155" w:rsidRDefault="00F12155" w:rsidP="00DB4F78">
            <w:pPr>
              <w:pStyle w:val="EL95ptNumberedList2"/>
              <w:numPr>
                <w:ilvl w:val="0"/>
                <w:numId w:val="36"/>
              </w:numPr>
            </w:pPr>
            <w:r w:rsidRPr="00F12155">
              <w:t xml:space="preserve">Follow </w:t>
            </w:r>
            <w:r w:rsidR="00940AC4">
              <w:t xml:space="preserve">the </w:t>
            </w:r>
            <w:r w:rsidR="002D2BF6" w:rsidRPr="00415B1F">
              <w:t>Steps for Revising My Writing anchor chart</w:t>
            </w:r>
            <w:r w:rsidRPr="00F12155">
              <w:t xml:space="preserve"> to record revision notes for adding dialogue to your narrative.</w:t>
            </w:r>
          </w:p>
          <w:p w:rsidR="008D3706" w:rsidRPr="009742C2" w:rsidRDefault="00F12155" w:rsidP="00F12155">
            <w:pPr>
              <w:pStyle w:val="EL95ptBullet1"/>
            </w:pPr>
            <w:r w:rsidRPr="00F12155">
              <w:t>Tell them to use the Writing Dialogue anchor chart as a guide when deciding where to add dialogue to their drafts and for what purpose. Circulate and support students as needed in recording their ideas on their drafts.</w:t>
            </w:r>
          </w:p>
        </w:tc>
        <w:tc>
          <w:tcPr>
            <w:tcW w:w="3510" w:type="dxa"/>
            <w:tcBorders>
              <w:top w:val="single" w:sz="4" w:space="0" w:color="C0C0C0"/>
              <w:left w:val="single" w:sz="4" w:space="0" w:color="C0C0C0"/>
              <w:bottom w:val="single" w:sz="4" w:space="0" w:color="C0C0C0"/>
              <w:right w:val="single" w:sz="4" w:space="0" w:color="C0C0C0"/>
            </w:tcBorders>
          </w:tcPr>
          <w:p w:rsidR="008D3706" w:rsidRPr="005D445D" w:rsidRDefault="00F12155" w:rsidP="00940AC4">
            <w:pPr>
              <w:pStyle w:val="EL95ptBullet1"/>
            </w:pPr>
            <w:r w:rsidRPr="00F12155">
              <w:t xml:space="preserve">ELL students </w:t>
            </w:r>
            <w:r w:rsidR="00402028">
              <w:t>might</w:t>
            </w:r>
            <w:r w:rsidR="00402028" w:rsidRPr="00F12155">
              <w:t xml:space="preserve"> </w:t>
            </w:r>
            <w:r w:rsidRPr="00F12155">
              <w:t>need extra support in deciding where to add dialogue. Consider partnering ELL1s with ELL2s who speak the same home language or schedul</w:t>
            </w:r>
            <w:r w:rsidR="00402028">
              <w:t>ing</w:t>
            </w:r>
            <w:r w:rsidRPr="00F12155">
              <w:t xml:space="preserve"> conferences with these students</w:t>
            </w:r>
            <w:r w:rsidR="00A57AB3">
              <w:t>.</w:t>
            </w:r>
          </w:p>
        </w:tc>
      </w:tr>
      <w:tr w:rsidR="002229BF" w:rsidRPr="005D445D">
        <w:tc>
          <w:tcPr>
            <w:tcW w:w="10890" w:type="dxa"/>
            <w:tcBorders>
              <w:top w:val="single" w:sz="4" w:space="0" w:color="C0C0C0"/>
              <w:left w:val="single" w:sz="4" w:space="0" w:color="C0C0C0"/>
              <w:bottom w:val="single" w:sz="4" w:space="0" w:color="C0C0C0"/>
              <w:right w:val="single" w:sz="4" w:space="0" w:color="C0C0C0"/>
            </w:tcBorders>
          </w:tcPr>
          <w:p w:rsidR="002229BF" w:rsidRPr="0008022F" w:rsidRDefault="002229BF" w:rsidP="002229BF">
            <w:pPr>
              <w:pStyle w:val="EL95ptNumberedList2"/>
              <w:numPr>
                <w:ilvl w:val="0"/>
                <w:numId w:val="0"/>
              </w:numPr>
              <w:rPr>
                <w:b/>
                <w:color w:val="000000"/>
                <w:sz w:val="20"/>
                <w:szCs w:val="20"/>
                <w:shd w:val="clear" w:color="auto" w:fill="FFFFFF"/>
              </w:rPr>
            </w:pPr>
            <w:r w:rsidRPr="0008022F">
              <w:rPr>
                <w:b/>
                <w:color w:val="000000"/>
                <w:sz w:val="20"/>
                <w:szCs w:val="20"/>
                <w:shd w:val="clear" w:color="auto" w:fill="FFFFFF"/>
              </w:rPr>
              <w:t xml:space="preserve">C. </w:t>
            </w:r>
            <w:r w:rsidR="00816B91" w:rsidRPr="0008022F">
              <w:rPr>
                <w:b/>
                <w:color w:val="000000"/>
                <w:sz w:val="20"/>
                <w:szCs w:val="20"/>
                <w:shd w:val="clear" w:color="auto" w:fill="FFFFFF"/>
              </w:rPr>
              <w:t>Model</w:t>
            </w:r>
            <w:r w:rsidR="00402028">
              <w:rPr>
                <w:b/>
                <w:color w:val="000000"/>
                <w:sz w:val="20"/>
                <w:szCs w:val="20"/>
                <w:shd w:val="clear" w:color="auto" w:fill="FFFFFF"/>
              </w:rPr>
              <w:t>ing:</w:t>
            </w:r>
            <w:r w:rsidR="00816B91" w:rsidRPr="0008022F">
              <w:rPr>
                <w:b/>
                <w:color w:val="000000"/>
                <w:sz w:val="20"/>
                <w:szCs w:val="20"/>
                <w:shd w:val="clear" w:color="auto" w:fill="FFFFFF"/>
              </w:rPr>
              <w:t xml:space="preserve"> Writing Dialogue for the Millipede Narrative (10 minutes)</w:t>
            </w:r>
          </w:p>
          <w:p w:rsidR="00771850" w:rsidRPr="0008022F" w:rsidRDefault="0008022F" w:rsidP="00771850">
            <w:pPr>
              <w:pStyle w:val="EL95ptBullet1"/>
              <w:rPr>
                <w:shd w:val="clear" w:color="auto" w:fill="FFFFFF"/>
                <w:lang w:bidi="en-US"/>
              </w:rPr>
            </w:pPr>
            <w:r>
              <w:rPr>
                <w:shd w:val="clear" w:color="auto" w:fill="FFFFFF"/>
                <w:lang w:bidi="en-US"/>
              </w:rPr>
              <w:t xml:space="preserve">Bring students back together and </w:t>
            </w:r>
            <w:r w:rsidRPr="00BB79A3">
              <w:rPr>
                <w:shd w:val="clear" w:color="auto" w:fill="FFFFFF"/>
                <w:lang w:bidi="en-US"/>
              </w:rPr>
              <w:t>refer to</w:t>
            </w:r>
            <w:r w:rsidR="00771850" w:rsidRPr="00BB79A3">
              <w:rPr>
                <w:shd w:val="clear" w:color="auto" w:fill="FFFFFF"/>
                <w:lang w:bidi="en-US"/>
              </w:rPr>
              <w:t xml:space="preserve"> the </w:t>
            </w:r>
            <w:r w:rsidR="00771850" w:rsidRPr="00BB79A3">
              <w:rPr>
                <w:shd w:val="clear" w:color="auto" w:fill="FFFFFF"/>
              </w:rPr>
              <w:t>Writing Dialogue anchor chart.</w:t>
            </w:r>
            <w:r w:rsidR="00771850" w:rsidRPr="00BB79A3">
              <w:rPr>
                <w:shd w:val="clear" w:color="auto" w:fill="FFFFFF"/>
                <w:lang w:bidi="en-US"/>
              </w:rPr>
              <w:t xml:space="preserve"> </w:t>
            </w:r>
            <w:r w:rsidRPr="00BB79A3">
              <w:rPr>
                <w:shd w:val="clear" w:color="auto" w:fill="FFFFFF"/>
                <w:lang w:bidi="en-US"/>
              </w:rPr>
              <w:t>Remind them</w:t>
            </w:r>
            <w:r w:rsidR="00771850" w:rsidRPr="00BB79A3">
              <w:rPr>
                <w:shd w:val="clear" w:color="auto" w:fill="FFFFFF"/>
                <w:lang w:bidi="en-US"/>
              </w:rPr>
              <w:t xml:space="preserve"> that in the last lesson, they used models of </w:t>
            </w:r>
            <w:r w:rsidRPr="00BB79A3">
              <w:rPr>
                <w:shd w:val="clear" w:color="auto" w:fill="FFFFFF"/>
                <w:lang w:bidi="en-US"/>
              </w:rPr>
              <w:t>narratives</w:t>
            </w:r>
            <w:r w:rsidR="00771850" w:rsidRPr="00BB79A3">
              <w:rPr>
                <w:shd w:val="clear" w:color="auto" w:fill="FFFFFF"/>
                <w:lang w:bidi="en-US"/>
              </w:rPr>
              <w:t xml:space="preserve"> to see how authors used dialogue strategically. Tell them that </w:t>
            </w:r>
            <w:r w:rsidRPr="00BB79A3">
              <w:rPr>
                <w:shd w:val="clear" w:color="auto" w:fill="FFFFFF"/>
                <w:lang w:bidi="en-US"/>
              </w:rPr>
              <w:t>now</w:t>
            </w:r>
            <w:r w:rsidR="00771850" w:rsidRPr="00BB79A3">
              <w:rPr>
                <w:shd w:val="clear" w:color="auto" w:fill="FFFFFF"/>
                <w:lang w:bidi="en-US"/>
              </w:rPr>
              <w:t xml:space="preserve"> they will examine </w:t>
            </w:r>
            <w:r w:rsidRPr="00BB79A3">
              <w:rPr>
                <w:shd w:val="clear" w:color="auto" w:fill="FFFFFF"/>
                <w:lang w:bidi="en-US"/>
              </w:rPr>
              <w:t>the mentor texts</w:t>
            </w:r>
            <w:r w:rsidR="00771850" w:rsidRPr="00BB79A3">
              <w:rPr>
                <w:shd w:val="clear" w:color="auto" w:fill="FFFFFF"/>
              </w:rPr>
              <w:t xml:space="preserve"> to look at the conventions for writing dialogue.</w:t>
            </w:r>
            <w:r w:rsidR="00771850" w:rsidRPr="0008022F">
              <w:rPr>
                <w:shd w:val="clear" w:color="auto" w:fill="FFFFFF"/>
              </w:rPr>
              <w:t xml:space="preserve"> </w:t>
            </w:r>
          </w:p>
          <w:p w:rsidR="00771850" w:rsidRPr="0008022F" w:rsidRDefault="00771850" w:rsidP="00771850">
            <w:pPr>
              <w:pStyle w:val="EL95ptBullet1"/>
              <w:rPr>
                <w:shd w:val="clear" w:color="auto" w:fill="FFFFFF"/>
              </w:rPr>
            </w:pPr>
            <w:r w:rsidRPr="0008022F">
              <w:rPr>
                <w:shd w:val="clear" w:color="auto" w:fill="FFFFFF"/>
                <w:lang w:bidi="en-US"/>
              </w:rPr>
              <w:t xml:space="preserve">Display page </w:t>
            </w:r>
            <w:r w:rsidR="0008022F">
              <w:rPr>
                <w:shd w:val="clear" w:color="auto" w:fill="FFFFFF"/>
                <w:lang w:bidi="en-US"/>
              </w:rPr>
              <w:t>58</w:t>
            </w:r>
            <w:r w:rsidRPr="0008022F">
              <w:rPr>
                <w:shd w:val="clear" w:color="auto" w:fill="FFFFFF"/>
                <w:lang w:bidi="en-US"/>
              </w:rPr>
              <w:t xml:space="preserve"> of </w:t>
            </w:r>
            <w:r w:rsidR="0008022F" w:rsidRPr="0008022F">
              <w:rPr>
                <w:b/>
                <w:i/>
                <w:shd w:val="clear" w:color="auto" w:fill="FFFFFF"/>
                <w:lang w:bidi="en-US"/>
              </w:rPr>
              <w:t>Can You Survive the Wilderness?</w:t>
            </w:r>
            <w:r w:rsidR="0008022F">
              <w:rPr>
                <w:i/>
                <w:shd w:val="clear" w:color="auto" w:fill="FFFFFF"/>
                <w:lang w:bidi="en-US"/>
              </w:rPr>
              <w:t xml:space="preserve"> </w:t>
            </w:r>
            <w:r w:rsidRPr="0008022F">
              <w:rPr>
                <w:shd w:val="clear" w:color="auto" w:fill="FFFFFF"/>
              </w:rPr>
              <w:t xml:space="preserve">and have students take out their </w:t>
            </w:r>
            <w:r w:rsidR="00A57AB3">
              <w:rPr>
                <w:b/>
                <w:shd w:val="clear" w:color="auto" w:fill="FFFFFF"/>
              </w:rPr>
              <w:t>photocopies</w:t>
            </w:r>
            <w:r w:rsidRPr="0008022F">
              <w:rPr>
                <w:shd w:val="clear" w:color="auto" w:fill="FFFFFF"/>
              </w:rPr>
              <w:t xml:space="preserve"> </w:t>
            </w:r>
            <w:r w:rsidR="0008022F">
              <w:rPr>
                <w:shd w:val="clear" w:color="auto" w:fill="FFFFFF"/>
              </w:rPr>
              <w:t>of the same page</w:t>
            </w:r>
            <w:r w:rsidRPr="0008022F">
              <w:rPr>
                <w:b/>
                <w:shd w:val="clear" w:color="auto" w:fill="FFFFFF"/>
              </w:rPr>
              <w:t xml:space="preserve">. </w:t>
            </w:r>
            <w:r w:rsidRPr="0008022F">
              <w:rPr>
                <w:shd w:val="clear" w:color="auto" w:fill="FFFFFF"/>
              </w:rPr>
              <w:t>Focus students</w:t>
            </w:r>
            <w:r w:rsidRPr="0008022F">
              <w:rPr>
                <w:b/>
                <w:shd w:val="clear" w:color="auto" w:fill="FFFFFF"/>
              </w:rPr>
              <w:t xml:space="preserve"> </w:t>
            </w:r>
            <w:r w:rsidRPr="0008022F">
              <w:rPr>
                <w:shd w:val="clear" w:color="auto" w:fill="FFFFFF"/>
              </w:rPr>
              <w:t xml:space="preserve">on the </w:t>
            </w:r>
            <w:r w:rsidR="0008022F">
              <w:rPr>
                <w:shd w:val="clear" w:color="auto" w:fill="FFFFFF"/>
              </w:rPr>
              <w:t xml:space="preserve">fourth paragraph </w:t>
            </w:r>
            <w:r w:rsidR="00B433B6">
              <w:rPr>
                <w:shd w:val="clear" w:color="auto" w:fill="FFFFFF"/>
              </w:rPr>
              <w:t>(starting with</w:t>
            </w:r>
            <w:r w:rsidR="00EE5264">
              <w:rPr>
                <w:shd w:val="clear" w:color="auto" w:fill="FFFFFF"/>
              </w:rPr>
              <w:t>:</w:t>
            </w:r>
            <w:r w:rsidR="00B433B6">
              <w:rPr>
                <w:shd w:val="clear" w:color="auto" w:fill="FFFFFF"/>
              </w:rPr>
              <w:t xml:space="preserve"> “Hello!” they shout. “Are you OK?”) </w:t>
            </w:r>
            <w:r w:rsidR="0008022F">
              <w:rPr>
                <w:shd w:val="clear" w:color="auto" w:fill="FFFFFF"/>
              </w:rPr>
              <w:t>through the end of page 59.</w:t>
            </w:r>
            <w:r w:rsidRPr="0008022F">
              <w:rPr>
                <w:shd w:val="clear" w:color="auto" w:fill="FFFFFF"/>
              </w:rPr>
              <w:t xml:space="preserve"> Read this section aloud to students as they follow along.</w:t>
            </w:r>
          </w:p>
          <w:p w:rsidR="002229BF" w:rsidRPr="00B433B6" w:rsidRDefault="00771850" w:rsidP="00DB4F78">
            <w:pPr>
              <w:pStyle w:val="EL95ptBullet1"/>
              <w:rPr>
                <w:shd w:val="clear" w:color="auto" w:fill="FFFFFF"/>
                <w:lang w:bidi="en-US"/>
              </w:rPr>
            </w:pPr>
            <w:r w:rsidRPr="0008022F">
              <w:rPr>
                <w:shd w:val="clear" w:color="auto" w:fill="FFFFFF"/>
              </w:rPr>
              <w:t xml:space="preserve">Ask them to look closely at the text. Ask them to turn to a partner and share what they notice about the dialogue in this section of the text. </w:t>
            </w:r>
          </w:p>
        </w:tc>
        <w:tc>
          <w:tcPr>
            <w:tcW w:w="3510" w:type="dxa"/>
            <w:tcBorders>
              <w:top w:val="single" w:sz="4" w:space="0" w:color="C0C0C0"/>
              <w:left w:val="single" w:sz="4" w:space="0" w:color="C0C0C0"/>
              <w:bottom w:val="single" w:sz="4" w:space="0" w:color="C0C0C0"/>
              <w:right w:val="single" w:sz="4" w:space="0" w:color="C0C0C0"/>
            </w:tcBorders>
          </w:tcPr>
          <w:p w:rsidR="00D96957" w:rsidRPr="0008022F" w:rsidRDefault="00D96957" w:rsidP="00D96957">
            <w:pPr>
              <w:pStyle w:val="EL95ptBullet1"/>
              <w:tabs>
                <w:tab w:val="left" w:pos="875"/>
              </w:tabs>
            </w:pPr>
            <w:r w:rsidRPr="0008022F">
              <w:t>You may choose to have students do this individually or with a partner for added support.</w:t>
            </w:r>
          </w:p>
          <w:p w:rsidR="00501233" w:rsidRPr="0008022F" w:rsidRDefault="00D96957" w:rsidP="00A57AB3">
            <w:pPr>
              <w:pStyle w:val="EL95ptBullet1"/>
              <w:tabs>
                <w:tab w:val="left" w:pos="875"/>
              </w:tabs>
            </w:pPr>
            <w:r w:rsidRPr="0008022F">
              <w:t xml:space="preserve">If you do not have enough sticky notes </w:t>
            </w:r>
            <w:r w:rsidR="00402028">
              <w:t>f</w:t>
            </w:r>
            <w:r w:rsidRPr="0008022F">
              <w:t>or students, consider having them use index cards or a separate sheet of writing paper.</w:t>
            </w:r>
          </w:p>
        </w:tc>
      </w:tr>
      <w:tr w:rsidR="00DB4F78" w:rsidRPr="008066DB" w:rsidTr="00D101B3">
        <w:tc>
          <w:tcPr>
            <w:tcW w:w="10890" w:type="dxa"/>
            <w:tcBorders>
              <w:top w:val="single" w:sz="4" w:space="0" w:color="C0C0C0"/>
              <w:left w:val="single" w:sz="4" w:space="0" w:color="C0C0C0"/>
              <w:bottom w:val="single" w:sz="4" w:space="0" w:color="C0C0C0"/>
              <w:right w:val="single" w:sz="4" w:space="0" w:color="C0C0C0"/>
            </w:tcBorders>
            <w:shd w:val="clear" w:color="auto" w:fill="717073"/>
          </w:tcPr>
          <w:p w:rsidR="00DB4F78" w:rsidRPr="0099586E" w:rsidRDefault="00DB4F78" w:rsidP="00D101B3">
            <w:pPr>
              <w:pStyle w:val="EL95ptHeadingWhite"/>
              <w:rPr>
                <w:b w:val="0"/>
              </w:rPr>
            </w:pPr>
            <w:r w:rsidRPr="0099586E">
              <w:lastRenderedPageBreak/>
              <w:br w:type="page"/>
              <w:t>Work Time (continued)</w:t>
            </w:r>
          </w:p>
        </w:tc>
        <w:tc>
          <w:tcPr>
            <w:tcW w:w="3510" w:type="dxa"/>
            <w:tcBorders>
              <w:top w:val="single" w:sz="4" w:space="0" w:color="C0C0C0"/>
              <w:left w:val="single" w:sz="4" w:space="0" w:color="C0C0C0"/>
              <w:bottom w:val="single" w:sz="4" w:space="0" w:color="C0C0C0"/>
              <w:right w:val="single" w:sz="4" w:space="0" w:color="C0C0C0"/>
            </w:tcBorders>
            <w:shd w:val="clear" w:color="auto" w:fill="717073"/>
          </w:tcPr>
          <w:p w:rsidR="00DB4F78" w:rsidRPr="008066DB" w:rsidRDefault="00DB4F78" w:rsidP="00D101B3">
            <w:pPr>
              <w:pStyle w:val="EL95ptHeadingWhite"/>
            </w:pPr>
            <w:r w:rsidRPr="009B1536">
              <w:t>Meeting Students’ Needs</w:t>
            </w:r>
          </w:p>
        </w:tc>
      </w:tr>
      <w:tr w:rsidR="00DB4F78" w:rsidRPr="005D445D">
        <w:tc>
          <w:tcPr>
            <w:tcW w:w="10890" w:type="dxa"/>
            <w:tcBorders>
              <w:top w:val="single" w:sz="4" w:space="0" w:color="C0C0C0"/>
              <w:left w:val="single" w:sz="4" w:space="0" w:color="C0C0C0"/>
              <w:bottom w:val="single" w:sz="4" w:space="0" w:color="C0C0C0"/>
              <w:right w:val="single" w:sz="4" w:space="0" w:color="C0C0C0"/>
            </w:tcBorders>
          </w:tcPr>
          <w:p w:rsidR="00DB4F78" w:rsidRPr="0008022F" w:rsidRDefault="00DB4F78" w:rsidP="00DB4F78">
            <w:pPr>
              <w:pStyle w:val="EL95ptBullet1"/>
              <w:rPr>
                <w:shd w:val="clear" w:color="auto" w:fill="FFFFFF"/>
              </w:rPr>
            </w:pPr>
            <w:r w:rsidRPr="0008022F">
              <w:rPr>
                <w:shd w:val="clear" w:color="auto" w:fill="FFFFFF"/>
              </w:rPr>
              <w:t>Have pairs share out. Help them to see the following conventions and add to the Writing Dialogue anchor chart</w:t>
            </w:r>
            <w:r>
              <w:rPr>
                <w:shd w:val="clear" w:color="auto" w:fill="FFFFFF"/>
              </w:rPr>
              <w:t>:</w:t>
            </w:r>
          </w:p>
          <w:p w:rsidR="00DB4F78" w:rsidRDefault="00DB4F78" w:rsidP="00DB4F78">
            <w:pPr>
              <w:pStyle w:val="EL95ptBullet2"/>
              <w:rPr>
                <w:shd w:val="clear" w:color="auto" w:fill="FFFFFF"/>
              </w:rPr>
            </w:pPr>
            <w:r w:rsidRPr="0008022F">
              <w:rPr>
                <w:shd w:val="clear" w:color="auto" w:fill="FFFFFF"/>
              </w:rPr>
              <w:t>The words spoken by characters begin and end with quotation marks.</w:t>
            </w:r>
          </w:p>
          <w:p w:rsidR="00DB4F78" w:rsidRDefault="00DB4F78" w:rsidP="00DB4F78">
            <w:pPr>
              <w:pStyle w:val="EL95ptBullet2"/>
              <w:rPr>
                <w:shd w:val="clear" w:color="auto" w:fill="FFFFFF"/>
              </w:rPr>
            </w:pPr>
            <w:r w:rsidRPr="0008022F">
              <w:rPr>
                <w:shd w:val="clear" w:color="auto" w:fill="FFFFFF"/>
              </w:rPr>
              <w:t>Dialogue can be a whole sentence or just a part at the beginning, middle, or end.</w:t>
            </w:r>
          </w:p>
          <w:p w:rsidR="00DB4F78" w:rsidRDefault="00DB4F78" w:rsidP="00DB4F78">
            <w:pPr>
              <w:pStyle w:val="EL95ptBullet2"/>
              <w:rPr>
                <w:shd w:val="clear" w:color="auto" w:fill="FFFFFF"/>
              </w:rPr>
            </w:pPr>
            <w:r w:rsidRPr="0008022F">
              <w:rPr>
                <w:shd w:val="clear" w:color="auto" w:fill="FFFFFF"/>
              </w:rPr>
              <w:t>New paragraphs are started when a different character is speaking.</w:t>
            </w:r>
          </w:p>
          <w:p w:rsidR="00DB4F78" w:rsidRDefault="00DB4F78" w:rsidP="00DB4F78">
            <w:pPr>
              <w:pStyle w:val="EL95ptBullet2"/>
              <w:rPr>
                <w:shd w:val="clear" w:color="auto" w:fill="FFFFFF"/>
              </w:rPr>
            </w:pPr>
            <w:r w:rsidRPr="0008022F">
              <w:rPr>
                <w:shd w:val="clear" w:color="auto" w:fill="FFFFFF"/>
              </w:rPr>
              <w:t>Sentences with dialogue often contain words such as</w:t>
            </w:r>
            <w:r>
              <w:rPr>
                <w:shd w:val="clear" w:color="auto" w:fill="FFFFFF"/>
              </w:rPr>
              <w:t xml:space="preserve"> </w:t>
            </w:r>
            <w:r>
              <w:rPr>
                <w:i/>
                <w:shd w:val="clear" w:color="auto" w:fill="FFFFFF"/>
              </w:rPr>
              <w:t xml:space="preserve">shouted </w:t>
            </w:r>
            <w:r>
              <w:rPr>
                <w:shd w:val="clear" w:color="auto" w:fill="FFFFFF"/>
              </w:rPr>
              <w:t xml:space="preserve">and </w:t>
            </w:r>
            <w:r>
              <w:rPr>
                <w:i/>
                <w:shd w:val="clear" w:color="auto" w:fill="FFFFFF"/>
              </w:rPr>
              <w:t>said</w:t>
            </w:r>
            <w:r w:rsidRPr="0008022F">
              <w:rPr>
                <w:shd w:val="clear" w:color="auto" w:fill="FFFFFF"/>
              </w:rPr>
              <w:t xml:space="preserve">. </w:t>
            </w:r>
          </w:p>
          <w:p w:rsidR="00DB4F78" w:rsidRPr="0008022F" w:rsidRDefault="00DB4F78" w:rsidP="00DB4F78">
            <w:pPr>
              <w:pStyle w:val="EL95ptBullet1"/>
              <w:rPr>
                <w:shd w:val="clear" w:color="auto" w:fill="FFFFFF"/>
                <w:lang w:bidi="en-US"/>
              </w:rPr>
            </w:pPr>
            <w:r w:rsidRPr="0008022F">
              <w:rPr>
                <w:shd w:val="clear" w:color="auto" w:fill="FFFFFF"/>
              </w:rPr>
              <w:t xml:space="preserve">Next, display </w:t>
            </w:r>
            <w:r w:rsidRPr="00B433B6">
              <w:rPr>
                <w:shd w:val="clear" w:color="auto" w:fill="FFFFFF"/>
              </w:rPr>
              <w:t>the Millipede Narrative draft</w:t>
            </w:r>
            <w:r w:rsidRPr="0008022F">
              <w:rPr>
                <w:b/>
                <w:shd w:val="clear" w:color="auto" w:fill="FFFFFF"/>
              </w:rPr>
              <w:t xml:space="preserve"> </w:t>
            </w:r>
            <w:r w:rsidRPr="0008022F">
              <w:rPr>
                <w:shd w:val="clear" w:color="auto" w:fill="FFFFFF"/>
              </w:rPr>
              <w:t xml:space="preserve">with your annotations for where to add dialogue. </w:t>
            </w:r>
            <w:r w:rsidRPr="0008022F">
              <w:rPr>
                <w:shd w:val="clear" w:color="auto" w:fill="FFFFFF"/>
                <w:lang w:bidi="en-US"/>
              </w:rPr>
              <w:t xml:space="preserve">Explain that </w:t>
            </w:r>
            <w:r>
              <w:rPr>
                <w:shd w:val="clear" w:color="auto" w:fill="FFFFFF"/>
                <w:lang w:bidi="en-US"/>
              </w:rPr>
              <w:t>now</w:t>
            </w:r>
            <w:r w:rsidRPr="0008022F">
              <w:rPr>
                <w:shd w:val="clear" w:color="auto" w:fill="FFFFFF"/>
                <w:lang w:bidi="en-US"/>
              </w:rPr>
              <w:t xml:space="preserve"> you would like them to </w:t>
            </w:r>
            <w:r>
              <w:rPr>
                <w:shd w:val="clear" w:color="auto" w:fill="FFFFFF"/>
                <w:lang w:bidi="en-US"/>
              </w:rPr>
              <w:t xml:space="preserve">write the dialogue they just planned for </w:t>
            </w:r>
            <w:r w:rsidRPr="0008022F">
              <w:rPr>
                <w:shd w:val="clear" w:color="auto" w:fill="FFFFFF"/>
                <w:lang w:bidi="en-US"/>
              </w:rPr>
              <w:t xml:space="preserve">using correct conventions. </w:t>
            </w:r>
          </w:p>
          <w:p w:rsidR="00DB4F78" w:rsidRPr="0008022F" w:rsidRDefault="00DB4F78" w:rsidP="00DB4F78">
            <w:pPr>
              <w:pStyle w:val="EL95ptBullet1"/>
              <w:rPr>
                <w:shd w:val="clear" w:color="auto" w:fill="FFFFFF"/>
              </w:rPr>
            </w:pPr>
            <w:r w:rsidRPr="0008022F">
              <w:rPr>
                <w:shd w:val="clear" w:color="auto" w:fill="FFFFFF"/>
              </w:rPr>
              <w:t xml:space="preserve">Tell students that now you would like to model how to you would like them to do this. Think aloud about how you will use your annotated notes </w:t>
            </w:r>
            <w:r>
              <w:rPr>
                <w:shd w:val="clear" w:color="auto" w:fill="FFFFFF"/>
              </w:rPr>
              <w:t xml:space="preserve">to </w:t>
            </w:r>
            <w:r w:rsidRPr="0008022F">
              <w:rPr>
                <w:shd w:val="clear" w:color="auto" w:fill="FFFFFF"/>
              </w:rPr>
              <w:t>write dialogue. For example</w:t>
            </w:r>
            <w:r>
              <w:rPr>
                <w:shd w:val="clear" w:color="auto" w:fill="FFFFFF"/>
              </w:rPr>
              <w:t>:</w:t>
            </w:r>
            <w:r w:rsidRPr="0008022F">
              <w:rPr>
                <w:shd w:val="clear" w:color="auto" w:fill="FFFFFF"/>
              </w:rPr>
              <w:t xml:space="preserve"> “</w:t>
            </w:r>
            <w:r>
              <w:rPr>
                <w:shd w:val="clear" w:color="auto" w:fill="FFFFFF"/>
              </w:rPr>
              <w:t>I</w:t>
            </w:r>
            <w:r w:rsidRPr="0008022F">
              <w:rPr>
                <w:shd w:val="clear" w:color="auto" w:fill="FFFFFF"/>
              </w:rPr>
              <w:t xml:space="preserve">f I look at my notes here, I know I want to have the </w:t>
            </w:r>
            <w:r w:rsidRPr="0008022F">
              <w:t>millipede wonder to himself what made that noise</w:t>
            </w:r>
            <w:r w:rsidRPr="0008022F">
              <w:rPr>
                <w:shd w:val="clear" w:color="auto" w:fill="FFFFFF"/>
              </w:rPr>
              <w:t xml:space="preserve">. So I think I will have him </w:t>
            </w:r>
            <w:r>
              <w:rPr>
                <w:shd w:val="clear" w:color="auto" w:fill="FFFFFF"/>
              </w:rPr>
              <w:t>think</w:t>
            </w:r>
            <w:r w:rsidRPr="0008022F">
              <w:rPr>
                <w:shd w:val="clear" w:color="auto" w:fill="FFFFFF"/>
              </w:rPr>
              <w:t xml:space="preserve"> something like ‘</w:t>
            </w:r>
            <w:r>
              <w:rPr>
                <w:shd w:val="clear" w:color="auto" w:fill="FFFFFF"/>
              </w:rPr>
              <w:t>What was that?</w:t>
            </w:r>
            <w:r w:rsidRPr="0008022F">
              <w:rPr>
                <w:shd w:val="clear" w:color="auto" w:fill="FFFFFF"/>
              </w:rPr>
              <w:t xml:space="preserve">’” Using a </w:t>
            </w:r>
            <w:r w:rsidRPr="0008022F">
              <w:rPr>
                <w:b/>
                <w:shd w:val="clear" w:color="auto" w:fill="FFFFFF"/>
              </w:rPr>
              <w:t>sticky note,</w:t>
            </w:r>
            <w:r w:rsidRPr="0008022F">
              <w:rPr>
                <w:b/>
                <w:shd w:val="clear" w:color="auto" w:fill="FFFFFF"/>
                <w:lang w:bidi="en-US"/>
              </w:rPr>
              <w:t xml:space="preserve"> </w:t>
            </w:r>
            <w:r w:rsidRPr="0008022F">
              <w:rPr>
                <w:shd w:val="clear" w:color="auto" w:fill="FFFFFF"/>
                <w:lang w:bidi="en-US"/>
              </w:rPr>
              <w:t>write your dialogue (“</w:t>
            </w:r>
            <w:r>
              <w:rPr>
                <w:shd w:val="clear" w:color="auto" w:fill="FFFFFF"/>
                <w:lang w:bidi="en-US"/>
              </w:rPr>
              <w:t>What was that?</w:t>
            </w:r>
            <w:r w:rsidRPr="0008022F">
              <w:rPr>
                <w:shd w:val="clear" w:color="auto" w:fill="FFFFFF"/>
                <w:lang w:bidi="en-US"/>
              </w:rPr>
              <w:t xml:space="preserve">” </w:t>
            </w:r>
            <w:r>
              <w:rPr>
                <w:shd w:val="clear" w:color="auto" w:fill="FFFFFF"/>
                <w:lang w:bidi="en-US"/>
              </w:rPr>
              <w:t>he thought to himself</w:t>
            </w:r>
            <w:r w:rsidRPr="0008022F">
              <w:rPr>
                <w:shd w:val="clear" w:color="auto" w:fill="FFFFFF"/>
                <w:lang w:bidi="en-US"/>
              </w:rPr>
              <w:t xml:space="preserve">.) </w:t>
            </w:r>
            <w:r>
              <w:rPr>
                <w:shd w:val="clear" w:color="auto" w:fill="FFFFFF"/>
                <w:lang w:bidi="en-US"/>
              </w:rPr>
              <w:t>Be sure to point out the conventions used specific to writing dialogue—the quotation marks, the question mark, and the lowercase “h” in “he.”</w:t>
            </w:r>
          </w:p>
          <w:p w:rsidR="00DB4F78" w:rsidRPr="0008022F" w:rsidRDefault="00DB4F78" w:rsidP="00DB4F78">
            <w:pPr>
              <w:pStyle w:val="EL95ptBullet1"/>
              <w:rPr>
                <w:shd w:val="clear" w:color="auto" w:fill="FFFFFF"/>
                <w:lang w:bidi="en-US"/>
              </w:rPr>
            </w:pPr>
            <w:r w:rsidRPr="0008022F">
              <w:rPr>
                <w:shd w:val="clear" w:color="auto" w:fill="FFFFFF"/>
                <w:lang w:bidi="en-US"/>
              </w:rPr>
              <w:t xml:space="preserve">Ask students to point out which conventions you used when writing this dialogue. </w:t>
            </w:r>
          </w:p>
          <w:p w:rsidR="00DB4F78" w:rsidRPr="0008022F" w:rsidRDefault="00DB4F78" w:rsidP="00DB4F78">
            <w:pPr>
              <w:pStyle w:val="EL95ptBullet1"/>
              <w:rPr>
                <w:shd w:val="clear" w:color="auto" w:fill="FFFFFF"/>
                <w:lang w:bidi="en-US"/>
              </w:rPr>
            </w:pPr>
            <w:r w:rsidRPr="0008022F">
              <w:rPr>
                <w:shd w:val="clear" w:color="auto" w:fill="FFFFFF"/>
                <w:lang w:bidi="en-US"/>
              </w:rPr>
              <w:t>Point out that the dialogue you have written sounds authentic. Your character did not</w:t>
            </w:r>
            <w:r>
              <w:rPr>
                <w:shd w:val="clear" w:color="auto" w:fill="FFFFFF"/>
                <w:lang w:bidi="en-US"/>
              </w:rPr>
              <w:t xml:space="preserve"> use any modern slang such as “Huh?</w:t>
            </w:r>
            <w:r w:rsidRPr="0008022F">
              <w:rPr>
                <w:shd w:val="clear" w:color="auto" w:fill="FFFFFF"/>
                <w:lang w:bidi="en-US"/>
              </w:rPr>
              <w:t xml:space="preserve">” He also used language that </w:t>
            </w:r>
            <w:r>
              <w:rPr>
                <w:shd w:val="clear" w:color="auto" w:fill="FFFFFF"/>
                <w:lang w:bidi="en-US"/>
              </w:rPr>
              <w:t>showed he was alert</w:t>
            </w:r>
            <w:r w:rsidRPr="0008022F">
              <w:rPr>
                <w:shd w:val="clear" w:color="auto" w:fill="FFFFFF"/>
                <w:lang w:bidi="en-US"/>
              </w:rPr>
              <w:t xml:space="preserve"> </w:t>
            </w:r>
            <w:r>
              <w:rPr>
                <w:shd w:val="clear" w:color="auto" w:fill="FFFFFF"/>
                <w:lang w:bidi="en-US"/>
              </w:rPr>
              <w:t xml:space="preserve">because most animals pay close attention to their surroundings. </w:t>
            </w:r>
            <w:r w:rsidRPr="0008022F">
              <w:rPr>
                <w:shd w:val="clear" w:color="auto" w:fill="FFFFFF"/>
                <w:lang w:bidi="en-US"/>
              </w:rPr>
              <w:t xml:space="preserve">Explain that as they write their dialogue today, they need to pay attention to the conventions and </w:t>
            </w:r>
            <w:r>
              <w:rPr>
                <w:shd w:val="clear" w:color="auto" w:fill="FFFFFF"/>
                <w:lang w:bidi="en-US"/>
              </w:rPr>
              <w:t>to</w:t>
            </w:r>
            <w:r w:rsidRPr="0008022F">
              <w:rPr>
                <w:shd w:val="clear" w:color="auto" w:fill="FFFFFF"/>
                <w:lang w:bidi="en-US"/>
              </w:rPr>
              <w:t xml:space="preserve"> </w:t>
            </w:r>
            <w:r>
              <w:rPr>
                <w:shd w:val="clear" w:color="auto" w:fill="FFFFFF"/>
                <w:lang w:bidi="en-US"/>
              </w:rPr>
              <w:t>scientific</w:t>
            </w:r>
            <w:r w:rsidRPr="0008022F">
              <w:rPr>
                <w:shd w:val="clear" w:color="auto" w:fill="FFFFFF"/>
                <w:lang w:bidi="en-US"/>
              </w:rPr>
              <w:t xml:space="preserve"> accuracy whenever th</w:t>
            </w:r>
            <w:r>
              <w:rPr>
                <w:shd w:val="clear" w:color="auto" w:fill="FFFFFF"/>
                <w:lang w:bidi="en-US"/>
              </w:rPr>
              <w:t>ey are adding to their writing.</w:t>
            </w:r>
          </w:p>
          <w:p w:rsidR="00DB4F78" w:rsidRPr="0008022F" w:rsidRDefault="00DB4F78" w:rsidP="00DB4F78">
            <w:pPr>
              <w:pStyle w:val="EL95ptBullet1"/>
              <w:rPr>
                <w:shd w:val="clear" w:color="auto" w:fill="FFFFFF"/>
                <w:lang w:bidi="en-US"/>
              </w:rPr>
            </w:pPr>
            <w:r w:rsidRPr="0008022F">
              <w:rPr>
                <w:shd w:val="clear" w:color="auto" w:fill="FFFFFF"/>
                <w:lang w:bidi="en-US"/>
              </w:rPr>
              <w:t>Ask student to recall the steps you took to write your dialogue and record these steps on the board. Students should observe the following steps in your modeling:</w:t>
            </w:r>
          </w:p>
          <w:p w:rsidR="00DB4F78" w:rsidRPr="0008022F" w:rsidRDefault="00DB4F78" w:rsidP="00DB4F78">
            <w:pPr>
              <w:pStyle w:val="EL95ptNumberedList2"/>
              <w:numPr>
                <w:ilvl w:val="0"/>
                <w:numId w:val="37"/>
              </w:numPr>
              <w:rPr>
                <w:shd w:val="clear" w:color="auto" w:fill="FFFFFF"/>
                <w:lang w:bidi="en-US"/>
              </w:rPr>
            </w:pPr>
            <w:r w:rsidRPr="0008022F">
              <w:rPr>
                <w:shd w:val="clear" w:color="auto" w:fill="FFFFFF"/>
                <w:lang w:bidi="en-US"/>
              </w:rPr>
              <w:t xml:space="preserve">Read all your revision notes for adding dialogue (in </w:t>
            </w:r>
            <w:r>
              <w:rPr>
                <w:shd w:val="clear" w:color="auto" w:fill="FFFFFF"/>
                <w:lang w:bidi="en-US"/>
              </w:rPr>
              <w:t>purple</w:t>
            </w:r>
            <w:r w:rsidRPr="0008022F">
              <w:rPr>
                <w:shd w:val="clear" w:color="auto" w:fill="FFFFFF"/>
                <w:lang w:bidi="en-US"/>
              </w:rPr>
              <w:t>).</w:t>
            </w:r>
          </w:p>
          <w:p w:rsidR="00DB4F78" w:rsidRPr="0008022F" w:rsidRDefault="00DB4F78" w:rsidP="00DB4F78">
            <w:pPr>
              <w:pStyle w:val="EL95ptNumberedList2"/>
              <w:numPr>
                <w:ilvl w:val="0"/>
                <w:numId w:val="37"/>
              </w:numPr>
              <w:rPr>
                <w:shd w:val="clear" w:color="auto" w:fill="FFFFFF"/>
                <w:lang w:bidi="en-US"/>
              </w:rPr>
            </w:pPr>
            <w:r w:rsidRPr="0008022F">
              <w:rPr>
                <w:shd w:val="clear" w:color="auto" w:fill="FFFFFF"/>
                <w:lang w:bidi="en-US"/>
              </w:rPr>
              <w:t xml:space="preserve">Locate the first place you plan to add dialogue marked </w:t>
            </w:r>
            <w:proofErr w:type="gramStart"/>
            <w:r w:rsidRPr="0008022F">
              <w:rPr>
                <w:shd w:val="clear" w:color="auto" w:fill="FFFFFF"/>
                <w:lang w:bidi="en-US"/>
              </w:rPr>
              <w:t xml:space="preserve">with a </w:t>
            </w:r>
            <w:r>
              <w:rPr>
                <w:shd w:val="clear" w:color="auto" w:fill="FFFFFF"/>
                <w:lang w:bidi="en-US"/>
              </w:rPr>
              <w:t>purple</w:t>
            </w:r>
            <w:r w:rsidRPr="0008022F">
              <w:rPr>
                <w:shd w:val="clear" w:color="auto" w:fill="FFFFFF"/>
                <w:lang w:bidi="en-US"/>
              </w:rPr>
              <w:t xml:space="preserve"> asterisks</w:t>
            </w:r>
            <w:proofErr w:type="gramEnd"/>
            <w:r w:rsidRPr="0008022F">
              <w:rPr>
                <w:shd w:val="clear" w:color="auto" w:fill="FFFFFF"/>
                <w:lang w:bidi="en-US"/>
              </w:rPr>
              <w:t>.</w:t>
            </w:r>
          </w:p>
          <w:p w:rsidR="00DB4F78" w:rsidRPr="0008022F" w:rsidRDefault="00DB4F78" w:rsidP="00DB4F78">
            <w:pPr>
              <w:pStyle w:val="EL95ptNumberedList2"/>
              <w:numPr>
                <w:ilvl w:val="0"/>
                <w:numId w:val="37"/>
              </w:numPr>
              <w:rPr>
                <w:shd w:val="clear" w:color="auto" w:fill="FFFFFF"/>
                <w:lang w:bidi="en-US"/>
              </w:rPr>
            </w:pPr>
            <w:r w:rsidRPr="0008022F">
              <w:rPr>
                <w:shd w:val="clear" w:color="auto" w:fill="FFFFFF"/>
                <w:lang w:bidi="en-US"/>
              </w:rPr>
              <w:t xml:space="preserve">On a sticky note, write the dialogue you want to add to that place using correct conventions (and </w:t>
            </w:r>
            <w:r>
              <w:rPr>
                <w:shd w:val="clear" w:color="auto" w:fill="FFFFFF"/>
                <w:lang w:bidi="en-US"/>
              </w:rPr>
              <w:t>scientific</w:t>
            </w:r>
            <w:r w:rsidRPr="0008022F">
              <w:rPr>
                <w:shd w:val="clear" w:color="auto" w:fill="FFFFFF"/>
                <w:lang w:bidi="en-US"/>
              </w:rPr>
              <w:t xml:space="preserve"> accuracy).</w:t>
            </w:r>
          </w:p>
          <w:p w:rsidR="00DB4F78" w:rsidRPr="0008022F" w:rsidRDefault="00DB4F78" w:rsidP="00DB4F78">
            <w:pPr>
              <w:pStyle w:val="EL95ptNumberedList2"/>
              <w:numPr>
                <w:ilvl w:val="0"/>
                <w:numId w:val="37"/>
              </w:numPr>
              <w:rPr>
                <w:b/>
                <w:color w:val="000000"/>
                <w:sz w:val="20"/>
                <w:szCs w:val="20"/>
                <w:shd w:val="clear" w:color="auto" w:fill="FFFFFF"/>
              </w:rPr>
            </w:pPr>
            <w:r>
              <w:rPr>
                <w:shd w:val="clear" w:color="auto" w:fill="FFFFFF"/>
                <w:lang w:bidi="en-US"/>
              </w:rPr>
              <w:t>Continue</w:t>
            </w:r>
            <w:r w:rsidRPr="0008022F">
              <w:rPr>
                <w:shd w:val="clear" w:color="auto" w:fill="FFFFFF"/>
                <w:lang w:bidi="en-US"/>
              </w:rPr>
              <w:t xml:space="preserve"> to write dialogue for each place you have planned to add it.</w:t>
            </w:r>
          </w:p>
        </w:tc>
        <w:tc>
          <w:tcPr>
            <w:tcW w:w="3510" w:type="dxa"/>
            <w:tcBorders>
              <w:top w:val="single" w:sz="4" w:space="0" w:color="C0C0C0"/>
              <w:left w:val="single" w:sz="4" w:space="0" w:color="C0C0C0"/>
              <w:bottom w:val="single" w:sz="4" w:space="0" w:color="C0C0C0"/>
              <w:right w:val="single" w:sz="4" w:space="0" w:color="C0C0C0"/>
            </w:tcBorders>
          </w:tcPr>
          <w:p w:rsidR="00DB4F78" w:rsidRPr="0008022F" w:rsidRDefault="00DB4F78" w:rsidP="00DB4F78">
            <w:pPr>
              <w:pStyle w:val="EL95ptBodyText"/>
            </w:pPr>
          </w:p>
        </w:tc>
      </w:tr>
    </w:tbl>
    <w:p w:rsidR="00DB4F78" w:rsidRDefault="00DB4F78">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DB4F78" w:rsidRPr="008066DB" w:rsidTr="00D101B3">
        <w:tc>
          <w:tcPr>
            <w:tcW w:w="10890" w:type="dxa"/>
            <w:tcBorders>
              <w:top w:val="single" w:sz="4" w:space="0" w:color="C0C0C0"/>
              <w:left w:val="single" w:sz="4" w:space="0" w:color="C0C0C0"/>
              <w:bottom w:val="single" w:sz="4" w:space="0" w:color="C0C0C0"/>
              <w:right w:val="single" w:sz="4" w:space="0" w:color="C0C0C0"/>
            </w:tcBorders>
            <w:shd w:val="clear" w:color="auto" w:fill="717073"/>
          </w:tcPr>
          <w:p w:rsidR="00DB4F78" w:rsidRPr="0099586E" w:rsidRDefault="00DB4F78" w:rsidP="00D101B3">
            <w:pPr>
              <w:pStyle w:val="EL95ptHeadingWhite"/>
              <w:rPr>
                <w:b w:val="0"/>
              </w:rPr>
            </w:pPr>
            <w:r w:rsidRPr="0099586E">
              <w:lastRenderedPageBreak/>
              <w:br w:type="page"/>
              <w:t>Work Time (continued)</w:t>
            </w:r>
          </w:p>
        </w:tc>
        <w:tc>
          <w:tcPr>
            <w:tcW w:w="3510" w:type="dxa"/>
            <w:tcBorders>
              <w:top w:val="single" w:sz="4" w:space="0" w:color="C0C0C0"/>
              <w:left w:val="single" w:sz="4" w:space="0" w:color="C0C0C0"/>
              <w:bottom w:val="single" w:sz="4" w:space="0" w:color="C0C0C0"/>
              <w:right w:val="single" w:sz="4" w:space="0" w:color="C0C0C0"/>
            </w:tcBorders>
            <w:shd w:val="clear" w:color="auto" w:fill="717073"/>
          </w:tcPr>
          <w:p w:rsidR="00DB4F78" w:rsidRPr="008066DB" w:rsidRDefault="00DB4F78" w:rsidP="00D101B3">
            <w:pPr>
              <w:pStyle w:val="EL95ptHeadingWhite"/>
            </w:pPr>
            <w:r w:rsidRPr="009B1536">
              <w:t>Meeting Students’ Needs</w:t>
            </w:r>
          </w:p>
        </w:tc>
      </w:tr>
      <w:tr w:rsidR="00816B91" w:rsidRPr="005D445D">
        <w:tc>
          <w:tcPr>
            <w:tcW w:w="10890" w:type="dxa"/>
            <w:tcBorders>
              <w:top w:val="single" w:sz="4" w:space="0" w:color="C0C0C0"/>
              <w:left w:val="single" w:sz="4" w:space="0" w:color="C0C0C0"/>
              <w:bottom w:val="single" w:sz="4" w:space="0" w:color="C0C0C0"/>
              <w:right w:val="single" w:sz="4" w:space="0" w:color="C0C0C0"/>
            </w:tcBorders>
          </w:tcPr>
          <w:p w:rsidR="00816B91" w:rsidRPr="0008022F" w:rsidRDefault="00816B91" w:rsidP="002229BF">
            <w:pPr>
              <w:pStyle w:val="EL95ptNumberedList2"/>
              <w:numPr>
                <w:ilvl w:val="0"/>
                <w:numId w:val="0"/>
              </w:numPr>
            </w:pPr>
            <w:r w:rsidRPr="0008022F">
              <w:rPr>
                <w:b/>
              </w:rPr>
              <w:t>D. Independent Practice: W</w:t>
            </w:r>
            <w:r w:rsidR="008757B1">
              <w:rPr>
                <w:b/>
              </w:rPr>
              <w:t>riting Dialogue (15</w:t>
            </w:r>
            <w:r w:rsidRPr="0008022F">
              <w:rPr>
                <w:b/>
              </w:rPr>
              <w:t xml:space="preserve"> minutes)</w:t>
            </w:r>
          </w:p>
          <w:p w:rsidR="00D96957" w:rsidRPr="0008022F" w:rsidRDefault="00D96957" w:rsidP="00696DC9">
            <w:pPr>
              <w:pStyle w:val="EL95ptBullet1"/>
              <w:rPr>
                <w:shd w:val="clear" w:color="auto" w:fill="FFFFFF"/>
                <w:lang w:bidi="en-US"/>
              </w:rPr>
            </w:pPr>
            <w:r w:rsidRPr="0008022F">
              <w:rPr>
                <w:shd w:val="clear" w:color="auto" w:fill="FFFFFF"/>
                <w:lang w:bidi="en-US"/>
              </w:rPr>
              <w:t xml:space="preserve">Tell students that now they are ready to write the dialogue they want to add to their narratives using correct conventions. </w:t>
            </w:r>
          </w:p>
          <w:p w:rsidR="00D96957" w:rsidRPr="0008022F" w:rsidRDefault="00B433B6" w:rsidP="00696DC9">
            <w:pPr>
              <w:pStyle w:val="EL95ptBullet1"/>
              <w:rPr>
                <w:shd w:val="clear" w:color="auto" w:fill="FFFFFF"/>
                <w:lang w:bidi="en-US"/>
              </w:rPr>
            </w:pPr>
            <w:r>
              <w:rPr>
                <w:shd w:val="clear" w:color="auto" w:fill="FFFFFF"/>
                <w:lang w:bidi="en-US"/>
              </w:rPr>
              <w:t>Distribute sticky notes and h</w:t>
            </w:r>
            <w:r w:rsidR="00D96957" w:rsidRPr="0008022F">
              <w:rPr>
                <w:shd w:val="clear" w:color="auto" w:fill="FFFFFF"/>
                <w:lang w:bidi="en-US"/>
              </w:rPr>
              <w:t xml:space="preserve">ave students </w:t>
            </w:r>
            <w:r>
              <w:rPr>
                <w:shd w:val="clear" w:color="auto" w:fill="FFFFFF"/>
                <w:lang w:bidi="en-US"/>
              </w:rPr>
              <w:t>go back to</w:t>
            </w:r>
            <w:r w:rsidR="00D96957" w:rsidRPr="0008022F">
              <w:rPr>
                <w:shd w:val="clear" w:color="auto" w:fill="FFFFFF"/>
                <w:lang w:bidi="en-US"/>
              </w:rPr>
              <w:t xml:space="preserve"> </w:t>
            </w:r>
            <w:r w:rsidR="00D96957" w:rsidRPr="00B433B6">
              <w:rPr>
                <w:shd w:val="clear" w:color="auto" w:fill="FFFFFF"/>
                <w:lang w:bidi="en-US"/>
              </w:rPr>
              <w:t xml:space="preserve">their </w:t>
            </w:r>
            <w:r w:rsidR="00F93CFB">
              <w:t>c</w:t>
            </w:r>
            <w:r w:rsidR="00F93CFB" w:rsidRPr="00B433B6">
              <w:t>hoose</w:t>
            </w:r>
            <w:r w:rsidR="0098165A">
              <w:t>-</w:t>
            </w:r>
            <w:r w:rsidR="00F93CFB">
              <w:t>y</w:t>
            </w:r>
            <w:r w:rsidRPr="00B433B6">
              <w:t>our</w:t>
            </w:r>
            <w:r w:rsidR="0098165A">
              <w:t>-</w:t>
            </w:r>
            <w:r w:rsidR="00F93CFB">
              <w:t>o</w:t>
            </w:r>
            <w:r w:rsidRPr="00B433B6">
              <w:t>wn</w:t>
            </w:r>
            <w:r w:rsidR="0098165A">
              <w:t>-</w:t>
            </w:r>
            <w:r w:rsidR="00F93CFB">
              <w:t>a</w:t>
            </w:r>
            <w:r w:rsidRPr="00B433B6">
              <w:t xml:space="preserve">dventure </w:t>
            </w:r>
            <w:r w:rsidR="00F93CFB">
              <w:t>n</w:t>
            </w:r>
            <w:r w:rsidR="00F93CFB" w:rsidRPr="00B433B6">
              <w:t xml:space="preserve">arrative </w:t>
            </w:r>
            <w:r w:rsidRPr="00B433B6">
              <w:t>(first draft)</w:t>
            </w:r>
            <w:r w:rsidR="00D96957" w:rsidRPr="00B433B6">
              <w:rPr>
                <w:shd w:val="clear" w:color="auto" w:fill="FFFFFF"/>
                <w:lang w:bidi="en-US"/>
              </w:rPr>
              <w:t>.</w:t>
            </w:r>
            <w:r w:rsidR="00D96957" w:rsidRPr="0008022F">
              <w:rPr>
                <w:shd w:val="clear" w:color="auto" w:fill="FFFFFF"/>
                <w:lang w:bidi="en-US"/>
              </w:rPr>
              <w:t xml:space="preserve"> Remind them to follow the steps you modeled using their sticky notes. Remind them also to refer to their research if needed to ensure their dialogue </w:t>
            </w:r>
            <w:r w:rsidR="002978B2">
              <w:rPr>
                <w:shd w:val="clear" w:color="auto" w:fill="FFFFFF"/>
                <w:lang w:bidi="en-US"/>
              </w:rPr>
              <w:t>is based on that research</w:t>
            </w:r>
            <w:r w:rsidR="00D96957" w:rsidRPr="0008022F">
              <w:rPr>
                <w:shd w:val="clear" w:color="auto" w:fill="FFFFFF"/>
                <w:lang w:bidi="en-US"/>
              </w:rPr>
              <w:t xml:space="preserve">. </w:t>
            </w:r>
          </w:p>
          <w:p w:rsidR="00816B91" w:rsidRPr="00B433B6" w:rsidRDefault="00D96957" w:rsidP="00B433B6">
            <w:pPr>
              <w:pStyle w:val="EL95ptBullet1"/>
              <w:rPr>
                <w:shd w:val="clear" w:color="auto" w:fill="FFFFFF"/>
                <w:lang w:bidi="en-US"/>
              </w:rPr>
            </w:pPr>
            <w:r w:rsidRPr="0008022F">
              <w:rPr>
                <w:shd w:val="clear" w:color="auto" w:fill="FFFFFF"/>
                <w:lang w:bidi="en-US"/>
              </w:rPr>
              <w:t>Confer with students as they write dialogue.</w:t>
            </w:r>
          </w:p>
        </w:tc>
        <w:tc>
          <w:tcPr>
            <w:tcW w:w="3510" w:type="dxa"/>
            <w:tcBorders>
              <w:top w:val="single" w:sz="4" w:space="0" w:color="C0C0C0"/>
              <w:left w:val="single" w:sz="4" w:space="0" w:color="C0C0C0"/>
              <w:bottom w:val="single" w:sz="4" w:space="0" w:color="C0C0C0"/>
              <w:right w:val="single" w:sz="4" w:space="0" w:color="C0C0C0"/>
            </w:tcBorders>
          </w:tcPr>
          <w:p w:rsidR="00816B91" w:rsidRPr="0008022F" w:rsidRDefault="00D96957" w:rsidP="00D96957">
            <w:pPr>
              <w:pStyle w:val="EL95ptBullet1"/>
              <w:tabs>
                <w:tab w:val="left" w:pos="875"/>
              </w:tabs>
              <w:rPr>
                <w:lang w:bidi="en-US"/>
              </w:rPr>
            </w:pPr>
            <w:r w:rsidRPr="0008022F">
              <w:rPr>
                <w:lang w:bidi="en-US"/>
              </w:rPr>
              <w:t>Consider having students check the conventions of their dialogue with you or a partner if they finish early.</w:t>
            </w:r>
          </w:p>
        </w:tc>
      </w:tr>
    </w:tbl>
    <w:p w:rsidR="00325479" w:rsidRDefault="00325479">
      <w:pPr>
        <w:rPr>
          <w:b/>
        </w:rPr>
      </w:pPr>
    </w:p>
    <w:p w:rsidR="00A57AB3" w:rsidRDefault="00A57AB3"/>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9C57A7">
        <w:tc>
          <w:tcPr>
            <w:tcW w:w="10890" w:type="dxa"/>
            <w:shd w:val="clear" w:color="auto" w:fill="717073"/>
            <w:vAlign w:val="center"/>
          </w:tcPr>
          <w:p w:rsidR="009C57A7" w:rsidRPr="006434D2" w:rsidRDefault="009C57A7" w:rsidP="009C57A7">
            <w:pPr>
              <w:pStyle w:val="EL95ptHeadingWhite"/>
            </w:pPr>
            <w:r w:rsidRPr="006434D2">
              <w:t>Closing and Assessment</w:t>
            </w:r>
          </w:p>
        </w:tc>
        <w:tc>
          <w:tcPr>
            <w:tcW w:w="3510" w:type="dxa"/>
            <w:shd w:val="clear" w:color="auto" w:fill="717073"/>
            <w:vAlign w:val="center"/>
          </w:tcPr>
          <w:p w:rsidR="009C57A7" w:rsidRPr="008066DB" w:rsidRDefault="009C57A7" w:rsidP="009C57A7">
            <w:pPr>
              <w:pStyle w:val="EL95ptHeadingWhite"/>
            </w:pPr>
            <w:r w:rsidRPr="009B1536">
              <w:t>Meeting Students’ Needs</w:t>
            </w:r>
          </w:p>
        </w:tc>
      </w:tr>
      <w:tr w:rsidR="009C57A7" w:rsidRPr="00E24093">
        <w:tc>
          <w:tcPr>
            <w:tcW w:w="10890" w:type="dxa"/>
          </w:tcPr>
          <w:p w:rsidR="00C03548" w:rsidRPr="00BB00D5" w:rsidRDefault="00BB00D5" w:rsidP="00BB00D5">
            <w:pPr>
              <w:pStyle w:val="EL95ptNumberedList2"/>
              <w:numPr>
                <w:ilvl w:val="0"/>
                <w:numId w:val="0"/>
              </w:numPr>
              <w:rPr>
                <w:b/>
              </w:rPr>
            </w:pPr>
            <w:r>
              <w:rPr>
                <w:b/>
              </w:rPr>
              <w:t xml:space="preserve">A. </w:t>
            </w:r>
            <w:r w:rsidR="00816B91">
              <w:rPr>
                <w:b/>
                <w:sz w:val="20"/>
                <w:szCs w:val="20"/>
                <w:shd w:val="clear" w:color="auto" w:fill="FFFFFF"/>
              </w:rPr>
              <w:t>Sharing and Debrief</w:t>
            </w:r>
            <w:r w:rsidR="00F37F5F">
              <w:rPr>
                <w:b/>
                <w:sz w:val="20"/>
                <w:szCs w:val="20"/>
                <w:shd w:val="clear" w:color="auto" w:fill="FFFFFF"/>
              </w:rPr>
              <w:t>ing</w:t>
            </w:r>
            <w:r w:rsidR="00F05D8E" w:rsidRPr="00F05D8E">
              <w:rPr>
                <w:b/>
                <w:sz w:val="20"/>
                <w:szCs w:val="20"/>
                <w:shd w:val="clear" w:color="auto" w:fill="FFFFFF"/>
              </w:rPr>
              <w:t xml:space="preserve"> </w:t>
            </w:r>
            <w:r w:rsidR="00B2007B" w:rsidRPr="00B2007B">
              <w:rPr>
                <w:b/>
              </w:rPr>
              <w:t>(5 minutes)</w:t>
            </w:r>
          </w:p>
          <w:p w:rsidR="00134513" w:rsidRDefault="00B433B6" w:rsidP="00DB4F78">
            <w:pPr>
              <w:pStyle w:val="EL95ptBullet1"/>
            </w:pPr>
            <w:r w:rsidRPr="00B433B6">
              <w:t xml:space="preserve">Have students select one piece of dialogue they added to their narratives to share with a partner. Once students have shared, ask them to discuss: </w:t>
            </w:r>
          </w:p>
          <w:p w:rsidR="001D6250" w:rsidRDefault="00B433B6" w:rsidP="00415B1F">
            <w:pPr>
              <w:pStyle w:val="EL95ptBullet2Asterisk"/>
            </w:pPr>
            <w:r w:rsidRPr="00B433B6">
              <w:t>“How did adding dialogue improve your narrative?”</w:t>
            </w:r>
          </w:p>
        </w:tc>
        <w:tc>
          <w:tcPr>
            <w:tcW w:w="3510" w:type="dxa"/>
          </w:tcPr>
          <w:p w:rsidR="001D6250" w:rsidRDefault="001D6250" w:rsidP="00415B1F">
            <w:pPr>
              <w:pStyle w:val="EL95ptBullet1"/>
              <w:numPr>
                <w:ilvl w:val="0"/>
                <w:numId w:val="0"/>
              </w:numPr>
              <w:ind w:left="216"/>
              <w:rPr>
                <w:rFonts w:cs="Arial"/>
                <w:b/>
                <w:color w:val="717073"/>
              </w:rPr>
            </w:pPr>
          </w:p>
        </w:tc>
      </w:tr>
      <w:tr w:rsidR="009C57A7">
        <w:tc>
          <w:tcPr>
            <w:tcW w:w="10890" w:type="dxa"/>
            <w:shd w:val="clear" w:color="auto" w:fill="717073"/>
            <w:vAlign w:val="center"/>
          </w:tcPr>
          <w:p w:rsidR="009C57A7" w:rsidRPr="009B1536" w:rsidRDefault="009C57A7" w:rsidP="009C57A7">
            <w:pPr>
              <w:pStyle w:val="EL95ptHeadingWhite"/>
            </w:pPr>
            <w:r>
              <w:br w:type="page"/>
              <w:t>Homework</w:t>
            </w:r>
          </w:p>
        </w:tc>
        <w:tc>
          <w:tcPr>
            <w:tcW w:w="3510" w:type="dxa"/>
            <w:shd w:val="clear" w:color="auto" w:fill="717073"/>
            <w:vAlign w:val="center"/>
          </w:tcPr>
          <w:p w:rsidR="009C57A7" w:rsidRPr="008066DB" w:rsidRDefault="009C57A7" w:rsidP="009C57A7">
            <w:pPr>
              <w:pStyle w:val="EL95ptHeadingWhite"/>
            </w:pPr>
            <w:r w:rsidRPr="009B1536">
              <w:t>Meeting Students’ Needs</w:t>
            </w:r>
          </w:p>
        </w:tc>
      </w:tr>
      <w:tr w:rsidR="009C57A7" w:rsidRPr="00E24093">
        <w:tc>
          <w:tcPr>
            <w:tcW w:w="10890" w:type="dxa"/>
          </w:tcPr>
          <w:p w:rsidR="00CC39BF" w:rsidRPr="00616C8E" w:rsidRDefault="00816B91" w:rsidP="00B0072F">
            <w:pPr>
              <w:pStyle w:val="EL95ptBullet1"/>
            </w:pPr>
            <w:r w:rsidRPr="00816B91">
              <w:t xml:space="preserve">Finish </w:t>
            </w:r>
            <w:r w:rsidR="00B0072F">
              <w:t>r</w:t>
            </w:r>
            <w:r w:rsidR="00B0072F" w:rsidRPr="00816B91">
              <w:t xml:space="preserve">evising </w:t>
            </w:r>
            <w:r w:rsidRPr="00816B91">
              <w:t xml:space="preserve">for </w:t>
            </w:r>
            <w:r w:rsidR="00B0072F">
              <w:t>d</w:t>
            </w:r>
            <w:r w:rsidR="00B0072F" w:rsidRPr="00816B91">
              <w:t>ialogue</w:t>
            </w:r>
            <w:r w:rsidR="00B0072F">
              <w:t>.</w:t>
            </w:r>
          </w:p>
        </w:tc>
        <w:tc>
          <w:tcPr>
            <w:tcW w:w="3510" w:type="dxa"/>
          </w:tcPr>
          <w:p w:rsidR="009C57A7" w:rsidRPr="005D445D" w:rsidRDefault="009C57A7" w:rsidP="00841703">
            <w:pPr>
              <w:pStyle w:val="EL95ptBullet1"/>
              <w:numPr>
                <w:ilvl w:val="0"/>
                <w:numId w:val="0"/>
              </w:numPr>
              <w:ind w:left="216"/>
            </w:pPr>
          </w:p>
        </w:tc>
      </w:tr>
    </w:tbl>
    <w:p w:rsidR="009C57A7" w:rsidRDefault="009C57A7" w:rsidP="009C57A7">
      <w:pPr>
        <w:pStyle w:val="EL95ptBodyText"/>
      </w:pPr>
    </w:p>
    <w:p w:rsidR="00F90AA7" w:rsidRDefault="00F90AA7" w:rsidP="009C57A7">
      <w:pPr>
        <w:pStyle w:val="EL95ptBodyText"/>
        <w:sectPr w:rsidR="00F90AA7">
          <w:headerReference w:type="default" r:id="rId9"/>
          <w:footerReference w:type="even" r:id="rId10"/>
          <w:footerReference w:type="default" r:id="rId11"/>
          <w:headerReference w:type="first" r:id="rId12"/>
          <w:footerReference w:type="first" r:id="rId13"/>
          <w:pgSz w:w="15840" w:h="12240" w:orient="landscape" w:code="1"/>
          <w:pgMar w:top="2246" w:right="720" w:bottom="792" w:left="720" w:header="533" w:footer="288" w:gutter="0"/>
          <w:pgNumType w:start="0"/>
          <w:cols w:space="720"/>
          <w:titlePg/>
          <w:docGrid w:linePitch="360"/>
        </w:sectPr>
      </w:pPr>
    </w:p>
    <w:p w:rsidR="009C57A7" w:rsidRDefault="009C57A7" w:rsidP="009C57A7">
      <w:pPr>
        <w:pStyle w:val="EL95ptBodyText"/>
      </w:pPr>
    </w:p>
    <w:p w:rsidR="00815F40" w:rsidRPr="00897025" w:rsidRDefault="00DA6B19" w:rsidP="009071FA">
      <w:pPr>
        <w:pStyle w:val="EL95ptBullet1"/>
        <w:numPr>
          <w:ilvl w:val="0"/>
          <w:numId w:val="0"/>
        </w:numPr>
        <w:jc w:val="center"/>
      </w:pPr>
      <w:r>
        <w:rPr>
          <w:noProof/>
          <w:highlight w:val="cyan"/>
          <w:lang w:eastAsia="en-US"/>
        </w:rPr>
        <w:pict>
          <v:shape id="Text Box 8" o:spid="_x0000_s1027" type="#_x0000_t202" style="position:absolute;left:0;text-align:left;margin-left:0;margin-top:641pt;width:549pt;height:100.55pt;z-index:251657216;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" filled="f" stroked="f">
            <v:textbox inset="10.8pt,0,0,0">
              <w:txbxContent>
                <w:p w:rsidR="00DF74F5" w:rsidRDefault="00DF74F5" w:rsidP="00C919E2">
                  <w:pPr>
                    <w:pStyle w:val="ELCoverTitle1"/>
                    <w:rPr>
                      <w:color w:val="FFFFFF"/>
                    </w:rPr>
                  </w:pPr>
                  <w:r>
                    <w:rPr>
                      <w:color w:val="FFFFFF"/>
                    </w:rPr>
                    <w:t>Grade 4: Module 2B: Unit 3: Lesson 9</w:t>
                  </w:r>
                </w:p>
                <w:p w:rsidR="00DF74F5" w:rsidRPr="009C57A7" w:rsidRDefault="00DF74F5" w:rsidP="00C919E2">
                  <w:pPr>
                    <w:pStyle w:val="ELCoverTitle1"/>
                    <w:rPr>
                      <w:color w:val="FFFFFF"/>
                    </w:rPr>
                  </w:pPr>
                  <w:r w:rsidRPr="009C57A7">
                    <w:rPr>
                      <w:color w:val="FFFFFF"/>
                    </w:rPr>
                    <w:t>Supporting Materials</w:t>
                  </w:r>
                </w:p>
              </w:txbxContent>
            </v:textbox>
            <w10:wrap anchory="page"/>
            <w10:anchorlock/>
          </v:shape>
        </w:pict>
      </w:r>
      <w:r w:rsidR="00097537">
        <w:t xml:space="preserve"> </w:t>
      </w:r>
      <w:r w:rsidR="009C57A7">
        <w:br w:type="page"/>
      </w:r>
    </w:p>
    <w:p w:rsidR="0020102B" w:rsidRPr="00BB79A3" w:rsidRDefault="00DE5816" w:rsidP="0020102B">
      <w:pPr>
        <w:pStyle w:val="ELPageHeading3"/>
        <w:rPr>
          <w:b/>
        </w:rPr>
      </w:pPr>
      <w:r w:rsidRPr="00BB79A3">
        <w:rPr>
          <w:b/>
        </w:rPr>
        <w:lastRenderedPageBreak/>
        <w:t>Mil</w:t>
      </w:r>
      <w:r w:rsidR="00624229" w:rsidRPr="00BB79A3">
        <w:rPr>
          <w:b/>
        </w:rPr>
        <w:t>l</w:t>
      </w:r>
      <w:r w:rsidRPr="00BB79A3">
        <w:rPr>
          <w:b/>
        </w:rPr>
        <w:t xml:space="preserve">ipede Narrative </w:t>
      </w:r>
      <w:r w:rsidR="00BE3B84" w:rsidRPr="00BB79A3">
        <w:rPr>
          <w:b/>
        </w:rPr>
        <w:t>Draft</w:t>
      </w:r>
    </w:p>
    <w:p w:rsidR="0020102B" w:rsidRDefault="0020102B" w:rsidP="00CF63FE">
      <w:pPr>
        <w:pStyle w:val="ELPageHeading3"/>
      </w:pPr>
      <w:r w:rsidRPr="00BB79A3">
        <w:t>(</w:t>
      </w:r>
      <w:r w:rsidR="0098165A" w:rsidRPr="00BB79A3">
        <w:t>R</w:t>
      </w:r>
      <w:r w:rsidR="00DE5816" w:rsidRPr="00BB79A3">
        <w:t>evised</w:t>
      </w:r>
      <w:r w:rsidRPr="00BB79A3">
        <w:t xml:space="preserve">, for </w:t>
      </w:r>
      <w:r w:rsidR="0098165A" w:rsidRPr="00BB79A3">
        <w:t>T</w:t>
      </w:r>
      <w:r w:rsidRPr="00BB79A3">
        <w:t xml:space="preserve">eacher </w:t>
      </w:r>
      <w:r w:rsidR="0098165A" w:rsidRPr="00BB79A3">
        <w:t>R</w:t>
      </w:r>
      <w:r w:rsidRPr="00BB79A3">
        <w:t>eference)</w:t>
      </w:r>
    </w:p>
    <w:tbl>
      <w:tblPr>
        <w:tblW w:w="5400" w:type="dxa"/>
        <w:tblInd w:w="5310" w:type="dxa"/>
        <w:tblCellMar>
          <w:top w:w="144" w:type="dxa"/>
          <w:left w:w="0" w:type="dxa"/>
          <w:bottom w:w="144" w:type="dxa"/>
          <w:right w:w="0" w:type="dxa"/>
        </w:tblCellMar>
        <w:tblLook w:val="01E0" w:firstRow="1" w:lastRow="1" w:firstColumn="1" w:lastColumn="1" w:noHBand="0" w:noVBand="0"/>
      </w:tblPr>
      <w:tblGrid>
        <w:gridCol w:w="5400"/>
      </w:tblGrid>
      <w:tr w:rsidR="0020102B" w:rsidRPr="009B4764">
        <w:tc>
          <w:tcPr>
            <w:tcW w:w="5400" w:type="dxa"/>
            <w:tcBorders>
              <w:top w:val="dotted" w:sz="4" w:space="0" w:color="C0C0C0"/>
              <w:bottom w:val="dotted" w:sz="4" w:space="0" w:color="C0C0C0"/>
            </w:tcBorders>
            <w:vAlign w:val="center"/>
          </w:tcPr>
          <w:p w:rsidR="0020102B" w:rsidRPr="009B4764" w:rsidRDefault="0020102B" w:rsidP="00DF74F5">
            <w:pPr>
              <w:pStyle w:val="EL12ptHeadingBlack"/>
            </w:pPr>
            <w:r>
              <w:t>Name:</w:t>
            </w:r>
          </w:p>
        </w:tc>
      </w:tr>
      <w:tr w:rsidR="0020102B" w:rsidRPr="00BB79A3">
        <w:tc>
          <w:tcPr>
            <w:tcW w:w="5400" w:type="dxa"/>
            <w:tcBorders>
              <w:top w:val="dotted" w:sz="4" w:space="0" w:color="C0C0C0"/>
              <w:bottom w:val="dotted" w:sz="4" w:space="0" w:color="C0C0C0"/>
            </w:tcBorders>
            <w:vAlign w:val="center"/>
          </w:tcPr>
          <w:p w:rsidR="0020102B" w:rsidRPr="00BB79A3" w:rsidRDefault="0020102B" w:rsidP="00DF74F5">
            <w:pPr>
              <w:pStyle w:val="EL12ptHeadingBlack"/>
              <w:rPr>
                <w:highlight w:val="cyan"/>
              </w:rPr>
            </w:pPr>
            <w:r w:rsidRPr="004F1DD3">
              <w:t>Date</w:t>
            </w:r>
            <w:bookmarkStart w:id="0" w:name="_GoBack"/>
            <w:bookmarkEnd w:id="0"/>
            <w:r w:rsidRPr="004F1DD3">
              <w:t>:</w:t>
            </w:r>
          </w:p>
        </w:tc>
      </w:tr>
    </w:tbl>
    <w:p w:rsidR="0020102B" w:rsidRPr="00D87D84" w:rsidRDefault="0020102B" w:rsidP="0020102B">
      <w:pPr>
        <w:tabs>
          <w:tab w:val="left" w:pos="3600"/>
        </w:tabs>
        <w:rPr>
          <w:rFonts w:ascii="Georgia" w:hAnsi="Georgia"/>
        </w:rPr>
      </w:pPr>
      <w:r w:rsidRPr="00D87D84">
        <w:rPr>
          <w:rFonts w:ascii="Georgia" w:hAnsi="Georgia"/>
        </w:rPr>
        <w:t>Whoosh!</w:t>
      </w:r>
    </w:p>
    <w:p w:rsidR="0020102B" w:rsidRPr="00D87D84" w:rsidRDefault="0020102B" w:rsidP="0020102B">
      <w:pPr>
        <w:tabs>
          <w:tab w:val="left" w:pos="3600"/>
        </w:tabs>
        <w:rPr>
          <w:rFonts w:ascii="Georgia" w:hAnsi="Georgia"/>
        </w:rPr>
      </w:pPr>
    </w:p>
    <w:p w:rsidR="0020102B" w:rsidRPr="00D87D84" w:rsidRDefault="0020102B" w:rsidP="0020102B">
      <w:pPr>
        <w:tabs>
          <w:tab w:val="left" w:pos="3600"/>
        </w:tabs>
        <w:rPr>
          <w:rFonts w:ascii="Georgia" w:hAnsi="Georgia"/>
        </w:rPr>
      </w:pPr>
      <w:r w:rsidRPr="00D87D84">
        <w:rPr>
          <w:rFonts w:ascii="Georgia" w:hAnsi="Georgia"/>
        </w:rPr>
        <w:t>Crunch crunch!</w:t>
      </w:r>
    </w:p>
    <w:p w:rsidR="0020102B" w:rsidRPr="00D87D84" w:rsidRDefault="0020102B" w:rsidP="0020102B">
      <w:pPr>
        <w:tabs>
          <w:tab w:val="left" w:pos="3600"/>
        </w:tabs>
        <w:rPr>
          <w:rFonts w:ascii="Georgia" w:hAnsi="Georgia"/>
        </w:rPr>
      </w:pPr>
    </w:p>
    <w:p w:rsidR="0020102B" w:rsidRPr="00CE4121" w:rsidRDefault="0020102B" w:rsidP="0020102B">
      <w:pPr>
        <w:tabs>
          <w:tab w:val="left" w:pos="3600"/>
        </w:tabs>
        <w:rPr>
          <w:rFonts w:ascii="Georgia" w:hAnsi="Georgia"/>
        </w:rPr>
      </w:pPr>
      <w:r w:rsidRPr="00D87D84">
        <w:rPr>
          <w:rFonts w:ascii="Georgia" w:hAnsi="Georgia"/>
        </w:rPr>
        <w:t>Chirp! Chirp! Tweet! Chirp!</w:t>
      </w:r>
    </w:p>
    <w:p w:rsidR="0020102B" w:rsidRDefault="0020102B" w:rsidP="0020102B">
      <w:pPr>
        <w:tabs>
          <w:tab w:val="left" w:pos="3600"/>
        </w:tabs>
        <w:rPr>
          <w:rFonts w:ascii="Georgia" w:hAnsi="Georgia"/>
        </w:rPr>
      </w:pPr>
    </w:p>
    <w:p w:rsidR="0020102B" w:rsidRPr="00CE4121" w:rsidRDefault="0020102B" w:rsidP="0020102B">
      <w:pPr>
        <w:tabs>
          <w:tab w:val="left" w:pos="3600"/>
        </w:tabs>
        <w:rPr>
          <w:rFonts w:ascii="Georgia" w:hAnsi="Georgia"/>
        </w:rPr>
      </w:pPr>
      <w:r w:rsidRPr="00CE4121">
        <w:rPr>
          <w:rFonts w:ascii="Georgia" w:hAnsi="Georgia"/>
        </w:rPr>
        <w:t>Marty the millipede listened to the sounds of his habitat as he inched along the forest floor.</w:t>
      </w:r>
      <w:r w:rsidR="00ED4BB1">
        <w:rPr>
          <w:rFonts w:ascii="Georgia" w:hAnsi="Georgia"/>
        </w:rPr>
        <w:t xml:space="preserve"> </w:t>
      </w:r>
      <w:r w:rsidRPr="00CE4121">
        <w:rPr>
          <w:rFonts w:ascii="Georgia" w:hAnsi="Georgia"/>
        </w:rPr>
        <w:t>He was searching for a good, crunchy leaf to eat.</w:t>
      </w:r>
      <w:r w:rsidR="00ED4BB1">
        <w:rPr>
          <w:rFonts w:ascii="Georgia" w:hAnsi="Georgia"/>
        </w:rPr>
        <w:t xml:space="preserve"> </w:t>
      </w:r>
      <w:r w:rsidRPr="00CE4121">
        <w:rPr>
          <w:rFonts w:ascii="Georgia" w:hAnsi="Georgia"/>
        </w:rPr>
        <w:t>His 120 legs marched slowly as his segmented body moved across the ground.</w:t>
      </w:r>
      <w:r w:rsidR="00ED4BB1">
        <w:rPr>
          <w:rFonts w:ascii="Georgia" w:hAnsi="Georgia"/>
        </w:rPr>
        <w:t xml:space="preserve"> </w:t>
      </w:r>
      <w:r w:rsidRPr="00CE4121">
        <w:rPr>
          <w:rFonts w:ascii="Georgia" w:hAnsi="Georgia"/>
        </w:rPr>
        <w:t>He heard the rustling of the leaves in the trees around him, and the water of the stream tumbling by. A squirrel sniffed some moss on the root of a nearby maple tree before scampering up.</w:t>
      </w:r>
      <w:r w:rsidR="00ED4BB1">
        <w:rPr>
          <w:rFonts w:ascii="Georgia" w:hAnsi="Georgia"/>
        </w:rPr>
        <w:t xml:space="preserve"> </w:t>
      </w:r>
      <w:r w:rsidRPr="00CE4121">
        <w:rPr>
          <w:rFonts w:ascii="Georgia" w:hAnsi="Georgia"/>
        </w:rPr>
        <w:t>Marty noticed a leaf on the ground by its trunk and started nibbling it.</w:t>
      </w:r>
    </w:p>
    <w:p w:rsidR="0020102B" w:rsidRDefault="0020102B" w:rsidP="0020102B">
      <w:pPr>
        <w:tabs>
          <w:tab w:val="left" w:pos="3600"/>
        </w:tabs>
        <w:rPr>
          <w:rFonts w:ascii="Georgia" w:hAnsi="Georgia"/>
        </w:rPr>
      </w:pPr>
    </w:p>
    <w:p w:rsidR="0020102B" w:rsidRPr="00CE4121" w:rsidRDefault="0020102B" w:rsidP="0020102B">
      <w:pPr>
        <w:tabs>
          <w:tab w:val="left" w:pos="3600"/>
        </w:tabs>
        <w:rPr>
          <w:rFonts w:ascii="Georgia" w:hAnsi="Georgia"/>
        </w:rPr>
      </w:pPr>
      <w:r w:rsidRPr="00D87D84">
        <w:rPr>
          <w:rFonts w:ascii="Georgia" w:hAnsi="Georgia"/>
        </w:rPr>
        <w:t xml:space="preserve">Across the stream, a warty Toad spotted </w:t>
      </w:r>
      <w:proofErr w:type="spellStart"/>
      <w:r w:rsidRPr="00D87D84">
        <w:rPr>
          <w:rFonts w:ascii="Georgia" w:hAnsi="Georgia"/>
        </w:rPr>
        <w:t>marty</w:t>
      </w:r>
      <w:proofErr w:type="spellEnd"/>
      <w:r w:rsidRPr="00D87D84">
        <w:rPr>
          <w:rFonts w:ascii="Georgia" w:hAnsi="Georgia"/>
        </w:rPr>
        <w:t>.</w:t>
      </w:r>
      <w:r w:rsidR="00ED4BB1" w:rsidRPr="00D87D84">
        <w:rPr>
          <w:rFonts w:ascii="Georgia" w:hAnsi="Georgia"/>
        </w:rPr>
        <w:t xml:space="preserve"> </w:t>
      </w:r>
      <w:r w:rsidRPr="00D87D84">
        <w:rPr>
          <w:rFonts w:ascii="Georgia" w:hAnsi="Georgia"/>
        </w:rPr>
        <w:t>The toad was searching for his lunch and thought Marty would make a delicious meal.</w:t>
      </w:r>
      <w:r w:rsidR="00ED4BB1" w:rsidRPr="00D87D84">
        <w:rPr>
          <w:rFonts w:ascii="Georgia" w:hAnsi="Georgia"/>
        </w:rPr>
        <w:t xml:space="preserve"> </w:t>
      </w:r>
      <w:r w:rsidRPr="00D87D84">
        <w:rPr>
          <w:rFonts w:ascii="Georgia" w:hAnsi="Georgia"/>
        </w:rPr>
        <w:t>He hopped across the stream, making a little splash.</w:t>
      </w:r>
    </w:p>
    <w:p w:rsidR="0020102B" w:rsidRDefault="0020102B" w:rsidP="0020102B">
      <w:pPr>
        <w:tabs>
          <w:tab w:val="left" w:pos="3600"/>
        </w:tabs>
        <w:rPr>
          <w:rFonts w:ascii="Georgia" w:hAnsi="Georgia"/>
        </w:rPr>
      </w:pPr>
    </w:p>
    <w:p w:rsidR="0020102B" w:rsidRPr="00CE4121" w:rsidRDefault="0020102B" w:rsidP="0020102B">
      <w:pPr>
        <w:tabs>
          <w:tab w:val="left" w:pos="3600"/>
        </w:tabs>
        <w:rPr>
          <w:rFonts w:ascii="Georgia" w:hAnsi="Georgia"/>
        </w:rPr>
      </w:pPr>
      <w:r w:rsidRPr="00CE4121">
        <w:rPr>
          <w:rFonts w:ascii="Georgia" w:hAnsi="Georgia"/>
        </w:rPr>
        <w:t xml:space="preserve">Marty looked up </w:t>
      </w:r>
      <w:r w:rsidRPr="00D87D84">
        <w:rPr>
          <w:rFonts w:ascii="Georgia" w:hAnsi="Georgia"/>
        </w:rPr>
        <w:t xml:space="preserve">nervouslee. </w:t>
      </w:r>
      <w:r w:rsidRPr="00D87D84">
        <w:rPr>
          <w:rFonts w:ascii="Brush Script MT" w:hAnsi="Brush Script MT"/>
          <w:color w:val="8064A2"/>
          <w:sz w:val="28"/>
          <w:szCs w:val="28"/>
        </w:rPr>
        <w:t>*</w:t>
      </w:r>
      <w:r w:rsidR="00D87D84">
        <w:rPr>
          <w:rFonts w:ascii="Brush Script MT" w:hAnsi="Brush Script MT"/>
          <w:color w:val="8064A2"/>
          <w:sz w:val="28"/>
          <w:szCs w:val="28"/>
        </w:rPr>
        <w:t xml:space="preserve">* </w:t>
      </w:r>
      <w:proofErr w:type="gramStart"/>
      <w:r w:rsidR="00D87D84">
        <w:rPr>
          <w:rFonts w:ascii="Brush Script MT" w:hAnsi="Brush Script MT"/>
          <w:color w:val="8064A2"/>
          <w:sz w:val="28"/>
          <w:szCs w:val="28"/>
        </w:rPr>
        <w:t>please</w:t>
      </w:r>
      <w:proofErr w:type="gramEnd"/>
      <w:r w:rsidR="00D87D84">
        <w:rPr>
          <w:rFonts w:ascii="Brush Script MT" w:hAnsi="Brush Script MT"/>
          <w:color w:val="8064A2"/>
          <w:sz w:val="28"/>
          <w:szCs w:val="28"/>
        </w:rPr>
        <w:t xml:space="preserve"> make new paragraph about this -</w:t>
      </w:r>
      <w:r w:rsidRPr="00D87D84">
        <w:rPr>
          <w:rFonts w:ascii="Brush Script MT" w:hAnsi="Brush Script MT"/>
          <w:color w:val="8064A2"/>
          <w:sz w:val="28"/>
          <w:szCs w:val="28"/>
        </w:rPr>
        <w:t>“What was that?” he thought to himself</w:t>
      </w:r>
      <w:r w:rsidRPr="00D87D84">
        <w:rPr>
          <w:rFonts w:ascii="Georgia" w:hAnsi="Georgia"/>
          <w:color w:val="8064A2"/>
        </w:rPr>
        <w:t>.</w:t>
      </w:r>
      <w:r>
        <w:rPr>
          <w:rFonts w:ascii="Georgia" w:hAnsi="Georgia"/>
        </w:rPr>
        <w:t xml:space="preserve"> </w:t>
      </w:r>
      <w:r w:rsidRPr="00CE4121">
        <w:rPr>
          <w:rFonts w:ascii="Georgia" w:hAnsi="Georgia"/>
        </w:rPr>
        <w:t xml:space="preserve">He was used to the sound of the bubbling stream, but a splash meant something different—something was coming closer to him. </w:t>
      </w:r>
    </w:p>
    <w:p w:rsidR="0020102B" w:rsidRDefault="0020102B" w:rsidP="0020102B">
      <w:pPr>
        <w:tabs>
          <w:tab w:val="left" w:pos="3600"/>
        </w:tabs>
        <w:rPr>
          <w:rFonts w:ascii="Georgia" w:hAnsi="Georgia"/>
        </w:rPr>
      </w:pPr>
    </w:p>
    <w:p w:rsidR="0020102B" w:rsidRDefault="0020102B" w:rsidP="0020102B">
      <w:pPr>
        <w:tabs>
          <w:tab w:val="left" w:pos="3600"/>
        </w:tabs>
        <w:rPr>
          <w:rFonts w:ascii="Georgia" w:hAnsi="Georgia"/>
        </w:rPr>
      </w:pPr>
      <w:r w:rsidRPr="00CE4121">
        <w:rPr>
          <w:rFonts w:ascii="Georgia" w:hAnsi="Georgia"/>
        </w:rPr>
        <w:t>Once on the other side of the stream, the toad croaked a little ribbit sound.</w:t>
      </w:r>
    </w:p>
    <w:p w:rsidR="00DF74F5" w:rsidRDefault="00DF74F5" w:rsidP="0020102B">
      <w:pPr>
        <w:tabs>
          <w:tab w:val="left" w:pos="3600"/>
        </w:tabs>
        <w:rPr>
          <w:rFonts w:ascii="Georgia" w:hAnsi="Georgia"/>
        </w:rPr>
      </w:pPr>
    </w:p>
    <w:p w:rsidR="00DF74F5" w:rsidRPr="00D87D84" w:rsidRDefault="00DF74F5" w:rsidP="00DF74F5">
      <w:pPr>
        <w:tabs>
          <w:tab w:val="left" w:pos="3600"/>
        </w:tabs>
        <w:rPr>
          <w:rFonts w:ascii="Brush Script MT" w:hAnsi="Brush Script MT"/>
          <w:color w:val="5F497A"/>
          <w:sz w:val="28"/>
          <w:szCs w:val="28"/>
        </w:rPr>
      </w:pPr>
      <w:proofErr w:type="gramStart"/>
      <w:r w:rsidRPr="00D87D84">
        <w:rPr>
          <w:rFonts w:ascii="Brush Script MT" w:hAnsi="Brush Script MT"/>
          <w:color w:val="5F497A"/>
          <w:sz w:val="28"/>
          <w:szCs w:val="28"/>
        </w:rPr>
        <w:t>“Ribbit!</w:t>
      </w:r>
      <w:proofErr w:type="gramEnd"/>
      <w:r w:rsidRPr="00D87D84">
        <w:rPr>
          <w:rFonts w:ascii="Brush Script MT" w:hAnsi="Brush Script MT"/>
          <w:color w:val="5F497A"/>
          <w:sz w:val="28"/>
          <w:szCs w:val="28"/>
        </w:rPr>
        <w:t xml:space="preserve"> </w:t>
      </w:r>
      <w:proofErr w:type="gramStart"/>
      <w:r w:rsidRPr="00D87D84">
        <w:rPr>
          <w:rFonts w:ascii="Brush Script MT" w:hAnsi="Brush Script MT"/>
          <w:color w:val="5F497A"/>
          <w:sz w:val="28"/>
          <w:szCs w:val="28"/>
        </w:rPr>
        <w:t>Ribbit!”</w:t>
      </w:r>
      <w:proofErr w:type="gramEnd"/>
    </w:p>
    <w:p w:rsidR="0020102B" w:rsidRDefault="0020102B" w:rsidP="0020102B">
      <w:pPr>
        <w:tabs>
          <w:tab w:val="left" w:pos="3600"/>
        </w:tabs>
        <w:rPr>
          <w:rFonts w:ascii="Georgia" w:hAnsi="Georgia"/>
        </w:rPr>
      </w:pPr>
    </w:p>
    <w:p w:rsidR="0020102B" w:rsidRPr="00CE4121" w:rsidRDefault="0020102B" w:rsidP="0020102B">
      <w:pPr>
        <w:tabs>
          <w:tab w:val="left" w:pos="3600"/>
        </w:tabs>
        <w:rPr>
          <w:rFonts w:ascii="Georgia" w:hAnsi="Georgia"/>
        </w:rPr>
      </w:pPr>
      <w:r w:rsidRPr="00CE4121">
        <w:rPr>
          <w:rFonts w:ascii="Georgia" w:hAnsi="Georgia"/>
        </w:rPr>
        <w:t>Marty froze.</w:t>
      </w:r>
      <w:r w:rsidR="00ED4BB1">
        <w:rPr>
          <w:rFonts w:ascii="Georgia" w:hAnsi="Georgia"/>
        </w:rPr>
        <w:t xml:space="preserve"> </w:t>
      </w:r>
      <w:r w:rsidRPr="00CE4121">
        <w:rPr>
          <w:rFonts w:ascii="Georgia" w:hAnsi="Georgia"/>
        </w:rPr>
        <w:t>A ribbit could only mean one thing—a hungry toad was close!</w:t>
      </w:r>
      <w:r w:rsidR="00ED4BB1">
        <w:rPr>
          <w:rFonts w:ascii="Georgia" w:hAnsi="Georgia"/>
        </w:rPr>
        <w:t xml:space="preserve"> </w:t>
      </w:r>
      <w:r w:rsidRPr="00CE4121">
        <w:rPr>
          <w:rFonts w:ascii="Georgia" w:hAnsi="Georgia"/>
        </w:rPr>
        <w:t>He looked around.</w:t>
      </w:r>
      <w:r w:rsidR="00ED4BB1">
        <w:rPr>
          <w:rFonts w:ascii="Georgia" w:hAnsi="Georgia"/>
        </w:rPr>
        <w:t xml:space="preserve"> </w:t>
      </w:r>
      <w:r w:rsidRPr="00CE4121">
        <w:rPr>
          <w:rFonts w:ascii="Georgia" w:hAnsi="Georgia"/>
        </w:rPr>
        <w:t>There it was by the stream!</w:t>
      </w:r>
      <w:r w:rsidR="00ED4BB1">
        <w:rPr>
          <w:rFonts w:ascii="Georgia" w:hAnsi="Georgia"/>
        </w:rPr>
        <w:t xml:space="preserve"> </w:t>
      </w:r>
      <w:r w:rsidRPr="00CE4121">
        <w:rPr>
          <w:rFonts w:ascii="Georgia" w:hAnsi="Georgia"/>
        </w:rPr>
        <w:t>He knew he had to do something, and quick, or else the threatenin toad would gobble him up for lunch!</w:t>
      </w:r>
    </w:p>
    <w:p w:rsidR="0020102B" w:rsidRDefault="0020102B" w:rsidP="0020102B">
      <w:pPr>
        <w:tabs>
          <w:tab w:val="left" w:pos="3600"/>
        </w:tabs>
        <w:jc w:val="center"/>
        <w:rPr>
          <w:rFonts w:ascii="Georgia" w:hAnsi="Georgia"/>
        </w:rPr>
      </w:pPr>
    </w:p>
    <w:p w:rsidR="0020102B" w:rsidRPr="00CE4121" w:rsidRDefault="0020102B" w:rsidP="0020102B">
      <w:pPr>
        <w:tabs>
          <w:tab w:val="left" w:pos="3600"/>
        </w:tabs>
        <w:jc w:val="center"/>
        <w:rPr>
          <w:rFonts w:ascii="Georgia" w:hAnsi="Georgia"/>
        </w:rPr>
      </w:pPr>
    </w:p>
    <w:p w:rsidR="0020102B" w:rsidRPr="00CE4121" w:rsidRDefault="0020102B" w:rsidP="0020102B">
      <w:pPr>
        <w:tabs>
          <w:tab w:val="left" w:pos="3600"/>
        </w:tabs>
        <w:jc w:val="center"/>
        <w:rPr>
          <w:rFonts w:ascii="Georgia" w:hAnsi="Georgia"/>
        </w:rPr>
      </w:pPr>
      <w:r w:rsidRPr="00CE4121">
        <w:rPr>
          <w:rFonts w:ascii="Georgia" w:hAnsi="Georgia"/>
        </w:rPr>
        <w:t xml:space="preserve">Choice </w:t>
      </w:r>
      <w:r w:rsidR="00C67E97">
        <w:rPr>
          <w:rFonts w:ascii="Georgia" w:hAnsi="Georgia"/>
        </w:rPr>
        <w:t>#</w:t>
      </w:r>
      <w:r w:rsidRPr="00CE4121">
        <w:rPr>
          <w:rFonts w:ascii="Georgia" w:hAnsi="Georgia"/>
        </w:rPr>
        <w:t>1</w:t>
      </w:r>
      <w:r w:rsidRPr="00CE4121">
        <w:rPr>
          <w:rFonts w:ascii="Georgia" w:hAnsi="Georgia"/>
        </w:rPr>
        <w:tab/>
      </w:r>
      <w:r w:rsidRPr="00CE4121">
        <w:rPr>
          <w:rFonts w:ascii="Georgia" w:hAnsi="Georgia"/>
        </w:rPr>
        <w:tab/>
      </w:r>
      <w:r w:rsidRPr="00CE4121">
        <w:rPr>
          <w:rFonts w:ascii="Georgia" w:hAnsi="Georgia"/>
        </w:rPr>
        <w:tab/>
        <w:t xml:space="preserve">Choice </w:t>
      </w:r>
      <w:r w:rsidR="00C67E97">
        <w:rPr>
          <w:rFonts w:ascii="Georgia" w:hAnsi="Georgia"/>
        </w:rPr>
        <w:t>#</w:t>
      </w:r>
      <w:r w:rsidRPr="00CE4121">
        <w:rPr>
          <w:rFonts w:ascii="Georgia" w:hAnsi="Georgia"/>
        </w:rPr>
        <w:t>2</w:t>
      </w:r>
    </w:p>
    <w:p w:rsidR="0020102B" w:rsidRDefault="00DA6B19" w:rsidP="0020102B">
      <w:pPr>
        <w:tabs>
          <w:tab w:val="left" w:pos="3600"/>
        </w:tabs>
        <w:rPr>
          <w:rFonts w:ascii="Garamond" w:hAnsi="Garamond"/>
        </w:rPr>
      </w:pPr>
      <w:r>
        <w:rPr>
          <w:rFonts w:ascii="Garamond" w:hAnsi="Garamond"/>
          <w:noProof/>
          <w:lang w:eastAsia="en-US"/>
        </w:rPr>
        <w:pict>
          <v:shape id="Text Box 35" o:spid="_x0000_s1028" type="#_x0000_t202" style="position:absolute;margin-left:290pt;margin-top:9.95pt;width:214.95pt;height:77.6pt;z-index:251659264;visibility:visible;mso-width-percent:400;mso-width-percent:40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">
            <v:textbox>
              <w:txbxContent>
                <w:p w:rsidR="00DF74F5" w:rsidRPr="00CE4121" w:rsidRDefault="00DF74F5" w:rsidP="0020102B">
                  <w:pPr>
                    <w:jc w:val="center"/>
                    <w:rPr>
                      <w:rFonts w:ascii="Georgia" w:hAnsi="Georgia"/>
                    </w:rPr>
                  </w:pPr>
                  <w:r w:rsidRPr="00CE4121">
                    <w:rPr>
                      <w:rFonts w:ascii="Georgia" w:hAnsi="Georgia"/>
                    </w:rPr>
                    <w:t>If Marty oozes poison,</w:t>
                  </w:r>
                </w:p>
                <w:p w:rsidR="00DF74F5" w:rsidRPr="00CE4121" w:rsidRDefault="00DF74F5" w:rsidP="0020102B">
                  <w:pPr>
                    <w:jc w:val="center"/>
                    <w:rPr>
                      <w:rFonts w:ascii="Georgia" w:hAnsi="Georgia"/>
                    </w:rPr>
                  </w:pPr>
                  <w:r w:rsidRPr="00CE4121">
                    <w:rPr>
                      <w:rFonts w:ascii="Georgia" w:hAnsi="Georgia"/>
                    </w:rPr>
                    <w:t>turn to page 5</w:t>
                  </w:r>
                  <w:r w:rsidR="00CC4EEC">
                    <w:rPr>
                      <w:rFonts w:ascii="Georgia" w:hAnsi="Georgia"/>
                    </w:rPr>
                    <w:t>.</w:t>
                  </w:r>
                </w:p>
              </w:txbxContent>
            </v:textbox>
          </v:shape>
        </w:pict>
      </w:r>
      <w:r>
        <w:rPr>
          <w:rFonts w:ascii="Garamond" w:hAnsi="Garamond"/>
          <w:noProof/>
          <w:lang w:eastAsia="en-US"/>
        </w:rPr>
        <w:pict>
          <v:shape id="Text Box 2" o:spid="_x0000_s1029" type="#_x0000_t202" style="position:absolute;margin-left:38pt;margin-top:9pt;width:214.95pt;height:78.55pt;z-index:251658240;visibility:visible;mso-width-percent:400;mso-width-percent:40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">
            <v:textbox>
              <w:txbxContent>
                <w:p w:rsidR="00DF74F5" w:rsidRPr="00CE4121" w:rsidRDefault="00DF74F5" w:rsidP="0020102B">
                  <w:pPr>
                    <w:jc w:val="center"/>
                    <w:rPr>
                      <w:rFonts w:ascii="Georgia" w:hAnsi="Georgia"/>
                    </w:rPr>
                  </w:pPr>
                  <w:r w:rsidRPr="00CE4121">
                    <w:rPr>
                      <w:rFonts w:ascii="Georgia" w:hAnsi="Georgia"/>
                    </w:rPr>
                    <w:t xml:space="preserve">If Marty rolls into a ball, </w:t>
                  </w:r>
                </w:p>
                <w:p w:rsidR="00DF74F5" w:rsidRPr="00CE4121" w:rsidRDefault="00DF74F5" w:rsidP="0020102B">
                  <w:pPr>
                    <w:jc w:val="center"/>
                    <w:rPr>
                      <w:rFonts w:ascii="Georgia" w:hAnsi="Georgia"/>
                    </w:rPr>
                  </w:pPr>
                  <w:r w:rsidRPr="00CE4121">
                    <w:rPr>
                      <w:rFonts w:ascii="Georgia" w:hAnsi="Georgia"/>
                    </w:rPr>
                    <w:t>turn to page 4</w:t>
                  </w:r>
                  <w:r w:rsidR="00CC4EEC">
                    <w:rPr>
                      <w:rFonts w:ascii="Georgia" w:hAnsi="Georgia"/>
                    </w:rPr>
                    <w:t>.</w:t>
                  </w:r>
                </w:p>
              </w:txbxContent>
            </v:textbox>
          </v:shape>
        </w:pict>
      </w:r>
    </w:p>
    <w:p w:rsidR="0020102B" w:rsidRDefault="0020102B" w:rsidP="0020102B">
      <w:pPr>
        <w:tabs>
          <w:tab w:val="left" w:pos="3600"/>
        </w:tabs>
        <w:jc w:val="center"/>
        <w:rPr>
          <w:rFonts w:ascii="Garamond" w:hAnsi="Garamond"/>
        </w:rPr>
      </w:pPr>
    </w:p>
    <w:p w:rsidR="0020102B" w:rsidRDefault="0020102B" w:rsidP="0020102B">
      <w:pPr>
        <w:pStyle w:val="ELPageHeading3"/>
        <w:jc w:val="left"/>
        <w:rPr>
          <w:b/>
        </w:rPr>
      </w:pPr>
    </w:p>
    <w:p w:rsidR="009071FA" w:rsidRDefault="009071FA" w:rsidP="0020102B">
      <w:pPr>
        <w:rPr>
          <w:rFonts w:ascii="Arial" w:hAnsi="Arial" w:cs="Arial"/>
          <w:b/>
          <w:color w:val="717073"/>
          <w:kern w:val="16"/>
          <w:sz w:val="26"/>
          <w:szCs w:val="26"/>
        </w:rPr>
      </w:pPr>
    </w:p>
    <w:sectPr w:rsidR="009071FA" w:rsidSect="005E1FDA">
      <w:headerReference w:type="default" r:id="rId14"/>
      <w:footerReference w:type="even" r:id="rId15"/>
      <w:footerReference w:type="default" r:id="rId16"/>
      <w:headerReference w:type="first" r:id="rId17"/>
      <w:pgSz w:w="12240" w:h="15840" w:code="1"/>
      <w:pgMar w:top="1944" w:right="720" w:bottom="1008" w:left="72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B19" w:rsidRDefault="00DA6B19">
      <w:r>
        <w:separator/>
      </w:r>
    </w:p>
  </w:endnote>
  <w:endnote w:type="continuationSeparator" w:id="0">
    <w:p w:rsidR="00DA6B19" w:rsidRDefault="00DA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New Roman">
    <w:altName w:val="Osaka"/>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l‚r –¾’©"/>
    <w:panose1 w:val="00000000000000000000"/>
    <w:charset w:val="00"/>
    <w:family w:val="roman"/>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altName w:val="Pristina"/>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4F5" w:rsidRDefault="00C7150C" w:rsidP="009C57A7">
    <w:pPr>
      <w:pStyle w:val="Footer"/>
      <w:framePr w:wrap="around" w:vAnchor="text" w:hAnchor="margin" w:xAlign="right" w:y="1"/>
      <w:rPr>
        <w:rStyle w:val="PageNumber"/>
      </w:rPr>
    </w:pPr>
    <w:r>
      <w:rPr>
        <w:rStyle w:val="PageNumber"/>
      </w:rPr>
      <w:fldChar w:fldCharType="begin"/>
    </w:r>
    <w:r w:rsidR="00DF74F5">
      <w:rPr>
        <w:rStyle w:val="PageNumber"/>
      </w:rPr>
      <w:instrText xml:space="preserve">PAGE  </w:instrText>
    </w:r>
    <w:r>
      <w:rPr>
        <w:rStyle w:val="PageNumber"/>
      </w:rPr>
      <w:fldChar w:fldCharType="end"/>
    </w:r>
  </w:p>
  <w:p w:rsidR="00DF74F5" w:rsidRDefault="00DF74F5" w:rsidP="009C57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318"/>
      <w:gridCol w:w="8298"/>
    </w:tblGrid>
    <w:tr w:rsidR="00DF74F5" w:rsidRPr="00E24093">
      <w:tc>
        <w:tcPr>
          <w:tcW w:w="6318" w:type="dxa"/>
          <w:vAlign w:val="bottom"/>
        </w:tcPr>
        <w:p w:rsidR="00DF74F5" w:rsidRDefault="00DF74F5" w:rsidP="009C57A7">
          <w:pPr>
            <w:pStyle w:val="ELFooterCopyright"/>
          </w:pPr>
          <w:r>
            <w:t>.</w:t>
          </w:r>
          <w:r w:rsidR="00F27AC0">
            <w:t xml:space="preserve"> </w:t>
          </w:r>
          <w:r w:rsidR="00F27AC0" w:rsidRPr="00F27AC0">
            <w:t>Copyright © 2013 by Expeditionary Learning, New York, NY. All Rights Reserved</w:t>
          </w:r>
        </w:p>
        <w:p w:rsidR="00DF74F5" w:rsidRPr="00F67CBF" w:rsidRDefault="00DF74F5" w:rsidP="009C57A7">
          <w:pPr>
            <w:pStyle w:val="ELFooterCopyright"/>
          </w:pPr>
        </w:p>
      </w:tc>
      <w:tc>
        <w:tcPr>
          <w:tcW w:w="8298" w:type="dxa"/>
          <w:vAlign w:val="bottom"/>
        </w:tcPr>
        <w:p w:rsidR="00DF74F5" w:rsidRPr="00E24093" w:rsidRDefault="00DF74F5" w:rsidP="00AD087D">
          <w:pPr>
            <w:pStyle w:val="Footer"/>
            <w:tabs>
              <w:tab w:val="left" w:pos="1331"/>
              <w:tab w:val="right" w:pos="7092"/>
            </w:tabs>
            <w:spacing w:line="200" w:lineRule="exact"/>
            <w:jc w:val="right"/>
            <w:rPr>
              <w:rFonts w:ascii="Arial" w:hAnsi="Arial" w:cs="Arial"/>
              <w:b/>
              <w:kern w:val="2"/>
              <w:sz w:val="16"/>
              <w:szCs w:val="16"/>
            </w:rPr>
          </w:pPr>
          <w:r w:rsidRPr="0037151C">
            <w:rPr>
              <w:rStyle w:val="ELFooterNYSCommonCoreChar"/>
            </w:rPr>
            <w:t>NYS Common Core ELA Curriculum</w:t>
          </w:r>
          <w:r w:rsidR="00ED4BB1">
            <w:rPr>
              <w:rStyle w:val="ELFooterGradeDocumentTypeChar"/>
            </w:rPr>
            <w:t xml:space="preserve"> </w:t>
          </w:r>
          <w:r w:rsidRPr="00647B76">
            <w:rPr>
              <w:rStyle w:val="ELFooterGradeDocumentTypeChar"/>
            </w:rPr>
            <w:t>•</w:t>
          </w:r>
          <w:r w:rsidR="00ED4BB1">
            <w:rPr>
              <w:rStyle w:val="ELFooterGradeDocumentTypeChar"/>
            </w:rPr>
            <w:t xml:space="preserve"> </w:t>
          </w:r>
          <w:r>
            <w:rPr>
              <w:rStyle w:val="ELFooterGradeDocumentTypeChar"/>
            </w:rPr>
            <w:t>G4:M2B:U3:L9</w:t>
          </w:r>
          <w:r w:rsidR="00ED4BB1">
            <w:rPr>
              <w:rStyle w:val="ELFooterGradeDocumentTypeChar"/>
            </w:rPr>
            <w:t xml:space="preserve"> </w:t>
          </w:r>
          <w:r w:rsidRPr="00647B76">
            <w:rPr>
              <w:rStyle w:val="ELFooterGradeDocumentTypeChar"/>
            </w:rPr>
            <w:t>•</w:t>
          </w:r>
          <w:r w:rsidR="00ED4BB1">
            <w:rPr>
              <w:rStyle w:val="ELFooterGradeDocumentTypeChar"/>
            </w:rPr>
            <w:t xml:space="preserve"> </w:t>
          </w:r>
          <w:r w:rsidR="00702613">
            <w:rPr>
              <w:rStyle w:val="ELFooterGradeDocumentTypeChar"/>
            </w:rPr>
            <w:t>January 2014</w:t>
          </w:r>
          <w:r w:rsidR="00ED4BB1">
            <w:rPr>
              <w:rStyle w:val="ELFooterGradeDocumentTypeChar"/>
            </w:rPr>
            <w:t xml:space="preserve"> </w:t>
          </w:r>
          <w:r w:rsidRPr="00647B76">
            <w:rPr>
              <w:rStyle w:val="ELFooterGradeDocumentTypeChar"/>
            </w:rPr>
            <w:t>•</w:t>
          </w:r>
          <w:r w:rsidR="00ED4BB1">
            <w:rPr>
              <w:rStyle w:val="ELFooterGradeDocumentTypeChar"/>
            </w:rPr>
            <w:t xml:space="preserve"> </w:t>
          </w:r>
          <w:r w:rsidR="00C7150C" w:rsidRPr="00E24093">
            <w:rPr>
              <w:rStyle w:val="PageNumber"/>
              <w:rFonts w:ascii="Arial" w:hAnsi="Arial" w:cs="Arial"/>
              <w:b/>
              <w:kern w:val="2"/>
              <w:sz w:val="21"/>
              <w:szCs w:val="21"/>
            </w:rPr>
            <w:fldChar w:fldCharType="begin"/>
          </w:r>
          <w:r w:rsidRPr="00E24093">
            <w:rPr>
              <w:rStyle w:val="PageNumber"/>
              <w:rFonts w:ascii="Arial" w:hAnsi="Arial" w:cs="Arial"/>
              <w:b/>
              <w:kern w:val="2"/>
              <w:sz w:val="21"/>
              <w:szCs w:val="21"/>
            </w:rPr>
            <w:instrText xml:space="preserve">PAGE  </w:instrText>
          </w:r>
          <w:r w:rsidR="00C7150C" w:rsidRPr="00E24093">
            <w:rPr>
              <w:rStyle w:val="PageNumber"/>
              <w:rFonts w:ascii="Arial" w:hAnsi="Arial" w:cs="Arial"/>
              <w:b/>
              <w:kern w:val="2"/>
              <w:sz w:val="21"/>
              <w:szCs w:val="21"/>
            </w:rPr>
            <w:fldChar w:fldCharType="separate"/>
          </w:r>
          <w:r w:rsidR="002C4A63">
            <w:rPr>
              <w:rStyle w:val="PageNumber"/>
              <w:rFonts w:ascii="Arial" w:hAnsi="Arial" w:cs="Arial"/>
              <w:b/>
              <w:noProof/>
              <w:kern w:val="2"/>
              <w:sz w:val="21"/>
              <w:szCs w:val="21"/>
            </w:rPr>
            <w:t>8</w:t>
          </w:r>
          <w:r w:rsidR="00C7150C" w:rsidRPr="00E24093">
            <w:rPr>
              <w:rStyle w:val="PageNumber"/>
              <w:rFonts w:ascii="Arial" w:hAnsi="Arial" w:cs="Arial"/>
              <w:b/>
              <w:kern w:val="2"/>
              <w:sz w:val="21"/>
              <w:szCs w:val="21"/>
            </w:rPr>
            <w:fldChar w:fldCharType="end"/>
          </w:r>
        </w:p>
      </w:tc>
    </w:tr>
  </w:tbl>
  <w:p w:rsidR="00DF74F5" w:rsidRPr="00A87222" w:rsidRDefault="00DF74F5">
    <w:pPr>
      <w:pStyle w:val="Footer"/>
      <w:rPr>
        <w:rFonts w:ascii="Arial" w:hAnsi="Arial" w:cs="Arial"/>
        <w:kern w:val="4"/>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DF74F5" w:rsidRPr="007533C5">
      <w:trPr>
        <w:trHeight w:val="360"/>
      </w:trPr>
      <w:tc>
        <w:tcPr>
          <w:tcW w:w="2159" w:type="dxa"/>
          <w:tcMar>
            <w:left w:w="288" w:type="dxa"/>
            <w:right w:w="0" w:type="dxa"/>
          </w:tcMar>
          <w:vAlign w:val="bottom"/>
        </w:tcPr>
        <w:p w:rsidR="00DF74F5" w:rsidRPr="00F67CBF" w:rsidRDefault="00347214" w:rsidP="00652C03">
          <w:pPr>
            <w:pStyle w:val="ELFooterCopyright"/>
            <w:spacing w:line="240" w:lineRule="atLeast"/>
            <w:ind w:left="-61" w:right="-720"/>
          </w:pPr>
          <w:r>
            <w:rPr>
              <w:noProof/>
              <w:lang w:eastAsia="en-US"/>
            </w:rPr>
            <w:drawing>
              <wp:inline distT="0" distB="0" distL="0" distR="0">
                <wp:extent cx="1181100" cy="2032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81100" cy="203200"/>
                        </a:xfrm>
                        <a:prstGeom prst="rect">
                          <a:avLst/>
                        </a:prstGeom>
                        <a:noFill/>
                        <a:ln w="9525">
                          <a:noFill/>
                          <a:miter lim="800000"/>
                          <a:headEnd/>
                          <a:tailEnd/>
                        </a:ln>
                      </pic:spPr>
                    </pic:pic>
                  </a:graphicData>
                </a:graphic>
              </wp:inline>
            </w:drawing>
          </w:r>
        </w:p>
      </w:tc>
      <w:tc>
        <w:tcPr>
          <w:tcW w:w="8641" w:type="dxa"/>
          <w:vAlign w:val="bottom"/>
        </w:tcPr>
        <w:p w:rsidR="00DF74F5" w:rsidRPr="007533C5" w:rsidRDefault="00DF74F5" w:rsidP="00652C03">
          <w:pPr>
            <w:pStyle w:val="ELFooterCoverCCCopyrightText"/>
          </w:pPr>
          <w:r w:rsidRPr="007533C5">
            <w:t>This work is licensed under a Creative Commons Attribution-NonCommercial-ShareAlike 3.0 Unported License.</w:t>
          </w:r>
        </w:p>
        <w:p w:rsidR="00DF74F5" w:rsidRPr="007533C5" w:rsidRDefault="00DF74F5" w:rsidP="00652C03">
          <w:pPr>
            <w:pStyle w:val="ELFooterCoverCCCopyrightText"/>
          </w:pPr>
          <w:r w:rsidRPr="007533C5">
            <w:t>Exempt third-party content is indicated by the footer: © (name of copyright holder). Used by permission and not subject to Creative Commons license.</w:t>
          </w:r>
        </w:p>
      </w:tc>
    </w:tr>
  </w:tbl>
  <w:p w:rsidR="00DF74F5" w:rsidRPr="00A87222" w:rsidRDefault="00DF74F5" w:rsidP="009C57A7">
    <w:pPr>
      <w:pStyle w:val="Footer"/>
      <w:spacing w:line="200" w:lineRule="exact"/>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4F5" w:rsidRDefault="00C7150C" w:rsidP="009C57A7">
    <w:pPr>
      <w:pStyle w:val="Footer"/>
      <w:framePr w:wrap="around" w:vAnchor="text" w:hAnchor="margin" w:xAlign="right" w:y="1"/>
      <w:rPr>
        <w:rStyle w:val="PageNumber"/>
      </w:rPr>
    </w:pPr>
    <w:r>
      <w:rPr>
        <w:rStyle w:val="PageNumber"/>
      </w:rPr>
      <w:fldChar w:fldCharType="begin"/>
    </w:r>
    <w:r w:rsidR="00DF74F5">
      <w:rPr>
        <w:rStyle w:val="PageNumber"/>
      </w:rPr>
      <w:instrText xml:space="preserve">PAGE  </w:instrText>
    </w:r>
    <w:r>
      <w:rPr>
        <w:rStyle w:val="PageNumber"/>
      </w:rPr>
      <w:fldChar w:fldCharType="end"/>
    </w:r>
  </w:p>
  <w:p w:rsidR="00DF74F5" w:rsidRDefault="00DF74F5" w:rsidP="009C57A7">
    <w:pPr>
      <w:pStyle w:val="Footer"/>
      <w:ind w:right="360"/>
    </w:pPr>
  </w:p>
  <w:p w:rsidR="00DF74F5" w:rsidRDefault="00DF74F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503"/>
      <w:gridCol w:w="6297"/>
    </w:tblGrid>
    <w:tr w:rsidR="00DF74F5" w:rsidRPr="00BB2633">
      <w:tc>
        <w:tcPr>
          <w:tcW w:w="4503" w:type="dxa"/>
          <w:vAlign w:val="bottom"/>
        </w:tcPr>
        <w:p w:rsidR="00DF74F5" w:rsidRDefault="00F27AC0" w:rsidP="009C57A7">
          <w:pPr>
            <w:pStyle w:val="ELFooterCopyright"/>
            <w:ind w:right="360"/>
          </w:pPr>
          <w:r w:rsidRPr="00F27AC0">
            <w:t>Copyright © 2013 by Expeditionary Learning, New York, NY. All Rights Reserved</w:t>
          </w:r>
          <w:r w:rsidR="00DF74F5">
            <w:t>.</w:t>
          </w:r>
        </w:p>
        <w:p w:rsidR="00DF74F5" w:rsidRPr="00F06C19" w:rsidRDefault="00DF74F5" w:rsidP="009C57A7">
          <w:pPr>
            <w:pStyle w:val="ELFooterCopyright"/>
            <w:ind w:right="360"/>
          </w:pPr>
        </w:p>
      </w:tc>
      <w:tc>
        <w:tcPr>
          <w:tcW w:w="6297" w:type="dxa"/>
          <w:vAlign w:val="bottom"/>
        </w:tcPr>
        <w:p w:rsidR="00DF74F5" w:rsidRPr="003741FF" w:rsidRDefault="00DF74F5" w:rsidP="00AD087D">
          <w:pPr>
            <w:pStyle w:val="Footer"/>
            <w:jc w:val="right"/>
          </w:pPr>
          <w:r w:rsidRPr="005D6AB0">
            <w:rPr>
              <w:rStyle w:val="ELFooterNYSCommonCoreChar"/>
            </w:rPr>
            <w:t>NYS Common Core ELA Curriculum</w:t>
          </w:r>
          <w:r w:rsidR="00ED4BB1">
            <w:rPr>
              <w:rStyle w:val="ELFooterGradeDocumentTypeChar"/>
            </w:rPr>
            <w:t xml:space="preserve"> </w:t>
          </w:r>
          <w:r>
            <w:rPr>
              <w:rStyle w:val="ELFooterGradeDocumentTypeChar"/>
            </w:rPr>
            <w:t>•</w:t>
          </w:r>
          <w:r w:rsidR="00ED4BB1">
            <w:rPr>
              <w:rStyle w:val="ELFooterGradeDocumentTypeChar"/>
            </w:rPr>
            <w:t xml:space="preserve"> </w:t>
          </w:r>
          <w:r>
            <w:rPr>
              <w:rStyle w:val="ELFooterGradeDocumentTypeChar"/>
            </w:rPr>
            <w:t>G4:M2B:U3:L9</w:t>
          </w:r>
          <w:r w:rsidRPr="005D6AB0">
            <w:rPr>
              <w:rStyle w:val="ELFooterGradeDocumentTypeChar"/>
            </w:rPr>
            <w:t xml:space="preserve"> •</w:t>
          </w:r>
          <w:r w:rsidR="00ED4BB1">
            <w:rPr>
              <w:rStyle w:val="ELFooterGradeDocumentTypeChar"/>
            </w:rPr>
            <w:t xml:space="preserve"> </w:t>
          </w:r>
          <w:r w:rsidR="00702613">
            <w:rPr>
              <w:rStyle w:val="ELFooterGradeDocumentTypeChar"/>
            </w:rPr>
            <w:t>January 2014</w:t>
          </w:r>
          <w:r w:rsidR="00ED4BB1">
            <w:rPr>
              <w:rStyle w:val="ELFooterGradeDocumentTypeChar"/>
            </w:rPr>
            <w:t xml:space="preserve"> </w:t>
          </w:r>
          <w:r w:rsidRPr="005D6AB0">
            <w:rPr>
              <w:rStyle w:val="ELFooterGradeDocumentTypeChar"/>
            </w:rPr>
            <w:t>•</w:t>
          </w:r>
          <w:r w:rsidR="00ED4BB1">
            <w:rPr>
              <w:rStyle w:val="ELFooterGradeDocumentTypeChar"/>
            </w:rPr>
            <w:t xml:space="preserve"> </w:t>
          </w:r>
          <w:r w:rsidR="00C7150C" w:rsidRPr="00FB08DA">
            <w:rPr>
              <w:rStyle w:val="ELFooterPageNumberCharChar"/>
            </w:rPr>
            <w:fldChar w:fldCharType="begin"/>
          </w:r>
          <w:r w:rsidRPr="00FB08DA">
            <w:rPr>
              <w:rStyle w:val="ELFooterPageNumberCharChar"/>
            </w:rPr>
            <w:instrText xml:space="preserve">PAGE  </w:instrText>
          </w:r>
          <w:r w:rsidR="00C7150C" w:rsidRPr="00FB08DA">
            <w:rPr>
              <w:rStyle w:val="ELFooterPageNumberCharChar"/>
            </w:rPr>
            <w:fldChar w:fldCharType="separate"/>
          </w:r>
          <w:r w:rsidR="002C4A63">
            <w:rPr>
              <w:rStyle w:val="ELFooterPageNumberCharChar"/>
              <w:noProof/>
            </w:rPr>
            <w:t>10</w:t>
          </w:r>
          <w:r w:rsidR="00C7150C" w:rsidRPr="00FB08DA">
            <w:rPr>
              <w:rStyle w:val="ELFooterPageNumberCharChar"/>
            </w:rPr>
            <w:fldChar w:fldCharType="end"/>
          </w:r>
        </w:p>
      </w:tc>
    </w:tr>
  </w:tbl>
  <w:p w:rsidR="00DF74F5" w:rsidRDefault="00DF74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B19" w:rsidRDefault="00DA6B19">
      <w:r>
        <w:separator/>
      </w:r>
    </w:p>
  </w:footnote>
  <w:footnote w:type="continuationSeparator" w:id="0">
    <w:p w:rsidR="00DA6B19" w:rsidRDefault="00DA6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DF74F5" w:rsidRPr="00E24093">
      <w:trPr>
        <w:trHeight w:val="82"/>
      </w:trPr>
      <w:tc>
        <w:tcPr>
          <w:tcW w:w="5220" w:type="dxa"/>
          <w:vMerge w:val="restart"/>
        </w:tcPr>
        <w:p w:rsidR="00DF74F5" w:rsidRPr="00E24093" w:rsidRDefault="00347214" w:rsidP="009C57A7">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3E8E545A" wp14:editId="7546C88C">
                <wp:extent cx="1092200" cy="685800"/>
                <wp:effectExtent l="25400" t="0" r="0" b="0"/>
                <wp:docPr id="3"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embed="rId1"/>
                        <a:srcRect/>
                        <a:stretch>
                          <a:fillRect/>
                        </a:stretch>
                      </pic:blipFill>
                      <pic:spPr bwMode="auto">
                        <a:xfrm>
                          <a:off x="0" y="0"/>
                          <a:ext cx="1092200" cy="685800"/>
                        </a:xfrm>
                        <a:prstGeom prst="rect">
                          <a:avLst/>
                        </a:prstGeom>
                        <a:noFill/>
                        <a:ln w="9525">
                          <a:noFill/>
                          <a:miter lim="800000"/>
                          <a:headEnd/>
                          <a:tailEnd/>
                        </a:ln>
                      </pic:spPr>
                    </pic:pic>
                  </a:graphicData>
                </a:graphic>
              </wp:inline>
            </w:drawing>
          </w:r>
        </w:p>
      </w:tc>
      <w:tc>
        <w:tcPr>
          <w:tcW w:w="9551" w:type="dxa"/>
        </w:tcPr>
        <w:p w:rsidR="00DF74F5" w:rsidRPr="00E24093" w:rsidRDefault="00DF74F5" w:rsidP="009C57A7">
          <w:pPr>
            <w:pStyle w:val="Header"/>
            <w:tabs>
              <w:tab w:val="clear" w:pos="4320"/>
              <w:tab w:val="clear" w:pos="8640"/>
              <w:tab w:val="right" w:pos="14400"/>
            </w:tabs>
            <w:jc w:val="right"/>
            <w:rPr>
              <w:rFonts w:ascii="Georgia" w:hAnsi="Georgia" w:cs="Arial"/>
              <w:kern w:val="2"/>
              <w:sz w:val="10"/>
              <w:szCs w:val="10"/>
            </w:rPr>
          </w:pPr>
        </w:p>
      </w:tc>
    </w:tr>
    <w:tr w:rsidR="00DF74F5" w:rsidRPr="00E24093">
      <w:trPr>
        <w:trHeight w:val="543"/>
      </w:trPr>
      <w:tc>
        <w:tcPr>
          <w:tcW w:w="5220" w:type="dxa"/>
          <w:vMerge/>
        </w:tcPr>
        <w:p w:rsidR="00DF74F5" w:rsidRPr="00E24093" w:rsidRDefault="00DF74F5" w:rsidP="009C57A7">
          <w:pPr>
            <w:pStyle w:val="Header"/>
            <w:tabs>
              <w:tab w:val="clear" w:pos="4320"/>
              <w:tab w:val="clear" w:pos="8640"/>
            </w:tabs>
            <w:spacing w:line="260" w:lineRule="atLeast"/>
            <w:rPr>
              <w:rFonts w:ascii="Garamond" w:hAnsi="Garamond"/>
              <w:kern w:val="2"/>
              <w:sz w:val="22"/>
              <w:szCs w:val="22"/>
            </w:rPr>
          </w:pPr>
        </w:p>
      </w:tc>
      <w:tc>
        <w:tcPr>
          <w:tcW w:w="9551" w:type="dxa"/>
        </w:tcPr>
        <w:p w:rsidR="00DF74F5" w:rsidRDefault="00DF74F5" w:rsidP="009C57A7">
          <w:pPr>
            <w:pStyle w:val="ELPAGEHEADING1"/>
          </w:pPr>
          <w:r>
            <w:t>Grade 4: Module 2B: Unit 3: Lesson 9</w:t>
          </w:r>
        </w:p>
        <w:p w:rsidR="00DB4F78" w:rsidRDefault="00DF74F5" w:rsidP="00DB4F78">
          <w:pPr>
            <w:pStyle w:val="ELPageHeading2"/>
          </w:pPr>
          <w:r>
            <w:t>Revising Narrative Texts:</w:t>
          </w:r>
        </w:p>
        <w:p w:rsidR="00DF74F5" w:rsidRPr="00D95624" w:rsidRDefault="00DF74F5" w:rsidP="00DB4F78">
          <w:pPr>
            <w:pStyle w:val="ELPageHeading2"/>
            <w:rPr>
              <w:b w:val="0"/>
            </w:rPr>
          </w:pPr>
          <w:r>
            <w:rPr>
              <w:b w:val="0"/>
            </w:rPr>
            <w:t>Including Dialogue</w:t>
          </w:r>
        </w:p>
      </w:tc>
    </w:tr>
  </w:tbl>
  <w:p w:rsidR="00DF74F5" w:rsidRPr="00907674" w:rsidRDefault="00DF74F5" w:rsidP="009C57A7">
    <w:pPr>
      <w:pStyle w:val="EL95ptBody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4F5" w:rsidRPr="00A85611" w:rsidRDefault="00347214" w:rsidP="009C57A7">
    <w:pPr>
      <w:pStyle w:val="Header"/>
      <w:spacing w:before="400" w:line="260" w:lineRule="atLeast"/>
      <w:rPr>
        <w:rFonts w:ascii="Georgia" w:hAnsi="Georgia"/>
        <w:sz w:val="19"/>
        <w:szCs w:val="19"/>
      </w:rPr>
    </w:pPr>
    <w:r>
      <w:rPr>
        <w:rFonts w:ascii="Georgia" w:hAnsi="Georgia"/>
        <w:noProof/>
        <w:sz w:val="19"/>
        <w:szCs w:val="19"/>
        <w:lang w:eastAsia="en-US"/>
      </w:rPr>
      <w:drawing>
        <wp:inline distT="0" distB="0" distL="0" distR="0">
          <wp:extent cx="1600200" cy="1016000"/>
          <wp:effectExtent l="25400" t="0" r="0" b="0"/>
          <wp:docPr id="1" name="Picture 22"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verLogo"/>
                  <pic:cNvPicPr>
                    <a:picLocks noChangeAspect="1" noChangeArrowheads="1"/>
                  </pic:cNvPicPr>
                </pic:nvPicPr>
                <pic:blipFill>
                  <a:blip r:embed="rId1"/>
                  <a:srcRect/>
                  <a:stretch>
                    <a:fillRect/>
                  </a:stretch>
                </pic:blipFill>
                <pic:spPr bwMode="auto">
                  <a:xfrm>
                    <a:off x="0" y="0"/>
                    <a:ext cx="1600200" cy="1016000"/>
                  </a:xfrm>
                  <a:prstGeom prst="rect">
                    <a:avLst/>
                  </a:prstGeom>
                  <a:noFill/>
                  <a:ln w="9525">
                    <a:noFill/>
                    <a:miter lim="800000"/>
                    <a:headEnd/>
                    <a:tailEnd/>
                  </a:ln>
                </pic:spPr>
              </pic:pic>
            </a:graphicData>
          </a:graphic>
        </wp:inline>
      </w:drawing>
    </w:r>
    <w:r w:rsidR="00DF74F5" w:rsidRPr="00A85611">
      <w:rPr>
        <w:rFonts w:ascii="Georgia" w:hAnsi="Georgia"/>
        <w:sz w:val="19"/>
        <w:szCs w:val="19"/>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DF74F5" w:rsidRPr="00BB2633">
      <w:trPr>
        <w:trHeight w:val="82"/>
      </w:trPr>
      <w:tc>
        <w:tcPr>
          <w:tcW w:w="3780" w:type="dxa"/>
          <w:vMerge w:val="restart"/>
        </w:tcPr>
        <w:p w:rsidR="00DF74F5" w:rsidRPr="00BB2633" w:rsidRDefault="00347214" w:rsidP="009C57A7">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extent cx="1092200" cy="685800"/>
                <wp:effectExtent l="25400" t="0" r="0" b="0"/>
                <wp:docPr id="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1092200" cy="685800"/>
                        </a:xfrm>
                        <a:prstGeom prst="rect">
                          <a:avLst/>
                        </a:prstGeom>
                        <a:noFill/>
                        <a:ln w="9525">
                          <a:noFill/>
                          <a:miter lim="800000"/>
                          <a:headEnd/>
                          <a:tailEnd/>
                        </a:ln>
                      </pic:spPr>
                    </pic:pic>
                  </a:graphicData>
                </a:graphic>
              </wp:inline>
            </w:drawing>
          </w:r>
        </w:p>
      </w:tc>
      <w:tc>
        <w:tcPr>
          <w:tcW w:w="7405" w:type="dxa"/>
        </w:tcPr>
        <w:p w:rsidR="00DF74F5" w:rsidRPr="00BB2633" w:rsidRDefault="00DF74F5" w:rsidP="009C57A7">
          <w:pPr>
            <w:pStyle w:val="Header"/>
            <w:tabs>
              <w:tab w:val="clear" w:pos="4320"/>
              <w:tab w:val="clear" w:pos="8640"/>
              <w:tab w:val="right" w:pos="14400"/>
            </w:tabs>
            <w:jc w:val="right"/>
            <w:rPr>
              <w:rFonts w:ascii="Georgia" w:hAnsi="Georgia" w:cs="Arial"/>
              <w:kern w:val="2"/>
              <w:sz w:val="10"/>
              <w:szCs w:val="10"/>
            </w:rPr>
          </w:pPr>
        </w:p>
      </w:tc>
    </w:tr>
    <w:tr w:rsidR="00DF74F5" w:rsidRPr="00BB2633">
      <w:trPr>
        <w:trHeight w:val="543"/>
      </w:trPr>
      <w:tc>
        <w:tcPr>
          <w:tcW w:w="3780" w:type="dxa"/>
          <w:vMerge/>
        </w:tcPr>
        <w:p w:rsidR="00DF74F5" w:rsidRPr="00BB2633" w:rsidRDefault="00DF74F5" w:rsidP="009C57A7">
          <w:pPr>
            <w:pStyle w:val="Header"/>
            <w:tabs>
              <w:tab w:val="clear" w:pos="4320"/>
              <w:tab w:val="clear" w:pos="8640"/>
            </w:tabs>
            <w:spacing w:line="260" w:lineRule="atLeast"/>
            <w:rPr>
              <w:rFonts w:ascii="Garamond" w:hAnsi="Garamond"/>
              <w:kern w:val="2"/>
              <w:sz w:val="22"/>
              <w:szCs w:val="22"/>
            </w:rPr>
          </w:pPr>
        </w:p>
      </w:tc>
      <w:tc>
        <w:tcPr>
          <w:tcW w:w="7405" w:type="dxa"/>
        </w:tcPr>
        <w:p w:rsidR="00DF74F5" w:rsidRDefault="00DF74F5" w:rsidP="009139EB">
          <w:pPr>
            <w:pStyle w:val="ELPAGEHEADING1"/>
          </w:pPr>
          <w:r>
            <w:t>Grade 4: Module 2B: Unit 3: Lesson 9</w:t>
          </w:r>
        </w:p>
        <w:p w:rsidR="00DF74F5" w:rsidRPr="00001F7C" w:rsidRDefault="00DF74F5" w:rsidP="009C57A7">
          <w:pPr>
            <w:pStyle w:val="ELPageHeading3"/>
          </w:pPr>
          <w:r>
            <w:t xml:space="preserve"> </w:t>
          </w:r>
        </w:p>
      </w:tc>
    </w:tr>
  </w:tbl>
  <w:p w:rsidR="00DF74F5" w:rsidRDefault="00DF74F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4F5" w:rsidRPr="00D24752" w:rsidRDefault="00DA6B19" w:rsidP="009C57A7">
    <w:pPr>
      <w:pStyle w:val="Header"/>
      <w:spacing w:before="400" w:line="240" w:lineRule="atLeast"/>
      <w:rPr>
        <w:rStyle w:val="EL95ptBodyTextChar"/>
      </w:rPr>
    </w:pPr>
    <w:r>
      <w:rPr>
        <w:noProof/>
        <w:lang w:eastAsia="en-US"/>
      </w:rPr>
      <w:pict>
        <v:rect id="_x0000_s2051" style="position:absolute;margin-left:0;margin-top:0;width:612pt;height:11in;z-index:-251657216;mso-position-horizontal-relative:page;mso-position-vertical-relative:page" fillcolor="#fdb913">
          <w10:wrap anchorx="page" anchory="page"/>
          <w10:anchorlock/>
        </v:rect>
      </w:pict>
    </w:r>
    <w:r>
      <w:rPr>
        <w:noProof/>
        <w:lang w:eastAsia="en-US"/>
      </w:rPr>
      <w:pict>
        <v:group id="_x0000_s2049" style="position:absolute;margin-left:0;margin-top:0;width:.05pt;height:.05pt;z-index:-251658240" coordsize="0,0">
          <v:rect id="Rectangle 3" o:spid="_x0000_s2048" style="position:absolute;width:0;height: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" fillcolor="#fdb913"/>
          <w10:wrap anchorx="page" anchory="page"/>
          <w10:anchorlock/>
        </v:group>
      </w:pict>
    </w:r>
    <w:r w:rsidR="00347214">
      <w:rPr>
        <w:noProof/>
        <w:lang w:eastAsia="en-US"/>
      </w:rPr>
      <w:drawing>
        <wp:inline distT="0" distB="0" distL="0" distR="0">
          <wp:extent cx="1600200" cy="1003300"/>
          <wp:effectExtent l="25400" t="0" r="0" b="0"/>
          <wp:docPr id="5" name="Picture 4"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LogoWhite"/>
                  <pic:cNvPicPr>
                    <a:picLocks noChangeAspect="1" noChangeArrowheads="1"/>
                  </pic:cNvPicPr>
                </pic:nvPicPr>
                <pic:blipFill>
                  <a:blip r:embed="rId1"/>
                  <a:srcRect/>
                  <a:stretch>
                    <a:fillRect/>
                  </a:stretch>
                </pic:blipFill>
                <pic:spPr bwMode="auto">
                  <a:xfrm>
                    <a:off x="0" y="0"/>
                    <a:ext cx="1600200" cy="1003300"/>
                  </a:xfrm>
                  <a:prstGeom prst="rect">
                    <a:avLst/>
                  </a:prstGeom>
                  <a:noFill/>
                  <a:ln w="9525">
                    <a:noFill/>
                    <a:miter lim="800000"/>
                    <a:headEnd/>
                    <a:tailEnd/>
                  </a:ln>
                </pic:spPr>
              </pic:pic>
            </a:graphicData>
          </a:graphic>
        </wp:inline>
      </w:drawing>
    </w:r>
    <w:r w:rsidR="00DF74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FC8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C966DD4"/>
    <w:lvl w:ilvl="0">
      <w:start w:val="1"/>
      <w:numFmt w:val="decimal"/>
      <w:lvlText w:val="%1."/>
      <w:lvlJc w:val="left"/>
      <w:pPr>
        <w:tabs>
          <w:tab w:val="num" w:pos="1800"/>
        </w:tabs>
        <w:ind w:left="1800" w:hanging="360"/>
      </w:pPr>
    </w:lvl>
  </w:abstractNum>
  <w:abstractNum w:abstractNumId="2">
    <w:nsid w:val="FFFFFF7F"/>
    <w:multiLevelType w:val="singleLevel"/>
    <w:tmpl w:val="A5E84630"/>
    <w:lvl w:ilvl="0">
      <w:start w:val="1"/>
      <w:numFmt w:val="decimal"/>
      <w:lvlText w:val="%1."/>
      <w:lvlJc w:val="left"/>
      <w:pPr>
        <w:tabs>
          <w:tab w:val="num" w:pos="720"/>
        </w:tabs>
        <w:ind w:left="720" w:hanging="360"/>
      </w:pPr>
    </w:lvl>
  </w:abstractNum>
  <w:abstractNum w:abstractNumId="3">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cs="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cs="Times New Roman" w:hint="default"/>
        <w:b w:val="0"/>
        <w:i w:val="0"/>
        <w:sz w:val="24"/>
      </w:rPr>
    </w:lvl>
    <w:lvl w:ilvl="2">
      <w:start w:val="1"/>
      <w:numFmt w:val="lowerRoman"/>
      <w:pStyle w:val="EL12ptNumberedList3"/>
      <w:lvlText w:val="%3."/>
      <w:lvlJc w:val="left"/>
      <w:pPr>
        <w:tabs>
          <w:tab w:val="num" w:pos="1080"/>
        </w:tabs>
        <w:ind w:left="1080" w:hanging="360"/>
      </w:pPr>
      <w:rPr>
        <w:rFonts w:ascii="Georgia" w:hAnsi="Georgia" w:cs="Times New Roman" w:hint="default"/>
        <w:b w:val="0"/>
        <w:i w:val="0"/>
        <w:sz w:val="24"/>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5">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4E4271"/>
    <w:multiLevelType w:val="hybridMultilevel"/>
    <w:tmpl w:val="C1602B8C"/>
    <w:lvl w:ilvl="0" w:tplc="93281270">
      <w:start w:val="1"/>
      <w:numFmt w:val="bullet"/>
      <w:pStyle w:val="EL75ptBullet1"/>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6054D1"/>
    <w:multiLevelType w:val="multilevel"/>
    <w:tmpl w:val="32B6EA1A"/>
    <w:numStyleLink w:val="EL12ptNumberedList"/>
  </w:abstractNum>
  <w:abstractNum w:abstractNumId="8">
    <w:nsid w:val="18D37A1A"/>
    <w:multiLevelType w:val="hybridMultilevel"/>
    <w:tmpl w:val="DB06F246"/>
    <w:lvl w:ilvl="0" w:tplc="46A80FD6">
      <w:start w:val="1"/>
      <w:numFmt w:val="upperLetter"/>
      <w:pStyle w:val="EL75ptNumberedList2"/>
      <w:lvlText w:val="%1."/>
      <w:lvlJc w:val="left"/>
      <w:pPr>
        <w:tabs>
          <w:tab w:val="num" w:pos="432"/>
        </w:tabs>
        <w:ind w:left="432" w:hanging="216"/>
      </w:pPr>
      <w:rPr>
        <w:rFonts w:ascii="Georgia" w:hAnsi="Georgia" w:hint="default"/>
        <w:b w:val="0"/>
        <w:i w:val="0"/>
        <w:color w:val="auto"/>
        <w:sz w:val="15"/>
        <w:szCs w:val="15"/>
      </w:rPr>
    </w:lvl>
    <w:lvl w:ilvl="1" w:tplc="09CAC786">
      <w:start w:val="1"/>
      <w:numFmt w:val="upperLetter"/>
      <w:pStyle w:val="EL75ptNumberedList2"/>
      <w:lvlText w:val="%2."/>
      <w:lvlJc w:val="left"/>
      <w:pPr>
        <w:tabs>
          <w:tab w:val="num" w:pos="389"/>
        </w:tabs>
        <w:ind w:left="389" w:hanging="202"/>
      </w:pPr>
      <w:rPr>
        <w:rFonts w:ascii="Georgia" w:hAnsi="Georgia" w:hint="default"/>
        <w:b w:val="0"/>
        <w:i w:val="0"/>
        <w:color w:val="auto"/>
        <w:sz w:val="15"/>
        <w:szCs w:val="15"/>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szCs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E534D4"/>
    <w:multiLevelType w:val="hybridMultilevel"/>
    <w:tmpl w:val="1E1454AE"/>
    <w:lvl w:ilvl="0" w:tplc="C3E23794">
      <w:start w:val="1"/>
      <w:numFmt w:val="upperLetter"/>
      <w:pStyle w:val="EL95ptNumberedList2"/>
      <w:lvlText w:val="%1."/>
      <w:lvlJc w:val="left"/>
      <w:pPr>
        <w:tabs>
          <w:tab w:val="num" w:pos="533"/>
        </w:tabs>
        <w:ind w:left="533" w:hanging="274"/>
      </w:pPr>
      <w:rPr>
        <w:rFonts w:ascii="Georgia" w:hAnsi="Georgia"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001E48"/>
    <w:multiLevelType w:val="multilevel"/>
    <w:tmpl w:val="CC0EB164"/>
    <w:styleLink w:val="EL95ptBulletList"/>
    <w:lvl w:ilvl="0">
      <w:start w:val="1"/>
      <w:numFmt w:val="bullet"/>
      <w:lvlText w:val="•"/>
      <w:lvlJc w:val="left"/>
      <w:pPr>
        <w:tabs>
          <w:tab w:val="num" w:pos="216"/>
        </w:tabs>
        <w:ind w:left="216" w:hanging="216"/>
      </w:pPr>
      <w:rPr>
        <w:rFonts w:ascii="Georgia" w:hAnsi="Georgia" w:hint="default"/>
        <w:color w:val="auto"/>
        <w:sz w:val="19"/>
        <w:szCs w:val="19"/>
      </w:rPr>
    </w:lvl>
    <w:lvl w:ilvl="1">
      <w:start w:val="1"/>
      <w:numFmt w:val="bullet"/>
      <w:lvlText w:val="–"/>
      <w:lvlJc w:val="left"/>
      <w:pPr>
        <w:tabs>
          <w:tab w:val="num" w:pos="432"/>
        </w:tabs>
        <w:ind w:left="432" w:hanging="216"/>
      </w:pPr>
      <w:rPr>
        <w:rFonts w:ascii="Georgia" w:hAnsi="Georgia" w:hint="default"/>
      </w:rPr>
    </w:lvl>
    <w:lvl w:ilvl="2">
      <w:start w:val="1"/>
      <w:numFmt w:val="bullet"/>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Wingdings"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Wingdings" w:hint="default"/>
      </w:rPr>
    </w:lvl>
    <w:lvl w:ilvl="8">
      <w:start w:val="1"/>
      <w:numFmt w:val="bullet"/>
      <w:lvlText w:val=""/>
      <w:lvlJc w:val="left"/>
      <w:pPr>
        <w:tabs>
          <w:tab w:val="num" w:pos="1944"/>
        </w:tabs>
        <w:ind w:left="1944" w:hanging="216"/>
      </w:pPr>
      <w:rPr>
        <w:rFonts w:ascii="Wingdings" w:hAnsi="Wingdings" w:hint="default"/>
      </w:rPr>
    </w:lvl>
  </w:abstractNum>
  <w:abstractNum w:abstractNumId="12">
    <w:nsid w:val="2E425A29"/>
    <w:multiLevelType w:val="multilevel"/>
    <w:tmpl w:val="1E0638B0"/>
    <w:numStyleLink w:val="EL12ptBulletList"/>
  </w:abstractNum>
  <w:abstractNum w:abstractNumId="13">
    <w:nsid w:val="2F5C19F5"/>
    <w:multiLevelType w:val="multilevel"/>
    <w:tmpl w:val="C44C4870"/>
    <w:styleLink w:val="EL75ptNumberedList"/>
    <w:lvl w:ilvl="0">
      <w:start w:val="1"/>
      <w:numFmt w:val="decimal"/>
      <w:lvlText w:val="%1."/>
      <w:lvlJc w:val="left"/>
      <w:pPr>
        <w:tabs>
          <w:tab w:val="num" w:pos="216"/>
        </w:tabs>
        <w:ind w:left="216" w:hanging="216"/>
      </w:pPr>
      <w:rPr>
        <w:rFonts w:ascii="Times New Roman" w:hAnsi="Times New Roman" w:cs="Times New Roman" w:hint="default"/>
        <w:sz w:val="15"/>
        <w:szCs w:val="15"/>
      </w:rPr>
    </w:lvl>
    <w:lvl w:ilvl="1">
      <w:start w:val="1"/>
      <w:numFmt w:val="upperLetter"/>
      <w:lvlText w:val="%2."/>
      <w:lvlJc w:val="left"/>
      <w:pPr>
        <w:tabs>
          <w:tab w:val="num" w:pos="432"/>
        </w:tabs>
        <w:ind w:left="432" w:hanging="216"/>
      </w:pPr>
      <w:rPr>
        <w:rFonts w:ascii="Georgia" w:hAnsi="Georgia" w:cs="Times New Roman" w:hint="default"/>
        <w:b w:val="0"/>
        <w:i w:val="0"/>
        <w:sz w:val="15"/>
      </w:rPr>
    </w:lvl>
    <w:lvl w:ilvl="2">
      <w:start w:val="1"/>
      <w:numFmt w:val="lowerRoman"/>
      <w:lvlText w:val="%3."/>
      <w:lvlJc w:val="left"/>
      <w:pPr>
        <w:tabs>
          <w:tab w:val="num" w:pos="648"/>
        </w:tabs>
        <w:ind w:left="648" w:hanging="216"/>
      </w:pPr>
      <w:rPr>
        <w:rFonts w:ascii="Georgia" w:hAnsi="Georgia" w:cs="Times New Roman" w:hint="default"/>
        <w:b w:val="0"/>
        <w:i w:val="0"/>
        <w:sz w:val="15"/>
      </w:rPr>
    </w:lvl>
    <w:lvl w:ilvl="3">
      <w:start w:val="1"/>
      <w:numFmt w:val="decimal"/>
      <w:lvlText w:val="%4."/>
      <w:lvlJc w:val="left"/>
      <w:pPr>
        <w:tabs>
          <w:tab w:val="num" w:pos="2880"/>
        </w:tabs>
        <w:ind w:left="864" w:hanging="216"/>
      </w:pPr>
      <w:rPr>
        <w:rFonts w:cs="Times New Roman" w:hint="default"/>
      </w:rPr>
    </w:lvl>
    <w:lvl w:ilvl="4">
      <w:start w:val="1"/>
      <w:numFmt w:val="lowerLetter"/>
      <w:lvlText w:val="%5."/>
      <w:lvlJc w:val="left"/>
      <w:pPr>
        <w:tabs>
          <w:tab w:val="num" w:pos="3600"/>
        </w:tabs>
        <w:ind w:left="1080" w:hanging="216"/>
      </w:pPr>
      <w:rPr>
        <w:rFonts w:cs="Times New Roman" w:hint="default"/>
      </w:rPr>
    </w:lvl>
    <w:lvl w:ilvl="5">
      <w:start w:val="1"/>
      <w:numFmt w:val="lowerRoman"/>
      <w:lvlText w:val="%6."/>
      <w:lvlJc w:val="right"/>
      <w:pPr>
        <w:tabs>
          <w:tab w:val="num" w:pos="4320"/>
        </w:tabs>
        <w:ind w:left="1296" w:hanging="216"/>
      </w:pPr>
      <w:rPr>
        <w:rFonts w:cs="Times New Roman" w:hint="default"/>
      </w:rPr>
    </w:lvl>
    <w:lvl w:ilvl="6">
      <w:start w:val="1"/>
      <w:numFmt w:val="decimal"/>
      <w:lvlText w:val="%7."/>
      <w:lvlJc w:val="left"/>
      <w:pPr>
        <w:tabs>
          <w:tab w:val="num" w:pos="5040"/>
        </w:tabs>
        <w:ind w:left="1512" w:hanging="216"/>
      </w:pPr>
      <w:rPr>
        <w:rFonts w:cs="Times New Roman" w:hint="default"/>
      </w:rPr>
    </w:lvl>
    <w:lvl w:ilvl="7">
      <w:start w:val="1"/>
      <w:numFmt w:val="lowerLetter"/>
      <w:lvlText w:val="%8."/>
      <w:lvlJc w:val="left"/>
      <w:pPr>
        <w:tabs>
          <w:tab w:val="num" w:pos="5760"/>
        </w:tabs>
        <w:ind w:left="1728" w:hanging="216"/>
      </w:pPr>
      <w:rPr>
        <w:rFonts w:cs="Times New Roman" w:hint="default"/>
      </w:rPr>
    </w:lvl>
    <w:lvl w:ilvl="8">
      <w:start w:val="1"/>
      <w:numFmt w:val="lowerRoman"/>
      <w:lvlText w:val="%9."/>
      <w:lvlJc w:val="right"/>
      <w:pPr>
        <w:tabs>
          <w:tab w:val="num" w:pos="6480"/>
        </w:tabs>
        <w:ind w:left="1944" w:hanging="216"/>
      </w:pPr>
      <w:rPr>
        <w:rFonts w:cs="Times New Roman" w:hint="default"/>
      </w:rPr>
    </w:lvl>
  </w:abstractNum>
  <w:abstractNum w:abstractNumId="14">
    <w:nsid w:val="364B1E7F"/>
    <w:multiLevelType w:val="hybridMultilevel"/>
    <w:tmpl w:val="8AD8F450"/>
    <w:lvl w:ilvl="0" w:tplc="254AEF72">
      <w:start w:val="1"/>
      <w:numFmt w:val="bullet"/>
      <w:lvlText w:val="–"/>
      <w:lvlJc w:val="left"/>
      <w:pPr>
        <w:tabs>
          <w:tab w:val="num" w:pos="288"/>
        </w:tabs>
        <w:ind w:left="288" w:hanging="144"/>
      </w:pPr>
      <w:rPr>
        <w:rFonts w:ascii="Georgia" w:hAnsi="Georgia" w:hint="default"/>
        <w:b w:val="0"/>
        <w:i w:val="0"/>
        <w:color w:val="auto"/>
        <w:sz w:val="15"/>
        <w:szCs w:val="15"/>
      </w:rPr>
    </w:lvl>
    <w:lvl w:ilvl="1" w:tplc="567A1532">
      <w:start w:val="1"/>
      <w:numFmt w:val="bullet"/>
      <w:pStyle w:val="EL75ptBullet2"/>
      <w:lvlText w:val="–"/>
      <w:lvlJc w:val="left"/>
      <w:pPr>
        <w:tabs>
          <w:tab w:val="num" w:pos="288"/>
        </w:tabs>
        <w:ind w:left="288" w:hanging="144"/>
      </w:pPr>
      <w:rPr>
        <w:rFonts w:ascii="Georgia" w:hAnsi="Georgia" w:hint="default"/>
        <w:b w:val="0"/>
        <w:i w:val="0"/>
        <w:color w:val="auto"/>
        <w:sz w:val="15"/>
        <w:szCs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0406C9"/>
    <w:multiLevelType w:val="hybridMultilevel"/>
    <w:tmpl w:val="22567E92"/>
    <w:lvl w:ilvl="0" w:tplc="142E7190">
      <w:start w:val="1"/>
      <w:numFmt w:val="decimal"/>
      <w:lvlText w:val="%1."/>
      <w:lvlJc w:val="left"/>
      <w:pPr>
        <w:tabs>
          <w:tab w:val="num" w:pos="533"/>
        </w:tabs>
        <w:ind w:left="533" w:hanging="274"/>
      </w:pPr>
      <w:rPr>
        <w:rFonts w:ascii="Times New Roman" w:hAnsi="Times New Roman" w:cs="Times New Roman"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1F6DC2"/>
    <w:multiLevelType w:val="hybridMultilevel"/>
    <w:tmpl w:val="63F055AA"/>
    <w:lvl w:ilvl="0" w:tplc="3A180D9C">
      <w:start w:val="1"/>
      <w:numFmt w:val="bullet"/>
      <w:pStyle w:val="EL95ptBullet1"/>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Georgia" w:hint="default"/>
      </w:rPr>
    </w:lvl>
    <w:lvl w:ilvl="2" w:tplc="4DFEA248">
      <w:numFmt w:val="bullet"/>
      <w:lvlText w:val=""/>
      <w:lvlJc w:val="left"/>
      <w:pPr>
        <w:ind w:left="2160" w:hanging="360"/>
      </w:pPr>
      <w:rPr>
        <w:rFonts w:ascii="Symbol" w:eastAsia="MS Min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B611ED"/>
    <w:multiLevelType w:val="hybridMultilevel"/>
    <w:tmpl w:val="8B744C22"/>
    <w:lvl w:ilvl="0" w:tplc="15269F14">
      <w:start w:val="1"/>
      <w:numFmt w:val="decimal"/>
      <w:lvlText w:val="%1."/>
      <w:lvlJc w:val="left"/>
      <w:pPr>
        <w:tabs>
          <w:tab w:val="num" w:pos="475"/>
        </w:tabs>
        <w:ind w:left="475" w:hanging="259"/>
      </w:pPr>
      <w:rPr>
        <w:rFonts w:ascii="Times New Roman" w:hAnsi="Times New Roman" w:hint="default"/>
        <w:b/>
        <w:sz w:val="19"/>
        <w:szCs w:val="19"/>
      </w:rPr>
    </w:lvl>
    <w:lvl w:ilvl="1" w:tplc="04090019">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8">
    <w:nsid w:val="45FD44F0"/>
    <w:multiLevelType w:val="hybridMultilevel"/>
    <w:tmpl w:val="3546056A"/>
    <w:lvl w:ilvl="0" w:tplc="04090015">
      <w:start w:val="1"/>
      <w:numFmt w:val="upperLetter"/>
      <w:lvlText w:val="%1."/>
      <w:lvlJc w:val="left"/>
      <w:pPr>
        <w:ind w:left="1080" w:hanging="360"/>
      </w:pPr>
      <w:rPr>
        <w:rFonts w:hint="default"/>
      </w:rPr>
    </w:lvl>
    <w:lvl w:ilvl="1" w:tplc="335AFF8C">
      <w:start w:val="1"/>
      <w:numFmt w:val="decimal"/>
      <w:lvlText w:val="%2)"/>
      <w:lvlJc w:val="left"/>
      <w:pPr>
        <w:ind w:left="1800" w:hanging="360"/>
      </w:pPr>
      <w:rPr>
        <w:rFonts w:ascii="Garamond" w:eastAsia="Times New Roman" w:hAnsi="Garamond" w:cs="Times New Roman"/>
        <w:b w:val="0"/>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B96759"/>
    <w:multiLevelType w:val="hybridMultilevel"/>
    <w:tmpl w:val="358484F8"/>
    <w:lvl w:ilvl="0" w:tplc="1C067AE0">
      <w:start w:val="1"/>
      <w:numFmt w:val="bullet"/>
      <w:pStyle w:val="5ELBullets"/>
      <w:lvlText w:val=""/>
      <w:lvlJc w:val="left"/>
      <w:pPr>
        <w:ind w:left="360" w:hanging="360"/>
      </w:pPr>
      <w:rPr>
        <w:rFonts w:ascii="Symbol" w:hAnsi="Symbol" w:hint="default"/>
        <w:sz w:val="18"/>
        <w:szCs w:val="18"/>
      </w:rPr>
    </w:lvl>
    <w:lvl w:ilvl="1" w:tplc="04090003">
      <w:start w:val="1"/>
      <w:numFmt w:val="bullet"/>
      <w:pStyle w:val="6ELSub-bullets"/>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2120C5"/>
    <w:multiLevelType w:val="hybridMultilevel"/>
    <w:tmpl w:val="1A98A8A6"/>
    <w:lvl w:ilvl="0" w:tplc="29767B64">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2">
    <w:nsid w:val="4F08325E"/>
    <w:multiLevelType w:val="hybridMultilevel"/>
    <w:tmpl w:val="A912AA18"/>
    <w:lvl w:ilvl="0" w:tplc="D5E42BD4">
      <w:start w:val="1"/>
      <w:numFmt w:val="decimal"/>
      <w:lvlText w:val="%1."/>
      <w:lvlJc w:val="left"/>
      <w:pPr>
        <w:tabs>
          <w:tab w:val="num" w:pos="533"/>
        </w:tabs>
        <w:ind w:left="533" w:hanging="274"/>
      </w:pPr>
      <w:rPr>
        <w:rFonts w:ascii="Times New Roman" w:hAnsi="Times New Roman" w:cs="Times New Roman"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C22E32"/>
    <w:multiLevelType w:val="hybridMultilevel"/>
    <w:tmpl w:val="4E5A6AEC"/>
    <w:lvl w:ilvl="0" w:tplc="BE9AC7A2">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D21BBA"/>
    <w:multiLevelType w:val="hybridMultilevel"/>
    <w:tmpl w:val="D298971E"/>
    <w:lvl w:ilvl="0" w:tplc="F82096AC">
      <w:start w:val="1"/>
      <w:numFmt w:val="lowerRoman"/>
      <w:pStyle w:val="EL95ptNumberedList3"/>
      <w:lvlText w:val="%1."/>
      <w:lvlJc w:val="left"/>
      <w:pPr>
        <w:tabs>
          <w:tab w:val="num" w:pos="806"/>
        </w:tabs>
        <w:ind w:left="806" w:hanging="273"/>
      </w:pPr>
      <w:rPr>
        <w:rFonts w:ascii="Georgia" w:hAnsi="Georgia"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7C1C78"/>
    <w:multiLevelType w:val="hybridMultilevel"/>
    <w:tmpl w:val="7A125FDE"/>
    <w:lvl w:ilvl="0" w:tplc="DDB27686">
      <w:start w:val="1"/>
      <w:numFmt w:val="lowerRoman"/>
      <w:pStyle w:val="EL75ptNumberedList3"/>
      <w:lvlText w:val="%1."/>
      <w:lvlJc w:val="left"/>
      <w:pPr>
        <w:tabs>
          <w:tab w:val="num" w:pos="648"/>
        </w:tabs>
        <w:ind w:left="648" w:hanging="216"/>
      </w:pPr>
      <w:rPr>
        <w:rFonts w:ascii="Georgia" w:hAnsi="Georgia" w:hint="default"/>
        <w:b w:val="0"/>
        <w:i w:val="0"/>
        <w:color w:val="auto"/>
        <w:sz w:val="15"/>
        <w:szCs w:val="1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43C0C84"/>
    <w:multiLevelType w:val="hybridMultilevel"/>
    <w:tmpl w:val="D74AD04C"/>
    <w:lvl w:ilvl="0" w:tplc="9FB0ACFE">
      <w:start w:val="1"/>
      <w:numFmt w:val="decimal"/>
      <w:lvlText w:val="%1."/>
      <w:lvlJc w:val="left"/>
      <w:pPr>
        <w:tabs>
          <w:tab w:val="num" w:pos="533"/>
        </w:tabs>
        <w:ind w:left="533" w:hanging="274"/>
      </w:pPr>
      <w:rPr>
        <w:rFonts w:ascii="Times New Roman" w:hAnsi="Times New Roman" w:cs="Times New Roman"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245833"/>
    <w:multiLevelType w:val="hybridMultilevel"/>
    <w:tmpl w:val="CA5A6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BA31503"/>
    <w:multiLevelType w:val="multilevel"/>
    <w:tmpl w:val="69A66F58"/>
    <w:styleLink w:val="EL95ptNumberedList"/>
    <w:lvl w:ilvl="0">
      <w:start w:val="1"/>
      <w:numFmt w:val="decimal"/>
      <w:pStyle w:val="EL95ptNumberedList1"/>
      <w:lvlText w:val="%1."/>
      <w:lvlJc w:val="left"/>
      <w:pPr>
        <w:tabs>
          <w:tab w:val="num" w:pos="288"/>
        </w:tabs>
        <w:ind w:left="288" w:hanging="288"/>
      </w:pPr>
      <w:rPr>
        <w:rFonts w:ascii="Times New Roman" w:hAnsi="Times New Roman" w:cs="Times New Roman" w:hint="default"/>
        <w:sz w:val="19"/>
        <w:szCs w:val="19"/>
      </w:rPr>
    </w:lvl>
    <w:lvl w:ilvl="1">
      <w:start w:val="1"/>
      <w:numFmt w:val="upperLetter"/>
      <w:lvlText w:val="%2."/>
      <w:lvlJc w:val="left"/>
      <w:pPr>
        <w:tabs>
          <w:tab w:val="num" w:pos="576"/>
        </w:tabs>
        <w:ind w:left="576" w:hanging="288"/>
      </w:pPr>
      <w:rPr>
        <w:rFonts w:ascii="Georgia" w:hAnsi="Georgia" w:cs="Times New Roman" w:hint="default"/>
        <w:b w:val="0"/>
        <w:i w:val="0"/>
        <w:sz w:val="19"/>
      </w:rPr>
    </w:lvl>
    <w:lvl w:ilvl="2">
      <w:start w:val="1"/>
      <w:numFmt w:val="lowerRoman"/>
      <w:lvlText w:val="%3."/>
      <w:lvlJc w:val="left"/>
      <w:pPr>
        <w:tabs>
          <w:tab w:val="num" w:pos="864"/>
        </w:tabs>
        <w:ind w:left="864" w:hanging="288"/>
      </w:pPr>
      <w:rPr>
        <w:rFonts w:ascii="Georgia" w:hAnsi="Georgia" w:cs="Times New Roman" w:hint="default"/>
        <w:b w:val="0"/>
        <w:i w:val="0"/>
        <w:sz w:val="19"/>
      </w:rPr>
    </w:lvl>
    <w:lvl w:ilvl="3">
      <w:start w:val="1"/>
      <w:numFmt w:val="decimal"/>
      <w:lvlText w:val="%4."/>
      <w:lvlJc w:val="left"/>
      <w:pPr>
        <w:tabs>
          <w:tab w:val="num" w:pos="2880"/>
        </w:tabs>
        <w:ind w:left="1152" w:hanging="288"/>
      </w:pPr>
      <w:rPr>
        <w:rFonts w:cs="Times New Roman" w:hint="default"/>
      </w:rPr>
    </w:lvl>
    <w:lvl w:ilvl="4">
      <w:start w:val="1"/>
      <w:numFmt w:val="lowerLetter"/>
      <w:lvlText w:val="%5."/>
      <w:lvlJc w:val="left"/>
      <w:pPr>
        <w:tabs>
          <w:tab w:val="num" w:pos="3600"/>
        </w:tabs>
        <w:ind w:left="1440" w:hanging="288"/>
      </w:pPr>
      <w:rPr>
        <w:rFonts w:cs="Times New Roman" w:hint="default"/>
      </w:rPr>
    </w:lvl>
    <w:lvl w:ilvl="5">
      <w:start w:val="1"/>
      <w:numFmt w:val="lowerRoman"/>
      <w:lvlText w:val="%6."/>
      <w:lvlJc w:val="right"/>
      <w:pPr>
        <w:tabs>
          <w:tab w:val="num" w:pos="4320"/>
        </w:tabs>
        <w:ind w:left="1728" w:hanging="288"/>
      </w:pPr>
      <w:rPr>
        <w:rFonts w:cs="Times New Roman" w:hint="default"/>
      </w:rPr>
    </w:lvl>
    <w:lvl w:ilvl="6">
      <w:start w:val="1"/>
      <w:numFmt w:val="decimal"/>
      <w:lvlText w:val="%7."/>
      <w:lvlJc w:val="left"/>
      <w:pPr>
        <w:tabs>
          <w:tab w:val="num" w:pos="5040"/>
        </w:tabs>
        <w:ind w:left="2016" w:hanging="288"/>
      </w:pPr>
      <w:rPr>
        <w:rFonts w:cs="Times New Roman" w:hint="default"/>
      </w:rPr>
    </w:lvl>
    <w:lvl w:ilvl="7">
      <w:start w:val="1"/>
      <w:numFmt w:val="lowerLetter"/>
      <w:lvlText w:val="%8."/>
      <w:lvlJc w:val="left"/>
      <w:pPr>
        <w:tabs>
          <w:tab w:val="num" w:pos="5760"/>
        </w:tabs>
        <w:ind w:left="2304" w:hanging="288"/>
      </w:pPr>
      <w:rPr>
        <w:rFonts w:cs="Times New Roman" w:hint="default"/>
      </w:rPr>
    </w:lvl>
    <w:lvl w:ilvl="8">
      <w:start w:val="1"/>
      <w:numFmt w:val="lowerRoman"/>
      <w:lvlText w:val="%9."/>
      <w:lvlJc w:val="right"/>
      <w:pPr>
        <w:tabs>
          <w:tab w:val="num" w:pos="6480"/>
        </w:tabs>
        <w:ind w:left="2592" w:hanging="288"/>
      </w:pPr>
      <w:rPr>
        <w:rFonts w:cs="Times New Roman" w:hint="default"/>
      </w:rPr>
    </w:lvl>
  </w:abstractNum>
  <w:abstractNum w:abstractNumId="29">
    <w:nsid w:val="737D58D5"/>
    <w:multiLevelType w:val="hybridMultilevel"/>
    <w:tmpl w:val="182E189E"/>
    <w:lvl w:ilvl="0" w:tplc="58AACC82">
      <w:start w:val="1"/>
      <w:numFmt w:val="bullet"/>
      <w:pStyle w:val="EL75ptBullet3"/>
      <w:lvlText w:val="•"/>
      <w:lvlJc w:val="left"/>
      <w:pPr>
        <w:tabs>
          <w:tab w:val="num" w:pos="432"/>
        </w:tabs>
        <w:ind w:left="432" w:hanging="144"/>
      </w:pPr>
      <w:rPr>
        <w:rFonts w:ascii="Georgia" w:hAnsi="Georgia" w:cs="Times New Roman" w:hint="default"/>
        <w:b w:val="0"/>
        <w:i w:val="0"/>
        <w:color w:val="auto"/>
        <w:sz w:val="15"/>
        <w:szCs w:val="15"/>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29"/>
  </w:num>
  <w:num w:numId="4">
    <w:abstractNumId w:val="23"/>
  </w:num>
  <w:num w:numId="5">
    <w:abstractNumId w:val="8"/>
  </w:num>
  <w:num w:numId="6">
    <w:abstractNumId w:val="25"/>
  </w:num>
  <w:num w:numId="7">
    <w:abstractNumId w:val="16"/>
  </w:num>
  <w:num w:numId="8">
    <w:abstractNumId w:val="20"/>
  </w:num>
  <w:num w:numId="9">
    <w:abstractNumId w:val="17"/>
  </w:num>
  <w:num w:numId="10">
    <w:abstractNumId w:val="24"/>
  </w:num>
  <w:num w:numId="11">
    <w:abstractNumId w:val="5"/>
  </w:num>
  <w:num w:numId="12">
    <w:abstractNumId w:val="9"/>
  </w:num>
  <w:num w:numId="13">
    <w:abstractNumId w:val="10"/>
    <w:lvlOverride w:ilvl="0">
      <w:startOverride w:val="1"/>
    </w:lvlOverride>
  </w:num>
  <w:num w:numId="14">
    <w:abstractNumId w:val="10"/>
  </w:num>
  <w:num w:numId="15">
    <w:abstractNumId w:val="10"/>
    <w:lvlOverride w:ilvl="0">
      <w:startOverride w:val="1"/>
    </w:lvlOverride>
  </w:num>
  <w:num w:numId="16">
    <w:abstractNumId w:val="28"/>
  </w:num>
  <w:num w:numId="17">
    <w:abstractNumId w:val="4"/>
  </w:num>
  <w:num w:numId="18">
    <w:abstractNumId w:val="12"/>
  </w:num>
  <w:num w:numId="19">
    <w:abstractNumId w:val="3"/>
  </w:num>
  <w:num w:numId="20">
    <w:abstractNumId w:val="13"/>
  </w:num>
  <w:num w:numId="21">
    <w:abstractNumId w:val="7"/>
  </w:num>
  <w:num w:numId="22">
    <w:abstractNumId w:val="11"/>
  </w:num>
  <w:num w:numId="23">
    <w:abstractNumId w:val="19"/>
  </w:num>
  <w:num w:numId="24">
    <w:abstractNumId w:val="10"/>
    <w:lvlOverride w:ilvl="0">
      <w:startOverride w:val="1"/>
    </w:lvlOverride>
  </w:num>
  <w:num w:numId="25">
    <w:abstractNumId w:val="27"/>
  </w:num>
  <w:num w:numId="26">
    <w:abstractNumId w:val="17"/>
    <w:lvlOverride w:ilvl="0">
      <w:startOverride w:val="1"/>
    </w:lvlOverride>
  </w:num>
  <w:num w:numId="27">
    <w:abstractNumId w:val="18"/>
  </w:num>
  <w:num w:numId="28">
    <w:abstractNumId w:val="17"/>
    <w:lvlOverride w:ilvl="0">
      <w:startOverride w:val="1"/>
    </w:lvlOverride>
  </w:num>
  <w:num w:numId="29">
    <w:abstractNumId w:val="21"/>
  </w:num>
  <w:num w:numId="30">
    <w:abstractNumId w:val="17"/>
    <w:lvlOverride w:ilvl="0">
      <w:startOverride w:val="1"/>
    </w:lvlOverride>
  </w:num>
  <w:num w:numId="31">
    <w:abstractNumId w:val="17"/>
    <w:lvlOverride w:ilvl="0">
      <w:startOverride w:val="1"/>
    </w:lvlOverride>
  </w:num>
  <w:num w:numId="32">
    <w:abstractNumId w:val="2"/>
  </w:num>
  <w:num w:numId="33">
    <w:abstractNumId w:val="1"/>
  </w:num>
  <w:num w:numId="34">
    <w:abstractNumId w:val="0"/>
  </w:num>
  <w:num w:numId="35">
    <w:abstractNumId w:val="26"/>
  </w:num>
  <w:num w:numId="36">
    <w:abstractNumId w:val="22"/>
  </w:num>
  <w:num w:numId="37">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846157"/>
    <w:rsid w:val="000062FA"/>
    <w:rsid w:val="000179FB"/>
    <w:rsid w:val="00017B11"/>
    <w:rsid w:val="00017D44"/>
    <w:rsid w:val="00020EBF"/>
    <w:rsid w:val="00021E2F"/>
    <w:rsid w:val="000236D0"/>
    <w:rsid w:val="000240A6"/>
    <w:rsid w:val="0002480C"/>
    <w:rsid w:val="000249F9"/>
    <w:rsid w:val="00027C39"/>
    <w:rsid w:val="00034864"/>
    <w:rsid w:val="00035721"/>
    <w:rsid w:val="00035A4D"/>
    <w:rsid w:val="00037280"/>
    <w:rsid w:val="00040F3B"/>
    <w:rsid w:val="00042F6B"/>
    <w:rsid w:val="00044101"/>
    <w:rsid w:val="00046EF7"/>
    <w:rsid w:val="00050A0F"/>
    <w:rsid w:val="00052019"/>
    <w:rsid w:val="00052C7E"/>
    <w:rsid w:val="00054DBB"/>
    <w:rsid w:val="000552F6"/>
    <w:rsid w:val="00061B7A"/>
    <w:rsid w:val="000648C4"/>
    <w:rsid w:val="00067709"/>
    <w:rsid w:val="00072655"/>
    <w:rsid w:val="00073912"/>
    <w:rsid w:val="00075267"/>
    <w:rsid w:val="000773D9"/>
    <w:rsid w:val="00077702"/>
    <w:rsid w:val="0008022F"/>
    <w:rsid w:val="0008165C"/>
    <w:rsid w:val="000834D6"/>
    <w:rsid w:val="00083933"/>
    <w:rsid w:val="000859AE"/>
    <w:rsid w:val="00093885"/>
    <w:rsid w:val="00093905"/>
    <w:rsid w:val="00097537"/>
    <w:rsid w:val="000A539D"/>
    <w:rsid w:val="000B0878"/>
    <w:rsid w:val="000B1F85"/>
    <w:rsid w:val="000B43C3"/>
    <w:rsid w:val="000B68DA"/>
    <w:rsid w:val="000B7FFA"/>
    <w:rsid w:val="000C0465"/>
    <w:rsid w:val="000C295B"/>
    <w:rsid w:val="000C313B"/>
    <w:rsid w:val="000C3B74"/>
    <w:rsid w:val="000C57FB"/>
    <w:rsid w:val="000C7054"/>
    <w:rsid w:val="000C7DAA"/>
    <w:rsid w:val="000D19DD"/>
    <w:rsid w:val="000D5568"/>
    <w:rsid w:val="000F0228"/>
    <w:rsid w:val="000F05D2"/>
    <w:rsid w:val="000F1C7B"/>
    <w:rsid w:val="00103AC4"/>
    <w:rsid w:val="00105CA2"/>
    <w:rsid w:val="00114857"/>
    <w:rsid w:val="00117D04"/>
    <w:rsid w:val="00117E19"/>
    <w:rsid w:val="00121B55"/>
    <w:rsid w:val="001278EB"/>
    <w:rsid w:val="00127F00"/>
    <w:rsid w:val="00127FB5"/>
    <w:rsid w:val="00130287"/>
    <w:rsid w:val="00134513"/>
    <w:rsid w:val="001349D7"/>
    <w:rsid w:val="00134FDD"/>
    <w:rsid w:val="00135DD5"/>
    <w:rsid w:val="00137B29"/>
    <w:rsid w:val="00141826"/>
    <w:rsid w:val="00147449"/>
    <w:rsid w:val="001576C3"/>
    <w:rsid w:val="001608C9"/>
    <w:rsid w:val="00161128"/>
    <w:rsid w:val="001676CB"/>
    <w:rsid w:val="001706FF"/>
    <w:rsid w:val="001767BB"/>
    <w:rsid w:val="00176B4C"/>
    <w:rsid w:val="0018227A"/>
    <w:rsid w:val="001837ED"/>
    <w:rsid w:val="0018445C"/>
    <w:rsid w:val="001944A0"/>
    <w:rsid w:val="00194F22"/>
    <w:rsid w:val="00196868"/>
    <w:rsid w:val="00197408"/>
    <w:rsid w:val="00197A94"/>
    <w:rsid w:val="001A0673"/>
    <w:rsid w:val="001A40CC"/>
    <w:rsid w:val="001A60E9"/>
    <w:rsid w:val="001A6F82"/>
    <w:rsid w:val="001B2B4F"/>
    <w:rsid w:val="001B3D82"/>
    <w:rsid w:val="001B6D3D"/>
    <w:rsid w:val="001C2153"/>
    <w:rsid w:val="001C220E"/>
    <w:rsid w:val="001D3E3B"/>
    <w:rsid w:val="001D5B2C"/>
    <w:rsid w:val="001D6250"/>
    <w:rsid w:val="001D6787"/>
    <w:rsid w:val="001E0830"/>
    <w:rsid w:val="001E631B"/>
    <w:rsid w:val="001E7A5A"/>
    <w:rsid w:val="001F2939"/>
    <w:rsid w:val="001F5181"/>
    <w:rsid w:val="00200569"/>
    <w:rsid w:val="0020102B"/>
    <w:rsid w:val="002029A4"/>
    <w:rsid w:val="00203167"/>
    <w:rsid w:val="00203BAF"/>
    <w:rsid w:val="00205E3D"/>
    <w:rsid w:val="00215EB1"/>
    <w:rsid w:val="002161E1"/>
    <w:rsid w:val="0022037C"/>
    <w:rsid w:val="00220E30"/>
    <w:rsid w:val="00221273"/>
    <w:rsid w:val="00222775"/>
    <w:rsid w:val="002229BF"/>
    <w:rsid w:val="00224B3E"/>
    <w:rsid w:val="00224B49"/>
    <w:rsid w:val="00227B79"/>
    <w:rsid w:val="00231216"/>
    <w:rsid w:val="00232A52"/>
    <w:rsid w:val="002440C4"/>
    <w:rsid w:val="00244626"/>
    <w:rsid w:val="002448D3"/>
    <w:rsid w:val="00252710"/>
    <w:rsid w:val="002638EE"/>
    <w:rsid w:val="0026399F"/>
    <w:rsid w:val="00264F10"/>
    <w:rsid w:val="002653F4"/>
    <w:rsid w:val="002657D9"/>
    <w:rsid w:val="00272F84"/>
    <w:rsid w:val="002734AD"/>
    <w:rsid w:val="002740FA"/>
    <w:rsid w:val="002767E6"/>
    <w:rsid w:val="00276A49"/>
    <w:rsid w:val="0028281A"/>
    <w:rsid w:val="0028619F"/>
    <w:rsid w:val="0029161F"/>
    <w:rsid w:val="00292150"/>
    <w:rsid w:val="00292911"/>
    <w:rsid w:val="00293B61"/>
    <w:rsid w:val="0029774F"/>
    <w:rsid w:val="002978B2"/>
    <w:rsid w:val="002A0D61"/>
    <w:rsid w:val="002A4932"/>
    <w:rsid w:val="002A4DF8"/>
    <w:rsid w:val="002A58E8"/>
    <w:rsid w:val="002A7FAD"/>
    <w:rsid w:val="002B005A"/>
    <w:rsid w:val="002B0B1E"/>
    <w:rsid w:val="002B1398"/>
    <w:rsid w:val="002B423E"/>
    <w:rsid w:val="002B6F55"/>
    <w:rsid w:val="002B750D"/>
    <w:rsid w:val="002B7EF4"/>
    <w:rsid w:val="002C0321"/>
    <w:rsid w:val="002C3091"/>
    <w:rsid w:val="002C4A63"/>
    <w:rsid w:val="002C5823"/>
    <w:rsid w:val="002C662E"/>
    <w:rsid w:val="002C701E"/>
    <w:rsid w:val="002D1246"/>
    <w:rsid w:val="002D2BF6"/>
    <w:rsid w:val="002D640A"/>
    <w:rsid w:val="002E10DA"/>
    <w:rsid w:val="002E1531"/>
    <w:rsid w:val="002E7E84"/>
    <w:rsid w:val="002F4F43"/>
    <w:rsid w:val="002F5832"/>
    <w:rsid w:val="002F73DF"/>
    <w:rsid w:val="003028F2"/>
    <w:rsid w:val="00310544"/>
    <w:rsid w:val="00311E4A"/>
    <w:rsid w:val="00313C1B"/>
    <w:rsid w:val="003151B6"/>
    <w:rsid w:val="003157A0"/>
    <w:rsid w:val="00317B51"/>
    <w:rsid w:val="003237FB"/>
    <w:rsid w:val="003253BB"/>
    <w:rsid w:val="00325479"/>
    <w:rsid w:val="00331245"/>
    <w:rsid w:val="00334E37"/>
    <w:rsid w:val="00335860"/>
    <w:rsid w:val="00336B4D"/>
    <w:rsid w:val="00341A8E"/>
    <w:rsid w:val="00345D31"/>
    <w:rsid w:val="00347214"/>
    <w:rsid w:val="00350DB1"/>
    <w:rsid w:val="00351462"/>
    <w:rsid w:val="00353F0D"/>
    <w:rsid w:val="00354616"/>
    <w:rsid w:val="00354CC5"/>
    <w:rsid w:val="0035547C"/>
    <w:rsid w:val="00363879"/>
    <w:rsid w:val="0036474E"/>
    <w:rsid w:val="00370E97"/>
    <w:rsid w:val="00371B33"/>
    <w:rsid w:val="0037612A"/>
    <w:rsid w:val="00381B2A"/>
    <w:rsid w:val="003842EA"/>
    <w:rsid w:val="003867AA"/>
    <w:rsid w:val="00393555"/>
    <w:rsid w:val="003976F4"/>
    <w:rsid w:val="003A0830"/>
    <w:rsid w:val="003A17E4"/>
    <w:rsid w:val="003A27BA"/>
    <w:rsid w:val="003A36E8"/>
    <w:rsid w:val="003B49C1"/>
    <w:rsid w:val="003C163C"/>
    <w:rsid w:val="003C37FB"/>
    <w:rsid w:val="003C5D89"/>
    <w:rsid w:val="003D1D38"/>
    <w:rsid w:val="003D3A53"/>
    <w:rsid w:val="003D5432"/>
    <w:rsid w:val="003D5B78"/>
    <w:rsid w:val="003E1462"/>
    <w:rsid w:val="003E184D"/>
    <w:rsid w:val="003E1B2B"/>
    <w:rsid w:val="003E5638"/>
    <w:rsid w:val="003E6CDD"/>
    <w:rsid w:val="003F2565"/>
    <w:rsid w:val="003F5A91"/>
    <w:rsid w:val="003F5FC2"/>
    <w:rsid w:val="003F6E68"/>
    <w:rsid w:val="00402028"/>
    <w:rsid w:val="0040297B"/>
    <w:rsid w:val="004036BA"/>
    <w:rsid w:val="00405DC6"/>
    <w:rsid w:val="00406F68"/>
    <w:rsid w:val="0041116E"/>
    <w:rsid w:val="004149AB"/>
    <w:rsid w:val="00414B49"/>
    <w:rsid w:val="00415B1F"/>
    <w:rsid w:val="004166BF"/>
    <w:rsid w:val="00416E22"/>
    <w:rsid w:val="00433142"/>
    <w:rsid w:val="0043683D"/>
    <w:rsid w:val="0043787B"/>
    <w:rsid w:val="00441584"/>
    <w:rsid w:val="004420D5"/>
    <w:rsid w:val="004425E6"/>
    <w:rsid w:val="0044284A"/>
    <w:rsid w:val="0044284F"/>
    <w:rsid w:val="004432D4"/>
    <w:rsid w:val="00443EB5"/>
    <w:rsid w:val="00445C51"/>
    <w:rsid w:val="0045066E"/>
    <w:rsid w:val="0045075C"/>
    <w:rsid w:val="00454A5B"/>
    <w:rsid w:val="0045630A"/>
    <w:rsid w:val="004567F8"/>
    <w:rsid w:val="00463BD0"/>
    <w:rsid w:val="0046525B"/>
    <w:rsid w:val="0046559D"/>
    <w:rsid w:val="004702ED"/>
    <w:rsid w:val="00471F1F"/>
    <w:rsid w:val="00473F99"/>
    <w:rsid w:val="0047575C"/>
    <w:rsid w:val="00476B29"/>
    <w:rsid w:val="00477C15"/>
    <w:rsid w:val="00482580"/>
    <w:rsid w:val="00482A11"/>
    <w:rsid w:val="0048337B"/>
    <w:rsid w:val="004850FD"/>
    <w:rsid w:val="004860C4"/>
    <w:rsid w:val="00486358"/>
    <w:rsid w:val="00486CAD"/>
    <w:rsid w:val="00491525"/>
    <w:rsid w:val="0049539F"/>
    <w:rsid w:val="00495A20"/>
    <w:rsid w:val="00496241"/>
    <w:rsid w:val="004A379B"/>
    <w:rsid w:val="004A4212"/>
    <w:rsid w:val="004A5009"/>
    <w:rsid w:val="004B04DB"/>
    <w:rsid w:val="004B06ED"/>
    <w:rsid w:val="004B3F79"/>
    <w:rsid w:val="004B49BB"/>
    <w:rsid w:val="004C0B0C"/>
    <w:rsid w:val="004C3166"/>
    <w:rsid w:val="004C32B6"/>
    <w:rsid w:val="004C385B"/>
    <w:rsid w:val="004C4756"/>
    <w:rsid w:val="004D0386"/>
    <w:rsid w:val="004D557A"/>
    <w:rsid w:val="004D6355"/>
    <w:rsid w:val="004E1EBD"/>
    <w:rsid w:val="004E2C06"/>
    <w:rsid w:val="004E6185"/>
    <w:rsid w:val="004E6447"/>
    <w:rsid w:val="004F0D2F"/>
    <w:rsid w:val="004F1DD3"/>
    <w:rsid w:val="00501100"/>
    <w:rsid w:val="00501233"/>
    <w:rsid w:val="00501C3D"/>
    <w:rsid w:val="00511BC7"/>
    <w:rsid w:val="0051205C"/>
    <w:rsid w:val="00514E49"/>
    <w:rsid w:val="00516008"/>
    <w:rsid w:val="005211B7"/>
    <w:rsid w:val="00526767"/>
    <w:rsid w:val="0052745F"/>
    <w:rsid w:val="00532778"/>
    <w:rsid w:val="00535A48"/>
    <w:rsid w:val="00541066"/>
    <w:rsid w:val="00541625"/>
    <w:rsid w:val="0054652B"/>
    <w:rsid w:val="00552E8E"/>
    <w:rsid w:val="00554B8C"/>
    <w:rsid w:val="00554F7E"/>
    <w:rsid w:val="00556507"/>
    <w:rsid w:val="00557ADE"/>
    <w:rsid w:val="0056593E"/>
    <w:rsid w:val="0057397E"/>
    <w:rsid w:val="00573C6D"/>
    <w:rsid w:val="00577961"/>
    <w:rsid w:val="00580568"/>
    <w:rsid w:val="005814F3"/>
    <w:rsid w:val="00581E89"/>
    <w:rsid w:val="00582700"/>
    <w:rsid w:val="0058459B"/>
    <w:rsid w:val="00584E7F"/>
    <w:rsid w:val="00585635"/>
    <w:rsid w:val="0059494D"/>
    <w:rsid w:val="005A4DFE"/>
    <w:rsid w:val="005A565D"/>
    <w:rsid w:val="005A7E0D"/>
    <w:rsid w:val="005B2A56"/>
    <w:rsid w:val="005B2B5B"/>
    <w:rsid w:val="005B64EA"/>
    <w:rsid w:val="005B7723"/>
    <w:rsid w:val="005B7898"/>
    <w:rsid w:val="005C1BF6"/>
    <w:rsid w:val="005C4C96"/>
    <w:rsid w:val="005C5CC4"/>
    <w:rsid w:val="005C7246"/>
    <w:rsid w:val="005D1D77"/>
    <w:rsid w:val="005D537C"/>
    <w:rsid w:val="005E0F86"/>
    <w:rsid w:val="005E1FDA"/>
    <w:rsid w:val="005F2668"/>
    <w:rsid w:val="005F3E39"/>
    <w:rsid w:val="00600C31"/>
    <w:rsid w:val="006109B9"/>
    <w:rsid w:val="0061140B"/>
    <w:rsid w:val="00616C8E"/>
    <w:rsid w:val="00622C38"/>
    <w:rsid w:val="00624229"/>
    <w:rsid w:val="00624D62"/>
    <w:rsid w:val="00630835"/>
    <w:rsid w:val="00630E82"/>
    <w:rsid w:val="0063124D"/>
    <w:rsid w:val="00633057"/>
    <w:rsid w:val="00633F14"/>
    <w:rsid w:val="006348A1"/>
    <w:rsid w:val="00634E0E"/>
    <w:rsid w:val="0063643E"/>
    <w:rsid w:val="00636901"/>
    <w:rsid w:val="00644CCA"/>
    <w:rsid w:val="00650F51"/>
    <w:rsid w:val="00652C03"/>
    <w:rsid w:val="00652F62"/>
    <w:rsid w:val="006551BA"/>
    <w:rsid w:val="00655762"/>
    <w:rsid w:val="006566C1"/>
    <w:rsid w:val="00657FB5"/>
    <w:rsid w:val="0066053E"/>
    <w:rsid w:val="00663139"/>
    <w:rsid w:val="00665B57"/>
    <w:rsid w:val="006724E6"/>
    <w:rsid w:val="00673073"/>
    <w:rsid w:val="0067422A"/>
    <w:rsid w:val="006754D7"/>
    <w:rsid w:val="00676CBA"/>
    <w:rsid w:val="0068479B"/>
    <w:rsid w:val="00685B0A"/>
    <w:rsid w:val="00691C08"/>
    <w:rsid w:val="00696C75"/>
    <w:rsid w:val="00696DC9"/>
    <w:rsid w:val="006A254B"/>
    <w:rsid w:val="006A6FD3"/>
    <w:rsid w:val="006B012B"/>
    <w:rsid w:val="006B33DC"/>
    <w:rsid w:val="006B4E74"/>
    <w:rsid w:val="006C21DA"/>
    <w:rsid w:val="006E1F0D"/>
    <w:rsid w:val="006E529E"/>
    <w:rsid w:val="006E7A34"/>
    <w:rsid w:val="006E7E8D"/>
    <w:rsid w:val="006F0461"/>
    <w:rsid w:val="00702613"/>
    <w:rsid w:val="0070274B"/>
    <w:rsid w:val="00703210"/>
    <w:rsid w:val="00710E35"/>
    <w:rsid w:val="00711DB5"/>
    <w:rsid w:val="00717FF6"/>
    <w:rsid w:val="007266DE"/>
    <w:rsid w:val="007277D6"/>
    <w:rsid w:val="00731EA6"/>
    <w:rsid w:val="00735A69"/>
    <w:rsid w:val="00736085"/>
    <w:rsid w:val="00737387"/>
    <w:rsid w:val="00741C0A"/>
    <w:rsid w:val="00743ADA"/>
    <w:rsid w:val="007443C1"/>
    <w:rsid w:val="00745BFF"/>
    <w:rsid w:val="00753687"/>
    <w:rsid w:val="0075470F"/>
    <w:rsid w:val="0075546A"/>
    <w:rsid w:val="00755E29"/>
    <w:rsid w:val="00763B83"/>
    <w:rsid w:val="00764074"/>
    <w:rsid w:val="00766A7E"/>
    <w:rsid w:val="00771850"/>
    <w:rsid w:val="0077235E"/>
    <w:rsid w:val="00772737"/>
    <w:rsid w:val="0077279C"/>
    <w:rsid w:val="007738EB"/>
    <w:rsid w:val="00776FDD"/>
    <w:rsid w:val="007770C6"/>
    <w:rsid w:val="0078793D"/>
    <w:rsid w:val="007941B0"/>
    <w:rsid w:val="00794FCD"/>
    <w:rsid w:val="00795BFF"/>
    <w:rsid w:val="00796FA3"/>
    <w:rsid w:val="00797B4E"/>
    <w:rsid w:val="007A0CE6"/>
    <w:rsid w:val="007A2EB5"/>
    <w:rsid w:val="007A3CB3"/>
    <w:rsid w:val="007A3FA8"/>
    <w:rsid w:val="007B58DE"/>
    <w:rsid w:val="007B5C01"/>
    <w:rsid w:val="007B7D50"/>
    <w:rsid w:val="007C0C5B"/>
    <w:rsid w:val="007C0CDB"/>
    <w:rsid w:val="007C0DA4"/>
    <w:rsid w:val="007C132F"/>
    <w:rsid w:val="007C3527"/>
    <w:rsid w:val="007D25A1"/>
    <w:rsid w:val="007D4D43"/>
    <w:rsid w:val="007E2CED"/>
    <w:rsid w:val="007E3C25"/>
    <w:rsid w:val="007E60B7"/>
    <w:rsid w:val="007F2681"/>
    <w:rsid w:val="007F2FE0"/>
    <w:rsid w:val="007F4EF3"/>
    <w:rsid w:val="007F50F9"/>
    <w:rsid w:val="007F6F29"/>
    <w:rsid w:val="007F73CC"/>
    <w:rsid w:val="0080743F"/>
    <w:rsid w:val="0081187D"/>
    <w:rsid w:val="00812AE2"/>
    <w:rsid w:val="00813B83"/>
    <w:rsid w:val="00815F40"/>
    <w:rsid w:val="0081695B"/>
    <w:rsid w:val="00816B91"/>
    <w:rsid w:val="00822F8A"/>
    <w:rsid w:val="00826AC3"/>
    <w:rsid w:val="00831398"/>
    <w:rsid w:val="00835FB0"/>
    <w:rsid w:val="00837F66"/>
    <w:rsid w:val="00841703"/>
    <w:rsid w:val="00846157"/>
    <w:rsid w:val="00846778"/>
    <w:rsid w:val="00852404"/>
    <w:rsid w:val="008531AD"/>
    <w:rsid w:val="00853F25"/>
    <w:rsid w:val="00854B03"/>
    <w:rsid w:val="00855442"/>
    <w:rsid w:val="008557C1"/>
    <w:rsid w:val="00861A8A"/>
    <w:rsid w:val="00863A50"/>
    <w:rsid w:val="008645EB"/>
    <w:rsid w:val="008648C2"/>
    <w:rsid w:val="008704E6"/>
    <w:rsid w:val="00870523"/>
    <w:rsid w:val="00871BD5"/>
    <w:rsid w:val="008757B1"/>
    <w:rsid w:val="00880AA2"/>
    <w:rsid w:val="00882F4D"/>
    <w:rsid w:val="00884428"/>
    <w:rsid w:val="0089385A"/>
    <w:rsid w:val="008969D3"/>
    <w:rsid w:val="008A12CA"/>
    <w:rsid w:val="008A2D77"/>
    <w:rsid w:val="008A46E6"/>
    <w:rsid w:val="008B1E6A"/>
    <w:rsid w:val="008B4774"/>
    <w:rsid w:val="008B4922"/>
    <w:rsid w:val="008B52A8"/>
    <w:rsid w:val="008B757A"/>
    <w:rsid w:val="008B77B6"/>
    <w:rsid w:val="008C73DD"/>
    <w:rsid w:val="008D1161"/>
    <w:rsid w:val="008D3706"/>
    <w:rsid w:val="008D5F27"/>
    <w:rsid w:val="008E3973"/>
    <w:rsid w:val="008E3C3C"/>
    <w:rsid w:val="008E3FAA"/>
    <w:rsid w:val="008E4480"/>
    <w:rsid w:val="008E4968"/>
    <w:rsid w:val="008E6FD7"/>
    <w:rsid w:val="008E7E2D"/>
    <w:rsid w:val="008F13A1"/>
    <w:rsid w:val="008F1844"/>
    <w:rsid w:val="008F7497"/>
    <w:rsid w:val="0090136A"/>
    <w:rsid w:val="009071FA"/>
    <w:rsid w:val="009122D0"/>
    <w:rsid w:val="009139EB"/>
    <w:rsid w:val="00915011"/>
    <w:rsid w:val="00916C57"/>
    <w:rsid w:val="0092159D"/>
    <w:rsid w:val="00923061"/>
    <w:rsid w:val="00925689"/>
    <w:rsid w:val="00925A33"/>
    <w:rsid w:val="00930814"/>
    <w:rsid w:val="00935915"/>
    <w:rsid w:val="00940AC4"/>
    <w:rsid w:val="009424F3"/>
    <w:rsid w:val="00943844"/>
    <w:rsid w:val="00950125"/>
    <w:rsid w:val="00950F5A"/>
    <w:rsid w:val="0095120C"/>
    <w:rsid w:val="00954C50"/>
    <w:rsid w:val="00962AF9"/>
    <w:rsid w:val="00962B4A"/>
    <w:rsid w:val="00966DB7"/>
    <w:rsid w:val="009742C2"/>
    <w:rsid w:val="0097666E"/>
    <w:rsid w:val="00981388"/>
    <w:rsid w:val="0098165A"/>
    <w:rsid w:val="00982041"/>
    <w:rsid w:val="0098422D"/>
    <w:rsid w:val="00985212"/>
    <w:rsid w:val="00985D20"/>
    <w:rsid w:val="00990A39"/>
    <w:rsid w:val="00994CA1"/>
    <w:rsid w:val="0099586E"/>
    <w:rsid w:val="009A06A2"/>
    <w:rsid w:val="009A2A4A"/>
    <w:rsid w:val="009B1779"/>
    <w:rsid w:val="009B312E"/>
    <w:rsid w:val="009B3414"/>
    <w:rsid w:val="009B3C04"/>
    <w:rsid w:val="009B4834"/>
    <w:rsid w:val="009C11F3"/>
    <w:rsid w:val="009C4502"/>
    <w:rsid w:val="009C57A7"/>
    <w:rsid w:val="009C7686"/>
    <w:rsid w:val="009D0D05"/>
    <w:rsid w:val="009D1A99"/>
    <w:rsid w:val="009D451D"/>
    <w:rsid w:val="009D7022"/>
    <w:rsid w:val="009E02A0"/>
    <w:rsid w:val="009E3484"/>
    <w:rsid w:val="009F0CAB"/>
    <w:rsid w:val="009F3356"/>
    <w:rsid w:val="009F39D6"/>
    <w:rsid w:val="00A006DD"/>
    <w:rsid w:val="00A02846"/>
    <w:rsid w:val="00A02ACF"/>
    <w:rsid w:val="00A05B80"/>
    <w:rsid w:val="00A06C17"/>
    <w:rsid w:val="00A07498"/>
    <w:rsid w:val="00A12627"/>
    <w:rsid w:val="00A12CBF"/>
    <w:rsid w:val="00A13EBF"/>
    <w:rsid w:val="00A150BA"/>
    <w:rsid w:val="00A1722E"/>
    <w:rsid w:val="00A17CCA"/>
    <w:rsid w:val="00A27ABA"/>
    <w:rsid w:val="00A32595"/>
    <w:rsid w:val="00A34651"/>
    <w:rsid w:val="00A36DA7"/>
    <w:rsid w:val="00A37624"/>
    <w:rsid w:val="00A403F0"/>
    <w:rsid w:val="00A43704"/>
    <w:rsid w:val="00A539C2"/>
    <w:rsid w:val="00A55CC6"/>
    <w:rsid w:val="00A56246"/>
    <w:rsid w:val="00A579CB"/>
    <w:rsid w:val="00A57AB3"/>
    <w:rsid w:val="00A61842"/>
    <w:rsid w:val="00A624E4"/>
    <w:rsid w:val="00A67BEA"/>
    <w:rsid w:val="00A71A13"/>
    <w:rsid w:val="00A72726"/>
    <w:rsid w:val="00A732A6"/>
    <w:rsid w:val="00A73F43"/>
    <w:rsid w:val="00A77206"/>
    <w:rsid w:val="00A77321"/>
    <w:rsid w:val="00A8024B"/>
    <w:rsid w:val="00A80260"/>
    <w:rsid w:val="00A81422"/>
    <w:rsid w:val="00A82657"/>
    <w:rsid w:val="00A8304F"/>
    <w:rsid w:val="00A84293"/>
    <w:rsid w:val="00A96F59"/>
    <w:rsid w:val="00A97600"/>
    <w:rsid w:val="00AA190A"/>
    <w:rsid w:val="00AA76CB"/>
    <w:rsid w:val="00AB03F5"/>
    <w:rsid w:val="00AB0BCC"/>
    <w:rsid w:val="00AB2381"/>
    <w:rsid w:val="00AB35ED"/>
    <w:rsid w:val="00AB707A"/>
    <w:rsid w:val="00AC2BEC"/>
    <w:rsid w:val="00AC5AAF"/>
    <w:rsid w:val="00AD087D"/>
    <w:rsid w:val="00AD1785"/>
    <w:rsid w:val="00AD1E6A"/>
    <w:rsid w:val="00AE00C4"/>
    <w:rsid w:val="00AE46DE"/>
    <w:rsid w:val="00AE52BA"/>
    <w:rsid w:val="00AE6843"/>
    <w:rsid w:val="00AF154D"/>
    <w:rsid w:val="00AF655B"/>
    <w:rsid w:val="00B0072F"/>
    <w:rsid w:val="00B02D83"/>
    <w:rsid w:val="00B033E2"/>
    <w:rsid w:val="00B050FE"/>
    <w:rsid w:val="00B063F9"/>
    <w:rsid w:val="00B12757"/>
    <w:rsid w:val="00B15F7F"/>
    <w:rsid w:val="00B1709C"/>
    <w:rsid w:val="00B2007B"/>
    <w:rsid w:val="00B211C7"/>
    <w:rsid w:val="00B25936"/>
    <w:rsid w:val="00B260BB"/>
    <w:rsid w:val="00B30A06"/>
    <w:rsid w:val="00B31B4D"/>
    <w:rsid w:val="00B36590"/>
    <w:rsid w:val="00B41E42"/>
    <w:rsid w:val="00B433B6"/>
    <w:rsid w:val="00B43556"/>
    <w:rsid w:val="00B44673"/>
    <w:rsid w:val="00B45D2E"/>
    <w:rsid w:val="00B51CBD"/>
    <w:rsid w:val="00B55AB3"/>
    <w:rsid w:val="00B57C76"/>
    <w:rsid w:val="00B61CA3"/>
    <w:rsid w:val="00B624C4"/>
    <w:rsid w:val="00B6773D"/>
    <w:rsid w:val="00B71157"/>
    <w:rsid w:val="00B747F8"/>
    <w:rsid w:val="00B846A4"/>
    <w:rsid w:val="00B84D27"/>
    <w:rsid w:val="00B86EF3"/>
    <w:rsid w:val="00B87E49"/>
    <w:rsid w:val="00B96A35"/>
    <w:rsid w:val="00B96CAE"/>
    <w:rsid w:val="00BA082F"/>
    <w:rsid w:val="00BA1026"/>
    <w:rsid w:val="00BA1605"/>
    <w:rsid w:val="00BA27F7"/>
    <w:rsid w:val="00BA448A"/>
    <w:rsid w:val="00BA7C18"/>
    <w:rsid w:val="00BB00D5"/>
    <w:rsid w:val="00BB2785"/>
    <w:rsid w:val="00BB59A0"/>
    <w:rsid w:val="00BB5D0C"/>
    <w:rsid w:val="00BB79A3"/>
    <w:rsid w:val="00BB7D4B"/>
    <w:rsid w:val="00BC1210"/>
    <w:rsid w:val="00BD424F"/>
    <w:rsid w:val="00BE06CF"/>
    <w:rsid w:val="00BE1C70"/>
    <w:rsid w:val="00BE2E1B"/>
    <w:rsid w:val="00BE3B84"/>
    <w:rsid w:val="00BE532F"/>
    <w:rsid w:val="00BF13DF"/>
    <w:rsid w:val="00BF5FB1"/>
    <w:rsid w:val="00BF6882"/>
    <w:rsid w:val="00BF6D25"/>
    <w:rsid w:val="00BF7D73"/>
    <w:rsid w:val="00C00534"/>
    <w:rsid w:val="00C00AFE"/>
    <w:rsid w:val="00C00BD0"/>
    <w:rsid w:val="00C03548"/>
    <w:rsid w:val="00C045A4"/>
    <w:rsid w:val="00C04EDB"/>
    <w:rsid w:val="00C100AE"/>
    <w:rsid w:val="00C13745"/>
    <w:rsid w:val="00C16796"/>
    <w:rsid w:val="00C17E57"/>
    <w:rsid w:val="00C22479"/>
    <w:rsid w:val="00C252F0"/>
    <w:rsid w:val="00C26CD2"/>
    <w:rsid w:val="00C274E7"/>
    <w:rsid w:val="00C30A93"/>
    <w:rsid w:val="00C30D79"/>
    <w:rsid w:val="00C331AA"/>
    <w:rsid w:val="00C4755C"/>
    <w:rsid w:val="00C47E9D"/>
    <w:rsid w:val="00C57E89"/>
    <w:rsid w:val="00C6047B"/>
    <w:rsid w:val="00C61D15"/>
    <w:rsid w:val="00C679BC"/>
    <w:rsid w:val="00C67E97"/>
    <w:rsid w:val="00C7150C"/>
    <w:rsid w:val="00C719AE"/>
    <w:rsid w:val="00C7733A"/>
    <w:rsid w:val="00C82B5E"/>
    <w:rsid w:val="00C864B7"/>
    <w:rsid w:val="00C868A6"/>
    <w:rsid w:val="00C878C3"/>
    <w:rsid w:val="00C919E2"/>
    <w:rsid w:val="00C92F42"/>
    <w:rsid w:val="00C96B3C"/>
    <w:rsid w:val="00CB412C"/>
    <w:rsid w:val="00CB4F8B"/>
    <w:rsid w:val="00CB746A"/>
    <w:rsid w:val="00CC07E5"/>
    <w:rsid w:val="00CC144C"/>
    <w:rsid w:val="00CC2BC3"/>
    <w:rsid w:val="00CC39BF"/>
    <w:rsid w:val="00CC4EEC"/>
    <w:rsid w:val="00CD0DE9"/>
    <w:rsid w:val="00CD4988"/>
    <w:rsid w:val="00CE141D"/>
    <w:rsid w:val="00CE6D85"/>
    <w:rsid w:val="00CF08FC"/>
    <w:rsid w:val="00CF1636"/>
    <w:rsid w:val="00CF1647"/>
    <w:rsid w:val="00CF63FE"/>
    <w:rsid w:val="00D0058F"/>
    <w:rsid w:val="00D03D46"/>
    <w:rsid w:val="00D06345"/>
    <w:rsid w:val="00D10170"/>
    <w:rsid w:val="00D13A9C"/>
    <w:rsid w:val="00D155B8"/>
    <w:rsid w:val="00D2244D"/>
    <w:rsid w:val="00D3066E"/>
    <w:rsid w:val="00D31072"/>
    <w:rsid w:val="00D429CE"/>
    <w:rsid w:val="00D476C9"/>
    <w:rsid w:val="00D47DED"/>
    <w:rsid w:val="00D60A92"/>
    <w:rsid w:val="00D6258B"/>
    <w:rsid w:val="00D74123"/>
    <w:rsid w:val="00D76597"/>
    <w:rsid w:val="00D8587C"/>
    <w:rsid w:val="00D87D84"/>
    <w:rsid w:val="00D87FB4"/>
    <w:rsid w:val="00D90AD4"/>
    <w:rsid w:val="00D90B2F"/>
    <w:rsid w:val="00D94438"/>
    <w:rsid w:val="00D95624"/>
    <w:rsid w:val="00D96957"/>
    <w:rsid w:val="00DA1B4F"/>
    <w:rsid w:val="00DA22D1"/>
    <w:rsid w:val="00DA6B19"/>
    <w:rsid w:val="00DB0DD5"/>
    <w:rsid w:val="00DB1D77"/>
    <w:rsid w:val="00DB4F78"/>
    <w:rsid w:val="00DB5E72"/>
    <w:rsid w:val="00DB7743"/>
    <w:rsid w:val="00DC0A20"/>
    <w:rsid w:val="00DC2D07"/>
    <w:rsid w:val="00DC42DF"/>
    <w:rsid w:val="00DC577C"/>
    <w:rsid w:val="00DD0C19"/>
    <w:rsid w:val="00DD5DB0"/>
    <w:rsid w:val="00DD61F6"/>
    <w:rsid w:val="00DE4633"/>
    <w:rsid w:val="00DE5816"/>
    <w:rsid w:val="00DF0967"/>
    <w:rsid w:val="00DF271C"/>
    <w:rsid w:val="00DF74F5"/>
    <w:rsid w:val="00E07484"/>
    <w:rsid w:val="00E12670"/>
    <w:rsid w:val="00E20705"/>
    <w:rsid w:val="00E25305"/>
    <w:rsid w:val="00E25935"/>
    <w:rsid w:val="00E26D07"/>
    <w:rsid w:val="00E3057F"/>
    <w:rsid w:val="00E32114"/>
    <w:rsid w:val="00E372E5"/>
    <w:rsid w:val="00E4564B"/>
    <w:rsid w:val="00E47EE8"/>
    <w:rsid w:val="00E54B02"/>
    <w:rsid w:val="00E55823"/>
    <w:rsid w:val="00E57D73"/>
    <w:rsid w:val="00E63A7E"/>
    <w:rsid w:val="00E725F8"/>
    <w:rsid w:val="00E81438"/>
    <w:rsid w:val="00E81E68"/>
    <w:rsid w:val="00E846FE"/>
    <w:rsid w:val="00E86CEA"/>
    <w:rsid w:val="00EA226C"/>
    <w:rsid w:val="00EA34C0"/>
    <w:rsid w:val="00EA6B2E"/>
    <w:rsid w:val="00EA6DC4"/>
    <w:rsid w:val="00EA7CAC"/>
    <w:rsid w:val="00EB0D29"/>
    <w:rsid w:val="00EB628A"/>
    <w:rsid w:val="00EC29A9"/>
    <w:rsid w:val="00EC4F25"/>
    <w:rsid w:val="00EC5739"/>
    <w:rsid w:val="00ED41A5"/>
    <w:rsid w:val="00ED486D"/>
    <w:rsid w:val="00ED4BB1"/>
    <w:rsid w:val="00ED4F80"/>
    <w:rsid w:val="00ED5D5C"/>
    <w:rsid w:val="00ED6A5C"/>
    <w:rsid w:val="00EE125D"/>
    <w:rsid w:val="00EE5264"/>
    <w:rsid w:val="00EE53F4"/>
    <w:rsid w:val="00EE58B2"/>
    <w:rsid w:val="00EE5C0E"/>
    <w:rsid w:val="00EE5F73"/>
    <w:rsid w:val="00EF0372"/>
    <w:rsid w:val="00EF0521"/>
    <w:rsid w:val="00EF0BF3"/>
    <w:rsid w:val="00EF117F"/>
    <w:rsid w:val="00EF1E4B"/>
    <w:rsid w:val="00EF4F10"/>
    <w:rsid w:val="00F04232"/>
    <w:rsid w:val="00F05D8E"/>
    <w:rsid w:val="00F05E15"/>
    <w:rsid w:val="00F069EA"/>
    <w:rsid w:val="00F0702F"/>
    <w:rsid w:val="00F10056"/>
    <w:rsid w:val="00F12155"/>
    <w:rsid w:val="00F16186"/>
    <w:rsid w:val="00F22514"/>
    <w:rsid w:val="00F23A1D"/>
    <w:rsid w:val="00F25867"/>
    <w:rsid w:val="00F27AC0"/>
    <w:rsid w:val="00F27B46"/>
    <w:rsid w:val="00F3087E"/>
    <w:rsid w:val="00F3294F"/>
    <w:rsid w:val="00F35CB5"/>
    <w:rsid w:val="00F37F5F"/>
    <w:rsid w:val="00F40F17"/>
    <w:rsid w:val="00F41D3E"/>
    <w:rsid w:val="00F4360F"/>
    <w:rsid w:val="00F47A98"/>
    <w:rsid w:val="00F47DE6"/>
    <w:rsid w:val="00F52EC3"/>
    <w:rsid w:val="00F553A3"/>
    <w:rsid w:val="00F5726C"/>
    <w:rsid w:val="00F6156F"/>
    <w:rsid w:val="00F61DA7"/>
    <w:rsid w:val="00F658EC"/>
    <w:rsid w:val="00F70517"/>
    <w:rsid w:val="00F8567F"/>
    <w:rsid w:val="00F90AA7"/>
    <w:rsid w:val="00F90DAA"/>
    <w:rsid w:val="00F9209B"/>
    <w:rsid w:val="00F93CFB"/>
    <w:rsid w:val="00F963F2"/>
    <w:rsid w:val="00FA2878"/>
    <w:rsid w:val="00FA316E"/>
    <w:rsid w:val="00FA450A"/>
    <w:rsid w:val="00FB5D55"/>
    <w:rsid w:val="00FB6B6B"/>
    <w:rsid w:val="00FC2D89"/>
    <w:rsid w:val="00FC4B94"/>
    <w:rsid w:val="00FC6613"/>
    <w:rsid w:val="00FC7EC2"/>
    <w:rsid w:val="00FD0D33"/>
    <w:rsid w:val="00FD48F4"/>
    <w:rsid w:val="00FE46C5"/>
    <w:rsid w:val="00FE59B3"/>
    <w:rsid w:val="00FE7881"/>
    <w:rsid w:val="00FE7C26"/>
    <w:rsid w:val="00FF56D8"/>
    <w:rsid w:val="00FF6FA9"/>
    <w:rsid w:val="00FF71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7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F05D8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5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B2F49"/>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B2F49"/>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F014DB"/>
    <w:pPr>
      <w:numPr>
        <w:numId w:val="1"/>
      </w:numPr>
      <w:spacing w:after="40" w:line="220" w:lineRule="exact"/>
    </w:pPr>
    <w:rPr>
      <w:rFonts w:ascii="Georgia" w:hAnsi="Georgia"/>
      <w:kern w:val="16"/>
      <w:sz w:val="15"/>
      <w:szCs w:val="15"/>
      <w:lang w:eastAsia="zh-CN"/>
    </w:rPr>
  </w:style>
  <w:style w:type="paragraph" w:customStyle="1" w:styleId="EL75ptBullet2">
    <w:name w:val="_EL 7.5pt Bullet 2"/>
    <w:rsid w:val="00F014DB"/>
    <w:pPr>
      <w:numPr>
        <w:ilvl w:val="1"/>
        <w:numId w:val="2"/>
      </w:numPr>
      <w:spacing w:after="40" w:line="220" w:lineRule="atLeast"/>
    </w:pPr>
    <w:rPr>
      <w:rFonts w:ascii="Georgia" w:hAnsi="Georgia"/>
      <w:kern w:val="16"/>
      <w:sz w:val="15"/>
      <w:szCs w:val="18"/>
      <w:lang w:eastAsia="zh-CN"/>
    </w:rPr>
  </w:style>
  <w:style w:type="paragraph" w:customStyle="1" w:styleId="EL75ptBullet3">
    <w:name w:val="_EL 7.5pt Bullet 3"/>
    <w:rsid w:val="00F014DB"/>
    <w:pPr>
      <w:numPr>
        <w:numId w:val="3"/>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uiPriority w:val="99"/>
    <w:rsid w:val="00F014DB"/>
    <w:pPr>
      <w:numPr>
        <w:numId w:val="4"/>
      </w:numPr>
      <w:spacing w:after="40" w:line="220" w:lineRule="exact"/>
    </w:pPr>
    <w:rPr>
      <w:rFonts w:ascii="Georgia" w:hAnsi="Georgia"/>
      <w:kern w:val="16"/>
      <w:sz w:val="15"/>
      <w:szCs w:val="15"/>
      <w:lang w:eastAsia="zh-CN"/>
    </w:rPr>
  </w:style>
  <w:style w:type="paragraph" w:customStyle="1" w:styleId="EL75ptNumberedList2">
    <w:name w:val="_EL 7.5pt NumberedList 2"/>
    <w:uiPriority w:val="99"/>
    <w:rsid w:val="00403DDF"/>
    <w:pPr>
      <w:numPr>
        <w:numId w:val="5"/>
      </w:numPr>
      <w:spacing w:after="40" w:line="220" w:lineRule="exact"/>
    </w:pPr>
    <w:rPr>
      <w:rFonts w:ascii="Georgia" w:hAnsi="Georgia"/>
      <w:kern w:val="16"/>
      <w:sz w:val="15"/>
      <w:szCs w:val="18"/>
      <w:lang w:eastAsia="zh-CN"/>
    </w:rPr>
  </w:style>
  <w:style w:type="paragraph" w:customStyle="1" w:styleId="EL75ptNumberedList3">
    <w:name w:val="_EL 7.5pt NumberedList 3"/>
    <w:uiPriority w:val="99"/>
    <w:rsid w:val="00403DDF"/>
    <w:pPr>
      <w:numPr>
        <w:numId w:val="6"/>
      </w:numPr>
      <w:spacing w:after="40" w:line="220" w:lineRule="exact"/>
    </w:pPr>
    <w:rPr>
      <w:rFonts w:ascii="Georgia" w:hAnsi="Georgia"/>
      <w:kern w:val="16"/>
      <w:sz w:val="15"/>
      <w:szCs w:val="18"/>
      <w:lang w:eastAsia="zh-CN"/>
    </w:rPr>
  </w:style>
  <w:style w:type="paragraph" w:customStyle="1" w:styleId="EL95ptBullet1">
    <w:name w:val="_EL 9.5pt Bullet 1"/>
    <w:rsid w:val="000531A9"/>
    <w:pPr>
      <w:numPr>
        <w:numId w:val="7"/>
      </w:numPr>
      <w:spacing w:after="80" w:line="260" w:lineRule="exact"/>
    </w:pPr>
    <w:rPr>
      <w:rFonts w:ascii="Georgia" w:hAnsi="Georgia"/>
      <w:kern w:val="16"/>
      <w:sz w:val="19"/>
      <w:szCs w:val="19"/>
      <w:lang w:eastAsia="zh-CN"/>
    </w:rPr>
  </w:style>
  <w:style w:type="paragraph" w:customStyle="1" w:styleId="EL95ptBullet2Asterisk">
    <w:name w:val="_EL 9.5pt Bullet 2 Asterisk"/>
    <w:uiPriority w:val="99"/>
    <w:rsid w:val="000531A9"/>
    <w:pPr>
      <w:numPr>
        <w:ilvl w:val="1"/>
        <w:numId w:val="11"/>
      </w:numPr>
      <w:spacing w:after="80" w:line="260" w:lineRule="exact"/>
    </w:pPr>
    <w:rPr>
      <w:rFonts w:ascii="Georgia" w:hAnsi="Georgia"/>
      <w:kern w:val="16"/>
      <w:sz w:val="19"/>
      <w:szCs w:val="19"/>
      <w:lang w:eastAsia="zh-CN"/>
    </w:rPr>
  </w:style>
  <w:style w:type="paragraph" w:customStyle="1" w:styleId="EL95ptBullet3">
    <w:name w:val="_EL 9.5pt Bullet 3"/>
    <w:rsid w:val="000531A9"/>
    <w:pPr>
      <w:numPr>
        <w:numId w:val="8"/>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DB4F78"/>
    <w:pPr>
      <w:numPr>
        <w:numId w:val="16"/>
      </w:numPr>
      <w:spacing w:after="80" w:line="260" w:lineRule="exact"/>
    </w:pPr>
    <w:rPr>
      <w:rFonts w:ascii="Georgia" w:hAnsi="Georgia"/>
      <w:kern w:val="16"/>
      <w:sz w:val="19"/>
      <w:szCs w:val="19"/>
      <w:lang w:eastAsia="zh-CN"/>
    </w:rPr>
  </w:style>
  <w:style w:type="paragraph" w:customStyle="1" w:styleId="EL95ptNumberedList2">
    <w:name w:val="_EL 9.5pt NumberedList 2"/>
    <w:rsid w:val="00403DDF"/>
    <w:pPr>
      <w:numPr>
        <w:numId w:val="14"/>
      </w:numPr>
      <w:spacing w:after="80" w:line="260" w:lineRule="exact"/>
    </w:pPr>
    <w:rPr>
      <w:rFonts w:ascii="Georgia" w:hAnsi="Georgia"/>
      <w:kern w:val="16"/>
      <w:sz w:val="19"/>
      <w:szCs w:val="19"/>
      <w:lang w:eastAsia="zh-CN"/>
    </w:rPr>
  </w:style>
  <w:style w:type="paragraph" w:customStyle="1" w:styleId="EL95ptNumberedList3">
    <w:name w:val="_EL 9.5pt NumberedList 3"/>
    <w:rsid w:val="00403DDF"/>
    <w:pPr>
      <w:numPr>
        <w:numId w:val="10"/>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473F99"/>
    <w:pPr>
      <w:numPr>
        <w:ilvl w:val="1"/>
        <w:numId w:val="12"/>
      </w:numPr>
      <w:spacing w:after="80" w:line="260" w:lineRule="exact"/>
    </w:pPr>
    <w:rPr>
      <w:rFonts w:ascii="Georgia" w:hAnsi="Georgia"/>
      <w:kern w:val="16"/>
      <w:sz w:val="19"/>
      <w:szCs w:val="19"/>
      <w:lang w:eastAsia="zh-CN"/>
    </w:rPr>
  </w:style>
  <w:style w:type="character" w:styleId="CommentReference">
    <w:name w:val="annotation reference"/>
    <w:uiPriority w:val="99"/>
    <w:rsid w:val="00BE06CF"/>
    <w:rPr>
      <w:rFonts w:cs="Times New Roman"/>
      <w:sz w:val="18"/>
      <w:szCs w:val="18"/>
    </w:rPr>
  </w:style>
  <w:style w:type="character" w:customStyle="1" w:styleId="CommentTextChar">
    <w:name w:val="Comment Text Char"/>
    <w:link w:val="CommentText"/>
    <w:uiPriority w:val="99"/>
    <w:rsid w:val="00BE06CF"/>
    <w:rPr>
      <w:rFonts w:ascii="Cambria" w:eastAsia="MS Minngs" w:hAnsi="Cambria"/>
    </w:rPr>
  </w:style>
  <w:style w:type="paragraph" w:styleId="CommentText">
    <w:name w:val="annotation text"/>
    <w:basedOn w:val="Normal"/>
    <w:link w:val="CommentTextChar"/>
    <w:uiPriority w:val="99"/>
    <w:rsid w:val="00BE06CF"/>
    <w:rPr>
      <w:rFonts w:ascii="Cambria" w:eastAsia="MS Minngs" w:hAnsi="Cambria"/>
      <w:sz w:val="20"/>
      <w:szCs w:val="20"/>
    </w:rPr>
  </w:style>
  <w:style w:type="character" w:customStyle="1" w:styleId="CommentTextChar1">
    <w:name w:val="Comment Text Char1"/>
    <w:rsid w:val="00BE06CF"/>
    <w:rPr>
      <w:lang w:eastAsia="zh-CN"/>
    </w:rPr>
  </w:style>
  <w:style w:type="paragraph" w:styleId="BalloonText">
    <w:name w:val="Balloon Text"/>
    <w:basedOn w:val="Normal"/>
    <w:link w:val="BalloonTextChar"/>
    <w:uiPriority w:val="99"/>
    <w:rsid w:val="00BE06CF"/>
    <w:rPr>
      <w:rFonts w:ascii="Tahoma" w:hAnsi="Tahoma" w:cs="Tahoma"/>
      <w:sz w:val="16"/>
      <w:szCs w:val="16"/>
    </w:rPr>
  </w:style>
  <w:style w:type="character" w:customStyle="1" w:styleId="BalloonTextChar">
    <w:name w:val="Balloon Text Char"/>
    <w:link w:val="BalloonText"/>
    <w:uiPriority w:val="99"/>
    <w:rsid w:val="00BE06CF"/>
    <w:rPr>
      <w:rFonts w:ascii="Tahoma" w:hAnsi="Tahoma" w:cs="Tahoma"/>
      <w:sz w:val="16"/>
      <w:szCs w:val="16"/>
      <w:lang w:eastAsia="zh-CN"/>
    </w:rPr>
  </w:style>
  <w:style w:type="paragraph" w:customStyle="1" w:styleId="Normal1">
    <w:name w:val="Normal1"/>
    <w:rsid w:val="003E5638"/>
    <w:pPr>
      <w:spacing w:line="276" w:lineRule="auto"/>
    </w:pPr>
    <w:rPr>
      <w:rFonts w:ascii="Arial" w:eastAsia="Arial" w:hAnsi="Arial" w:cs="Arial"/>
      <w:color w:val="000000"/>
      <w:sz w:val="22"/>
      <w:szCs w:val="24"/>
      <w:lang w:eastAsia="ja-JP"/>
    </w:rPr>
  </w:style>
  <w:style w:type="character" w:styleId="Hyperlink">
    <w:name w:val="Hyperlink"/>
    <w:uiPriority w:val="99"/>
    <w:unhideWhenUsed/>
    <w:rsid w:val="00B063F9"/>
    <w:rPr>
      <w:color w:val="0000FF"/>
      <w:u w:val="single"/>
    </w:rPr>
  </w:style>
  <w:style w:type="paragraph" w:styleId="CommentSubject">
    <w:name w:val="annotation subject"/>
    <w:basedOn w:val="CommentText"/>
    <w:next w:val="CommentText"/>
    <w:link w:val="CommentSubjectChar"/>
    <w:rsid w:val="002B7EF4"/>
    <w:rPr>
      <w:rFonts w:ascii="Times New Roman" w:eastAsia="SimSun" w:hAnsi="Times New Roman"/>
      <w:b/>
      <w:bCs/>
    </w:rPr>
  </w:style>
  <w:style w:type="character" w:customStyle="1" w:styleId="CommentSubjectChar">
    <w:name w:val="Comment Subject Char"/>
    <w:link w:val="CommentSubject"/>
    <w:rsid w:val="002B7EF4"/>
    <w:rPr>
      <w:rFonts w:ascii="Cambria" w:eastAsia="MS Minngs" w:hAnsi="Cambria"/>
      <w:b/>
      <w:bCs/>
      <w:lang w:eastAsia="zh-CN"/>
    </w:rPr>
  </w:style>
  <w:style w:type="paragraph" w:styleId="ListParagraph">
    <w:name w:val="List Paragraph"/>
    <w:basedOn w:val="Normal"/>
    <w:uiPriority w:val="34"/>
    <w:qFormat/>
    <w:rsid w:val="00093905"/>
    <w:pPr>
      <w:ind w:left="720"/>
    </w:pPr>
  </w:style>
  <w:style w:type="table" w:styleId="LightList-Accent5">
    <w:name w:val="Light List Accent 5"/>
    <w:basedOn w:val="TableNormal"/>
    <w:uiPriority w:val="71"/>
    <w:rsid w:val="004C0B0C"/>
    <w:rPr>
      <w:rFonts w:ascii="Cambria" w:eastAsia="Cambria" w:hAnsi="Cambria"/>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styleId="NormalWeb">
    <w:name w:val="Normal (Web)"/>
    <w:basedOn w:val="Normal"/>
    <w:uiPriority w:val="99"/>
    <w:unhideWhenUsed/>
    <w:rsid w:val="002161E1"/>
    <w:pPr>
      <w:spacing w:before="100" w:beforeAutospacing="1" w:after="100" w:afterAutospacing="1"/>
    </w:pPr>
    <w:rPr>
      <w:rFonts w:eastAsia="Times New Roman"/>
      <w:lang w:eastAsia="en-US"/>
    </w:rPr>
  </w:style>
  <w:style w:type="paragraph" w:customStyle="1" w:styleId="Normal2">
    <w:name w:val="Normal2"/>
    <w:rsid w:val="006551BA"/>
    <w:pPr>
      <w:spacing w:line="276" w:lineRule="auto"/>
    </w:pPr>
    <w:rPr>
      <w:rFonts w:ascii="Arial" w:eastAsia="Arial" w:hAnsi="Arial" w:cs="Arial"/>
      <w:color w:val="000000"/>
      <w:sz w:val="22"/>
      <w:szCs w:val="24"/>
      <w:lang w:eastAsia="ja-JP"/>
    </w:rPr>
  </w:style>
  <w:style w:type="paragraph" w:customStyle="1" w:styleId="Default">
    <w:name w:val="Default"/>
    <w:rsid w:val="00A43704"/>
    <w:pPr>
      <w:autoSpaceDE w:val="0"/>
      <w:autoSpaceDN w:val="0"/>
      <w:adjustRightInd w:val="0"/>
    </w:pPr>
    <w:rPr>
      <w:rFonts w:ascii="Calibri" w:eastAsia="MS Minngs" w:hAnsi="Calibri" w:cs="Calibri"/>
      <w:color w:val="000000"/>
      <w:sz w:val="24"/>
      <w:szCs w:val="24"/>
    </w:rPr>
  </w:style>
  <w:style w:type="character" w:styleId="Strong">
    <w:name w:val="Strong"/>
    <w:qFormat/>
    <w:rsid w:val="000F0228"/>
    <w:rPr>
      <w:b/>
      <w:bCs/>
    </w:rPr>
  </w:style>
  <w:style w:type="character" w:customStyle="1" w:styleId="apple-style-span">
    <w:name w:val="apple-style-span"/>
    <w:basedOn w:val="DefaultParagraphFont"/>
    <w:rsid w:val="0081187D"/>
  </w:style>
  <w:style w:type="paragraph" w:customStyle="1" w:styleId="ELFooterCoverCCCopyrightText">
    <w:name w:val="_EL Footer Cover CC Copyright Text"/>
    <w:qFormat/>
    <w:rsid w:val="00795BFF"/>
    <w:pPr>
      <w:spacing w:line="160" w:lineRule="exact"/>
    </w:pPr>
    <w:rPr>
      <w:rFonts w:ascii="Arial" w:hAnsi="Arial" w:cs="Arial"/>
      <w:color w:val="000000"/>
      <w:kern w:val="2"/>
      <w:sz w:val="12"/>
      <w:szCs w:val="12"/>
      <w:lang w:eastAsia="zh-CN"/>
    </w:rPr>
  </w:style>
  <w:style w:type="paragraph" w:customStyle="1" w:styleId="EL12ptBodyText">
    <w:name w:val="_EL 12pt Body Text"/>
    <w:basedOn w:val="Normal"/>
    <w:link w:val="EL12ptBodyTextChar"/>
    <w:qFormat/>
    <w:rsid w:val="00652C03"/>
    <w:pPr>
      <w:spacing w:line="320" w:lineRule="exact"/>
    </w:pPr>
    <w:rPr>
      <w:rFonts w:ascii="Georgia" w:hAnsi="Georgia"/>
      <w:kern w:val="16"/>
    </w:rPr>
  </w:style>
  <w:style w:type="character" w:customStyle="1" w:styleId="EL12ptBodyTextChar">
    <w:name w:val="_EL 12pt Body Text Char"/>
    <w:link w:val="EL12ptBodyText"/>
    <w:rsid w:val="00652C03"/>
    <w:rPr>
      <w:rFonts w:ascii="Georgia" w:hAnsi="Georgia"/>
      <w:kern w:val="16"/>
      <w:sz w:val="24"/>
      <w:szCs w:val="24"/>
      <w:lang w:eastAsia="zh-CN"/>
    </w:rPr>
  </w:style>
  <w:style w:type="paragraph" w:customStyle="1" w:styleId="EL12ptHeadingBlack">
    <w:name w:val="_EL 12pt Heading Black"/>
    <w:qFormat/>
    <w:rsid w:val="005E1FDA"/>
    <w:pPr>
      <w:spacing w:line="300" w:lineRule="exact"/>
    </w:pPr>
    <w:rPr>
      <w:rFonts w:ascii="Arial" w:hAnsi="Arial" w:cs="Arial"/>
      <w:b/>
      <w:kern w:val="16"/>
      <w:sz w:val="24"/>
      <w:szCs w:val="27"/>
      <w:lang w:eastAsia="zh-CN"/>
    </w:rPr>
  </w:style>
  <w:style w:type="paragraph" w:styleId="Revision">
    <w:name w:val="Revision"/>
    <w:hidden/>
    <w:uiPriority w:val="71"/>
    <w:rsid w:val="0066053E"/>
    <w:rPr>
      <w:sz w:val="24"/>
      <w:szCs w:val="24"/>
      <w:lang w:eastAsia="zh-CN"/>
    </w:rPr>
  </w:style>
  <w:style w:type="paragraph" w:customStyle="1" w:styleId="Normal3">
    <w:name w:val="Normal3"/>
    <w:rsid w:val="002E10DA"/>
    <w:rPr>
      <w:rFonts w:eastAsia="Times New Roman"/>
      <w:color w:val="000000"/>
      <w:szCs w:val="24"/>
      <w:lang w:eastAsia="ja-JP"/>
    </w:rPr>
  </w:style>
  <w:style w:type="paragraph" w:customStyle="1" w:styleId="1MainHeading">
    <w:name w:val="1 Main Heading"/>
    <w:basedOn w:val="Normal"/>
    <w:autoRedefine/>
    <w:qFormat/>
    <w:rsid w:val="0067422A"/>
    <w:pPr>
      <w:ind w:right="-1440"/>
    </w:pPr>
    <w:rPr>
      <w:rFonts w:ascii="Calibri" w:eastAsia="Times New Roman" w:hAnsi="Calibri"/>
      <w:sz w:val="28"/>
      <w:szCs w:val="28"/>
      <w:lang w:eastAsia="en-US"/>
    </w:rPr>
  </w:style>
  <w:style w:type="paragraph" w:customStyle="1" w:styleId="2Sub-Heading">
    <w:name w:val="2 Sub-Heading"/>
    <w:basedOn w:val="Normal"/>
    <w:qFormat/>
    <w:rsid w:val="0067422A"/>
    <w:rPr>
      <w:rFonts w:ascii="Calibri" w:eastAsia="Times New Roman" w:hAnsi="Calibri"/>
      <w:b/>
      <w:lang w:eastAsia="en-US"/>
    </w:rPr>
  </w:style>
  <w:style w:type="paragraph" w:customStyle="1" w:styleId="EL12ptBullet1">
    <w:name w:val="_EL 12pt Bullet 1"/>
    <w:rsid w:val="00C22479"/>
    <w:pPr>
      <w:numPr>
        <w:numId w:val="18"/>
      </w:numPr>
      <w:spacing w:after="120" w:line="320" w:lineRule="exact"/>
    </w:pPr>
    <w:rPr>
      <w:rFonts w:ascii="Georgia" w:hAnsi="Georgia"/>
      <w:kern w:val="16"/>
      <w:sz w:val="24"/>
      <w:szCs w:val="27"/>
      <w:lang w:eastAsia="zh-CN"/>
    </w:rPr>
  </w:style>
  <w:style w:type="paragraph" w:customStyle="1" w:styleId="EL12ptBullet2">
    <w:name w:val="_EL 12pt Bullet 2"/>
    <w:basedOn w:val="EL12ptBullet1"/>
    <w:qFormat/>
    <w:rsid w:val="00C22479"/>
    <w:pPr>
      <w:numPr>
        <w:ilvl w:val="1"/>
      </w:numPr>
    </w:pPr>
  </w:style>
  <w:style w:type="paragraph" w:customStyle="1" w:styleId="EL12ptBullet3">
    <w:name w:val="_EL 12pt Bullet 3"/>
    <w:basedOn w:val="EL12ptBullet2"/>
    <w:qFormat/>
    <w:rsid w:val="00C22479"/>
    <w:pPr>
      <w:numPr>
        <w:ilvl w:val="2"/>
      </w:numPr>
    </w:pPr>
  </w:style>
  <w:style w:type="numbering" w:customStyle="1" w:styleId="EL12ptBulletList">
    <w:name w:val="_EL 12pt BulletList"/>
    <w:rsid w:val="00C22479"/>
    <w:pPr>
      <w:numPr>
        <w:numId w:val="17"/>
      </w:numPr>
    </w:pPr>
  </w:style>
  <w:style w:type="numbering" w:customStyle="1" w:styleId="EL95ptNumberedList">
    <w:name w:val="_EL 9.5pt NumberedList"/>
    <w:rsid w:val="00C22479"/>
    <w:pPr>
      <w:numPr>
        <w:numId w:val="16"/>
      </w:numPr>
    </w:pPr>
  </w:style>
  <w:style w:type="paragraph" w:customStyle="1" w:styleId="EL12ptNumberedList1">
    <w:name w:val="_EL 12pt NumberedList 1"/>
    <w:uiPriority w:val="99"/>
    <w:rsid w:val="00C22479"/>
    <w:pPr>
      <w:numPr>
        <w:numId w:val="21"/>
      </w:numPr>
      <w:spacing w:after="120" w:line="320" w:lineRule="exact"/>
    </w:pPr>
    <w:rPr>
      <w:rFonts w:ascii="Georgia" w:hAnsi="Georgia"/>
      <w:kern w:val="16"/>
      <w:sz w:val="24"/>
      <w:szCs w:val="19"/>
      <w:lang w:eastAsia="zh-CN"/>
    </w:rPr>
  </w:style>
  <w:style w:type="paragraph" w:customStyle="1" w:styleId="EL12ptNumberedList2">
    <w:name w:val="_EL 12pt NumberedList 2"/>
    <w:basedOn w:val="Normal"/>
    <w:uiPriority w:val="99"/>
    <w:rsid w:val="00C22479"/>
    <w:pPr>
      <w:numPr>
        <w:ilvl w:val="1"/>
        <w:numId w:val="21"/>
      </w:numPr>
      <w:spacing w:after="120" w:line="320" w:lineRule="exact"/>
    </w:pPr>
    <w:rPr>
      <w:rFonts w:ascii="Georgia" w:hAnsi="Georgia"/>
    </w:rPr>
  </w:style>
  <w:style w:type="paragraph" w:customStyle="1" w:styleId="EL12ptNumberedList3">
    <w:name w:val="_EL 12pt NumberedList 3"/>
    <w:basedOn w:val="Normal"/>
    <w:uiPriority w:val="99"/>
    <w:rsid w:val="00C22479"/>
    <w:pPr>
      <w:numPr>
        <w:ilvl w:val="2"/>
        <w:numId w:val="21"/>
      </w:numPr>
      <w:spacing w:after="120" w:line="320" w:lineRule="exact"/>
    </w:pPr>
    <w:rPr>
      <w:rFonts w:ascii="Georgia" w:hAnsi="Georgia"/>
    </w:rPr>
  </w:style>
  <w:style w:type="numbering" w:customStyle="1" w:styleId="EL12ptNumberedList">
    <w:name w:val="_EL 12pt NumberedList"/>
    <w:rsid w:val="00C22479"/>
    <w:pPr>
      <w:numPr>
        <w:numId w:val="19"/>
      </w:numPr>
    </w:pPr>
  </w:style>
  <w:style w:type="numbering" w:customStyle="1" w:styleId="EL75ptNumberedList">
    <w:name w:val="_EL 7.5pt NumberedList"/>
    <w:rsid w:val="00C22479"/>
    <w:pPr>
      <w:numPr>
        <w:numId w:val="20"/>
      </w:numPr>
    </w:pPr>
  </w:style>
  <w:style w:type="numbering" w:customStyle="1" w:styleId="EL95ptBulletList">
    <w:name w:val="_EL 9.5pt BulletList"/>
    <w:rsid w:val="004C4756"/>
    <w:pPr>
      <w:numPr>
        <w:numId w:val="22"/>
      </w:numPr>
    </w:pPr>
  </w:style>
  <w:style w:type="paragraph" w:customStyle="1" w:styleId="5ELBullets">
    <w:name w:val="5 EL Bullets"/>
    <w:qFormat/>
    <w:rsid w:val="00EA7CAC"/>
    <w:pPr>
      <w:numPr>
        <w:numId w:val="23"/>
      </w:numPr>
      <w:tabs>
        <w:tab w:val="num" w:pos="216"/>
      </w:tabs>
      <w:ind w:left="216" w:hanging="216"/>
      <w:contextualSpacing/>
    </w:pPr>
    <w:rPr>
      <w:rFonts w:ascii="Garamond" w:eastAsia="Calibri" w:hAnsi="Garamond"/>
    </w:rPr>
  </w:style>
  <w:style w:type="paragraph" w:customStyle="1" w:styleId="6ELSub-bullets">
    <w:name w:val="6 EL Sub-bullets"/>
    <w:qFormat/>
    <w:rsid w:val="00EA7CAC"/>
    <w:pPr>
      <w:numPr>
        <w:ilvl w:val="1"/>
        <w:numId w:val="23"/>
      </w:numPr>
      <w:tabs>
        <w:tab w:val="num" w:pos="1440"/>
      </w:tabs>
      <w:ind w:left="720"/>
      <w:contextualSpacing/>
    </w:pPr>
    <w:rPr>
      <w:rFonts w:ascii="Garamond" w:eastAsia="Calibri" w:hAnsi="Garamond"/>
    </w:rPr>
  </w:style>
  <w:style w:type="table" w:styleId="ColorfulShading-Accent3">
    <w:name w:val="Colorful Shading Accent 3"/>
    <w:basedOn w:val="TableNormal"/>
    <w:uiPriority w:val="66"/>
    <w:rsid w:val="00EA7CA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EL12ptNumberedList"/>
    <w:pPr>
      <w:numPr>
        <w:numId w:val="19"/>
      </w:numPr>
    </w:pPr>
  </w:style>
  <w:style w:type="numbering" w:customStyle="1" w:styleId="Footer">
    <w:name w:val="EL12ptBulletList"/>
    <w:pPr>
      <w:numPr>
        <w:numId w:val="17"/>
      </w:numPr>
    </w:pPr>
  </w:style>
  <w:style w:type="numbering" w:customStyle="1" w:styleId="FooterChar">
    <w:name w:val="EL95ptBulletList"/>
    <w:pPr>
      <w:numPr>
        <w:numId w:val="22"/>
      </w:numPr>
    </w:pPr>
  </w:style>
  <w:style w:type="numbering" w:customStyle="1" w:styleId="TableGrid">
    <w:name w:val="EL75ptNumberedList"/>
    <w:pPr>
      <w:numPr>
        <w:numId w:val="20"/>
      </w:numPr>
    </w:pPr>
  </w:style>
  <w:style w:type="numbering" w:customStyle="1" w:styleId="PageNumber">
    <w:name w:val="EL95ptNumbered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01731">
      <w:bodyDiv w:val="1"/>
      <w:marLeft w:val="0"/>
      <w:marRight w:val="0"/>
      <w:marTop w:val="0"/>
      <w:marBottom w:val="0"/>
      <w:divBdr>
        <w:top w:val="none" w:sz="0" w:space="0" w:color="auto"/>
        <w:left w:val="none" w:sz="0" w:space="0" w:color="auto"/>
        <w:bottom w:val="none" w:sz="0" w:space="0" w:color="auto"/>
        <w:right w:val="none" w:sz="0" w:space="0" w:color="auto"/>
      </w:divBdr>
      <w:divsChild>
        <w:div w:id="215169364">
          <w:marLeft w:val="0"/>
          <w:marRight w:val="0"/>
          <w:marTop w:val="0"/>
          <w:marBottom w:val="0"/>
          <w:divBdr>
            <w:top w:val="none" w:sz="0" w:space="0" w:color="auto"/>
            <w:left w:val="none" w:sz="0" w:space="0" w:color="auto"/>
            <w:bottom w:val="none" w:sz="0" w:space="0" w:color="auto"/>
            <w:right w:val="none" w:sz="0" w:space="0" w:color="auto"/>
          </w:divBdr>
        </w:div>
        <w:div w:id="301037691">
          <w:marLeft w:val="0"/>
          <w:marRight w:val="0"/>
          <w:marTop w:val="0"/>
          <w:marBottom w:val="0"/>
          <w:divBdr>
            <w:top w:val="none" w:sz="0" w:space="0" w:color="auto"/>
            <w:left w:val="none" w:sz="0" w:space="0" w:color="auto"/>
            <w:bottom w:val="none" w:sz="0" w:space="0" w:color="auto"/>
            <w:right w:val="none" w:sz="0" w:space="0" w:color="auto"/>
          </w:divBdr>
        </w:div>
        <w:div w:id="312031761">
          <w:marLeft w:val="0"/>
          <w:marRight w:val="0"/>
          <w:marTop w:val="0"/>
          <w:marBottom w:val="0"/>
          <w:divBdr>
            <w:top w:val="none" w:sz="0" w:space="0" w:color="auto"/>
            <w:left w:val="none" w:sz="0" w:space="0" w:color="auto"/>
            <w:bottom w:val="none" w:sz="0" w:space="0" w:color="auto"/>
            <w:right w:val="none" w:sz="0" w:space="0" w:color="auto"/>
          </w:divBdr>
        </w:div>
        <w:div w:id="356321431">
          <w:marLeft w:val="0"/>
          <w:marRight w:val="0"/>
          <w:marTop w:val="0"/>
          <w:marBottom w:val="0"/>
          <w:divBdr>
            <w:top w:val="none" w:sz="0" w:space="0" w:color="auto"/>
            <w:left w:val="none" w:sz="0" w:space="0" w:color="auto"/>
            <w:bottom w:val="none" w:sz="0" w:space="0" w:color="auto"/>
            <w:right w:val="none" w:sz="0" w:space="0" w:color="auto"/>
          </w:divBdr>
        </w:div>
        <w:div w:id="420420119">
          <w:marLeft w:val="0"/>
          <w:marRight w:val="0"/>
          <w:marTop w:val="0"/>
          <w:marBottom w:val="0"/>
          <w:divBdr>
            <w:top w:val="none" w:sz="0" w:space="0" w:color="auto"/>
            <w:left w:val="none" w:sz="0" w:space="0" w:color="auto"/>
            <w:bottom w:val="none" w:sz="0" w:space="0" w:color="auto"/>
            <w:right w:val="none" w:sz="0" w:space="0" w:color="auto"/>
          </w:divBdr>
        </w:div>
        <w:div w:id="702049582">
          <w:marLeft w:val="0"/>
          <w:marRight w:val="0"/>
          <w:marTop w:val="0"/>
          <w:marBottom w:val="0"/>
          <w:divBdr>
            <w:top w:val="none" w:sz="0" w:space="0" w:color="auto"/>
            <w:left w:val="none" w:sz="0" w:space="0" w:color="auto"/>
            <w:bottom w:val="none" w:sz="0" w:space="0" w:color="auto"/>
            <w:right w:val="none" w:sz="0" w:space="0" w:color="auto"/>
          </w:divBdr>
        </w:div>
        <w:div w:id="741295039">
          <w:marLeft w:val="0"/>
          <w:marRight w:val="0"/>
          <w:marTop w:val="0"/>
          <w:marBottom w:val="0"/>
          <w:divBdr>
            <w:top w:val="none" w:sz="0" w:space="0" w:color="auto"/>
            <w:left w:val="none" w:sz="0" w:space="0" w:color="auto"/>
            <w:bottom w:val="none" w:sz="0" w:space="0" w:color="auto"/>
            <w:right w:val="none" w:sz="0" w:space="0" w:color="auto"/>
          </w:divBdr>
        </w:div>
        <w:div w:id="767966470">
          <w:marLeft w:val="0"/>
          <w:marRight w:val="0"/>
          <w:marTop w:val="0"/>
          <w:marBottom w:val="0"/>
          <w:divBdr>
            <w:top w:val="none" w:sz="0" w:space="0" w:color="auto"/>
            <w:left w:val="none" w:sz="0" w:space="0" w:color="auto"/>
            <w:bottom w:val="none" w:sz="0" w:space="0" w:color="auto"/>
            <w:right w:val="none" w:sz="0" w:space="0" w:color="auto"/>
          </w:divBdr>
        </w:div>
        <w:div w:id="934247258">
          <w:marLeft w:val="0"/>
          <w:marRight w:val="0"/>
          <w:marTop w:val="0"/>
          <w:marBottom w:val="0"/>
          <w:divBdr>
            <w:top w:val="none" w:sz="0" w:space="0" w:color="auto"/>
            <w:left w:val="none" w:sz="0" w:space="0" w:color="auto"/>
            <w:bottom w:val="none" w:sz="0" w:space="0" w:color="auto"/>
            <w:right w:val="none" w:sz="0" w:space="0" w:color="auto"/>
          </w:divBdr>
        </w:div>
        <w:div w:id="1145389892">
          <w:marLeft w:val="0"/>
          <w:marRight w:val="0"/>
          <w:marTop w:val="0"/>
          <w:marBottom w:val="0"/>
          <w:divBdr>
            <w:top w:val="none" w:sz="0" w:space="0" w:color="auto"/>
            <w:left w:val="none" w:sz="0" w:space="0" w:color="auto"/>
            <w:bottom w:val="none" w:sz="0" w:space="0" w:color="auto"/>
            <w:right w:val="none" w:sz="0" w:space="0" w:color="auto"/>
          </w:divBdr>
        </w:div>
        <w:div w:id="1285238044">
          <w:marLeft w:val="0"/>
          <w:marRight w:val="0"/>
          <w:marTop w:val="0"/>
          <w:marBottom w:val="0"/>
          <w:divBdr>
            <w:top w:val="none" w:sz="0" w:space="0" w:color="auto"/>
            <w:left w:val="none" w:sz="0" w:space="0" w:color="auto"/>
            <w:bottom w:val="none" w:sz="0" w:space="0" w:color="auto"/>
            <w:right w:val="none" w:sz="0" w:space="0" w:color="auto"/>
          </w:divBdr>
        </w:div>
        <w:div w:id="1582717496">
          <w:marLeft w:val="0"/>
          <w:marRight w:val="0"/>
          <w:marTop w:val="0"/>
          <w:marBottom w:val="0"/>
          <w:divBdr>
            <w:top w:val="none" w:sz="0" w:space="0" w:color="auto"/>
            <w:left w:val="none" w:sz="0" w:space="0" w:color="auto"/>
            <w:bottom w:val="none" w:sz="0" w:space="0" w:color="auto"/>
            <w:right w:val="none" w:sz="0" w:space="0" w:color="auto"/>
          </w:divBdr>
        </w:div>
        <w:div w:id="1685133702">
          <w:marLeft w:val="0"/>
          <w:marRight w:val="0"/>
          <w:marTop w:val="0"/>
          <w:marBottom w:val="0"/>
          <w:divBdr>
            <w:top w:val="none" w:sz="0" w:space="0" w:color="auto"/>
            <w:left w:val="none" w:sz="0" w:space="0" w:color="auto"/>
            <w:bottom w:val="none" w:sz="0" w:space="0" w:color="auto"/>
            <w:right w:val="none" w:sz="0" w:space="0" w:color="auto"/>
          </w:divBdr>
        </w:div>
      </w:divsChild>
    </w:div>
    <w:div w:id="975766157">
      <w:bodyDiv w:val="1"/>
      <w:marLeft w:val="0"/>
      <w:marRight w:val="0"/>
      <w:marTop w:val="0"/>
      <w:marBottom w:val="0"/>
      <w:divBdr>
        <w:top w:val="none" w:sz="0" w:space="0" w:color="auto"/>
        <w:left w:val="none" w:sz="0" w:space="0" w:color="auto"/>
        <w:bottom w:val="none" w:sz="0" w:space="0" w:color="auto"/>
        <w:right w:val="none" w:sz="0" w:space="0" w:color="auto"/>
      </w:divBdr>
      <w:divsChild>
        <w:div w:id="280771196">
          <w:marLeft w:val="0"/>
          <w:marRight w:val="0"/>
          <w:marTop w:val="0"/>
          <w:marBottom w:val="0"/>
          <w:divBdr>
            <w:top w:val="none" w:sz="0" w:space="0" w:color="auto"/>
            <w:left w:val="none" w:sz="0" w:space="0" w:color="auto"/>
            <w:bottom w:val="none" w:sz="0" w:space="0" w:color="auto"/>
            <w:right w:val="none" w:sz="0" w:space="0" w:color="auto"/>
          </w:divBdr>
        </w:div>
        <w:div w:id="500512197">
          <w:marLeft w:val="0"/>
          <w:marRight w:val="0"/>
          <w:marTop w:val="0"/>
          <w:marBottom w:val="0"/>
          <w:divBdr>
            <w:top w:val="none" w:sz="0" w:space="0" w:color="auto"/>
            <w:left w:val="none" w:sz="0" w:space="0" w:color="auto"/>
            <w:bottom w:val="none" w:sz="0" w:space="0" w:color="auto"/>
            <w:right w:val="none" w:sz="0" w:space="0" w:color="auto"/>
          </w:divBdr>
        </w:div>
        <w:div w:id="868955373">
          <w:marLeft w:val="0"/>
          <w:marRight w:val="0"/>
          <w:marTop w:val="0"/>
          <w:marBottom w:val="0"/>
          <w:divBdr>
            <w:top w:val="none" w:sz="0" w:space="0" w:color="auto"/>
            <w:left w:val="none" w:sz="0" w:space="0" w:color="auto"/>
            <w:bottom w:val="none" w:sz="0" w:space="0" w:color="auto"/>
            <w:right w:val="none" w:sz="0" w:space="0" w:color="auto"/>
          </w:divBdr>
        </w:div>
        <w:div w:id="998772177">
          <w:marLeft w:val="0"/>
          <w:marRight w:val="0"/>
          <w:marTop w:val="0"/>
          <w:marBottom w:val="0"/>
          <w:divBdr>
            <w:top w:val="none" w:sz="0" w:space="0" w:color="auto"/>
            <w:left w:val="none" w:sz="0" w:space="0" w:color="auto"/>
            <w:bottom w:val="none" w:sz="0" w:space="0" w:color="auto"/>
            <w:right w:val="none" w:sz="0" w:space="0" w:color="auto"/>
          </w:divBdr>
        </w:div>
        <w:div w:id="1331107189">
          <w:marLeft w:val="0"/>
          <w:marRight w:val="0"/>
          <w:marTop w:val="0"/>
          <w:marBottom w:val="0"/>
          <w:divBdr>
            <w:top w:val="none" w:sz="0" w:space="0" w:color="auto"/>
            <w:left w:val="none" w:sz="0" w:space="0" w:color="auto"/>
            <w:bottom w:val="none" w:sz="0" w:space="0" w:color="auto"/>
            <w:right w:val="none" w:sz="0" w:space="0" w:color="auto"/>
          </w:divBdr>
        </w:div>
        <w:div w:id="1372654598">
          <w:marLeft w:val="0"/>
          <w:marRight w:val="0"/>
          <w:marTop w:val="0"/>
          <w:marBottom w:val="0"/>
          <w:divBdr>
            <w:top w:val="none" w:sz="0" w:space="0" w:color="auto"/>
            <w:left w:val="none" w:sz="0" w:space="0" w:color="auto"/>
            <w:bottom w:val="none" w:sz="0" w:space="0" w:color="auto"/>
            <w:right w:val="none" w:sz="0" w:space="0" w:color="auto"/>
          </w:divBdr>
        </w:div>
        <w:div w:id="1411151236">
          <w:marLeft w:val="0"/>
          <w:marRight w:val="0"/>
          <w:marTop w:val="0"/>
          <w:marBottom w:val="0"/>
          <w:divBdr>
            <w:top w:val="none" w:sz="0" w:space="0" w:color="auto"/>
            <w:left w:val="none" w:sz="0" w:space="0" w:color="auto"/>
            <w:bottom w:val="none" w:sz="0" w:space="0" w:color="auto"/>
            <w:right w:val="none" w:sz="0" w:space="0" w:color="auto"/>
          </w:divBdr>
        </w:div>
        <w:div w:id="1914654944">
          <w:marLeft w:val="0"/>
          <w:marRight w:val="0"/>
          <w:marTop w:val="0"/>
          <w:marBottom w:val="0"/>
          <w:divBdr>
            <w:top w:val="none" w:sz="0" w:space="0" w:color="auto"/>
            <w:left w:val="none" w:sz="0" w:space="0" w:color="auto"/>
            <w:bottom w:val="none" w:sz="0" w:space="0" w:color="auto"/>
            <w:right w:val="none" w:sz="0" w:space="0" w:color="auto"/>
          </w:divBdr>
        </w:div>
        <w:div w:id="2102607663">
          <w:marLeft w:val="0"/>
          <w:marRight w:val="0"/>
          <w:marTop w:val="0"/>
          <w:marBottom w:val="0"/>
          <w:divBdr>
            <w:top w:val="none" w:sz="0" w:space="0" w:color="auto"/>
            <w:left w:val="none" w:sz="0" w:space="0" w:color="auto"/>
            <w:bottom w:val="none" w:sz="0" w:space="0" w:color="auto"/>
            <w:right w:val="none" w:sz="0" w:space="0" w:color="auto"/>
          </w:divBdr>
        </w:div>
        <w:div w:id="2114740467">
          <w:marLeft w:val="0"/>
          <w:marRight w:val="0"/>
          <w:marTop w:val="0"/>
          <w:marBottom w:val="0"/>
          <w:divBdr>
            <w:top w:val="none" w:sz="0" w:space="0" w:color="auto"/>
            <w:left w:val="none" w:sz="0" w:space="0" w:color="auto"/>
            <w:bottom w:val="none" w:sz="0" w:space="0" w:color="auto"/>
            <w:right w:val="none" w:sz="0" w:space="0" w:color="auto"/>
          </w:divBdr>
        </w:div>
      </w:divsChild>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34670298">
      <w:bodyDiv w:val="1"/>
      <w:marLeft w:val="0"/>
      <w:marRight w:val="0"/>
      <w:marTop w:val="0"/>
      <w:marBottom w:val="0"/>
      <w:divBdr>
        <w:top w:val="none" w:sz="0" w:space="0" w:color="auto"/>
        <w:left w:val="none" w:sz="0" w:space="0" w:color="auto"/>
        <w:bottom w:val="none" w:sz="0" w:space="0" w:color="auto"/>
        <w:right w:val="none" w:sz="0" w:space="0" w:color="auto"/>
      </w:divBdr>
      <w:divsChild>
        <w:div w:id="383528628">
          <w:marLeft w:val="0"/>
          <w:marRight w:val="0"/>
          <w:marTop w:val="0"/>
          <w:marBottom w:val="0"/>
          <w:divBdr>
            <w:top w:val="none" w:sz="0" w:space="0" w:color="auto"/>
            <w:left w:val="none" w:sz="0" w:space="0" w:color="auto"/>
            <w:bottom w:val="none" w:sz="0" w:space="0" w:color="auto"/>
            <w:right w:val="none" w:sz="0" w:space="0" w:color="auto"/>
          </w:divBdr>
        </w:div>
        <w:div w:id="398214253">
          <w:marLeft w:val="0"/>
          <w:marRight w:val="0"/>
          <w:marTop w:val="0"/>
          <w:marBottom w:val="0"/>
          <w:divBdr>
            <w:top w:val="none" w:sz="0" w:space="0" w:color="auto"/>
            <w:left w:val="none" w:sz="0" w:space="0" w:color="auto"/>
            <w:bottom w:val="none" w:sz="0" w:space="0" w:color="auto"/>
            <w:right w:val="none" w:sz="0" w:space="0" w:color="auto"/>
          </w:divBdr>
        </w:div>
        <w:div w:id="1794446435">
          <w:marLeft w:val="0"/>
          <w:marRight w:val="0"/>
          <w:marTop w:val="0"/>
          <w:marBottom w:val="0"/>
          <w:divBdr>
            <w:top w:val="none" w:sz="0" w:space="0" w:color="auto"/>
            <w:left w:val="none" w:sz="0" w:space="0" w:color="auto"/>
            <w:bottom w:val="none" w:sz="0" w:space="0" w:color="auto"/>
            <w:right w:val="none" w:sz="0" w:space="0" w:color="auto"/>
          </w:divBdr>
        </w:div>
      </w:divsChild>
    </w:div>
    <w:div w:id="1507281282">
      <w:bodyDiv w:val="1"/>
      <w:marLeft w:val="0"/>
      <w:marRight w:val="0"/>
      <w:marTop w:val="0"/>
      <w:marBottom w:val="0"/>
      <w:divBdr>
        <w:top w:val="none" w:sz="0" w:space="0" w:color="auto"/>
        <w:left w:val="none" w:sz="0" w:space="0" w:color="auto"/>
        <w:bottom w:val="none" w:sz="0" w:space="0" w:color="auto"/>
        <w:right w:val="none" w:sz="0" w:space="0" w:color="auto"/>
      </w:divBdr>
      <w:divsChild>
        <w:div w:id="565603977">
          <w:marLeft w:val="0"/>
          <w:marRight w:val="0"/>
          <w:marTop w:val="0"/>
          <w:marBottom w:val="0"/>
          <w:divBdr>
            <w:top w:val="none" w:sz="0" w:space="0" w:color="auto"/>
            <w:left w:val="none" w:sz="0" w:space="0" w:color="auto"/>
            <w:bottom w:val="none" w:sz="0" w:space="0" w:color="auto"/>
            <w:right w:val="none" w:sz="0" w:space="0" w:color="auto"/>
          </w:divBdr>
        </w:div>
        <w:div w:id="706878782">
          <w:marLeft w:val="0"/>
          <w:marRight w:val="0"/>
          <w:marTop w:val="0"/>
          <w:marBottom w:val="0"/>
          <w:divBdr>
            <w:top w:val="none" w:sz="0" w:space="0" w:color="auto"/>
            <w:left w:val="none" w:sz="0" w:space="0" w:color="auto"/>
            <w:bottom w:val="none" w:sz="0" w:space="0" w:color="auto"/>
            <w:right w:val="none" w:sz="0" w:space="0" w:color="auto"/>
          </w:divBdr>
        </w:div>
        <w:div w:id="818500087">
          <w:marLeft w:val="0"/>
          <w:marRight w:val="0"/>
          <w:marTop w:val="0"/>
          <w:marBottom w:val="0"/>
          <w:divBdr>
            <w:top w:val="none" w:sz="0" w:space="0" w:color="auto"/>
            <w:left w:val="none" w:sz="0" w:space="0" w:color="auto"/>
            <w:bottom w:val="none" w:sz="0" w:space="0" w:color="auto"/>
            <w:right w:val="none" w:sz="0" w:space="0" w:color="auto"/>
          </w:divBdr>
        </w:div>
      </w:divsChild>
    </w:div>
    <w:div w:id="1549682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EF4EC-5F9B-4E43-ADBC-0198A16B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Brickhaus</Company>
  <LinksUpToDate>false</LinksUpToDate>
  <CharactersWithSpaces>14717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Payne</dc:creator>
  <cp:keywords/>
  <cp:lastModifiedBy>Anna</cp:lastModifiedBy>
  <cp:revision>65</cp:revision>
  <cp:lastPrinted>2013-07-30T16:50:00Z</cp:lastPrinted>
  <dcterms:created xsi:type="dcterms:W3CDTF">2013-12-12T22:23:00Z</dcterms:created>
  <dcterms:modified xsi:type="dcterms:W3CDTF">2014-01-18T02:04:00Z</dcterms:modified>
</cp:coreProperties>
</file>