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54AE1" w14:textId="77777777" w:rsidR="00144098" w:rsidRDefault="00144098" w:rsidP="00144098">
      <w:pPr>
        <w:pStyle w:val="ListParagraph"/>
        <w:ind w:left="0"/>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br/>
      </w:r>
    </w:p>
    <w:p w14:paraId="6D86687C" w14:textId="77777777" w:rsidR="00144098" w:rsidRDefault="00144098" w:rsidP="00144098">
      <w:pPr>
        <w:pStyle w:val="ny-numbering-assessment"/>
        <w:numPr>
          <w:ilvl w:val="0"/>
          <w:numId w:val="9"/>
        </w:numPr>
        <w:spacing w:before="0" w:after="200"/>
        <w:contextualSpacing/>
      </w:pPr>
      <w:r>
        <w:t xml:space="preserve">The juice box pictured below is </w:t>
      </w:r>
      <m:oMath>
        <m:r>
          <m:rPr>
            <m:sty m:val="p"/>
          </m:rPr>
          <w:rPr>
            <w:rFonts w:ascii="Cambria Math" w:eastAsiaTheme="minorEastAsia" w:hAnsi="Cambria Math"/>
          </w:rPr>
          <m:t xml:space="preserve">4 </m:t>
        </m:r>
      </m:oMath>
      <w:r w:rsidRPr="0039063C">
        <w:rPr>
          <w:rFonts w:eastAsiaTheme="minorEastAsia"/>
        </w:rPr>
        <w:t>inches</w:t>
      </w:r>
      <w:r>
        <w:t xml:space="preserve"> high, </w:t>
      </w:r>
      <m:oMath>
        <m:r>
          <m:rPr>
            <m:sty m:val="p"/>
          </m:rPr>
          <w:rPr>
            <w:rFonts w:ascii="Cambria Math" w:eastAsiaTheme="minorEastAsia" w:hAnsi="Cambria Math"/>
          </w:rPr>
          <m:t xml:space="preserve">3 </m:t>
        </m:r>
      </m:oMath>
      <w:r w:rsidRPr="0039063C">
        <w:rPr>
          <w:rFonts w:eastAsiaTheme="minorEastAsia"/>
        </w:rPr>
        <w:t>inches</w:t>
      </w:r>
      <w:r>
        <w:t xml:space="preserve"> long, and </w:t>
      </w:r>
      <m:oMath>
        <m:r>
          <m:rPr>
            <m:sty m:val="p"/>
          </m:rPr>
          <w:rPr>
            <w:rFonts w:ascii="Cambria Math" w:eastAsiaTheme="minorEastAsia" w:hAnsi="Cambria Math"/>
          </w:rPr>
          <m:t xml:space="preserve">2 </m:t>
        </m:r>
      </m:oMath>
      <w:r w:rsidRPr="0039063C">
        <w:rPr>
          <w:rFonts w:eastAsiaTheme="minorEastAsia"/>
        </w:rPr>
        <w:t>inches</w:t>
      </w:r>
      <w:r>
        <w:t xml:space="preserve"> wide. </w:t>
      </w:r>
    </w:p>
    <w:p w14:paraId="58635994" w14:textId="77777777" w:rsidR="00144098" w:rsidRDefault="00144098" w:rsidP="00144098">
      <w:pPr>
        <w:pStyle w:val="ny-numbering-assessment"/>
        <w:numPr>
          <w:ilvl w:val="0"/>
          <w:numId w:val="0"/>
        </w:numPr>
        <w:ind w:left="360" w:hanging="360"/>
      </w:pPr>
    </w:p>
    <w:p w14:paraId="76705868" w14:textId="77777777" w:rsidR="00144098" w:rsidRDefault="00144098" w:rsidP="00144098">
      <w:pPr>
        <w:pStyle w:val="ny-numbering-assessment"/>
        <w:numPr>
          <w:ilvl w:val="0"/>
          <w:numId w:val="0"/>
        </w:numPr>
        <w:ind w:left="360" w:hanging="360"/>
        <w:jc w:val="both"/>
      </w:pPr>
    </w:p>
    <w:p w14:paraId="4EFC7F39" w14:textId="77777777" w:rsidR="00144098" w:rsidRDefault="00144098" w:rsidP="00144098">
      <w:pPr>
        <w:pStyle w:val="ny-numbering-assessment"/>
        <w:numPr>
          <w:ilvl w:val="0"/>
          <w:numId w:val="0"/>
        </w:numPr>
        <w:ind w:left="360" w:hanging="360"/>
      </w:pPr>
    </w:p>
    <w:p w14:paraId="47A987D8" w14:textId="77777777" w:rsidR="00144098" w:rsidRDefault="00144098" w:rsidP="00144098">
      <w:pPr>
        <w:pStyle w:val="ny-numbering-assessment"/>
        <w:numPr>
          <w:ilvl w:val="0"/>
          <w:numId w:val="0"/>
        </w:numPr>
        <w:ind w:left="360" w:hanging="360"/>
      </w:pPr>
      <w:r>
        <w:rPr>
          <w:noProof/>
        </w:rPr>
        <w:drawing>
          <wp:anchor distT="0" distB="0" distL="114300" distR="114300" simplePos="0" relativeHeight="251692032" behindDoc="0" locked="0" layoutInCell="1" allowOverlap="1" wp14:anchorId="20C56E3E" wp14:editId="5122FE0A">
            <wp:simplePos x="0" y="0"/>
            <wp:positionH relativeFrom="column">
              <wp:posOffset>3073400</wp:posOffset>
            </wp:positionH>
            <wp:positionV relativeFrom="paragraph">
              <wp:posOffset>-472440</wp:posOffset>
            </wp:positionV>
            <wp:extent cx="2794000" cy="3141980"/>
            <wp:effectExtent l="19050" t="19050" r="635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94000" cy="3141980"/>
                    </a:xfrm>
                    <a:prstGeom prst="rect">
                      <a:avLst/>
                    </a:prstGeom>
                    <a:noFill/>
                    <a:ln>
                      <a:solidFill>
                        <a:schemeClr val="bg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4DCD5703" w14:textId="77777777" w:rsidR="00144098" w:rsidRDefault="00144098" w:rsidP="00144098">
      <w:pPr>
        <w:pStyle w:val="ny-numbering-assessment"/>
        <w:numPr>
          <w:ilvl w:val="0"/>
          <w:numId w:val="0"/>
        </w:numPr>
        <w:ind w:left="360" w:hanging="360"/>
      </w:pPr>
      <w:r>
        <w:rPr>
          <w:noProof/>
        </w:rPr>
        <w:drawing>
          <wp:anchor distT="0" distB="0" distL="114300" distR="114300" simplePos="0" relativeHeight="251689984" behindDoc="0" locked="0" layoutInCell="1" allowOverlap="1" wp14:anchorId="4678A458" wp14:editId="1D458E3A">
            <wp:simplePos x="0" y="0"/>
            <wp:positionH relativeFrom="column">
              <wp:posOffset>1536700</wp:posOffset>
            </wp:positionH>
            <wp:positionV relativeFrom="paragraph">
              <wp:posOffset>114300</wp:posOffset>
            </wp:positionV>
            <wp:extent cx="1114425" cy="160020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14425" cy="1600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98FFD5B" w14:textId="77777777" w:rsidR="00144098" w:rsidRDefault="00144098" w:rsidP="00144098">
      <w:pPr>
        <w:pStyle w:val="ny-numbering-assessment"/>
        <w:numPr>
          <w:ilvl w:val="0"/>
          <w:numId w:val="0"/>
        </w:numPr>
        <w:ind w:left="360" w:hanging="360"/>
      </w:pPr>
    </w:p>
    <w:p w14:paraId="03F78226" w14:textId="77777777" w:rsidR="00144098" w:rsidRDefault="00144098" w:rsidP="00144098">
      <w:pPr>
        <w:pStyle w:val="ny-numbering-assessment"/>
        <w:numPr>
          <w:ilvl w:val="0"/>
          <w:numId w:val="0"/>
        </w:numPr>
        <w:ind w:left="360" w:hanging="360"/>
      </w:pPr>
    </w:p>
    <w:p w14:paraId="4948A978" w14:textId="77777777" w:rsidR="00144098" w:rsidRDefault="00144098" w:rsidP="00144098">
      <w:pPr>
        <w:pStyle w:val="ny-numbering-assessment"/>
        <w:numPr>
          <w:ilvl w:val="0"/>
          <w:numId w:val="0"/>
        </w:numPr>
        <w:ind w:left="360" w:hanging="360"/>
      </w:pPr>
    </w:p>
    <w:p w14:paraId="039A4D3E" w14:textId="77777777" w:rsidR="00144098" w:rsidRDefault="00144098" w:rsidP="00144098">
      <w:pPr>
        <w:pStyle w:val="ny-numbering-assessment"/>
        <w:numPr>
          <w:ilvl w:val="0"/>
          <w:numId w:val="0"/>
        </w:numPr>
        <w:ind w:left="360" w:hanging="360"/>
      </w:pPr>
    </w:p>
    <w:p w14:paraId="51920589" w14:textId="77777777" w:rsidR="00144098" w:rsidRDefault="00144098" w:rsidP="00144098">
      <w:pPr>
        <w:pStyle w:val="ny-numbering-assessment"/>
        <w:numPr>
          <w:ilvl w:val="0"/>
          <w:numId w:val="0"/>
        </w:numPr>
        <w:ind w:left="360" w:hanging="360"/>
      </w:pPr>
    </w:p>
    <w:p w14:paraId="69EB3395" w14:textId="77777777" w:rsidR="00144098" w:rsidRDefault="00144098" w:rsidP="00144098">
      <w:pPr>
        <w:pStyle w:val="ny-numbering-assessment"/>
        <w:numPr>
          <w:ilvl w:val="0"/>
          <w:numId w:val="0"/>
        </w:numPr>
        <w:ind w:left="360" w:hanging="360"/>
      </w:pPr>
    </w:p>
    <w:p w14:paraId="7F26BAA9" w14:textId="77777777" w:rsidR="00144098" w:rsidRDefault="00144098" w:rsidP="00144098">
      <w:pPr>
        <w:pStyle w:val="ny-numbering-assessment"/>
        <w:numPr>
          <w:ilvl w:val="0"/>
          <w:numId w:val="0"/>
        </w:numPr>
        <w:ind w:left="360" w:hanging="360"/>
      </w:pPr>
    </w:p>
    <w:p w14:paraId="0BD3D5F1" w14:textId="77777777" w:rsidR="00144098" w:rsidRDefault="00144098" w:rsidP="00144098">
      <w:pPr>
        <w:pStyle w:val="ny-numbering-assessment"/>
        <w:numPr>
          <w:ilvl w:val="0"/>
          <w:numId w:val="0"/>
        </w:numPr>
        <w:ind w:left="360" w:hanging="360"/>
      </w:pPr>
    </w:p>
    <w:p w14:paraId="58C32B6F" w14:textId="77777777" w:rsidR="00144098" w:rsidRDefault="00144098" w:rsidP="00144098">
      <w:pPr>
        <w:pStyle w:val="ny-numbering-assessment"/>
        <w:numPr>
          <w:ilvl w:val="0"/>
          <w:numId w:val="0"/>
        </w:numPr>
        <w:ind w:left="360" w:hanging="360"/>
      </w:pPr>
    </w:p>
    <w:p w14:paraId="7C87791E" w14:textId="77777777" w:rsidR="0005005C" w:rsidRDefault="0005005C" w:rsidP="0005005C">
      <w:pPr>
        <w:pStyle w:val="ny-numbering-assessment"/>
        <w:numPr>
          <w:ilvl w:val="0"/>
          <w:numId w:val="0"/>
        </w:numPr>
        <w:spacing w:before="0" w:after="200"/>
        <w:ind w:left="806"/>
        <w:contextualSpacing/>
      </w:pPr>
    </w:p>
    <w:p w14:paraId="21C669A4" w14:textId="77777777" w:rsidR="00144098" w:rsidRDefault="00144098" w:rsidP="00144098">
      <w:pPr>
        <w:pStyle w:val="ny-numbering-assessment"/>
        <w:numPr>
          <w:ilvl w:val="1"/>
          <w:numId w:val="9"/>
        </w:numPr>
        <w:spacing w:before="0" w:after="200"/>
        <w:contextualSpacing/>
      </w:pPr>
      <w:r w:rsidRPr="00FD4B79">
        <w:t>In the grid above, the distance between grid lines represents one inch.</w:t>
      </w:r>
      <w:r>
        <w:t xml:space="preserve"> </w:t>
      </w:r>
      <w:r w:rsidRPr="00FD4B79">
        <w:t xml:space="preserve"> Use the grid paper to sketch the net of the juice box.</w:t>
      </w:r>
      <w:r>
        <w:t xml:space="preserve"> </w:t>
      </w:r>
    </w:p>
    <w:p w14:paraId="53CF74D2" w14:textId="77777777" w:rsidR="00144098" w:rsidRDefault="00144098" w:rsidP="00144098">
      <w:pPr>
        <w:pStyle w:val="ny-numbering-assessment"/>
        <w:numPr>
          <w:ilvl w:val="0"/>
          <w:numId w:val="0"/>
        </w:numPr>
        <w:ind w:left="360" w:hanging="360"/>
      </w:pPr>
    </w:p>
    <w:p w14:paraId="58C177A0" w14:textId="77777777" w:rsidR="00144098" w:rsidRDefault="00144098" w:rsidP="00144098">
      <w:pPr>
        <w:pStyle w:val="ny-numbering-assessment"/>
        <w:numPr>
          <w:ilvl w:val="1"/>
          <w:numId w:val="9"/>
        </w:numPr>
        <w:spacing w:before="0" w:after="200"/>
        <w:contextualSpacing/>
      </w:pPr>
      <w:r>
        <w:t xml:space="preserve">Find the surface area of the juice box.  Show your work.  </w:t>
      </w:r>
    </w:p>
    <w:p w14:paraId="11171F14" w14:textId="77777777" w:rsidR="00144098" w:rsidRDefault="00144098" w:rsidP="00144098">
      <w:pPr>
        <w:pStyle w:val="ny-numbering-assessment"/>
        <w:numPr>
          <w:ilvl w:val="0"/>
          <w:numId w:val="0"/>
        </w:numPr>
        <w:ind w:left="360" w:hanging="360"/>
      </w:pPr>
    </w:p>
    <w:p w14:paraId="6EA1C7AF" w14:textId="77777777" w:rsidR="00144098" w:rsidRDefault="00144098" w:rsidP="00144098">
      <w:pPr>
        <w:pStyle w:val="ny-numbering-assessment"/>
        <w:numPr>
          <w:ilvl w:val="0"/>
          <w:numId w:val="0"/>
        </w:numPr>
        <w:ind w:left="360" w:hanging="360"/>
      </w:pPr>
    </w:p>
    <w:p w14:paraId="4F76648F" w14:textId="77777777" w:rsidR="00144098" w:rsidRDefault="00144098" w:rsidP="00144098">
      <w:pPr>
        <w:pStyle w:val="ny-numbering-assessment"/>
        <w:numPr>
          <w:ilvl w:val="0"/>
          <w:numId w:val="0"/>
        </w:numPr>
        <w:ind w:left="360" w:hanging="360"/>
      </w:pPr>
    </w:p>
    <w:p w14:paraId="0BFC8FA7" w14:textId="77777777" w:rsidR="00144098" w:rsidRDefault="00144098" w:rsidP="00144098">
      <w:pPr>
        <w:pStyle w:val="ny-numbering-assessment"/>
        <w:numPr>
          <w:ilvl w:val="0"/>
          <w:numId w:val="0"/>
        </w:numPr>
        <w:ind w:left="360" w:hanging="360"/>
      </w:pPr>
    </w:p>
    <w:p w14:paraId="731FBB01" w14:textId="77777777" w:rsidR="00144098" w:rsidRDefault="00144098" w:rsidP="00144098">
      <w:pPr>
        <w:pStyle w:val="ny-numbering-assessment"/>
        <w:numPr>
          <w:ilvl w:val="0"/>
          <w:numId w:val="0"/>
        </w:numPr>
        <w:ind w:left="360" w:hanging="360"/>
      </w:pPr>
    </w:p>
    <w:p w14:paraId="2355FE31" w14:textId="77777777" w:rsidR="00144098" w:rsidRPr="009C53B5" w:rsidRDefault="00144098" w:rsidP="00144098">
      <w:pPr>
        <w:pStyle w:val="ny-numbering-assessment"/>
        <w:numPr>
          <w:ilvl w:val="1"/>
          <w:numId w:val="9"/>
        </w:numPr>
        <w:spacing w:before="0" w:after="200"/>
        <w:contextualSpacing/>
      </w:pPr>
      <w:r>
        <w:t xml:space="preserve">Find the volume of the juice box.  Show your work.  </w:t>
      </w:r>
    </w:p>
    <w:p w14:paraId="350555C6" w14:textId="77777777" w:rsidR="00144098" w:rsidRDefault="00144098" w:rsidP="00144098">
      <w:pPr>
        <w:pStyle w:val="ny-numbering-assessment"/>
        <w:numPr>
          <w:ilvl w:val="0"/>
          <w:numId w:val="0"/>
        </w:numPr>
        <w:ind w:left="360" w:hanging="360"/>
      </w:pPr>
    </w:p>
    <w:p w14:paraId="28B85AB5" w14:textId="77777777" w:rsidR="00144098" w:rsidRDefault="00144098" w:rsidP="00144098">
      <w:pPr>
        <w:pStyle w:val="ny-numbering-assessment"/>
        <w:numPr>
          <w:ilvl w:val="0"/>
          <w:numId w:val="0"/>
        </w:numPr>
        <w:ind w:left="360" w:hanging="360"/>
      </w:pPr>
    </w:p>
    <w:p w14:paraId="437C9A0F" w14:textId="77777777" w:rsidR="00144098" w:rsidRDefault="00144098" w:rsidP="00144098">
      <w:pPr>
        <w:pStyle w:val="ny-numbering-assessment"/>
        <w:numPr>
          <w:ilvl w:val="0"/>
          <w:numId w:val="0"/>
        </w:numPr>
      </w:pPr>
    </w:p>
    <w:p w14:paraId="1E2F1628" w14:textId="77777777" w:rsidR="00144098" w:rsidRDefault="00144098" w:rsidP="00144098">
      <w:pPr>
        <w:pStyle w:val="ny-numbering-assessment"/>
        <w:numPr>
          <w:ilvl w:val="0"/>
          <w:numId w:val="0"/>
        </w:numPr>
      </w:pPr>
    </w:p>
    <w:p w14:paraId="0F71B4CE" w14:textId="77777777" w:rsidR="00144098" w:rsidRDefault="00144098" w:rsidP="00144098">
      <w:pPr>
        <w:pStyle w:val="ny-numbering-assessment"/>
        <w:numPr>
          <w:ilvl w:val="0"/>
          <w:numId w:val="0"/>
        </w:numPr>
      </w:pPr>
    </w:p>
    <w:p w14:paraId="71A1489D" w14:textId="77777777" w:rsidR="00144098" w:rsidRDefault="00144098" w:rsidP="00144098">
      <w:pPr>
        <w:pStyle w:val="ny-numbering-assessment"/>
        <w:numPr>
          <w:ilvl w:val="0"/>
          <w:numId w:val="9"/>
        </w:numPr>
        <w:spacing w:before="0" w:after="200"/>
        <w:contextualSpacing/>
      </w:pPr>
      <w:r>
        <w:lastRenderedPageBreak/>
        <w:t xml:space="preserve">The Cubic Crystal Company has a new Crystal Cube they want to sell.  </w:t>
      </w:r>
      <w:r w:rsidRPr="00834CB5">
        <w:t>The packaging manager insists that the cubes be arranged to form a rectangular prism and that the package be designed to hold the Crystal Cubes exactly</w:t>
      </w:r>
      <w:r>
        <w:t>,</w:t>
      </w:r>
      <w:r w:rsidRPr="00834CB5">
        <w:t xml:space="preserve"> with no leftover packaging</w:t>
      </w:r>
      <w:r>
        <w:t xml:space="preserve">.  Each Crystal Cube measures </w:t>
      </w:r>
      <m:oMath>
        <m:r>
          <m:rPr>
            <m:sty m:val="p"/>
          </m:rPr>
          <w:rPr>
            <w:rFonts w:ascii="Cambria Math" w:eastAsiaTheme="minorEastAsia" w:hAnsi="Cambria Math"/>
          </w:rPr>
          <m:t>1 in</m:t>
        </m:r>
        <m:r>
          <m:rPr>
            <m:nor/>
          </m:rPr>
          <w:rPr>
            <w:rFonts w:ascii="Cambria Math" w:eastAsiaTheme="minorEastAsia" w:hAnsi="Cambria Math"/>
          </w:rPr>
          <m:t>.</m:t>
        </m:r>
        <m:r>
          <m:rPr>
            <m:sty m:val="p"/>
          </m:rPr>
          <w:rPr>
            <w:rFonts w:ascii="Cambria Math" w:eastAsiaTheme="minorEastAsia" w:hAnsi="Cambria Math"/>
          </w:rPr>
          <m:t>×1 in</m:t>
        </m:r>
        <m:r>
          <m:rPr>
            <m:nor/>
          </m:rPr>
          <w:rPr>
            <w:rFonts w:ascii="Cambria Math" w:eastAsiaTheme="minorEastAsia" w:hAnsi="Cambria Math"/>
          </w:rPr>
          <m:t>.</m:t>
        </m:r>
        <m:r>
          <m:rPr>
            <m:sty m:val="p"/>
          </m:rPr>
          <w:rPr>
            <w:rFonts w:ascii="Cambria Math" w:eastAsiaTheme="minorEastAsia" w:hAnsi="Cambria Math"/>
          </w:rPr>
          <m:t>×1 in</m:t>
        </m:r>
      </m:oMath>
      <w:r>
        <w:t xml:space="preserve">.  There are </w:t>
      </w:r>
      <m:oMath>
        <m:r>
          <w:rPr>
            <w:rFonts w:ascii="Cambria Math" w:hAnsi="Cambria Math"/>
          </w:rPr>
          <m:t>24</m:t>
        </m:r>
      </m:oMath>
      <w:r>
        <w:t xml:space="preserve"> Crystal Cubes to be sold in a box. </w:t>
      </w:r>
    </w:p>
    <w:p w14:paraId="743E79F1" w14:textId="77777777" w:rsidR="0005005C" w:rsidRDefault="0005005C" w:rsidP="0005005C">
      <w:pPr>
        <w:pStyle w:val="ny-numbering-assessment"/>
        <w:numPr>
          <w:ilvl w:val="0"/>
          <w:numId w:val="0"/>
        </w:numPr>
        <w:spacing w:before="0" w:after="200"/>
        <w:ind w:left="806"/>
        <w:contextualSpacing/>
      </w:pPr>
    </w:p>
    <w:p w14:paraId="63CA18F1" w14:textId="77777777" w:rsidR="00144098" w:rsidRDefault="00144098" w:rsidP="00144098">
      <w:pPr>
        <w:pStyle w:val="ny-numbering-assessment"/>
        <w:numPr>
          <w:ilvl w:val="1"/>
          <w:numId w:val="9"/>
        </w:numPr>
        <w:spacing w:before="0" w:after="200"/>
        <w:contextualSpacing/>
      </w:pPr>
      <w:r>
        <w:t xml:space="preserve">What are the dimensions of the possible box designs in inches? </w:t>
      </w:r>
    </w:p>
    <w:p w14:paraId="5B2BC232" w14:textId="77777777" w:rsidR="00144098" w:rsidRDefault="00144098" w:rsidP="00144098">
      <w:pPr>
        <w:pStyle w:val="ny-numbering-assessment"/>
        <w:numPr>
          <w:ilvl w:val="0"/>
          <w:numId w:val="0"/>
        </w:numPr>
        <w:ind w:left="360" w:hanging="360"/>
      </w:pPr>
    </w:p>
    <w:tbl>
      <w:tblPr>
        <w:tblStyle w:val="TableGrid"/>
        <w:tblpPr w:leftFromText="187" w:rightFromText="187" w:vertAnchor="text" w:horzAnchor="page" w:tblpX="1729" w:tblpY="59"/>
        <w:tblW w:w="0" w:type="auto"/>
        <w:tblLook w:val="04A0" w:firstRow="1" w:lastRow="0" w:firstColumn="1" w:lastColumn="0" w:noHBand="0" w:noVBand="1"/>
      </w:tblPr>
      <w:tblGrid>
        <w:gridCol w:w="1038"/>
        <w:gridCol w:w="1038"/>
        <w:gridCol w:w="1038"/>
      </w:tblGrid>
      <w:tr w:rsidR="00144098" w14:paraId="20C2E4F5" w14:textId="77777777" w:rsidTr="000A7C27">
        <w:trPr>
          <w:trHeight w:val="265"/>
        </w:trPr>
        <w:tc>
          <w:tcPr>
            <w:tcW w:w="1038" w:type="dxa"/>
          </w:tcPr>
          <w:p w14:paraId="38C5E08A" w14:textId="77777777" w:rsidR="00144098" w:rsidRDefault="00144098" w:rsidP="000A7C27">
            <w:pPr>
              <w:pStyle w:val="ny-numbering-assessment"/>
              <w:numPr>
                <w:ilvl w:val="0"/>
                <w:numId w:val="0"/>
              </w:numPr>
              <w:jc w:val="center"/>
            </w:pPr>
            <w:r>
              <w:t>Height</w:t>
            </w:r>
          </w:p>
        </w:tc>
        <w:tc>
          <w:tcPr>
            <w:tcW w:w="1038" w:type="dxa"/>
          </w:tcPr>
          <w:p w14:paraId="1A43E8F3" w14:textId="77777777" w:rsidR="00144098" w:rsidRDefault="00144098" w:rsidP="000A7C27">
            <w:pPr>
              <w:pStyle w:val="ny-numbering-assessment"/>
              <w:numPr>
                <w:ilvl w:val="0"/>
                <w:numId w:val="0"/>
              </w:numPr>
              <w:jc w:val="center"/>
            </w:pPr>
            <w:r>
              <w:t>Width</w:t>
            </w:r>
          </w:p>
        </w:tc>
        <w:tc>
          <w:tcPr>
            <w:tcW w:w="1038" w:type="dxa"/>
          </w:tcPr>
          <w:p w14:paraId="3A4C6B73" w14:textId="77777777" w:rsidR="00144098" w:rsidRDefault="00144098" w:rsidP="000A7C27">
            <w:pPr>
              <w:pStyle w:val="ny-numbering-assessment"/>
              <w:numPr>
                <w:ilvl w:val="0"/>
                <w:numId w:val="0"/>
              </w:numPr>
              <w:jc w:val="center"/>
            </w:pPr>
            <w:r>
              <w:t>Length</w:t>
            </w:r>
          </w:p>
        </w:tc>
      </w:tr>
      <w:tr w:rsidR="00144098" w14:paraId="1959C193" w14:textId="77777777" w:rsidTr="000A7C27">
        <w:trPr>
          <w:trHeight w:val="1978"/>
        </w:trPr>
        <w:tc>
          <w:tcPr>
            <w:tcW w:w="1038" w:type="dxa"/>
          </w:tcPr>
          <w:p w14:paraId="6FD65E19" w14:textId="77777777" w:rsidR="00144098" w:rsidRDefault="00144098" w:rsidP="000A7C27">
            <w:pPr>
              <w:pStyle w:val="ny-numbering-assessment"/>
              <w:numPr>
                <w:ilvl w:val="0"/>
                <w:numId w:val="0"/>
              </w:numPr>
            </w:pPr>
          </w:p>
        </w:tc>
        <w:tc>
          <w:tcPr>
            <w:tcW w:w="1038" w:type="dxa"/>
          </w:tcPr>
          <w:p w14:paraId="0DE4CFC9" w14:textId="77777777" w:rsidR="00144098" w:rsidRDefault="00144098" w:rsidP="000A7C27">
            <w:pPr>
              <w:pStyle w:val="ny-numbering-assessment"/>
              <w:numPr>
                <w:ilvl w:val="0"/>
                <w:numId w:val="0"/>
              </w:numPr>
            </w:pPr>
          </w:p>
        </w:tc>
        <w:tc>
          <w:tcPr>
            <w:tcW w:w="1038" w:type="dxa"/>
          </w:tcPr>
          <w:p w14:paraId="1E03F84F" w14:textId="77777777" w:rsidR="00144098" w:rsidRDefault="00144098" w:rsidP="000A7C27">
            <w:pPr>
              <w:pStyle w:val="ny-numbering-assessment"/>
              <w:numPr>
                <w:ilvl w:val="0"/>
                <w:numId w:val="0"/>
              </w:numPr>
            </w:pPr>
          </w:p>
        </w:tc>
      </w:tr>
    </w:tbl>
    <w:p w14:paraId="2363D3D6" w14:textId="77777777" w:rsidR="00144098" w:rsidRDefault="00144098" w:rsidP="00144098">
      <w:pPr>
        <w:pStyle w:val="ny-numbering-assessment"/>
        <w:numPr>
          <w:ilvl w:val="0"/>
          <w:numId w:val="0"/>
        </w:numPr>
        <w:ind w:left="360" w:hanging="360"/>
      </w:pPr>
    </w:p>
    <w:p w14:paraId="47C26B65" w14:textId="77777777" w:rsidR="00144098" w:rsidRDefault="00144098" w:rsidP="00144098">
      <w:pPr>
        <w:pStyle w:val="ny-numbering-assessment"/>
        <w:numPr>
          <w:ilvl w:val="0"/>
          <w:numId w:val="0"/>
        </w:numPr>
        <w:ind w:left="360" w:hanging="360"/>
      </w:pPr>
    </w:p>
    <w:p w14:paraId="089ED371" w14:textId="77777777" w:rsidR="00144098" w:rsidRDefault="00144098" w:rsidP="00144098">
      <w:pPr>
        <w:pStyle w:val="ny-numbering-assessment"/>
        <w:numPr>
          <w:ilvl w:val="0"/>
          <w:numId w:val="0"/>
        </w:numPr>
        <w:ind w:left="360" w:hanging="360"/>
      </w:pPr>
    </w:p>
    <w:p w14:paraId="5022500B" w14:textId="77777777" w:rsidR="00144098" w:rsidRDefault="00144098" w:rsidP="00144098">
      <w:pPr>
        <w:pStyle w:val="ny-numbering-assessment"/>
        <w:numPr>
          <w:ilvl w:val="0"/>
          <w:numId w:val="0"/>
        </w:numPr>
        <w:ind w:left="360" w:hanging="360"/>
      </w:pPr>
    </w:p>
    <w:p w14:paraId="4F65A676" w14:textId="77777777" w:rsidR="00144098" w:rsidRDefault="00144098" w:rsidP="00144098">
      <w:pPr>
        <w:pStyle w:val="ny-numbering-assessment"/>
        <w:numPr>
          <w:ilvl w:val="0"/>
          <w:numId w:val="0"/>
        </w:numPr>
        <w:ind w:left="360" w:hanging="360"/>
      </w:pPr>
    </w:p>
    <w:p w14:paraId="09AFEF5C" w14:textId="77777777" w:rsidR="00144098" w:rsidRDefault="00144098" w:rsidP="00144098">
      <w:pPr>
        <w:pStyle w:val="ny-numbering-assessment"/>
        <w:numPr>
          <w:ilvl w:val="0"/>
          <w:numId w:val="0"/>
        </w:numPr>
        <w:ind w:left="360" w:hanging="360"/>
      </w:pPr>
    </w:p>
    <w:p w14:paraId="3D7E64E1" w14:textId="77777777" w:rsidR="00144098" w:rsidRDefault="00144098" w:rsidP="00144098">
      <w:pPr>
        <w:pStyle w:val="ny-numbering-assessment"/>
        <w:numPr>
          <w:ilvl w:val="0"/>
          <w:numId w:val="0"/>
        </w:numPr>
        <w:ind w:left="360" w:hanging="360"/>
      </w:pPr>
    </w:p>
    <w:p w14:paraId="1BD9111B" w14:textId="77777777" w:rsidR="0005005C" w:rsidRDefault="0005005C" w:rsidP="0005005C">
      <w:pPr>
        <w:pStyle w:val="ny-numbering-assessment"/>
        <w:numPr>
          <w:ilvl w:val="0"/>
          <w:numId w:val="0"/>
        </w:numPr>
        <w:spacing w:before="0" w:after="200"/>
        <w:ind w:left="806"/>
        <w:contextualSpacing/>
      </w:pPr>
    </w:p>
    <w:p w14:paraId="722602CF" w14:textId="77777777" w:rsidR="00144098" w:rsidRDefault="00144098" w:rsidP="00144098">
      <w:pPr>
        <w:pStyle w:val="ny-numbering-assessment"/>
        <w:numPr>
          <w:ilvl w:val="1"/>
          <w:numId w:val="9"/>
        </w:numPr>
        <w:spacing w:before="0" w:after="200"/>
        <w:contextualSpacing/>
      </w:pPr>
      <w:r>
        <w:t xml:space="preserve">Which Crystal Cube box design will use the least amount of cardboard for packaging?  Justify your answer as completely as you can. </w:t>
      </w:r>
    </w:p>
    <w:p w14:paraId="3746C0D3" w14:textId="77777777" w:rsidR="00144098" w:rsidRDefault="00144098" w:rsidP="00144098">
      <w:pPr>
        <w:pStyle w:val="ny-numbering-assessment"/>
        <w:numPr>
          <w:ilvl w:val="0"/>
          <w:numId w:val="0"/>
        </w:numPr>
        <w:ind w:left="360" w:hanging="360"/>
      </w:pPr>
    </w:p>
    <w:tbl>
      <w:tblPr>
        <w:tblStyle w:val="TableGrid"/>
        <w:tblpPr w:leftFromText="187" w:rightFromText="187" w:vertAnchor="text" w:horzAnchor="page" w:tblpX="1729" w:tblpY="-57"/>
        <w:tblW w:w="0" w:type="auto"/>
        <w:tblLook w:val="04A0" w:firstRow="1" w:lastRow="0" w:firstColumn="1" w:lastColumn="0" w:noHBand="0" w:noVBand="1"/>
      </w:tblPr>
      <w:tblGrid>
        <w:gridCol w:w="1038"/>
        <w:gridCol w:w="1038"/>
        <w:gridCol w:w="1038"/>
        <w:gridCol w:w="1404"/>
      </w:tblGrid>
      <w:tr w:rsidR="00144098" w:rsidRPr="00147136" w14:paraId="2A485131" w14:textId="77777777" w:rsidTr="000A7C27">
        <w:trPr>
          <w:trHeight w:val="265"/>
        </w:trPr>
        <w:tc>
          <w:tcPr>
            <w:tcW w:w="1038" w:type="dxa"/>
          </w:tcPr>
          <w:p w14:paraId="306041C9" w14:textId="77777777" w:rsidR="00144098" w:rsidRPr="00147136" w:rsidRDefault="00144098" w:rsidP="000A7C27">
            <w:pPr>
              <w:spacing w:after="200"/>
              <w:contextualSpacing/>
              <w:jc w:val="center"/>
            </w:pPr>
            <w:r w:rsidRPr="00147136">
              <w:t>Height</w:t>
            </w:r>
          </w:p>
        </w:tc>
        <w:tc>
          <w:tcPr>
            <w:tcW w:w="1038" w:type="dxa"/>
          </w:tcPr>
          <w:p w14:paraId="77C87B68" w14:textId="77777777" w:rsidR="00144098" w:rsidRPr="00147136" w:rsidRDefault="00144098" w:rsidP="000A7C27">
            <w:pPr>
              <w:spacing w:after="200"/>
              <w:contextualSpacing/>
              <w:jc w:val="center"/>
            </w:pPr>
            <w:r w:rsidRPr="00147136">
              <w:t>Width</w:t>
            </w:r>
          </w:p>
        </w:tc>
        <w:tc>
          <w:tcPr>
            <w:tcW w:w="1038" w:type="dxa"/>
          </w:tcPr>
          <w:p w14:paraId="6133383E" w14:textId="77777777" w:rsidR="00144098" w:rsidRPr="00147136" w:rsidRDefault="00144098" w:rsidP="000A7C27">
            <w:pPr>
              <w:spacing w:after="200"/>
              <w:contextualSpacing/>
              <w:jc w:val="center"/>
            </w:pPr>
            <w:r w:rsidRPr="00147136">
              <w:t>Length</w:t>
            </w:r>
          </w:p>
        </w:tc>
        <w:tc>
          <w:tcPr>
            <w:tcW w:w="1404" w:type="dxa"/>
          </w:tcPr>
          <w:p w14:paraId="05019F48" w14:textId="77777777" w:rsidR="00144098" w:rsidRPr="00147136" w:rsidRDefault="00144098" w:rsidP="000A7C27">
            <w:pPr>
              <w:contextualSpacing/>
              <w:jc w:val="center"/>
            </w:pPr>
            <w:r>
              <w:t>Surface Area</w:t>
            </w:r>
          </w:p>
        </w:tc>
      </w:tr>
      <w:tr w:rsidR="00144098" w:rsidRPr="00147136" w14:paraId="221D652D" w14:textId="77777777" w:rsidTr="000A7C27">
        <w:trPr>
          <w:trHeight w:val="1978"/>
        </w:trPr>
        <w:tc>
          <w:tcPr>
            <w:tcW w:w="1038" w:type="dxa"/>
          </w:tcPr>
          <w:p w14:paraId="335F9BF2" w14:textId="77777777" w:rsidR="00144098" w:rsidRPr="00147136" w:rsidRDefault="00144098" w:rsidP="000A7C27">
            <w:pPr>
              <w:spacing w:after="200"/>
              <w:contextualSpacing/>
            </w:pPr>
          </w:p>
        </w:tc>
        <w:tc>
          <w:tcPr>
            <w:tcW w:w="1038" w:type="dxa"/>
          </w:tcPr>
          <w:p w14:paraId="75EE4FE7" w14:textId="77777777" w:rsidR="00144098" w:rsidRPr="00147136" w:rsidRDefault="00144098" w:rsidP="000A7C27">
            <w:pPr>
              <w:spacing w:after="200"/>
              <w:contextualSpacing/>
            </w:pPr>
          </w:p>
        </w:tc>
        <w:tc>
          <w:tcPr>
            <w:tcW w:w="1038" w:type="dxa"/>
          </w:tcPr>
          <w:p w14:paraId="527C4B93" w14:textId="77777777" w:rsidR="00144098" w:rsidRPr="00147136" w:rsidRDefault="00144098" w:rsidP="000A7C27">
            <w:pPr>
              <w:spacing w:after="200"/>
              <w:contextualSpacing/>
            </w:pPr>
          </w:p>
        </w:tc>
        <w:tc>
          <w:tcPr>
            <w:tcW w:w="1404" w:type="dxa"/>
          </w:tcPr>
          <w:p w14:paraId="056C2D95" w14:textId="77777777" w:rsidR="00144098" w:rsidRPr="00147136" w:rsidRDefault="00144098" w:rsidP="000A7C27">
            <w:pPr>
              <w:contextualSpacing/>
            </w:pPr>
          </w:p>
        </w:tc>
      </w:tr>
    </w:tbl>
    <w:p w14:paraId="5CBF4417" w14:textId="77777777" w:rsidR="00144098" w:rsidRDefault="00144098" w:rsidP="00144098">
      <w:pPr>
        <w:pStyle w:val="ny-numbering-assessment"/>
        <w:numPr>
          <w:ilvl w:val="0"/>
          <w:numId w:val="0"/>
        </w:numPr>
        <w:ind w:left="360" w:hanging="360"/>
      </w:pPr>
    </w:p>
    <w:p w14:paraId="30A410E8" w14:textId="77777777" w:rsidR="00144098" w:rsidRDefault="00144098" w:rsidP="00144098">
      <w:pPr>
        <w:pStyle w:val="ny-numbering-assessment"/>
        <w:numPr>
          <w:ilvl w:val="0"/>
          <w:numId w:val="0"/>
        </w:numPr>
        <w:ind w:left="360" w:hanging="360"/>
      </w:pPr>
    </w:p>
    <w:p w14:paraId="21295300" w14:textId="77777777" w:rsidR="00144098" w:rsidRDefault="00144098" w:rsidP="00144098">
      <w:pPr>
        <w:pStyle w:val="ny-numbering-assessment"/>
        <w:numPr>
          <w:ilvl w:val="0"/>
          <w:numId w:val="0"/>
        </w:numPr>
        <w:ind w:left="360" w:hanging="360"/>
      </w:pPr>
    </w:p>
    <w:p w14:paraId="4961DBC0" w14:textId="77777777" w:rsidR="00144098" w:rsidRDefault="00144098" w:rsidP="00144098">
      <w:pPr>
        <w:pStyle w:val="ny-numbering-assessment"/>
        <w:numPr>
          <w:ilvl w:val="0"/>
          <w:numId w:val="0"/>
        </w:numPr>
        <w:ind w:left="360" w:hanging="360"/>
      </w:pPr>
    </w:p>
    <w:p w14:paraId="4A3829CB" w14:textId="77777777" w:rsidR="00144098" w:rsidRDefault="00144098" w:rsidP="00144098">
      <w:pPr>
        <w:pStyle w:val="ny-numbering-assessment"/>
        <w:numPr>
          <w:ilvl w:val="0"/>
          <w:numId w:val="0"/>
        </w:numPr>
        <w:ind w:left="360" w:hanging="360"/>
      </w:pPr>
    </w:p>
    <w:p w14:paraId="67A830CD" w14:textId="77777777" w:rsidR="00144098" w:rsidRDefault="00144098" w:rsidP="00144098">
      <w:pPr>
        <w:pStyle w:val="ny-numbering-assessment"/>
        <w:numPr>
          <w:ilvl w:val="0"/>
          <w:numId w:val="0"/>
        </w:numPr>
        <w:ind w:left="360" w:hanging="360"/>
      </w:pPr>
    </w:p>
    <w:p w14:paraId="71720AB4" w14:textId="77777777" w:rsidR="0005005C" w:rsidRDefault="0005005C" w:rsidP="0005005C">
      <w:pPr>
        <w:pStyle w:val="ny-numbering-assessment"/>
        <w:numPr>
          <w:ilvl w:val="0"/>
          <w:numId w:val="0"/>
        </w:numPr>
        <w:spacing w:before="0" w:after="200"/>
        <w:ind w:left="806"/>
        <w:contextualSpacing/>
      </w:pPr>
    </w:p>
    <w:p w14:paraId="7D871D74" w14:textId="77777777" w:rsidR="00144098" w:rsidRDefault="00144098" w:rsidP="00144098">
      <w:pPr>
        <w:pStyle w:val="ny-numbering-assessment"/>
        <w:numPr>
          <w:ilvl w:val="1"/>
          <w:numId w:val="9"/>
        </w:numPr>
        <w:spacing w:before="0" w:after="200"/>
        <w:contextualSpacing/>
      </w:pPr>
      <w:r>
        <w:t xml:space="preserve">Another type of cube is the </w:t>
      </w:r>
      <w:r w:rsidRPr="00AA5608">
        <w:t>Mini Crystal Cube</w:t>
      </w:r>
      <w:r>
        <w:t>,</w:t>
      </w:r>
      <w:r w:rsidRPr="00AA5608">
        <w:t xml:space="preserve"> which has an edge length of </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Pr="00AA5608">
        <w:t xml:space="preserve">inch. </w:t>
      </w:r>
      <w:r>
        <w:t xml:space="preserve"> </w:t>
      </w:r>
      <w:r w:rsidRPr="00AA5608">
        <w:t>What is the volume in cubic inches of one Mini Crystal Cube?</w:t>
      </w:r>
      <w:r>
        <w:t xml:space="preserve">  Show your work.  </w:t>
      </w:r>
    </w:p>
    <w:p w14:paraId="4381DA1C" w14:textId="77777777" w:rsidR="00144098" w:rsidRDefault="00144098" w:rsidP="00144098">
      <w:pPr>
        <w:pStyle w:val="ny-numbering-assessment"/>
        <w:numPr>
          <w:ilvl w:val="0"/>
          <w:numId w:val="0"/>
        </w:numPr>
        <w:ind w:left="360" w:hanging="360"/>
      </w:pPr>
    </w:p>
    <w:p w14:paraId="67993E75" w14:textId="77777777" w:rsidR="00144098" w:rsidRDefault="00144098" w:rsidP="00144098">
      <w:pPr>
        <w:pStyle w:val="ny-numbering-assessment"/>
        <w:numPr>
          <w:ilvl w:val="0"/>
          <w:numId w:val="0"/>
        </w:numPr>
        <w:ind w:left="360" w:hanging="360"/>
      </w:pPr>
    </w:p>
    <w:p w14:paraId="7CFE09FB" w14:textId="77777777" w:rsidR="00144098" w:rsidRDefault="00144098" w:rsidP="00144098">
      <w:r>
        <w:br w:type="page"/>
      </w:r>
    </w:p>
    <w:p w14:paraId="38D1EF93" w14:textId="77777777" w:rsidR="00144098" w:rsidRDefault="00144098" w:rsidP="00144098">
      <w:pPr>
        <w:pStyle w:val="ny-numbering-assessment"/>
        <w:numPr>
          <w:ilvl w:val="0"/>
          <w:numId w:val="9"/>
        </w:numPr>
        <w:spacing w:before="0" w:after="200"/>
        <w:contextualSpacing/>
        <w:rPr>
          <w:b/>
        </w:rPr>
      </w:pPr>
      <w:r>
        <w:lastRenderedPageBreak/>
        <w:t>Which of these nets can be folded to form a cube?</w:t>
      </w:r>
    </w:p>
    <w:p w14:paraId="68E0AAF3" w14:textId="77777777" w:rsidR="00144098" w:rsidRDefault="00144098" w:rsidP="00144098">
      <w:pPr>
        <w:pStyle w:val="ny-numbering-assessment"/>
        <w:numPr>
          <w:ilvl w:val="0"/>
          <w:numId w:val="0"/>
        </w:numPr>
        <w:ind w:left="360" w:hanging="360"/>
      </w:pPr>
    </w:p>
    <w:p w14:paraId="0E0B103C" w14:textId="77777777" w:rsidR="00144098" w:rsidRDefault="00144098" w:rsidP="00144098">
      <w:pPr>
        <w:pStyle w:val="ny-numbering-assessment"/>
        <w:numPr>
          <w:ilvl w:val="0"/>
          <w:numId w:val="0"/>
        </w:numPr>
        <w:ind w:left="360" w:hanging="360"/>
      </w:pPr>
      <w:r>
        <w:rPr>
          <w:noProof/>
        </w:rPr>
        <w:pict w14:anchorId="0B11C606">
          <v:group id="Group 320" o:spid="_x0000_s1251" style="position:absolute;left:0;text-align:left;margin-left:14pt;margin-top:4.65pt;width:191.5pt;height:121.4pt;z-index:251694080" coordsize="24320,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">
            <v:group id="Group 288" o:spid="_x0000_s1252" style="position:absolute;left:4000;top:571;width:5512;height:5512" coordsize="5511,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Rectangle 7" o:spid="_x0000_s1253" style="position:absolute;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rect id="Rectangle 15" o:spid="_x0000_s1254" style="position:absolute;left:1841;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rect id="Rectangle 16" o:spid="_x0000_s1255" style="position:absolute;left: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resMA&#10;AADbAAAADwAAAGRycy9kb3ducmV2LnhtbERPTWvCQBC9C/6HZYRepG7sQSR1FbG05CCFqj30Nman&#10;2dTsbMhONf77bkHwNo/3OYtV7xt1pi7WgQ1MJxko4jLYmisDh/3r4xxUFGSLTWAycKUIq+VwsMDc&#10;hgt/0HknlUohHHM04ETaXOtYOvIYJ6ElTtx36DxKgl2lbYeXFO4b/ZRlM+2x5tTgsKWNo/K0+/UG&#10;vopeqp/pm2xPOP4cF+5Yvr8cjXkY9etnUEK93MU3d2HT/Bn8/5I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resMAAADbAAAADwAAAAAAAAAAAAAAAACYAgAAZHJzL2Rv&#10;d25yZXYueG1sUEsFBgAAAAAEAAQA9QAAAIgDAAAAAA==&#10;" filled="f" strokecolor="black [3213]" strokeweight="1pt"/>
              <v:rect id="Rectangle 19" o:spid="_x0000_s1256" style="position:absolute;left:1841;top:1841;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CMMA&#10;AADbAAAADwAAAGRycy9kb3ducmV2LnhtbERPTWvCQBC9F/wPywi9iG7sobTRVcTSkkMpaOvB25id&#10;ZlOzsyE71fjv3YLQ2zze58yXvW/UibpYBzYwnWSgiMtga64MfH2+jp9ARUG22AQmAxeKsFwM7uaY&#10;23DmDZ22UqkUwjFHA06kzbWOpSOPcRJa4sR9h86jJNhV2nZ4TuG+0Q9Z9qg91pwaHLa0dlQet7/e&#10;wL7opfqZvsn7EUe7UeEO5cfLwZj7Yb+agRLq5V98cxc2zX+Gv1/S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CMMAAADbAAAADwAAAAAAAAAAAAAAAACYAgAAZHJzL2Rv&#10;d25yZXYueG1sUEsFBgAAAAAEAAQA9QAAAIgDAAAAAA==&#10;" filled="f" strokecolor="black [3213]" strokeweight="1pt"/>
              <v:rect id="Rectangle 25" o:spid="_x0000_s1257" style="position:absolute;left:1841;top:3683;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sMYA&#10;AADbAAAADwAAAGRycy9kb3ducmV2LnhtbESPT2vCQBTE74V+h+UVehHdKLR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sMYAAADbAAAADwAAAAAAAAAAAAAAAACYAgAAZHJz&#10;L2Rvd25yZXYueG1sUEsFBgAAAAAEAAQA9QAAAIsDAAAAAA==&#10;" filled="f" strokecolor="black [3213]" strokeweight="1pt"/>
              <v:rect id="Rectangle 32" o:spid="_x0000_s1258" style="position:absolute;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xGcYA&#10;AADbAAAADwAAAGRycy9kb3ducmV2LnhtbESPT2vCQBTE74V+h+UVehHdaKF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RxGcYAAADbAAAADwAAAAAAAAAAAAAAAACYAgAAZHJz&#10;L2Rvd25yZXYueG1sUEsFBgAAAAAEAAQA9QAAAIsDAAAAAA==&#10;" filled="f" strokecolor="black [3213]" strokeweight="1pt"/>
            </v:group>
            <v:group id="Group 298" o:spid="_x0000_s1259" style="position:absolute;left:14986;top:571;width:5511;height:5512" coordsize="5511,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289" o:spid="_x0000_s1260" style="position:absolute;left:3683;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w08YA&#10;AADcAAAADwAAAGRycy9kb3ducmV2LnhtbESPQWvCQBSE70L/w/IKXkQ3eig2ukppqeRQCtp68PbM&#10;PrPR7NuQfdX033cLhR6HmfmGWa5736grdbEObGA6yUARl8HWXBn4/Hgdz0FFQbbYBCYD3xRhvbob&#10;LDG34cZbuu6kUgnCMUcDTqTNtY6lI49xElri5J1C51GS7CptO7wluG/0LMsetMea04LDlp4dlZfd&#10;lzdwKHqpztONvF1wtB8V7li+vxyNGd73TwtQQr38h//ahTUwmz/C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Ww08YAAADcAAAADwAAAAAAAAAAAAAAAACYAgAAZHJz&#10;L2Rvd25yZXYueG1sUEsFBgAAAAAEAAQA9QAAAIsDAAAAAA==&#10;" filled="f" strokecolor="black [3213]" strokeweight="1pt"/>
              <v:rect id="Rectangle 290" o:spid="_x0000_s1261" style="position:absolute;left:1841;top:3683;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Pk8MA&#10;AADcAAAADwAAAGRycy9kb3ducmV2LnhtbERPTWvCQBC9C/0Pywi9SN3oQWzqKtLSkoMI1fbQ25id&#10;ZlOzsyE7avz37qHg8fG+F6veN+pMXawDG5iMM1DEZbA1Vwa+9u9Pc1BRkC02gcnAlSKslg+DBeY2&#10;XPiTzjupVArhmKMBJ9LmWsfSkcc4Di1x4n5D51ES7CptO7ykcN/oaZbNtMeaU4PDll4dlcfdyRv4&#10;KXqp/iYfsjni6HtUuEO5fTsY8zjs1y+ghHq5i//dhTUwfU7z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Pk8MAAADcAAAADwAAAAAAAAAAAAAAAACYAgAAZHJzL2Rv&#10;d25yZXYueG1sUEsFBgAAAAAEAAQA9QAAAIgDAAAAAA==&#10;" filled="f" strokecolor="black [3213]" strokeweight="1pt"/>
              <v:rect id="Rectangle 291" o:spid="_x0000_s1262" style="position:absolute;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qCMcA&#10;AADcAAAADwAAAGRycy9kb3ducmV2LnhtbESPQUvDQBSE74L/YXmCl9Ju0oNo2m0pipKDCNb20Ntr&#10;9jWbNvs2ZJ9t/PeuIPQ4zMw3zHw5+FadqY9NYAP5JANFXAXbcG1g8/U6fgQVBdliG5gM/FCE5eL2&#10;Zo6FDRf+pPNaapUgHAs04ES6QutYOfIYJ6EjTt4h9B4lyb7WtsdLgvtWT7PsQXtsOC047OjZUXVa&#10;f3sDu3KQ+pi/yfsJR9tR6fbVx8vemPu7YTUDJTTINfzfLq2B6VMO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qKgjHAAAA3AAAAA8AAAAAAAAAAAAAAAAAmAIAAGRy&#10;cy9kb3ducmV2LnhtbFBLBQYAAAAABAAEAPUAAACMAwAAAAA=&#10;" filled="f" strokecolor="black [3213]" strokeweight="1pt"/>
              <v:rect id="Rectangle 293" o:spid="_x0000_s1263" style="position:absolute;top:1841;width:1828;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R5McA&#10;AADcAAAADwAAAGRycy9kb3ducmV2LnhtbESPQWvCQBSE74X+h+UVvIhutFBqdBWxtORQCrV68PbM&#10;vmZTs29D9qnpv+8WCj0OM/MNs1j1vlEX6mId2MBknIEiLoOtuTKw+3gePYKKgmyxCUwGvinCanl7&#10;s8Dchiu/02UrlUoQjjkacCJtrnUsHXmM49ASJ+8zdB4lya7StsNrgvtGT7PsQXusOS04bGnjqDxt&#10;z97Aoeil+pq8yOsJh/th4Y7l29PRmMFdv56DEurlP/zXLqyB6ew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0EeTHAAAA3AAAAA8AAAAAAAAAAAAAAAAAmAIAAGRy&#10;cy9kb3ducmV2LnhtbFBLBQYAAAAABAAEAPUAAACMAwAAAAA=&#10;" filled="f" strokecolor="black [3213]" strokeweight="1pt"/>
              <v:rect id="Rectangle 296" o:spid="_x0000_s1264" style="position:absolute;left:1841;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yfMYA&#10;AADcAAAADwAAAGRycy9kb3ducmV2LnhtbESPQWvCQBSE70L/w/IKXkQ3ehAbXaW0VHIohdp68PbM&#10;PrPR7NuQfdX033cLhR6HmfmGWW1636grdbEObGA6yUARl8HWXBn4/HgZL0BFQbbYBCYD3xRhs74b&#10;rDC34cbvdN1JpRKEY44GnEibax1LRx7jJLTEyTuFzqMk2VXadnhLcN/oWZbNtcea04LDlp4clZfd&#10;lzdwKHqpztOtvF5wtB8V7li+PR+NGd73j0tQQr38h//ahTUwe5jD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yfMYAAADcAAAADwAAAAAAAAAAAAAAAACYAgAAZHJz&#10;L2Rvd25yZXYueG1sUEsFBgAAAAAEAAQA9QAAAIsDAAAAAA==&#10;" filled="f" strokecolor="black [3213]" strokeweight="1pt"/>
              <v:rect id="Rectangle 297" o:spid="_x0000_s1265" style="position:absolute;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X58cA&#10;AADcAAAADwAAAGRycy9kb3ducmV2LnhtbESPQWvCQBSE74X+h+UVvIhu9NDW6CpiacmhFGr14O2Z&#10;fc2mZt+G7FPTf98tFHocZuYbZrHqfaMu1MU6sIHJOANFXAZbc2Vg9/E8egQVBdliE5gMfFOE1fL2&#10;ZoG5DVd+p8tWKpUgHHM04ETaXOtYOvIYx6ElTt5n6DxKkl2lbYfXBPeNnmbZvfZYc1pw2NLGUXna&#10;nr2BQ9FL9TV5kdcTDvfDwh3Lt6ejMYO7fj0HJdTLf/ivXVgD09kD/J5JR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PF+fHAAAA3AAAAA8AAAAAAAAAAAAAAAAAmAIAAGRy&#10;cy9kb3ducmV2LnhtbFBLBQYAAAAABAAEAPUAAACMAwAAAAA=&#10;" filled="f" strokecolor="black [3213]" strokeweight="1pt"/>
            </v:group>
            <v:group id="Group 145" o:spid="_x0000_s1266" style="position:absolute;left:4000;top:8064;width:3670;height:7353" coordsize="3670,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317" o:spid="_x0000_s1267" style="position:absolute;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bIMcA&#10;AADcAAAADwAAAGRycy9kb3ducmV2LnhtbESPQUvDQBSE70L/w/IKXkq7iYKWtNtSFCUHEVr14O01&#10;+5pNm30bss82/ntXEDwOM/MNs1wPvlVn6mMT2EA+y0ARV8E2XBt4f3uazkFFQbbYBiYD3xRhvRpd&#10;LbGw4cJbOu+kVgnCsUADTqQrtI6VI49xFjri5B1C71GS7Gtte7wkuG/1TZbdaY8NpwWHHT04qk67&#10;L2/gsxykPubP8nLCycekdPvq9XFvzPV42CxACQ3yH/5rl9bAbX4P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9GyDHAAAA3AAAAA8AAAAAAAAAAAAAAAAAmAIAAGRy&#10;cy9kb3ducmV2LnhtbFBLBQYAAAAABAAEAPUAAACMAwAAAAA=&#10;" filled="f" strokecolor="black [3213]" strokeweight="1pt"/>
              <v:rect id="Rectangle 319" o:spid="_x0000_s1268" style="position:absolute;top:1841;width:1828;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qyccA&#10;AADcAAAADwAAAGRycy9kb3ducmV2LnhtbESPQUvDQBSE70L/w/IKXkq7iYLYtNtSFCUHEVr14O01&#10;+5pNm30bss82/ntXEDwOM/MNs1wPvlVn6mMT2EA+y0ARV8E2XBt4f3ua3oOKgmyxDUwGvinCejW6&#10;WmJhw4W3dN5JrRKEY4EGnEhXaB0rRx7jLHTEyTuE3qMk2dfa9nhJcN/qmyy70x4bTgsOO3pwVJ12&#10;X97AZzlIfcyf5eWEk49J6fbV6+PemOvxsFmAEhrkP/zXLq2B23w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KsnHAAAA3AAAAA8AAAAAAAAAAAAAAAAAmAIAAGRy&#10;cy9kb3ducmV2LnhtbFBLBQYAAAAABAAEAPUAAACMAwAAAAA=&#10;" filled="f" strokecolor="black [3213]" strokeweight="1pt"/>
              <v:rect id="Rectangle 130" o:spid="_x0000_s1269" style="position:absolute;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x1cYA&#10;AADcAAAADwAAAGRycy9kb3ducmV2LnhtbESPQUsDQQyF70L/w5CCl2JnqyCydlqkRdmDCFY9eEt3&#10;4s7ancyyE9v135uD0FvCe3nvy3I9xs4cachtYgeLeQGGuE6+5cbB+9vj1R2YLMgeu8Tk4JcyrFeT&#10;iyWWPp34lY47aYyGcC7RQRDpS2tzHShinqeeWLWvNEQUXYfG+gFPGh47e10UtzZiy9oQsKdNoPqw&#10;+4kOPqtRmu/FkzwfcPYxq8K+ftnunbucjg/3YIRGOZv/ryuv+DeKr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Wx1cYAAADcAAAADwAAAAAAAAAAAAAAAACYAgAAZHJz&#10;L2Rvd25yZXYueG1sUEsFBgAAAAAEAAQA9QAAAIsDAAAAAA==&#10;" filled="f" strokecolor="black [3213]" strokeweight="1pt"/>
              <v:rect id="Rectangle 133" o:spid="_x0000_s1270" style="position:absolute;left:1841;top:1841;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osQA&#10;AADcAAAADwAAAGRycy9kb3ducmV2LnhtbERPS2vCQBC+F/oflil4Ed2oUCS6SmlpyaEU6uPgbcyO&#10;2dTsbMhONf333ULB23x8z1mue9+oC3WxDmxgMs5AEZfB1lwZ2G1fR3NQUZAtNoHJwA9FWK/u75aY&#10;23DlT7pspFIphGOOBpxIm2sdS0ce4zi0xIk7hc6jJNhV2nZ4TeG+0dMse9Qea04NDlt6dlSeN9/e&#10;wKHopfqavMn7GYf7YeGO5cfL0ZjBQ/+0ACXUy0387y5smj+b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L6LEAAAA3AAAAA8AAAAAAAAAAAAAAAAAmAIAAGRycy9k&#10;b3ducmV2LnhtbFBLBQYAAAAABAAEAPUAAACJAwAAAAA=&#10;" filled="f" strokecolor="black [3213]" strokeweight="1pt"/>
              <v:rect id="Rectangle 134" o:spid="_x0000_s1271" style="position:absolute;left:1841;top:3683;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31sQA&#10;AADcAAAADwAAAGRycy9kb3ducmV2LnhtbERPTWvCQBC9F/oflin0IrrRFpHoKqXFkkMpaOvB25gd&#10;s6nZ2ZCdavrvu4WCt3m8z1mset+oM3WxDmxgPMpAEZfB1lwZ+PxYD2egoiBbbAKTgR+KsFre3iww&#10;t+HCGzpvpVIphGOOBpxIm2sdS0ce4yi0xIk7hs6jJNhV2nZ4SeG+0ZMsm2qPNacGhy09OypP229v&#10;YF/0Un2NX+XthIPdoHCH8v3lYMz9Xf80ByXUy1X87y5smv/w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t9bEAAAA3AAAAA8AAAAAAAAAAAAAAAAAmAIAAGRycy9k&#10;b3ducmV2LnhtbFBLBQYAAAAABAAEAPUAAACJAwAAAAA=&#10;" filled="f" strokecolor="black [3213]" strokeweight="1pt"/>
              <v:rect id="Rectangle 144" o:spid="_x0000_s1272" style="position:absolute;left:1841;top:5524;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Eq8QA&#10;AADcAAAADwAAAGRycy9kb3ducmV2LnhtbERPS2vCQBC+F/oflil4Ed0oUiS6SmlpyaEU6uPgbcyO&#10;2dTsbMhONf333ULB23x8z1mue9+oC3WxDmxgMs5AEZfB1lwZ2G1fR3NQUZAtNoHJwA9FWK/u75aY&#10;23DlT7pspFIphGOOBpxIm2sdS0ce4zi0xIk7hc6jJNhV2nZ4TeG+0dMse9Qea04NDlt6dlSeN9/e&#10;wKHopfqavMn7GYf7YeGO5cfL0ZjBQ/+0ACXUy0387y5smj+b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xKvEAAAA3AAAAA8AAAAAAAAAAAAAAAAAmAIAAGRycy9k&#10;b3ducmV2LnhtbFBLBQYAAAAABAAEAPUAAACJAwAAAAA=&#10;" filled="f" strokecolor="black [3213]" strokeweight="1pt"/>
            </v:group>
            <v:group id="Group 155" o:spid="_x0000_s1273" style="position:absolute;left:14986;top:8064;width:5511;height:7353" coordsize="5511,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146" o:spid="_x0000_s1274" style="position:absolute;left:1841;top:5524;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8QA&#10;AADcAAAADwAAAGRycy9kb3ducmV2LnhtbERPS2vCQBC+F/oflil4Ed0oRSS6SmlpyaEU6uPgbcyO&#10;2dTsbMhONf333ULB23x8z1mue9+oC3WxDmxgMs5AEZfB1lwZ2G1fR3NQUZAtNoHJwA9FWK/u75aY&#10;23DlT7pspFIphGOOBpxIm2sdS0ce4zi0xIk7hc6jJNhV2nZ4TeG+0dMsm2mPNacGhy09OyrPm29v&#10;4FD0Un1N3uT9jMP9sHDH8uPlaMzgoX9agBLq5Sb+dxc2zX+c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0fEAAAA3AAAAA8AAAAAAAAAAAAAAAAAmAIAAGRycy9k&#10;b3ducmV2LnhtbFBLBQYAAAAABAAEAPUAAACJAwAAAAA=&#10;" filled="f" strokecolor="black [3213]" strokeweight="1pt"/>
              <v:rect id="Rectangle 147" o:spid="_x0000_s1275" style="position:absolute;left:3683;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a3MQA&#10;AADcAAAADwAAAGRycy9kb3ducmV2LnhtbERPTWvCQBC9F/oflin0IrpRSpXoKqXFkkMpaOvB25gd&#10;s6nZ2ZCdavrvu4WCt3m8z1mset+oM3WxDmxgPMpAEZfB1lwZ+PxYD2egoiBbbAKTgR+KsFre3iww&#10;t+HCGzpvpVIphGOOBpxIm2sdS0ce4yi0xIk7hs6jJNhV2nZ4SeG+0ZMse9Qea04NDlt6dlSett/e&#10;wL7opfoav8rbCQe7QeEO5fvLwZj7u/5pDkqol6v4313YNP9hC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WtzEAAAA3AAAAA8AAAAAAAAAAAAAAAAAmAIAAGRycy9k&#10;b3ducmV2LnhtbFBLBQYAAAAABAAEAPUAAACJAwAAAAA=&#10;" filled="f" strokecolor="black [3213]" strokeweight="1pt"/>
              <v:rect id="Rectangle 151" o:spid="_x0000_s1276" style="position:absolute;left:1841;top:3683;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x7sQA&#10;AADcAAAADwAAAGRycy9kb3ducmV2LnhtbERPTUvDQBC9C/6HZYReSruJoEjabRFFyUEKVnvobZqd&#10;ZtNmZ0N22sZ/7xYEb/N4nzNfDr5VZ+pjE9hAPs1AEVfBNlwb+P56mzyBioJssQ1MBn4ownJxezPH&#10;woYLf9J5LbVKIRwLNOBEukLrWDnyGKehI07cPvQeJcG+1rbHSwr3rb7PskftseHU4LCjF0fVcX3y&#10;BrblIPUhf5ePI44349LtqtXrzpjR3fA8AyU0yL/4z13aNP8hh+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8e7EAAAA3AAAAA8AAAAAAAAAAAAAAAAAmAIAAGRycy9k&#10;b3ducmV2LnhtbFBLBQYAAAAABAAEAPUAAACJAwAAAAA=&#10;" filled="f" strokecolor="black [3213]" strokeweight="1pt"/>
              <v:rect id="Rectangle 152" o:spid="_x0000_s1277" style="position:absolute;left:1841;top:1841;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vmcQA&#10;AADcAAAADwAAAGRycy9kb3ducmV2LnhtbERPS2vCQBC+F/oflin0IrpRaJHoKkVpyaEU6uPgbcyO&#10;2dTsbMhONf333ULB23x8z5kve9+oC3WxDmxgPMpAEZfB1lwZ2G1fh1NQUZAtNoHJwA9FWC7u7+aY&#10;23DlT7pspFIphGOOBpxIm2sdS0ce4yi0xIk7hc6jJNhV2nZ4TeG+0ZMse9Yea04NDltaOSrPm29v&#10;4FD0Un2N3+T9jIP9oHDH8mN9NObxoX+ZgRLq5Sb+dxc2zX+awN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b5nEAAAA3AAAAA8AAAAAAAAAAAAAAAAAmAIAAGRycy9k&#10;b3ducmV2LnhtbFBLBQYAAAAABAAEAPUAAACJAwAAAAA=&#10;" filled="f" strokecolor="black [3213]" strokeweight="1pt"/>
              <v:rect id="Rectangle 153" o:spid="_x0000_s1278" style="position:absolute;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KAsQA&#10;AADcAAAADwAAAGRycy9kb3ducmV2LnhtbERPTWvCQBC9F/oflin0IrrRU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ygLEAAAA3AAAAA8AAAAAAAAAAAAAAAAAmAIAAGRycy9k&#10;b3ducmV2LnhtbFBLBQYAAAAABAAEAPUAAACJAwAAAAA=&#10;" filled="f" strokecolor="black [3213]" strokeweight="1pt"/>
              <v:rect id="Rectangle 154" o:spid="_x0000_s1279" style="position:absolute;left:1841;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SdsQA&#10;AADcAAAADwAAAGRycy9kb3ducmV2LnhtbERPTWvCQBC9F/oflin0IrpRW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UnbEAAAA3AAAAA8AAAAAAAAAAAAAAAAAmAIAAGRycy9k&#10;b3ducmV2LnhtbFBLBQYAAAAABAAEAPUAAACJAwAAAAA=&#10;" filled="f" strokecolor="black [3213]" strokeweight="1pt"/>
            </v:group>
            <v:shapetype id="_x0000_t202" coordsize="21600,21600" o:spt="202" path="m,l,21600r21600,l21600,xe">
              <v:stroke joinstyle="miter"/>
              <v:path gradientshapeok="t" o:connecttype="rect"/>
            </v:shapetype>
            <v:shape id="Text Box 156" o:spid="_x0000_s1280" type="#_x0000_t202" style="position:absolute;width:2730;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tDMQA&#10;AADcAAAADwAAAGRycy9kb3ducmV2LnhtbERPS2vCQBC+C/0PyxR6Ed204oPoKqW0Vbw18YG3ITsm&#10;odnZkN0m8d93C0Jv8/E9Z7XpTSVaalxpWcHzOAJBnFldcq7gkH6MFiCcR9ZYWSYFN3KwWT8MVhhr&#10;2/EXtYnPRQhhF6OCwvs6ltJlBRl0Y1sTB+5qG4M+wCaXusEuhJtKvkTRTBosOTQUWNNbQdl38mMU&#10;XIb5ee/6z2M3mU7q922bzk86VerpsX9dgvDU+3/x3b3TYf50Bn/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LQzEAAAA3AAAAA8AAAAAAAAAAAAAAAAAmAIAAGRycy9k&#10;b3ducmV2LnhtbFBLBQYAAAAABAAEAPUAAACJAwAAAAA=&#10;" fillcolor="white [3201]" stroked="f" strokeweight=".5pt">
              <v:textbox>
                <w:txbxContent>
                  <w:p w14:paraId="5B1D9FE9" w14:textId="77777777" w:rsidR="00144098" w:rsidRPr="00F70C92" w:rsidRDefault="00144098" w:rsidP="00144098">
                    <w:pPr>
                      <w:rPr>
                        <w:sz w:val="20"/>
                        <w:szCs w:val="20"/>
                      </w:rPr>
                    </w:pPr>
                    <w:r w:rsidRPr="00F70C92">
                      <w:rPr>
                        <w:sz w:val="20"/>
                        <w:szCs w:val="20"/>
                      </w:rPr>
                      <w:t>A</w:t>
                    </w:r>
                  </w:p>
                </w:txbxContent>
              </v:textbox>
            </v:shape>
            <v:shape id="Text Box 157" o:spid="_x0000_s1281" type="#_x0000_t202" style="position:absolute;top:7620;width:2730;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Il8QA&#10;AADcAAAADwAAAGRycy9kb3ducmV2LnhtbERPS2vCQBC+C/0PyxR6kbqxYpXUVaTUB96a1Jbehuw0&#10;Cc3OhuyaxH/vCoK3+fies1j1phItNa60rGA8ikAQZ1aXnCv4SjfPcxDOI2usLJOCMzlYLR8GC4y1&#10;7fiT2sTnIoSwi1FB4X0dS+myggy6ka2JA/dnG4M+wCaXusEuhJtKvkTRqzRYcmgosKb3grL/5GQU&#10;/A7zn4Prt8duMp3UH7s2nX3rVKmnx379BsJT7+/im3uvw/zpDK7Ph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iJfEAAAA3AAAAA8AAAAAAAAAAAAAAAAAmAIAAGRycy9k&#10;b3ducmV2LnhtbFBLBQYAAAAABAAEAPUAAACJAwAAAAA=&#10;" fillcolor="white [3201]" stroked="f" strokeweight=".5pt">
              <v:textbox>
                <w:txbxContent>
                  <w:p w14:paraId="1A8C938D" w14:textId="77777777" w:rsidR="00144098" w:rsidRPr="00F70C92" w:rsidRDefault="00144098" w:rsidP="00144098">
                    <w:pPr>
                      <w:rPr>
                        <w:sz w:val="20"/>
                        <w:szCs w:val="20"/>
                      </w:rPr>
                    </w:pPr>
                    <w:r>
                      <w:rPr>
                        <w:sz w:val="20"/>
                        <w:szCs w:val="20"/>
                      </w:rPr>
                      <w:t>C</w:t>
                    </w:r>
                  </w:p>
                </w:txbxContent>
              </v:textbox>
            </v:shape>
            <v:shape id="Text Box 158" o:spid="_x0000_s1282" type="#_x0000_t202" style="position:absolute;left:21590;width:2730;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c5c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0Mo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HOXHAAAA3AAAAA8AAAAAAAAAAAAAAAAAmAIAAGRy&#10;cy9kb3ducmV2LnhtbFBLBQYAAAAABAAEAPUAAACMAwAAAAA=&#10;" fillcolor="white [3201]" stroked="f" strokeweight=".5pt">
              <v:textbox>
                <w:txbxContent>
                  <w:p w14:paraId="1E053CE6" w14:textId="77777777" w:rsidR="00144098" w:rsidRPr="00F70C92" w:rsidRDefault="00144098" w:rsidP="00144098">
                    <w:pPr>
                      <w:rPr>
                        <w:sz w:val="20"/>
                        <w:szCs w:val="20"/>
                      </w:rPr>
                    </w:pPr>
                    <w:r>
                      <w:rPr>
                        <w:sz w:val="20"/>
                        <w:szCs w:val="20"/>
                      </w:rPr>
                      <w:t>B</w:t>
                    </w:r>
                  </w:p>
                </w:txbxContent>
              </v:textbox>
            </v:shape>
            <v:shape id="Text Box 159" o:spid="_x0000_s1283" type="#_x0000_t202" style="position:absolute;left:21590;top:7620;width:2730;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5fsQA&#10;AADcAAAADwAAAGRycy9kb3ducmV2LnhtbERPS2vCQBC+F/oflin0IrppxUejq5SiVbxptKW3ITsm&#10;odnZkF2T9N+7gtDbfHzPmS87U4qGaldYVvAyiEAQp1YXnCk4Juv+FITzyBpLy6TgjxwsF48Pc4y1&#10;bXlPzcFnIoSwi1FB7n0VS+nSnAy6ga2IA3e2tUEfYJ1JXWMbwk0pX6NoLA0WHBpyrOgjp/T3cDEK&#10;fnrZ9851n6d2OBpWq02TTL50otTzU/c+A+Gp8//iu3urw/zRG9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uX7EAAAA3AAAAA8AAAAAAAAAAAAAAAAAmAIAAGRycy9k&#10;b3ducmV2LnhtbFBLBQYAAAAABAAEAPUAAACJAwAAAAA=&#10;" fillcolor="white [3201]" stroked="f" strokeweight=".5pt">
              <v:textbox>
                <w:txbxContent>
                  <w:p w14:paraId="49FE11A1" w14:textId="77777777" w:rsidR="00144098" w:rsidRPr="00F70C92" w:rsidRDefault="00144098" w:rsidP="00144098">
                    <w:pPr>
                      <w:rPr>
                        <w:sz w:val="20"/>
                        <w:szCs w:val="20"/>
                      </w:rPr>
                    </w:pPr>
                    <w:r>
                      <w:rPr>
                        <w:sz w:val="20"/>
                        <w:szCs w:val="20"/>
                      </w:rPr>
                      <w:t>D</w:t>
                    </w:r>
                  </w:p>
                </w:txbxContent>
              </v:textbox>
            </v:shape>
          </v:group>
        </w:pict>
      </w:r>
    </w:p>
    <w:p w14:paraId="597A8D1C" w14:textId="77777777" w:rsidR="00144098" w:rsidRDefault="00144098" w:rsidP="00144098">
      <w:pPr>
        <w:pStyle w:val="ny-numbering-assessment"/>
        <w:numPr>
          <w:ilvl w:val="0"/>
          <w:numId w:val="0"/>
        </w:numPr>
        <w:ind w:left="360" w:hanging="360"/>
      </w:pPr>
    </w:p>
    <w:p w14:paraId="4D8457AB" w14:textId="77777777" w:rsidR="00144098" w:rsidRDefault="00144098" w:rsidP="00144098">
      <w:pPr>
        <w:pStyle w:val="ny-numbering-assessment"/>
        <w:numPr>
          <w:ilvl w:val="0"/>
          <w:numId w:val="0"/>
        </w:numPr>
        <w:ind w:left="360" w:hanging="360"/>
      </w:pPr>
    </w:p>
    <w:p w14:paraId="6924158F" w14:textId="77777777" w:rsidR="00144098" w:rsidRDefault="00144098" w:rsidP="00144098">
      <w:pPr>
        <w:pStyle w:val="ny-numbering-assessment"/>
        <w:numPr>
          <w:ilvl w:val="0"/>
          <w:numId w:val="0"/>
        </w:numPr>
        <w:ind w:left="360" w:hanging="360"/>
      </w:pPr>
    </w:p>
    <w:p w14:paraId="285BF202" w14:textId="77777777" w:rsidR="00144098" w:rsidRDefault="00144098" w:rsidP="00144098">
      <w:pPr>
        <w:pStyle w:val="ny-numbering-assessment"/>
        <w:numPr>
          <w:ilvl w:val="0"/>
          <w:numId w:val="0"/>
        </w:numPr>
        <w:ind w:left="360" w:hanging="360"/>
      </w:pPr>
    </w:p>
    <w:p w14:paraId="6A5FEF25" w14:textId="77777777" w:rsidR="00144098" w:rsidRDefault="00144098" w:rsidP="00144098">
      <w:pPr>
        <w:pStyle w:val="ny-numbering-assessment"/>
        <w:numPr>
          <w:ilvl w:val="0"/>
          <w:numId w:val="0"/>
        </w:numPr>
        <w:ind w:left="360" w:hanging="360"/>
      </w:pPr>
    </w:p>
    <w:p w14:paraId="7D665606" w14:textId="77777777" w:rsidR="00144098" w:rsidRDefault="00144098" w:rsidP="00144098">
      <w:pPr>
        <w:pStyle w:val="ny-numbering-assessment"/>
        <w:numPr>
          <w:ilvl w:val="0"/>
          <w:numId w:val="0"/>
        </w:numPr>
        <w:ind w:left="360" w:hanging="360"/>
      </w:pPr>
    </w:p>
    <w:p w14:paraId="1EDBE6CD" w14:textId="77777777" w:rsidR="0005005C" w:rsidRDefault="0005005C" w:rsidP="0005005C">
      <w:pPr>
        <w:pStyle w:val="ny-numbering-assessment"/>
        <w:numPr>
          <w:ilvl w:val="0"/>
          <w:numId w:val="0"/>
        </w:numPr>
        <w:spacing w:before="0" w:after="200"/>
        <w:ind w:left="360"/>
        <w:contextualSpacing/>
        <w:rPr>
          <w:noProof/>
        </w:rPr>
      </w:pPr>
    </w:p>
    <w:p w14:paraId="4421A0DC" w14:textId="77777777" w:rsidR="00144098" w:rsidRDefault="00144098" w:rsidP="00144098">
      <w:pPr>
        <w:pStyle w:val="ny-numbering-assessment"/>
        <w:numPr>
          <w:ilvl w:val="0"/>
          <w:numId w:val="9"/>
        </w:numPr>
        <w:spacing w:before="0" w:after="200"/>
        <w:contextualSpacing/>
        <w:rPr>
          <w:noProof/>
        </w:rPr>
      </w:pPr>
      <w:r>
        <w:rPr>
          <w:noProof/>
        </w:rPr>
        <w:t xml:space="preserve">Which box below has the larger surface area? </w:t>
      </w:r>
    </w:p>
    <w:p w14:paraId="7BBFDBF6" w14:textId="77777777" w:rsidR="00144098" w:rsidRDefault="00144098" w:rsidP="00144098">
      <w:pPr>
        <w:pStyle w:val="ny-numbering-assessment"/>
        <w:numPr>
          <w:ilvl w:val="0"/>
          <w:numId w:val="0"/>
        </w:numPr>
        <w:ind w:left="360" w:hanging="360"/>
        <w:rPr>
          <w:noProof/>
        </w:rPr>
      </w:pPr>
      <w:r>
        <w:rPr>
          <w:noProof/>
        </w:rPr>
        <w:pict w14:anchorId="43E68AE1">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 o:spid="_x0000_s1197" type="#_x0000_t16" style="position:absolute;left:0;text-align:left;margin-left:290.85pt;margin-top:11.85pt;width:77.85pt;height:62.75pt;z-index:251660288;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" fillcolor="white [3201]" strokecolor="black [3213]" strokeweight="2pt"/>
        </w:pict>
      </w:r>
      <w:r>
        <w:rPr>
          <w:noProof/>
        </w:rPr>
        <w:pict w14:anchorId="7E6AA423">
          <v:shape id="Cube 3" o:spid="_x0000_s1196" type="#_x0000_t16" style="position:absolute;left:0;text-align:left;margin-left:41.2pt;margin-top:18.35pt;width:96.5pt;height:49pt;z-index:25165926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" fillcolor="white [3201]" strokecolor="black [3213]" strokeweight="2pt"/>
        </w:pict>
      </w:r>
    </w:p>
    <w:p w14:paraId="0A6670B2" w14:textId="77777777" w:rsidR="00144098" w:rsidRDefault="00144098" w:rsidP="00144098">
      <w:pPr>
        <w:rPr>
          <w:noProof/>
        </w:rPr>
      </w:pPr>
      <w:r>
        <w:rPr>
          <w:noProof/>
        </w:rPr>
        <w:pict w14:anchorId="5C27E114">
          <v:shape id="Text Box 2" o:spid="_x0000_s1203" type="#_x0000_t202" style="position:absolute;margin-left:368.4pt;margin-top:3.8pt;width:65.85pt;height:32.6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" filled="f" stroked="f">
            <v:textbox style="mso-fit-shape-to-text:t">
              <w:txbxContent>
                <w:p w14:paraId="32F731AB"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3 in.</m:t>
                      </m:r>
                    </m:oMath>
                  </m:oMathPara>
                </w:p>
              </w:txbxContent>
            </v:textbox>
          </v:shape>
        </w:pict>
      </w:r>
      <w:r>
        <w:rPr>
          <w:noProof/>
        </w:rPr>
        <w:pict w14:anchorId="00F29A9B">
          <v:shape id="_x0000_s1200" type="#_x0000_t202" style="position:absolute;margin-left:134.6pt;margin-top:2.65pt;width:65.85pt;height:32.6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" filled="f" stroked="f">
            <v:textbox style="mso-fit-shape-to-text:t">
              <w:txbxContent>
                <w:p w14:paraId="50394157"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3 in.</m:t>
                      </m:r>
                    </m:oMath>
                  </m:oMathPara>
                </w:p>
              </w:txbxContent>
            </v:textbox>
          </v:shape>
        </w:pict>
      </w:r>
    </w:p>
    <w:p w14:paraId="16FE07C0" w14:textId="77777777" w:rsidR="00144098" w:rsidRDefault="00144098" w:rsidP="00144098">
      <w:pPr>
        <w:rPr>
          <w:noProof/>
        </w:rPr>
      </w:pPr>
      <w:r>
        <w:rPr>
          <w:noProof/>
        </w:rPr>
        <w:pict w14:anchorId="7621D3B8">
          <v:shape id="_x0000_s1202" type="#_x0000_t202" style="position:absolute;margin-left:356.1pt;margin-top:11.4pt;width:65.85pt;height:32.6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" filled="f" stroked="f">
            <v:textbox style="mso-fit-shape-to-text:t">
              <w:txbxContent>
                <w:p w14:paraId="3F8C86BD"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2 in.</m:t>
                      </m:r>
                    </m:oMath>
                  </m:oMathPara>
                </w:p>
              </w:txbxContent>
            </v:textbox>
          </v:shape>
        </w:pict>
      </w:r>
      <w:r>
        <w:rPr>
          <w:noProof/>
        </w:rPr>
        <w:pict w14:anchorId="0AC42885">
          <v:shape id="_x0000_s1201" type="#_x0000_t202" style="position:absolute;margin-left:303.6pt;margin-top:24.3pt;width:65.85pt;height:32.6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" filled="f" stroked="f">
            <v:textbox style="mso-fit-shape-to-text:t">
              <w:txbxContent>
                <w:p w14:paraId="0D19DC3A"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5 in.</m:t>
                      </m:r>
                    </m:oMath>
                  </m:oMathPara>
                </w:p>
              </w:txbxContent>
            </v:textbox>
          </v:shape>
        </w:pict>
      </w:r>
      <w:r>
        <w:rPr>
          <w:noProof/>
        </w:rPr>
        <w:pict w14:anchorId="225319E9">
          <v:shape id="_x0000_s1199" type="#_x0000_t202" style="position:absolute;margin-left:128.45pt;margin-top:2.9pt;width:65.85pt;height:32.6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" filled="f" stroked="f">
            <v:textbox style="mso-fit-shape-to-text:t">
              <w:txbxContent>
                <w:p w14:paraId="34224F33"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1 in.</m:t>
                      </m:r>
                    </m:oMath>
                  </m:oMathPara>
                </w:p>
              </w:txbxContent>
            </v:textbox>
          </v:shape>
        </w:pict>
      </w:r>
      <w:r>
        <w:rPr>
          <w:noProof/>
        </w:rPr>
        <w:pict w14:anchorId="6915BDD5">
          <v:shape id="_x0000_s1198" type="#_x0000_t202" style="position:absolute;margin-left:56.75pt;margin-top:17.75pt;width:65.85pt;height:32.6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" filled="f" stroked="f">
            <v:textbox style="mso-fit-shape-to-text:t">
              <w:txbxContent>
                <w:p w14:paraId="23451EDC"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10 in.</m:t>
                      </m:r>
                    </m:oMath>
                  </m:oMathPara>
                </w:p>
              </w:txbxContent>
            </v:textbox>
          </v:shape>
        </w:pict>
      </w:r>
    </w:p>
    <w:p w14:paraId="2A7C153C" w14:textId="77777777" w:rsidR="00144098" w:rsidRDefault="00144098" w:rsidP="00144098"/>
    <w:p w14:paraId="75477962" w14:textId="77777777" w:rsidR="00144098" w:rsidRDefault="00144098" w:rsidP="00144098"/>
    <w:p w14:paraId="52089598" w14:textId="77777777" w:rsidR="00144098" w:rsidRDefault="00144098" w:rsidP="00144098"/>
    <w:p w14:paraId="2E5FBEC3" w14:textId="77777777" w:rsidR="00144098" w:rsidRDefault="00144098" w:rsidP="00144098"/>
    <w:p w14:paraId="2A2610D0" w14:textId="77777777" w:rsidR="00144098" w:rsidRDefault="00144098" w:rsidP="00144098">
      <w:r>
        <w:rPr>
          <w:noProof/>
        </w:rPr>
        <w:drawing>
          <wp:anchor distT="0" distB="0" distL="114300" distR="114300" simplePos="0" relativeHeight="251667456" behindDoc="1" locked="0" layoutInCell="1" allowOverlap="1" wp14:anchorId="106DFAC6" wp14:editId="663A3E24">
            <wp:simplePos x="0" y="0"/>
            <wp:positionH relativeFrom="column">
              <wp:posOffset>3975735</wp:posOffset>
            </wp:positionH>
            <wp:positionV relativeFrom="paragraph">
              <wp:posOffset>305435</wp:posOffset>
            </wp:positionV>
            <wp:extent cx="2223135" cy="2236470"/>
            <wp:effectExtent l="0" t="0" r="5715" b="0"/>
            <wp:wrapTight wrapText="bothSides">
              <wp:wrapPolygon edited="0">
                <wp:start x="0" y="0"/>
                <wp:lineTo x="0" y="21342"/>
                <wp:lineTo x="21470" y="21342"/>
                <wp:lineTo x="2147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23135" cy="2236470"/>
                    </a:xfrm>
                    <a:prstGeom prst="rect">
                      <a:avLst/>
                    </a:prstGeom>
                  </pic:spPr>
                </pic:pic>
              </a:graphicData>
            </a:graphic>
          </wp:anchor>
        </w:drawing>
      </w:r>
    </w:p>
    <w:p w14:paraId="115FCA77" w14:textId="77777777" w:rsidR="00144098" w:rsidRPr="00842933" w:rsidRDefault="00144098" w:rsidP="00144098">
      <w:pPr>
        <w:pStyle w:val="ny-numbering-assessment"/>
        <w:numPr>
          <w:ilvl w:val="0"/>
          <w:numId w:val="9"/>
        </w:numPr>
        <w:tabs>
          <w:tab w:val="left" w:pos="810"/>
        </w:tabs>
        <w:spacing w:before="0" w:after="200"/>
        <w:ind w:left="403" w:hanging="403"/>
        <w:contextualSpacing/>
      </w:pPr>
      <w:r>
        <w:t>a.</w:t>
      </w:r>
      <w:r>
        <w:tab/>
        <w:t xml:space="preserve">Draw a polygon in the coordinate plane using the given          </w:t>
      </w:r>
      <w:r>
        <w:br/>
        <w:t xml:space="preserve">        coordinates. </w:t>
      </w:r>
    </w:p>
    <w:p w14:paraId="22E6F4F9" w14:textId="77777777" w:rsidR="00144098" w:rsidRPr="009A298D" w:rsidRDefault="00144098" w:rsidP="00144098">
      <w:pPr>
        <w:pStyle w:val="ny-numbering-assessment"/>
        <w:numPr>
          <w:ilvl w:val="0"/>
          <w:numId w:val="0"/>
        </w:numPr>
        <w:ind w:left="2520"/>
        <w:rPr>
          <w:rFonts w:ascii="Cambria Math" w:hAnsi="Cambria Math"/>
          <w:oMath/>
        </w:rPr>
      </w:pPr>
      <m:oMathPara>
        <m:oMathParaPr>
          <m:jc m:val="left"/>
        </m:oMathParaPr>
        <m:oMath>
          <m:r>
            <w:rPr>
              <w:rFonts w:ascii="Cambria Math" w:hAnsi="Cambria Math"/>
            </w:rPr>
            <m:t>(4, -4)</m:t>
          </m:r>
        </m:oMath>
      </m:oMathPara>
    </w:p>
    <w:p w14:paraId="1150C1B6" w14:textId="77777777" w:rsidR="00144098" w:rsidRPr="009A298D" w:rsidRDefault="00144098" w:rsidP="00144098">
      <w:pPr>
        <w:pStyle w:val="ny-numbering-assessment"/>
        <w:numPr>
          <w:ilvl w:val="0"/>
          <w:numId w:val="0"/>
        </w:numPr>
        <w:ind w:left="2520"/>
        <w:jc w:val="center"/>
        <w:rPr>
          <w:rFonts w:ascii="Cambria Math" w:hAnsi="Cambria Math"/>
          <w:oMath/>
        </w:rPr>
      </w:pPr>
      <m:oMathPara>
        <m:oMathParaPr>
          <m:jc m:val="left"/>
        </m:oMathParaPr>
        <m:oMath>
          <m:r>
            <w:rPr>
              <w:rFonts w:ascii="Cambria Math" w:hAnsi="Cambria Math"/>
            </w:rPr>
            <m:t>(6, -2)</m:t>
          </m:r>
        </m:oMath>
      </m:oMathPara>
    </w:p>
    <w:p w14:paraId="62242102" w14:textId="77777777" w:rsidR="00144098" w:rsidRPr="009A298D" w:rsidRDefault="00144098" w:rsidP="00144098">
      <w:pPr>
        <w:pStyle w:val="ny-numbering-assessment"/>
        <w:numPr>
          <w:ilvl w:val="0"/>
          <w:numId w:val="0"/>
        </w:numPr>
        <w:ind w:left="2520"/>
        <w:jc w:val="center"/>
        <w:rPr>
          <w:rFonts w:ascii="Cambria Math" w:hAnsi="Cambria Math"/>
          <w:oMath/>
        </w:rPr>
      </w:pPr>
      <m:oMathPara>
        <m:oMathParaPr>
          <m:jc m:val="left"/>
        </m:oMathParaPr>
        <m:oMath>
          <m:r>
            <w:rPr>
              <w:rFonts w:ascii="Cambria Math" w:hAnsi="Cambria Math"/>
            </w:rPr>
            <m:t>(8, -6)</m:t>
          </m:r>
        </m:oMath>
      </m:oMathPara>
    </w:p>
    <w:p w14:paraId="75321359" w14:textId="77777777" w:rsidR="0005005C" w:rsidRPr="0005005C" w:rsidRDefault="0005005C" w:rsidP="0005005C">
      <w:pPr>
        <w:pStyle w:val="ny-numbering-assessment"/>
        <w:numPr>
          <w:ilvl w:val="0"/>
          <w:numId w:val="0"/>
        </w:numPr>
        <w:spacing w:before="0" w:after="200"/>
        <w:ind w:left="806"/>
        <w:contextualSpacing/>
      </w:pPr>
    </w:p>
    <w:p w14:paraId="7C3FF8C0" w14:textId="77777777" w:rsidR="00144098" w:rsidRPr="004E555A" w:rsidRDefault="00144098" w:rsidP="00144098">
      <w:pPr>
        <w:pStyle w:val="ny-numbering-assessment"/>
        <w:numPr>
          <w:ilvl w:val="1"/>
          <w:numId w:val="10"/>
        </w:numPr>
        <w:spacing w:before="0" w:after="200"/>
        <w:contextualSpacing/>
      </w:pPr>
      <w:r>
        <w:t xml:space="preserve">Calculate the area of the polygon. </w:t>
      </w:r>
      <w:r w:rsidRPr="009C53B5">
        <w:t xml:space="preserve"> </w:t>
      </w:r>
    </w:p>
    <w:p w14:paraId="3D36D915" w14:textId="77777777" w:rsidR="00144098" w:rsidRDefault="00144098" w:rsidP="00144098">
      <w:pPr>
        <w:rPr>
          <w:b/>
        </w:rPr>
      </w:pPr>
      <w:r>
        <w:rPr>
          <w:b/>
        </w:rPr>
        <w:br w:type="page"/>
      </w:r>
    </w:p>
    <w:p w14:paraId="7C32D3DD" w14:textId="1CA060B3" w:rsidR="00144098" w:rsidRDefault="00144098" w:rsidP="00144098">
      <w:pPr>
        <w:pStyle w:val="ny-numbering-assessment"/>
        <w:numPr>
          <w:ilvl w:val="0"/>
          <w:numId w:val="10"/>
        </w:numPr>
        <w:spacing w:before="0" w:after="200"/>
        <w:contextualSpacing/>
      </w:pPr>
      <w:r>
        <w:lastRenderedPageBreak/>
        <w:t xml:space="preserve">Eaglecrest Elementary School is creating a vegetable garden at the school. </w:t>
      </w:r>
    </w:p>
    <w:p w14:paraId="44F6D24D" w14:textId="090FCF76" w:rsidR="00144098" w:rsidRDefault="0005005C" w:rsidP="00144098">
      <w:pPr>
        <w:pStyle w:val="ny-numbering-assessment"/>
        <w:numPr>
          <w:ilvl w:val="0"/>
          <w:numId w:val="0"/>
        </w:numPr>
        <w:ind w:left="360" w:hanging="360"/>
      </w:pPr>
      <w:r>
        <w:rPr>
          <w:noProof/>
        </w:rPr>
        <w:pict w14:anchorId="02256CAE">
          <v:group id="_x0000_s1319" style="position:absolute;left:0;text-align:left;margin-left:13.9pt;margin-top:18.4pt;width:200.65pt;height:70.45pt;z-index:251671040" coordorigin="1024,2347" coordsize="4013,1409">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204" type="#_x0000_t7" style="position:absolute;left:1497;top:2347;width:2546;height:75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" adj="1591" filled="f" strokecolor="black [1600]" strokeweight="2pt"/>
            <v:shape id="_x0000_s1205" type="#_x0000_t202" style="position:absolute;left:2114;top:3115;width:1011;height:641;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" filled="f" stroked="f">
              <v:textbox style="mso-fit-shape-to-text:t">
                <w:txbxContent>
                  <w:p w14:paraId="61CC8AAF" w14:textId="77777777" w:rsidR="00144098" w:rsidRPr="0039063C" w:rsidRDefault="00144098" w:rsidP="00144098">
                    <w:pPr>
                      <w:jc w:val="center"/>
                      <w:rPr>
                        <w:rFonts w:ascii="Cambria Math" w:eastAsiaTheme="minorEastAsia" w:hAnsi="Cambria Math"/>
                        <w:oMath/>
                      </w:rPr>
                    </w:pPr>
                    <m:oMathPara>
                      <m:oMath>
                        <m:r>
                          <m:rPr>
                            <m:sty m:val="p"/>
                          </m:rPr>
                          <w:rPr>
                            <w:rFonts w:ascii="Cambria Math" w:eastAsiaTheme="minorEastAsia" w:hAnsi="Cambria Math"/>
                          </w:rPr>
                          <m:t>25 ft.</m:t>
                        </m:r>
                      </m:oMath>
                    </m:oMathPara>
                  </w:p>
                </w:txbxContent>
              </v:textbox>
            </v:shape>
            <v:shape id="_x0000_s1206" type="#_x0000_t202" style="position:absolute;left:1024;top:2489;width:1011;height:641;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" filled="f" stroked="f">
              <v:textbox style="mso-fit-shape-to-text:t">
                <w:txbxContent>
                  <w:p w14:paraId="7EF14059"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8 ft.</m:t>
                        </m:r>
                      </m:oMath>
                    </m:oMathPara>
                  </w:p>
                </w:txbxContent>
              </v:textbox>
            </v:shape>
            <v:line id="Straight Connector 36" o:spid="_x0000_s1207" style="position:absolute;visibility:visible" from="4093,2359" to="4093,3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" strokecolor="black [3040]" strokeweight="1.5pt">
              <v:stroke dashstyle="dash"/>
            </v:line>
            <v:line id="Straight Connector 37" o:spid="_x0000_s1208" style="position:absolute;visibility:visible" from="3906,3110" to="4093,3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" strokecolor="black [3040]" strokeweight="1.5pt">
              <v:stroke dashstyle="dash"/>
            </v:line>
            <v:rect id="Rectangle 62" o:spid="_x0000_s1209" style="position:absolute;left:3970;top:2956;width:123;height:12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" filled="f" strokecolor="black [1600]" strokeweight="2pt"/>
            <v:shape id="_x0000_s1210" type="#_x0000_t202" style="position:absolute;left:4026;top:2490;width:1011;height:641;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" filled="f" stroked="f">
              <v:textbox style="mso-fit-shape-to-text:t">
                <w:txbxContent>
                  <w:p w14:paraId="2DBDB4C4"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6 ft.</m:t>
                        </m:r>
                      </m:oMath>
                    </m:oMathPara>
                  </w:p>
                </w:txbxContent>
              </v:textbox>
            </v:shape>
          </v:group>
        </w:pict>
      </w:r>
    </w:p>
    <w:p w14:paraId="4BEEA81E" w14:textId="77777777" w:rsidR="00144098" w:rsidRDefault="00144098" w:rsidP="00144098">
      <w:pPr>
        <w:pStyle w:val="ny-numbering-assessment"/>
        <w:numPr>
          <w:ilvl w:val="0"/>
          <w:numId w:val="0"/>
        </w:numPr>
        <w:ind w:left="360" w:hanging="360"/>
      </w:pPr>
    </w:p>
    <w:p w14:paraId="1DB46011" w14:textId="77777777" w:rsidR="00144098" w:rsidRDefault="00144098" w:rsidP="00144098">
      <w:pPr>
        <w:pStyle w:val="ny-numbering-assessment"/>
        <w:numPr>
          <w:ilvl w:val="0"/>
          <w:numId w:val="0"/>
        </w:numPr>
        <w:ind w:left="360" w:hanging="360"/>
      </w:pPr>
    </w:p>
    <w:p w14:paraId="2BD6257F" w14:textId="77777777" w:rsidR="00144098" w:rsidRDefault="00144098" w:rsidP="00144098">
      <w:pPr>
        <w:pStyle w:val="ny-numbering-assessment"/>
        <w:numPr>
          <w:ilvl w:val="0"/>
          <w:numId w:val="0"/>
        </w:numPr>
        <w:ind w:left="360" w:hanging="360"/>
      </w:pPr>
    </w:p>
    <w:p w14:paraId="4FAA77A9" w14:textId="77777777" w:rsidR="0005005C" w:rsidRDefault="0005005C" w:rsidP="0005005C">
      <w:pPr>
        <w:pStyle w:val="ny-numbering-assessment"/>
        <w:numPr>
          <w:ilvl w:val="0"/>
          <w:numId w:val="0"/>
        </w:numPr>
        <w:spacing w:before="0" w:after="200"/>
        <w:ind w:left="806"/>
        <w:contextualSpacing/>
      </w:pPr>
    </w:p>
    <w:p w14:paraId="65FBC1AD" w14:textId="77777777" w:rsidR="00144098" w:rsidRPr="00AA213E" w:rsidRDefault="00144098" w:rsidP="00144098">
      <w:pPr>
        <w:pStyle w:val="ny-numbering-assessment"/>
        <w:numPr>
          <w:ilvl w:val="1"/>
          <w:numId w:val="8"/>
        </w:numPr>
        <w:spacing w:before="0" w:after="200"/>
        <w:contextualSpacing/>
      </w:pPr>
      <w:r>
        <w:t xml:space="preserve">What is the area of the garden?  </w:t>
      </w:r>
    </w:p>
    <w:p w14:paraId="2B804950" w14:textId="77777777" w:rsidR="00144098" w:rsidRDefault="00144098" w:rsidP="00144098">
      <w:pPr>
        <w:pStyle w:val="ny-numbering-assessment"/>
        <w:numPr>
          <w:ilvl w:val="0"/>
          <w:numId w:val="0"/>
        </w:numPr>
        <w:ind w:left="360" w:hanging="360"/>
      </w:pPr>
    </w:p>
    <w:p w14:paraId="73895B99" w14:textId="77777777" w:rsidR="00144098" w:rsidRDefault="00144098" w:rsidP="00144098">
      <w:pPr>
        <w:pStyle w:val="ny-numbering-assessment"/>
        <w:numPr>
          <w:ilvl w:val="0"/>
          <w:numId w:val="0"/>
        </w:numPr>
        <w:ind w:left="360" w:hanging="360"/>
      </w:pPr>
    </w:p>
    <w:p w14:paraId="778BFF1B" w14:textId="77777777" w:rsidR="00144098" w:rsidRDefault="00144098" w:rsidP="00144098">
      <w:pPr>
        <w:pStyle w:val="ny-numbering-assessment"/>
        <w:numPr>
          <w:ilvl w:val="0"/>
          <w:numId w:val="0"/>
        </w:numPr>
        <w:ind w:left="360" w:hanging="360"/>
      </w:pPr>
    </w:p>
    <w:p w14:paraId="50C698D5" w14:textId="77777777" w:rsidR="00144098" w:rsidRDefault="00144098" w:rsidP="00144098">
      <w:pPr>
        <w:pStyle w:val="ny-numbering-assessment"/>
        <w:numPr>
          <w:ilvl w:val="0"/>
          <w:numId w:val="0"/>
        </w:numPr>
        <w:ind w:left="360" w:hanging="360"/>
      </w:pPr>
    </w:p>
    <w:p w14:paraId="6DE1FE1D" w14:textId="77777777" w:rsidR="00144098" w:rsidRDefault="00144098" w:rsidP="00144098">
      <w:pPr>
        <w:pStyle w:val="ny-numbering-assessment"/>
        <w:numPr>
          <w:ilvl w:val="1"/>
          <w:numId w:val="8"/>
        </w:numPr>
        <w:spacing w:before="0" w:after="200"/>
        <w:contextualSpacing/>
      </w:pPr>
      <w:r>
        <w:t>After more discussion, Eaglecrest decided to change the location of the garden so that the vegetables can get more sunlight.  Below is the new garden.</w:t>
      </w:r>
    </w:p>
    <w:p w14:paraId="11DE9D78" w14:textId="77777777" w:rsidR="00144098" w:rsidRDefault="00144098" w:rsidP="00144098">
      <w:pPr>
        <w:pStyle w:val="ny-numbering-assessment"/>
        <w:numPr>
          <w:ilvl w:val="0"/>
          <w:numId w:val="0"/>
        </w:numPr>
        <w:ind w:left="806"/>
      </w:pPr>
      <w:r>
        <w:rPr>
          <w:noProof/>
        </w:rPr>
        <w:pict w14:anchorId="6960364A">
          <v:group id="Group 6" o:spid="_x0000_s1247" style="position:absolute;left:0;text-align:left;margin-left:171.4pt;margin-top:7.1pt;width:150pt;height:147.05pt;z-index:251693056;mso-position-horizontal-relative:margin" coordsize="19050,1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">
            <v:shape id="_x0000_s1248" type="#_x0000_t202" style="position:absolute;left:1969;top:14605;width:6413;height:4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next-textbox:#_x0000_s1248;mso-fit-shape-to-text:t">
                <w:txbxContent>
                  <w:p w14:paraId="083EA24D"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7 ft.</m:t>
                        </m:r>
                      </m:oMath>
                    </m:oMathPara>
                  </w:p>
                </w:txbxContent>
              </v:textbox>
            </v:shape>
            <v:shape id="_x0000_s1249" type="#_x0000_t202" style="position:absolute;left:12637;top:5905;width:6413;height:4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filled="f" stroked="f">
              <v:textbox style="mso-next-textbox:#_x0000_s1249;mso-fit-shape-to-text:t">
                <w:txbxContent>
                  <w:p w14:paraId="65E52323"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28 ft.</m:t>
                        </m:r>
                      </m:oMath>
                    </m:oMathPara>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250" type="#_x0000_t75" style="position:absolute;width:13525;height:15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5RTGAAAA3AAAAA8AAABkcnMvZG93bnJldi54bWxEj0FrwkAUhO8F/8PyCr3VTUKRNrqKSgql&#10;CGIsVW+P7GsSzL4N2a2J/94VCj0OM/MNM1sMphEX6lxtWUE8jkAQF1bXXCr42r8/v4JwHlljY5kU&#10;XMnBYj56mGGqbc87uuS+FAHCLkUFlfdtKqUrKjLoxrYlDt6P7Qz6ILtS6g77ADeNTKJoIg3WHBYq&#10;bGldUXHOf42Cw6c+vmxW23aZZf1Jyn2cfeexUk+Pw3IKwtPg/8N/7Q+tIHlL4H4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jlFMYAAADcAAAADwAAAAAAAAAAAAAA&#10;AACfAgAAZHJzL2Rvd25yZXYueG1sUEsFBgAAAAAEAAQA9wAAAJIDAAAAAA==&#10;">
              <v:imagedata r:id="rId15" o:title=""/>
              <v:path arrowok="t"/>
            </v:shape>
            <w10:wrap anchorx="margin"/>
          </v:group>
        </w:pict>
      </w:r>
    </w:p>
    <w:p w14:paraId="244BACAF" w14:textId="77777777" w:rsidR="00144098" w:rsidRDefault="00144098" w:rsidP="00144098">
      <w:pPr>
        <w:pStyle w:val="ny-numbering-assessment"/>
        <w:numPr>
          <w:ilvl w:val="0"/>
          <w:numId w:val="0"/>
        </w:numPr>
        <w:ind w:left="806"/>
      </w:pPr>
    </w:p>
    <w:p w14:paraId="062C6FDF" w14:textId="77777777" w:rsidR="00144098" w:rsidRDefault="00144098" w:rsidP="00144098">
      <w:pPr>
        <w:pStyle w:val="ny-numbering-assessment"/>
        <w:numPr>
          <w:ilvl w:val="0"/>
          <w:numId w:val="0"/>
        </w:numPr>
        <w:ind w:left="806"/>
      </w:pPr>
    </w:p>
    <w:p w14:paraId="71CC7DA0" w14:textId="77777777" w:rsidR="00144098" w:rsidRDefault="00144098" w:rsidP="00144098">
      <w:pPr>
        <w:pStyle w:val="ny-numbering-assessment"/>
        <w:numPr>
          <w:ilvl w:val="0"/>
          <w:numId w:val="0"/>
        </w:numPr>
        <w:ind w:left="806"/>
      </w:pPr>
    </w:p>
    <w:p w14:paraId="4CFC4521" w14:textId="77777777" w:rsidR="00144098" w:rsidRDefault="00144098" w:rsidP="00144098">
      <w:pPr>
        <w:pStyle w:val="ny-numbering-assessment"/>
        <w:numPr>
          <w:ilvl w:val="0"/>
          <w:numId w:val="0"/>
        </w:numPr>
        <w:ind w:left="806"/>
      </w:pPr>
    </w:p>
    <w:p w14:paraId="04F4F34F" w14:textId="77777777" w:rsidR="00144098" w:rsidRDefault="00144098" w:rsidP="00144098">
      <w:pPr>
        <w:pStyle w:val="ny-numbering-assessment"/>
        <w:numPr>
          <w:ilvl w:val="0"/>
          <w:numId w:val="0"/>
        </w:numPr>
        <w:ind w:left="806"/>
      </w:pPr>
    </w:p>
    <w:p w14:paraId="4426DBE4" w14:textId="77777777" w:rsidR="00144098" w:rsidRDefault="00144098" w:rsidP="00144098">
      <w:pPr>
        <w:pStyle w:val="ny-numbering-assessment"/>
        <w:numPr>
          <w:ilvl w:val="0"/>
          <w:numId w:val="0"/>
        </w:numPr>
        <w:ind w:left="806"/>
      </w:pPr>
    </w:p>
    <w:p w14:paraId="59BD76EB" w14:textId="77777777" w:rsidR="0005005C" w:rsidRDefault="0005005C" w:rsidP="0005005C">
      <w:pPr>
        <w:pStyle w:val="ny-numbering-assessment"/>
        <w:numPr>
          <w:ilvl w:val="0"/>
          <w:numId w:val="0"/>
        </w:numPr>
        <w:spacing w:after="0"/>
        <w:ind w:left="806"/>
      </w:pPr>
    </w:p>
    <w:p w14:paraId="019E074A" w14:textId="77777777" w:rsidR="00144098" w:rsidRPr="00AA213E" w:rsidRDefault="00144098" w:rsidP="00144098">
      <w:pPr>
        <w:pStyle w:val="ny-numbering-assessment"/>
        <w:numPr>
          <w:ilvl w:val="0"/>
          <w:numId w:val="0"/>
        </w:numPr>
        <w:ind w:left="806"/>
        <w:rPr>
          <w:b/>
        </w:rPr>
      </w:pPr>
      <w:r>
        <w:t xml:space="preserve">In which garden can the students of Eaglecrest plant more vegetables?  Explain your reasoning. </w:t>
      </w:r>
      <w:r w:rsidRPr="005255DD">
        <w:t xml:space="preserve"> </w:t>
      </w:r>
    </w:p>
    <w:p w14:paraId="268A5BBB" w14:textId="77777777" w:rsidR="00144098" w:rsidRDefault="00144098" w:rsidP="00144098">
      <w:pPr>
        <w:pStyle w:val="ny-numbering-assessment"/>
        <w:numPr>
          <w:ilvl w:val="0"/>
          <w:numId w:val="0"/>
        </w:numPr>
        <w:ind w:left="806"/>
      </w:pPr>
    </w:p>
    <w:p w14:paraId="24EDD11B" w14:textId="77777777" w:rsidR="00144098" w:rsidRDefault="00144098" w:rsidP="00144098">
      <w:pPr>
        <w:pStyle w:val="ny-numbering-assessment"/>
        <w:numPr>
          <w:ilvl w:val="0"/>
          <w:numId w:val="0"/>
        </w:numPr>
        <w:ind w:left="806"/>
      </w:pPr>
    </w:p>
    <w:p w14:paraId="527BB251" w14:textId="77777777" w:rsidR="00144098" w:rsidRDefault="00144098" w:rsidP="00144098">
      <w:pPr>
        <w:pStyle w:val="ny-numbering-assessment"/>
        <w:numPr>
          <w:ilvl w:val="0"/>
          <w:numId w:val="0"/>
        </w:numPr>
        <w:ind w:left="806"/>
      </w:pPr>
    </w:p>
    <w:p w14:paraId="6E74A3C7" w14:textId="77777777" w:rsidR="00144098" w:rsidRDefault="00144098" w:rsidP="00144098">
      <w:pPr>
        <w:pStyle w:val="ny-numbering-assessment"/>
        <w:numPr>
          <w:ilvl w:val="0"/>
          <w:numId w:val="0"/>
        </w:numPr>
        <w:ind w:left="806"/>
      </w:pPr>
    </w:p>
    <w:p w14:paraId="0BBC036E" w14:textId="77777777" w:rsidR="00144098" w:rsidRDefault="00144098" w:rsidP="00144098">
      <w:pPr>
        <w:pStyle w:val="ny-numbering-assessment"/>
        <w:numPr>
          <w:ilvl w:val="0"/>
          <w:numId w:val="0"/>
        </w:numPr>
        <w:ind w:left="806"/>
      </w:pPr>
    </w:p>
    <w:p w14:paraId="46DC496F" w14:textId="77777777" w:rsidR="00144098" w:rsidRDefault="00144098" w:rsidP="00144098">
      <w:r>
        <w:br w:type="page"/>
      </w:r>
    </w:p>
    <w:tbl>
      <w:tblPr>
        <w:tblStyle w:val="TableGrid"/>
        <w:tblW w:w="4878" w:type="pct"/>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541"/>
        <w:gridCol w:w="1077"/>
        <w:gridCol w:w="1890"/>
        <w:gridCol w:w="2100"/>
        <w:gridCol w:w="2100"/>
        <w:gridCol w:w="2103"/>
      </w:tblGrid>
      <w:tr w:rsidR="00144098" w14:paraId="11591671" w14:textId="77777777" w:rsidTr="000A7C27">
        <w:trPr>
          <w:trHeight w:val="288"/>
        </w:trPr>
        <w:tc>
          <w:tcPr>
            <w:tcW w:w="5000" w:type="pct"/>
            <w:gridSpan w:val="6"/>
            <w:tcBorders>
              <w:bottom w:val="single" w:sz="2" w:space="0" w:color="00789C"/>
            </w:tcBorders>
            <w:shd w:val="clear" w:color="auto" w:fill="79A0B4"/>
          </w:tcPr>
          <w:p w14:paraId="0BFA0331" w14:textId="77777777" w:rsidR="00144098" w:rsidRDefault="00144098" w:rsidP="000A7C27">
            <w:pPr>
              <w:pStyle w:val="ny-concept-chart-title"/>
              <w:tabs>
                <w:tab w:val="left" w:pos="3270"/>
              </w:tabs>
              <w:spacing w:before="60" w:after="60"/>
            </w:pPr>
            <w:r>
              <w:rPr>
                <w:rFonts w:cstheme="minorHAnsi"/>
                <w:b w:val="0"/>
                <w:bCs w:val="0"/>
              </w:rPr>
              <w:lastRenderedPageBreak/>
              <w:br w:type="page"/>
            </w:r>
            <w:r w:rsidRPr="003B41AC">
              <w:rPr>
                <w:rFonts w:cstheme="minorHAnsi"/>
                <w:shd w:val="clear" w:color="auto" w:fill="79A0B4"/>
              </w:rPr>
              <w:t xml:space="preserve">A </w:t>
            </w:r>
            <w:r w:rsidRPr="003B41AC">
              <w:rPr>
                <w:shd w:val="clear" w:color="auto" w:fill="79A0B4"/>
              </w:rPr>
              <w:t xml:space="preserve">Progression Toward Mastery </w:t>
            </w:r>
            <w:r w:rsidRPr="003B41AC">
              <w:rPr>
                <w:shd w:val="clear" w:color="auto" w:fill="79A0B4"/>
              </w:rPr>
              <w:tab/>
            </w:r>
          </w:p>
        </w:tc>
      </w:tr>
      <w:tr w:rsidR="00144098" w14:paraId="49A85660" w14:textId="77777777" w:rsidTr="000A7C27">
        <w:trPr>
          <w:trHeight w:val="1029"/>
        </w:trPr>
        <w:tc>
          <w:tcPr>
            <w:tcW w:w="825" w:type="pct"/>
            <w:gridSpan w:val="2"/>
            <w:shd w:val="clear" w:color="auto" w:fill="EAEEF2"/>
          </w:tcPr>
          <w:p w14:paraId="21BEA3E7" w14:textId="77777777" w:rsidR="00144098" w:rsidRDefault="00144098" w:rsidP="000A7C27">
            <w:pPr>
              <w:pStyle w:val="ny-concept-chart-title"/>
              <w:jc w:val="both"/>
              <w:rPr>
                <w:color w:val="000000" w:themeColor="text1"/>
              </w:rPr>
            </w:pPr>
          </w:p>
          <w:p w14:paraId="29A286E6" w14:textId="77777777" w:rsidR="00144098" w:rsidRDefault="00144098" w:rsidP="000A7C27">
            <w:pPr>
              <w:pStyle w:val="ny-concept-chart-title"/>
              <w:jc w:val="both"/>
              <w:rPr>
                <w:color w:val="auto"/>
              </w:rPr>
            </w:pPr>
            <w:r>
              <w:rPr>
                <w:color w:val="000000" w:themeColor="text1"/>
              </w:rPr>
              <w:t xml:space="preserve">Assessment </w:t>
            </w:r>
            <w:r>
              <w:rPr>
                <w:color w:val="000000" w:themeColor="text1"/>
              </w:rPr>
              <w:br/>
              <w:t>Task Item</w:t>
            </w:r>
          </w:p>
        </w:tc>
        <w:tc>
          <w:tcPr>
            <w:tcW w:w="963" w:type="pct"/>
            <w:shd w:val="clear" w:color="auto" w:fill="EAEEF2"/>
            <w:tcMar>
              <w:top w:w="60" w:type="dxa"/>
              <w:left w:w="108" w:type="dxa"/>
              <w:bottom w:w="80" w:type="dxa"/>
              <w:right w:w="108" w:type="dxa"/>
            </w:tcMar>
            <w:hideMark/>
          </w:tcPr>
          <w:p w14:paraId="5B1DDEF3" w14:textId="77777777" w:rsidR="00144098" w:rsidRDefault="00144098" w:rsidP="000A7C27">
            <w:pPr>
              <w:pStyle w:val="ny-concept-chart-title"/>
              <w:rPr>
                <w:color w:val="auto"/>
              </w:rPr>
            </w:pPr>
            <w:r>
              <w:rPr>
                <w:color w:val="auto"/>
              </w:rPr>
              <w:t>STEP 1</w:t>
            </w:r>
          </w:p>
          <w:p w14:paraId="23FEEF5D" w14:textId="77777777" w:rsidR="00144098" w:rsidRDefault="00144098" w:rsidP="000A7C27">
            <w:pPr>
              <w:pStyle w:val="ny-concept-chart-title"/>
              <w:rPr>
                <w:color w:val="auto"/>
              </w:rPr>
            </w:pPr>
            <w:r>
              <w:rPr>
                <w:rFonts w:cstheme="minorHAnsi"/>
                <w:color w:val="auto"/>
              </w:rPr>
              <w:t>Missing or incorrect answer and little evidence of reasoning or application of mathematics to solve the problem</w:t>
            </w:r>
          </w:p>
        </w:tc>
        <w:tc>
          <w:tcPr>
            <w:tcW w:w="1070" w:type="pct"/>
            <w:shd w:val="clear" w:color="auto" w:fill="EAEEF2"/>
            <w:hideMark/>
          </w:tcPr>
          <w:p w14:paraId="06318985" w14:textId="77777777" w:rsidR="00144098" w:rsidRDefault="00144098" w:rsidP="000A7C27">
            <w:pPr>
              <w:pStyle w:val="ny-concept-chart-title"/>
              <w:rPr>
                <w:color w:val="auto"/>
              </w:rPr>
            </w:pPr>
            <w:r>
              <w:rPr>
                <w:color w:val="auto"/>
              </w:rPr>
              <w:t>STEP 2</w:t>
            </w:r>
          </w:p>
          <w:p w14:paraId="357578C7" w14:textId="77777777" w:rsidR="00144098" w:rsidRDefault="00144098" w:rsidP="000A7C27">
            <w:pPr>
              <w:pStyle w:val="ny-concept-chart-title"/>
              <w:rPr>
                <w:color w:val="auto"/>
              </w:rPr>
            </w:pPr>
            <w:r>
              <w:rPr>
                <w:rFonts w:cstheme="minorHAnsi"/>
                <w:color w:val="auto"/>
              </w:rPr>
              <w:t>Missing or incorrect answer but evidence of some reasoning or application of mathematics to solve the problem</w:t>
            </w:r>
          </w:p>
        </w:tc>
        <w:tc>
          <w:tcPr>
            <w:tcW w:w="1070" w:type="pct"/>
            <w:shd w:val="clear" w:color="auto" w:fill="EAEEF2"/>
            <w:hideMark/>
          </w:tcPr>
          <w:p w14:paraId="76A72C60" w14:textId="77777777" w:rsidR="00144098" w:rsidRDefault="00144098" w:rsidP="000A7C27">
            <w:pPr>
              <w:pStyle w:val="ny-concept-chart-title"/>
              <w:rPr>
                <w:color w:val="auto"/>
              </w:rPr>
            </w:pPr>
            <w:r>
              <w:rPr>
                <w:color w:val="auto"/>
              </w:rPr>
              <w:t>STEP 3</w:t>
            </w:r>
          </w:p>
          <w:p w14:paraId="065E6706" w14:textId="77777777" w:rsidR="00144098" w:rsidRDefault="00144098" w:rsidP="000A7C27">
            <w:pPr>
              <w:pStyle w:val="ny-concept-chart-title"/>
              <w:rPr>
                <w:color w:val="auto"/>
              </w:rPr>
            </w:pPr>
            <w:r>
              <w:rPr>
                <w:rFonts w:cstheme="minorHAnsi"/>
                <w:color w:val="auto"/>
              </w:rPr>
              <w:t xml:space="preserve">A correct answer with some evidence of reasoning or application of mathematics to solve the problem, </w:t>
            </w:r>
            <w:r>
              <w:rPr>
                <w:rFonts w:cstheme="minorHAnsi"/>
                <w:color w:val="auto"/>
                <w:u w:val="single"/>
              </w:rPr>
              <w:t>or</w:t>
            </w:r>
            <w:r>
              <w:rPr>
                <w:rFonts w:cstheme="minorHAnsi"/>
                <w:color w:val="auto"/>
              </w:rPr>
              <w:t xml:space="preserve"> an incorrect answer with substantial evidence of solid reasoning or application of mathematics to solve the problem</w:t>
            </w:r>
          </w:p>
        </w:tc>
        <w:tc>
          <w:tcPr>
            <w:tcW w:w="1072" w:type="pct"/>
            <w:shd w:val="clear" w:color="auto" w:fill="EAEEF2"/>
            <w:hideMark/>
          </w:tcPr>
          <w:p w14:paraId="6EA3064D" w14:textId="77777777" w:rsidR="00144098" w:rsidRDefault="00144098" w:rsidP="000A7C27">
            <w:pPr>
              <w:pStyle w:val="ny-concept-chart-title"/>
              <w:rPr>
                <w:color w:val="auto"/>
              </w:rPr>
            </w:pPr>
            <w:r>
              <w:rPr>
                <w:color w:val="auto"/>
              </w:rPr>
              <w:t>STEP 4</w:t>
            </w:r>
          </w:p>
          <w:p w14:paraId="7F35AFDB" w14:textId="77777777" w:rsidR="00144098" w:rsidRDefault="00144098" w:rsidP="000A7C27">
            <w:pPr>
              <w:pStyle w:val="ny-concept-chart-title"/>
              <w:rPr>
                <w:color w:val="auto"/>
              </w:rPr>
            </w:pPr>
            <w:r>
              <w:rPr>
                <w:rFonts w:cstheme="minorHAnsi"/>
                <w:color w:val="auto"/>
              </w:rPr>
              <w:t>A correct answer supported by substantial evidence of solid reasoning or application of mathematics to solve the problem</w:t>
            </w:r>
          </w:p>
        </w:tc>
      </w:tr>
      <w:tr w:rsidR="00144098" w14:paraId="493431CA" w14:textId="77777777" w:rsidTr="000A7C27">
        <w:trPr>
          <w:trHeight w:val="1208"/>
        </w:trPr>
        <w:tc>
          <w:tcPr>
            <w:tcW w:w="276" w:type="pct"/>
            <w:vMerge w:val="restart"/>
          </w:tcPr>
          <w:p w14:paraId="5A06776A" w14:textId="77777777" w:rsidR="00144098" w:rsidRDefault="00144098" w:rsidP="000A7C27">
            <w:pPr>
              <w:jc w:val="center"/>
              <w:rPr>
                <w:rFonts w:cstheme="minorHAnsi"/>
                <w:b/>
              </w:rPr>
            </w:pPr>
            <w:r>
              <w:rPr>
                <w:rFonts w:cstheme="minorHAnsi"/>
                <w:b/>
              </w:rPr>
              <w:t>1</w:t>
            </w:r>
          </w:p>
          <w:p w14:paraId="452015D8" w14:textId="77777777" w:rsidR="00144098" w:rsidRDefault="00144098" w:rsidP="000A7C27">
            <w:pPr>
              <w:jc w:val="center"/>
              <w:rPr>
                <w:rFonts w:cstheme="minorHAnsi"/>
                <w:b/>
              </w:rPr>
            </w:pPr>
          </w:p>
          <w:p w14:paraId="7AF2CE5D" w14:textId="77777777" w:rsidR="00144098" w:rsidRDefault="00144098" w:rsidP="000A7C27">
            <w:pPr>
              <w:jc w:val="center"/>
              <w:rPr>
                <w:rFonts w:cstheme="minorHAnsi"/>
                <w:b/>
              </w:rPr>
            </w:pPr>
          </w:p>
        </w:tc>
        <w:tc>
          <w:tcPr>
            <w:tcW w:w="549" w:type="pct"/>
            <w:tcMar>
              <w:top w:w="80" w:type="dxa"/>
              <w:left w:w="108" w:type="dxa"/>
              <w:bottom w:w="80" w:type="dxa"/>
              <w:right w:w="108" w:type="dxa"/>
            </w:tcMar>
          </w:tcPr>
          <w:p w14:paraId="4FE3D041" w14:textId="77777777" w:rsidR="00144098" w:rsidRDefault="00144098" w:rsidP="000A7C27">
            <w:pPr>
              <w:jc w:val="center"/>
              <w:rPr>
                <w:rFonts w:cstheme="minorHAnsi"/>
                <w:b/>
              </w:rPr>
            </w:pPr>
            <w:r>
              <w:rPr>
                <w:rFonts w:cstheme="minorHAnsi"/>
                <w:b/>
              </w:rPr>
              <w:t>a</w:t>
            </w:r>
          </w:p>
          <w:p w14:paraId="71B91ADD" w14:textId="77777777" w:rsidR="00144098" w:rsidRDefault="00144098" w:rsidP="000A7C27">
            <w:pPr>
              <w:tabs>
                <w:tab w:val="left" w:pos="497"/>
                <w:tab w:val="right" w:pos="1796"/>
              </w:tabs>
              <w:jc w:val="center"/>
              <w:rPr>
                <w:rFonts w:cstheme="minorHAnsi"/>
              </w:rPr>
            </w:pPr>
          </w:p>
          <w:p w14:paraId="6548748A" w14:textId="77777777" w:rsidR="00144098" w:rsidRDefault="00144098" w:rsidP="000A7C27">
            <w:pPr>
              <w:tabs>
                <w:tab w:val="left" w:pos="497"/>
                <w:tab w:val="right" w:pos="1796"/>
              </w:tabs>
              <w:jc w:val="center"/>
              <w:rPr>
                <w:rStyle w:val="ny-bold-terracotta"/>
              </w:rPr>
            </w:pPr>
            <w:r>
              <w:rPr>
                <w:rStyle w:val="ny-bold-terracotta"/>
              </w:rPr>
              <w:t>6.G.A.4</w:t>
            </w:r>
          </w:p>
          <w:p w14:paraId="27ABAD79" w14:textId="77777777" w:rsidR="00144098" w:rsidRPr="003B41AC" w:rsidRDefault="00144098" w:rsidP="000A7C27">
            <w:pPr>
              <w:tabs>
                <w:tab w:val="left" w:pos="497"/>
                <w:tab w:val="right" w:pos="1796"/>
              </w:tabs>
              <w:jc w:val="center"/>
              <w:rPr>
                <w:rStyle w:val="ny-bold-terracotta"/>
              </w:rPr>
            </w:pPr>
          </w:p>
        </w:tc>
        <w:tc>
          <w:tcPr>
            <w:tcW w:w="963" w:type="pct"/>
            <w:tcMar>
              <w:top w:w="80" w:type="dxa"/>
              <w:left w:w="108" w:type="dxa"/>
              <w:bottom w:w="80" w:type="dxa"/>
              <w:right w:w="108" w:type="dxa"/>
            </w:tcMar>
            <w:hideMark/>
          </w:tcPr>
          <w:p w14:paraId="002ABE8C" w14:textId="77777777" w:rsidR="00144098" w:rsidRPr="00331CF2" w:rsidRDefault="00144098" w:rsidP="000A7C27">
            <w:pPr>
              <w:pStyle w:val="ny-table-text"/>
              <w:rPr>
                <w:i/>
                <w:sz w:val="18"/>
                <w:szCs w:val="18"/>
              </w:rPr>
            </w:pPr>
            <w:r>
              <w:rPr>
                <w:sz w:val="18"/>
                <w:szCs w:val="18"/>
              </w:rPr>
              <w:t xml:space="preserve">Student sketch does not contain </w:t>
            </w:r>
            <m:oMath>
              <m:r>
                <w:rPr>
                  <w:rFonts w:ascii="Cambria Math" w:hAnsi="Cambria Math"/>
                  <w:sz w:val="18"/>
                  <w:szCs w:val="18"/>
                </w:rPr>
                <m:t>6</m:t>
              </m:r>
            </m:oMath>
            <w:r>
              <w:rPr>
                <w:sz w:val="18"/>
                <w:szCs w:val="18"/>
              </w:rPr>
              <w:t xml:space="preserve"> rectangles.</w:t>
            </w:r>
          </w:p>
        </w:tc>
        <w:tc>
          <w:tcPr>
            <w:tcW w:w="1070" w:type="pct"/>
            <w:hideMark/>
          </w:tcPr>
          <w:p w14:paraId="02DCAE32" w14:textId="77777777" w:rsidR="00144098" w:rsidRPr="00331CF2" w:rsidRDefault="00144098" w:rsidP="000A7C27">
            <w:pPr>
              <w:pStyle w:val="ny-table-text"/>
              <w:rPr>
                <w:i/>
                <w:sz w:val="18"/>
                <w:szCs w:val="18"/>
              </w:rPr>
            </w:pPr>
            <w:r>
              <w:rPr>
                <w:sz w:val="18"/>
                <w:szCs w:val="18"/>
              </w:rPr>
              <w:t xml:space="preserve">Student sketch contains </w:t>
            </w:r>
            <m:oMath>
              <m:r>
                <w:rPr>
                  <w:rFonts w:ascii="Cambria Math" w:hAnsi="Cambria Math"/>
                  <w:sz w:val="18"/>
                  <w:szCs w:val="18"/>
                </w:rPr>
                <m:t>6</m:t>
              </m:r>
            </m:oMath>
            <w:r>
              <w:rPr>
                <w:sz w:val="18"/>
                <w:szCs w:val="18"/>
              </w:rPr>
              <w:t xml:space="preserve"> rectangles but not </w:t>
            </w:r>
            <m:oMath>
              <m:r>
                <w:rPr>
                  <w:rFonts w:ascii="Cambria Math" w:hAnsi="Cambria Math"/>
                  <w:sz w:val="18"/>
                  <w:szCs w:val="18"/>
                </w:rPr>
                <m:t>3</m:t>
              </m:r>
            </m:oMath>
            <w:r>
              <w:rPr>
                <w:sz w:val="18"/>
                <w:szCs w:val="18"/>
              </w:rPr>
              <w:t xml:space="preserve"> different sizes (two each of </w:t>
            </w:r>
            <m:oMath>
              <m:r>
                <w:rPr>
                  <w:rFonts w:ascii="Cambria Math" w:hAnsi="Cambria Math"/>
                  <w:sz w:val="18"/>
                  <w:szCs w:val="18"/>
                </w:rPr>
                <m:t>2×3</m:t>
              </m:r>
            </m:oMath>
            <w:r>
              <w:rPr>
                <w:sz w:val="18"/>
                <w:szCs w:val="18"/>
              </w:rPr>
              <w:t xml:space="preserve">, </w:t>
            </w:r>
            <m:oMath>
              <m:r>
                <w:rPr>
                  <w:rFonts w:ascii="Cambria Math" w:hAnsi="Cambria Math"/>
                  <w:sz w:val="18"/>
                  <w:szCs w:val="18"/>
                </w:rPr>
                <m:t>2×4</m:t>
              </m:r>
            </m:oMath>
            <w:r>
              <w:rPr>
                <w:sz w:val="18"/>
                <w:szCs w:val="18"/>
              </w:rPr>
              <w:t xml:space="preserve">, and </w:t>
            </w:r>
            <m:oMath>
              <m:r>
                <w:rPr>
                  <w:rFonts w:ascii="Cambria Math" w:hAnsi="Cambria Math"/>
                  <w:sz w:val="18"/>
                  <w:szCs w:val="18"/>
                </w:rPr>
                <m:t>3×4</m:t>
              </m:r>
            </m:oMath>
            <w:r>
              <w:rPr>
                <w:sz w:val="18"/>
                <w:szCs w:val="18"/>
              </w:rPr>
              <w:t>); they are arranged in a way that will not fold into a rectangular solid.</w:t>
            </w:r>
          </w:p>
        </w:tc>
        <w:tc>
          <w:tcPr>
            <w:tcW w:w="1070" w:type="pct"/>
            <w:hideMark/>
          </w:tcPr>
          <w:p w14:paraId="67136385" w14:textId="77777777" w:rsidR="00144098" w:rsidRPr="00331CF2" w:rsidRDefault="00144098" w:rsidP="000A7C27">
            <w:pPr>
              <w:pStyle w:val="ny-table-text"/>
              <w:rPr>
                <w:i/>
                <w:sz w:val="18"/>
                <w:szCs w:val="18"/>
              </w:rPr>
            </w:pPr>
            <w:r>
              <w:rPr>
                <w:sz w:val="18"/>
                <w:szCs w:val="18"/>
              </w:rPr>
              <w:t xml:space="preserve">Student sketch contains </w:t>
            </w:r>
            <m:oMath>
              <m:r>
                <w:rPr>
                  <w:rFonts w:ascii="Cambria Math" w:hAnsi="Cambria Math"/>
                  <w:sz w:val="18"/>
                  <w:szCs w:val="18"/>
                </w:rPr>
                <m:t xml:space="preserve">6 </m:t>
              </m:r>
            </m:oMath>
            <w:r>
              <w:rPr>
                <w:sz w:val="18"/>
                <w:szCs w:val="18"/>
              </w:rPr>
              <w:t xml:space="preserve">rectangles of </w:t>
            </w:r>
            <m:oMath>
              <m:r>
                <w:rPr>
                  <w:rFonts w:ascii="Cambria Math" w:hAnsi="Cambria Math"/>
                  <w:sz w:val="18"/>
                  <w:szCs w:val="18"/>
                </w:rPr>
                <m:t>3</m:t>
              </m:r>
            </m:oMath>
            <w:r>
              <w:rPr>
                <w:sz w:val="18"/>
                <w:szCs w:val="18"/>
              </w:rPr>
              <w:t xml:space="preserve"> different sizes (two each of </w:t>
            </w:r>
            <m:oMath>
              <m:r>
                <w:rPr>
                  <w:rFonts w:ascii="Cambria Math" w:hAnsi="Cambria Math"/>
                  <w:sz w:val="18"/>
                  <w:szCs w:val="18"/>
                </w:rPr>
                <m:t>2×3</m:t>
              </m:r>
            </m:oMath>
            <w:r>
              <w:rPr>
                <w:sz w:val="18"/>
                <w:szCs w:val="18"/>
              </w:rPr>
              <w:t xml:space="preserve">, </w:t>
            </w:r>
            <m:oMath>
              <m:r>
                <w:rPr>
                  <w:rFonts w:ascii="Cambria Math" w:hAnsi="Cambria Math"/>
                  <w:sz w:val="18"/>
                  <w:szCs w:val="18"/>
                </w:rPr>
                <m:t>2×4</m:t>
              </m:r>
            </m:oMath>
            <w:r>
              <w:rPr>
                <w:sz w:val="18"/>
                <w:szCs w:val="18"/>
              </w:rPr>
              <w:t xml:space="preserve">, and </w:t>
            </w:r>
            <m:oMath>
              <m:r>
                <w:rPr>
                  <w:rFonts w:ascii="Cambria Math" w:hAnsi="Cambria Math"/>
                  <w:sz w:val="18"/>
                  <w:szCs w:val="18"/>
                </w:rPr>
                <m:t>3×4</m:t>
              </m:r>
            </m:oMath>
            <w:r>
              <w:rPr>
                <w:sz w:val="18"/>
                <w:szCs w:val="18"/>
              </w:rPr>
              <w:t>); however, they are arranged in a way that will not fold into a rectangular solid.</w:t>
            </w:r>
          </w:p>
        </w:tc>
        <w:tc>
          <w:tcPr>
            <w:tcW w:w="1072" w:type="pct"/>
            <w:hideMark/>
          </w:tcPr>
          <w:p w14:paraId="6DDDC5BC" w14:textId="77777777" w:rsidR="00144098" w:rsidRDefault="00144098" w:rsidP="000A7C27">
            <w:pPr>
              <w:pStyle w:val="ny-table-text"/>
              <w:rPr>
                <w:sz w:val="18"/>
                <w:szCs w:val="18"/>
              </w:rPr>
            </w:pPr>
            <w:r>
              <w:rPr>
                <w:sz w:val="18"/>
                <w:szCs w:val="18"/>
              </w:rPr>
              <w:t xml:space="preserve">Student sketch is one of many nets of a </w:t>
            </w:r>
            <m:oMath>
              <m:r>
                <w:rPr>
                  <w:rFonts w:ascii="Cambria Math" w:hAnsi="Cambria Math"/>
                  <w:sz w:val="18"/>
                  <w:szCs w:val="18"/>
                </w:rPr>
                <m:t>2×3×4</m:t>
              </m:r>
            </m:oMath>
            <w:r>
              <w:rPr>
                <w:sz w:val="18"/>
                <w:szCs w:val="18"/>
              </w:rPr>
              <w:t xml:space="preserve"> rectangular solid.  Here is one example: </w:t>
            </w:r>
          </w:p>
          <w:p w14:paraId="6FF7B4CE" w14:textId="77777777" w:rsidR="00144098" w:rsidRDefault="00144098" w:rsidP="000A7C27">
            <w:pPr>
              <w:pStyle w:val="ny-table-text"/>
              <w:rPr>
                <w:sz w:val="18"/>
                <w:szCs w:val="18"/>
              </w:rPr>
            </w:pPr>
            <w:r>
              <w:rPr>
                <w:noProof/>
                <w:sz w:val="18"/>
                <w:szCs w:val="18"/>
              </w:rPr>
              <w:pict w14:anchorId="2B0FA713">
                <v:group id="Group 29" o:spid="_x0000_s1230" style="position:absolute;margin-left:11.3pt;margin-top:2.45pt;width:57.5pt;height:83.9pt;z-index:251687936;mso-width-relative:margin;mso-height-relative:margin" coordsize="34032,5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">
                  <v:rect id="Rectangle 44" o:spid="_x0000_s1231" style="position:absolute;left:9144;width:13716;height:5486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kqpfxQAA&#10;ANsAAAAPAAAAZHJzL2Rvd25yZXYueG1sRI9PawIxFMTvhX6H8IReRLMVEdkaRQrWpaDgv0Nvj81z&#10;s7h5CZtUt9/eCEKPw8z8hpktOtuIK7WhdqzgfZiBIC6drrlScDysBlMQISJrbByTgj8KsJi/vsww&#10;1+7GO7ruYyUShEOOCkyMPpcylIYshqHzxMk7u9ZiTLKtpG7xluC2kaMsm0iLNacFg54+DZWX/a9V&#10;sFqb/lJ+b06+CNuzHRX+a93/Ueqt1y0/QETq4n/42S60gvEYHl/SD5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Sql/FAAAA2wAAAA8AAAAAAAAAAAAAAAAAlwIAAGRycy9k&#10;b3ducmV2LnhtbFBLBQYAAAAABAAEAPUAAACJAwAAAAA=&#10;" filled="f" strokecolor="black [3213]" strokeweight="2pt">
                    <v:textbox>
                      <w:txbxContent>
                        <w:p w14:paraId="2281D447" w14:textId="77777777" w:rsidR="00144098" w:rsidRDefault="00144098" w:rsidP="00144098">
                          <w:pPr>
                            <w:rPr>
                              <w:rFonts w:eastAsia="Times New Roman"/>
                            </w:rPr>
                          </w:pPr>
                        </w:p>
                      </w:txbxContent>
                    </v:textbox>
                  </v:rect>
                  <v:line id="Straight Connector 45" o:spid="_x0000_s1232" style="position:absolute;visibility:visible" from="9144,18288" to="22860,18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2oNb8QAAADbAAAADwAAAGRycy9kb3ducmV2LnhtbESP0WrCQBRE34X+w3KFvulGqRKjqxRp&#10;aUEUjH7AJXvNRrN3Q3Zr0r93CwUfh5k5w6w2va3FnVpfOVYwGScgiAunKy4VnE+foxSED8gaa8ek&#10;4Jc8bNYvgxVm2nV8pHseShEh7DNUYEJoMil9YciiH7uGOHoX11oMUbal1C12EW5rOU2SubRYcVww&#10;2NDWUHHLf6yCRThfzcftK93ls1N3mJt9eb1opV6H/fsSRKA+PMP/7W+t4G0Gf1/iD5Dr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ag1vxAAAANsAAAAPAAAAAAAAAAAA&#10;AAAAAKECAABkcnMvZG93bnJldi54bWxQSwUGAAAAAAQABAD5AAAAkgMAAAAA&#10;" strokecolor="black [3213]" strokeweight="2pt"/>
                  <v:line id="Straight Connector 46" o:spid="_x0000_s1233" style="position:absolute;visibility:visible" from="9144,27432" to="22860,27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7iTGMMAAADbAAAADwAAAGRycy9kb3ducmV2LnhtbESP0WrCQBRE3wv+w3KFvtWN0gaNriKi&#10;tCAVjH7AJXvNRrN3Q3Y16d+7hUIfh5k5wyxWva3Fg1pfOVYwHiUgiAunKy4VnE+7tykIH5A11o5J&#10;wQ95WC0HLwvMtOv4SI88lCJC2GeowITQZFL6wpBFP3INcfQurrUYomxLqVvsItzWcpIkqbRYcVww&#10;2NDGUHHL71bBLJyvZnv7nO7zj1N3SM13eb1opV6H/XoOIlAf/sN/7S+t4D2F3y/xB8jl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e4kxjDAAAA2wAAAA8AAAAAAAAAAAAA&#10;AAAAoQIAAGRycy9kb3ducmV2LnhtbFBLBQYAAAAABAAEAPkAAACRAwAAAAA=&#10;" strokecolor="black [3213]" strokeweight="2pt"/>
                  <v:line id="Straight Connector 47" o:spid="_x0000_s1234" style="position:absolute;visibility:visible" from="9144,45720" to="22860,45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Q2g8QAAADbAAAADwAAAGRycy9kb3ducmV2LnhtbESP0WrCQBRE34X+w3ILvummpbU2zSql&#10;VCyIQqMfcMneZKPZuyG7mvTvu4Lg4zAzZ5hsOdhGXKjztWMFT9MEBHHhdM2VgsN+NZmD8AFZY+OY&#10;FPyRh+XiYZRhql3Pv3TJQyUihH2KCkwIbSqlLwxZ9FPXEkevdJ3FEGVXSd1hH+G2kc9JMpMWa44L&#10;Blv6MlSc8rNV8B4OR/N9Ws83+eu+383MtjqWWqnx4/D5ASLQEO7hW/tHK3h5g+uX+APk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9DaDxAAAANsAAAAPAAAAAAAAAAAA&#10;AAAAAKECAABkcnMvZG93bnJldi54bWxQSwUGAAAAAAQABAD5AAAAkgMAAAAA&#10;" strokecolor="black [3213]" strokeweight="2pt"/>
                  <v:line id="Straight Connector 48" o:spid="_x0000_s1235" style="position:absolute;visibility:visible" from="22860,0" to="320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ui8cEAAADbAAAADwAAAGRycy9kb3ducmV2LnhtbERP3WrCMBS+H/gO4Qi7m6nDiVbTIkPZ&#10;YGyw6gMcmmPTn5yUJtru7ZeLwS4/vv99PtlO3GnwtWMFy0UCgrh0uuZKweV8etqA8AFZY+eYFPyQ&#10;hzybPewx1W7kb7oXoRIxhH2KCkwIfSqlLw1Z9AvXE0fu6gaLIcKhknrAMYbbTj4nyVparDk2GOzp&#10;1VDZFjerYBsujTm2b5uP4uU8fq3NZ9VctVKP8+mwAxFoCv/iP/e7VrCKY+OX+ANk9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Za6LxwQAAANsAAAAPAAAAAAAAAAAAAAAA&#10;AKECAABkcnMvZG93bnJldi54bWxQSwUGAAAAAAQABAD5AAAAjwMAAAAA&#10;" strokecolor="black [3213]" strokeweight="2pt"/>
                  <v:line id="Straight Connector 49" o:spid="_x0000_s1236" style="position:absolute;visibility:visible" from="32004,84" to="32004,18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cHasQAAADbAAAADwAAAGRycy9kb3ducmV2LnhtbESP0WrCQBRE3wv9h+UKvtWNpRWNrlKK&#10;xYJUMOYDLtmbbDR7N2RXk/59Vyj4OMzMGWa1GWwjbtT52rGC6SQBQVw4XXOlID99vcxB+ICssXFM&#10;Cn7Jw2b9/LTCVLuej3TLQiUihH2KCkwIbSqlLwxZ9BPXEkevdJ3FEGVXSd1hH+G2ka9JMpMWa44L&#10;Blv6NFRcsqtVsAj52Wwvu/k+ez/1h5n5qc6lVmo8Gj6WIAIN4RH+b39rBW8LuH+JP0C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JwdqxAAAANsAAAAPAAAAAAAAAAAA&#10;AAAAAKECAABkcnMvZG93bnJldi54bWxQSwUGAAAAAAQABAD5AAAAkgMAAAAA&#10;" strokecolor="black [3213]" strokeweight="2pt"/>
                  <v:line id="Straight Connector 50" o:spid="_x0000_s1237" style="position:absolute;visibility:visible" from="22860,18288" to="32004,18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Q4KsEAAADbAAAADwAAAGRycy9kb3ducmV2LnhtbERP3WrCMBS+H/gO4QjezdSBpavGIjJx&#10;MDZY9QEOzbGpbU5KE2339svFYJcf3/+2mGwnHjT4xrGC1TIBQVw53XCt4HI+PmcgfEDW2DkmBT/k&#10;odjNnraYazfyNz3KUIsYwj5HBSaEPpfSV4Ys+qXriSN3dYPFEOFQSz3gGMNtJ1+SJJUWG44NBns6&#10;GKra8m4VvIbLzby1p+yjXJ/Hr9R81rerVmoxn/YbEIGm8C/+c79rBeu4Pn6JP0Du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xDgqwQAAANsAAAAPAAAAAAAAAAAAAAAA&#10;AKECAABkcnMvZG93bnJldi54bWxQSwUGAAAAAAQABAD5AAAAjwMAAAAA&#10;" strokecolor="black [3213]" strokeweight="2pt"/>
                  <v:line id="Straight Connector 51" o:spid="_x0000_s1238" style="position:absolute;flip:y;visibility:visible" from="0,27432" to="0,45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xxW8QAAADbAAAADwAAAGRycy9kb3ducmV2LnhtbESPQUvDQBSE74L/YXlCb+2mBUuN3RYt&#10;VXpQqLHen9lnEsx7m+5um/jvXaHgcZiZb5jleuBWncmHxomB6SQDRVI620hl4PD+NF6AChHFYuuE&#10;DPxQgPXq+mqJuXW9vNG5iJVKEAk5Gqhj7HKtQ1kTY5i4jiR5X84zxiR9pa3HPsG51bMsm2vGRtJC&#10;jR1taiq/ixMb2JbzxeH4cve85/7jlXfhk4tHb8zoZni4BxVpiP/hS3tnDdxO4e9L+gF6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HFbxAAAANsAAAAPAAAAAAAAAAAA&#10;AAAAAKECAABkcnMvZG93bnJldi54bWxQSwUGAAAAAAQABAD5AAAAkgMAAAAA&#10;" strokecolor="black [3213]" strokeweight="2pt"/>
                  <v:line id="Straight Connector 54" o:spid="_x0000_s1239" style="position:absolute;visibility:visible" from="0,27432" to="9144,27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8+KcQAAADbAAAADwAAAGRycy9kb3ducmV2LnhtbESP0WrCQBRE34X+w3KFvulGqRKjqxRp&#10;aUEUjH7AJXvNRrN3Q3Zr0r93CwUfh5k5w6w2va3FnVpfOVYwGScgiAunKy4VnE+foxSED8gaa8ek&#10;4Jc8bNYvgxVm2nV8pHseShEh7DNUYEJoMil9YciiH7uGOHoX11oMUbal1C12EW5rOU2SubRYcVww&#10;2NDWUHHLf6yCRThfzcftK93ls1N3mJt9eb1opV6H/fsSRKA+PMP/7W+tYPYGf1/iD5Dr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z4pxAAAANsAAAAPAAAAAAAAAAAA&#10;AAAAAKECAABkcnMvZG93bnJldi54bWxQSwUGAAAAAAQABAD5AAAAkgMAAAAA&#10;" strokecolor="black [3213]" strokeweight="2pt"/>
                  <v:line id="Straight Connector 55" o:spid="_x0000_s1240" style="position:absolute;visibility:visible" from="0,45720" to="9144,45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ObssMAAADbAAAADwAAAGRycy9kb3ducmV2LnhtbESP0WrCQBRE34X+w3ILfTMbCxGbuoqI&#10;xUJRMPoBl+w1G83eDdnVpH/fLQg+DjNzhpkvB9uIO3W+dqxgkqQgiEuna64UnI5f4xkIH5A1No5J&#10;wS95WC5eRnPMtev5QPciVCJC2OeowITQ5lL60pBFn7iWOHpn11kMUXaV1B32EW4b+Z6mU2mx5rhg&#10;sKW1ofJa3KyCj3C6mM11O/spsmO/n5pddTlrpd5eh9UniEBDeIYf7W+tIMvg/0v8AXLx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zm7LDAAAA2wAAAA8AAAAAAAAAAAAA&#10;AAAAoQIAAGRycy9kb3ducmV2LnhtbFBLBQYAAAAABAAEAPkAAACRAwAAAAA=&#10;" strokecolor="black [3213]" strokeweight="2pt"/>
                  <v:shape id="TextBox 23" o:spid="_x0000_s1241" type="#_x0000_t202" style="position:absolute;left:11425;top:4571;width:10618;height:50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69B9641C" w14:textId="77777777" w:rsidR="00144098" w:rsidRDefault="00144098" w:rsidP="00144098">
                          <w:pPr>
                            <w:pStyle w:val="NormalWeb"/>
                            <w:spacing w:before="0" w:beforeAutospacing="0" w:after="0" w:afterAutospacing="0"/>
                          </w:pPr>
                          <w:r>
                            <w:rPr>
                              <w:rFonts w:asciiTheme="minorHAnsi" w:hAnsi="Calibri" w:cstheme="minorBidi"/>
                              <w:color w:val="000000" w:themeColor="text1"/>
                              <w:kern w:val="24"/>
                              <w:sz w:val="16"/>
                              <w:szCs w:val="16"/>
                            </w:rPr>
                            <w:t>3x4</w:t>
                          </w:r>
                        </w:p>
                      </w:txbxContent>
                    </v:textbox>
                  </v:shape>
                  <v:shape id="TextBox 24" o:spid="_x0000_s1242" type="#_x0000_t202" style="position:absolute;left:11425;top:33598;width:10618;height:50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0842687B" w14:textId="77777777" w:rsidR="00144098" w:rsidRDefault="00144098" w:rsidP="00144098">
                          <w:pPr>
                            <w:pStyle w:val="NormalWeb"/>
                            <w:spacing w:before="0" w:beforeAutospacing="0" w:after="0" w:afterAutospacing="0"/>
                          </w:pPr>
                          <w:r>
                            <w:rPr>
                              <w:rFonts w:asciiTheme="minorHAnsi" w:hAnsi="Calibri" w:cstheme="minorBidi"/>
                              <w:color w:val="000000" w:themeColor="text1"/>
                              <w:kern w:val="24"/>
                              <w:sz w:val="16"/>
                              <w:szCs w:val="16"/>
                            </w:rPr>
                            <w:t>3x4</w:t>
                          </w:r>
                        </w:p>
                      </w:txbxContent>
                    </v:textbox>
                  </v:shape>
                  <v:shape id="TextBox 25" o:spid="_x0000_s1243" type="#_x0000_t202" style="position:absolute;left:23414;top:4694;width:10618;height:50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76AEF625" w14:textId="77777777" w:rsidR="00144098" w:rsidRDefault="00144098" w:rsidP="00144098">
                          <w:pPr>
                            <w:pStyle w:val="NormalWeb"/>
                            <w:spacing w:before="0" w:beforeAutospacing="0" w:after="0" w:afterAutospacing="0"/>
                          </w:pPr>
                          <w:r>
                            <w:rPr>
                              <w:rFonts w:asciiTheme="minorHAnsi" w:hAnsi="Calibri" w:cstheme="minorBidi"/>
                              <w:color w:val="000000" w:themeColor="text1"/>
                              <w:kern w:val="24"/>
                              <w:sz w:val="16"/>
                              <w:szCs w:val="16"/>
                            </w:rPr>
                            <w:t>2x4</w:t>
                          </w:r>
                        </w:p>
                      </w:txbxContent>
                    </v:textbox>
                  </v:shape>
                  <v:shape id="TextBox 26" o:spid="_x0000_s1244" type="#_x0000_t202" style="position:absolute;left:1006;top:33526;width:10618;height:50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3125E3E0" w14:textId="77777777" w:rsidR="00144098" w:rsidRDefault="00144098" w:rsidP="00144098">
                          <w:pPr>
                            <w:pStyle w:val="NormalWeb"/>
                            <w:spacing w:before="0" w:beforeAutospacing="0" w:after="0" w:afterAutospacing="0"/>
                          </w:pPr>
                          <w:r>
                            <w:rPr>
                              <w:rFonts w:asciiTheme="minorHAnsi" w:hAnsi="Calibri" w:cstheme="minorBidi"/>
                              <w:color w:val="000000" w:themeColor="text1"/>
                              <w:kern w:val="24"/>
                              <w:sz w:val="16"/>
                              <w:szCs w:val="16"/>
                            </w:rPr>
                            <w:t>2x4</w:t>
                          </w:r>
                        </w:p>
                      </w:txbxContent>
                    </v:textbox>
                  </v:shape>
                  <v:shape id="TextBox 27" o:spid="_x0000_s1245" type="#_x0000_t202" style="position:absolute;left:11427;top:21020;width:10618;height:50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15A3DAB9" w14:textId="77777777" w:rsidR="00144098" w:rsidRDefault="00144098" w:rsidP="00144098">
                          <w:pPr>
                            <w:pStyle w:val="NormalWeb"/>
                            <w:spacing w:before="0" w:beforeAutospacing="0" w:after="0" w:afterAutospacing="0"/>
                          </w:pPr>
                          <w:r>
                            <w:rPr>
                              <w:rFonts w:asciiTheme="minorHAnsi" w:hAnsi="Calibri" w:cstheme="minorBidi"/>
                              <w:color w:val="000000" w:themeColor="text1"/>
                              <w:kern w:val="24"/>
                              <w:sz w:val="16"/>
                              <w:szCs w:val="16"/>
                            </w:rPr>
                            <w:t>2x3</w:t>
                          </w:r>
                        </w:p>
                      </w:txbxContent>
                    </v:textbox>
                  </v:shape>
                  <v:shape id="TextBox 28" o:spid="_x0000_s1246" type="#_x0000_t202" style="position:absolute;left:11593;top:47242;width:10618;height:50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14:paraId="4A0AB696" w14:textId="77777777" w:rsidR="00144098" w:rsidRDefault="00144098" w:rsidP="00144098">
                          <w:pPr>
                            <w:pStyle w:val="NormalWeb"/>
                            <w:spacing w:before="0" w:beforeAutospacing="0" w:after="0" w:afterAutospacing="0"/>
                          </w:pPr>
                          <w:r>
                            <w:rPr>
                              <w:rFonts w:asciiTheme="minorHAnsi" w:hAnsi="Calibri" w:cstheme="minorBidi"/>
                              <w:color w:val="000000" w:themeColor="text1"/>
                              <w:kern w:val="24"/>
                              <w:sz w:val="16"/>
                              <w:szCs w:val="16"/>
                            </w:rPr>
                            <w:t>2x3</w:t>
                          </w:r>
                        </w:p>
                      </w:txbxContent>
                    </v:textbox>
                  </v:shape>
                </v:group>
              </w:pict>
            </w:r>
          </w:p>
          <w:p w14:paraId="0CE03841" w14:textId="77777777" w:rsidR="00144098" w:rsidRDefault="00144098" w:rsidP="000A7C27">
            <w:pPr>
              <w:pStyle w:val="ny-table-text"/>
              <w:rPr>
                <w:sz w:val="18"/>
                <w:szCs w:val="18"/>
              </w:rPr>
            </w:pPr>
          </w:p>
          <w:p w14:paraId="10DABB01" w14:textId="77777777" w:rsidR="00144098" w:rsidRDefault="00144098" w:rsidP="000A7C27">
            <w:pPr>
              <w:pStyle w:val="ny-table-text"/>
              <w:rPr>
                <w:sz w:val="18"/>
                <w:szCs w:val="18"/>
              </w:rPr>
            </w:pPr>
          </w:p>
          <w:p w14:paraId="3244E157" w14:textId="77777777" w:rsidR="00144098" w:rsidRDefault="00144098" w:rsidP="000A7C27">
            <w:pPr>
              <w:pStyle w:val="ny-table-text"/>
              <w:rPr>
                <w:sz w:val="18"/>
                <w:szCs w:val="18"/>
              </w:rPr>
            </w:pPr>
          </w:p>
          <w:p w14:paraId="1785A77E" w14:textId="77777777" w:rsidR="00144098" w:rsidRDefault="00144098" w:rsidP="000A7C27">
            <w:pPr>
              <w:pStyle w:val="ny-table-text"/>
              <w:rPr>
                <w:sz w:val="18"/>
                <w:szCs w:val="18"/>
              </w:rPr>
            </w:pPr>
          </w:p>
          <w:p w14:paraId="7D773AED" w14:textId="77777777" w:rsidR="00144098" w:rsidRDefault="00144098" w:rsidP="000A7C27">
            <w:pPr>
              <w:pStyle w:val="ny-table-text"/>
              <w:rPr>
                <w:sz w:val="18"/>
                <w:szCs w:val="18"/>
              </w:rPr>
            </w:pPr>
          </w:p>
          <w:p w14:paraId="621C921A" w14:textId="77777777" w:rsidR="00144098" w:rsidRDefault="00144098" w:rsidP="000A7C27">
            <w:pPr>
              <w:pStyle w:val="ny-table-text"/>
              <w:rPr>
                <w:sz w:val="18"/>
                <w:szCs w:val="18"/>
              </w:rPr>
            </w:pPr>
          </w:p>
          <w:p w14:paraId="7D1DE0F5" w14:textId="77777777" w:rsidR="00144098" w:rsidRDefault="00144098" w:rsidP="000A7C27">
            <w:pPr>
              <w:pStyle w:val="ny-table-text"/>
              <w:rPr>
                <w:sz w:val="18"/>
                <w:szCs w:val="18"/>
              </w:rPr>
            </w:pPr>
          </w:p>
          <w:p w14:paraId="7E4C1E52" w14:textId="77777777" w:rsidR="00144098" w:rsidRPr="00F870B0" w:rsidRDefault="00144098" w:rsidP="000A7C27">
            <w:pPr>
              <w:pStyle w:val="ny-table-text"/>
              <w:rPr>
                <w:sz w:val="18"/>
                <w:szCs w:val="18"/>
              </w:rPr>
            </w:pPr>
            <w:r>
              <w:rPr>
                <w:sz w:val="18"/>
                <w:szCs w:val="18"/>
              </w:rPr>
              <w:t xml:space="preserve">Critical performance indicators:  the net must have </w:t>
            </w:r>
            <m:oMath>
              <m:r>
                <w:rPr>
                  <w:rFonts w:ascii="Cambria Math" w:hAnsi="Cambria Math"/>
                  <w:sz w:val="18"/>
                  <w:szCs w:val="18"/>
                </w:rPr>
                <m:t>6</m:t>
              </m:r>
            </m:oMath>
            <w:r>
              <w:rPr>
                <w:sz w:val="18"/>
                <w:szCs w:val="18"/>
              </w:rPr>
              <w:t xml:space="preserve"> rectangles of </w:t>
            </w:r>
            <m:oMath>
              <m:r>
                <w:rPr>
                  <w:rFonts w:ascii="Cambria Math" w:hAnsi="Cambria Math"/>
                  <w:sz w:val="18"/>
                  <w:szCs w:val="18"/>
                </w:rPr>
                <m:t>3</m:t>
              </m:r>
            </m:oMath>
            <w:r>
              <w:rPr>
                <w:sz w:val="18"/>
                <w:szCs w:val="18"/>
              </w:rPr>
              <w:t xml:space="preserve"> different sizes (two each of </w:t>
            </w:r>
            <m:oMath>
              <m:r>
                <w:rPr>
                  <w:rFonts w:ascii="Cambria Math" w:hAnsi="Cambria Math"/>
                  <w:sz w:val="18"/>
                  <w:szCs w:val="18"/>
                </w:rPr>
                <m:t>2×3</m:t>
              </m:r>
            </m:oMath>
            <w:r>
              <w:rPr>
                <w:sz w:val="18"/>
                <w:szCs w:val="18"/>
              </w:rPr>
              <w:t xml:space="preserve">, </w:t>
            </w:r>
            <m:oMath>
              <m:r>
                <w:rPr>
                  <w:rFonts w:ascii="Cambria Math" w:hAnsi="Cambria Math"/>
                  <w:sz w:val="18"/>
                  <w:szCs w:val="18"/>
                </w:rPr>
                <m:t>2×4</m:t>
              </m:r>
            </m:oMath>
            <w:r>
              <w:rPr>
                <w:sz w:val="18"/>
                <w:szCs w:val="18"/>
              </w:rPr>
              <w:t xml:space="preserve">, and </w:t>
            </w:r>
            <m:oMath>
              <m:r>
                <w:rPr>
                  <w:rFonts w:ascii="Cambria Math" w:hAnsi="Cambria Math"/>
                  <w:sz w:val="18"/>
                  <w:szCs w:val="18"/>
                </w:rPr>
                <m:t>3×4</m:t>
              </m:r>
            </m:oMath>
            <w:r>
              <w:rPr>
                <w:sz w:val="18"/>
                <w:szCs w:val="18"/>
              </w:rPr>
              <w:t xml:space="preserve">), similar rectangles must not be adjacent to one another, and the net must fold to a </w:t>
            </w:r>
            <m:oMath>
              <m:r>
                <w:rPr>
                  <w:rFonts w:ascii="Cambria Math" w:hAnsi="Cambria Math"/>
                  <w:sz w:val="18"/>
                  <w:szCs w:val="18"/>
                </w:rPr>
                <m:t>2×3×4</m:t>
              </m:r>
            </m:oMath>
            <w:r>
              <w:rPr>
                <w:sz w:val="18"/>
                <w:szCs w:val="18"/>
              </w:rPr>
              <w:t xml:space="preserve"> rectangular solid.</w:t>
            </w:r>
          </w:p>
        </w:tc>
      </w:tr>
      <w:tr w:rsidR="00144098" w14:paraId="5F4952A3" w14:textId="77777777" w:rsidTr="000A7C27">
        <w:trPr>
          <w:trHeight w:val="1093"/>
        </w:trPr>
        <w:tc>
          <w:tcPr>
            <w:tcW w:w="276" w:type="pct"/>
            <w:vMerge/>
          </w:tcPr>
          <w:p w14:paraId="7266F1EA" w14:textId="77777777" w:rsidR="00144098" w:rsidRDefault="00144098" w:rsidP="000A7C27">
            <w:pPr>
              <w:jc w:val="center"/>
              <w:rPr>
                <w:rFonts w:cstheme="minorHAnsi"/>
                <w:b/>
              </w:rPr>
            </w:pPr>
          </w:p>
        </w:tc>
        <w:tc>
          <w:tcPr>
            <w:tcW w:w="549" w:type="pct"/>
            <w:tcMar>
              <w:top w:w="80" w:type="dxa"/>
              <w:left w:w="108" w:type="dxa"/>
              <w:bottom w:w="80" w:type="dxa"/>
              <w:right w:w="108" w:type="dxa"/>
            </w:tcMar>
          </w:tcPr>
          <w:p w14:paraId="725B8E8C" w14:textId="77777777" w:rsidR="00144098" w:rsidRDefault="00144098" w:rsidP="000A7C27">
            <w:pPr>
              <w:jc w:val="center"/>
              <w:rPr>
                <w:rFonts w:cstheme="minorHAnsi"/>
                <w:b/>
              </w:rPr>
            </w:pPr>
            <w:r>
              <w:rPr>
                <w:rFonts w:cstheme="minorHAnsi"/>
                <w:b/>
              </w:rPr>
              <w:t>b</w:t>
            </w:r>
          </w:p>
          <w:p w14:paraId="3D788A78" w14:textId="77777777" w:rsidR="00144098" w:rsidRDefault="00144098" w:rsidP="000A7C27">
            <w:pPr>
              <w:jc w:val="center"/>
              <w:rPr>
                <w:rFonts w:cstheme="minorHAnsi"/>
                <w:b/>
              </w:rPr>
            </w:pPr>
          </w:p>
          <w:p w14:paraId="5464EFF0" w14:textId="77777777" w:rsidR="00144098" w:rsidRDefault="00144098" w:rsidP="000A7C27">
            <w:pPr>
              <w:tabs>
                <w:tab w:val="left" w:pos="497"/>
                <w:tab w:val="right" w:pos="1796"/>
              </w:tabs>
              <w:jc w:val="center"/>
              <w:rPr>
                <w:rStyle w:val="ny-bold-terracotta"/>
              </w:rPr>
            </w:pPr>
            <w:r>
              <w:rPr>
                <w:rStyle w:val="ny-bold-terracotta"/>
              </w:rPr>
              <w:t>6.G.A.4</w:t>
            </w:r>
          </w:p>
          <w:p w14:paraId="3F55BBEE" w14:textId="77777777" w:rsidR="00144098" w:rsidRPr="003B41AC" w:rsidRDefault="00144098" w:rsidP="000A7C27">
            <w:pPr>
              <w:jc w:val="center"/>
              <w:rPr>
                <w:rStyle w:val="ny-bold-terracotta"/>
              </w:rPr>
            </w:pPr>
          </w:p>
        </w:tc>
        <w:tc>
          <w:tcPr>
            <w:tcW w:w="963" w:type="pct"/>
            <w:tcMar>
              <w:top w:w="80" w:type="dxa"/>
              <w:left w:w="108" w:type="dxa"/>
              <w:bottom w:w="80" w:type="dxa"/>
              <w:right w:w="108" w:type="dxa"/>
            </w:tcMar>
          </w:tcPr>
          <w:p w14:paraId="571768F5" w14:textId="77777777" w:rsidR="00144098" w:rsidRDefault="00144098" w:rsidP="000A7C27">
            <w:pPr>
              <w:pStyle w:val="ny-table-text"/>
              <w:rPr>
                <w:sz w:val="18"/>
                <w:szCs w:val="18"/>
              </w:rPr>
            </w:pPr>
            <w:r>
              <w:rPr>
                <w:sz w:val="18"/>
                <w:szCs w:val="18"/>
              </w:rPr>
              <w:t xml:space="preserve">Student response does not include the use of a formula and is incorrect </w:t>
            </w:r>
            <w:r w:rsidRPr="00DB39F8">
              <w:rPr>
                <w:sz w:val="18"/>
                <w:szCs w:val="18"/>
              </w:rPr>
              <w:t>(</w:t>
            </w:r>
            <m:oMath>
              <m:r>
                <w:rPr>
                  <w:rFonts w:ascii="Cambria Math" w:hAnsi="Cambria Math"/>
                  <w:sz w:val="18"/>
                  <w:szCs w:val="18"/>
                </w:rPr>
                <m:t>52</m:t>
              </m:r>
              <m:r>
                <m:rPr>
                  <m:sty m:val="p"/>
                </m:rPr>
                <w:rPr>
                  <w:rFonts w:ascii="Cambria Math" w:hAnsi="Cambria Math"/>
                  <w:sz w:val="18"/>
                  <w:szCs w:val="18"/>
                </w:rPr>
                <m:t xml:space="preserve"> </m:t>
              </m:r>
              <m:sSup>
                <m:sSupPr>
                  <m:ctrlPr>
                    <w:rPr>
                      <w:rFonts w:ascii="Cambria Math" w:hAnsi="Cambria Math"/>
                      <w:sz w:val="18"/>
                      <w:szCs w:val="18"/>
                    </w:rPr>
                  </m:ctrlPr>
                </m:sSupPr>
                <m:e>
                  <m:r>
                    <m:rPr>
                      <m:sty m:val="p"/>
                    </m:rPr>
                    <w:rPr>
                      <w:rFonts w:ascii="Cambria Math" w:hAnsi="Cambria Math"/>
                      <w:sz w:val="18"/>
                      <w:szCs w:val="18"/>
                    </w:rPr>
                    <m:t>in</m:t>
                  </m:r>
                </m:e>
                <m:sup>
                  <m:r>
                    <m:rPr>
                      <m:sty m:val="p"/>
                    </m:rPr>
                    <w:rPr>
                      <w:rFonts w:ascii="Cambria Math" w:hAnsi="Cambria Math"/>
                      <w:sz w:val="18"/>
                      <w:szCs w:val="18"/>
                      <w:vertAlign w:val="superscript"/>
                    </w:rPr>
                    <m:t>2</m:t>
                  </m:r>
                </m:sup>
              </m:sSup>
            </m:oMath>
            <w:r w:rsidRPr="00DB39F8">
              <w:rPr>
                <w:sz w:val="18"/>
                <w:szCs w:val="18"/>
              </w:rPr>
              <w:t xml:space="preserve">).  </w:t>
            </w:r>
          </w:p>
        </w:tc>
        <w:tc>
          <w:tcPr>
            <w:tcW w:w="1070" w:type="pct"/>
          </w:tcPr>
          <w:p w14:paraId="3822747E" w14:textId="77777777" w:rsidR="00144098" w:rsidRPr="009D04BE" w:rsidRDefault="00144098" w:rsidP="000A7C27">
            <w:pPr>
              <w:pStyle w:val="ny-table-text"/>
              <w:rPr>
                <w:sz w:val="18"/>
                <w:szCs w:val="18"/>
              </w:rPr>
            </w:pPr>
            <w:r>
              <w:rPr>
                <w:sz w:val="18"/>
                <w:szCs w:val="18"/>
              </w:rPr>
              <w:t>Student uses a</w:t>
            </w:r>
            <w:r w:rsidRPr="00DB39F8">
              <w:rPr>
                <w:sz w:val="18"/>
                <w:szCs w:val="18"/>
              </w:rPr>
              <w:t xml:space="preserve"> formula </w:t>
            </w:r>
            <w:r>
              <w:rPr>
                <w:sz w:val="18"/>
                <w:szCs w:val="18"/>
              </w:rPr>
              <w:t xml:space="preserve">other than </w:t>
            </w:r>
            <m:oMath>
              <m:r>
                <w:rPr>
                  <w:rFonts w:ascii="Cambria Math" w:hAnsi="Cambria Math"/>
                  <w:sz w:val="18"/>
                  <w:szCs w:val="18"/>
                </w:rPr>
                <m:t>SA=2(l·w+l·h+w·h)</m:t>
              </m:r>
            </m:oMath>
            <w:r>
              <w:rPr>
                <w:sz w:val="18"/>
                <w:szCs w:val="18"/>
              </w:rPr>
              <w:t>,</w:t>
            </w:r>
            <w:r w:rsidRPr="00DB39F8">
              <w:rPr>
                <w:sz w:val="18"/>
                <w:szCs w:val="18"/>
              </w:rPr>
              <w:t xml:space="preserve"> or equivalent</w:t>
            </w:r>
            <w:r>
              <w:rPr>
                <w:sz w:val="18"/>
                <w:szCs w:val="18"/>
              </w:rPr>
              <w:t>,</w:t>
            </w:r>
            <w:r w:rsidRPr="00DB39F8">
              <w:rPr>
                <w:sz w:val="18"/>
                <w:szCs w:val="18"/>
              </w:rPr>
              <w:t xml:space="preserve"> to make the calculation</w:t>
            </w:r>
            <w:r>
              <w:rPr>
                <w:sz w:val="18"/>
                <w:szCs w:val="18"/>
              </w:rPr>
              <w:t>.  Alternatively, the volume may have been calculated.</w:t>
            </w:r>
          </w:p>
        </w:tc>
        <w:tc>
          <w:tcPr>
            <w:tcW w:w="1070" w:type="pct"/>
          </w:tcPr>
          <w:p w14:paraId="1CDBD86C" w14:textId="77777777" w:rsidR="00144098" w:rsidRPr="009D04BE" w:rsidRDefault="00144098" w:rsidP="000A7C27">
            <w:pPr>
              <w:pStyle w:val="ny-table-text"/>
              <w:rPr>
                <w:sz w:val="18"/>
                <w:szCs w:val="18"/>
              </w:rPr>
            </w:pPr>
            <w:r>
              <w:rPr>
                <w:sz w:val="18"/>
                <w:szCs w:val="18"/>
              </w:rPr>
              <w:t xml:space="preserve">Student uses the formula </w:t>
            </w:r>
            <m:oMath>
              <m:r>
                <w:rPr>
                  <w:rFonts w:ascii="Cambria Math" w:hAnsi="Cambria Math"/>
                  <w:sz w:val="18"/>
                  <w:szCs w:val="18"/>
                </w:rPr>
                <m:t>SA=2(l·w+l·h+w·h)</m:t>
              </m:r>
            </m:oMath>
            <w:r>
              <w:rPr>
                <w:sz w:val="18"/>
                <w:szCs w:val="18"/>
              </w:rPr>
              <w:t>, or equivalent, to make the calculation, but an arithmetic error results in an incorrect final answer.  Alternatively, the correct number is calculated, and the units (</w:t>
            </w:r>
            <m:oMath>
              <m:sSup>
                <m:sSupPr>
                  <m:ctrlPr>
                    <w:rPr>
                      <w:rFonts w:ascii="Cambria Math" w:hAnsi="Cambria Math"/>
                      <w:sz w:val="18"/>
                      <w:szCs w:val="18"/>
                    </w:rPr>
                  </m:ctrlPr>
                </m:sSupPr>
                <m:e>
                  <m:r>
                    <m:rPr>
                      <m:sty m:val="p"/>
                    </m:rPr>
                    <w:rPr>
                      <w:rFonts w:ascii="Cambria Math" w:hAnsi="Cambria Math"/>
                      <w:sz w:val="18"/>
                      <w:szCs w:val="18"/>
                    </w:rPr>
                    <m:t>in</m:t>
                  </m:r>
                </m:e>
                <m:sup>
                  <m:r>
                    <m:rPr>
                      <m:sty m:val="p"/>
                    </m:rPr>
                    <w:rPr>
                      <w:rFonts w:ascii="Cambria Math" w:hAnsi="Cambria Math"/>
                      <w:sz w:val="18"/>
                      <w:szCs w:val="18"/>
                      <w:vertAlign w:val="superscript"/>
                    </w:rPr>
                    <m:t>2</m:t>
                  </m:r>
                </m:sup>
              </m:sSup>
            </m:oMath>
            <w:r>
              <w:rPr>
                <w:sz w:val="18"/>
                <w:szCs w:val="18"/>
              </w:rPr>
              <w:t>) are incorrect.</w:t>
            </w:r>
          </w:p>
        </w:tc>
        <w:tc>
          <w:tcPr>
            <w:tcW w:w="1072" w:type="pct"/>
          </w:tcPr>
          <w:p w14:paraId="390A681F" w14:textId="77777777" w:rsidR="00144098" w:rsidRPr="009D04BE" w:rsidRDefault="00144098" w:rsidP="000A7C27">
            <w:pPr>
              <w:pStyle w:val="ny-table-text"/>
              <w:rPr>
                <w:sz w:val="18"/>
                <w:szCs w:val="18"/>
              </w:rPr>
            </w:pPr>
            <w:r>
              <w:rPr>
                <w:sz w:val="18"/>
                <w:szCs w:val="18"/>
              </w:rPr>
              <w:t xml:space="preserve">Student uses the formula </w:t>
            </w:r>
            <m:oMath>
              <m:r>
                <w:rPr>
                  <w:rFonts w:ascii="Cambria Math" w:hAnsi="Cambria Math"/>
                  <w:sz w:val="18"/>
                  <w:szCs w:val="18"/>
                </w:rPr>
                <m:t>SA=2(l·w+l·h+w·h)</m:t>
              </m:r>
            </m:oMath>
            <w:r>
              <w:rPr>
                <w:sz w:val="18"/>
                <w:szCs w:val="18"/>
              </w:rPr>
              <w:t>,</w:t>
            </w:r>
            <w:r w:rsidRPr="00DB39F8">
              <w:rPr>
                <w:sz w:val="18"/>
                <w:szCs w:val="18"/>
              </w:rPr>
              <w:t xml:space="preserve"> or equivalent</w:t>
            </w:r>
            <w:r>
              <w:rPr>
                <w:sz w:val="18"/>
                <w:szCs w:val="18"/>
              </w:rPr>
              <w:t>, to make the calculation, and the surface area of the box is correctly found (</w:t>
            </w:r>
            <m:oMath>
              <m:r>
                <m:rPr>
                  <m:sty m:val="p"/>
                </m:rPr>
                <w:rPr>
                  <w:rFonts w:ascii="Cambria Math" w:hAnsi="Cambria Math"/>
                  <w:sz w:val="18"/>
                  <w:szCs w:val="18"/>
                </w:rPr>
                <m:t xml:space="preserve">52 </m:t>
              </m:r>
              <m:sSup>
                <m:sSupPr>
                  <m:ctrlPr>
                    <w:rPr>
                      <w:rFonts w:ascii="Cambria Math" w:hAnsi="Cambria Math"/>
                      <w:sz w:val="18"/>
                      <w:szCs w:val="18"/>
                    </w:rPr>
                  </m:ctrlPr>
                </m:sSupPr>
                <m:e>
                  <m:r>
                    <m:rPr>
                      <m:sty m:val="p"/>
                    </m:rPr>
                    <w:rPr>
                      <w:rFonts w:ascii="Cambria Math" w:hAnsi="Cambria Math"/>
                      <w:sz w:val="18"/>
                      <w:szCs w:val="18"/>
                    </w:rPr>
                    <m:t>in</m:t>
                  </m:r>
                </m:e>
                <m:sup>
                  <m:r>
                    <m:rPr>
                      <m:sty m:val="p"/>
                    </m:rPr>
                    <w:rPr>
                      <w:rFonts w:ascii="Cambria Math" w:hAnsi="Cambria Math"/>
                      <w:sz w:val="18"/>
                      <w:szCs w:val="18"/>
                      <w:vertAlign w:val="superscript"/>
                    </w:rPr>
                    <m:t>2</m:t>
                  </m:r>
                </m:sup>
              </m:sSup>
            </m:oMath>
            <w:r>
              <w:rPr>
                <w:sz w:val="18"/>
                <w:szCs w:val="18"/>
              </w:rPr>
              <w:t xml:space="preserve">).  Both number and units are correct. </w:t>
            </w:r>
          </w:p>
        </w:tc>
      </w:tr>
      <w:tr w:rsidR="00144098" w14:paraId="4A44D30B" w14:textId="77777777" w:rsidTr="000A7C27">
        <w:trPr>
          <w:trHeight w:val="1457"/>
        </w:trPr>
        <w:tc>
          <w:tcPr>
            <w:tcW w:w="276" w:type="pct"/>
            <w:vMerge/>
          </w:tcPr>
          <w:p w14:paraId="1AF42E34" w14:textId="77777777" w:rsidR="00144098" w:rsidRDefault="00144098" w:rsidP="000A7C27">
            <w:pPr>
              <w:jc w:val="center"/>
              <w:rPr>
                <w:rFonts w:cstheme="minorHAnsi"/>
                <w:b/>
              </w:rPr>
            </w:pPr>
          </w:p>
        </w:tc>
        <w:tc>
          <w:tcPr>
            <w:tcW w:w="549" w:type="pct"/>
            <w:tcMar>
              <w:top w:w="80" w:type="dxa"/>
              <w:left w:w="108" w:type="dxa"/>
              <w:bottom w:w="80" w:type="dxa"/>
              <w:right w:w="108" w:type="dxa"/>
            </w:tcMar>
          </w:tcPr>
          <w:p w14:paraId="249D4574" w14:textId="77777777" w:rsidR="00144098" w:rsidRDefault="00144098" w:rsidP="000A7C27">
            <w:pPr>
              <w:jc w:val="center"/>
              <w:rPr>
                <w:rFonts w:cstheme="minorHAnsi"/>
                <w:b/>
              </w:rPr>
            </w:pPr>
            <w:r>
              <w:rPr>
                <w:rFonts w:cstheme="minorHAnsi"/>
                <w:b/>
              </w:rPr>
              <w:t>c</w:t>
            </w:r>
          </w:p>
          <w:p w14:paraId="407E2E56" w14:textId="77777777" w:rsidR="00144098" w:rsidRDefault="00144098" w:rsidP="000A7C27">
            <w:pPr>
              <w:jc w:val="center"/>
              <w:rPr>
                <w:rFonts w:cstheme="minorHAnsi"/>
                <w:b/>
                <w:sz w:val="16"/>
                <w:szCs w:val="16"/>
              </w:rPr>
            </w:pPr>
          </w:p>
          <w:p w14:paraId="43C45FC0" w14:textId="77777777" w:rsidR="00144098" w:rsidRDefault="00144098" w:rsidP="000A7C27">
            <w:pPr>
              <w:tabs>
                <w:tab w:val="left" w:pos="497"/>
                <w:tab w:val="right" w:pos="1796"/>
              </w:tabs>
              <w:jc w:val="center"/>
              <w:rPr>
                <w:rStyle w:val="ny-bold-terracotta"/>
              </w:rPr>
            </w:pPr>
            <w:r>
              <w:rPr>
                <w:rStyle w:val="ny-bold-terracotta"/>
              </w:rPr>
              <w:t>6.G.A.2</w:t>
            </w:r>
          </w:p>
          <w:p w14:paraId="5F9A1FAA" w14:textId="77777777" w:rsidR="00144098" w:rsidRDefault="00144098" w:rsidP="000A7C27">
            <w:pPr>
              <w:jc w:val="center"/>
            </w:pPr>
          </w:p>
          <w:p w14:paraId="36BDB192" w14:textId="77777777" w:rsidR="00144098" w:rsidRDefault="00144098" w:rsidP="000A7C27">
            <w:pPr>
              <w:jc w:val="center"/>
              <w:rPr>
                <w:rFonts w:cstheme="minorHAnsi"/>
              </w:rPr>
            </w:pPr>
          </w:p>
        </w:tc>
        <w:tc>
          <w:tcPr>
            <w:tcW w:w="963" w:type="pct"/>
            <w:tcMar>
              <w:top w:w="80" w:type="dxa"/>
              <w:left w:w="108" w:type="dxa"/>
              <w:bottom w:w="80" w:type="dxa"/>
              <w:right w:w="108" w:type="dxa"/>
            </w:tcMar>
            <w:hideMark/>
          </w:tcPr>
          <w:p w14:paraId="26520EB3" w14:textId="77777777" w:rsidR="00144098" w:rsidRDefault="00144098" w:rsidP="000A7C27">
            <w:pPr>
              <w:pStyle w:val="ny-table-text"/>
              <w:rPr>
                <w:sz w:val="18"/>
                <w:szCs w:val="18"/>
              </w:rPr>
            </w:pPr>
            <w:r>
              <w:rPr>
                <w:sz w:val="18"/>
                <w:szCs w:val="18"/>
              </w:rPr>
              <w:t>Student</w:t>
            </w:r>
            <w:r w:rsidRPr="000A0FAD">
              <w:rPr>
                <w:sz w:val="18"/>
                <w:szCs w:val="18"/>
              </w:rPr>
              <w:t xml:space="preserve"> response </w:t>
            </w:r>
            <w:r>
              <w:rPr>
                <w:sz w:val="18"/>
                <w:szCs w:val="18"/>
              </w:rPr>
              <w:t>does</w:t>
            </w:r>
            <w:r w:rsidRPr="000A0FAD">
              <w:rPr>
                <w:sz w:val="18"/>
                <w:szCs w:val="18"/>
              </w:rPr>
              <w:t xml:space="preserve"> not include the use of a formula and is </w:t>
            </w:r>
            <w:r>
              <w:rPr>
                <w:sz w:val="18"/>
                <w:szCs w:val="18"/>
              </w:rPr>
              <w:t>in</w:t>
            </w:r>
            <w:r w:rsidRPr="000A0FAD">
              <w:rPr>
                <w:sz w:val="18"/>
                <w:szCs w:val="18"/>
              </w:rPr>
              <w:t>correct (</w:t>
            </w:r>
            <m:oMath>
              <m:r>
                <m:rPr>
                  <m:sty m:val="p"/>
                </m:rPr>
                <w:rPr>
                  <w:rFonts w:ascii="Cambria Math" w:hAnsi="Cambria Math"/>
                  <w:sz w:val="18"/>
                  <w:szCs w:val="18"/>
                </w:rPr>
                <m:t xml:space="preserve">24 </m:t>
              </m:r>
              <m:sSup>
                <m:sSupPr>
                  <m:ctrlPr>
                    <w:rPr>
                      <w:rFonts w:ascii="Cambria Math" w:hAnsi="Cambria Math"/>
                      <w:sz w:val="18"/>
                      <w:szCs w:val="18"/>
                    </w:rPr>
                  </m:ctrlPr>
                </m:sSupPr>
                <m:e>
                  <m:r>
                    <m:rPr>
                      <m:sty m:val="p"/>
                    </m:rPr>
                    <w:rPr>
                      <w:rFonts w:ascii="Cambria Math" w:hAnsi="Cambria Math"/>
                      <w:sz w:val="18"/>
                      <w:szCs w:val="18"/>
                    </w:rPr>
                    <m:t>in</m:t>
                  </m:r>
                </m:e>
                <m:sup>
                  <m:r>
                    <m:rPr>
                      <m:sty m:val="p"/>
                    </m:rPr>
                    <w:rPr>
                      <w:rFonts w:ascii="Cambria Math" w:hAnsi="Cambria Math"/>
                      <w:sz w:val="18"/>
                      <w:szCs w:val="18"/>
                      <w:vertAlign w:val="superscript"/>
                    </w:rPr>
                    <m:t>3</m:t>
                  </m:r>
                </m:sup>
              </m:sSup>
            </m:oMath>
            <w:r w:rsidRPr="000A0FAD">
              <w:rPr>
                <w:sz w:val="18"/>
                <w:szCs w:val="18"/>
              </w:rPr>
              <w:t>).</w:t>
            </w:r>
          </w:p>
        </w:tc>
        <w:tc>
          <w:tcPr>
            <w:tcW w:w="1070" w:type="pct"/>
            <w:hideMark/>
          </w:tcPr>
          <w:p w14:paraId="350AA8A4" w14:textId="77777777" w:rsidR="00144098" w:rsidRDefault="00144098" w:rsidP="000A7C27">
            <w:pPr>
              <w:pStyle w:val="ny-table-text"/>
              <w:rPr>
                <w:sz w:val="18"/>
                <w:szCs w:val="18"/>
              </w:rPr>
            </w:pPr>
            <w:r>
              <w:rPr>
                <w:sz w:val="18"/>
                <w:szCs w:val="18"/>
              </w:rPr>
              <w:t xml:space="preserve">Student uses a </w:t>
            </w:r>
            <w:r w:rsidRPr="000A0FAD">
              <w:rPr>
                <w:sz w:val="18"/>
                <w:szCs w:val="18"/>
              </w:rPr>
              <w:t>formula other than</w:t>
            </w:r>
            <w:r>
              <w:rPr>
                <w:sz w:val="18"/>
                <w:szCs w:val="18"/>
              </w:rPr>
              <w:br/>
            </w:r>
            <m:oMath>
              <m:r>
                <w:rPr>
                  <w:rFonts w:ascii="Cambria Math" w:hAnsi="Cambria Math"/>
                  <w:sz w:val="18"/>
                  <w:szCs w:val="18"/>
                </w:rPr>
                <m:t xml:space="preserve">V=l·w·h, </m:t>
              </m:r>
            </m:oMath>
            <w:r w:rsidRPr="000A0FAD">
              <w:rPr>
                <w:sz w:val="18"/>
                <w:szCs w:val="18"/>
              </w:rPr>
              <w:t>or equivalent</w:t>
            </w:r>
            <w:r>
              <w:rPr>
                <w:sz w:val="18"/>
                <w:szCs w:val="18"/>
              </w:rPr>
              <w:t>,</w:t>
            </w:r>
            <w:r w:rsidRPr="000A0FAD">
              <w:rPr>
                <w:sz w:val="18"/>
                <w:szCs w:val="18"/>
              </w:rPr>
              <w:t xml:space="preserve"> to make the calculation.  Alternatively, the </w:t>
            </w:r>
            <w:r>
              <w:rPr>
                <w:sz w:val="18"/>
                <w:szCs w:val="18"/>
              </w:rPr>
              <w:t>surface area</w:t>
            </w:r>
            <w:r w:rsidRPr="000A0FAD">
              <w:rPr>
                <w:sz w:val="18"/>
                <w:szCs w:val="18"/>
              </w:rPr>
              <w:t xml:space="preserve"> may have been calculated.</w:t>
            </w:r>
          </w:p>
        </w:tc>
        <w:tc>
          <w:tcPr>
            <w:tcW w:w="1070" w:type="pct"/>
            <w:hideMark/>
          </w:tcPr>
          <w:p w14:paraId="74F47D95" w14:textId="77777777" w:rsidR="00144098" w:rsidRDefault="00144098" w:rsidP="000A7C27">
            <w:pPr>
              <w:pStyle w:val="ny-table-text"/>
              <w:rPr>
                <w:sz w:val="18"/>
                <w:szCs w:val="18"/>
              </w:rPr>
            </w:pPr>
            <w:r>
              <w:rPr>
                <w:sz w:val="18"/>
                <w:szCs w:val="18"/>
              </w:rPr>
              <w:t>Student uses the</w:t>
            </w:r>
            <w:r w:rsidRPr="008033FE">
              <w:rPr>
                <w:sz w:val="18"/>
                <w:szCs w:val="18"/>
              </w:rPr>
              <w:t xml:space="preserve"> formula </w:t>
            </w:r>
            <m:oMath>
              <m:r>
                <w:rPr>
                  <w:rFonts w:ascii="Cambria Math" w:hAnsi="Cambria Math"/>
                  <w:sz w:val="18"/>
                  <w:szCs w:val="18"/>
                </w:rPr>
                <m:t>V=l·w·h,</m:t>
              </m:r>
            </m:oMath>
            <w:r w:rsidRPr="008033FE">
              <w:rPr>
                <w:sz w:val="18"/>
                <w:szCs w:val="18"/>
              </w:rPr>
              <w:t xml:space="preserve"> or equivalent</w:t>
            </w:r>
            <w:r>
              <w:rPr>
                <w:sz w:val="18"/>
                <w:szCs w:val="18"/>
              </w:rPr>
              <w:t>,</w:t>
            </w:r>
            <w:r w:rsidRPr="008033FE">
              <w:rPr>
                <w:sz w:val="18"/>
                <w:szCs w:val="18"/>
              </w:rPr>
              <w:t xml:space="preserve"> to make the calculation, but an arithmetic error result</w:t>
            </w:r>
            <w:r>
              <w:rPr>
                <w:sz w:val="18"/>
                <w:szCs w:val="18"/>
              </w:rPr>
              <w:t>s</w:t>
            </w:r>
            <w:r w:rsidRPr="008033FE">
              <w:rPr>
                <w:sz w:val="18"/>
                <w:szCs w:val="18"/>
              </w:rPr>
              <w:t xml:space="preserve"> in an incorrect final answer.  Alternatively, the correct number </w:t>
            </w:r>
            <w:r>
              <w:rPr>
                <w:sz w:val="18"/>
                <w:szCs w:val="18"/>
              </w:rPr>
              <w:t>is</w:t>
            </w:r>
            <w:r w:rsidRPr="008033FE">
              <w:rPr>
                <w:sz w:val="18"/>
                <w:szCs w:val="18"/>
              </w:rPr>
              <w:t xml:space="preserve"> calculated, and the units (</w:t>
            </w:r>
            <m:oMath>
              <m:sSup>
                <m:sSupPr>
                  <m:ctrlPr>
                    <w:rPr>
                      <w:rFonts w:ascii="Cambria Math" w:hAnsi="Cambria Math"/>
                      <w:sz w:val="18"/>
                      <w:szCs w:val="18"/>
                    </w:rPr>
                  </m:ctrlPr>
                </m:sSupPr>
                <m:e>
                  <m:r>
                    <m:rPr>
                      <m:sty m:val="p"/>
                    </m:rPr>
                    <w:rPr>
                      <w:rFonts w:ascii="Cambria Math" w:hAnsi="Cambria Math"/>
                      <w:sz w:val="18"/>
                      <w:szCs w:val="18"/>
                    </w:rPr>
                    <m:t>in</m:t>
                  </m:r>
                </m:e>
                <m:sup>
                  <m:r>
                    <m:rPr>
                      <m:sty m:val="p"/>
                    </m:rPr>
                    <w:rPr>
                      <w:rFonts w:ascii="Cambria Math" w:hAnsi="Cambria Math"/>
                      <w:sz w:val="18"/>
                      <w:szCs w:val="18"/>
                      <w:vertAlign w:val="superscript"/>
                    </w:rPr>
                    <m:t>3</m:t>
                  </m:r>
                </m:sup>
              </m:sSup>
            </m:oMath>
            <w:r w:rsidRPr="008033FE">
              <w:rPr>
                <w:sz w:val="18"/>
                <w:szCs w:val="18"/>
              </w:rPr>
              <w:t xml:space="preserve">) </w:t>
            </w:r>
            <w:r>
              <w:rPr>
                <w:sz w:val="18"/>
                <w:szCs w:val="18"/>
              </w:rPr>
              <w:t xml:space="preserve">are </w:t>
            </w:r>
            <w:r w:rsidRPr="008033FE">
              <w:rPr>
                <w:sz w:val="18"/>
                <w:szCs w:val="18"/>
              </w:rPr>
              <w:t>incorrect.</w:t>
            </w:r>
          </w:p>
        </w:tc>
        <w:tc>
          <w:tcPr>
            <w:tcW w:w="1072" w:type="pct"/>
            <w:hideMark/>
          </w:tcPr>
          <w:p w14:paraId="6282AD72" w14:textId="77777777" w:rsidR="00144098" w:rsidRDefault="00144098" w:rsidP="000A7C27">
            <w:pPr>
              <w:pStyle w:val="ny-table-text"/>
              <w:rPr>
                <w:sz w:val="18"/>
                <w:szCs w:val="18"/>
              </w:rPr>
            </w:pPr>
            <w:r>
              <w:rPr>
                <w:sz w:val="18"/>
                <w:szCs w:val="18"/>
              </w:rPr>
              <w:t xml:space="preserve">Student uses the formula </w:t>
            </w:r>
            <m:oMath>
              <m:r>
                <w:rPr>
                  <w:rFonts w:ascii="Cambria Math" w:hAnsi="Cambria Math"/>
                  <w:sz w:val="18"/>
                  <w:szCs w:val="18"/>
                </w:rPr>
                <m:t>V=l·w·h,</m:t>
              </m:r>
            </m:oMath>
            <w:r w:rsidRPr="008033FE">
              <w:rPr>
                <w:sz w:val="18"/>
                <w:szCs w:val="18"/>
              </w:rPr>
              <w:t xml:space="preserve"> or equivalent</w:t>
            </w:r>
            <w:r>
              <w:rPr>
                <w:sz w:val="18"/>
                <w:szCs w:val="18"/>
              </w:rPr>
              <w:t>, to make the calculation</w:t>
            </w:r>
            <w:r w:rsidRPr="008033FE">
              <w:rPr>
                <w:sz w:val="18"/>
                <w:szCs w:val="18"/>
              </w:rPr>
              <w:t xml:space="preserve">, and the </w:t>
            </w:r>
            <w:r>
              <w:rPr>
                <w:sz w:val="18"/>
                <w:szCs w:val="18"/>
              </w:rPr>
              <w:t>volume</w:t>
            </w:r>
            <w:r w:rsidRPr="008033FE">
              <w:rPr>
                <w:sz w:val="18"/>
                <w:szCs w:val="18"/>
              </w:rPr>
              <w:t xml:space="preserve"> of the box is correctly found (</w:t>
            </w:r>
            <m:oMath>
              <m:r>
                <m:rPr>
                  <m:sty m:val="p"/>
                </m:rPr>
                <w:rPr>
                  <w:rFonts w:ascii="Cambria Math" w:hAnsi="Cambria Math"/>
                  <w:sz w:val="18"/>
                  <w:szCs w:val="18"/>
                </w:rPr>
                <m:t xml:space="preserve">24 </m:t>
              </m:r>
              <m:sSup>
                <m:sSupPr>
                  <m:ctrlPr>
                    <w:rPr>
                      <w:rFonts w:ascii="Cambria Math" w:hAnsi="Cambria Math"/>
                      <w:sz w:val="18"/>
                      <w:szCs w:val="18"/>
                    </w:rPr>
                  </m:ctrlPr>
                </m:sSupPr>
                <m:e>
                  <m:r>
                    <m:rPr>
                      <m:sty m:val="p"/>
                    </m:rPr>
                    <w:rPr>
                      <w:rFonts w:ascii="Cambria Math" w:hAnsi="Cambria Math"/>
                      <w:sz w:val="18"/>
                      <w:szCs w:val="18"/>
                    </w:rPr>
                    <m:t>in</m:t>
                  </m:r>
                </m:e>
                <m:sup>
                  <m:r>
                    <m:rPr>
                      <m:sty m:val="p"/>
                    </m:rPr>
                    <w:rPr>
                      <w:rFonts w:ascii="Cambria Math" w:hAnsi="Cambria Math"/>
                      <w:sz w:val="18"/>
                      <w:szCs w:val="18"/>
                      <w:vertAlign w:val="superscript"/>
                    </w:rPr>
                    <m:t>3</m:t>
                  </m:r>
                </m:sup>
              </m:sSup>
            </m:oMath>
            <w:r w:rsidRPr="008033FE">
              <w:rPr>
                <w:sz w:val="18"/>
                <w:szCs w:val="18"/>
              </w:rPr>
              <w:t xml:space="preserve">). </w:t>
            </w:r>
            <w:r>
              <w:rPr>
                <w:sz w:val="18"/>
                <w:szCs w:val="18"/>
              </w:rPr>
              <w:t xml:space="preserve"> </w:t>
            </w:r>
            <w:r w:rsidRPr="008033FE">
              <w:rPr>
                <w:sz w:val="18"/>
                <w:szCs w:val="18"/>
              </w:rPr>
              <w:t>Both number and units are correct.</w:t>
            </w:r>
          </w:p>
        </w:tc>
      </w:tr>
      <w:tr w:rsidR="00144098" w14:paraId="6A0A029E" w14:textId="77777777" w:rsidTr="000A7C27">
        <w:trPr>
          <w:trHeight w:val="1457"/>
        </w:trPr>
        <w:tc>
          <w:tcPr>
            <w:tcW w:w="276" w:type="pct"/>
            <w:vMerge w:val="restart"/>
          </w:tcPr>
          <w:p w14:paraId="4D6124A9" w14:textId="77777777" w:rsidR="00144098" w:rsidRDefault="00144098" w:rsidP="000A7C27">
            <w:pPr>
              <w:jc w:val="center"/>
              <w:rPr>
                <w:rFonts w:cstheme="minorHAnsi"/>
                <w:b/>
              </w:rPr>
            </w:pPr>
            <w:r>
              <w:rPr>
                <w:rFonts w:cstheme="minorHAnsi"/>
                <w:b/>
              </w:rPr>
              <w:t>2</w:t>
            </w:r>
          </w:p>
        </w:tc>
        <w:tc>
          <w:tcPr>
            <w:tcW w:w="549" w:type="pct"/>
            <w:tcMar>
              <w:top w:w="80" w:type="dxa"/>
              <w:left w:w="108" w:type="dxa"/>
              <w:bottom w:w="80" w:type="dxa"/>
              <w:right w:w="108" w:type="dxa"/>
            </w:tcMar>
          </w:tcPr>
          <w:p w14:paraId="22C8552B" w14:textId="77777777" w:rsidR="00144098" w:rsidRDefault="00144098" w:rsidP="000A7C27">
            <w:pPr>
              <w:jc w:val="center"/>
              <w:rPr>
                <w:rStyle w:val="ny-bold-terracotta"/>
                <w:color w:val="auto"/>
              </w:rPr>
            </w:pPr>
            <w:r w:rsidRPr="007D60DB">
              <w:rPr>
                <w:rStyle w:val="ny-bold-terracotta"/>
                <w:color w:val="auto"/>
              </w:rPr>
              <w:t>a</w:t>
            </w:r>
          </w:p>
          <w:p w14:paraId="7A780A11" w14:textId="77777777" w:rsidR="00144098" w:rsidRPr="007D60DB" w:rsidRDefault="00144098" w:rsidP="000A7C27">
            <w:pPr>
              <w:jc w:val="center"/>
              <w:rPr>
                <w:rStyle w:val="ny-bold-terracotta"/>
                <w:color w:val="auto"/>
              </w:rPr>
            </w:pPr>
          </w:p>
          <w:p w14:paraId="6A2717E6" w14:textId="77777777" w:rsidR="00144098" w:rsidRDefault="00144098" w:rsidP="000A7C27">
            <w:pPr>
              <w:jc w:val="center"/>
              <w:rPr>
                <w:rFonts w:cstheme="minorHAnsi"/>
                <w:b/>
              </w:rPr>
            </w:pPr>
            <w:r>
              <w:rPr>
                <w:rStyle w:val="ny-bold-terracotta"/>
              </w:rPr>
              <w:t>6.G.A.2</w:t>
            </w:r>
          </w:p>
        </w:tc>
        <w:tc>
          <w:tcPr>
            <w:tcW w:w="963" w:type="pct"/>
            <w:tcMar>
              <w:top w:w="80" w:type="dxa"/>
              <w:left w:w="108" w:type="dxa"/>
              <w:bottom w:w="80" w:type="dxa"/>
              <w:right w:w="108" w:type="dxa"/>
            </w:tcMar>
          </w:tcPr>
          <w:p w14:paraId="78CCB7C8" w14:textId="77777777" w:rsidR="00144098" w:rsidRDefault="00144098" w:rsidP="000A7C27">
            <w:pPr>
              <w:pStyle w:val="ny-table-text"/>
              <w:rPr>
                <w:sz w:val="18"/>
                <w:szCs w:val="18"/>
              </w:rPr>
            </w:pPr>
            <w:r>
              <w:rPr>
                <w:sz w:val="18"/>
                <w:szCs w:val="18"/>
              </w:rPr>
              <w:t>Student response includes none or only one of the six possible configurations of the box.</w:t>
            </w:r>
          </w:p>
        </w:tc>
        <w:tc>
          <w:tcPr>
            <w:tcW w:w="1070" w:type="pct"/>
          </w:tcPr>
          <w:p w14:paraId="60B35CB4" w14:textId="77777777" w:rsidR="00144098" w:rsidRDefault="00144098" w:rsidP="000A7C27">
            <w:pPr>
              <w:pStyle w:val="ny-table-text"/>
              <w:rPr>
                <w:sz w:val="18"/>
                <w:szCs w:val="18"/>
              </w:rPr>
            </w:pPr>
            <w:r>
              <w:rPr>
                <w:sz w:val="18"/>
                <w:szCs w:val="18"/>
              </w:rPr>
              <w:t>Student response includes at least two of the six possible configurations of the box.</w:t>
            </w:r>
          </w:p>
        </w:tc>
        <w:tc>
          <w:tcPr>
            <w:tcW w:w="1070" w:type="pct"/>
          </w:tcPr>
          <w:p w14:paraId="5BF858B4" w14:textId="77777777" w:rsidR="00144098" w:rsidRDefault="00144098" w:rsidP="000A7C27">
            <w:pPr>
              <w:pStyle w:val="ny-table-text"/>
              <w:rPr>
                <w:sz w:val="18"/>
                <w:szCs w:val="18"/>
              </w:rPr>
            </w:pPr>
            <w:r>
              <w:rPr>
                <w:sz w:val="18"/>
                <w:szCs w:val="18"/>
              </w:rPr>
              <w:t>Student response includes at least four of the six possible configurations of the box.</w:t>
            </w:r>
          </w:p>
        </w:tc>
        <w:tc>
          <w:tcPr>
            <w:tcW w:w="1072" w:type="pct"/>
          </w:tcPr>
          <w:p w14:paraId="616FE022" w14:textId="77777777" w:rsidR="00144098" w:rsidRDefault="00144098" w:rsidP="000A7C27">
            <w:pPr>
              <w:pStyle w:val="ny-table-text"/>
              <w:spacing w:after="120"/>
              <w:rPr>
                <w:sz w:val="18"/>
                <w:szCs w:val="18"/>
              </w:rPr>
            </w:pPr>
            <w:r>
              <w:rPr>
                <w:sz w:val="18"/>
                <w:szCs w:val="18"/>
              </w:rPr>
              <w:t>Student response includes all six possible configurations</w:t>
            </w:r>
            <w:r w:rsidRPr="00FE2F1B">
              <w:rPr>
                <w:rFonts w:asciiTheme="minorHAnsi" w:eastAsiaTheme="minorHAnsi" w:hAnsiTheme="minorHAnsi" w:cstheme="minorBidi"/>
                <w:color w:val="auto"/>
                <w:sz w:val="18"/>
                <w:szCs w:val="18"/>
              </w:rPr>
              <w:t xml:space="preserve"> </w:t>
            </w:r>
            <w:r w:rsidRPr="00FE2F1B">
              <w:rPr>
                <w:sz w:val="18"/>
                <w:szCs w:val="18"/>
              </w:rPr>
              <w:t>of the box</w:t>
            </w:r>
            <w:r>
              <w:rPr>
                <w:sz w:val="18"/>
                <w:szCs w:val="18"/>
              </w:rPr>
              <w:t xml:space="preserve"> (all measurements in inches):  </w:t>
            </w:r>
            <m:oMath>
              <m:r>
                <w:rPr>
                  <w:rFonts w:ascii="Cambria Math" w:hAnsi="Cambria Math"/>
                  <w:sz w:val="18"/>
                  <w:szCs w:val="18"/>
                </w:rPr>
                <m:t>1×1×24</m:t>
              </m:r>
            </m:oMath>
            <w:r>
              <w:rPr>
                <w:sz w:val="18"/>
                <w:szCs w:val="18"/>
              </w:rPr>
              <w:t xml:space="preserve">, </w:t>
            </w:r>
            <m:oMath>
              <m:r>
                <w:rPr>
                  <w:rFonts w:ascii="Cambria Math" w:hAnsi="Cambria Math"/>
                  <w:sz w:val="18"/>
                  <w:szCs w:val="18"/>
                </w:rPr>
                <m:t>1×2×12</m:t>
              </m:r>
            </m:oMath>
            <w:r>
              <w:rPr>
                <w:sz w:val="18"/>
                <w:szCs w:val="18"/>
              </w:rPr>
              <w:t xml:space="preserve">, </w:t>
            </w:r>
            <m:oMath>
              <m:r>
                <w:rPr>
                  <w:rFonts w:ascii="Cambria Math" w:hAnsi="Cambria Math"/>
                  <w:sz w:val="18"/>
                  <w:szCs w:val="18"/>
                </w:rPr>
                <m:t>1×3×8</m:t>
              </m:r>
            </m:oMath>
            <w:r>
              <w:rPr>
                <w:sz w:val="18"/>
                <w:szCs w:val="18"/>
              </w:rPr>
              <w:t xml:space="preserve">, </w:t>
            </w:r>
            <m:oMath>
              <m:r>
                <w:rPr>
                  <w:rFonts w:ascii="Cambria Math" w:hAnsi="Cambria Math"/>
                  <w:sz w:val="18"/>
                  <w:szCs w:val="18"/>
                </w:rPr>
                <m:t>1×4×6</m:t>
              </m:r>
            </m:oMath>
            <w:r>
              <w:rPr>
                <w:sz w:val="18"/>
                <w:szCs w:val="18"/>
              </w:rPr>
              <w:t xml:space="preserve">, </w:t>
            </w:r>
            <m:oMath>
              <m:r>
                <w:rPr>
                  <w:rFonts w:ascii="Cambria Math" w:hAnsi="Cambria Math"/>
                  <w:sz w:val="18"/>
                  <w:szCs w:val="18"/>
                </w:rPr>
                <m:t>2×2×6</m:t>
              </m:r>
            </m:oMath>
            <w:r>
              <w:rPr>
                <w:sz w:val="18"/>
                <w:szCs w:val="18"/>
              </w:rPr>
              <w:t xml:space="preserve">, and </w:t>
            </w:r>
            <m:oMath>
              <m:r>
                <w:rPr>
                  <w:rFonts w:ascii="Cambria Math" w:hAnsi="Cambria Math"/>
                  <w:sz w:val="18"/>
                  <w:szCs w:val="18"/>
                </w:rPr>
                <m:t>2×3×4</m:t>
              </m:r>
            </m:oMath>
            <w:r>
              <w:rPr>
                <w:sz w:val="18"/>
                <w:szCs w:val="18"/>
              </w:rPr>
              <w:t>.</w:t>
            </w:r>
          </w:p>
          <w:tbl>
            <w:tblPr>
              <w:tblStyle w:val="TableGrid"/>
              <w:tblW w:w="0" w:type="auto"/>
              <w:tblLayout w:type="fixed"/>
              <w:tblLook w:val="04A0" w:firstRow="1" w:lastRow="0" w:firstColumn="1" w:lastColumn="0" w:noHBand="0" w:noVBand="1"/>
            </w:tblPr>
            <w:tblGrid>
              <w:gridCol w:w="613"/>
              <w:gridCol w:w="613"/>
              <w:gridCol w:w="613"/>
            </w:tblGrid>
            <w:tr w:rsidR="00144098" w14:paraId="6D88AED0" w14:textId="77777777" w:rsidTr="000A7C27">
              <w:tc>
                <w:tcPr>
                  <w:tcW w:w="613" w:type="dxa"/>
                </w:tcPr>
                <w:p w14:paraId="1BF66407" w14:textId="77777777" w:rsidR="00144098" w:rsidRDefault="00144098" w:rsidP="000A7C27">
                  <w:pPr>
                    <w:pStyle w:val="ny-table-text"/>
                    <w:jc w:val="center"/>
                    <w:rPr>
                      <w:sz w:val="18"/>
                      <w:szCs w:val="18"/>
                    </w:rPr>
                  </w:pPr>
                  <w:r>
                    <w:rPr>
                      <w:sz w:val="18"/>
                      <w:szCs w:val="18"/>
                    </w:rPr>
                    <w:t>L</w:t>
                  </w:r>
                </w:p>
              </w:tc>
              <w:tc>
                <w:tcPr>
                  <w:tcW w:w="613" w:type="dxa"/>
                </w:tcPr>
                <w:p w14:paraId="566814B1" w14:textId="77777777" w:rsidR="00144098" w:rsidRDefault="00144098" w:rsidP="000A7C27">
                  <w:pPr>
                    <w:pStyle w:val="ny-table-text"/>
                    <w:jc w:val="center"/>
                    <w:rPr>
                      <w:sz w:val="18"/>
                      <w:szCs w:val="18"/>
                    </w:rPr>
                  </w:pPr>
                  <w:r>
                    <w:rPr>
                      <w:sz w:val="18"/>
                      <w:szCs w:val="18"/>
                    </w:rPr>
                    <w:t>W</w:t>
                  </w:r>
                </w:p>
              </w:tc>
              <w:tc>
                <w:tcPr>
                  <w:tcW w:w="613" w:type="dxa"/>
                </w:tcPr>
                <w:p w14:paraId="71EEB452" w14:textId="77777777" w:rsidR="00144098" w:rsidRDefault="00144098" w:rsidP="000A7C27">
                  <w:pPr>
                    <w:pStyle w:val="ny-table-text"/>
                    <w:jc w:val="center"/>
                    <w:rPr>
                      <w:sz w:val="18"/>
                      <w:szCs w:val="18"/>
                    </w:rPr>
                  </w:pPr>
                  <w:r>
                    <w:rPr>
                      <w:sz w:val="18"/>
                      <w:szCs w:val="18"/>
                    </w:rPr>
                    <w:t>H</w:t>
                  </w:r>
                </w:p>
              </w:tc>
            </w:tr>
            <w:tr w:rsidR="00144098" w14:paraId="5A1B3840" w14:textId="77777777" w:rsidTr="000A7C27">
              <w:trPr>
                <w:trHeight w:val="1139"/>
              </w:trPr>
              <w:tc>
                <w:tcPr>
                  <w:tcW w:w="613" w:type="dxa"/>
                </w:tcPr>
                <w:p w14:paraId="2FA759AD" w14:textId="77777777" w:rsidR="00144098" w:rsidRPr="0039063C" w:rsidRDefault="00144098" w:rsidP="000A7C27">
                  <w:pPr>
                    <w:pStyle w:val="ny-table-text"/>
                    <w:jc w:val="center"/>
                    <w:rPr>
                      <w:rFonts w:ascii="Cambria Math" w:eastAsiaTheme="minorEastAsia" w:hAnsi="Cambria Math" w:cstheme="minorBidi"/>
                      <w:sz w:val="16"/>
                      <w:szCs w:val="16"/>
                      <w:oMath/>
                    </w:rPr>
                  </w:pPr>
                  <m:oMathPara>
                    <m:oMath>
                      <m:r>
                        <m:rPr>
                          <m:sty m:val="p"/>
                        </m:rPr>
                        <w:rPr>
                          <w:rFonts w:ascii="Cambria Math" w:eastAsiaTheme="minorEastAsia" w:hAnsi="Cambria Math" w:cstheme="minorBidi"/>
                          <w:sz w:val="16"/>
                          <w:szCs w:val="16"/>
                        </w:rPr>
                        <m:t>1 in.</m:t>
                      </m:r>
                    </m:oMath>
                  </m:oMathPara>
                </w:p>
                <w:p w14:paraId="4227FBEB" w14:textId="77777777" w:rsidR="00144098" w:rsidRPr="0039063C" w:rsidRDefault="00144098" w:rsidP="000A7C27">
                  <w:pPr>
                    <w:pStyle w:val="ny-table-text"/>
                    <w:jc w:val="center"/>
                    <w:rPr>
                      <w:rFonts w:ascii="Cambria Math" w:eastAsiaTheme="minorEastAsia" w:hAnsi="Cambria Math" w:cstheme="minorBidi"/>
                      <w:sz w:val="16"/>
                      <w:szCs w:val="16"/>
                      <w:oMath/>
                    </w:rPr>
                  </w:pPr>
                  <m:oMathPara>
                    <m:oMath>
                      <m:r>
                        <m:rPr>
                          <m:sty m:val="p"/>
                        </m:rPr>
                        <w:rPr>
                          <w:rFonts w:ascii="Cambria Math" w:eastAsiaTheme="minorEastAsia" w:hAnsi="Cambria Math" w:cstheme="minorBidi"/>
                          <w:sz w:val="16"/>
                          <w:szCs w:val="16"/>
                        </w:rPr>
                        <m:t>1 in.</m:t>
                      </m:r>
                    </m:oMath>
                  </m:oMathPara>
                </w:p>
                <w:p w14:paraId="12F83772" w14:textId="77777777" w:rsidR="00144098" w:rsidRPr="0039063C" w:rsidRDefault="00144098" w:rsidP="000A7C27">
                  <w:pPr>
                    <w:pStyle w:val="ny-table-text"/>
                    <w:jc w:val="center"/>
                    <w:rPr>
                      <w:rFonts w:ascii="Cambria Math" w:eastAsiaTheme="minorEastAsia" w:hAnsi="Cambria Math" w:cstheme="minorBidi"/>
                      <w:sz w:val="16"/>
                      <w:szCs w:val="16"/>
                      <w:oMath/>
                    </w:rPr>
                  </w:pPr>
                  <m:oMathPara>
                    <m:oMath>
                      <m:r>
                        <m:rPr>
                          <m:sty m:val="p"/>
                        </m:rPr>
                        <w:rPr>
                          <w:rFonts w:ascii="Cambria Math" w:eastAsiaTheme="minorEastAsia" w:hAnsi="Cambria Math" w:cstheme="minorBidi"/>
                          <w:sz w:val="16"/>
                          <w:szCs w:val="16"/>
                        </w:rPr>
                        <m:t>1 in.</m:t>
                      </m:r>
                    </m:oMath>
                  </m:oMathPara>
                </w:p>
                <w:p w14:paraId="5773D86B" w14:textId="77777777" w:rsidR="00144098" w:rsidRPr="0039063C" w:rsidRDefault="00144098" w:rsidP="000A7C27">
                  <w:pPr>
                    <w:pStyle w:val="ny-table-text"/>
                    <w:jc w:val="center"/>
                    <w:rPr>
                      <w:rFonts w:ascii="Cambria Math" w:eastAsiaTheme="minorEastAsia" w:hAnsi="Cambria Math" w:cstheme="minorBidi"/>
                      <w:sz w:val="16"/>
                      <w:szCs w:val="16"/>
                      <w:oMath/>
                    </w:rPr>
                  </w:pPr>
                  <m:oMathPara>
                    <m:oMath>
                      <m:r>
                        <m:rPr>
                          <m:sty m:val="p"/>
                        </m:rPr>
                        <w:rPr>
                          <w:rFonts w:ascii="Cambria Math" w:eastAsiaTheme="minorEastAsia" w:hAnsi="Cambria Math" w:cstheme="minorBidi"/>
                          <w:sz w:val="16"/>
                          <w:szCs w:val="16"/>
                        </w:rPr>
                        <m:t>1 in.</m:t>
                      </m:r>
                    </m:oMath>
                  </m:oMathPara>
                </w:p>
                <w:p w14:paraId="12427011" w14:textId="77777777" w:rsidR="00144098" w:rsidRPr="0039063C" w:rsidRDefault="00144098" w:rsidP="000A7C27">
                  <w:pPr>
                    <w:pStyle w:val="ny-table-text"/>
                    <w:jc w:val="center"/>
                    <w:rPr>
                      <w:rFonts w:ascii="Cambria Math" w:eastAsiaTheme="minorEastAsia" w:hAnsi="Cambria Math" w:cstheme="minorBidi"/>
                      <w:sz w:val="16"/>
                      <w:szCs w:val="16"/>
                      <w:oMath/>
                    </w:rPr>
                  </w:pPr>
                  <m:oMathPara>
                    <m:oMath>
                      <m:r>
                        <m:rPr>
                          <m:sty m:val="p"/>
                        </m:rPr>
                        <w:rPr>
                          <w:rFonts w:ascii="Cambria Math" w:eastAsiaTheme="minorEastAsia" w:hAnsi="Cambria Math" w:cstheme="minorBidi"/>
                          <w:sz w:val="16"/>
                          <w:szCs w:val="16"/>
                        </w:rPr>
                        <m:t>2 in.</m:t>
                      </m:r>
                    </m:oMath>
                  </m:oMathPara>
                </w:p>
                <w:p w14:paraId="19D204EF" w14:textId="77777777" w:rsidR="00144098" w:rsidRDefault="00144098" w:rsidP="000A7C27">
                  <w:pPr>
                    <w:pStyle w:val="ny-table-text"/>
                    <w:jc w:val="center"/>
                    <w:rPr>
                      <w:sz w:val="18"/>
                      <w:szCs w:val="18"/>
                    </w:rPr>
                  </w:pPr>
                  <m:oMathPara>
                    <m:oMath>
                      <m:r>
                        <m:rPr>
                          <m:sty m:val="p"/>
                        </m:rPr>
                        <w:rPr>
                          <w:rFonts w:ascii="Cambria Math" w:eastAsiaTheme="minorEastAsia" w:hAnsi="Cambria Math" w:cstheme="minorBidi"/>
                          <w:sz w:val="16"/>
                          <w:szCs w:val="16"/>
                        </w:rPr>
                        <m:t>2 in.</m:t>
                      </m:r>
                    </m:oMath>
                  </m:oMathPara>
                </w:p>
              </w:tc>
              <w:tc>
                <w:tcPr>
                  <w:tcW w:w="613" w:type="dxa"/>
                </w:tcPr>
                <w:p w14:paraId="2914069D"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1 in.</m:t>
                      </m:r>
                    </m:oMath>
                  </m:oMathPara>
                </w:p>
                <w:p w14:paraId="004E7AF3"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2 in.</m:t>
                      </m:r>
                    </m:oMath>
                  </m:oMathPara>
                </w:p>
                <w:p w14:paraId="5DCF5B72"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3 in.</m:t>
                      </m:r>
                    </m:oMath>
                  </m:oMathPara>
                </w:p>
                <w:p w14:paraId="76F413D5"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4 in.</m:t>
                      </m:r>
                    </m:oMath>
                  </m:oMathPara>
                </w:p>
                <w:p w14:paraId="0CA9BE6E"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2 in.</m:t>
                      </m:r>
                    </m:oMath>
                  </m:oMathPara>
                </w:p>
                <w:p w14:paraId="66FB32BD" w14:textId="77777777" w:rsidR="00144098" w:rsidRPr="00B43870" w:rsidRDefault="00144098" w:rsidP="000A7C27">
                  <w:pPr>
                    <w:pStyle w:val="ny-table-text"/>
                    <w:jc w:val="center"/>
                    <w:rPr>
                      <w:sz w:val="16"/>
                      <w:szCs w:val="16"/>
                    </w:rPr>
                  </w:pPr>
                  <m:oMathPara>
                    <m:oMath>
                      <m:r>
                        <m:rPr>
                          <m:sty m:val="p"/>
                        </m:rPr>
                        <w:rPr>
                          <w:rFonts w:ascii="Cambria Math" w:hAnsi="Cambria Math"/>
                          <w:sz w:val="16"/>
                          <w:szCs w:val="16"/>
                        </w:rPr>
                        <m:t>3 in.</m:t>
                      </m:r>
                    </m:oMath>
                  </m:oMathPara>
                </w:p>
              </w:tc>
              <w:tc>
                <w:tcPr>
                  <w:tcW w:w="613" w:type="dxa"/>
                </w:tcPr>
                <w:p w14:paraId="4DD66004"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24 in.</m:t>
                      </m:r>
                    </m:oMath>
                  </m:oMathPara>
                </w:p>
                <w:p w14:paraId="342E4DC0"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12 in.</m:t>
                      </m:r>
                    </m:oMath>
                  </m:oMathPara>
                </w:p>
                <w:p w14:paraId="6F697F7C"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8 in.</m:t>
                      </m:r>
                    </m:oMath>
                  </m:oMathPara>
                </w:p>
                <w:p w14:paraId="3D4CB5DA"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6 in.</m:t>
                      </m:r>
                    </m:oMath>
                  </m:oMathPara>
                </w:p>
                <w:p w14:paraId="42E94523" w14:textId="77777777" w:rsidR="00144098" w:rsidRPr="0039063C" w:rsidRDefault="00144098" w:rsidP="000A7C27">
                  <w:pPr>
                    <w:pStyle w:val="ny-table-text"/>
                    <w:jc w:val="center"/>
                    <w:rPr>
                      <w:rFonts w:ascii="Cambria Math" w:hAnsi="Cambria Math"/>
                      <w:sz w:val="16"/>
                      <w:szCs w:val="16"/>
                      <w:oMath/>
                    </w:rPr>
                  </w:pPr>
                  <m:oMathPara>
                    <m:oMath>
                      <m:r>
                        <m:rPr>
                          <m:sty m:val="p"/>
                        </m:rPr>
                        <w:rPr>
                          <w:rFonts w:ascii="Cambria Math" w:hAnsi="Cambria Math"/>
                          <w:sz w:val="16"/>
                          <w:szCs w:val="16"/>
                        </w:rPr>
                        <m:t>6 in.</m:t>
                      </m:r>
                    </m:oMath>
                  </m:oMathPara>
                </w:p>
                <w:p w14:paraId="0A0E1A7F" w14:textId="77777777" w:rsidR="00144098" w:rsidRPr="00B43870" w:rsidRDefault="00144098" w:rsidP="000A7C27">
                  <w:pPr>
                    <w:pStyle w:val="ny-table-text"/>
                    <w:jc w:val="center"/>
                    <w:rPr>
                      <w:sz w:val="16"/>
                      <w:szCs w:val="16"/>
                    </w:rPr>
                  </w:pPr>
                  <m:oMathPara>
                    <m:oMath>
                      <m:r>
                        <m:rPr>
                          <m:sty m:val="p"/>
                        </m:rPr>
                        <w:rPr>
                          <w:rFonts w:ascii="Cambria Math" w:hAnsi="Cambria Math"/>
                          <w:sz w:val="16"/>
                          <w:szCs w:val="16"/>
                        </w:rPr>
                        <m:t>4 in.</m:t>
                      </m:r>
                    </m:oMath>
                  </m:oMathPara>
                </w:p>
              </w:tc>
            </w:tr>
          </w:tbl>
          <w:p w14:paraId="6149DF57" w14:textId="77777777" w:rsidR="00144098" w:rsidRDefault="00144098" w:rsidP="000A7C27">
            <w:pPr>
              <w:pStyle w:val="ny-table-text"/>
              <w:rPr>
                <w:sz w:val="18"/>
                <w:szCs w:val="18"/>
              </w:rPr>
            </w:pPr>
          </w:p>
        </w:tc>
      </w:tr>
      <w:tr w:rsidR="00144098" w14:paraId="30C69D7F" w14:textId="77777777" w:rsidTr="000A7C27">
        <w:trPr>
          <w:trHeight w:val="1457"/>
        </w:trPr>
        <w:tc>
          <w:tcPr>
            <w:tcW w:w="276" w:type="pct"/>
            <w:vMerge/>
          </w:tcPr>
          <w:p w14:paraId="1D134476" w14:textId="77777777" w:rsidR="00144098" w:rsidRDefault="00144098" w:rsidP="000A7C27">
            <w:pPr>
              <w:jc w:val="center"/>
              <w:rPr>
                <w:rFonts w:cstheme="minorHAnsi"/>
                <w:b/>
              </w:rPr>
            </w:pPr>
          </w:p>
        </w:tc>
        <w:tc>
          <w:tcPr>
            <w:tcW w:w="549" w:type="pct"/>
            <w:tcMar>
              <w:top w:w="80" w:type="dxa"/>
              <w:left w:w="108" w:type="dxa"/>
              <w:bottom w:w="80" w:type="dxa"/>
              <w:right w:w="108" w:type="dxa"/>
            </w:tcMar>
          </w:tcPr>
          <w:p w14:paraId="07362D46" w14:textId="77777777" w:rsidR="00144098" w:rsidRDefault="00144098" w:rsidP="000A7C27">
            <w:pPr>
              <w:jc w:val="center"/>
              <w:rPr>
                <w:rStyle w:val="ny-bold-terracotta"/>
                <w:color w:val="auto"/>
              </w:rPr>
            </w:pPr>
            <w:r>
              <w:rPr>
                <w:rStyle w:val="ny-bold-terracotta"/>
                <w:color w:val="auto"/>
              </w:rPr>
              <w:t>b</w:t>
            </w:r>
          </w:p>
          <w:p w14:paraId="44739811" w14:textId="77777777" w:rsidR="00144098" w:rsidRPr="007D60DB" w:rsidRDefault="00144098" w:rsidP="000A7C27">
            <w:pPr>
              <w:jc w:val="center"/>
              <w:rPr>
                <w:rStyle w:val="ny-bold-terracotta"/>
                <w:color w:val="auto"/>
              </w:rPr>
            </w:pPr>
          </w:p>
          <w:p w14:paraId="219DA283" w14:textId="77777777" w:rsidR="00144098" w:rsidRPr="003B41AC" w:rsidRDefault="00144098" w:rsidP="000A7C27">
            <w:pPr>
              <w:jc w:val="center"/>
              <w:rPr>
                <w:rStyle w:val="ny-bold-terracotta"/>
              </w:rPr>
            </w:pPr>
            <w:r>
              <w:rPr>
                <w:rStyle w:val="ny-bold-terracotta"/>
              </w:rPr>
              <w:t>6.G.A.4</w:t>
            </w:r>
          </w:p>
        </w:tc>
        <w:tc>
          <w:tcPr>
            <w:tcW w:w="963" w:type="pct"/>
            <w:tcMar>
              <w:top w:w="80" w:type="dxa"/>
              <w:left w:w="108" w:type="dxa"/>
              <w:bottom w:w="80" w:type="dxa"/>
              <w:right w:w="108" w:type="dxa"/>
            </w:tcMar>
          </w:tcPr>
          <w:p w14:paraId="3770495E" w14:textId="77777777" w:rsidR="00144098" w:rsidRDefault="00144098" w:rsidP="000A7C27">
            <w:pPr>
              <w:pStyle w:val="ny-table-text"/>
              <w:rPr>
                <w:sz w:val="18"/>
                <w:szCs w:val="18"/>
              </w:rPr>
            </w:pPr>
            <w:r>
              <w:rPr>
                <w:sz w:val="18"/>
                <w:szCs w:val="18"/>
              </w:rPr>
              <w:t>Student response does not include a calculation for the surface area of any of the box designs.</w:t>
            </w:r>
          </w:p>
        </w:tc>
        <w:tc>
          <w:tcPr>
            <w:tcW w:w="1070" w:type="pct"/>
          </w:tcPr>
          <w:p w14:paraId="69BB6374" w14:textId="77777777" w:rsidR="00144098" w:rsidRDefault="00144098" w:rsidP="000A7C27">
            <w:pPr>
              <w:pStyle w:val="ny-table-text"/>
              <w:rPr>
                <w:sz w:val="18"/>
                <w:szCs w:val="18"/>
              </w:rPr>
            </w:pPr>
            <w:r>
              <w:rPr>
                <w:sz w:val="18"/>
                <w:szCs w:val="18"/>
              </w:rPr>
              <w:t>Student</w:t>
            </w:r>
            <w:r w:rsidRPr="007D60DB">
              <w:rPr>
                <w:sz w:val="18"/>
                <w:szCs w:val="18"/>
              </w:rPr>
              <w:t xml:space="preserve"> response includes calculations for at least </w:t>
            </w:r>
            <w:r>
              <w:rPr>
                <w:sz w:val="18"/>
                <w:szCs w:val="18"/>
              </w:rPr>
              <w:t>two</w:t>
            </w:r>
            <w:r w:rsidRPr="007D60DB">
              <w:rPr>
                <w:sz w:val="18"/>
                <w:szCs w:val="18"/>
              </w:rPr>
              <w:t xml:space="preserve"> of the </w:t>
            </w:r>
            <w:r>
              <w:rPr>
                <w:sz w:val="18"/>
                <w:szCs w:val="18"/>
              </w:rPr>
              <w:t>six</w:t>
            </w:r>
            <w:r w:rsidRPr="007D60DB">
              <w:rPr>
                <w:sz w:val="18"/>
                <w:szCs w:val="18"/>
              </w:rPr>
              <w:t xml:space="preserve"> possible configurations of the box.  The </w:t>
            </w:r>
            <w:r>
              <w:rPr>
                <w:sz w:val="18"/>
                <w:szCs w:val="18"/>
              </w:rPr>
              <w:t xml:space="preserve">smallest </w:t>
            </w:r>
            <w:r w:rsidRPr="007D60DB">
              <w:rPr>
                <w:sz w:val="18"/>
                <w:szCs w:val="18"/>
              </w:rPr>
              <w:t>number of these calculations is chosen as the box needing the least amount of cardboard.</w:t>
            </w:r>
          </w:p>
        </w:tc>
        <w:tc>
          <w:tcPr>
            <w:tcW w:w="1070" w:type="pct"/>
          </w:tcPr>
          <w:p w14:paraId="54E33DD8" w14:textId="77777777" w:rsidR="00144098" w:rsidRDefault="00144098" w:rsidP="000A7C27">
            <w:pPr>
              <w:pStyle w:val="ny-table-text"/>
              <w:rPr>
                <w:sz w:val="18"/>
                <w:szCs w:val="18"/>
              </w:rPr>
            </w:pPr>
            <w:r>
              <w:rPr>
                <w:sz w:val="18"/>
                <w:szCs w:val="18"/>
              </w:rPr>
              <w:t>Student response includes calculations for at least four of the six possible configurations of the box.  The smallest number of these calculations is chosen as the box needing the least amount of cardboard.</w:t>
            </w:r>
          </w:p>
        </w:tc>
        <w:tc>
          <w:tcPr>
            <w:tcW w:w="1072" w:type="pct"/>
          </w:tcPr>
          <w:p w14:paraId="2CC8661B" w14:textId="77777777" w:rsidR="00144098" w:rsidRDefault="00144098" w:rsidP="000A7C27">
            <w:pPr>
              <w:pStyle w:val="ny-table-text"/>
              <w:spacing w:after="120"/>
              <w:rPr>
                <w:sz w:val="18"/>
                <w:szCs w:val="18"/>
              </w:rPr>
            </w:pPr>
            <w:r>
              <w:rPr>
                <w:sz w:val="18"/>
                <w:szCs w:val="18"/>
              </w:rPr>
              <w:t>Student calculates the surface area of all six boxes correctly:</w:t>
            </w:r>
          </w:p>
          <w:p w14:paraId="1F01DD19" w14:textId="77777777" w:rsidR="00144098" w:rsidRDefault="00144098" w:rsidP="000A7C27">
            <w:pPr>
              <w:pStyle w:val="ny-table-text"/>
              <w:rPr>
                <w:sz w:val="18"/>
                <w:szCs w:val="18"/>
              </w:rPr>
            </w:pPr>
          </w:p>
          <w:tbl>
            <w:tblPr>
              <w:tblStyle w:val="TableGrid"/>
              <w:tblpPr w:leftFromText="180" w:rightFromText="180" w:vertAnchor="text" w:horzAnchor="margin" w:tblpXSpec="center" w:tblpY="-127"/>
              <w:tblOverlap w:val="never"/>
              <w:tblW w:w="2080" w:type="dxa"/>
              <w:tblLayout w:type="fixed"/>
              <w:tblLook w:val="04A0" w:firstRow="1" w:lastRow="0" w:firstColumn="1" w:lastColumn="0" w:noHBand="0" w:noVBand="1"/>
            </w:tblPr>
            <w:tblGrid>
              <w:gridCol w:w="475"/>
              <w:gridCol w:w="475"/>
              <w:gridCol w:w="540"/>
              <w:gridCol w:w="590"/>
            </w:tblGrid>
            <w:tr w:rsidR="00144098" w:rsidRPr="001F03F0" w14:paraId="21B2A2B8" w14:textId="77777777" w:rsidTr="000A7C27">
              <w:trPr>
                <w:trHeight w:val="249"/>
              </w:trPr>
              <w:tc>
                <w:tcPr>
                  <w:tcW w:w="475" w:type="dxa"/>
                </w:tcPr>
                <w:p w14:paraId="258BBFE8" w14:textId="77777777" w:rsidR="00144098" w:rsidRPr="001F03F0" w:rsidRDefault="00144098" w:rsidP="000A7C27">
                  <w:pPr>
                    <w:pStyle w:val="ny-table-text"/>
                    <w:jc w:val="center"/>
                    <w:rPr>
                      <w:sz w:val="16"/>
                      <w:szCs w:val="16"/>
                    </w:rPr>
                  </w:pPr>
                  <w:r w:rsidRPr="001F03F0">
                    <w:rPr>
                      <w:sz w:val="16"/>
                      <w:szCs w:val="16"/>
                    </w:rPr>
                    <w:t>L</w:t>
                  </w:r>
                </w:p>
              </w:tc>
              <w:tc>
                <w:tcPr>
                  <w:tcW w:w="475" w:type="dxa"/>
                </w:tcPr>
                <w:p w14:paraId="7D4DE71E" w14:textId="77777777" w:rsidR="00144098" w:rsidRPr="001F03F0" w:rsidRDefault="00144098" w:rsidP="000A7C27">
                  <w:pPr>
                    <w:pStyle w:val="ny-table-text"/>
                    <w:jc w:val="center"/>
                    <w:rPr>
                      <w:sz w:val="16"/>
                      <w:szCs w:val="16"/>
                    </w:rPr>
                  </w:pPr>
                  <w:r w:rsidRPr="001F03F0">
                    <w:rPr>
                      <w:sz w:val="16"/>
                      <w:szCs w:val="16"/>
                    </w:rPr>
                    <w:t>W</w:t>
                  </w:r>
                </w:p>
              </w:tc>
              <w:tc>
                <w:tcPr>
                  <w:tcW w:w="540" w:type="dxa"/>
                </w:tcPr>
                <w:p w14:paraId="30A860D0" w14:textId="77777777" w:rsidR="00144098" w:rsidRPr="001F03F0" w:rsidRDefault="00144098" w:rsidP="000A7C27">
                  <w:pPr>
                    <w:pStyle w:val="ny-table-text"/>
                    <w:jc w:val="center"/>
                    <w:rPr>
                      <w:sz w:val="16"/>
                      <w:szCs w:val="16"/>
                    </w:rPr>
                  </w:pPr>
                  <w:r w:rsidRPr="001F03F0">
                    <w:rPr>
                      <w:sz w:val="16"/>
                      <w:szCs w:val="16"/>
                    </w:rPr>
                    <w:t>H</w:t>
                  </w:r>
                </w:p>
              </w:tc>
              <w:tc>
                <w:tcPr>
                  <w:tcW w:w="590" w:type="dxa"/>
                </w:tcPr>
                <w:p w14:paraId="4696C93A" w14:textId="77777777" w:rsidR="00144098" w:rsidRPr="001F03F0" w:rsidRDefault="00144098" w:rsidP="000A7C27">
                  <w:pPr>
                    <w:pStyle w:val="ny-table-text"/>
                    <w:jc w:val="center"/>
                    <w:rPr>
                      <w:sz w:val="16"/>
                      <w:szCs w:val="16"/>
                    </w:rPr>
                  </w:pPr>
                  <w:r w:rsidRPr="001F03F0">
                    <w:rPr>
                      <w:sz w:val="16"/>
                      <w:szCs w:val="16"/>
                    </w:rPr>
                    <w:t>SA</w:t>
                  </w:r>
                </w:p>
              </w:tc>
            </w:tr>
            <w:tr w:rsidR="00144098" w:rsidRPr="001F03F0" w14:paraId="42A96104" w14:textId="77777777" w:rsidTr="000A7C27">
              <w:trPr>
                <w:trHeight w:val="1083"/>
              </w:trPr>
              <w:tc>
                <w:tcPr>
                  <w:tcW w:w="475" w:type="dxa"/>
                </w:tcPr>
                <w:p w14:paraId="5D192EDB" w14:textId="77777777" w:rsidR="00144098" w:rsidRPr="0039063C" w:rsidRDefault="00144098" w:rsidP="000A7C27">
                  <w:pPr>
                    <w:pStyle w:val="ny-table-text"/>
                    <w:jc w:val="center"/>
                    <w:rPr>
                      <w:rFonts w:ascii="Cambria Math" w:eastAsiaTheme="minorEastAsia" w:hAnsi="Cambria Math" w:cstheme="minorBidi"/>
                      <w:sz w:val="14"/>
                      <w:szCs w:val="14"/>
                      <w:oMath/>
                    </w:rPr>
                  </w:pPr>
                  <m:oMathPara>
                    <m:oMath>
                      <m:r>
                        <m:rPr>
                          <m:sty m:val="p"/>
                        </m:rPr>
                        <w:rPr>
                          <w:rFonts w:ascii="Cambria Math" w:eastAsiaTheme="minorEastAsia" w:hAnsi="Cambria Math" w:cstheme="minorBidi"/>
                          <w:sz w:val="14"/>
                          <w:szCs w:val="14"/>
                        </w:rPr>
                        <m:t>1 in.</m:t>
                      </m:r>
                    </m:oMath>
                  </m:oMathPara>
                </w:p>
                <w:p w14:paraId="2A276260" w14:textId="77777777" w:rsidR="00144098" w:rsidRPr="0039063C" w:rsidRDefault="00144098" w:rsidP="000A7C27">
                  <w:pPr>
                    <w:pStyle w:val="ny-table-text"/>
                    <w:jc w:val="center"/>
                    <w:rPr>
                      <w:rFonts w:ascii="Cambria Math" w:eastAsiaTheme="minorEastAsia" w:hAnsi="Cambria Math" w:cstheme="minorBidi"/>
                      <w:sz w:val="14"/>
                      <w:szCs w:val="14"/>
                      <w:oMath/>
                    </w:rPr>
                  </w:pPr>
                  <m:oMathPara>
                    <m:oMath>
                      <m:r>
                        <m:rPr>
                          <m:sty m:val="p"/>
                        </m:rPr>
                        <w:rPr>
                          <w:rFonts w:ascii="Cambria Math" w:eastAsiaTheme="minorEastAsia" w:hAnsi="Cambria Math" w:cstheme="minorBidi"/>
                          <w:sz w:val="14"/>
                          <w:szCs w:val="14"/>
                        </w:rPr>
                        <m:t>1 in.</m:t>
                      </m:r>
                    </m:oMath>
                  </m:oMathPara>
                </w:p>
                <w:p w14:paraId="43F5B60C" w14:textId="77777777" w:rsidR="00144098" w:rsidRPr="0039063C" w:rsidRDefault="00144098" w:rsidP="000A7C27">
                  <w:pPr>
                    <w:pStyle w:val="ny-table-text"/>
                    <w:jc w:val="center"/>
                    <w:rPr>
                      <w:rFonts w:ascii="Cambria Math" w:eastAsiaTheme="minorEastAsia" w:hAnsi="Cambria Math" w:cstheme="minorBidi"/>
                      <w:sz w:val="14"/>
                      <w:szCs w:val="14"/>
                      <w:oMath/>
                    </w:rPr>
                  </w:pPr>
                  <m:oMathPara>
                    <m:oMath>
                      <m:r>
                        <m:rPr>
                          <m:sty m:val="p"/>
                        </m:rPr>
                        <w:rPr>
                          <w:rFonts w:ascii="Cambria Math" w:eastAsiaTheme="minorEastAsia" w:hAnsi="Cambria Math" w:cstheme="minorBidi"/>
                          <w:sz w:val="14"/>
                          <w:szCs w:val="14"/>
                        </w:rPr>
                        <m:t>1 in.</m:t>
                      </m:r>
                    </m:oMath>
                  </m:oMathPara>
                </w:p>
                <w:p w14:paraId="4455B48A" w14:textId="77777777" w:rsidR="00144098" w:rsidRPr="0039063C" w:rsidRDefault="00144098" w:rsidP="000A7C27">
                  <w:pPr>
                    <w:pStyle w:val="ny-table-text"/>
                    <w:jc w:val="center"/>
                    <w:rPr>
                      <w:rFonts w:ascii="Cambria Math" w:eastAsiaTheme="minorEastAsia" w:hAnsi="Cambria Math" w:cstheme="minorBidi"/>
                      <w:sz w:val="14"/>
                      <w:szCs w:val="14"/>
                      <w:oMath/>
                    </w:rPr>
                  </w:pPr>
                  <m:oMathPara>
                    <m:oMath>
                      <m:r>
                        <m:rPr>
                          <m:sty m:val="p"/>
                        </m:rPr>
                        <w:rPr>
                          <w:rFonts w:ascii="Cambria Math" w:eastAsiaTheme="minorEastAsia" w:hAnsi="Cambria Math" w:cstheme="minorBidi"/>
                          <w:sz w:val="14"/>
                          <w:szCs w:val="14"/>
                        </w:rPr>
                        <m:t>1 in.</m:t>
                      </m:r>
                    </m:oMath>
                  </m:oMathPara>
                </w:p>
                <w:p w14:paraId="26FBE53B" w14:textId="77777777" w:rsidR="00144098" w:rsidRPr="0039063C" w:rsidRDefault="00144098" w:rsidP="000A7C27">
                  <w:pPr>
                    <w:pStyle w:val="ny-table-text"/>
                    <w:jc w:val="center"/>
                    <w:rPr>
                      <w:rFonts w:ascii="Cambria Math" w:eastAsiaTheme="minorEastAsia" w:hAnsi="Cambria Math" w:cstheme="minorBidi"/>
                      <w:sz w:val="14"/>
                      <w:szCs w:val="14"/>
                      <w:oMath/>
                    </w:rPr>
                  </w:pPr>
                  <m:oMathPara>
                    <m:oMath>
                      <m:r>
                        <m:rPr>
                          <m:sty m:val="p"/>
                        </m:rPr>
                        <w:rPr>
                          <w:rFonts w:ascii="Cambria Math" w:eastAsiaTheme="minorEastAsia" w:hAnsi="Cambria Math" w:cstheme="minorBidi"/>
                          <w:sz w:val="14"/>
                          <w:szCs w:val="14"/>
                        </w:rPr>
                        <m:t>2 in.</m:t>
                      </m:r>
                    </m:oMath>
                  </m:oMathPara>
                </w:p>
                <w:p w14:paraId="2895CCC5" w14:textId="77777777" w:rsidR="00144098" w:rsidRPr="00B43870" w:rsidRDefault="00144098" w:rsidP="000A7C27">
                  <w:pPr>
                    <w:pStyle w:val="ny-table-text"/>
                    <w:jc w:val="center"/>
                    <w:rPr>
                      <w:sz w:val="14"/>
                      <w:szCs w:val="14"/>
                    </w:rPr>
                  </w:pPr>
                  <m:oMathPara>
                    <m:oMath>
                      <m:r>
                        <m:rPr>
                          <m:sty m:val="p"/>
                        </m:rPr>
                        <w:rPr>
                          <w:rFonts w:ascii="Cambria Math" w:eastAsiaTheme="minorEastAsia" w:hAnsi="Cambria Math" w:cstheme="minorBidi"/>
                          <w:sz w:val="14"/>
                          <w:szCs w:val="14"/>
                        </w:rPr>
                        <m:t>2 in.</m:t>
                      </m:r>
                    </m:oMath>
                  </m:oMathPara>
                </w:p>
              </w:tc>
              <w:tc>
                <w:tcPr>
                  <w:tcW w:w="475" w:type="dxa"/>
                </w:tcPr>
                <w:p w14:paraId="15DD6E39"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1 in.</m:t>
                      </m:r>
                    </m:oMath>
                  </m:oMathPara>
                </w:p>
                <w:p w14:paraId="6ADA2D36"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2 in.</m:t>
                      </m:r>
                    </m:oMath>
                  </m:oMathPara>
                </w:p>
                <w:p w14:paraId="4F056CC6"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3 in.</m:t>
                      </m:r>
                    </m:oMath>
                  </m:oMathPara>
                </w:p>
                <w:p w14:paraId="1E2AC106"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4 in.</m:t>
                      </m:r>
                    </m:oMath>
                  </m:oMathPara>
                </w:p>
                <w:p w14:paraId="693BB588"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2 in.</m:t>
                      </m:r>
                    </m:oMath>
                  </m:oMathPara>
                </w:p>
                <w:p w14:paraId="32AFFEA5" w14:textId="77777777" w:rsidR="00144098" w:rsidRPr="00B43870" w:rsidRDefault="00144098" w:rsidP="000A7C27">
                  <w:pPr>
                    <w:pStyle w:val="ny-table-text"/>
                    <w:jc w:val="center"/>
                    <w:rPr>
                      <w:sz w:val="14"/>
                      <w:szCs w:val="14"/>
                    </w:rPr>
                  </w:pPr>
                  <m:oMathPara>
                    <m:oMath>
                      <m:r>
                        <m:rPr>
                          <m:sty m:val="p"/>
                        </m:rPr>
                        <w:rPr>
                          <w:rFonts w:ascii="Cambria Math" w:hAnsi="Cambria Math"/>
                          <w:sz w:val="14"/>
                          <w:szCs w:val="14"/>
                        </w:rPr>
                        <m:t>3 in.</m:t>
                      </m:r>
                    </m:oMath>
                  </m:oMathPara>
                </w:p>
              </w:tc>
              <w:tc>
                <w:tcPr>
                  <w:tcW w:w="540" w:type="dxa"/>
                </w:tcPr>
                <w:p w14:paraId="24C8CA6C" w14:textId="77777777" w:rsidR="00144098" w:rsidRPr="0039063C" w:rsidRDefault="00144098" w:rsidP="000A7C27">
                  <w:pPr>
                    <w:pStyle w:val="ny-table-text"/>
                    <w:rPr>
                      <w:rFonts w:ascii="Cambria Math" w:hAnsi="Cambria Math"/>
                      <w:sz w:val="14"/>
                      <w:szCs w:val="14"/>
                      <w:oMath/>
                    </w:rPr>
                  </w:pPr>
                  <m:oMathPara>
                    <m:oMath>
                      <m:r>
                        <m:rPr>
                          <m:sty m:val="p"/>
                        </m:rPr>
                        <w:rPr>
                          <w:rFonts w:ascii="Cambria Math" w:hAnsi="Cambria Math"/>
                          <w:sz w:val="14"/>
                          <w:szCs w:val="14"/>
                        </w:rPr>
                        <m:t>24 in.</m:t>
                      </m:r>
                    </m:oMath>
                  </m:oMathPara>
                </w:p>
                <w:p w14:paraId="460A59D7"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12 in.</m:t>
                      </m:r>
                    </m:oMath>
                  </m:oMathPara>
                </w:p>
                <w:p w14:paraId="16256752"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8 in.</m:t>
                      </m:r>
                    </m:oMath>
                  </m:oMathPara>
                </w:p>
                <w:p w14:paraId="33F982F1"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6 in.</m:t>
                      </m:r>
                    </m:oMath>
                  </m:oMathPara>
                </w:p>
                <w:p w14:paraId="06211C57"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6 in.</m:t>
                      </m:r>
                    </m:oMath>
                  </m:oMathPara>
                </w:p>
                <w:p w14:paraId="3F48DF57" w14:textId="77777777" w:rsidR="00144098" w:rsidRPr="00B43870" w:rsidRDefault="00144098" w:rsidP="000A7C27">
                  <w:pPr>
                    <w:pStyle w:val="ny-table-text"/>
                    <w:jc w:val="center"/>
                    <w:rPr>
                      <w:sz w:val="14"/>
                      <w:szCs w:val="14"/>
                    </w:rPr>
                  </w:pPr>
                  <m:oMathPara>
                    <m:oMath>
                      <m:r>
                        <m:rPr>
                          <m:sty m:val="p"/>
                        </m:rPr>
                        <w:rPr>
                          <w:rFonts w:ascii="Cambria Math" w:hAnsi="Cambria Math"/>
                          <w:sz w:val="14"/>
                          <w:szCs w:val="14"/>
                        </w:rPr>
                        <m:t>4 in.</m:t>
                      </m:r>
                    </m:oMath>
                  </m:oMathPara>
                </w:p>
              </w:tc>
              <w:tc>
                <w:tcPr>
                  <w:tcW w:w="590" w:type="dxa"/>
                </w:tcPr>
                <w:p w14:paraId="69ACED1C" w14:textId="77777777" w:rsidR="00144098" w:rsidRPr="0039063C" w:rsidRDefault="00144098" w:rsidP="000A7C27">
                  <w:pPr>
                    <w:pStyle w:val="ny-table-text"/>
                    <w:jc w:val="center"/>
                    <w:rPr>
                      <w:rFonts w:ascii="Cambria Math" w:hAnsi="Cambria Math"/>
                      <w:sz w:val="14"/>
                      <w:szCs w:val="14"/>
                      <w:vertAlign w:val="superscript"/>
                      <w:oMath/>
                    </w:rPr>
                  </w:pPr>
                  <m:oMathPara>
                    <m:oMath>
                      <m:r>
                        <m:rPr>
                          <m:sty m:val="p"/>
                        </m:rPr>
                        <w:rPr>
                          <w:rFonts w:ascii="Cambria Math" w:hAnsi="Cambria Math"/>
                          <w:sz w:val="14"/>
                          <w:szCs w:val="14"/>
                        </w:rPr>
                        <m:t xml:space="preserve">98 </m:t>
                      </m:r>
                      <m:sSup>
                        <m:sSupPr>
                          <m:ctrlPr>
                            <w:rPr>
                              <w:rFonts w:ascii="Cambria Math" w:hAnsi="Cambria Math"/>
                              <w:sz w:val="14"/>
                              <w:szCs w:val="14"/>
                            </w:rPr>
                          </m:ctrlPr>
                        </m:sSupPr>
                        <m:e>
                          <m:r>
                            <m:rPr>
                              <m:sty m:val="p"/>
                            </m:rPr>
                            <w:rPr>
                              <w:rFonts w:ascii="Cambria Math" w:hAnsi="Cambria Math"/>
                              <w:sz w:val="14"/>
                              <w:szCs w:val="14"/>
                            </w:rPr>
                            <m:t>in</m:t>
                          </m:r>
                        </m:e>
                        <m:sup>
                          <m:r>
                            <m:rPr>
                              <m:sty m:val="p"/>
                            </m:rPr>
                            <w:rPr>
                              <w:rFonts w:ascii="Cambria Math" w:hAnsi="Cambria Math"/>
                              <w:sz w:val="14"/>
                              <w:szCs w:val="14"/>
                              <w:vertAlign w:val="superscript"/>
                            </w:rPr>
                            <m:t>2</m:t>
                          </m:r>
                        </m:sup>
                      </m:sSup>
                    </m:oMath>
                  </m:oMathPara>
                </w:p>
                <w:p w14:paraId="2A114994"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 xml:space="preserve">76 </m:t>
                      </m:r>
                      <m:sSup>
                        <m:sSupPr>
                          <m:ctrlPr>
                            <w:rPr>
                              <w:rFonts w:ascii="Cambria Math" w:hAnsi="Cambria Math"/>
                              <w:sz w:val="14"/>
                              <w:szCs w:val="14"/>
                            </w:rPr>
                          </m:ctrlPr>
                        </m:sSupPr>
                        <m:e>
                          <m:r>
                            <m:rPr>
                              <m:sty m:val="p"/>
                            </m:rPr>
                            <w:rPr>
                              <w:rFonts w:ascii="Cambria Math" w:hAnsi="Cambria Math"/>
                              <w:sz w:val="14"/>
                              <w:szCs w:val="14"/>
                            </w:rPr>
                            <m:t>in</m:t>
                          </m:r>
                        </m:e>
                        <m:sup>
                          <m:r>
                            <m:rPr>
                              <m:sty m:val="p"/>
                            </m:rPr>
                            <w:rPr>
                              <w:rFonts w:ascii="Cambria Math" w:hAnsi="Cambria Math"/>
                              <w:sz w:val="14"/>
                              <w:szCs w:val="14"/>
                              <w:vertAlign w:val="superscript"/>
                            </w:rPr>
                            <m:t>2</m:t>
                          </m:r>
                        </m:sup>
                      </m:sSup>
                    </m:oMath>
                  </m:oMathPara>
                </w:p>
                <w:p w14:paraId="744076A6"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 xml:space="preserve">70 </m:t>
                      </m:r>
                      <m:sSup>
                        <m:sSupPr>
                          <m:ctrlPr>
                            <w:rPr>
                              <w:rFonts w:ascii="Cambria Math" w:hAnsi="Cambria Math"/>
                              <w:sz w:val="14"/>
                              <w:szCs w:val="14"/>
                            </w:rPr>
                          </m:ctrlPr>
                        </m:sSupPr>
                        <m:e>
                          <m:r>
                            <m:rPr>
                              <m:sty m:val="p"/>
                            </m:rPr>
                            <w:rPr>
                              <w:rFonts w:ascii="Cambria Math" w:hAnsi="Cambria Math"/>
                              <w:sz w:val="14"/>
                              <w:szCs w:val="14"/>
                            </w:rPr>
                            <m:t>in</m:t>
                          </m:r>
                        </m:e>
                        <m:sup>
                          <m:r>
                            <m:rPr>
                              <m:sty m:val="p"/>
                            </m:rPr>
                            <w:rPr>
                              <w:rFonts w:ascii="Cambria Math" w:hAnsi="Cambria Math"/>
                              <w:sz w:val="14"/>
                              <w:szCs w:val="14"/>
                              <w:vertAlign w:val="superscript"/>
                            </w:rPr>
                            <m:t>2</m:t>
                          </m:r>
                        </m:sup>
                      </m:sSup>
                    </m:oMath>
                  </m:oMathPara>
                </w:p>
                <w:p w14:paraId="6814ADDF"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 xml:space="preserve">68 </m:t>
                      </m:r>
                      <m:sSup>
                        <m:sSupPr>
                          <m:ctrlPr>
                            <w:rPr>
                              <w:rFonts w:ascii="Cambria Math" w:hAnsi="Cambria Math"/>
                              <w:sz w:val="14"/>
                              <w:szCs w:val="14"/>
                            </w:rPr>
                          </m:ctrlPr>
                        </m:sSupPr>
                        <m:e>
                          <m:r>
                            <m:rPr>
                              <m:sty m:val="p"/>
                            </m:rPr>
                            <w:rPr>
                              <w:rFonts w:ascii="Cambria Math" w:hAnsi="Cambria Math"/>
                              <w:sz w:val="14"/>
                              <w:szCs w:val="14"/>
                            </w:rPr>
                            <m:t>in</m:t>
                          </m:r>
                        </m:e>
                        <m:sup>
                          <m:r>
                            <m:rPr>
                              <m:sty m:val="p"/>
                            </m:rPr>
                            <w:rPr>
                              <w:rFonts w:ascii="Cambria Math" w:hAnsi="Cambria Math"/>
                              <w:sz w:val="14"/>
                              <w:szCs w:val="14"/>
                              <w:vertAlign w:val="superscript"/>
                            </w:rPr>
                            <m:t>2</m:t>
                          </m:r>
                        </m:sup>
                      </m:sSup>
                    </m:oMath>
                  </m:oMathPara>
                </w:p>
                <w:p w14:paraId="7C5F2FAE" w14:textId="77777777" w:rsidR="00144098" w:rsidRPr="0039063C" w:rsidRDefault="00144098" w:rsidP="000A7C27">
                  <w:pPr>
                    <w:pStyle w:val="ny-table-text"/>
                    <w:jc w:val="center"/>
                    <w:rPr>
                      <w:rFonts w:ascii="Cambria Math" w:hAnsi="Cambria Math"/>
                      <w:sz w:val="14"/>
                      <w:szCs w:val="14"/>
                      <w:oMath/>
                    </w:rPr>
                  </w:pPr>
                  <m:oMathPara>
                    <m:oMath>
                      <m:r>
                        <m:rPr>
                          <m:sty m:val="p"/>
                        </m:rPr>
                        <w:rPr>
                          <w:rFonts w:ascii="Cambria Math" w:hAnsi="Cambria Math"/>
                          <w:sz w:val="14"/>
                          <w:szCs w:val="14"/>
                        </w:rPr>
                        <m:t xml:space="preserve">56 </m:t>
                      </m:r>
                      <m:sSup>
                        <m:sSupPr>
                          <m:ctrlPr>
                            <w:rPr>
                              <w:rFonts w:ascii="Cambria Math" w:hAnsi="Cambria Math"/>
                              <w:sz w:val="14"/>
                              <w:szCs w:val="14"/>
                            </w:rPr>
                          </m:ctrlPr>
                        </m:sSupPr>
                        <m:e>
                          <m:r>
                            <m:rPr>
                              <m:sty m:val="p"/>
                            </m:rPr>
                            <w:rPr>
                              <w:rFonts w:ascii="Cambria Math" w:hAnsi="Cambria Math"/>
                              <w:sz w:val="14"/>
                              <w:szCs w:val="14"/>
                            </w:rPr>
                            <m:t>in</m:t>
                          </m:r>
                        </m:e>
                        <m:sup>
                          <m:r>
                            <m:rPr>
                              <m:sty m:val="p"/>
                            </m:rPr>
                            <w:rPr>
                              <w:rFonts w:ascii="Cambria Math" w:hAnsi="Cambria Math"/>
                              <w:sz w:val="14"/>
                              <w:szCs w:val="14"/>
                              <w:vertAlign w:val="superscript"/>
                            </w:rPr>
                            <m:t>2</m:t>
                          </m:r>
                        </m:sup>
                      </m:sSup>
                    </m:oMath>
                  </m:oMathPara>
                </w:p>
                <w:p w14:paraId="6AB52716" w14:textId="77777777" w:rsidR="00144098" w:rsidRPr="00B43870" w:rsidRDefault="00144098" w:rsidP="000A7C27">
                  <w:pPr>
                    <w:pStyle w:val="ny-table-text"/>
                    <w:jc w:val="center"/>
                    <w:rPr>
                      <w:sz w:val="14"/>
                      <w:szCs w:val="14"/>
                    </w:rPr>
                  </w:pPr>
                  <m:oMathPara>
                    <m:oMath>
                      <m:r>
                        <m:rPr>
                          <m:sty m:val="p"/>
                        </m:rPr>
                        <w:rPr>
                          <w:rFonts w:ascii="Cambria Math" w:hAnsi="Cambria Math"/>
                          <w:sz w:val="14"/>
                          <w:szCs w:val="14"/>
                        </w:rPr>
                        <m:t xml:space="preserve">52 </m:t>
                      </m:r>
                      <m:sSup>
                        <m:sSupPr>
                          <m:ctrlPr>
                            <w:rPr>
                              <w:rFonts w:ascii="Cambria Math" w:hAnsi="Cambria Math"/>
                              <w:sz w:val="14"/>
                              <w:szCs w:val="14"/>
                            </w:rPr>
                          </m:ctrlPr>
                        </m:sSupPr>
                        <m:e>
                          <m:r>
                            <m:rPr>
                              <m:sty m:val="p"/>
                            </m:rPr>
                            <w:rPr>
                              <w:rFonts w:ascii="Cambria Math" w:hAnsi="Cambria Math"/>
                              <w:sz w:val="14"/>
                              <w:szCs w:val="14"/>
                            </w:rPr>
                            <m:t>in</m:t>
                          </m:r>
                        </m:e>
                        <m:sup>
                          <m:r>
                            <m:rPr>
                              <m:sty m:val="p"/>
                            </m:rPr>
                            <w:rPr>
                              <w:rFonts w:ascii="Cambria Math" w:hAnsi="Cambria Math"/>
                              <w:sz w:val="14"/>
                              <w:szCs w:val="14"/>
                              <w:vertAlign w:val="superscript"/>
                            </w:rPr>
                            <m:t>2</m:t>
                          </m:r>
                        </m:sup>
                      </m:sSup>
                    </m:oMath>
                  </m:oMathPara>
                </w:p>
              </w:tc>
            </w:tr>
          </w:tbl>
          <w:p w14:paraId="76FBB11D" w14:textId="77777777" w:rsidR="00144098" w:rsidRDefault="00144098" w:rsidP="000A7C27">
            <w:pPr>
              <w:pStyle w:val="ny-table-text"/>
              <w:rPr>
                <w:sz w:val="18"/>
                <w:szCs w:val="18"/>
              </w:rPr>
            </w:pPr>
            <w:r>
              <w:rPr>
                <w:sz w:val="18"/>
                <w:szCs w:val="18"/>
              </w:rPr>
              <w:t xml:space="preserve">Student concludes that the minimum surface area is found to be on the </w:t>
            </w:r>
            <m:oMath>
              <m:r>
                <m:rPr>
                  <m:sty m:val="p"/>
                </m:rPr>
                <w:rPr>
                  <w:rFonts w:ascii="Cambria Math" w:hAnsi="Cambria Math"/>
                  <w:sz w:val="18"/>
                  <w:szCs w:val="18"/>
                </w:rPr>
                <m:t>2 in. ×3 in. ×4 in.</m:t>
              </m:r>
            </m:oMath>
            <w:r>
              <w:rPr>
                <w:sz w:val="18"/>
                <w:szCs w:val="18"/>
              </w:rPr>
              <w:t xml:space="preserve"> box.  That box needs the least amount of cardboard.</w:t>
            </w:r>
          </w:p>
        </w:tc>
      </w:tr>
      <w:tr w:rsidR="00144098" w14:paraId="421ECA44" w14:textId="77777777" w:rsidTr="000A7C27">
        <w:trPr>
          <w:trHeight w:val="1181"/>
        </w:trPr>
        <w:tc>
          <w:tcPr>
            <w:tcW w:w="276" w:type="pct"/>
            <w:vMerge/>
          </w:tcPr>
          <w:p w14:paraId="4E94E3A2" w14:textId="77777777" w:rsidR="00144098" w:rsidRDefault="00144098" w:rsidP="000A7C27">
            <w:pPr>
              <w:jc w:val="center"/>
              <w:rPr>
                <w:rFonts w:cstheme="minorHAnsi"/>
                <w:b/>
              </w:rPr>
            </w:pPr>
          </w:p>
        </w:tc>
        <w:tc>
          <w:tcPr>
            <w:tcW w:w="549" w:type="pct"/>
            <w:tcMar>
              <w:top w:w="80" w:type="dxa"/>
              <w:left w:w="108" w:type="dxa"/>
              <w:bottom w:w="80" w:type="dxa"/>
              <w:right w:w="108" w:type="dxa"/>
            </w:tcMar>
          </w:tcPr>
          <w:p w14:paraId="40ED972B" w14:textId="77777777" w:rsidR="00144098" w:rsidRDefault="00144098" w:rsidP="000A7C27">
            <w:pPr>
              <w:jc w:val="center"/>
              <w:rPr>
                <w:rFonts w:cstheme="minorHAnsi"/>
                <w:b/>
              </w:rPr>
            </w:pPr>
            <w:r>
              <w:rPr>
                <w:rFonts w:cstheme="minorHAnsi"/>
                <w:b/>
              </w:rPr>
              <w:t>c</w:t>
            </w:r>
          </w:p>
          <w:p w14:paraId="75CD13E0" w14:textId="77777777" w:rsidR="00144098" w:rsidRDefault="00144098" w:rsidP="000A7C27">
            <w:pPr>
              <w:jc w:val="center"/>
              <w:rPr>
                <w:rFonts w:cstheme="minorHAnsi"/>
                <w:b/>
              </w:rPr>
            </w:pPr>
          </w:p>
          <w:p w14:paraId="57806E9C" w14:textId="77777777" w:rsidR="00144098" w:rsidRDefault="00144098" w:rsidP="000A7C27">
            <w:pPr>
              <w:jc w:val="center"/>
              <w:rPr>
                <w:rStyle w:val="ny-bold-terracotta"/>
                <w:color w:val="auto"/>
              </w:rPr>
            </w:pPr>
            <w:r>
              <w:rPr>
                <w:rStyle w:val="ny-bold-terracotta"/>
              </w:rPr>
              <w:t>6.G.A.2</w:t>
            </w:r>
          </w:p>
        </w:tc>
        <w:tc>
          <w:tcPr>
            <w:tcW w:w="963" w:type="pct"/>
            <w:tcMar>
              <w:top w:w="80" w:type="dxa"/>
              <w:left w:w="108" w:type="dxa"/>
              <w:bottom w:w="80" w:type="dxa"/>
              <w:right w:w="108" w:type="dxa"/>
            </w:tcMar>
          </w:tcPr>
          <w:p w14:paraId="752048C9" w14:textId="77777777" w:rsidR="00144098" w:rsidRDefault="00144098" w:rsidP="000A7C27">
            <w:pPr>
              <w:pStyle w:val="ny-table-text"/>
              <w:rPr>
                <w:sz w:val="18"/>
                <w:szCs w:val="18"/>
              </w:rPr>
            </w:pPr>
            <w:r>
              <w:rPr>
                <w:sz w:val="18"/>
                <w:szCs w:val="18"/>
              </w:rPr>
              <w:t xml:space="preserve">Student response does not include a length, width, and height of a </w:t>
            </w:r>
            <w:r w:rsidRPr="00245EF1">
              <w:rPr>
                <w:sz w:val="18"/>
                <w:szCs w:val="18"/>
              </w:rPr>
              <w:t>Crystal Cube.</w:t>
            </w:r>
          </w:p>
        </w:tc>
        <w:tc>
          <w:tcPr>
            <w:tcW w:w="1070" w:type="pct"/>
          </w:tcPr>
          <w:p w14:paraId="7295395B" w14:textId="77777777" w:rsidR="00144098" w:rsidRPr="007D60DB" w:rsidRDefault="00144098" w:rsidP="000A7C27">
            <w:pPr>
              <w:pStyle w:val="ny-table-text"/>
              <w:rPr>
                <w:sz w:val="18"/>
                <w:szCs w:val="18"/>
              </w:rPr>
            </w:pPr>
            <w:r>
              <w:rPr>
                <w:sz w:val="18"/>
                <w:szCs w:val="18"/>
              </w:rPr>
              <w:t>Student response includes length, width, and height dimensions other than</w:t>
            </w:r>
            <w:r>
              <w:rPr>
                <w:sz w:val="18"/>
                <w:szCs w:val="18"/>
              </w:rPr>
              <w:br/>
              <w:t xml:space="preserve"> </w:t>
            </w:r>
            <m:oMath>
              <m:f>
                <m:fPr>
                  <m:ctrlPr>
                    <w:rPr>
                      <w:rFonts w:ascii="Cambria Math" w:hAnsi="Cambria Math"/>
                      <w:sz w:val="18"/>
                      <w:szCs w:val="18"/>
                    </w:rPr>
                  </m:ctrlPr>
                </m:fPr>
                <m:num>
                  <m:r>
                    <m:rPr>
                      <m:sty m:val="p"/>
                    </m:rPr>
                    <w:rPr>
                      <w:rFonts w:ascii="Cambria Math" w:hAnsi="Cambria Math"/>
                      <w:sz w:val="18"/>
                      <w:szCs w:val="18"/>
                    </w:rPr>
                    <m:t>3</m:t>
                  </m:r>
                </m:num>
                <m:den>
                  <m:r>
                    <m:rPr>
                      <m:sty m:val="p"/>
                    </m:rPr>
                    <w:rPr>
                      <w:rFonts w:ascii="Cambria Math" w:hAnsi="Cambria Math"/>
                      <w:sz w:val="18"/>
                      <w:szCs w:val="18"/>
                    </w:rPr>
                    <m:t>4</m:t>
                  </m:r>
                </m:den>
              </m:f>
              <m:r>
                <m:rPr>
                  <m:sty m:val="p"/>
                </m:rPr>
                <w:rPr>
                  <w:rFonts w:ascii="Cambria Math" w:hAnsi="Cambria Math"/>
                  <w:sz w:val="18"/>
                  <w:szCs w:val="18"/>
                </w:rPr>
                <m:t xml:space="preserve"> in</m:t>
              </m:r>
              <m:r>
                <m:rPr>
                  <m:nor/>
                </m:rPr>
                <w:rPr>
                  <w:rFonts w:ascii="Cambria Math" w:hAnsi="Cambria Math"/>
                  <w:sz w:val="18"/>
                  <w:szCs w:val="18"/>
                </w:rPr>
                <m:t>.</m:t>
              </m:r>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3</m:t>
                  </m:r>
                </m:num>
                <m:den>
                  <m:r>
                    <m:rPr>
                      <m:sty m:val="p"/>
                    </m:rPr>
                    <w:rPr>
                      <w:rFonts w:ascii="Cambria Math" w:hAnsi="Cambria Math"/>
                      <w:sz w:val="18"/>
                      <w:szCs w:val="18"/>
                    </w:rPr>
                    <m:t>4</m:t>
                  </m:r>
                </m:den>
              </m:f>
              <m:r>
                <m:rPr>
                  <m:sty m:val="p"/>
                </m:rPr>
                <w:rPr>
                  <w:rFonts w:ascii="Cambria Math" w:hAnsi="Cambria Math"/>
                  <w:sz w:val="18"/>
                  <w:szCs w:val="18"/>
                </w:rPr>
                <m:t xml:space="preserve"> in</m:t>
              </m:r>
              <m:r>
                <m:rPr>
                  <m:nor/>
                </m:rPr>
                <w:rPr>
                  <w:rFonts w:ascii="Cambria Math" w:hAnsi="Cambria Math"/>
                  <w:sz w:val="18"/>
                  <w:szCs w:val="18"/>
                </w:rPr>
                <m:t>.</m:t>
              </m:r>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3</m:t>
                  </m:r>
                </m:num>
                <m:den>
                  <m:r>
                    <m:rPr>
                      <m:sty m:val="p"/>
                    </m:rPr>
                    <w:rPr>
                      <w:rFonts w:ascii="Cambria Math" w:hAnsi="Cambria Math"/>
                      <w:sz w:val="18"/>
                      <w:szCs w:val="18"/>
                    </w:rPr>
                    <m:t>4</m:t>
                  </m:r>
                </m:den>
              </m:f>
              <m:r>
                <m:rPr>
                  <m:sty m:val="p"/>
                </m:rPr>
                <w:rPr>
                  <w:rFonts w:ascii="Cambria Math" w:hAnsi="Cambria Math"/>
                  <w:sz w:val="18"/>
                  <w:szCs w:val="18"/>
                </w:rPr>
                <m:t xml:space="preserve"> in.</m:t>
              </m:r>
            </m:oMath>
          </w:p>
        </w:tc>
        <w:tc>
          <w:tcPr>
            <w:tcW w:w="1070" w:type="pct"/>
          </w:tcPr>
          <w:p w14:paraId="61C65F74" w14:textId="77777777" w:rsidR="00144098" w:rsidRDefault="00144098" w:rsidP="000A7C27">
            <w:pPr>
              <w:pStyle w:val="ny-table-text"/>
              <w:rPr>
                <w:sz w:val="18"/>
                <w:szCs w:val="18"/>
              </w:rPr>
            </w:pPr>
            <w:r>
              <w:rPr>
                <w:sz w:val="18"/>
                <w:szCs w:val="18"/>
              </w:rPr>
              <w:t xml:space="preserve">Student response includes </w:t>
            </w:r>
            <m:oMath>
              <m:f>
                <m:fPr>
                  <m:ctrlPr>
                    <w:rPr>
                      <w:rFonts w:ascii="Cambria Math" w:hAnsi="Cambria Math"/>
                      <w:sz w:val="18"/>
                      <w:szCs w:val="18"/>
                    </w:rPr>
                  </m:ctrlPr>
                </m:fPr>
                <m:num>
                  <m:r>
                    <m:rPr>
                      <m:sty m:val="p"/>
                    </m:rPr>
                    <w:rPr>
                      <w:rFonts w:ascii="Cambria Math" w:hAnsi="Cambria Math"/>
                      <w:sz w:val="18"/>
                      <w:szCs w:val="18"/>
                    </w:rPr>
                    <m:t>3</m:t>
                  </m:r>
                </m:num>
                <m:den>
                  <m:r>
                    <m:rPr>
                      <m:sty m:val="p"/>
                    </m:rPr>
                    <w:rPr>
                      <w:rFonts w:ascii="Cambria Math" w:hAnsi="Cambria Math"/>
                      <w:sz w:val="18"/>
                      <w:szCs w:val="18"/>
                    </w:rPr>
                    <m:t>4</m:t>
                  </m:r>
                </m:den>
              </m:f>
              <m:r>
                <m:rPr>
                  <m:sty m:val="p"/>
                </m:rPr>
                <w:rPr>
                  <w:rFonts w:ascii="Cambria Math" w:hAnsi="Cambria Math"/>
                  <w:sz w:val="18"/>
                  <w:szCs w:val="18"/>
                </w:rPr>
                <m:t xml:space="preserve"> in</m:t>
              </m:r>
              <m:r>
                <m:rPr>
                  <m:nor/>
                </m:rPr>
                <w:rPr>
                  <w:rFonts w:ascii="Cambria Math" w:hAnsi="Cambria Math"/>
                  <w:sz w:val="18"/>
                  <w:szCs w:val="18"/>
                </w:rPr>
                <m:t>.</m:t>
              </m:r>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3</m:t>
                  </m:r>
                </m:num>
                <m:den>
                  <m:r>
                    <m:rPr>
                      <m:sty m:val="p"/>
                    </m:rPr>
                    <w:rPr>
                      <w:rFonts w:ascii="Cambria Math" w:hAnsi="Cambria Math"/>
                      <w:sz w:val="18"/>
                      <w:szCs w:val="18"/>
                    </w:rPr>
                    <m:t>4</m:t>
                  </m:r>
                </m:den>
              </m:f>
              <m:r>
                <m:rPr>
                  <m:sty m:val="p"/>
                </m:rPr>
                <w:rPr>
                  <w:rFonts w:ascii="Cambria Math" w:hAnsi="Cambria Math"/>
                  <w:sz w:val="18"/>
                  <w:szCs w:val="18"/>
                </w:rPr>
                <m:t xml:space="preserve"> in</m:t>
              </m:r>
              <m:r>
                <m:rPr>
                  <m:nor/>
                </m:rPr>
                <w:rPr>
                  <w:rFonts w:ascii="Cambria Math" w:hAnsi="Cambria Math"/>
                  <w:sz w:val="18"/>
                  <w:szCs w:val="18"/>
                </w:rPr>
                <m:t>.</m:t>
              </m:r>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3</m:t>
                  </m:r>
                </m:num>
                <m:den>
                  <m:r>
                    <m:rPr>
                      <m:sty m:val="p"/>
                    </m:rPr>
                    <w:rPr>
                      <w:rFonts w:ascii="Cambria Math" w:hAnsi="Cambria Math"/>
                      <w:sz w:val="18"/>
                      <w:szCs w:val="18"/>
                    </w:rPr>
                    <m:t>4</m:t>
                  </m:r>
                </m:den>
              </m:f>
              <m:r>
                <m:rPr>
                  <m:sty m:val="p"/>
                </m:rPr>
                <w:rPr>
                  <w:rFonts w:ascii="Cambria Math" w:hAnsi="Cambria Math"/>
                  <w:sz w:val="18"/>
                  <w:szCs w:val="18"/>
                </w:rPr>
                <m:t xml:space="preserve"> in.</m:t>
              </m:r>
            </m:oMath>
            <w:r>
              <w:rPr>
                <w:sz w:val="18"/>
                <w:szCs w:val="18"/>
              </w:rPr>
              <w:t xml:space="preserve"> but is calculated incorrectly.</w:t>
            </w:r>
          </w:p>
        </w:tc>
        <w:tc>
          <w:tcPr>
            <w:tcW w:w="1072" w:type="pct"/>
          </w:tcPr>
          <w:p w14:paraId="1248C7AD" w14:textId="77777777" w:rsidR="00144098" w:rsidRDefault="00144098" w:rsidP="000A7C27">
            <w:pPr>
              <w:pStyle w:val="ny-table-text"/>
              <w:rPr>
                <w:sz w:val="18"/>
                <w:szCs w:val="18"/>
              </w:rPr>
            </w:pPr>
            <w:r>
              <w:rPr>
                <w:sz w:val="18"/>
                <w:szCs w:val="18"/>
              </w:rPr>
              <w:t xml:space="preserve">Student correctly calculates the volume of a single </w:t>
            </w:r>
            <w:r w:rsidRPr="00245EF1">
              <w:rPr>
                <w:sz w:val="18"/>
                <w:szCs w:val="18"/>
              </w:rPr>
              <w:t>Crystal Cube</w:t>
            </w:r>
            <w:r>
              <w:rPr>
                <w:sz w:val="18"/>
                <w:szCs w:val="18"/>
              </w:rPr>
              <w:t xml:space="preserve">:  </w:t>
            </w:r>
          </w:p>
          <w:p w14:paraId="0D20E5DB" w14:textId="77777777" w:rsidR="00144098" w:rsidRPr="002B70B1" w:rsidRDefault="00144098" w:rsidP="000A7C27">
            <w:pPr>
              <w:pStyle w:val="ny-table-text"/>
              <w:spacing w:line="264" w:lineRule="auto"/>
              <w:rPr>
                <w:sz w:val="18"/>
                <w:szCs w:val="18"/>
              </w:rPr>
            </w:pPr>
            <m:oMath>
              <m:f>
                <m:fPr>
                  <m:ctrlPr>
                    <w:rPr>
                      <w:rFonts w:ascii="Cambria Math" w:hAnsi="Cambria Math"/>
                      <w:sz w:val="18"/>
                      <w:szCs w:val="18"/>
                    </w:rPr>
                  </m:ctrlPr>
                </m:fPr>
                <m:num>
                  <m:r>
                    <m:rPr>
                      <m:sty m:val="p"/>
                    </m:rPr>
                    <w:rPr>
                      <w:rFonts w:ascii="Cambria Math" w:hAnsi="Cambria Math"/>
                      <w:sz w:val="18"/>
                      <w:szCs w:val="18"/>
                    </w:rPr>
                    <m:t>3</m:t>
                  </m:r>
                </m:num>
                <m:den>
                  <m:r>
                    <m:rPr>
                      <m:sty m:val="p"/>
                    </m:rPr>
                    <w:rPr>
                      <w:rFonts w:ascii="Cambria Math" w:hAnsi="Cambria Math"/>
                      <w:sz w:val="18"/>
                      <w:szCs w:val="18"/>
                    </w:rPr>
                    <m:t>4</m:t>
                  </m:r>
                </m:den>
              </m:f>
              <m:r>
                <m:rPr>
                  <m:sty m:val="p"/>
                </m:rPr>
                <w:rPr>
                  <w:rFonts w:ascii="Cambria Math" w:hAnsi="Cambria Math"/>
                  <w:sz w:val="18"/>
                  <w:szCs w:val="18"/>
                </w:rPr>
                <m:t xml:space="preserve"> in</m:t>
              </m:r>
              <m:r>
                <m:rPr>
                  <m:nor/>
                </m:rPr>
                <w:rPr>
                  <w:rFonts w:ascii="Cambria Math" w:hAnsi="Cambria Math"/>
                  <w:sz w:val="18"/>
                  <w:szCs w:val="18"/>
                </w:rPr>
                <m:t>.</m:t>
              </m:r>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3</m:t>
                  </m:r>
                </m:num>
                <m:den>
                  <m:r>
                    <m:rPr>
                      <m:sty m:val="p"/>
                    </m:rPr>
                    <w:rPr>
                      <w:rFonts w:ascii="Cambria Math" w:hAnsi="Cambria Math"/>
                      <w:sz w:val="18"/>
                      <w:szCs w:val="18"/>
                    </w:rPr>
                    <m:t>4</m:t>
                  </m:r>
                </m:den>
              </m:f>
              <m:r>
                <m:rPr>
                  <m:sty m:val="p"/>
                </m:rPr>
                <w:rPr>
                  <w:rFonts w:ascii="Cambria Math" w:hAnsi="Cambria Math"/>
                  <w:sz w:val="18"/>
                  <w:szCs w:val="18"/>
                </w:rPr>
                <m:t xml:space="preserve"> in</m:t>
              </m:r>
              <m:r>
                <m:rPr>
                  <m:nor/>
                </m:rPr>
                <w:rPr>
                  <w:rFonts w:ascii="Cambria Math" w:hAnsi="Cambria Math"/>
                  <w:sz w:val="18"/>
                  <w:szCs w:val="18"/>
                </w:rPr>
                <m:t>.</m:t>
              </m:r>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3</m:t>
                  </m:r>
                </m:num>
                <m:den>
                  <m:r>
                    <m:rPr>
                      <m:sty m:val="p"/>
                    </m:rPr>
                    <w:rPr>
                      <w:rFonts w:ascii="Cambria Math" w:hAnsi="Cambria Math"/>
                      <w:sz w:val="18"/>
                      <w:szCs w:val="18"/>
                    </w:rPr>
                    <m:t>4</m:t>
                  </m:r>
                </m:den>
              </m:f>
              <m:r>
                <m:rPr>
                  <m:sty m:val="p"/>
                </m:rPr>
                <w:rPr>
                  <w:rFonts w:ascii="Cambria Math" w:hAnsi="Cambria Math"/>
                  <w:sz w:val="18"/>
                  <w:szCs w:val="18"/>
                </w:rPr>
                <m:t xml:space="preserve"> in</m:t>
              </m:r>
              <m:r>
                <m:rPr>
                  <m:nor/>
                </m:rPr>
                <w:rPr>
                  <w:rFonts w:ascii="Cambria Math" w:hAnsi="Cambria Math"/>
                  <w:sz w:val="18"/>
                  <w:szCs w:val="18"/>
                </w:rPr>
                <m:t>.</m:t>
              </m:r>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m:t>
                  </m:r>
                </m:num>
                <m:den>
                  <m:r>
                    <m:rPr>
                      <m:sty m:val="p"/>
                    </m:rPr>
                    <w:rPr>
                      <w:rFonts w:ascii="Cambria Math" w:hAnsi="Cambria Math"/>
                      <w:sz w:val="18"/>
                      <w:szCs w:val="18"/>
                    </w:rPr>
                    <m:t>64</m:t>
                  </m:r>
                </m:den>
              </m:f>
              <m:sSup>
                <m:sSupPr>
                  <m:ctrlPr>
                    <w:rPr>
                      <w:rFonts w:ascii="Cambria Math" w:hAnsi="Cambria Math"/>
                      <w:sz w:val="18"/>
                      <w:szCs w:val="18"/>
                    </w:rPr>
                  </m:ctrlPr>
                </m:sSupPr>
                <m:e>
                  <m:r>
                    <m:rPr>
                      <m:sty m:val="p"/>
                    </m:rPr>
                    <w:rPr>
                      <w:rFonts w:ascii="Cambria Math" w:hAnsi="Cambria Math"/>
                      <w:sz w:val="18"/>
                      <w:szCs w:val="18"/>
                    </w:rPr>
                    <m:t xml:space="preserve"> in</m:t>
                  </m:r>
                </m:e>
                <m:sup>
                  <m:r>
                    <m:rPr>
                      <m:sty m:val="p"/>
                    </m:rPr>
                    <w:rPr>
                      <w:rFonts w:ascii="Cambria Math" w:hAnsi="Cambria Math"/>
                      <w:sz w:val="18"/>
                      <w:szCs w:val="18"/>
                      <w:vertAlign w:val="superscript"/>
                    </w:rPr>
                    <m:t>3</m:t>
                  </m:r>
                </m:sup>
              </m:sSup>
            </m:oMath>
            <w:r>
              <w:rPr>
                <w:sz w:val="18"/>
                <w:szCs w:val="18"/>
              </w:rPr>
              <w:t>.</w:t>
            </w:r>
          </w:p>
        </w:tc>
      </w:tr>
      <w:tr w:rsidR="00144098" w14:paraId="7F0E40FF" w14:textId="77777777" w:rsidTr="000A7C27">
        <w:trPr>
          <w:trHeight w:val="902"/>
        </w:trPr>
        <w:tc>
          <w:tcPr>
            <w:tcW w:w="276" w:type="pct"/>
          </w:tcPr>
          <w:p w14:paraId="32426606" w14:textId="77777777" w:rsidR="00144098" w:rsidRDefault="00144098" w:rsidP="000A7C27">
            <w:pPr>
              <w:jc w:val="center"/>
              <w:rPr>
                <w:rFonts w:cstheme="minorHAnsi"/>
                <w:b/>
              </w:rPr>
            </w:pPr>
            <w:r>
              <w:rPr>
                <w:rFonts w:cstheme="minorHAnsi"/>
                <w:b/>
              </w:rPr>
              <w:lastRenderedPageBreak/>
              <w:t>3</w:t>
            </w:r>
          </w:p>
          <w:p w14:paraId="3850CD6C" w14:textId="77777777" w:rsidR="00144098" w:rsidRDefault="00144098" w:rsidP="000A7C27">
            <w:pPr>
              <w:jc w:val="center"/>
              <w:rPr>
                <w:rFonts w:cstheme="minorHAnsi"/>
                <w:b/>
              </w:rPr>
            </w:pPr>
          </w:p>
        </w:tc>
        <w:tc>
          <w:tcPr>
            <w:tcW w:w="549" w:type="pct"/>
            <w:tcMar>
              <w:top w:w="80" w:type="dxa"/>
              <w:left w:w="108" w:type="dxa"/>
              <w:bottom w:w="80" w:type="dxa"/>
              <w:right w:w="108" w:type="dxa"/>
            </w:tcMar>
          </w:tcPr>
          <w:p w14:paraId="0EE56887" w14:textId="77777777" w:rsidR="00144098" w:rsidRDefault="00144098" w:rsidP="000A7C27">
            <w:pPr>
              <w:jc w:val="center"/>
              <w:rPr>
                <w:rFonts w:cstheme="minorHAnsi"/>
                <w:b/>
              </w:rPr>
            </w:pPr>
            <w:r>
              <w:rPr>
                <w:rStyle w:val="ny-bold-terracotta"/>
              </w:rPr>
              <w:t>6.G.A.4</w:t>
            </w:r>
          </w:p>
        </w:tc>
        <w:tc>
          <w:tcPr>
            <w:tcW w:w="963" w:type="pct"/>
            <w:tcMar>
              <w:top w:w="80" w:type="dxa"/>
              <w:left w:w="108" w:type="dxa"/>
              <w:bottom w:w="80" w:type="dxa"/>
              <w:right w:w="108" w:type="dxa"/>
            </w:tcMar>
          </w:tcPr>
          <w:p w14:paraId="11E7B0AD" w14:textId="77777777" w:rsidR="00144098" w:rsidRDefault="00144098" w:rsidP="000A7C27">
            <w:pPr>
              <w:pStyle w:val="ny-table-text"/>
              <w:rPr>
                <w:sz w:val="18"/>
                <w:szCs w:val="18"/>
              </w:rPr>
            </w:pPr>
            <w:r>
              <w:rPr>
                <w:sz w:val="18"/>
                <w:szCs w:val="18"/>
              </w:rPr>
              <w:t>Student response does not include choice D.</w:t>
            </w:r>
          </w:p>
        </w:tc>
        <w:tc>
          <w:tcPr>
            <w:tcW w:w="1070" w:type="pct"/>
          </w:tcPr>
          <w:p w14:paraId="0071A814" w14:textId="77777777" w:rsidR="00144098" w:rsidRDefault="00144098" w:rsidP="000A7C27">
            <w:pPr>
              <w:pStyle w:val="ny-table-text"/>
              <w:rPr>
                <w:sz w:val="18"/>
                <w:szCs w:val="18"/>
              </w:rPr>
            </w:pPr>
            <w:r>
              <w:rPr>
                <w:sz w:val="18"/>
                <w:szCs w:val="18"/>
              </w:rPr>
              <w:t>Student response includes choice D and two or three other (incorrect) choices.</w:t>
            </w:r>
          </w:p>
        </w:tc>
        <w:tc>
          <w:tcPr>
            <w:tcW w:w="1070" w:type="pct"/>
          </w:tcPr>
          <w:p w14:paraId="2349C8D4" w14:textId="77777777" w:rsidR="00144098" w:rsidRDefault="00144098" w:rsidP="000A7C27">
            <w:pPr>
              <w:pStyle w:val="ny-table-text"/>
              <w:rPr>
                <w:sz w:val="18"/>
                <w:szCs w:val="18"/>
              </w:rPr>
            </w:pPr>
            <w:r>
              <w:rPr>
                <w:sz w:val="18"/>
                <w:szCs w:val="18"/>
              </w:rPr>
              <w:t>Student response includes choice D and one other (incorrect) choice.</w:t>
            </w:r>
          </w:p>
        </w:tc>
        <w:tc>
          <w:tcPr>
            <w:tcW w:w="1072" w:type="pct"/>
          </w:tcPr>
          <w:p w14:paraId="60AA4462" w14:textId="77777777" w:rsidR="00144098" w:rsidRDefault="00144098" w:rsidP="000A7C27">
            <w:pPr>
              <w:pStyle w:val="ny-table-text"/>
              <w:rPr>
                <w:sz w:val="18"/>
                <w:szCs w:val="18"/>
              </w:rPr>
            </w:pPr>
            <w:r>
              <w:rPr>
                <w:sz w:val="18"/>
                <w:szCs w:val="18"/>
              </w:rPr>
              <w:t>Student response is choice D only.</w:t>
            </w:r>
          </w:p>
        </w:tc>
      </w:tr>
      <w:tr w:rsidR="00144098" w14:paraId="084027B5" w14:textId="77777777" w:rsidTr="000A7C27">
        <w:trPr>
          <w:trHeight w:val="1457"/>
        </w:trPr>
        <w:tc>
          <w:tcPr>
            <w:tcW w:w="276" w:type="pct"/>
          </w:tcPr>
          <w:p w14:paraId="60E0739E" w14:textId="77777777" w:rsidR="00144098" w:rsidRDefault="00144098" w:rsidP="000A7C27">
            <w:pPr>
              <w:jc w:val="center"/>
              <w:rPr>
                <w:rFonts w:cstheme="minorHAnsi"/>
                <w:b/>
              </w:rPr>
            </w:pPr>
            <w:r>
              <w:rPr>
                <w:rFonts w:cstheme="minorHAnsi"/>
                <w:b/>
              </w:rPr>
              <w:t>4</w:t>
            </w:r>
          </w:p>
        </w:tc>
        <w:tc>
          <w:tcPr>
            <w:tcW w:w="549" w:type="pct"/>
            <w:tcMar>
              <w:top w:w="80" w:type="dxa"/>
              <w:left w:w="108" w:type="dxa"/>
              <w:bottom w:w="80" w:type="dxa"/>
              <w:right w:w="108" w:type="dxa"/>
            </w:tcMar>
          </w:tcPr>
          <w:p w14:paraId="1DC04D57" w14:textId="77777777" w:rsidR="00144098" w:rsidRPr="00813C99" w:rsidRDefault="00144098" w:rsidP="000A7C27">
            <w:pPr>
              <w:pStyle w:val="ny-h1-sub"/>
              <w:jc w:val="center"/>
              <w:rPr>
                <w:rStyle w:val="IntenseEmphasis"/>
                <w:sz w:val="22"/>
                <w:szCs w:val="22"/>
              </w:rPr>
            </w:pPr>
            <w:r w:rsidRPr="00813C99">
              <w:rPr>
                <w:rStyle w:val="ny-bold-terracotta"/>
                <w:sz w:val="22"/>
                <w:szCs w:val="22"/>
              </w:rPr>
              <w:t>6.G.</w:t>
            </w:r>
            <w:r>
              <w:rPr>
                <w:rStyle w:val="ny-bold-terracotta"/>
                <w:sz w:val="22"/>
                <w:szCs w:val="22"/>
              </w:rPr>
              <w:t>A.</w:t>
            </w:r>
            <w:r w:rsidRPr="00813C99">
              <w:rPr>
                <w:rStyle w:val="ny-bold-terracotta"/>
                <w:sz w:val="22"/>
                <w:szCs w:val="22"/>
              </w:rPr>
              <w:t>4</w:t>
            </w:r>
          </w:p>
        </w:tc>
        <w:tc>
          <w:tcPr>
            <w:tcW w:w="963" w:type="pct"/>
            <w:tcMar>
              <w:top w:w="80" w:type="dxa"/>
              <w:left w:w="108" w:type="dxa"/>
              <w:bottom w:w="80" w:type="dxa"/>
              <w:right w:w="108" w:type="dxa"/>
            </w:tcMar>
          </w:tcPr>
          <w:p w14:paraId="7563CD62" w14:textId="77777777" w:rsidR="00144098" w:rsidRDefault="00144098" w:rsidP="000A7C27">
            <w:pPr>
              <w:pStyle w:val="ny-table-text"/>
              <w:rPr>
                <w:sz w:val="18"/>
                <w:szCs w:val="18"/>
              </w:rPr>
            </w:pPr>
            <w:r>
              <w:rPr>
                <w:sz w:val="18"/>
                <w:szCs w:val="18"/>
              </w:rPr>
              <w:t>Student is not able to calculate the surface area of either rectangular prism.</w:t>
            </w:r>
          </w:p>
        </w:tc>
        <w:tc>
          <w:tcPr>
            <w:tcW w:w="1070" w:type="pct"/>
          </w:tcPr>
          <w:p w14:paraId="10CB0D15" w14:textId="77777777" w:rsidR="00144098" w:rsidRDefault="00144098" w:rsidP="000A7C27">
            <w:pPr>
              <w:pStyle w:val="ny-table-text"/>
              <w:rPr>
                <w:sz w:val="18"/>
                <w:szCs w:val="18"/>
              </w:rPr>
            </w:pPr>
            <w:r>
              <w:rPr>
                <w:sz w:val="18"/>
                <w:szCs w:val="18"/>
              </w:rPr>
              <w:t>Student is able to calculate the surface area, but calculations may have mathematical errors.</w:t>
            </w:r>
          </w:p>
        </w:tc>
        <w:tc>
          <w:tcPr>
            <w:tcW w:w="1070" w:type="pct"/>
          </w:tcPr>
          <w:p w14:paraId="58C1A86F" w14:textId="77777777" w:rsidR="00144098" w:rsidRDefault="00144098" w:rsidP="000A7C27">
            <w:pPr>
              <w:pStyle w:val="ny-table-text"/>
              <w:rPr>
                <w:sz w:val="18"/>
                <w:szCs w:val="18"/>
              </w:rPr>
            </w:pPr>
            <w:r>
              <w:rPr>
                <w:sz w:val="18"/>
                <w:szCs w:val="18"/>
              </w:rPr>
              <w:t xml:space="preserve">Student calculates the surface area of one prism correctly but one incorrectly.  </w:t>
            </w:r>
          </w:p>
          <w:p w14:paraId="186780F2" w14:textId="77777777" w:rsidR="00144098" w:rsidRDefault="00144098" w:rsidP="000A7C27">
            <w:pPr>
              <w:pStyle w:val="ny-table-text"/>
              <w:rPr>
                <w:sz w:val="18"/>
                <w:szCs w:val="18"/>
              </w:rPr>
            </w:pPr>
            <w:r w:rsidRPr="00D11B79">
              <w:rPr>
                <w:sz w:val="18"/>
                <w:szCs w:val="18"/>
                <w:u w:val="single"/>
              </w:rPr>
              <w:t>OR</w:t>
            </w:r>
            <w:r>
              <w:rPr>
                <w:sz w:val="18"/>
                <w:szCs w:val="18"/>
              </w:rPr>
              <w:t xml:space="preserve"> </w:t>
            </w:r>
          </w:p>
          <w:p w14:paraId="55CA767D" w14:textId="77777777" w:rsidR="00144098" w:rsidRDefault="00144098" w:rsidP="000A7C27">
            <w:pPr>
              <w:pStyle w:val="ny-table-text"/>
              <w:rPr>
                <w:sz w:val="18"/>
                <w:szCs w:val="18"/>
              </w:rPr>
            </w:pPr>
            <w:r>
              <w:rPr>
                <w:sz w:val="18"/>
                <w:szCs w:val="18"/>
              </w:rPr>
              <w:t>Student calculates both surface areas correctly but does not answer the question.</w:t>
            </w:r>
          </w:p>
        </w:tc>
        <w:tc>
          <w:tcPr>
            <w:tcW w:w="1072" w:type="pct"/>
          </w:tcPr>
          <w:p w14:paraId="53308A8D" w14:textId="77777777" w:rsidR="00144098" w:rsidRPr="00813C99" w:rsidRDefault="00144098" w:rsidP="000A7C27">
            <w:pPr>
              <w:pStyle w:val="ny-table-text"/>
              <w:rPr>
                <w:sz w:val="18"/>
                <w:szCs w:val="18"/>
              </w:rPr>
            </w:pPr>
            <w:r>
              <w:rPr>
                <w:sz w:val="18"/>
                <w:szCs w:val="18"/>
              </w:rPr>
              <w:t xml:space="preserve">Student finds the surface area of the prisms to be </w:t>
            </w:r>
            <m:oMath>
              <m:r>
                <m:rPr>
                  <m:sty m:val="p"/>
                </m:rPr>
                <w:rPr>
                  <w:rFonts w:ascii="Cambria Math" w:hAnsi="Cambria Math"/>
                  <w:sz w:val="18"/>
                  <w:szCs w:val="18"/>
                </w:rPr>
                <m:t xml:space="preserve">86 </m:t>
              </m:r>
              <m:sSup>
                <m:sSupPr>
                  <m:ctrlPr>
                    <w:rPr>
                      <w:rFonts w:ascii="Cambria Math" w:hAnsi="Cambria Math"/>
                      <w:sz w:val="18"/>
                      <w:szCs w:val="18"/>
                    </w:rPr>
                  </m:ctrlPr>
                </m:sSupPr>
                <m:e>
                  <m:r>
                    <m:rPr>
                      <m:sty m:val="p"/>
                    </m:rPr>
                    <w:rPr>
                      <w:rFonts w:ascii="Cambria Math" w:hAnsi="Cambria Math"/>
                      <w:sz w:val="18"/>
                      <w:szCs w:val="18"/>
                    </w:rPr>
                    <m:t>in</m:t>
                  </m:r>
                </m:e>
                <m:sup>
                  <m:r>
                    <m:rPr>
                      <m:sty m:val="p"/>
                    </m:rPr>
                    <w:rPr>
                      <w:rFonts w:ascii="Cambria Math" w:hAnsi="Cambria Math"/>
                      <w:sz w:val="18"/>
                      <w:szCs w:val="18"/>
                      <w:vertAlign w:val="superscript"/>
                    </w:rPr>
                    <m:t>2</m:t>
                  </m:r>
                </m:sup>
              </m:sSup>
            </m:oMath>
            <w:r>
              <w:rPr>
                <w:sz w:val="18"/>
                <w:szCs w:val="18"/>
              </w:rPr>
              <w:t xml:space="preserve"> and </w:t>
            </w:r>
            <m:oMath>
              <m:r>
                <w:rPr>
                  <w:rFonts w:ascii="Cambria Math" w:hAnsi="Cambria Math"/>
                  <w:sz w:val="18"/>
                  <w:szCs w:val="18"/>
                </w:rPr>
                <m:t xml:space="preserve">62 </m:t>
              </m:r>
              <m:sSup>
                <m:sSupPr>
                  <m:ctrlPr>
                    <w:rPr>
                      <w:rFonts w:ascii="Cambria Math" w:hAnsi="Cambria Math"/>
                      <w:sz w:val="18"/>
                      <w:szCs w:val="18"/>
                    </w:rPr>
                  </m:ctrlPr>
                </m:sSupPr>
                <m:e>
                  <m:r>
                    <m:rPr>
                      <m:sty m:val="p"/>
                    </m:rPr>
                    <w:rPr>
                      <w:rFonts w:ascii="Cambria Math" w:hAnsi="Cambria Math"/>
                      <w:sz w:val="18"/>
                      <w:szCs w:val="18"/>
                    </w:rPr>
                    <m:t>in</m:t>
                  </m:r>
                  <m:ctrlPr>
                    <w:rPr>
                      <w:rFonts w:ascii="Cambria Math" w:hAnsi="Cambria Math"/>
                      <w:i/>
                      <w:sz w:val="18"/>
                      <w:szCs w:val="18"/>
                    </w:rPr>
                  </m:ctrlPr>
                </m:e>
                <m:sup>
                  <m:r>
                    <m:rPr>
                      <m:sty m:val="p"/>
                    </m:rPr>
                    <w:rPr>
                      <w:rFonts w:ascii="Cambria Math" w:hAnsi="Cambria Math"/>
                      <w:sz w:val="18"/>
                      <w:szCs w:val="18"/>
                      <w:vertAlign w:val="superscript"/>
                    </w:rPr>
                    <m:t>2</m:t>
                  </m:r>
                </m:sup>
              </m:sSup>
            </m:oMath>
            <w:r>
              <w:rPr>
                <w:sz w:val="18"/>
                <w:szCs w:val="18"/>
              </w:rPr>
              <w:t>.  The student also states that the prism with dimensions</w:t>
            </w:r>
            <w:r>
              <w:rPr>
                <w:sz w:val="18"/>
                <w:szCs w:val="18"/>
              </w:rPr>
              <w:br/>
            </w:r>
            <m:oMath>
              <m:r>
                <m:rPr>
                  <m:sty m:val="p"/>
                </m:rPr>
                <w:rPr>
                  <w:rFonts w:ascii="Cambria Math" w:hAnsi="Cambria Math"/>
                  <w:sz w:val="18"/>
                  <w:szCs w:val="18"/>
                </w:rPr>
                <m:t>10 in</m:t>
              </m:r>
              <m:r>
                <m:rPr>
                  <m:nor/>
                </m:rPr>
                <w:rPr>
                  <w:rFonts w:ascii="Cambria Math" w:hAnsi="Cambria Math"/>
                  <w:sz w:val="18"/>
                  <w:szCs w:val="18"/>
                </w:rPr>
                <m:t>.</m:t>
              </m:r>
              <m:r>
                <m:rPr>
                  <m:sty m:val="p"/>
                </m:rPr>
                <w:rPr>
                  <w:rFonts w:ascii="Cambria Math" w:hAnsi="Cambria Math"/>
                  <w:sz w:val="18"/>
                  <w:szCs w:val="18"/>
                </w:rPr>
                <m:t>×1 in</m:t>
              </m:r>
              <m:r>
                <m:rPr>
                  <m:nor/>
                </m:rPr>
                <w:rPr>
                  <w:rFonts w:ascii="Cambria Math" w:hAnsi="Cambria Math"/>
                  <w:sz w:val="18"/>
                  <w:szCs w:val="18"/>
                </w:rPr>
                <m:t>.</m:t>
              </m:r>
              <m:r>
                <m:rPr>
                  <m:sty m:val="p"/>
                </m:rPr>
                <w:rPr>
                  <w:rFonts w:ascii="Cambria Math" w:hAnsi="Cambria Math"/>
                  <w:sz w:val="18"/>
                  <w:szCs w:val="18"/>
                </w:rPr>
                <m:t>×3 in.</m:t>
              </m:r>
            </m:oMath>
            <w:r>
              <w:rPr>
                <w:sz w:val="18"/>
                <w:szCs w:val="18"/>
              </w:rPr>
              <w:t xml:space="preserve"> has the larger surface area.</w:t>
            </w:r>
          </w:p>
        </w:tc>
      </w:tr>
      <w:tr w:rsidR="00144098" w14:paraId="464970FF" w14:textId="77777777" w:rsidTr="000A7C27">
        <w:trPr>
          <w:trHeight w:val="1334"/>
        </w:trPr>
        <w:tc>
          <w:tcPr>
            <w:tcW w:w="276" w:type="pct"/>
            <w:vMerge w:val="restart"/>
          </w:tcPr>
          <w:p w14:paraId="203FEE1F" w14:textId="77777777" w:rsidR="00144098" w:rsidRDefault="00144098" w:rsidP="000A7C27">
            <w:pPr>
              <w:jc w:val="center"/>
              <w:rPr>
                <w:rFonts w:cstheme="minorHAnsi"/>
                <w:b/>
              </w:rPr>
            </w:pPr>
            <w:r>
              <w:rPr>
                <w:rFonts w:cstheme="minorHAnsi"/>
                <w:b/>
              </w:rPr>
              <w:t>5</w:t>
            </w:r>
          </w:p>
        </w:tc>
        <w:tc>
          <w:tcPr>
            <w:tcW w:w="549" w:type="pct"/>
            <w:tcMar>
              <w:top w:w="80" w:type="dxa"/>
              <w:left w:w="108" w:type="dxa"/>
              <w:bottom w:w="80" w:type="dxa"/>
              <w:right w:w="108" w:type="dxa"/>
            </w:tcMar>
          </w:tcPr>
          <w:p w14:paraId="4F9EEAE9" w14:textId="77777777" w:rsidR="00144098" w:rsidRDefault="00144098" w:rsidP="000A7C27">
            <w:pPr>
              <w:pStyle w:val="ny-h1-sub"/>
              <w:jc w:val="center"/>
              <w:rPr>
                <w:rStyle w:val="ny-bold-terracotta"/>
                <w:color w:val="auto"/>
                <w:sz w:val="22"/>
                <w:szCs w:val="22"/>
              </w:rPr>
            </w:pPr>
            <w:r>
              <w:rPr>
                <w:rStyle w:val="ny-bold-terracotta"/>
                <w:color w:val="auto"/>
                <w:sz w:val="22"/>
                <w:szCs w:val="22"/>
              </w:rPr>
              <w:t>a</w:t>
            </w:r>
          </w:p>
          <w:p w14:paraId="1EA6C9B5" w14:textId="77777777" w:rsidR="00144098" w:rsidRDefault="00144098" w:rsidP="000A7C27">
            <w:pPr>
              <w:pStyle w:val="ny-h1-sub"/>
              <w:jc w:val="center"/>
              <w:rPr>
                <w:rStyle w:val="ny-bold-terracotta"/>
                <w:color w:val="auto"/>
                <w:sz w:val="22"/>
                <w:szCs w:val="22"/>
              </w:rPr>
            </w:pPr>
          </w:p>
          <w:p w14:paraId="7F94EF27" w14:textId="77777777" w:rsidR="00144098" w:rsidRDefault="00144098" w:rsidP="000A7C27">
            <w:pPr>
              <w:pStyle w:val="ny-h1-sub"/>
              <w:jc w:val="center"/>
              <w:rPr>
                <w:rStyle w:val="ny-bold-terracotta"/>
                <w:sz w:val="22"/>
                <w:szCs w:val="22"/>
              </w:rPr>
            </w:pPr>
            <w:r>
              <w:rPr>
                <w:rStyle w:val="ny-bold-terracotta"/>
                <w:sz w:val="22"/>
                <w:szCs w:val="22"/>
              </w:rPr>
              <w:t>6.G.A.3</w:t>
            </w:r>
          </w:p>
        </w:tc>
        <w:tc>
          <w:tcPr>
            <w:tcW w:w="963" w:type="pct"/>
            <w:tcMar>
              <w:top w:w="80" w:type="dxa"/>
              <w:left w:w="108" w:type="dxa"/>
              <w:bottom w:w="80" w:type="dxa"/>
              <w:right w:w="108" w:type="dxa"/>
            </w:tcMar>
          </w:tcPr>
          <w:p w14:paraId="0FA7B989" w14:textId="77777777" w:rsidR="00144098" w:rsidRDefault="00144098" w:rsidP="000A7C27">
            <w:pPr>
              <w:pStyle w:val="ny-table-text"/>
              <w:rPr>
                <w:sz w:val="18"/>
                <w:szCs w:val="18"/>
              </w:rPr>
            </w:pPr>
            <w:r>
              <w:rPr>
                <w:sz w:val="18"/>
                <w:szCs w:val="18"/>
              </w:rPr>
              <w:t>Student does not plot any of the points correctly.</w:t>
            </w:r>
          </w:p>
        </w:tc>
        <w:tc>
          <w:tcPr>
            <w:tcW w:w="1070" w:type="pct"/>
          </w:tcPr>
          <w:p w14:paraId="308574BE" w14:textId="77777777" w:rsidR="00144098" w:rsidRDefault="00144098" w:rsidP="000A7C27">
            <w:pPr>
              <w:pStyle w:val="ny-table-text"/>
              <w:rPr>
                <w:sz w:val="18"/>
                <w:szCs w:val="18"/>
              </w:rPr>
            </w:pPr>
            <w:r>
              <w:rPr>
                <w:sz w:val="18"/>
                <w:szCs w:val="18"/>
              </w:rPr>
              <w:t xml:space="preserve">Student plots the points backwards.  For example, student may have plotted the points </w:t>
            </w:r>
            <m:oMath>
              <m:r>
                <w:rPr>
                  <w:rFonts w:ascii="Cambria Math" w:hAnsi="Cambria Math"/>
                  <w:sz w:val="18"/>
                  <w:szCs w:val="18"/>
                </w:rPr>
                <m:t>(-4, 4)</m:t>
              </m:r>
            </m:oMath>
            <w:r>
              <w:rPr>
                <w:sz w:val="18"/>
                <w:szCs w:val="18"/>
              </w:rPr>
              <w:t xml:space="preserve">, </w:t>
            </w:r>
            <m:oMath>
              <m:r>
                <w:rPr>
                  <w:rFonts w:ascii="Cambria Math" w:hAnsi="Cambria Math"/>
                  <w:sz w:val="18"/>
                  <w:szCs w:val="18"/>
                </w:rPr>
                <m:t>(-2, 6)</m:t>
              </m:r>
            </m:oMath>
            <w:r>
              <w:rPr>
                <w:sz w:val="18"/>
                <w:szCs w:val="18"/>
              </w:rPr>
              <w:t xml:space="preserve">, and </w:t>
            </w:r>
            <m:oMath>
              <m:r>
                <w:rPr>
                  <w:rFonts w:ascii="Cambria Math" w:hAnsi="Cambria Math"/>
                  <w:sz w:val="18"/>
                  <w:szCs w:val="18"/>
                </w:rPr>
                <m:t>(-6, 8)</m:t>
              </m:r>
            </m:oMath>
            <w:r>
              <w:rPr>
                <w:sz w:val="18"/>
                <w:szCs w:val="18"/>
              </w:rPr>
              <w:t>.</w:t>
            </w:r>
          </w:p>
        </w:tc>
        <w:tc>
          <w:tcPr>
            <w:tcW w:w="1070" w:type="pct"/>
          </w:tcPr>
          <w:p w14:paraId="0ADC6ACD" w14:textId="77777777" w:rsidR="00144098" w:rsidRDefault="00144098" w:rsidP="000A7C27">
            <w:pPr>
              <w:pStyle w:val="ny-table-text"/>
              <w:rPr>
                <w:sz w:val="18"/>
                <w:szCs w:val="18"/>
              </w:rPr>
            </w:pPr>
            <w:r>
              <w:rPr>
                <w:sz w:val="18"/>
                <w:szCs w:val="18"/>
              </w:rPr>
              <w:t>Student plots two of the three points correctly.</w:t>
            </w:r>
          </w:p>
        </w:tc>
        <w:tc>
          <w:tcPr>
            <w:tcW w:w="1072" w:type="pct"/>
          </w:tcPr>
          <w:p w14:paraId="44FA02C7" w14:textId="77777777" w:rsidR="00144098" w:rsidRDefault="00144098" w:rsidP="000A7C27">
            <w:pPr>
              <w:pStyle w:val="ny-table-text"/>
              <w:rPr>
                <w:sz w:val="18"/>
                <w:szCs w:val="18"/>
              </w:rPr>
            </w:pPr>
            <w:r>
              <w:rPr>
                <w:sz w:val="18"/>
                <w:szCs w:val="18"/>
              </w:rPr>
              <w:t>Student plots all three points correctly.</w:t>
            </w:r>
          </w:p>
        </w:tc>
      </w:tr>
      <w:tr w:rsidR="00144098" w14:paraId="730E3436" w14:textId="77777777" w:rsidTr="000A7C27">
        <w:trPr>
          <w:trHeight w:val="1064"/>
        </w:trPr>
        <w:tc>
          <w:tcPr>
            <w:tcW w:w="276" w:type="pct"/>
            <w:vMerge/>
            <w:tcBorders>
              <w:bottom w:val="single" w:sz="2" w:space="0" w:color="00789C"/>
            </w:tcBorders>
          </w:tcPr>
          <w:p w14:paraId="0A80C546" w14:textId="77777777" w:rsidR="00144098" w:rsidRDefault="00144098" w:rsidP="000A7C27">
            <w:pPr>
              <w:jc w:val="center"/>
              <w:rPr>
                <w:rFonts w:cstheme="minorHAnsi"/>
                <w:b/>
              </w:rPr>
            </w:pPr>
          </w:p>
        </w:tc>
        <w:tc>
          <w:tcPr>
            <w:tcW w:w="549" w:type="pct"/>
            <w:tcMar>
              <w:top w:w="80" w:type="dxa"/>
              <w:left w:w="108" w:type="dxa"/>
              <w:bottom w:w="80" w:type="dxa"/>
              <w:right w:w="108" w:type="dxa"/>
            </w:tcMar>
          </w:tcPr>
          <w:p w14:paraId="091CD1B8" w14:textId="77777777" w:rsidR="00144098" w:rsidRDefault="00144098" w:rsidP="000A7C27">
            <w:pPr>
              <w:pStyle w:val="ny-h1-sub"/>
              <w:jc w:val="center"/>
              <w:rPr>
                <w:rStyle w:val="ny-bold-terracotta"/>
                <w:color w:val="auto"/>
                <w:sz w:val="22"/>
                <w:szCs w:val="22"/>
              </w:rPr>
            </w:pPr>
            <w:r>
              <w:rPr>
                <w:rStyle w:val="ny-bold-terracotta"/>
                <w:color w:val="auto"/>
                <w:sz w:val="22"/>
                <w:szCs w:val="22"/>
              </w:rPr>
              <w:t>b</w:t>
            </w:r>
          </w:p>
          <w:p w14:paraId="31A637AB" w14:textId="77777777" w:rsidR="00144098" w:rsidRDefault="00144098" w:rsidP="000A7C27">
            <w:pPr>
              <w:pStyle w:val="ny-h1-sub"/>
              <w:jc w:val="center"/>
              <w:rPr>
                <w:rStyle w:val="ny-bold-terracotta"/>
                <w:color w:val="auto"/>
                <w:sz w:val="22"/>
                <w:szCs w:val="22"/>
              </w:rPr>
            </w:pPr>
          </w:p>
          <w:p w14:paraId="50B25AF6" w14:textId="77777777" w:rsidR="00144098" w:rsidRDefault="00144098" w:rsidP="000A7C27">
            <w:pPr>
              <w:pStyle w:val="ny-h1-sub"/>
              <w:jc w:val="center"/>
              <w:rPr>
                <w:rStyle w:val="ny-bold-terracotta"/>
                <w:color w:val="auto"/>
                <w:sz w:val="22"/>
                <w:szCs w:val="22"/>
              </w:rPr>
            </w:pPr>
            <w:r>
              <w:rPr>
                <w:rStyle w:val="ny-bold-terracotta"/>
                <w:sz w:val="22"/>
                <w:szCs w:val="22"/>
              </w:rPr>
              <w:t>6.G.A.3</w:t>
            </w:r>
          </w:p>
        </w:tc>
        <w:tc>
          <w:tcPr>
            <w:tcW w:w="963" w:type="pct"/>
            <w:tcMar>
              <w:top w:w="80" w:type="dxa"/>
              <w:left w:w="108" w:type="dxa"/>
              <w:bottom w:w="80" w:type="dxa"/>
              <w:right w:w="108" w:type="dxa"/>
            </w:tcMar>
          </w:tcPr>
          <w:p w14:paraId="65585FEA" w14:textId="77777777" w:rsidR="00144098" w:rsidRDefault="00144098" w:rsidP="000A7C27">
            <w:pPr>
              <w:pStyle w:val="ny-table-text"/>
              <w:rPr>
                <w:sz w:val="18"/>
                <w:szCs w:val="18"/>
              </w:rPr>
            </w:pPr>
            <w:r>
              <w:rPr>
                <w:sz w:val="18"/>
                <w:szCs w:val="18"/>
              </w:rPr>
              <w:t>Student does not calculate the area.</w:t>
            </w:r>
          </w:p>
        </w:tc>
        <w:tc>
          <w:tcPr>
            <w:tcW w:w="1070" w:type="pct"/>
          </w:tcPr>
          <w:p w14:paraId="0A6477F7" w14:textId="77777777" w:rsidR="00144098" w:rsidRDefault="00144098" w:rsidP="000A7C27">
            <w:pPr>
              <w:pStyle w:val="ny-table-text"/>
              <w:rPr>
                <w:sz w:val="18"/>
                <w:szCs w:val="18"/>
              </w:rPr>
            </w:pPr>
            <w:r>
              <w:rPr>
                <w:sz w:val="18"/>
                <w:szCs w:val="18"/>
              </w:rPr>
              <w:t>Student counts the squares inside the shape by estimating the parts of squares that are part of the area.</w:t>
            </w:r>
          </w:p>
        </w:tc>
        <w:tc>
          <w:tcPr>
            <w:tcW w:w="1070" w:type="pct"/>
          </w:tcPr>
          <w:p w14:paraId="4B5AFE0B" w14:textId="77777777" w:rsidR="00144098" w:rsidRDefault="00144098" w:rsidP="000A7C27">
            <w:pPr>
              <w:pStyle w:val="ny-table-text"/>
              <w:rPr>
                <w:sz w:val="18"/>
                <w:szCs w:val="18"/>
              </w:rPr>
            </w:pPr>
            <w:r>
              <w:rPr>
                <w:sz w:val="18"/>
                <w:szCs w:val="18"/>
              </w:rPr>
              <w:t>Student uses the area of rectangles and/or triangles to calculate the area of the shape but does so incorrectly.</w:t>
            </w:r>
          </w:p>
        </w:tc>
        <w:tc>
          <w:tcPr>
            <w:tcW w:w="1072" w:type="pct"/>
          </w:tcPr>
          <w:p w14:paraId="7CD0D87D" w14:textId="77777777" w:rsidR="00144098" w:rsidRDefault="00144098" w:rsidP="000A7C27">
            <w:pPr>
              <w:pStyle w:val="ny-table-text"/>
              <w:rPr>
                <w:sz w:val="18"/>
                <w:szCs w:val="18"/>
              </w:rPr>
            </w:pPr>
            <w:r>
              <w:rPr>
                <w:sz w:val="18"/>
                <w:szCs w:val="18"/>
              </w:rPr>
              <w:t xml:space="preserve">Student uses the area of rectangles and/or triangles to calculate the area of the shape and correctly calculates </w:t>
            </w:r>
            <m:oMath>
              <m:r>
                <w:rPr>
                  <w:rFonts w:ascii="Cambria Math" w:hAnsi="Cambria Math"/>
                  <w:sz w:val="18"/>
                  <w:szCs w:val="18"/>
                </w:rPr>
                <m:t>6</m:t>
              </m:r>
            </m:oMath>
            <w:r>
              <w:rPr>
                <w:sz w:val="18"/>
                <w:szCs w:val="18"/>
              </w:rPr>
              <w:t xml:space="preserve"> square units as the area.</w:t>
            </w:r>
          </w:p>
        </w:tc>
      </w:tr>
      <w:tr w:rsidR="00144098" w14:paraId="021EF324" w14:textId="77777777" w:rsidTr="000A7C27">
        <w:trPr>
          <w:trHeight w:val="911"/>
        </w:trPr>
        <w:tc>
          <w:tcPr>
            <w:tcW w:w="276" w:type="pct"/>
            <w:vMerge w:val="restart"/>
            <w:tcBorders>
              <w:top w:val="single" w:sz="2" w:space="0" w:color="00789C"/>
            </w:tcBorders>
          </w:tcPr>
          <w:p w14:paraId="02F5DEC0" w14:textId="77777777" w:rsidR="00144098" w:rsidRDefault="00144098" w:rsidP="000A7C27">
            <w:pPr>
              <w:jc w:val="center"/>
              <w:rPr>
                <w:rFonts w:cstheme="minorHAnsi"/>
                <w:b/>
              </w:rPr>
            </w:pPr>
            <w:r>
              <w:rPr>
                <w:rFonts w:cstheme="minorHAnsi"/>
                <w:b/>
              </w:rPr>
              <w:t>6</w:t>
            </w:r>
          </w:p>
        </w:tc>
        <w:tc>
          <w:tcPr>
            <w:tcW w:w="549" w:type="pct"/>
            <w:tcMar>
              <w:top w:w="80" w:type="dxa"/>
              <w:left w:w="108" w:type="dxa"/>
              <w:bottom w:w="80" w:type="dxa"/>
              <w:right w:w="108" w:type="dxa"/>
            </w:tcMar>
          </w:tcPr>
          <w:p w14:paraId="2D6F2B37" w14:textId="77777777" w:rsidR="00144098" w:rsidRDefault="00144098" w:rsidP="000A7C27">
            <w:pPr>
              <w:pStyle w:val="ny-h1-sub"/>
              <w:jc w:val="center"/>
              <w:rPr>
                <w:rStyle w:val="ny-bold-terracotta"/>
                <w:color w:val="auto"/>
                <w:sz w:val="22"/>
                <w:szCs w:val="22"/>
              </w:rPr>
            </w:pPr>
            <w:r>
              <w:rPr>
                <w:rStyle w:val="ny-bold-terracotta"/>
                <w:color w:val="auto"/>
                <w:sz w:val="22"/>
                <w:szCs w:val="22"/>
              </w:rPr>
              <w:t>a</w:t>
            </w:r>
          </w:p>
          <w:p w14:paraId="1CD9B10E" w14:textId="77777777" w:rsidR="00144098" w:rsidRDefault="00144098" w:rsidP="000A7C27">
            <w:pPr>
              <w:pStyle w:val="ny-h1-sub"/>
              <w:jc w:val="center"/>
              <w:rPr>
                <w:rStyle w:val="ny-bold-terracotta"/>
                <w:color w:val="auto"/>
                <w:sz w:val="22"/>
                <w:szCs w:val="22"/>
              </w:rPr>
            </w:pPr>
          </w:p>
          <w:p w14:paraId="666A28EC" w14:textId="77777777" w:rsidR="00144098" w:rsidRDefault="00144098" w:rsidP="000A7C27">
            <w:pPr>
              <w:pStyle w:val="ny-h1-sub"/>
              <w:jc w:val="center"/>
              <w:rPr>
                <w:rStyle w:val="ny-bold-terracotta"/>
                <w:color w:val="auto"/>
                <w:sz w:val="22"/>
                <w:szCs w:val="22"/>
              </w:rPr>
            </w:pPr>
            <w:r>
              <w:rPr>
                <w:rStyle w:val="ny-bold-terracotta"/>
                <w:sz w:val="22"/>
                <w:szCs w:val="22"/>
              </w:rPr>
              <w:t>6.G.A.1</w:t>
            </w:r>
          </w:p>
        </w:tc>
        <w:tc>
          <w:tcPr>
            <w:tcW w:w="963" w:type="pct"/>
            <w:tcMar>
              <w:top w:w="80" w:type="dxa"/>
              <w:left w:w="108" w:type="dxa"/>
              <w:bottom w:w="80" w:type="dxa"/>
              <w:right w:w="108" w:type="dxa"/>
            </w:tcMar>
          </w:tcPr>
          <w:p w14:paraId="11B0C07A" w14:textId="77777777" w:rsidR="00144098" w:rsidRDefault="00144098" w:rsidP="000A7C27">
            <w:pPr>
              <w:pStyle w:val="ny-table-text"/>
              <w:rPr>
                <w:sz w:val="18"/>
                <w:szCs w:val="18"/>
              </w:rPr>
            </w:pPr>
            <w:r>
              <w:rPr>
                <w:sz w:val="18"/>
                <w:szCs w:val="18"/>
              </w:rPr>
              <w:t>Student does not calculate the area.</w:t>
            </w:r>
          </w:p>
        </w:tc>
        <w:tc>
          <w:tcPr>
            <w:tcW w:w="1070" w:type="pct"/>
          </w:tcPr>
          <w:p w14:paraId="44D4BA86" w14:textId="77777777" w:rsidR="00144098" w:rsidRDefault="00144098" w:rsidP="000A7C27">
            <w:pPr>
              <w:pStyle w:val="ny-table-text"/>
              <w:rPr>
                <w:sz w:val="18"/>
                <w:szCs w:val="18"/>
              </w:rPr>
            </w:pPr>
            <w:r>
              <w:rPr>
                <w:sz w:val="18"/>
                <w:szCs w:val="18"/>
              </w:rPr>
              <w:t>Student calculates the area incorrectly, perhaps using the wrong dimensions.</w:t>
            </w:r>
          </w:p>
        </w:tc>
        <w:tc>
          <w:tcPr>
            <w:tcW w:w="1070" w:type="pct"/>
          </w:tcPr>
          <w:p w14:paraId="300474FB" w14:textId="77777777" w:rsidR="00144098" w:rsidRDefault="00144098" w:rsidP="000A7C27">
            <w:pPr>
              <w:pStyle w:val="ny-table-text"/>
              <w:rPr>
                <w:sz w:val="18"/>
                <w:szCs w:val="18"/>
              </w:rPr>
            </w:pPr>
            <w:r>
              <w:rPr>
                <w:sz w:val="18"/>
                <w:szCs w:val="18"/>
              </w:rPr>
              <w:t xml:space="preserve">Student calculates the area correctly but does not label the answer. </w:t>
            </w:r>
          </w:p>
        </w:tc>
        <w:tc>
          <w:tcPr>
            <w:tcW w:w="1072" w:type="pct"/>
          </w:tcPr>
          <w:p w14:paraId="360893E8" w14:textId="77777777" w:rsidR="00144098" w:rsidRPr="00C97052" w:rsidRDefault="00144098" w:rsidP="000A7C27">
            <w:pPr>
              <w:pStyle w:val="ny-table-text"/>
              <w:rPr>
                <w:sz w:val="18"/>
                <w:szCs w:val="18"/>
              </w:rPr>
            </w:pPr>
            <w:r>
              <w:rPr>
                <w:sz w:val="18"/>
                <w:szCs w:val="18"/>
              </w:rPr>
              <w:t xml:space="preserve">Student calculates the area correctly and labels accurately </w:t>
            </w:r>
            <m:oMath>
              <m:r>
                <m:rPr>
                  <m:sty m:val="p"/>
                </m:rPr>
                <w:rPr>
                  <w:rFonts w:ascii="Cambria Math" w:hAnsi="Cambria Math"/>
                  <w:sz w:val="18"/>
                  <w:szCs w:val="18"/>
                </w:rPr>
                <m:t xml:space="preserve">150 </m:t>
              </m:r>
              <m:sSup>
                <m:sSupPr>
                  <m:ctrlPr>
                    <w:rPr>
                      <w:rFonts w:ascii="Cambria Math" w:hAnsi="Cambria Math"/>
                      <w:sz w:val="18"/>
                      <w:szCs w:val="18"/>
                    </w:rPr>
                  </m:ctrlPr>
                </m:sSupPr>
                <m:e>
                  <m:r>
                    <m:rPr>
                      <m:sty m:val="p"/>
                    </m:rPr>
                    <w:rPr>
                      <w:rFonts w:ascii="Cambria Math" w:hAnsi="Cambria Math"/>
                      <w:sz w:val="18"/>
                      <w:szCs w:val="18"/>
                    </w:rPr>
                    <m:t>ft</m:t>
                  </m:r>
                </m:e>
                <m:sup>
                  <m:r>
                    <m:rPr>
                      <m:sty m:val="p"/>
                    </m:rPr>
                    <w:rPr>
                      <w:rFonts w:ascii="Cambria Math" w:hAnsi="Cambria Math"/>
                      <w:sz w:val="18"/>
                      <w:szCs w:val="18"/>
                      <w:vertAlign w:val="superscript"/>
                    </w:rPr>
                    <m:t>2</m:t>
                  </m:r>
                </m:sup>
              </m:sSup>
            </m:oMath>
            <w:r>
              <w:rPr>
                <w:sz w:val="18"/>
                <w:szCs w:val="18"/>
              </w:rPr>
              <w:t>.</w:t>
            </w:r>
          </w:p>
        </w:tc>
      </w:tr>
      <w:tr w:rsidR="00144098" w14:paraId="5D1C3D0A" w14:textId="77777777" w:rsidTr="000A7C27">
        <w:trPr>
          <w:trHeight w:val="1457"/>
        </w:trPr>
        <w:tc>
          <w:tcPr>
            <w:tcW w:w="276" w:type="pct"/>
            <w:vMerge/>
          </w:tcPr>
          <w:p w14:paraId="786266F8" w14:textId="77777777" w:rsidR="00144098" w:rsidRDefault="00144098" w:rsidP="000A7C27">
            <w:pPr>
              <w:jc w:val="center"/>
              <w:rPr>
                <w:rFonts w:cstheme="minorHAnsi"/>
                <w:b/>
              </w:rPr>
            </w:pPr>
          </w:p>
        </w:tc>
        <w:tc>
          <w:tcPr>
            <w:tcW w:w="549" w:type="pct"/>
            <w:tcMar>
              <w:top w:w="80" w:type="dxa"/>
              <w:left w:w="108" w:type="dxa"/>
              <w:bottom w:w="80" w:type="dxa"/>
              <w:right w:w="108" w:type="dxa"/>
            </w:tcMar>
          </w:tcPr>
          <w:p w14:paraId="72152F74" w14:textId="77777777" w:rsidR="00144098" w:rsidRDefault="00144098" w:rsidP="000A7C27">
            <w:pPr>
              <w:pStyle w:val="ny-h1-sub"/>
              <w:jc w:val="center"/>
              <w:rPr>
                <w:rStyle w:val="ny-bold-terracotta"/>
                <w:color w:val="auto"/>
                <w:sz w:val="22"/>
                <w:szCs w:val="22"/>
              </w:rPr>
            </w:pPr>
            <w:r>
              <w:rPr>
                <w:rStyle w:val="ny-bold-terracotta"/>
                <w:color w:val="auto"/>
                <w:sz w:val="22"/>
                <w:szCs w:val="22"/>
              </w:rPr>
              <w:t>b</w:t>
            </w:r>
          </w:p>
          <w:p w14:paraId="31CA738C" w14:textId="77777777" w:rsidR="00144098" w:rsidRDefault="00144098" w:rsidP="000A7C27">
            <w:pPr>
              <w:pStyle w:val="ny-h1-sub"/>
              <w:jc w:val="center"/>
              <w:rPr>
                <w:rStyle w:val="ny-bold-terracotta"/>
                <w:color w:val="auto"/>
                <w:sz w:val="22"/>
                <w:szCs w:val="22"/>
              </w:rPr>
            </w:pPr>
          </w:p>
          <w:p w14:paraId="3EBF85D2" w14:textId="77777777" w:rsidR="00144098" w:rsidRDefault="00144098" w:rsidP="000A7C27">
            <w:pPr>
              <w:pStyle w:val="ny-h1-sub"/>
              <w:jc w:val="center"/>
              <w:rPr>
                <w:rStyle w:val="ny-bold-terracotta"/>
                <w:color w:val="auto"/>
                <w:sz w:val="22"/>
                <w:szCs w:val="22"/>
              </w:rPr>
            </w:pPr>
            <w:r>
              <w:rPr>
                <w:rStyle w:val="ny-bold-terracotta"/>
                <w:sz w:val="22"/>
                <w:szCs w:val="22"/>
              </w:rPr>
              <w:t>6.G.A.1</w:t>
            </w:r>
          </w:p>
        </w:tc>
        <w:tc>
          <w:tcPr>
            <w:tcW w:w="963" w:type="pct"/>
            <w:tcMar>
              <w:top w:w="80" w:type="dxa"/>
              <w:left w:w="108" w:type="dxa"/>
              <w:bottom w:w="80" w:type="dxa"/>
              <w:right w:w="108" w:type="dxa"/>
            </w:tcMar>
          </w:tcPr>
          <w:p w14:paraId="547D9976" w14:textId="77777777" w:rsidR="00144098" w:rsidRDefault="00144098" w:rsidP="000A7C27">
            <w:pPr>
              <w:pStyle w:val="ny-table-text"/>
              <w:rPr>
                <w:sz w:val="18"/>
                <w:szCs w:val="18"/>
              </w:rPr>
            </w:pPr>
            <w:r>
              <w:rPr>
                <w:sz w:val="18"/>
                <w:szCs w:val="18"/>
              </w:rPr>
              <w:t>Student does not calculate the area.</w:t>
            </w:r>
          </w:p>
        </w:tc>
        <w:tc>
          <w:tcPr>
            <w:tcW w:w="1070" w:type="pct"/>
          </w:tcPr>
          <w:p w14:paraId="71752B57" w14:textId="77777777" w:rsidR="00144098" w:rsidRDefault="00144098" w:rsidP="000A7C27">
            <w:pPr>
              <w:pStyle w:val="ny-table-text"/>
              <w:rPr>
                <w:sz w:val="18"/>
                <w:szCs w:val="18"/>
              </w:rPr>
            </w:pPr>
            <w:r>
              <w:rPr>
                <w:sz w:val="18"/>
                <w:szCs w:val="18"/>
              </w:rPr>
              <w:t xml:space="preserve">Student calculates the area of the new garden but does not divide by </w:t>
            </w:r>
            <m:oMath>
              <m:r>
                <w:rPr>
                  <w:rFonts w:ascii="Cambria Math" w:hAnsi="Cambria Math"/>
                  <w:sz w:val="18"/>
                  <w:szCs w:val="18"/>
                </w:rPr>
                <m:t>2</m:t>
              </m:r>
            </m:oMath>
            <w:r>
              <w:rPr>
                <w:sz w:val="18"/>
                <w:szCs w:val="18"/>
              </w:rPr>
              <w:t>.</w:t>
            </w:r>
          </w:p>
        </w:tc>
        <w:tc>
          <w:tcPr>
            <w:tcW w:w="1070" w:type="pct"/>
          </w:tcPr>
          <w:p w14:paraId="370CA2E4" w14:textId="77777777" w:rsidR="00144098" w:rsidRDefault="00144098" w:rsidP="000A7C27">
            <w:pPr>
              <w:pStyle w:val="ny-table-text"/>
              <w:rPr>
                <w:sz w:val="18"/>
                <w:szCs w:val="18"/>
              </w:rPr>
            </w:pPr>
            <w:r>
              <w:rPr>
                <w:sz w:val="18"/>
                <w:szCs w:val="18"/>
              </w:rPr>
              <w:t>Student calculates the area of both shapes correctly but does not answer the question.</w:t>
            </w:r>
          </w:p>
        </w:tc>
        <w:tc>
          <w:tcPr>
            <w:tcW w:w="1072" w:type="pct"/>
          </w:tcPr>
          <w:p w14:paraId="7AD1C916" w14:textId="77777777" w:rsidR="00144098" w:rsidRPr="007A60E6" w:rsidRDefault="00144098" w:rsidP="000A7C27">
            <w:pPr>
              <w:pStyle w:val="ny-table-text"/>
              <w:rPr>
                <w:sz w:val="18"/>
                <w:szCs w:val="18"/>
              </w:rPr>
            </w:pPr>
            <w:r>
              <w:rPr>
                <w:sz w:val="18"/>
                <w:szCs w:val="18"/>
              </w:rPr>
              <w:t xml:space="preserve">Student calculates the area of both shapes correctly and explains that the original garden has a larger area because </w:t>
            </w:r>
            <m:oMath>
              <m:r>
                <m:rPr>
                  <m:sty m:val="p"/>
                </m:rPr>
                <w:rPr>
                  <w:rFonts w:ascii="Cambria Math" w:hAnsi="Cambria Math"/>
                  <w:sz w:val="18"/>
                  <w:szCs w:val="18"/>
                </w:rPr>
                <m:t xml:space="preserve">150 </m:t>
              </m:r>
              <m:sSup>
                <m:sSupPr>
                  <m:ctrlPr>
                    <w:rPr>
                      <w:rFonts w:ascii="Cambria Math" w:hAnsi="Cambria Math"/>
                      <w:sz w:val="18"/>
                      <w:szCs w:val="18"/>
                    </w:rPr>
                  </m:ctrlPr>
                </m:sSupPr>
                <m:e>
                  <m:r>
                    <m:rPr>
                      <m:sty m:val="p"/>
                    </m:rPr>
                    <w:rPr>
                      <w:rFonts w:ascii="Cambria Math" w:hAnsi="Cambria Math"/>
                      <w:sz w:val="18"/>
                      <w:szCs w:val="18"/>
                    </w:rPr>
                    <m:t>ft</m:t>
                  </m:r>
                </m:e>
                <m:sup>
                  <m:r>
                    <m:rPr>
                      <m:sty m:val="p"/>
                    </m:rPr>
                    <w:rPr>
                      <w:rFonts w:ascii="Cambria Math" w:hAnsi="Cambria Math"/>
                      <w:sz w:val="18"/>
                      <w:szCs w:val="18"/>
                      <w:vertAlign w:val="superscript"/>
                    </w:rPr>
                    <m:t>2</m:t>
                  </m:r>
                </m:sup>
              </m:sSup>
            </m:oMath>
            <w:r>
              <w:rPr>
                <w:sz w:val="18"/>
                <w:szCs w:val="18"/>
              </w:rPr>
              <w:t xml:space="preserve"> is larger than</w:t>
            </w:r>
            <w:r>
              <w:rPr>
                <w:sz w:val="18"/>
                <w:szCs w:val="18"/>
              </w:rPr>
              <w:br/>
            </w:r>
            <m:oMath>
              <m:r>
                <m:rPr>
                  <m:sty m:val="p"/>
                </m:rPr>
                <w:rPr>
                  <w:rFonts w:ascii="Cambria Math" w:hAnsi="Cambria Math"/>
                  <w:sz w:val="18"/>
                  <w:szCs w:val="18"/>
                </w:rPr>
                <m:t xml:space="preserve">98 </m:t>
              </m:r>
              <m:sSup>
                <m:sSupPr>
                  <m:ctrlPr>
                    <w:rPr>
                      <w:rFonts w:ascii="Cambria Math" w:hAnsi="Cambria Math"/>
                      <w:sz w:val="18"/>
                      <w:szCs w:val="18"/>
                    </w:rPr>
                  </m:ctrlPr>
                </m:sSupPr>
                <m:e>
                  <m:r>
                    <m:rPr>
                      <m:sty m:val="p"/>
                    </m:rPr>
                    <w:rPr>
                      <w:rFonts w:ascii="Cambria Math" w:hAnsi="Cambria Math"/>
                      <w:sz w:val="18"/>
                      <w:szCs w:val="18"/>
                    </w:rPr>
                    <m:t>ft</m:t>
                  </m:r>
                </m:e>
                <m:sup>
                  <m:r>
                    <m:rPr>
                      <m:sty m:val="p"/>
                    </m:rPr>
                    <w:rPr>
                      <w:rFonts w:ascii="Cambria Math" w:hAnsi="Cambria Math"/>
                      <w:sz w:val="18"/>
                      <w:szCs w:val="18"/>
                      <w:vertAlign w:val="superscript"/>
                    </w:rPr>
                    <m:t>2</m:t>
                  </m:r>
                </m:sup>
              </m:sSup>
            </m:oMath>
            <w:r w:rsidRPr="00D11B79">
              <w:rPr>
                <w:sz w:val="18"/>
                <w:szCs w:val="18"/>
              </w:rPr>
              <w:t>;</w:t>
            </w:r>
            <w:r>
              <w:rPr>
                <w:sz w:val="18"/>
                <w:szCs w:val="18"/>
              </w:rPr>
              <w:t xml:space="preserve"> therefore, students can plant more vegetables in the original garden. </w:t>
            </w:r>
          </w:p>
        </w:tc>
      </w:tr>
    </w:tbl>
    <w:p w14:paraId="1F5E7FC7" w14:textId="77777777" w:rsidR="00144098" w:rsidRDefault="00144098" w:rsidP="00144098">
      <w:pPr>
        <w:pStyle w:val="ListParagraph"/>
        <w:ind w:left="0"/>
      </w:pPr>
    </w:p>
    <w:p w14:paraId="0758B24A" w14:textId="77777777" w:rsidR="00144098" w:rsidRDefault="00144098" w:rsidP="00144098">
      <w:pPr>
        <w:pStyle w:val="ListParagraph"/>
        <w:ind w:left="0"/>
      </w:pPr>
    </w:p>
    <w:p w14:paraId="70BC6ED0" w14:textId="77777777" w:rsidR="00144098" w:rsidRDefault="00144098" w:rsidP="00144098">
      <w:pPr>
        <w:pStyle w:val="ListParagraph"/>
        <w:ind w:left="0"/>
      </w:pPr>
    </w:p>
    <w:p w14:paraId="07F408AB" w14:textId="77777777" w:rsidR="00144098" w:rsidRDefault="00144098" w:rsidP="00144098">
      <w:pPr>
        <w:pStyle w:val="ListParagraph"/>
        <w:ind w:left="0"/>
      </w:pPr>
    </w:p>
    <w:p w14:paraId="37FD3933" w14:textId="77777777" w:rsidR="00144098" w:rsidRDefault="00144098" w:rsidP="00144098">
      <w:pPr>
        <w:pStyle w:val="ListParagraph"/>
        <w:ind w:left="0"/>
      </w:pPr>
    </w:p>
    <w:p w14:paraId="08883265" w14:textId="77777777" w:rsidR="00144098" w:rsidRDefault="00144098" w:rsidP="00144098">
      <w:pPr>
        <w:pStyle w:val="ListParagraph"/>
        <w:ind w:left="0"/>
      </w:pPr>
    </w:p>
    <w:p w14:paraId="6C021080" w14:textId="77777777" w:rsidR="00144098" w:rsidRDefault="00144098" w:rsidP="00144098">
      <w:pPr>
        <w:pStyle w:val="ListParagraph"/>
        <w:ind w:left="0"/>
      </w:pPr>
    </w:p>
    <w:p w14:paraId="263FE71A" w14:textId="77777777" w:rsidR="00144098" w:rsidRDefault="00144098" w:rsidP="00144098">
      <w:pPr>
        <w:pStyle w:val="ListParagraph"/>
        <w:ind w:left="0"/>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br/>
      </w:r>
    </w:p>
    <w:p w14:paraId="7C9199CC" w14:textId="77777777" w:rsidR="00144098" w:rsidRDefault="00144098" w:rsidP="0005005C">
      <w:pPr>
        <w:pStyle w:val="ny-numbering-assessment"/>
        <w:numPr>
          <w:ilvl w:val="0"/>
          <w:numId w:val="12"/>
        </w:numPr>
        <w:spacing w:before="0" w:after="200"/>
        <w:contextualSpacing/>
      </w:pPr>
      <w:r>
        <w:t xml:space="preserve">The juice box pictured below is </w:t>
      </w:r>
      <m:oMath>
        <m:r>
          <m:rPr>
            <m:sty m:val="p"/>
          </m:rPr>
          <w:rPr>
            <w:rFonts w:ascii="Cambria Math" w:eastAsiaTheme="minorEastAsia" w:hAnsi="Cambria Math"/>
          </w:rPr>
          <m:t>4 inches</m:t>
        </m:r>
      </m:oMath>
      <w:r>
        <w:t xml:space="preserve"> high, </w:t>
      </w:r>
      <m:oMath>
        <m:r>
          <m:rPr>
            <m:sty m:val="p"/>
          </m:rPr>
          <w:rPr>
            <w:rFonts w:ascii="Cambria Math" w:eastAsiaTheme="minorEastAsia" w:hAnsi="Cambria Math"/>
          </w:rPr>
          <m:t>3 inches</m:t>
        </m:r>
      </m:oMath>
      <w:r>
        <w:t xml:space="preserve"> long, and </w:t>
      </w:r>
      <m:oMath>
        <m:r>
          <m:rPr>
            <m:sty m:val="p"/>
          </m:rPr>
          <w:rPr>
            <w:rFonts w:ascii="Cambria Math" w:eastAsiaTheme="minorEastAsia" w:hAnsi="Cambria Math"/>
          </w:rPr>
          <m:t>2 inches</m:t>
        </m:r>
      </m:oMath>
      <w:r>
        <w:t xml:space="preserve"> wide. </w:t>
      </w:r>
    </w:p>
    <w:p w14:paraId="78C620A4" w14:textId="77777777" w:rsidR="00144098" w:rsidRDefault="00144098" w:rsidP="00144098">
      <w:pPr>
        <w:pStyle w:val="ny-numbering-assessment"/>
        <w:numPr>
          <w:ilvl w:val="0"/>
          <w:numId w:val="0"/>
        </w:numPr>
        <w:ind w:left="360"/>
      </w:pPr>
    </w:p>
    <w:p w14:paraId="63DF2564" w14:textId="77777777" w:rsidR="00144098" w:rsidRDefault="00144098" w:rsidP="00144098">
      <w:pPr>
        <w:pStyle w:val="ny-numbering-assessment"/>
        <w:numPr>
          <w:ilvl w:val="0"/>
          <w:numId w:val="0"/>
        </w:numPr>
        <w:ind w:left="360" w:hanging="360"/>
      </w:pPr>
      <w:r>
        <w:rPr>
          <w:noProof/>
        </w:rPr>
        <w:drawing>
          <wp:anchor distT="0" distB="0" distL="114300" distR="114300" simplePos="0" relativeHeight="251691008" behindDoc="0" locked="0" layoutInCell="1" allowOverlap="1" wp14:anchorId="636EDE77" wp14:editId="2F5970F2">
            <wp:simplePos x="0" y="0"/>
            <wp:positionH relativeFrom="column">
              <wp:posOffset>2654300</wp:posOffset>
            </wp:positionH>
            <wp:positionV relativeFrom="paragraph">
              <wp:posOffset>-3810</wp:posOffset>
            </wp:positionV>
            <wp:extent cx="2994660" cy="321183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32118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02AA6A3D" w14:textId="77777777" w:rsidR="00144098" w:rsidRDefault="00144098" w:rsidP="00144098">
      <w:pPr>
        <w:pStyle w:val="ny-numbering-assessment"/>
        <w:numPr>
          <w:ilvl w:val="0"/>
          <w:numId w:val="0"/>
        </w:numPr>
        <w:ind w:left="360" w:hanging="360"/>
      </w:pPr>
    </w:p>
    <w:p w14:paraId="5EBA51C4" w14:textId="77777777" w:rsidR="00144098" w:rsidRDefault="00144098" w:rsidP="00144098">
      <w:pPr>
        <w:pStyle w:val="ny-numbering-assessment"/>
        <w:numPr>
          <w:ilvl w:val="0"/>
          <w:numId w:val="0"/>
        </w:numPr>
        <w:ind w:left="360" w:hanging="360"/>
      </w:pPr>
    </w:p>
    <w:p w14:paraId="2CDFC178" w14:textId="77777777" w:rsidR="00144098" w:rsidRDefault="00144098" w:rsidP="00144098">
      <w:pPr>
        <w:pStyle w:val="ny-numbering-assessment"/>
        <w:numPr>
          <w:ilvl w:val="0"/>
          <w:numId w:val="0"/>
        </w:numPr>
        <w:ind w:left="360" w:hanging="360"/>
      </w:pPr>
      <w:r>
        <w:rPr>
          <w:noProof/>
        </w:rPr>
        <w:drawing>
          <wp:anchor distT="0" distB="0" distL="114300" distR="114300" simplePos="0" relativeHeight="251688960" behindDoc="0" locked="0" layoutInCell="1" allowOverlap="1" wp14:anchorId="154EB51B" wp14:editId="07868156">
            <wp:simplePos x="0" y="0"/>
            <wp:positionH relativeFrom="column">
              <wp:posOffset>1257300</wp:posOffset>
            </wp:positionH>
            <wp:positionV relativeFrom="paragraph">
              <wp:posOffset>55880</wp:posOffset>
            </wp:positionV>
            <wp:extent cx="1117600" cy="16033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17600" cy="16033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F0DED57" w14:textId="77777777" w:rsidR="00144098" w:rsidRDefault="00144098" w:rsidP="00144098">
      <w:pPr>
        <w:pStyle w:val="ny-numbering-assessment"/>
        <w:numPr>
          <w:ilvl w:val="0"/>
          <w:numId w:val="0"/>
        </w:numPr>
        <w:ind w:left="360" w:hanging="360"/>
      </w:pPr>
    </w:p>
    <w:p w14:paraId="7456E6CA" w14:textId="77777777" w:rsidR="00144098" w:rsidRDefault="00144098" w:rsidP="00144098">
      <w:pPr>
        <w:pStyle w:val="ny-numbering-assessment"/>
        <w:numPr>
          <w:ilvl w:val="0"/>
          <w:numId w:val="0"/>
        </w:numPr>
        <w:ind w:left="360" w:hanging="360"/>
      </w:pPr>
    </w:p>
    <w:p w14:paraId="44E0B876" w14:textId="77777777" w:rsidR="00144098" w:rsidRDefault="00144098" w:rsidP="00144098">
      <w:pPr>
        <w:pStyle w:val="ny-numbering-assessment"/>
        <w:numPr>
          <w:ilvl w:val="0"/>
          <w:numId w:val="0"/>
        </w:numPr>
        <w:ind w:left="360" w:hanging="360"/>
      </w:pPr>
    </w:p>
    <w:p w14:paraId="7C11620D" w14:textId="77777777" w:rsidR="00144098" w:rsidRDefault="00144098" w:rsidP="00144098">
      <w:pPr>
        <w:pStyle w:val="ny-numbering-assessment"/>
        <w:numPr>
          <w:ilvl w:val="0"/>
          <w:numId w:val="0"/>
        </w:numPr>
        <w:ind w:left="360" w:hanging="360"/>
      </w:pPr>
    </w:p>
    <w:p w14:paraId="41EB8F19" w14:textId="77777777" w:rsidR="00144098" w:rsidRDefault="00144098" w:rsidP="00144098">
      <w:pPr>
        <w:pStyle w:val="ny-numbering-assessment"/>
        <w:numPr>
          <w:ilvl w:val="0"/>
          <w:numId w:val="0"/>
        </w:numPr>
        <w:ind w:left="360" w:hanging="360"/>
      </w:pPr>
    </w:p>
    <w:p w14:paraId="04DD8E06" w14:textId="77777777" w:rsidR="00144098" w:rsidRDefault="00144098" w:rsidP="00144098">
      <w:pPr>
        <w:pStyle w:val="ny-numbering-assessment"/>
        <w:numPr>
          <w:ilvl w:val="0"/>
          <w:numId w:val="0"/>
        </w:numPr>
        <w:ind w:left="360" w:hanging="360"/>
      </w:pPr>
    </w:p>
    <w:p w14:paraId="429E2AC9" w14:textId="77777777" w:rsidR="00144098" w:rsidRDefault="00144098" w:rsidP="00144098">
      <w:pPr>
        <w:pStyle w:val="ny-numbering-assessment"/>
        <w:numPr>
          <w:ilvl w:val="0"/>
          <w:numId w:val="0"/>
        </w:numPr>
        <w:ind w:left="360" w:hanging="360"/>
      </w:pPr>
    </w:p>
    <w:p w14:paraId="48DC3A1C" w14:textId="77777777" w:rsidR="00144098" w:rsidRDefault="00144098" w:rsidP="00144098">
      <w:pPr>
        <w:pStyle w:val="ny-numbering-assessment"/>
        <w:numPr>
          <w:ilvl w:val="0"/>
          <w:numId w:val="0"/>
        </w:numPr>
        <w:ind w:left="360" w:hanging="360"/>
      </w:pPr>
    </w:p>
    <w:p w14:paraId="43AE1CE3" w14:textId="77777777" w:rsidR="00144098" w:rsidRDefault="00144098" w:rsidP="00144098">
      <w:pPr>
        <w:pStyle w:val="ny-numbering-assessment"/>
        <w:numPr>
          <w:ilvl w:val="0"/>
          <w:numId w:val="0"/>
        </w:numPr>
        <w:ind w:left="360" w:hanging="360"/>
      </w:pPr>
    </w:p>
    <w:p w14:paraId="793056BD" w14:textId="77777777" w:rsidR="0005005C" w:rsidRDefault="0005005C" w:rsidP="0005005C">
      <w:pPr>
        <w:pStyle w:val="ny-numbering-assessment"/>
        <w:numPr>
          <w:ilvl w:val="0"/>
          <w:numId w:val="0"/>
        </w:numPr>
        <w:spacing w:before="0" w:after="200"/>
        <w:ind w:left="806"/>
        <w:contextualSpacing/>
      </w:pPr>
    </w:p>
    <w:p w14:paraId="3AFBE398" w14:textId="77777777" w:rsidR="00144098" w:rsidRPr="009C53B5" w:rsidRDefault="00144098" w:rsidP="00144098">
      <w:pPr>
        <w:pStyle w:val="ny-numbering-assessment"/>
        <w:numPr>
          <w:ilvl w:val="1"/>
          <w:numId w:val="9"/>
        </w:numPr>
        <w:spacing w:before="0" w:after="200"/>
        <w:contextualSpacing/>
      </w:pPr>
      <w:r w:rsidRPr="00FD4B79">
        <w:t xml:space="preserve">In the grid above, the distance between grid lines represents one inch. </w:t>
      </w:r>
      <w:r>
        <w:t xml:space="preserve"> </w:t>
      </w:r>
      <w:r w:rsidRPr="00FD4B79">
        <w:t xml:space="preserve">Use the grid paper to sketch the net of the juice box. </w:t>
      </w:r>
    </w:p>
    <w:p w14:paraId="6C570F5D" w14:textId="77777777" w:rsidR="00144098" w:rsidRDefault="00144098" w:rsidP="00144098">
      <w:pPr>
        <w:pStyle w:val="ny-numbering-assessment"/>
        <w:numPr>
          <w:ilvl w:val="0"/>
          <w:numId w:val="0"/>
        </w:numPr>
        <w:ind w:left="360" w:hanging="360"/>
      </w:pPr>
    </w:p>
    <w:p w14:paraId="62F5581F" w14:textId="77777777" w:rsidR="00144098" w:rsidRPr="005255DD" w:rsidRDefault="00144098" w:rsidP="00144098">
      <w:pPr>
        <w:pStyle w:val="ny-numbering-assessment"/>
        <w:numPr>
          <w:ilvl w:val="1"/>
          <w:numId w:val="8"/>
        </w:numPr>
        <w:spacing w:before="0" w:after="200"/>
        <w:contextualSpacing/>
      </w:pPr>
      <w:r>
        <w:t xml:space="preserve">Find the surface area of the juice box.  Show your work. </w:t>
      </w:r>
    </w:p>
    <w:p w14:paraId="7942887B" w14:textId="77777777" w:rsidR="00144098" w:rsidRDefault="00144098" w:rsidP="00144098">
      <w:pPr>
        <w:pStyle w:val="ny-numbering-assessment"/>
        <w:numPr>
          <w:ilvl w:val="0"/>
          <w:numId w:val="0"/>
        </w:numPr>
        <w:ind w:left="360" w:hanging="360"/>
        <w:jc w:val="center"/>
      </w:pPr>
      <w:r>
        <w:rPr>
          <w:noProof/>
        </w:rPr>
        <w:drawing>
          <wp:inline distT="0" distB="0" distL="0" distR="0" wp14:anchorId="4E1C8061" wp14:editId="3675F5A9">
            <wp:extent cx="2724150" cy="1213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489" cy="1213306"/>
                    </a:xfrm>
                    <a:prstGeom prst="rect">
                      <a:avLst/>
                    </a:prstGeom>
                    <a:noFill/>
                    <a:ln>
                      <a:noFill/>
                    </a:ln>
                  </pic:spPr>
                </pic:pic>
              </a:graphicData>
            </a:graphic>
          </wp:inline>
        </w:drawing>
      </w:r>
    </w:p>
    <w:p w14:paraId="087AD41E" w14:textId="77777777" w:rsidR="00144098" w:rsidRDefault="00144098" w:rsidP="00144098">
      <w:pPr>
        <w:pStyle w:val="ny-numbering-assessment"/>
        <w:numPr>
          <w:ilvl w:val="0"/>
          <w:numId w:val="0"/>
        </w:numPr>
      </w:pPr>
    </w:p>
    <w:p w14:paraId="6B283912" w14:textId="77777777" w:rsidR="00144098" w:rsidRDefault="00144098" w:rsidP="00144098">
      <w:pPr>
        <w:pStyle w:val="ny-numbering-assessment"/>
        <w:numPr>
          <w:ilvl w:val="1"/>
          <w:numId w:val="8"/>
        </w:numPr>
        <w:spacing w:before="0" w:after="200"/>
        <w:contextualSpacing/>
      </w:pPr>
      <w:r>
        <w:t xml:space="preserve">Find the volume of the juice box.  Show your work.  </w:t>
      </w:r>
    </w:p>
    <w:p w14:paraId="01224DE5" w14:textId="77777777" w:rsidR="00144098" w:rsidRPr="005255DD" w:rsidRDefault="00144098" w:rsidP="00144098">
      <w:pPr>
        <w:pStyle w:val="ny-numbering-assessment"/>
        <w:numPr>
          <w:ilvl w:val="0"/>
          <w:numId w:val="0"/>
        </w:numPr>
        <w:ind w:left="806"/>
      </w:pPr>
    </w:p>
    <w:p w14:paraId="1C130277" w14:textId="77777777" w:rsidR="00144098" w:rsidRDefault="00144098" w:rsidP="00144098">
      <w:pPr>
        <w:pStyle w:val="ny-numbering-assessment"/>
        <w:numPr>
          <w:ilvl w:val="0"/>
          <w:numId w:val="0"/>
        </w:numPr>
        <w:ind w:left="360" w:hanging="360"/>
        <w:jc w:val="center"/>
      </w:pPr>
      <w:r>
        <w:rPr>
          <w:noProof/>
        </w:rPr>
        <w:drawing>
          <wp:inline distT="0" distB="0" distL="0" distR="0" wp14:anchorId="665E27DD" wp14:editId="452C3076">
            <wp:extent cx="1101818" cy="34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1818" cy="342900"/>
                    </a:xfrm>
                    <a:prstGeom prst="rect">
                      <a:avLst/>
                    </a:prstGeom>
                    <a:noFill/>
                    <a:ln>
                      <a:noFill/>
                    </a:ln>
                  </pic:spPr>
                </pic:pic>
              </a:graphicData>
            </a:graphic>
          </wp:inline>
        </w:drawing>
      </w:r>
    </w:p>
    <w:p w14:paraId="20525285" w14:textId="77777777" w:rsidR="00144098" w:rsidRDefault="00144098" w:rsidP="00144098">
      <w:pPr>
        <w:pStyle w:val="ny-numbering-assessment"/>
        <w:numPr>
          <w:ilvl w:val="0"/>
          <w:numId w:val="0"/>
        </w:numPr>
        <w:ind w:left="360" w:hanging="360"/>
        <w:jc w:val="center"/>
      </w:pPr>
      <w:r>
        <w:rPr>
          <w:noProof/>
        </w:rPr>
        <w:drawing>
          <wp:inline distT="0" distB="0" distL="0" distR="0" wp14:anchorId="4B4BFD47" wp14:editId="3D40618A">
            <wp:extent cx="1257300" cy="1977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0397" cy="198265"/>
                    </a:xfrm>
                    <a:prstGeom prst="rect">
                      <a:avLst/>
                    </a:prstGeom>
                    <a:noFill/>
                    <a:ln>
                      <a:noFill/>
                    </a:ln>
                  </pic:spPr>
                </pic:pic>
              </a:graphicData>
            </a:graphic>
          </wp:inline>
        </w:drawing>
      </w:r>
    </w:p>
    <w:p w14:paraId="0A338A24" w14:textId="77777777" w:rsidR="00144098" w:rsidRDefault="00144098" w:rsidP="00144098">
      <w:pPr>
        <w:pStyle w:val="ny-numbering-assessment"/>
        <w:numPr>
          <w:ilvl w:val="0"/>
          <w:numId w:val="9"/>
        </w:numPr>
        <w:spacing w:before="0" w:after="200"/>
        <w:contextualSpacing/>
      </w:pPr>
      <w:r>
        <w:lastRenderedPageBreak/>
        <w:t xml:space="preserve">The Cubic Crystal Company has a new Crystal Cube they want to sell.  </w:t>
      </w:r>
      <w:r w:rsidRPr="00834CB5">
        <w:t>The packaging manager insists that the cubes be arranged to form a rectangular prism and that the package be designed to hold the Crystal Cubes exactly</w:t>
      </w:r>
      <w:r>
        <w:t>,</w:t>
      </w:r>
      <w:r w:rsidRPr="00834CB5">
        <w:t xml:space="preserve"> with no leftover packaging</w:t>
      </w:r>
      <w:r>
        <w:t xml:space="preserve">.  Each Crystal Cube measures </w:t>
      </w:r>
      <m:oMath>
        <m:r>
          <m:rPr>
            <m:sty m:val="p"/>
          </m:rPr>
          <w:rPr>
            <w:rFonts w:ascii="Cambria Math" w:eastAsiaTheme="minorEastAsia" w:hAnsi="Cambria Math"/>
          </w:rPr>
          <m:t>1 in</m:t>
        </m:r>
        <m:r>
          <m:rPr>
            <m:nor/>
          </m:rPr>
          <w:rPr>
            <w:rFonts w:ascii="Cambria Math" w:hAnsi="Cambria Math"/>
            <w:sz w:val="18"/>
            <w:szCs w:val="18"/>
          </w:rPr>
          <m:t>.</m:t>
        </m:r>
        <m:r>
          <m:rPr>
            <m:sty m:val="p"/>
          </m:rPr>
          <w:rPr>
            <w:rFonts w:ascii="Cambria Math" w:eastAsiaTheme="minorEastAsia" w:hAnsi="Cambria Math"/>
          </w:rPr>
          <m:t>×1 in</m:t>
        </m:r>
        <m:r>
          <m:rPr>
            <m:nor/>
          </m:rPr>
          <w:rPr>
            <w:rFonts w:ascii="Cambria Math" w:hAnsi="Cambria Math"/>
            <w:sz w:val="18"/>
            <w:szCs w:val="18"/>
          </w:rPr>
          <m:t>.</m:t>
        </m:r>
        <m:r>
          <m:rPr>
            <m:sty m:val="p"/>
          </m:rPr>
          <w:rPr>
            <w:rFonts w:ascii="Cambria Math" w:eastAsiaTheme="minorEastAsia" w:hAnsi="Cambria Math"/>
          </w:rPr>
          <m:t>×1 in</m:t>
        </m:r>
      </m:oMath>
      <w:r>
        <w:t xml:space="preserve">.  There are </w:t>
      </w:r>
      <m:oMath>
        <m:r>
          <w:rPr>
            <w:rFonts w:ascii="Cambria Math" w:hAnsi="Cambria Math"/>
          </w:rPr>
          <m:t>24</m:t>
        </m:r>
      </m:oMath>
      <w:r>
        <w:t xml:space="preserve"> Crystal Cubes to be sold in a box.  </w:t>
      </w:r>
    </w:p>
    <w:p w14:paraId="4E7C8B64" w14:textId="77777777" w:rsidR="0005005C" w:rsidRDefault="0005005C" w:rsidP="0005005C">
      <w:pPr>
        <w:pStyle w:val="ny-numbering-assessment"/>
        <w:numPr>
          <w:ilvl w:val="0"/>
          <w:numId w:val="0"/>
        </w:numPr>
        <w:spacing w:before="0" w:after="200"/>
        <w:ind w:left="806"/>
        <w:contextualSpacing/>
      </w:pPr>
    </w:p>
    <w:p w14:paraId="2440EAF9" w14:textId="77777777" w:rsidR="00144098" w:rsidRDefault="00144098" w:rsidP="00144098">
      <w:pPr>
        <w:pStyle w:val="ny-numbering-assessment"/>
        <w:numPr>
          <w:ilvl w:val="1"/>
          <w:numId w:val="9"/>
        </w:numPr>
        <w:spacing w:before="0" w:after="200"/>
        <w:contextualSpacing/>
      </w:pPr>
      <w:r>
        <w:t xml:space="preserve">What are the dimensions of the possible box designs in inches? </w:t>
      </w:r>
    </w:p>
    <w:p w14:paraId="65A68F8B" w14:textId="77777777" w:rsidR="00144098" w:rsidRDefault="00144098" w:rsidP="00144098">
      <w:pPr>
        <w:pStyle w:val="ny-numbering-assessment"/>
        <w:numPr>
          <w:ilvl w:val="0"/>
          <w:numId w:val="0"/>
        </w:numPr>
        <w:ind w:left="360" w:hanging="360"/>
      </w:pPr>
      <w:r>
        <w:rPr>
          <w:noProof/>
        </w:rPr>
        <w:drawing>
          <wp:inline distT="0" distB="0" distL="0" distR="0" wp14:anchorId="69EAAF51" wp14:editId="6B549B80">
            <wp:extent cx="6248400" cy="1745808"/>
            <wp:effectExtent l="0" t="0" r="0" b="6985"/>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1745808"/>
                    </a:xfrm>
                    <a:prstGeom prst="rect">
                      <a:avLst/>
                    </a:prstGeom>
                    <a:noFill/>
                    <a:ln>
                      <a:noFill/>
                    </a:ln>
                  </pic:spPr>
                </pic:pic>
              </a:graphicData>
            </a:graphic>
          </wp:inline>
        </w:drawing>
      </w:r>
    </w:p>
    <w:p w14:paraId="6F3B29A2" w14:textId="77777777" w:rsidR="00144098" w:rsidRDefault="00144098" w:rsidP="00144098">
      <w:pPr>
        <w:pStyle w:val="ny-numbering-assessment"/>
        <w:numPr>
          <w:ilvl w:val="1"/>
          <w:numId w:val="9"/>
        </w:numPr>
        <w:spacing w:before="0" w:after="200"/>
        <w:contextualSpacing/>
      </w:pPr>
      <w:r>
        <w:t xml:space="preserve">Which Crystal Cube box design will use the least amount of cardboard for packaging?  Justify your answer as completely as you can.  </w:t>
      </w:r>
    </w:p>
    <w:p w14:paraId="4BB93066" w14:textId="77777777" w:rsidR="00144098" w:rsidRDefault="00144098" w:rsidP="00144098">
      <w:pPr>
        <w:pStyle w:val="ny-numbering-assessment"/>
        <w:numPr>
          <w:ilvl w:val="0"/>
          <w:numId w:val="0"/>
        </w:numPr>
        <w:ind w:left="360" w:hanging="360"/>
      </w:pPr>
    </w:p>
    <w:p w14:paraId="1A829F56" w14:textId="77777777" w:rsidR="00144098" w:rsidRDefault="00144098" w:rsidP="00144098">
      <w:pPr>
        <w:pStyle w:val="ny-numbering-assessment"/>
        <w:numPr>
          <w:ilvl w:val="0"/>
          <w:numId w:val="0"/>
        </w:numPr>
        <w:ind w:left="360" w:hanging="360"/>
      </w:pPr>
      <w:r>
        <w:rPr>
          <w:noProof/>
        </w:rPr>
        <w:drawing>
          <wp:inline distT="0" distB="0" distL="0" distR="0" wp14:anchorId="27DE7EFA" wp14:editId="1DBA11DE">
            <wp:extent cx="6248400" cy="1784020"/>
            <wp:effectExtent l="0" t="0" r="0" b="0"/>
            <wp:docPr id="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1784020"/>
                    </a:xfrm>
                    <a:prstGeom prst="rect">
                      <a:avLst/>
                    </a:prstGeom>
                    <a:noFill/>
                    <a:ln>
                      <a:noFill/>
                    </a:ln>
                  </pic:spPr>
                </pic:pic>
              </a:graphicData>
            </a:graphic>
          </wp:inline>
        </w:drawing>
      </w:r>
    </w:p>
    <w:p w14:paraId="20509D87" w14:textId="77777777" w:rsidR="00144098" w:rsidRDefault="00144098" w:rsidP="00144098">
      <w:pPr>
        <w:pStyle w:val="ny-numbering-assessment"/>
        <w:numPr>
          <w:ilvl w:val="1"/>
          <w:numId w:val="9"/>
        </w:numPr>
        <w:spacing w:before="0" w:after="200"/>
        <w:contextualSpacing/>
      </w:pPr>
      <w:r w:rsidRPr="00AA5608">
        <w:t>Another type of cube is the Mini Crystal Cube</w:t>
      </w:r>
      <w:r>
        <w:t>,</w:t>
      </w:r>
      <w:r w:rsidRPr="00AA5608">
        <w:t xml:space="preserve"> which has an edge length of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AA5608">
        <w:t xml:space="preserve"> inch. </w:t>
      </w:r>
      <w:r>
        <w:t xml:space="preserve"> </w:t>
      </w:r>
      <w:r w:rsidRPr="00AA5608">
        <w:t>What is the volume in cubic inches of one Mini Crystal Cube?</w:t>
      </w:r>
      <w:r>
        <w:t xml:space="preserve">  Show your work. </w:t>
      </w:r>
      <w:r w:rsidRPr="005255DD">
        <w:t xml:space="preserve"> </w:t>
      </w:r>
    </w:p>
    <w:p w14:paraId="4FB803BB" w14:textId="77777777" w:rsidR="00144098" w:rsidRDefault="00144098" w:rsidP="00144098">
      <w:pPr>
        <w:pStyle w:val="ny-numbering-assessment"/>
        <w:numPr>
          <w:ilvl w:val="0"/>
          <w:numId w:val="0"/>
        </w:numPr>
        <w:ind w:left="806"/>
      </w:pPr>
    </w:p>
    <w:p w14:paraId="617405E8" w14:textId="77777777" w:rsidR="00144098" w:rsidRDefault="00144098" w:rsidP="00144098">
      <w:pPr>
        <w:pStyle w:val="ny-numbering-assessment"/>
        <w:numPr>
          <w:ilvl w:val="0"/>
          <w:numId w:val="0"/>
        </w:numPr>
        <w:ind w:left="360" w:hanging="360"/>
        <w:jc w:val="center"/>
      </w:pPr>
      <w:r>
        <w:rPr>
          <w:noProof/>
        </w:rPr>
        <w:drawing>
          <wp:inline distT="0" distB="0" distL="0" distR="0" wp14:anchorId="064C2B59" wp14:editId="3327A390">
            <wp:extent cx="1715779" cy="102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5779" cy="1028700"/>
                    </a:xfrm>
                    <a:prstGeom prst="rect">
                      <a:avLst/>
                    </a:prstGeom>
                    <a:noFill/>
                    <a:ln>
                      <a:noFill/>
                    </a:ln>
                  </pic:spPr>
                </pic:pic>
              </a:graphicData>
            </a:graphic>
          </wp:inline>
        </w:drawing>
      </w:r>
    </w:p>
    <w:p w14:paraId="3B13817A" w14:textId="77777777" w:rsidR="00144098" w:rsidRDefault="00144098" w:rsidP="00144098">
      <w:r>
        <w:br w:type="page"/>
      </w:r>
    </w:p>
    <w:p w14:paraId="765B0A3F" w14:textId="77777777" w:rsidR="00144098" w:rsidRDefault="00144098" w:rsidP="00144098">
      <w:pPr>
        <w:pStyle w:val="ny-numbering-assessment"/>
        <w:numPr>
          <w:ilvl w:val="0"/>
          <w:numId w:val="9"/>
        </w:numPr>
        <w:spacing w:before="0"/>
        <w:contextualSpacing/>
        <w:rPr>
          <w:b/>
        </w:rPr>
      </w:pPr>
      <w:r>
        <w:lastRenderedPageBreak/>
        <w:t xml:space="preserve">Which of these nets can be folded to form a cube?  </w:t>
      </w:r>
    </w:p>
    <w:p w14:paraId="5EF46108" w14:textId="77777777" w:rsidR="00144098" w:rsidRDefault="00144098" w:rsidP="00144098">
      <w:pPr>
        <w:pStyle w:val="ny-numbering-assessment"/>
        <w:numPr>
          <w:ilvl w:val="0"/>
          <w:numId w:val="0"/>
        </w:numPr>
        <w:ind w:left="360" w:hanging="360"/>
      </w:pPr>
      <w:r>
        <w:rPr>
          <w:noProof/>
        </w:rPr>
        <w:pict w14:anchorId="128956DA">
          <v:group id="Group 355" o:spid="_x0000_s1284" style="position:absolute;left:0;text-align:left;margin-left:8pt;margin-top:1.85pt;width:194pt;height:126.7pt;z-index:251695104" coordsize="24638,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">
            <v:group id="Group 321" o:spid="_x0000_s1285" style="position:absolute;width:24320;height:15417" coordsize="24320,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322" o:spid="_x0000_s1286" style="position:absolute;left:4000;top:571;width:5512;height:5512" coordsize="5511,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323" o:spid="_x0000_s1287" style="position:absolute;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XnsYA&#10;AADcAAAADwAAAGRycy9kb3ducmV2LnhtbESPQWvCQBSE70L/w/IKXkQ3KkiJrlJaKjmUQm09eHtm&#10;n9lo9m3Ivmr677uFQo/DzHzDrDa9b9SVulgHNjCdZKCIy2Brrgx8fryMH0BFQbbYBCYD3xRhs74b&#10;rDC34cbvdN1JpRKEY44GnEibax1LRx7jJLTEyTuFzqMk2VXadnhLcN/oWZYttMea04LDlp4clZfd&#10;lzdwKHqpztOtvF5wtB8V7li+PR+NGd73j0tQQr38h//ahTUwn83h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rXnsYAAADcAAAADwAAAAAAAAAAAAAAAACYAgAAZHJz&#10;L2Rvd25yZXYueG1sUEsFBgAAAAAEAAQA9QAAAIsDAAAAAA==&#10;" filled="f" strokecolor="black [3213]" strokeweight="1pt"/>
                <v:rect id="Rectangle 324" o:spid="_x0000_s1288" style="position:absolute;left:1841;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P6scA&#10;AADcAAAADwAAAGRycy9kb3ducmV2LnhtbESPQWvCQBSE74X+h+UVvIhutKVIdBWxtORQCrV68PbM&#10;vmZTs29D9qnpv+8WCj0OM/MNs1j1vlEX6mId2MBknIEiLoOtuTKw+3gezUBFQbbYBCYD3xRhtby9&#10;WWBuw5Xf6bKVSiUIxxwNOJE21zqWjjzGcWiJk/cZOo+SZFdp2+E1wX2jp1n2qD3WnBYctrRxVJ62&#10;Z2/gUPRSfU1e5PWEw/2wcMfy7elozOCuX89BCfXyH/5rF9bA/fQB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T+rHAAAA3AAAAA8AAAAAAAAAAAAAAAAAmAIAAGRy&#10;cy9kb3ducmV2LnhtbFBLBQYAAAAABAAEAPUAAACMAwAAAAA=&#10;" filled="f" strokecolor="black [3213]" strokeweight="1pt"/>
                <v:rect id="Rectangle 325" o:spid="_x0000_s1289" style="position:absolute;left: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cccA&#10;AADcAAAADwAAAGRycy9kb3ducmV2LnhtbESPQWvCQBSE74X+h+UVvIhutLRIdBWxtORQCrV68PbM&#10;vmZTs29D9qnpv+8WCj0OM/MNs1j1vlEX6mId2MBknIEiLoOtuTKw+3gezUBFQbbYBCYD3xRhtby9&#10;WWBuw5Xf6bKVSiUIxxwNOJE21zqWjjzGcWiJk/cZOo+SZFdp2+E1wX2jp1n2qD3WnBYctrRxVJ62&#10;Z2/gUPRSfU1e5PWEw/2wcMfy7elozOCuX89BCfXyH/5rF9bA/fQB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P6nHHAAAA3AAAAA8AAAAAAAAAAAAAAAAAmAIAAGRy&#10;cy9kb3ducmV2LnhtbFBLBQYAAAAABAAEAPUAAACMAwAAAAA=&#10;" filled="f" strokecolor="black [3213]" strokeweight="1pt"/>
                <v:rect id="Rectangle 326" o:spid="_x0000_s1290" style="position:absolute;left:1841;top:1841;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0BsYA&#10;AADcAAAADwAAAGRycy9kb3ducmV2LnhtbESPQWvCQBSE70L/w/IKXkQ3WpASXaW0VHIoBW09eHtm&#10;n9lo9m3Ivmr677uFQo/DzHzDLNe9b9SVulgHNjCdZKCIy2Brrgx8fryOH0FFQbbYBCYD3xRhvbob&#10;LDG34cZbuu6kUgnCMUcDTqTNtY6lI49xElri5J1C51GS7CptO7wluG/0LMvm2mPNacFhS8+Oysvu&#10;yxs4FL1U5+lG3i442o8KdyzfX47GDO/7pwUooV7+w3/twhp4mM3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10BsYAAADcAAAADwAAAAAAAAAAAAAAAACYAgAAZHJz&#10;L2Rvd25yZXYueG1sUEsFBgAAAAAEAAQA9QAAAIsDAAAAAA==&#10;" filled="f" strokecolor="black [3213]" strokeweight="1pt"/>
                <v:rect id="Rectangle 327" o:spid="_x0000_s1291" style="position:absolute;left:1841;top:3683;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RnccA&#10;AADcAAAADwAAAGRycy9kb3ducmV2LnhtbESPQWvCQBSE74X+h+UVvIhutNBKdBWxtORQCrV68PbM&#10;vmZTs29D9qnpv+8WCj0OM/MNs1j1vlEX6mId2MBknIEiLoOtuTKw+3gezUBFQbbYBCYD3xRhtby9&#10;WWBuw5Xf6bKVSiUIxxwNOJE21zqWjjzGcWiJk/cZOo+SZFdp2+E1wX2jp1n2oD3WnBYctrRxVJ62&#10;Z2/gUPRSfU1e5PWEw/2wcMfy7elozOCuX89BCfXyH/5rF9bA/fQR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R0Z3HAAAA3AAAAA8AAAAAAAAAAAAAAAAAmAIAAGRy&#10;cy9kb3ducmV2LnhtbFBLBQYAAAAABAAEAPUAAACMAwAAAAA=&#10;" filled="f" strokecolor="black [3213]" strokeweight="1pt"/>
                <v:rect id="Rectangle 328" o:spid="_x0000_s1292" style="position:absolute;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F78MA&#10;AADcAAAADwAAAGRycy9kb3ducmV2LnhtbERPTWvCQBC9C/0Pywi9SN2oICV1FWlpyUGEanvobcxO&#10;s6nZ2ZAdNf5791Dw+Hjfi1XvG3WmLtaBDUzGGSjiMtiaKwNf+/enZ1BRkC02gcnAlSKslg+DBeY2&#10;XPiTzjupVArhmKMBJ9LmWsfSkcc4Di1x4n5D51ES7CptO7ykcN/oaZbNtceaU4PDll4dlcfdyRv4&#10;KXqp/iYfsjni6HtUuEO5fTsY8zjs1y+ghHq5i//dhTUwm6a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5F78MAAADcAAAADwAAAAAAAAAAAAAAAACYAgAAZHJzL2Rv&#10;d25yZXYueG1sUEsFBgAAAAAEAAQA9QAAAIgDAAAAAA==&#10;" filled="f" strokecolor="black [3213]" strokeweight="1pt"/>
              </v:group>
              <v:group id="Group 329" o:spid="_x0000_s1293" style="position:absolute;left:14986;top:571;width:5511;height:5512" coordsize="5511,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Rectangle 330" o:spid="_x0000_s1294" style="position:absolute;left:3683;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fNMMA&#10;AADcAAAADwAAAGRycy9kb3ducmV2LnhtbERPTWvCQBC9F/wPywhepG6sUErqKqJYcpCCtj30Nman&#10;2dTsbMiOGv999yD0+Hjf82XvG3WhLtaBDUwnGSjiMtiaKwOfH9vHF1BRkC02gcnAjSIsF4OHOeY2&#10;XHlPl4NUKoVwzNGAE2lzrWPpyGOchJY4cT+h8ygJdpW2HV5TuG/0U5Y9a481pwaHLa0dlafD2Rv4&#10;Lnqpfqdvsjvh+GtcuGP5vjkaMxr2q1dQQr38i+/uwhqYzdL8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fNMMAAADcAAAADwAAAAAAAAAAAAAAAACYAgAAZHJzL2Rv&#10;d25yZXYueG1sUEsFBgAAAAAEAAQA9QAAAIgDAAAAAA==&#10;" filled="f" strokecolor="black [3213]" strokeweight="1pt"/>
                <v:rect id="Rectangle 331" o:spid="_x0000_s1295" style="position:absolute;left:1841;top:3683;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6r8cA&#10;AADcAAAADwAAAGRycy9kb3ducmV2LnhtbESPQUvDQBSE74L/YXlCL6XdpAWRtNsiipJDEax66O01&#10;+5qNzb4N2dc2/ntXEHocZuYbZrkefKvO1McmsIF8moEiroJtuDbw+fEyeQAVBdliG5gM/FCE9er2&#10;ZomFDRd+p/NWapUgHAs04ES6QutYOfIYp6EjTt4h9B4lyb7WtsdLgvtWz7LsXntsOC047OjJUXXc&#10;nryBXTlI/Z2/yuaI469x6fbV2/PemNHd8LgAJTTINfzfLq2B+TyHvzPp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teq/HAAAA3AAAAA8AAAAAAAAAAAAAAAAAmAIAAGRy&#10;cy9kb3ducmV2LnhtbFBLBQYAAAAABAAEAPUAAACMAwAAAAA=&#10;" filled="f" strokecolor="black [3213]" strokeweight="1pt"/>
                <v:rect id="Rectangle 332" o:spid="_x0000_s1296" style="position:absolute;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2MYA&#10;AADcAAAADwAAAGRycy9kb3ducmV2LnhtbESPQWvCQBSE70L/w/IKXkQ3KkiJrlJaKjmUQm09eHtm&#10;n9lo9m3Ivmr677uFQo/DzHzDrDa9b9SVulgHNjCdZKCIy2Brrgx8fryMH0BFQbbYBCYD3xRhs74b&#10;rDC34cbvdN1JpRKEY44GnEibax1LRx7jJLTEyTuFzqMk2VXadnhLcN/oWZYttMea04LDlp4clZfd&#10;lzdwKHqpztOtvF5wtB8V7li+PR+NGd73j0tQQr38h//ahTUwn8/g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2MYAAADcAAAADwAAAAAAAAAAAAAAAACYAgAAZHJz&#10;L2Rvd25yZXYueG1sUEsFBgAAAAAEAAQA9QAAAIsDAAAAAA==&#10;" filled="f" strokecolor="black [3213]" strokeweight="1pt"/>
                <v:rect id="Rectangle 333" o:spid="_x0000_s1297" style="position:absolute;top:1841;width:1828;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BQ8cA&#10;AADcAAAADwAAAGRycy9kb3ducmV2LnhtbESPQUvDQBSE74L/YXlCL8Vu2oBI7LYUpSUHEaztwdtr&#10;9plNm30bss82/ntXEHocZuYbZr4cfKvO1McmsIHpJANFXAXbcG1g97G+fwQVBdliG5gM/FCE5eL2&#10;Zo6FDRd+p/NWapUgHAs04ES6QutYOfIYJ6EjTt5X6D1Kkn2tbY+XBPetnmXZg/bYcFpw2NGzo+q0&#10;/fYGPstB6uN0I68nHO/HpTtUby8HY0Z3w+oJlNAg1/B/u7QG8jy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zQUPHAAAA3AAAAA8AAAAAAAAAAAAAAAAAmAIAAGRy&#10;cy9kb3ducmV2LnhtbFBLBQYAAAAABAAEAPUAAACMAwAAAAA=&#10;" filled="f" strokecolor="black [3213]" strokeweight="1pt"/>
                <v:rect id="Rectangle 334" o:spid="_x0000_s1298" style="position:absolute;left:1841;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ZN8cA&#10;AADcAAAADwAAAGRycy9kb3ducmV2LnhtbESPQWvCQBSE70L/w/IKvYhurFJK6iqlpSUHEbT10Nsz&#10;+5pNzb4N2VeN/75bEDwOM/MNM1/2vlFH6mId2MBknIEiLoOtuTLw+fE2egQVBdliE5gMnCnCcnEz&#10;mGNuw4k3dNxKpRKEY44GnEibax1LRx7jOLTEyfsOnUdJsqu07fCU4L7R91n2oD3WnBYctvTiqDxs&#10;f72Br6KX6mfyLqsDDnfDwu3L9evemLvb/vkJlFAv1/ClXVgD0+kM/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2TfHAAAA3AAAAA8AAAAAAAAAAAAAAAAAmAIAAGRy&#10;cy9kb3ducmV2LnhtbFBLBQYAAAAABAAEAPUAAACMAwAAAAA=&#10;" filled="f" strokecolor="black [3213]" strokeweight="1pt"/>
                <v:rect id="Rectangle 335" o:spid="_x0000_s1299" style="position:absolute;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8rMcA&#10;AADcAAAADwAAAGRycy9kb3ducmV2LnhtbESPQWvCQBSE70L/w/IKvYhurFhK6iqlpSUHEbT10Nsz&#10;+5pNzb4N2VeN/75bEDwOM/MNM1/2vlFH6mId2MBknIEiLoOtuTLw+fE2egQVBdliE5gMnCnCcnEz&#10;mGNuw4k3dNxKpRKEY44GnEibax1LRx7jOLTEyfsOnUdJsqu07fCU4L7R91n2oD3WnBYctvTiqDxs&#10;f72Br6KX6mfyLqsDDnfDwu3L9evemLvb/vkJlFAv1/ClXVgD0+kM/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fKzHAAAA3AAAAA8AAAAAAAAAAAAAAAAAmAIAAGRy&#10;cy9kb3ducmV2LnhtbFBLBQYAAAAABAAEAPUAAACMAwAAAAA=&#10;" filled="f" strokecolor="black [3213]" strokeweight="1pt"/>
              </v:group>
              <v:group id="Group 336" o:spid="_x0000_s1300" style="position:absolute;left:4000;top:8064;width:3670;height:7353" coordsize="3670,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37" o:spid="_x0000_s1301" style="position:absolute;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HQMcA&#10;AADcAAAADwAAAGRycy9kb3ducmV2LnhtbESPQWvCQBSE70L/w/IKvYhurGBL6iqlpSUHEbT10Nsz&#10;+5pNzb4N2VeN/75bEDwOM/MNM1/2vlFH6mId2MBknIEiLoOtuTLw+fE2egQVBdliE5gMnCnCcnEz&#10;mGNuw4k3dNxKpRKEY44GnEibax1LRx7jOLTEyfsOnUdJsqu07fCU4L7R91k20x5rTgsOW3pxVB62&#10;v97AV9FL9TN5l9UBh7th4fbl+nVvzN1t//wESqiXa/jSLqyB6fQB/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R0DHAAAA3AAAAA8AAAAAAAAAAAAAAAAAmAIAAGRy&#10;cy9kb3ducmV2LnhtbFBLBQYAAAAABAAEAPUAAACMAwAAAAA=&#10;" filled="f" strokecolor="black [3213]" strokeweight="1pt"/>
                <v:rect id="Rectangle 338" o:spid="_x0000_s1302" style="position:absolute;top:1841;width:1828;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TMsMA&#10;AADcAAAADwAAAGRycy9kb3ducmV2LnhtbERPTWvCQBC9F/wPywhepG6sUErqKqJYcpCCtj30Nman&#10;2dTsbMiOGv999yD0+Hjf82XvG3WhLtaBDUwnGSjiMtiaKwOfH9vHF1BRkC02gcnAjSIsF4OHOeY2&#10;XHlPl4NUKoVwzNGAE2lzrWPpyGOchJY4cT+h8ygJdpW2HV5TuG/0U5Y9a481pwaHLa0dlafD2Rv4&#10;Lnqpfqdvsjvh+GtcuGP5vjkaMxr2q1dQQr38i+/uwhqYzdLa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fTMsMAAADcAAAADwAAAAAAAAAAAAAAAACYAgAAZHJzL2Rv&#10;d25yZXYueG1sUEsFBgAAAAAEAAQA9QAAAIgDAAAAAA==&#10;" filled="f" strokecolor="black [3213]" strokeweight="1pt"/>
                <v:rect id="Rectangle 339" o:spid="_x0000_s1303" style="position:absolute;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2qccA&#10;AADcAAAADwAAAGRycy9kb3ducmV2LnhtbESPQWvCQBSE70L/w/IKvYhurCBt6iqlpSUHEbT10Nsz&#10;+5pNzb4N2VeN/75bEDwOM/MNM1/2vlFH6mId2MBknIEiLoOtuTLw+fE2egAVBdliE5gMnCnCcnEz&#10;mGNuw4k3dNxKpRKEY44GnEibax1LRx7jOLTEyfsOnUdJsqu07fCU4L7R91k20x5rTgsOW3pxVB62&#10;v97AV9FL9TN5l9UBh7th4fbl+nVvzN1t//wESqiXa/jSLqyB6fQR/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dqnHAAAA3AAAAA8AAAAAAAAAAAAAAAAAmAIAAGRy&#10;cy9kb3ducmV2LnhtbFBLBQYAAAAABAAEAPUAAACMAwAAAAA=&#10;" filled="f" strokecolor="black [3213]" strokeweight="1pt"/>
                <v:rect id="Rectangle 340" o:spid="_x0000_s1304" style="position:absolute;left:1841;top:1841;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ScQA&#10;AADcAAAADwAAAGRycy9kb3ducmV2LnhtbERPTWvCQBC9F/wPyxR6Ed3YliLRVURpyaEIVXvobcyO&#10;2dTsbMhONf337qHQ4+N9z5e9b9SFulgHNjAZZ6CIy2Brrgwc9q+jKagoyBabwGTglyIsF4O7OeY2&#10;XPmDLjupVArhmKMBJ9LmWsfSkcc4Di1x4k6h8ygJdpW2HV5TuG/0Y5a9aI81pwaHLa0dlefdjzfw&#10;VfRSfU/e5P2Mw89h4Y7ldnM05uG+X81ACfXyL/5zF9bA03O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nrEnEAAAA3AAAAA8AAAAAAAAAAAAAAAAAmAIAAGRycy9k&#10;b3ducmV2LnhtbFBLBQYAAAAABAAEAPUAAACJAwAAAAA=&#10;" filled="f" strokecolor="black [3213]" strokeweight="1pt"/>
                <v:rect id="Rectangle 341" o:spid="_x0000_s1305" style="position:absolute;left:1841;top:3683;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J0scA&#10;AADcAAAADwAAAGRycy9kb3ducmV2LnhtbESPQUvDQBSE70L/w/IKXkq7iYqUtNtSFCUHEVr14O01&#10;+5pNm30bss82/ntXEDwOM/MNs1wPvlVn6mMT2EA+y0ARV8E2XBt4f3uazkFFQbbYBiYD3xRhvRpd&#10;LbGw4cJbOu+kVgnCsUADTqQrtI6VI49xFjri5B1C71GS7Gtte7wkuG/1TZbda48NpwWHHT04qk67&#10;L2/gsxykPubP8nLCycekdPvq9XFvzPV42CxACQ3yH/5rl9bA7V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CdLHAAAA3AAAAA8AAAAAAAAAAAAAAAAAmAIAAGRy&#10;cy9kb3ducmV2LnhtbFBLBQYAAAAABAAEAPUAAACMAwAAAAA=&#10;" filled="f" strokecolor="black [3213]" strokeweight="1pt"/>
                <v:rect id="Rectangle 342" o:spid="_x0000_s1306" style="position:absolute;left:1841;top:5524;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XpccA&#10;AADcAAAADwAAAGRycy9kb3ducmV2LnhtbESPQWvCQBSE74X+h+UVvIhutKVIdBWxtORQCrV68PbM&#10;vmZTs29D9qnpv+8WCj0OM/MNs1j1vlEX6mId2MBknIEiLoOtuTKw+3gezUBFQbbYBCYD3xRhtby9&#10;WWBuw5Xf6bKVSiUIxxwNOJE21zqWjjzGcWiJk/cZOo+SZFdp2+E1wX2jp1n2qD3WnBYctrRxVJ62&#10;Z2/gUPRSfU1e5PWEw/2wcMfy7elozOCuX89BCfXyH/5rF9bA/cM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5l6XHAAAA3AAAAA8AAAAAAAAAAAAAAAAAmAIAAGRy&#10;cy9kb3ducmV2LnhtbFBLBQYAAAAABAAEAPUAAACMAwAAAAA=&#10;" filled="f" strokecolor="black [3213]" strokeweight="1pt"/>
              </v:group>
              <v:group id="Group 343" o:spid="_x0000_s1307" style="position:absolute;left:14986;top:8064;width:5511;height:7353" coordsize="5511,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rect id="Rectangle 344" o:spid="_x0000_s1308" style="position:absolute;left:1841;top:5524;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qSscA&#10;AADcAAAADwAAAGRycy9kb3ducmV2LnhtbESPQWvCQBSE70L/w/IKvYhurFJK6iqlpSUHEbT10Nsz&#10;+5pNzb4N2VeN/74rFDwOM/MNM1/2vlFH6mId2MBknIEiLoOtuTLw+fE2egQVBdliE5gMnCnCcnEz&#10;mGNuw4k3dNxKpRKEY44GnEibax1LRx7jOLTEyfsOnUdJsqu07fCU4L7R91n2oD3WnBYctvTiqDxs&#10;f72Br6KX6mfyLqsDDnfDwu3L9evemLvb/vkJlFAv1/B/u7AGprM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cqkrHAAAA3AAAAA8AAAAAAAAAAAAAAAAAmAIAAGRy&#10;cy9kb3ducmV2LnhtbFBLBQYAAAAABAAEAPUAAACMAwAAAAA=&#10;" filled="f" strokecolor="black [3213]" strokeweight="1pt"/>
                <v:rect id="Rectangle 345" o:spid="_x0000_s1309" style="position:absolute;left:3683;top:3683;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P0ccA&#10;AADcAAAADwAAAGRycy9kb3ducmV2LnhtbESPT2vCQBTE7wW/w/KEXkQ39o9I6ipFacmhFGr14O2Z&#10;fc2mZt+G7Kum375bKPQ4zMxvmMWq9406UxfrwAamkwwUcRlszZWB3fvTeA4qCrLFJjAZ+KYIq+Xg&#10;aoG5DRd+o/NWKpUgHHM04ETaXOtYOvIYJ6ElTt5H6DxKkl2lbYeXBPeNvsmymfZYc1pw2NLaUXna&#10;fnkDh6KX6nP6LC8nHO1HhTuWr5ujMdfD/vEBlFAv/+G/dmEN3N7dw++ZdAT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QD9HHAAAA3AAAAA8AAAAAAAAAAAAAAAAAmAIAAGRy&#10;cy9kb3ducmV2LnhtbFBLBQYAAAAABAAEAPUAAACMAwAAAAA=&#10;" filled="f" strokecolor="black [3213]" strokeweight="1pt"/>
                <v:rect id="Rectangle 346" o:spid="_x0000_s1310" style="position:absolute;left:1841;top:3683;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RpscA&#10;AADcAAAADwAAAGRycy9kb3ducmV2LnhtbESPQWvCQBSE74X+h+UVehHdqEUkukppUXIohdp68PbM&#10;PrOp2bch+6rpv+8WCj0OM/MNs1z3vlEX6mId2MB4lIEiLoOtuTLw8b4ZzkFFQbbYBCYD3xRhvbq9&#10;WWJuw5Xf6LKTSiUIxxwNOJE21zqWjjzGUWiJk3cKnUdJsqu07fCa4L7RkyybaY81pwWHLT05Ks+7&#10;L2/gUPRSfY638nLGwX5QuGP5+nw05v6uf1yAEurlP/zXLqyB6cM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CkabHAAAA3AAAAA8AAAAAAAAAAAAAAAAAmAIAAGRy&#10;cy9kb3ducmV2LnhtbFBLBQYAAAAABAAEAPUAAACMAwAAAAA=&#10;" filled="f" strokecolor="black [3213]" strokeweight="1pt"/>
                <v:rect id="Rectangle 347" o:spid="_x0000_s1311" style="position:absolute;left:1841;top:1841;width:1829;height:18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0PccA&#10;AADcAAAADwAAAGRycy9kb3ducmV2LnhtbESPQUvDQBSE70L/w/IKXkq7qYotsdsiLUoOIljbQ2+v&#10;2Wc2Nvs2ZJ9t/PeuIHgcZuYbZrHqfaPO1MU6sIHpJANFXAZbc2Vg9/40noOKgmyxCUwGvinCajm4&#10;WmBuw4Xf6LyVSiUIxxwNOJE21zqWjjzGSWiJk/cROo+SZFdp2+ElwX2jb7LsXnusOS04bGntqDxt&#10;v7yBQ9FL9Tl9lpcTjvajwh3L183RmOth//gASqiX//Bfu7AGbu9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ND3HAAAA3AAAAA8AAAAAAAAAAAAAAAAAmAIAAGRy&#10;cy9kb3ducmV2LnhtbFBLBQYAAAAABAAEAPUAAACMAwAAAAA=&#10;" filled="f" strokecolor="black [3213]" strokeweight="1pt"/>
                <v:rect id="Rectangle 348" o:spid="_x0000_s1312" style="position:absolute;width:1828;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gT8QA&#10;AADcAAAADwAAAGRycy9kb3ducmV2LnhtbERPTWvCQBC9F/wPyxR6Ed3YliLRVURpyaEIVXvobcyO&#10;2dTsbMhONf337qHQ4+N9z5e9b9SFulgHNjAZZ6CIy2Brrgwc9q+jKagoyBabwGTglyIsF4O7OeY2&#10;XPmDLjupVArhmKMBJ9LmWsfSkcc4Di1x4k6h8ygJdpW2HV5TuG/0Y5a9aI81pwaHLa0dlefdjzfw&#10;VfRSfU/e5P2Mw89h4Y7ldnM05uG+X81ACfXyL/5zF9bA03N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oE/EAAAA3AAAAA8AAAAAAAAAAAAAAAAAmAIAAGRycy9k&#10;b3ducmV2LnhtbFBLBQYAAAAABAAEAPUAAACJAwAAAAA=&#10;" filled="f" strokecolor="black [3213]" strokeweight="1pt"/>
                <v:rect id="Rectangle 349" o:spid="_x0000_s1313" style="position:absolute;left:1841;width:1829;height:1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F1McA&#10;AADcAAAADwAAAGRycy9kb3ducmV2LnhtbESPQUvDQBSE70L/w/IKXkq7qYq0sdsiLUoOIljbQ2+v&#10;2Wc2Nvs2ZJ9t/PeuIHgcZuYbZrHqfaPO1MU6sIHpJANFXAZbc2Vg9/40noGKgmyxCUwGvinCajm4&#10;WmBuw4Xf6LyVSiUIxxwNOJE21zqWjjzGSWiJk/cROo+SZFdp2+ElwX2jb7LsXnusOS04bGntqDxt&#10;v7yBQ9FL9Tl9lpcTjvajwh3L183RmOth//gASqiX//Bfu7AGbu/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dBdTHAAAA3AAAAA8AAAAAAAAAAAAAAAAAmAIAAGRy&#10;cy9kb3ducmV2LnhtbFBLBQYAAAAABAAEAPUAAACMAwAAAAA=&#10;" filled="f" strokecolor="black [3213]" strokeweight="1pt"/>
              </v:group>
              <v:shape id="Text Box 350" o:spid="_x0000_s1314" type="#_x0000_t202" style="position:absolute;width:2730;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AsMA&#10;AADcAAAADwAAAGRycy9kb3ducmV2LnhtbERPy2rCQBTdF/oPwy24EZ20wSrRUUqpVdzV+MDdJXNN&#10;QjN3QmaaxL93FkKXh/NerHpTiZYaV1pW8DqOQBBnVpecKzik69EMhPPIGivLpOBGDlbL56cFJtp2&#10;/EPt3ucihLBLUEHhfZ1I6bKCDLqxrYkDd7WNQR9gk0vdYBfCTSXfouhdGiw5NBRY02dB2e/+zyi4&#10;DPPzzvXfxy6exPXXpk2nJ50qNXjpP+YgPPX+X/xwb7WCeBLmhzPh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AsMAAADcAAAADwAAAAAAAAAAAAAAAACYAgAAZHJzL2Rv&#10;d25yZXYueG1sUEsFBgAAAAAEAAQA9QAAAIgDAAAAAA==&#10;" fillcolor="white [3201]" stroked="f" strokeweight=".5pt">
                <v:textbox>
                  <w:txbxContent>
                    <w:p w14:paraId="180B67FE" w14:textId="77777777" w:rsidR="00144098" w:rsidRPr="00F70C92" w:rsidRDefault="00144098" w:rsidP="00144098">
                      <w:pPr>
                        <w:rPr>
                          <w:sz w:val="20"/>
                          <w:szCs w:val="20"/>
                        </w:rPr>
                      </w:pPr>
                      <w:r w:rsidRPr="00F70C92">
                        <w:rPr>
                          <w:sz w:val="20"/>
                          <w:szCs w:val="20"/>
                        </w:rPr>
                        <w:t>A</w:t>
                      </w:r>
                    </w:p>
                  </w:txbxContent>
                </v:textbox>
              </v:shape>
              <v:shape id="Text Box 351" o:spid="_x0000_s1315" type="#_x0000_t202" style="position:absolute;top:7620;width:2730;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bmcYA&#10;AADcAAAADwAAAGRycy9kb3ducmV2LnhtbESPT2vCQBTE70K/w/IKvYhubFBLdBUptS3eNP1Db4/s&#10;Mwlm34bsmsRv7xYEj8PM/IZZrntTiZYaV1pWMBlHIIgzq0vOFXyl29ELCOeRNVaWScGFHKxXD4Ml&#10;Jtp2vKf24HMRIOwSVFB4XydSuqwgg25sa+LgHW1j0AfZ5FI32AW4qeRzFM2kwZLDQoE1vRaUnQ5n&#10;o+BvmP/uXP/+3cXTuH77aNP5j06VenrsNwsQnnp/D9/an1pBPJ3A/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bmcYAAADcAAAADwAAAAAAAAAAAAAAAACYAgAAZHJz&#10;L2Rvd25yZXYueG1sUEsFBgAAAAAEAAQA9QAAAIsDAAAAAA==&#10;" fillcolor="white [3201]" stroked="f" strokeweight=".5pt">
                <v:textbox>
                  <w:txbxContent>
                    <w:p w14:paraId="08A14A67" w14:textId="77777777" w:rsidR="00144098" w:rsidRPr="00F70C92" w:rsidRDefault="00144098" w:rsidP="00144098">
                      <w:pPr>
                        <w:rPr>
                          <w:sz w:val="20"/>
                          <w:szCs w:val="20"/>
                        </w:rPr>
                      </w:pPr>
                      <w:r>
                        <w:rPr>
                          <w:sz w:val="20"/>
                          <w:szCs w:val="20"/>
                        </w:rPr>
                        <w:t>C</w:t>
                      </w:r>
                    </w:p>
                  </w:txbxContent>
                </v:textbox>
              </v:shape>
              <v:shape id="Text Box 352" o:spid="_x0000_s1316" type="#_x0000_t202" style="position:absolute;left:21590;width:2730;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F7s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KG+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lF7sYAAADcAAAADwAAAAAAAAAAAAAAAACYAgAAZHJz&#10;L2Rvd25yZXYueG1sUEsFBgAAAAAEAAQA9QAAAIsDAAAAAA==&#10;" fillcolor="white [3201]" stroked="f" strokeweight=".5pt">
                <v:textbox>
                  <w:txbxContent>
                    <w:p w14:paraId="2EAFFDB4" w14:textId="77777777" w:rsidR="00144098" w:rsidRPr="00F70C92" w:rsidRDefault="00144098" w:rsidP="00144098">
                      <w:pPr>
                        <w:rPr>
                          <w:sz w:val="20"/>
                          <w:szCs w:val="20"/>
                        </w:rPr>
                      </w:pPr>
                      <w:r>
                        <w:rPr>
                          <w:sz w:val="20"/>
                          <w:szCs w:val="20"/>
                        </w:rPr>
                        <w:t>B</w:t>
                      </w:r>
                    </w:p>
                  </w:txbxContent>
                </v:textbox>
              </v:shape>
              <v:shape id="Text Box 353" o:spid="_x0000_s1317" type="#_x0000_t202" style="position:absolute;left:21590;top:7620;width:2730;height: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gdcUA&#10;AADcAAAADwAAAGRycy9kb3ducmV2LnhtbESPQWvCQBSE7wX/w/KEXopuVKoluoqIreJN01a8PbLP&#10;JJh9G7LbJP57t1DocZhvZpjFqjOlaKh2hWUFo2EEgji1uuBMwWfyPngD4TyyxtIyKbiTg9Wy97TA&#10;WNuWj9ScfCZCCbsYFeTeV7GULs3JoBvaijh4V1sb9EHWmdQ1tqHclHIcRVNpsOCwkGNFm5zS2+nH&#10;KLi8ZOeD6z6+2snrpNrummT2rROlnvvdeg7CU+f/4b/0XisINPy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eB1xQAAANwAAAAPAAAAAAAAAAAAAAAAAJgCAABkcnMv&#10;ZG93bnJldi54bWxQSwUGAAAAAAQABAD1AAAAigMAAAAA&#10;" fillcolor="white [3201]" stroked="f" strokeweight=".5pt">
                <v:textbox>
                  <w:txbxContent>
                    <w:p w14:paraId="30A4A348" w14:textId="77777777" w:rsidR="00144098" w:rsidRPr="00F70C92" w:rsidRDefault="00144098" w:rsidP="00144098">
                      <w:pPr>
                        <w:rPr>
                          <w:sz w:val="20"/>
                          <w:szCs w:val="20"/>
                        </w:rPr>
                      </w:pPr>
                      <w:r>
                        <w:rPr>
                          <w:sz w:val="20"/>
                          <w:szCs w:val="20"/>
                        </w:rPr>
                        <w:t>D</w:t>
                      </w:r>
                    </w:p>
                  </w:txbxContent>
                </v:textbox>
              </v:shape>
            </v:group>
            <v:roundrect id="Rounded Rectangle 354" o:spid="_x0000_s1318" style="position:absolute;left:12700;top:7112;width:11938;height:89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RwscA&#10;AADcAAAADwAAAGRycy9kb3ducmV2LnhtbESPQWsCMRSE70L/Q3iCF6lZq62yNYoKgngQtHtob6+b&#10;5+7Szcs2ibr9940geBxm5htmtmhNLS7kfGVZwXCQgCDOra64UJB9bJ6nIHxA1lhbJgV/5GExf+rM&#10;MNX2yge6HEMhIoR9igrKEJpUSp+XZNAPbEMcvZN1BkOUrpDa4TXCTS1fkuRNGqw4LpTY0Lqk/Od4&#10;Ngom+9X36nOS7b6mro/Dpd0VWfOrVK/bLt9BBGrDI3xvb7WC0esYbmfi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HUcLHAAAA3AAAAA8AAAAAAAAAAAAAAAAAmAIAAGRy&#10;cy9kb3ducmV2LnhtbFBLBQYAAAAABAAEAPUAAACMAwAAAAA=&#10;" filled="f" strokecolor="black [3213]"/>
          </v:group>
        </w:pict>
      </w:r>
    </w:p>
    <w:p w14:paraId="603B5D26" w14:textId="77777777" w:rsidR="00144098" w:rsidRDefault="00144098" w:rsidP="00144098">
      <w:pPr>
        <w:pStyle w:val="ny-numbering-assessment"/>
        <w:numPr>
          <w:ilvl w:val="0"/>
          <w:numId w:val="0"/>
        </w:numPr>
        <w:ind w:left="360" w:hanging="360"/>
      </w:pPr>
    </w:p>
    <w:p w14:paraId="60717490" w14:textId="77777777" w:rsidR="00144098" w:rsidRDefault="00144098" w:rsidP="00144098">
      <w:pPr>
        <w:pStyle w:val="ny-numbering-assessment"/>
        <w:numPr>
          <w:ilvl w:val="0"/>
          <w:numId w:val="0"/>
        </w:numPr>
        <w:ind w:left="360" w:hanging="360"/>
      </w:pPr>
    </w:p>
    <w:p w14:paraId="7B919884" w14:textId="77777777" w:rsidR="00144098" w:rsidRDefault="00144098" w:rsidP="00144098">
      <w:pPr>
        <w:pStyle w:val="ny-numbering-assessment"/>
        <w:numPr>
          <w:ilvl w:val="0"/>
          <w:numId w:val="0"/>
        </w:numPr>
        <w:ind w:left="360" w:hanging="360"/>
      </w:pPr>
    </w:p>
    <w:p w14:paraId="1B9508DA" w14:textId="77777777" w:rsidR="00144098" w:rsidRDefault="00144098" w:rsidP="00144098">
      <w:pPr>
        <w:pStyle w:val="ny-numbering-assessment"/>
        <w:numPr>
          <w:ilvl w:val="0"/>
          <w:numId w:val="0"/>
        </w:numPr>
        <w:ind w:left="360" w:hanging="360"/>
      </w:pPr>
    </w:p>
    <w:p w14:paraId="3F814147" w14:textId="77777777" w:rsidR="00144098" w:rsidRDefault="00144098" w:rsidP="00144098">
      <w:pPr>
        <w:pStyle w:val="ny-numbering-assessment"/>
        <w:numPr>
          <w:ilvl w:val="0"/>
          <w:numId w:val="0"/>
        </w:numPr>
        <w:ind w:left="360" w:hanging="360"/>
      </w:pPr>
    </w:p>
    <w:p w14:paraId="5CB20F77" w14:textId="77777777" w:rsidR="00144098" w:rsidRDefault="00144098" w:rsidP="00144098">
      <w:pPr>
        <w:pStyle w:val="ny-numbering-assessment"/>
        <w:numPr>
          <w:ilvl w:val="0"/>
          <w:numId w:val="0"/>
        </w:numPr>
        <w:ind w:left="360" w:hanging="360"/>
      </w:pPr>
    </w:p>
    <w:p w14:paraId="6A91A28D" w14:textId="77777777" w:rsidR="00144098" w:rsidRPr="00A220AE" w:rsidRDefault="00144098" w:rsidP="00144098">
      <w:pPr>
        <w:spacing w:after="0"/>
        <w:rPr>
          <w:sz w:val="12"/>
        </w:rPr>
      </w:pPr>
      <w:r w:rsidRPr="00914295">
        <w:rPr>
          <w:noProof/>
        </w:rPr>
        <w:t xml:space="preserve"> </w:t>
      </w:r>
    </w:p>
    <w:p w14:paraId="7015E10C" w14:textId="77777777" w:rsidR="00144098" w:rsidRDefault="00144098" w:rsidP="00144098">
      <w:pPr>
        <w:pStyle w:val="ny-numbering-assessment"/>
        <w:numPr>
          <w:ilvl w:val="0"/>
          <w:numId w:val="9"/>
        </w:numPr>
        <w:spacing w:before="0" w:after="200"/>
        <w:contextualSpacing/>
        <w:rPr>
          <w:noProof/>
        </w:rPr>
      </w:pPr>
      <w:r>
        <w:rPr>
          <w:noProof/>
        </w:rPr>
        <w:t xml:space="preserve">Which box below has the larger surface area? </w:t>
      </w:r>
      <w:r w:rsidRPr="005255DD">
        <w:rPr>
          <w:noProof/>
        </w:rPr>
        <w:t xml:space="preserve"> </w:t>
      </w:r>
    </w:p>
    <w:p w14:paraId="126783CC" w14:textId="77777777" w:rsidR="00144098" w:rsidRDefault="00144098" w:rsidP="00144098">
      <w:pPr>
        <w:pStyle w:val="ny-numbering-assessment"/>
        <w:numPr>
          <w:ilvl w:val="0"/>
          <w:numId w:val="0"/>
        </w:numPr>
        <w:ind w:left="360" w:hanging="360"/>
        <w:rPr>
          <w:noProof/>
        </w:rPr>
      </w:pPr>
      <w:r>
        <w:rPr>
          <w:noProof/>
        </w:rPr>
        <w:pict w14:anchorId="39D59F98">
          <v:shape id="Cube 299" o:spid="_x0000_s1212" type="#_x0000_t16" style="position:absolute;left:0;text-align:left;margin-left:290.85pt;margin-top:11.85pt;width:77.85pt;height:62.75pt;z-index:251676672;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" fillcolor="white [3201]" strokecolor="black [3213]" strokeweight="2pt"/>
        </w:pict>
      </w:r>
      <w:r>
        <w:rPr>
          <w:noProof/>
        </w:rPr>
        <w:pict w14:anchorId="53585F1D">
          <v:shape id="Cube 300" o:spid="_x0000_s1211" type="#_x0000_t16" style="position:absolute;left:0;text-align:left;margin-left:41.2pt;margin-top:18.35pt;width:96.5pt;height:49pt;z-index:25167564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" fillcolor="white [3201]" strokecolor="black [3213]" strokeweight="2pt"/>
        </w:pict>
      </w:r>
    </w:p>
    <w:p w14:paraId="2837D518" w14:textId="77777777" w:rsidR="00144098" w:rsidRDefault="00144098" w:rsidP="00144098">
      <w:pPr>
        <w:rPr>
          <w:noProof/>
        </w:rPr>
      </w:pPr>
      <w:r>
        <w:rPr>
          <w:noProof/>
        </w:rPr>
        <w:pict w14:anchorId="0045ADA9">
          <v:shape id="_x0000_s1218" type="#_x0000_t202" style="position:absolute;margin-left:368.4pt;margin-top:3.8pt;width:65.85pt;height:32.65pt;z-index:25168281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" filled="f" stroked="f">
            <v:textbox style="mso-fit-shape-to-text:t">
              <w:txbxContent>
                <w:p w14:paraId="3718C02C"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3 in.</m:t>
                      </m:r>
                    </m:oMath>
                  </m:oMathPara>
                </w:p>
              </w:txbxContent>
            </v:textbox>
          </v:shape>
        </w:pict>
      </w:r>
      <w:r>
        <w:rPr>
          <w:noProof/>
        </w:rPr>
        <w:pict w14:anchorId="0C23E2DF">
          <v:shape id="_x0000_s1215" type="#_x0000_t202" style="position:absolute;margin-left:134.6pt;margin-top:2.65pt;width:65.85pt;height:32.65pt;z-index:25167974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" filled="f" stroked="f">
            <v:textbox style="mso-fit-shape-to-text:t">
              <w:txbxContent>
                <w:p w14:paraId="4B91289B"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3 in.</m:t>
                      </m:r>
                    </m:oMath>
                  </m:oMathPara>
                </w:p>
              </w:txbxContent>
            </v:textbox>
          </v:shape>
        </w:pict>
      </w:r>
    </w:p>
    <w:p w14:paraId="00F6C51A" w14:textId="77777777" w:rsidR="00144098" w:rsidRDefault="00144098" w:rsidP="00144098">
      <w:pPr>
        <w:rPr>
          <w:noProof/>
        </w:rPr>
      </w:pPr>
      <w:r>
        <w:rPr>
          <w:noProof/>
        </w:rPr>
        <w:pict w14:anchorId="57C33A83">
          <v:shape id="_x0000_s1217" type="#_x0000_t202" style="position:absolute;margin-left:356.1pt;margin-top:9.9pt;width:65.85pt;height:32.65pt;z-index:25168179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" filled="f" stroked="f">
            <v:textbox style="mso-fit-shape-to-text:t">
              <w:txbxContent>
                <w:p w14:paraId="1ACFAD3C"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2 in.</m:t>
                      </m:r>
                    </m:oMath>
                  </m:oMathPara>
                </w:p>
              </w:txbxContent>
            </v:textbox>
          </v:shape>
        </w:pict>
      </w:r>
      <w:r>
        <w:rPr>
          <w:noProof/>
        </w:rPr>
        <w:pict w14:anchorId="77A88FF7">
          <v:shape id="_x0000_s1216" type="#_x0000_t202" style="position:absolute;margin-left:303.6pt;margin-top:24.3pt;width:65.85pt;height:32.65pt;z-index:25168076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" filled="f" stroked="f">
            <v:textbox style="mso-fit-shape-to-text:t">
              <w:txbxContent>
                <w:p w14:paraId="1E2E83C9"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5 in.</m:t>
                      </m:r>
                    </m:oMath>
                  </m:oMathPara>
                </w:p>
              </w:txbxContent>
            </v:textbox>
          </v:shape>
        </w:pict>
      </w:r>
      <w:r>
        <w:rPr>
          <w:noProof/>
        </w:rPr>
        <w:pict w14:anchorId="18A7E63A">
          <v:shape id="_x0000_s1214" type="#_x0000_t202" style="position:absolute;margin-left:128.45pt;margin-top:2.9pt;width:65.85pt;height:32.65pt;z-index:25167872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" filled="f" stroked="f">
            <v:textbox style="mso-fit-shape-to-text:t">
              <w:txbxContent>
                <w:p w14:paraId="1AA5E3DB"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1 in.</m:t>
                      </m:r>
                    </m:oMath>
                  </m:oMathPara>
                </w:p>
              </w:txbxContent>
            </v:textbox>
          </v:shape>
        </w:pict>
      </w:r>
      <w:r>
        <w:rPr>
          <w:noProof/>
        </w:rPr>
        <w:pict w14:anchorId="7C37FD55">
          <v:shape id="_x0000_s1213" type="#_x0000_t202" style="position:absolute;margin-left:56.75pt;margin-top:17.75pt;width:65.85pt;height:32.65pt;z-index:25167769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" filled="f" stroked="f">
            <v:textbox style="mso-fit-shape-to-text:t">
              <w:txbxContent>
                <w:p w14:paraId="7F342B0A"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10 in.</m:t>
                      </m:r>
                    </m:oMath>
                  </m:oMathPara>
                </w:p>
              </w:txbxContent>
            </v:textbox>
          </v:shape>
        </w:pict>
      </w:r>
    </w:p>
    <w:p w14:paraId="5DB9ACE5" w14:textId="77777777" w:rsidR="0005005C" w:rsidRDefault="0005005C" w:rsidP="0005005C">
      <w:pPr>
        <w:spacing w:after="120"/>
      </w:pPr>
    </w:p>
    <w:p w14:paraId="516C6641" w14:textId="77777777" w:rsidR="00144098" w:rsidRDefault="00144098" w:rsidP="00144098">
      <w:r>
        <w:t xml:space="preserve">    </w:t>
      </w:r>
      <w:r>
        <w:rPr>
          <w:noProof/>
        </w:rPr>
        <w:drawing>
          <wp:inline distT="0" distB="0" distL="0" distR="0" wp14:anchorId="12BAA7ED" wp14:editId="1DC8F60F">
            <wp:extent cx="2636426" cy="120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6456" cy="1206514"/>
                    </a:xfrm>
                    <a:prstGeom prst="rect">
                      <a:avLst/>
                    </a:prstGeom>
                    <a:noFill/>
                    <a:ln>
                      <a:noFill/>
                    </a:ln>
                  </pic:spPr>
                </pic:pic>
              </a:graphicData>
            </a:graphic>
          </wp:inline>
        </w:drawing>
      </w:r>
      <w:r>
        <w:t xml:space="preserve">                   </w:t>
      </w:r>
      <w:r w:rsidRPr="00992FF3">
        <w:rPr>
          <w:noProof/>
        </w:rPr>
        <w:drawing>
          <wp:inline distT="0" distB="0" distL="0" distR="0" wp14:anchorId="41945173" wp14:editId="720584DD">
            <wp:extent cx="2584450" cy="9994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5088" cy="999718"/>
                    </a:xfrm>
                    <a:prstGeom prst="rect">
                      <a:avLst/>
                    </a:prstGeom>
                    <a:noFill/>
                    <a:ln>
                      <a:noFill/>
                    </a:ln>
                  </pic:spPr>
                </pic:pic>
              </a:graphicData>
            </a:graphic>
          </wp:inline>
        </w:drawing>
      </w:r>
    </w:p>
    <w:p w14:paraId="469BA9C3" w14:textId="77777777" w:rsidR="00144098" w:rsidRPr="00842933" w:rsidRDefault="00144098" w:rsidP="00144098">
      <w:pPr>
        <w:pStyle w:val="ny-numbering-assessment"/>
        <w:numPr>
          <w:ilvl w:val="0"/>
          <w:numId w:val="9"/>
        </w:numPr>
        <w:spacing w:before="0" w:after="200"/>
        <w:contextualSpacing/>
      </w:pPr>
      <w:r>
        <w:t xml:space="preserve">  a.    Draw a polygon in the coordinate plane using the given coordinates. </w:t>
      </w:r>
      <w:r w:rsidRPr="009C53B5">
        <w:t xml:space="preserve"> </w:t>
      </w:r>
    </w:p>
    <w:p w14:paraId="5CCC6D6A" w14:textId="77777777" w:rsidR="00144098" w:rsidRPr="00342147" w:rsidRDefault="00144098" w:rsidP="00144098">
      <w:pPr>
        <w:pStyle w:val="ny-numbering-assessment"/>
        <w:numPr>
          <w:ilvl w:val="0"/>
          <w:numId w:val="0"/>
        </w:numPr>
        <w:ind w:left="360"/>
        <w:jc w:val="center"/>
        <w:rPr>
          <w:rFonts w:ascii="Cambria Math" w:hAnsi="Cambria Math"/>
          <w:oMath/>
        </w:rPr>
      </w:pPr>
      <w:r>
        <w:rPr>
          <w:noProof/>
        </w:rPr>
        <w:drawing>
          <wp:anchor distT="0" distB="0" distL="114300" distR="114300" simplePos="0" relativeHeight="251686912" behindDoc="1" locked="0" layoutInCell="1" allowOverlap="1" wp14:anchorId="58C6F530" wp14:editId="63B929A6">
            <wp:simplePos x="0" y="0"/>
            <wp:positionH relativeFrom="column">
              <wp:posOffset>4010660</wp:posOffset>
            </wp:positionH>
            <wp:positionV relativeFrom="paragraph">
              <wp:posOffset>114935</wp:posOffset>
            </wp:positionV>
            <wp:extent cx="2273300" cy="2247265"/>
            <wp:effectExtent l="0" t="0" r="0" b="635"/>
            <wp:wrapTight wrapText="bothSides">
              <wp:wrapPolygon edited="0">
                <wp:start x="0" y="0"/>
                <wp:lineTo x="0" y="21423"/>
                <wp:lineTo x="21359" y="21423"/>
                <wp:lineTo x="21359"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3300" cy="2247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m:oMath>
        <m:r>
          <w:rPr>
            <w:rFonts w:ascii="Cambria Math" w:hAnsi="Cambria Math"/>
          </w:rPr>
          <m:t>(4, -4)</m:t>
        </m:r>
      </m:oMath>
    </w:p>
    <w:p w14:paraId="298E519A" w14:textId="77777777" w:rsidR="00144098" w:rsidRPr="00D11B79" w:rsidRDefault="00144098" w:rsidP="00144098">
      <w:pPr>
        <w:pStyle w:val="ny-numbering-assessment"/>
        <w:numPr>
          <w:ilvl w:val="0"/>
          <w:numId w:val="0"/>
        </w:numPr>
        <w:ind w:left="360"/>
        <w:jc w:val="center"/>
        <w:rPr>
          <w:rFonts w:eastAsiaTheme="minorEastAsia"/>
          <w:noProof/>
        </w:rPr>
      </w:pPr>
      <m:oMath>
        <m:d>
          <m:dPr>
            <m:ctrlPr>
              <w:rPr>
                <w:rFonts w:ascii="Cambria Math" w:hAnsi="Cambria Math"/>
                <w:i/>
              </w:rPr>
            </m:ctrlPr>
          </m:dPr>
          <m:e>
            <m:r>
              <w:rPr>
                <w:rFonts w:ascii="Cambria Math" w:hAnsi="Cambria Math"/>
              </w:rPr>
              <m:t>6, -2</m:t>
            </m:r>
          </m:e>
        </m:d>
      </m:oMath>
      <w:r>
        <w:rPr>
          <w:rFonts w:eastAsiaTheme="minorEastAsia"/>
          <w:noProof/>
        </w:rPr>
        <w:t xml:space="preserve"> </w:t>
      </w:r>
    </w:p>
    <w:p w14:paraId="53DD4F78" w14:textId="77777777" w:rsidR="00144098" w:rsidRDefault="00144098" w:rsidP="00144098">
      <w:pPr>
        <w:pStyle w:val="ny-numbering-assessment"/>
        <w:numPr>
          <w:ilvl w:val="0"/>
          <w:numId w:val="0"/>
        </w:numPr>
        <w:ind w:left="360"/>
        <w:jc w:val="center"/>
        <w:rPr>
          <w:rFonts w:eastAsiaTheme="minorEastAsia"/>
          <w:noProof/>
        </w:rPr>
      </w:pPr>
      <m:oMath>
        <m:r>
          <w:rPr>
            <w:rFonts w:ascii="Cambria Math" w:hAnsi="Cambria Math"/>
          </w:rPr>
          <m:t>(8, -6)</m:t>
        </m:r>
      </m:oMath>
      <w:r>
        <w:rPr>
          <w:rFonts w:eastAsiaTheme="minorEastAsia"/>
          <w:noProof/>
        </w:rPr>
        <w:t xml:space="preserve"> </w:t>
      </w:r>
    </w:p>
    <w:p w14:paraId="372AB498" w14:textId="77777777" w:rsidR="0005005C" w:rsidRDefault="0005005C" w:rsidP="0005005C">
      <w:pPr>
        <w:pStyle w:val="ny-numbering-assessment"/>
        <w:numPr>
          <w:ilvl w:val="0"/>
          <w:numId w:val="0"/>
        </w:numPr>
        <w:spacing w:before="0" w:after="200"/>
        <w:ind w:left="810"/>
        <w:contextualSpacing/>
      </w:pPr>
    </w:p>
    <w:p w14:paraId="3815C433" w14:textId="77777777" w:rsidR="00144098" w:rsidRPr="004E555A" w:rsidRDefault="00144098" w:rsidP="00144098">
      <w:pPr>
        <w:pStyle w:val="ny-numbering-assessment"/>
        <w:numPr>
          <w:ilvl w:val="1"/>
          <w:numId w:val="11"/>
        </w:numPr>
        <w:spacing w:before="0" w:after="200"/>
        <w:ind w:left="810"/>
        <w:contextualSpacing/>
      </w:pPr>
      <w:r w:rsidRPr="008B6E09">
        <w:rPr>
          <w:noProof/>
        </w:rPr>
        <w:drawing>
          <wp:anchor distT="0" distB="0" distL="114300" distR="114300" simplePos="0" relativeHeight="251696128" behindDoc="1" locked="0" layoutInCell="1" allowOverlap="1" wp14:anchorId="517F9EC5" wp14:editId="27FAC0C3">
            <wp:simplePos x="0" y="0"/>
            <wp:positionH relativeFrom="column">
              <wp:posOffset>1047750</wp:posOffset>
            </wp:positionH>
            <wp:positionV relativeFrom="paragraph">
              <wp:posOffset>217170</wp:posOffset>
            </wp:positionV>
            <wp:extent cx="2305050" cy="17957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17957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Calculate the area of the polygon. </w:t>
      </w:r>
    </w:p>
    <w:p w14:paraId="3614BB0F" w14:textId="77777777" w:rsidR="00144098" w:rsidRDefault="00144098" w:rsidP="00144098">
      <w:pPr>
        <w:tabs>
          <w:tab w:val="left" w:pos="1980"/>
        </w:tabs>
        <w:jc w:val="center"/>
        <w:rPr>
          <w:b/>
        </w:rPr>
      </w:pPr>
      <w:r>
        <w:rPr>
          <w:b/>
        </w:rPr>
        <w:br w:type="page"/>
      </w:r>
    </w:p>
    <w:p w14:paraId="545902D1" w14:textId="77777777" w:rsidR="00144098" w:rsidRDefault="00144098" w:rsidP="00144098">
      <w:pPr>
        <w:pStyle w:val="ny-numbering-assessment"/>
        <w:numPr>
          <w:ilvl w:val="0"/>
          <w:numId w:val="9"/>
        </w:numPr>
        <w:spacing w:before="0" w:after="200"/>
        <w:contextualSpacing/>
      </w:pPr>
      <w:r>
        <w:lastRenderedPageBreak/>
        <w:t xml:space="preserve">Eaglecrest Elementary School is creating a vegetable garden at the school. </w:t>
      </w:r>
    </w:p>
    <w:p w14:paraId="75CDF9FE" w14:textId="77777777" w:rsidR="00144098" w:rsidRDefault="00144098" w:rsidP="00144098">
      <w:pPr>
        <w:pStyle w:val="ny-numbering-assessment"/>
        <w:numPr>
          <w:ilvl w:val="0"/>
          <w:numId w:val="0"/>
        </w:numPr>
        <w:ind w:left="360" w:hanging="360"/>
      </w:pPr>
    </w:p>
    <w:p w14:paraId="79FC7EF4" w14:textId="77777777" w:rsidR="00144098" w:rsidRDefault="00144098" w:rsidP="00144098">
      <w:pPr>
        <w:pStyle w:val="ny-numbering-assessment"/>
        <w:numPr>
          <w:ilvl w:val="0"/>
          <w:numId w:val="0"/>
        </w:numPr>
        <w:ind w:left="360" w:hanging="360"/>
      </w:pPr>
      <w:r>
        <w:rPr>
          <w:noProof/>
        </w:rPr>
        <w:pict w14:anchorId="0AFEA3E9">
          <v:group id="_x0000_s1219" style="position:absolute;left:0;text-align:left;margin-left:21.85pt;margin-top:2pt;width:201.55pt;height:70.45pt;z-index:251683840" coordorigin="1007,2347" coordsize="4031,1409">
            <v:line id="Straight Connector 310" o:spid="_x0000_s1220" style="position:absolute;visibility:visible" from="3906,3110" to="4093,3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" strokecolor="black [3040]" strokeweight="1.5pt">
              <v:stroke dashstyle="dash"/>
            </v:line>
            <v:group id="_x0000_s1221" style="position:absolute;left:1007;top:2347;width:4031;height:1409" coordorigin="1007,2347" coordsize="4031,1409">
              <v:shape id="Parallelogram 314" o:spid="_x0000_s1222" type="#_x0000_t7" style="position:absolute;left:1497;top:2347;width:2546;height:75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" adj="1591" filled="f" strokecolor="black [1600]" strokeweight="2pt"/>
              <v:shape id="_x0000_s1223" type="#_x0000_t202" style="position:absolute;left:2114;top:3115;width:1011;height:641;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" filled="f" stroked="f">
                <v:textbox style="mso-next-textbox:#_x0000_s1223;mso-fit-shape-to-text:t">
                  <w:txbxContent>
                    <w:p w14:paraId="0F9B0282"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25 ft.</m:t>
                          </m:r>
                        </m:oMath>
                      </m:oMathPara>
                    </w:p>
                  </w:txbxContent>
                </v:textbox>
              </v:shape>
              <v:shape id="_x0000_s1224" type="#_x0000_t202" style="position:absolute;left:1007;top:2359;width:1011;height:641;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" filled="f" stroked="f">
                <v:textbox style="mso-next-textbox:#_x0000_s1224;mso-fit-shape-to-text:t">
                  <w:txbxContent>
                    <w:p w14:paraId="6DFA5A9E"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8 ft.</m:t>
                          </m:r>
                        </m:oMath>
                      </m:oMathPara>
                    </w:p>
                  </w:txbxContent>
                </v:textbox>
              </v:shape>
              <v:line id="Straight Connector 311" o:spid="_x0000_s1225" style="position:absolute;visibility:visible" from="4093,2359" to="4093,3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" strokecolor="black [3040]" strokeweight="1.5pt">
                <v:stroke dashstyle="dash"/>
              </v:line>
              <v:rect id="Rectangle 309" o:spid="_x0000_s1226" style="position:absolute;left:3970;top:2956;width:123;height:12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" filled="f" strokecolor="black [1600]" strokeweight="2pt"/>
              <v:shape id="_x0000_s1227" type="#_x0000_t202" style="position:absolute;left:4027;top:2543;width:1011;height:641;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" filled="f" stroked="f">
                <v:textbox style="mso-next-textbox:#_x0000_s1227;mso-fit-shape-to-text:t">
                  <w:txbxContent>
                    <w:p w14:paraId="3B589D97"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6 ft.</m:t>
                          </m:r>
                        </m:oMath>
                      </m:oMathPara>
                    </w:p>
                  </w:txbxContent>
                </v:textbox>
              </v:shape>
            </v:group>
          </v:group>
        </w:pict>
      </w:r>
    </w:p>
    <w:p w14:paraId="669F563E" w14:textId="77777777" w:rsidR="00144098" w:rsidRDefault="00144098" w:rsidP="00144098">
      <w:pPr>
        <w:pStyle w:val="ny-numbering-assessment"/>
        <w:numPr>
          <w:ilvl w:val="0"/>
          <w:numId w:val="0"/>
        </w:numPr>
        <w:ind w:left="360" w:hanging="360"/>
      </w:pPr>
    </w:p>
    <w:p w14:paraId="09BC6F41" w14:textId="77777777" w:rsidR="00144098" w:rsidRDefault="00144098" w:rsidP="00144098">
      <w:pPr>
        <w:pStyle w:val="ny-numbering-assessment"/>
        <w:numPr>
          <w:ilvl w:val="0"/>
          <w:numId w:val="0"/>
        </w:numPr>
        <w:ind w:left="360" w:hanging="360"/>
      </w:pPr>
    </w:p>
    <w:p w14:paraId="1D04C537" w14:textId="77777777" w:rsidR="00144098" w:rsidRDefault="00144098" w:rsidP="00144098">
      <w:pPr>
        <w:pStyle w:val="ny-numbering-assessment"/>
        <w:numPr>
          <w:ilvl w:val="0"/>
          <w:numId w:val="0"/>
        </w:numPr>
        <w:ind w:left="360" w:hanging="360"/>
      </w:pPr>
    </w:p>
    <w:p w14:paraId="59A0B24B" w14:textId="77777777" w:rsidR="00144098" w:rsidRPr="00AA213E" w:rsidRDefault="00144098" w:rsidP="00144098">
      <w:pPr>
        <w:pStyle w:val="ny-numbering-assessment"/>
        <w:numPr>
          <w:ilvl w:val="1"/>
          <w:numId w:val="8"/>
        </w:numPr>
        <w:spacing w:before="0" w:after="200"/>
        <w:contextualSpacing/>
      </w:pPr>
      <w:r>
        <w:t xml:space="preserve">What is the area of the garden? </w:t>
      </w:r>
    </w:p>
    <w:p w14:paraId="04E4BB18" w14:textId="77777777" w:rsidR="00144098" w:rsidRDefault="00144098" w:rsidP="00144098">
      <w:pPr>
        <w:pStyle w:val="ny-numbering-assessment"/>
        <w:numPr>
          <w:ilvl w:val="0"/>
          <w:numId w:val="0"/>
        </w:numPr>
        <w:ind w:left="360" w:hanging="360"/>
        <w:jc w:val="center"/>
      </w:pPr>
      <w:r>
        <w:rPr>
          <w:noProof/>
        </w:rPr>
        <w:drawing>
          <wp:inline distT="0" distB="0" distL="0" distR="0" wp14:anchorId="59C1C078" wp14:editId="7901AE4E">
            <wp:extent cx="985945" cy="577850"/>
            <wp:effectExtent l="0" t="0" r="5080" b="6350"/>
            <wp:docPr id="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6381" cy="578105"/>
                    </a:xfrm>
                    <a:prstGeom prst="rect">
                      <a:avLst/>
                    </a:prstGeom>
                    <a:noFill/>
                    <a:ln>
                      <a:noFill/>
                    </a:ln>
                  </pic:spPr>
                </pic:pic>
              </a:graphicData>
            </a:graphic>
          </wp:inline>
        </w:drawing>
      </w:r>
    </w:p>
    <w:p w14:paraId="55EA4502" w14:textId="77777777" w:rsidR="00144098" w:rsidRDefault="00144098" w:rsidP="00144098">
      <w:pPr>
        <w:pStyle w:val="ny-numbering-assessment"/>
        <w:numPr>
          <w:ilvl w:val="0"/>
          <w:numId w:val="0"/>
        </w:numPr>
      </w:pPr>
    </w:p>
    <w:p w14:paraId="17664DE6" w14:textId="77777777" w:rsidR="00144098" w:rsidRDefault="00144098" w:rsidP="00144098">
      <w:pPr>
        <w:pStyle w:val="ny-numbering-assessment"/>
        <w:numPr>
          <w:ilvl w:val="1"/>
          <w:numId w:val="8"/>
        </w:numPr>
        <w:spacing w:before="0" w:after="200"/>
        <w:contextualSpacing/>
      </w:pPr>
      <w:r>
        <w:t>After more discussion, Eaglecrest decided to change the location of the garden so that the vegetables can get more sunlight.  Below is the new garden.</w:t>
      </w:r>
    </w:p>
    <w:p w14:paraId="4AC720CF" w14:textId="77777777" w:rsidR="00144098" w:rsidRDefault="00144098" w:rsidP="00144098">
      <w:pPr>
        <w:pStyle w:val="ny-numbering-assessment"/>
        <w:numPr>
          <w:ilvl w:val="0"/>
          <w:numId w:val="0"/>
        </w:numPr>
        <w:ind w:left="806"/>
      </w:pPr>
      <w:r>
        <w:rPr>
          <w:noProof/>
        </w:rPr>
        <w:pict w14:anchorId="65E2E933">
          <v:shape id="_x0000_s1228" type="#_x0000_t202" style="position:absolute;left:0;text-align:left;margin-left:56pt;margin-top:114.95pt;width:50.55pt;height:32.65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" filled="f" stroked="f">
            <v:textbox style="mso-fit-shape-to-text:t">
              <w:txbxContent>
                <w:p w14:paraId="609ACCBE"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7 ft.</m:t>
                      </m:r>
                    </m:oMath>
                  </m:oMathPara>
                </w:p>
              </w:txbxContent>
            </v:textbox>
          </v:shape>
        </w:pict>
      </w:r>
      <w:r>
        <w:rPr>
          <w:noProof/>
        </w:rPr>
        <w:pict w14:anchorId="4D193546">
          <v:shape id="_x0000_s1229" type="#_x0000_t202" style="position:absolute;left:0;text-align:left;margin-left:139.95pt;margin-top:46.5pt;width:50.55pt;height:32.65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" filled="f" stroked="f">
            <v:textbox style="mso-fit-shape-to-text:t">
              <w:txbxContent>
                <w:p w14:paraId="73FE2960" w14:textId="77777777" w:rsidR="00144098" w:rsidRPr="0039063C" w:rsidRDefault="00144098" w:rsidP="00144098">
                  <w:pPr>
                    <w:rPr>
                      <w:rFonts w:ascii="Cambria Math" w:eastAsiaTheme="minorEastAsia" w:hAnsi="Cambria Math"/>
                      <w:oMath/>
                    </w:rPr>
                  </w:pPr>
                  <m:oMathPara>
                    <m:oMathParaPr>
                      <m:jc m:val="left"/>
                    </m:oMathParaPr>
                    <m:oMath>
                      <m:r>
                        <m:rPr>
                          <m:sty m:val="p"/>
                        </m:rPr>
                        <w:rPr>
                          <w:rFonts w:ascii="Cambria Math" w:eastAsiaTheme="minorEastAsia" w:hAnsi="Cambria Math"/>
                        </w:rPr>
                        <m:t>28 ft.</m:t>
                      </m:r>
                    </m:oMath>
                  </m:oMathPara>
                </w:p>
              </w:txbxContent>
            </v:textbox>
          </v:shape>
        </w:pict>
      </w:r>
      <w:r>
        <w:rPr>
          <w:noProof/>
        </w:rPr>
        <w:drawing>
          <wp:inline distT="0" distB="0" distL="0" distR="0" wp14:anchorId="5088EA0F" wp14:editId="2F8827E1">
            <wp:extent cx="1352550" cy="15144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52550" cy="1514475"/>
                    </a:xfrm>
                    <a:prstGeom prst="rect">
                      <a:avLst/>
                    </a:prstGeom>
                  </pic:spPr>
                </pic:pic>
              </a:graphicData>
            </a:graphic>
          </wp:inline>
        </w:drawing>
      </w:r>
    </w:p>
    <w:p w14:paraId="54427E23" w14:textId="77777777" w:rsidR="00144098" w:rsidRDefault="00144098" w:rsidP="00144098">
      <w:pPr>
        <w:pStyle w:val="ny-numbering-assessment"/>
        <w:numPr>
          <w:ilvl w:val="0"/>
          <w:numId w:val="0"/>
        </w:numPr>
        <w:ind w:left="806"/>
      </w:pPr>
    </w:p>
    <w:p w14:paraId="15EDF5DC" w14:textId="77777777" w:rsidR="00144098" w:rsidRDefault="00144098" w:rsidP="00144098">
      <w:pPr>
        <w:pStyle w:val="ny-numbering-assessment"/>
        <w:numPr>
          <w:ilvl w:val="0"/>
          <w:numId w:val="0"/>
        </w:numPr>
        <w:ind w:left="806"/>
      </w:pPr>
    </w:p>
    <w:p w14:paraId="64FDB709" w14:textId="77777777" w:rsidR="00144098" w:rsidRPr="00AA213E" w:rsidRDefault="00144098" w:rsidP="00144098">
      <w:pPr>
        <w:pStyle w:val="ny-numbering-assessment"/>
        <w:numPr>
          <w:ilvl w:val="0"/>
          <w:numId w:val="0"/>
        </w:numPr>
        <w:ind w:left="806"/>
        <w:rPr>
          <w:b/>
        </w:rPr>
      </w:pPr>
      <w:r>
        <w:t xml:space="preserve">In which garden can the students of Eaglecrest plant more vegetables?  Explain your reasoning. </w:t>
      </w:r>
      <w:r w:rsidRPr="005255DD">
        <w:t xml:space="preserve"> </w:t>
      </w:r>
    </w:p>
    <w:p w14:paraId="7463C45C" w14:textId="77777777" w:rsidR="00144098" w:rsidRDefault="00144098" w:rsidP="00144098">
      <w:pPr>
        <w:jc w:val="center"/>
      </w:pPr>
      <w:r>
        <w:rPr>
          <w:noProof/>
        </w:rPr>
        <w:drawing>
          <wp:inline distT="0" distB="0" distL="0" distR="0" wp14:anchorId="156EA1D5" wp14:editId="5043199B">
            <wp:extent cx="1473200" cy="982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3684" cy="982456"/>
                    </a:xfrm>
                    <a:prstGeom prst="rect">
                      <a:avLst/>
                    </a:prstGeom>
                    <a:noFill/>
                    <a:ln>
                      <a:noFill/>
                    </a:ln>
                  </pic:spPr>
                </pic:pic>
              </a:graphicData>
            </a:graphic>
          </wp:inline>
        </w:drawing>
      </w:r>
    </w:p>
    <w:p w14:paraId="7FFC2FFD" w14:textId="3FCAC248" w:rsidR="00B11AA2" w:rsidRPr="00144098" w:rsidRDefault="00144098" w:rsidP="0005005C">
      <w:pPr>
        <w:jc w:val="center"/>
      </w:pPr>
      <w:r>
        <w:rPr>
          <w:noProof/>
        </w:rPr>
        <w:drawing>
          <wp:inline distT="0" distB="0" distL="0" distR="0" wp14:anchorId="393A361C" wp14:editId="093AB21B">
            <wp:extent cx="4819650" cy="1264229"/>
            <wp:effectExtent l="0" t="0" r="6350" b="6350"/>
            <wp:docPr id="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841" cy="1264279"/>
                    </a:xfrm>
                    <a:prstGeom prst="rect">
                      <a:avLst/>
                    </a:prstGeom>
                    <a:noFill/>
                    <a:ln>
                      <a:noFill/>
                    </a:ln>
                  </pic:spPr>
                </pic:pic>
              </a:graphicData>
            </a:graphic>
          </wp:inline>
        </w:drawing>
      </w:r>
    </w:p>
    <w:sectPr w:rsidR="00B11AA2" w:rsidRPr="00144098" w:rsidSect="0005005C">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920" w:right="1600" w:bottom="1200" w:left="800" w:header="553" w:footer="1606" w:gutter="0"/>
      <w:pgNumType w:start="31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AB793" w14:textId="77777777" w:rsidR="005B246B" w:rsidRDefault="005B246B">
      <w:pPr>
        <w:spacing w:after="0" w:line="240" w:lineRule="auto"/>
      </w:pPr>
      <w:r>
        <w:separator/>
      </w:r>
    </w:p>
  </w:endnote>
  <w:endnote w:type="continuationSeparator" w:id="0">
    <w:p w14:paraId="0781D5F7" w14:textId="77777777" w:rsidR="005B246B" w:rsidRDefault="005B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0DD3F" w14:textId="77777777" w:rsidR="0005005C" w:rsidRDefault="000500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C3033" w14:textId="62A43B31" w:rsidR="009D11EB" w:rsidRPr="007242D3" w:rsidRDefault="005B246B" w:rsidP="007242D3">
    <w:pPr>
      <w:pStyle w:val="Footer"/>
    </w:pPr>
    <w:bookmarkStart w:id="0" w:name="_GoBack"/>
    <w:bookmarkEnd w:id="0"/>
    <w:r>
      <w:rPr>
        <w:noProof/>
      </w:rPr>
      <w:pict w14:anchorId="32946129">
        <v:shapetype id="_x0000_t202" coordsize="21600,21600" o:spt="202" path="m,l,21600r21600,l21600,xe">
          <v:stroke joinstyle="miter"/>
          <v:path gradientshapeok="t" o:connecttype="rect"/>
        </v:shapetype>
        <v:shape id="Text Box 10" o:spid="_x0000_s2077" type="#_x0000_t202" style="position:absolute;margin-left:93.1pt;margin-top:31.25pt;width:293.4pt;height:24.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" filled="f" stroked="f">
          <v:textbox inset="0,0,0,0">
            <w:txbxContent>
              <w:p w14:paraId="38E6D9E2" w14:textId="419EFE37" w:rsidR="009D11EB" w:rsidRDefault="009D11EB" w:rsidP="007242D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7242D3">
                  <w:rPr>
                    <w:rFonts w:cstheme="minorHAnsi"/>
                    <w:color w:val="41343A"/>
                    <w:sz w:val="16"/>
                    <w:szCs w:val="16"/>
                  </w:rPr>
                  <w:t>Area, Surface Area, and Volume Problems</w:t>
                </w:r>
              </w:p>
              <w:p w14:paraId="0B418E11" w14:textId="7549A124" w:rsidR="009D11EB" w:rsidRPr="002273E5" w:rsidRDefault="009D11EB" w:rsidP="007242D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44098">
                  <w:rPr>
                    <w:rFonts w:ascii="Calibri" w:eastAsia="Myriad Pro" w:hAnsi="Calibri" w:cs="Myriad Pro"/>
                    <w:noProof/>
                    <w:color w:val="41343A"/>
                    <w:sz w:val="16"/>
                    <w:szCs w:val="16"/>
                  </w:rPr>
                  <w:t>11/6/14</w:t>
                </w:r>
                <w:r w:rsidRPr="002273E5">
                  <w:rPr>
                    <w:rFonts w:ascii="Calibri" w:eastAsia="Myriad Pro" w:hAnsi="Calibri" w:cs="Myriad Pro"/>
                    <w:color w:val="41343A"/>
                    <w:sz w:val="16"/>
                    <w:szCs w:val="16"/>
                  </w:rPr>
                  <w:fldChar w:fldCharType="end"/>
                </w:r>
              </w:p>
              <w:p w14:paraId="6CF3E948" w14:textId="77777777" w:rsidR="009D11EB" w:rsidRPr="002273E5" w:rsidRDefault="009D11EB" w:rsidP="007242D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w:r>
    <w:r>
      <w:rPr>
        <w:noProof/>
      </w:rPr>
      <w:pict w14:anchorId="4B3D5D75">
        <v:group id="Group 23" o:spid="_x0000_s2075" style="position:absolute;margin-left:86.45pt;margin-top:30.4pt;width:6.55pt;height:21.35pt;z-index:251795456" coordorigin="2785,14591" coordsize="2,395" wrapcoords="-2400 -771 -2400 21600 2400 21600 2400 -771 -2400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BZ5LPoMgMAAE4HAAAOAAAAAAAAAAAAAAAAAC4CAABkcnMvZTJvRG9jLnhtbFBLAQItABQABgAI&#10;AAAAIQDtJyRb3wAAAAoBAAAPAAAAAAAAAAAAAAAAAIwFAABkcnMvZG93bnJldi54bWxQSwUGAAAA&#10;AAQABADzAAAAmAYAAAAA&#10;">
          <v:shape id="Freeform 24" o:spid="_x0000_s207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5e" filled="f" strokecolor="#231f20" strokeweight=".25pt">
            <v:path arrowok="t" o:connecttype="custom" o:connectlocs="0,14591;0,14985" o:connectangles="0,0"/>
          </v:shape>
          <w10:wrap type="through"/>
        </v:group>
      </w:pict>
    </w:r>
    <w:r w:rsidR="009D11EB">
      <w:rPr>
        <w:noProof/>
      </w:rPr>
      <w:drawing>
        <wp:anchor distT="0" distB="0" distL="114300" distR="114300" simplePos="0" relativeHeight="251665408" behindDoc="1" locked="0" layoutInCell="1" allowOverlap="1" wp14:anchorId="09A8120A" wp14:editId="0FC8C56E">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74505F06">
        <v:shape id="Text Box 154" o:spid="_x0000_s2074" type="#_x0000_t202" style="position:absolute;margin-left:294.95pt;margin-top:59.65pt;width:273.4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LzGyt5CAgAA&#10;QQQAAA4AAAAAAAAAAAAAAAAALgIAAGRycy9lMm9Eb2MueG1sUEsBAi0AFAAGAAgAAAAhAAlOAPnh&#10;AAAADAEAAA8AAAAAAAAAAAAAAAAAnAQAAGRycy9kb3ducmV2LnhtbFBLBQYAAAAABAAEAPMAAACq&#10;BQAAAAA=&#10;" filled="f" stroked="f">
          <v:textbox inset="0,0,0,0">
            <w:txbxContent>
              <w:p w14:paraId="64495774" w14:textId="77777777" w:rsidR="009D11EB" w:rsidRPr="00B81D46" w:rsidRDefault="009D11EB" w:rsidP="007242D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9D11EB" w:rsidRPr="00E8315C">
      <w:rPr>
        <w:noProof/>
      </w:rPr>
      <w:drawing>
        <wp:anchor distT="0" distB="0" distL="114300" distR="114300" simplePos="0" relativeHeight="251664384" behindDoc="1" locked="0" layoutInCell="1" allowOverlap="1" wp14:anchorId="150193A8" wp14:editId="788A5883">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1157D4A2">
        <v:shape id="Text Box 37" o:spid="_x0000_s2073" type="#_x0000_t202" style="position:absolute;margin-left:519.9pt;margin-top:37.65pt;width:19.8pt;height:13.4pt;z-index:251798528;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D56c6dQQIAAD0E&#10;AAAOAAAAAAAAAAAAAAAAAC4CAABkcnMvZTJvRG9jLnhtbFBLAQItABQABgAIAAAAIQArkALo4AAA&#10;AAwBAAAPAAAAAAAAAAAAAAAAAJsEAABkcnMvZG93bnJldi54bWxQSwUGAAAAAAQABADzAAAAqAUA&#10;AAAA&#10;" filled="f" stroked="f">
          <v:textbox inset="0,0,0,0">
            <w:txbxContent>
              <w:p w14:paraId="6CACF759" w14:textId="77777777" w:rsidR="009D11EB" w:rsidRPr="006A4B5D" w:rsidRDefault="009D11EB" w:rsidP="007242D3">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05005C">
                  <w:rPr>
                    <w:rFonts w:ascii="Calibri" w:eastAsia="Myriad Pro Black" w:hAnsi="Calibri" w:cs="Myriad Pro Black"/>
                    <w:b/>
                    <w:bCs/>
                    <w:noProof/>
                    <w:color w:val="B67764"/>
                    <w:position w:val="1"/>
                  </w:rPr>
                  <w:t>317</w:t>
                </w:r>
                <w:r w:rsidRPr="006A4B5D">
                  <w:rPr>
                    <w:rFonts w:ascii="Calibri" w:hAnsi="Calibri"/>
                    <w:b/>
                    <w:color w:val="B67764"/>
                  </w:rPr>
                  <w:fldChar w:fldCharType="end"/>
                </w:r>
              </w:p>
            </w:txbxContent>
          </v:textbox>
          <w10:wrap type="through"/>
        </v:shape>
      </w:pict>
    </w:r>
    <w:r>
      <w:rPr>
        <w:noProof/>
      </w:rPr>
      <w:pict w14:anchorId="0A73C2A6">
        <v:group id="Group 25" o:spid="_x0000_s2071" style="position:absolute;margin-left:515.7pt;margin-top:51.1pt;width:28.8pt;height:7.05pt;z-index:251801600;mso-position-horizontal-relative:text;mso-position-vertical-relative:text;mso-width-relative:margin" coordorigin="11226,14998" coordsize="339,4" wrapcoords="-568 -2400 -568 0 22168 0 22168 -2400 -568 -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">
          <v:shape id="Freeform 26" o:spid="_x0000_s2072"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w:r>
    <w:r>
      <w:rPr>
        <w:noProof/>
      </w:rPr>
      <w:pict w14:anchorId="5410F024">
        <v:group id="Group 12" o:spid="_x0000_s2069" style="position:absolute;margin-left:-.15pt;margin-top:20.35pt;width:492.4pt;height:.1pt;z-index:251796480;mso-position-horizontal-relative:text;mso-position-vertical-relative:text;mso-width-relative:margin;mso-height-relative:margin" coordorigin="800,14388"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CnV34eOgMAAEcHAAAOAAAAAAAAAAAAAAAAAC4CAABkcnMvZTJvRG9jLnhtbFBLAQIt&#10;ABQABgAIAAAAIQAQdHzV3QAAAAcBAAAPAAAAAAAAAAAAAAAAAJQFAABkcnMvZG93bnJldi54bWxQ&#10;SwUGAAAAAAQABADzAAAAngYAAAAA&#10;">
          <v:shape id="Freeform 13" o:spid="_x0000_s207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w10:wrap type="through"/>
        </v:group>
      </w:pict>
    </w:r>
    <w:r>
      <w:rPr>
        <w:noProof/>
      </w:rPr>
      <w:pict w14:anchorId="379AE65E">
        <v:shape id="Text Box 8" o:spid="_x0000_s2068" type="#_x0000_t202" style="position:absolute;margin-left:-1.15pt;margin-top:63.5pt;width:165.6pt;height:7.95pt;z-index:251799552;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IF8NCk/AgAAPAQAAA4A&#10;AAAAAAAAAAAAAAAALgIAAGRycy9lMm9Eb2MueG1sUEsBAi0AFAAGAAgAAAAhAPIMcOneAAAACgEA&#10;AA8AAAAAAAAAAAAAAAAAmQQAAGRycy9kb3ducmV2LnhtbFBLBQYAAAAABAAEAPMAAACkBQAAAAA=&#10;" filled="f" stroked="f">
          <v:textbox inset="0,0,0,0">
            <w:txbxContent>
              <w:p w14:paraId="4299F4FD" w14:textId="77777777" w:rsidR="009D11EB" w:rsidRPr="002273E5" w:rsidRDefault="009D11EB" w:rsidP="007242D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4"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w:r>
    <w:r w:rsidR="009D11EB">
      <w:rPr>
        <w:noProof/>
      </w:rPr>
      <w:drawing>
        <wp:anchor distT="0" distB="0" distL="114300" distR="114300" simplePos="0" relativeHeight="251661312" behindDoc="0" locked="0" layoutInCell="1" allowOverlap="1" wp14:anchorId="5C392C26" wp14:editId="185F8446">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40FB6" w14:textId="77777777" w:rsidR="0005005C" w:rsidRDefault="000500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E0F92" w14:textId="77777777" w:rsidR="005B246B" w:rsidRDefault="005B246B">
      <w:pPr>
        <w:spacing w:after="0" w:line="240" w:lineRule="auto"/>
      </w:pPr>
      <w:r>
        <w:separator/>
      </w:r>
    </w:p>
  </w:footnote>
  <w:footnote w:type="continuationSeparator" w:id="0">
    <w:p w14:paraId="1480C352" w14:textId="77777777" w:rsidR="005B246B" w:rsidRDefault="005B24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9FBB4" w14:textId="77777777" w:rsidR="0005005C" w:rsidRDefault="000500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C302E" w14:textId="77777777" w:rsidR="009D11EB" w:rsidRDefault="005B246B" w:rsidP="002B63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FFC3034">
        <v:rect id="Rectangle 38" o:spid="_x0000_s2065" style="position:absolute;margin-left:-43.95pt;margin-top:-21.6pt;width:612pt;height:89.15pt;z-index:251792384;visibility:visible;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" filled="f" stroked="f">
          <w10:wrap type="through"/>
        </v:rect>
      </w:pict>
    </w:r>
    <w:r>
      <w:rPr>
        <w:noProof/>
        <w:sz w:val="20"/>
        <w:szCs w:val="20"/>
      </w:rPr>
      <w:pict w14:anchorId="7FFC3035">
        <v:shapetype id="_x0000_t202" coordsize="21600,21600" o:spt="202" path="m,l,21600r21600,l21600,xe">
          <v:stroke joinstyle="miter"/>
          <v:path gradientshapeok="t" o:connecttype="rect"/>
        </v:shapetype>
        <v:shape id="Text Box 43" o:spid="_x0000_s2064" type="#_x0000_t202" style="position:absolute;margin-left:242.75pt;margin-top:3.85pt;width:204.65pt;height:18pt;z-index:251791360;visibility:visible;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" filled="f" stroked="f">
          <v:textbox inset="6e-5mm,0,0,0">
            <w:txbxContent>
              <w:p w14:paraId="7FFC3060" w14:textId="2BC69679" w:rsidR="009D11EB" w:rsidRPr="00701388" w:rsidRDefault="0005005C" w:rsidP="002B63E9">
                <w:pPr>
                  <w:pStyle w:val="ny-module-overview"/>
                  <w:rPr>
                    <w:color w:val="5A657A"/>
                  </w:rPr>
                </w:pPr>
                <w:r>
                  <w:rPr>
                    <w:color w:val="5A657A"/>
                  </w:rPr>
                  <w:t>End-of</w:t>
                </w:r>
                <w:r w:rsidR="009D11EB">
                  <w:rPr>
                    <w:color w:val="5A657A"/>
                  </w:rPr>
                  <w:t>-Module Assessment Task</w:t>
                </w:r>
              </w:p>
            </w:txbxContent>
          </v:textbox>
          <w10:wrap type="through"/>
        </v:shape>
      </w:pict>
    </w:r>
    <w:r>
      <w:rPr>
        <w:noProof/>
      </w:rPr>
      <w:pict w14:anchorId="7FFC3036">
        <v:shape id="Text Box 41" o:spid="_x0000_s2063" type="#_x0000_t202" style="position:absolute;margin-left:459pt;margin-top:5.25pt;width:28.85pt;height:16.65pt;z-index:25179033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oLsAIAALE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K922guwAgAAsQUAAA4A&#10;AAAAAAAAAAAAAAAALgIAAGRycy9lMm9Eb2MueG1sUEsBAi0AFAAGAAgAAAAhAGARO3jfAAAACQEA&#10;AA8AAAAAAAAAAAAAAAAACgUAAGRycy9kb3ducmV2LnhtbFBLBQYAAAAABAAEAPMAAAAWBgAAAAA=&#10;" filled="f" stroked="f">
          <v:textbox inset="0,0,0,0">
            <w:txbxContent>
              <w:p w14:paraId="7FFC3061" w14:textId="77777777" w:rsidR="009D11EB" w:rsidRPr="002273E5" w:rsidRDefault="009D11EB"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•5</w:t>
                </w:r>
              </w:p>
            </w:txbxContent>
          </v:textbox>
          <w10:wrap type="through"/>
        </v:shape>
      </w:pict>
    </w:r>
    <w:r>
      <w:rPr>
        <w:noProof/>
        <w:sz w:val="20"/>
        <w:szCs w:val="20"/>
      </w:rPr>
      <w:pict w14:anchorId="7FFC3037">
        <v:shape id="Text Box 42" o:spid="_x0000_s2062" type="#_x0000_t202" style="position:absolute;margin-left:8pt;margin-top:7.65pt;width:272.15pt;height:12.2pt;z-index:25179340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C9swIAALI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9UeC9swIAALIFAAAO&#10;AAAAAAAAAAAAAAAAAC4CAABkcnMvZTJvRG9jLnhtbFBLAQItABQABgAIAAAAIQAxNIyc3QAAAAgB&#10;AAAPAAAAAAAAAAAAAAAAAA0FAABkcnMvZG93bnJldi54bWxQSwUGAAAAAAQABADzAAAAFwYAAAAA&#10;" filled="f" stroked="f">
          <v:textbox inset="0,0,0,0">
            <w:txbxContent>
              <w:p w14:paraId="7FFC3062" w14:textId="77777777" w:rsidR="009D11EB" w:rsidRPr="002273E5" w:rsidRDefault="009D11EB"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w:r>
    <w:r>
      <w:rPr>
        <w:noProof/>
      </w:rPr>
      <w:pict w14:anchorId="7FFC3038">
        <v:shape id="Freeform 1" o:spid="_x0000_s2061" style="position:absolute;margin-left:2pt;margin-top:3.35pt;width:453.4pt;height:20pt;flip:x;z-index:251789312;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FFC3063" w14:textId="77777777" w:rsidR="009D11EB" w:rsidRDefault="009D11EB" w:rsidP="002B63E9">
                <w:pPr>
                  <w:jc w:val="center"/>
                </w:pPr>
              </w:p>
              <w:p w14:paraId="7FFC3064" w14:textId="77777777" w:rsidR="009D11EB" w:rsidRDefault="009D11EB" w:rsidP="002B63E9">
                <w:pPr>
                  <w:jc w:val="center"/>
                </w:pPr>
              </w:p>
              <w:p w14:paraId="7FFC3065" w14:textId="77777777" w:rsidR="009D11EB" w:rsidRDefault="009D11EB" w:rsidP="002B63E9"/>
            </w:txbxContent>
          </v:textbox>
          <w10:wrap type="through"/>
        </v:shape>
      </w:pict>
    </w:r>
    <w:r>
      <w:rPr>
        <w:noProof/>
        <w:sz w:val="20"/>
        <w:szCs w:val="20"/>
      </w:rPr>
      <w:pict w14:anchorId="7FFC3039">
        <v:shape id="Freeform 2" o:spid="_x0000_s2060" style="position:absolute;margin-left:458.45pt;margin-top:3.35pt;width:34.85pt;height:20pt;z-index:251788288;visibility:visible;v-text-anchor:middle" coordsize="443230,254544" o:spt="100" wrapcoords="-9635 0 -9635 245116 443230 245116 443230 75420 433595 37710 395053 0 -96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FFC3066" w14:textId="77777777" w:rsidR="009D11EB" w:rsidRDefault="009D11EB" w:rsidP="002B63E9">
                <w:pPr>
                  <w:jc w:val="center"/>
                </w:pPr>
                <w:r>
                  <w:t xml:space="preserve">  </w:t>
                </w:r>
              </w:p>
            </w:txbxContent>
          </v:textbox>
          <w10:wrap type="through"/>
        </v:shape>
      </w:pict>
    </w:r>
  </w:p>
  <w:p w14:paraId="7FFC302F" w14:textId="77777777" w:rsidR="009D11EB" w:rsidRPr="00015AD5" w:rsidRDefault="009D11EB" w:rsidP="002B63E9">
    <w:pPr>
      <w:pStyle w:val="Header"/>
    </w:pPr>
  </w:p>
  <w:p w14:paraId="7FFC3030" w14:textId="77777777" w:rsidR="009D11EB" w:rsidRPr="005920C2" w:rsidRDefault="009D11EB" w:rsidP="002B63E9">
    <w:pPr>
      <w:pStyle w:val="Header"/>
    </w:pPr>
  </w:p>
  <w:p w14:paraId="7FFC3031" w14:textId="77777777" w:rsidR="009D11EB" w:rsidRPr="006C5A78" w:rsidRDefault="009D11EB" w:rsidP="002B63E9">
    <w:pPr>
      <w:pStyle w:val="Header"/>
    </w:pPr>
  </w:p>
  <w:p w14:paraId="7FFC3032" w14:textId="77777777" w:rsidR="009D11EB" w:rsidRPr="002B63E9" w:rsidRDefault="009D11EB" w:rsidP="002B63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8016D" w14:textId="77777777" w:rsidR="0005005C" w:rsidRDefault="000500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F2A5115"/>
    <w:multiLevelType w:val="hybridMultilevel"/>
    <w:tmpl w:val="12F8020E"/>
    <w:lvl w:ilvl="0" w:tplc="D028153E">
      <w:start w:val="2"/>
      <w:numFmt w:val="lowerLetter"/>
      <w:lvlText w:val="%1."/>
      <w:lvlJc w:val="left"/>
      <w:pPr>
        <w:ind w:left="763" w:hanging="360"/>
      </w:pPr>
      <w:rPr>
        <w:rFonts w:hint="default"/>
      </w:rPr>
    </w:lvl>
    <w:lvl w:ilvl="1" w:tplc="D028153E">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41790FCB"/>
    <w:multiLevelType w:val="multilevel"/>
    <w:tmpl w:val="0D689E9E"/>
    <w:numStyleLink w:val="ny-numbering"/>
  </w:abstractNum>
  <w:abstractNum w:abstractNumId="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1"/>
  </w:num>
  <w:num w:numId="3">
    <w:abstractNumId w:val="7"/>
  </w:num>
  <w:num w:numId="4">
    <w:abstractNumId w:val="5"/>
  </w:num>
  <w:num w:numId="5">
    <w:abstractNumId w:val="0"/>
  </w:num>
  <w:num w:numId="6">
    <w:abstractNumId w:val="3"/>
  </w:num>
  <w:num w:numId="7">
    <w:abstractNumId w:val="4"/>
    <w:lvlOverride w:ilvl="0">
      <w:lvl w:ilvl="0">
        <w:start w:val="1"/>
        <w:numFmt w:val="decimal"/>
        <w:pStyle w:val="ny-numbering-assessment"/>
        <w:lvlText w:val="%1."/>
        <w:lvlJc w:val="left"/>
        <w:pPr>
          <w:ind w:left="360" w:hanging="360"/>
        </w:pPr>
        <w:rPr>
          <w:rFonts w:asciiTheme="minorHAnsi" w:hAnsiTheme="minorHAnsi" w:hint="default"/>
          <w:b w:val="0"/>
          <w:sz w:val="22"/>
        </w:rPr>
      </w:lvl>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 w:ilvl="0">
        <w:start w:val="1"/>
        <w:numFmt w:val="decimal"/>
        <w:pStyle w:val="ny-numbering-assessment"/>
        <w:lvlText w:val="%1."/>
        <w:lvlJc w:val="left"/>
        <w:pPr>
          <w:ind w:left="360" w:hanging="360"/>
        </w:pPr>
        <w:rPr>
          <w:rFonts w:asciiTheme="minorHAnsi" w:hAnsiTheme="minorHAnsi" w:hint="default"/>
          <w:b w:val="0"/>
          <w:sz w:val="22"/>
        </w:rPr>
      </w:lvl>
    </w:lvlOverride>
  </w:num>
  <w:num w:numId="10">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13FCB"/>
    <w:rsid w:val="00015BAE"/>
    <w:rsid w:val="00021A6D"/>
    <w:rsid w:val="0002359C"/>
    <w:rsid w:val="00024BA8"/>
    <w:rsid w:val="0003054A"/>
    <w:rsid w:val="00036CEB"/>
    <w:rsid w:val="00040BD3"/>
    <w:rsid w:val="00042A93"/>
    <w:rsid w:val="000435D6"/>
    <w:rsid w:val="0005005C"/>
    <w:rsid w:val="000514CC"/>
    <w:rsid w:val="0005198B"/>
    <w:rsid w:val="00055004"/>
    <w:rsid w:val="0005539F"/>
    <w:rsid w:val="00056710"/>
    <w:rsid w:val="000568BF"/>
    <w:rsid w:val="00060D70"/>
    <w:rsid w:val="0006236D"/>
    <w:rsid w:val="000650D8"/>
    <w:rsid w:val="000662F5"/>
    <w:rsid w:val="00073F94"/>
    <w:rsid w:val="00075C6E"/>
    <w:rsid w:val="00077B81"/>
    <w:rsid w:val="0008226E"/>
    <w:rsid w:val="00082F07"/>
    <w:rsid w:val="00087BF9"/>
    <w:rsid w:val="000B02EC"/>
    <w:rsid w:val="000B17D3"/>
    <w:rsid w:val="000B5BE2"/>
    <w:rsid w:val="000C0A8D"/>
    <w:rsid w:val="000C0C80"/>
    <w:rsid w:val="000C1FCA"/>
    <w:rsid w:val="000C3173"/>
    <w:rsid w:val="000C3D70"/>
    <w:rsid w:val="000C510B"/>
    <w:rsid w:val="000D5FE7"/>
    <w:rsid w:val="000E132F"/>
    <w:rsid w:val="000E2D80"/>
    <w:rsid w:val="000E3FF3"/>
    <w:rsid w:val="000F2E1C"/>
    <w:rsid w:val="000F7A2B"/>
    <w:rsid w:val="00105599"/>
    <w:rsid w:val="00106020"/>
    <w:rsid w:val="001069AB"/>
    <w:rsid w:val="0010729D"/>
    <w:rsid w:val="00112553"/>
    <w:rsid w:val="00117837"/>
    <w:rsid w:val="001223D7"/>
    <w:rsid w:val="00125B83"/>
    <w:rsid w:val="00127D70"/>
    <w:rsid w:val="00130993"/>
    <w:rsid w:val="00131FFA"/>
    <w:rsid w:val="001362BF"/>
    <w:rsid w:val="0014132A"/>
    <w:rsid w:val="001420D9"/>
    <w:rsid w:val="00142D5D"/>
    <w:rsid w:val="00144098"/>
    <w:rsid w:val="00151E7B"/>
    <w:rsid w:val="00161C21"/>
    <w:rsid w:val="001625A1"/>
    <w:rsid w:val="00166701"/>
    <w:rsid w:val="001764B3"/>
    <w:rsid w:val="001768C7"/>
    <w:rsid w:val="001818F0"/>
    <w:rsid w:val="001829B5"/>
    <w:rsid w:val="00186A90"/>
    <w:rsid w:val="00190322"/>
    <w:rsid w:val="00191116"/>
    <w:rsid w:val="00194BC8"/>
    <w:rsid w:val="001A044A"/>
    <w:rsid w:val="001A69F1"/>
    <w:rsid w:val="001A6D21"/>
    <w:rsid w:val="001B07CF"/>
    <w:rsid w:val="001B1B04"/>
    <w:rsid w:val="001B4CD6"/>
    <w:rsid w:val="001C0F92"/>
    <w:rsid w:val="001C1F15"/>
    <w:rsid w:val="001C7361"/>
    <w:rsid w:val="001D60EC"/>
    <w:rsid w:val="001E093C"/>
    <w:rsid w:val="001E22AC"/>
    <w:rsid w:val="001E62F0"/>
    <w:rsid w:val="001F0D7E"/>
    <w:rsid w:val="001F11B4"/>
    <w:rsid w:val="001F1682"/>
    <w:rsid w:val="001F1C95"/>
    <w:rsid w:val="001F67D0"/>
    <w:rsid w:val="001F6FDC"/>
    <w:rsid w:val="00200AA8"/>
    <w:rsid w:val="00202640"/>
    <w:rsid w:val="00204097"/>
    <w:rsid w:val="00205424"/>
    <w:rsid w:val="0021127A"/>
    <w:rsid w:val="00214158"/>
    <w:rsid w:val="00216971"/>
    <w:rsid w:val="00217F8A"/>
    <w:rsid w:val="00220C14"/>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6FBF"/>
    <w:rsid w:val="002635F9"/>
    <w:rsid w:val="00264AB4"/>
    <w:rsid w:val="00265F73"/>
    <w:rsid w:val="00276D82"/>
    <w:rsid w:val="002823C1"/>
    <w:rsid w:val="0028284C"/>
    <w:rsid w:val="00285186"/>
    <w:rsid w:val="00285E0E"/>
    <w:rsid w:val="0029160D"/>
    <w:rsid w:val="00293211"/>
    <w:rsid w:val="0029737A"/>
    <w:rsid w:val="002A1393"/>
    <w:rsid w:val="002A76EC"/>
    <w:rsid w:val="002A7B31"/>
    <w:rsid w:val="002B63E9"/>
    <w:rsid w:val="002C2562"/>
    <w:rsid w:val="002C6BA9"/>
    <w:rsid w:val="002C6F93"/>
    <w:rsid w:val="002D2BE1"/>
    <w:rsid w:val="002D577A"/>
    <w:rsid w:val="002E1AAB"/>
    <w:rsid w:val="002E4015"/>
    <w:rsid w:val="002E6CFA"/>
    <w:rsid w:val="002E753C"/>
    <w:rsid w:val="002F500C"/>
    <w:rsid w:val="002F675A"/>
    <w:rsid w:val="00302860"/>
    <w:rsid w:val="00305DF2"/>
    <w:rsid w:val="00311D31"/>
    <w:rsid w:val="00313843"/>
    <w:rsid w:val="0032175E"/>
    <w:rsid w:val="003220FF"/>
    <w:rsid w:val="0032572B"/>
    <w:rsid w:val="00325775"/>
    <w:rsid w:val="00325B75"/>
    <w:rsid w:val="0033420C"/>
    <w:rsid w:val="00334A20"/>
    <w:rsid w:val="003355D3"/>
    <w:rsid w:val="003425A6"/>
    <w:rsid w:val="00344B26"/>
    <w:rsid w:val="00344E35"/>
    <w:rsid w:val="003452D4"/>
    <w:rsid w:val="00346D22"/>
    <w:rsid w:val="00350C0E"/>
    <w:rsid w:val="003525BA"/>
    <w:rsid w:val="00356634"/>
    <w:rsid w:val="003578B1"/>
    <w:rsid w:val="0036479E"/>
    <w:rsid w:val="00367029"/>
    <w:rsid w:val="003744D9"/>
    <w:rsid w:val="00374F55"/>
    <w:rsid w:val="00380B56"/>
    <w:rsid w:val="00380FA9"/>
    <w:rsid w:val="00384E82"/>
    <w:rsid w:val="00385363"/>
    <w:rsid w:val="00385D7A"/>
    <w:rsid w:val="00387524"/>
    <w:rsid w:val="003A2C99"/>
    <w:rsid w:val="003B41AC"/>
    <w:rsid w:val="003B5569"/>
    <w:rsid w:val="003C045E"/>
    <w:rsid w:val="003C5760"/>
    <w:rsid w:val="003C602C"/>
    <w:rsid w:val="003C6C89"/>
    <w:rsid w:val="003C71EC"/>
    <w:rsid w:val="003C729E"/>
    <w:rsid w:val="003C7556"/>
    <w:rsid w:val="003D327D"/>
    <w:rsid w:val="003D5A1B"/>
    <w:rsid w:val="003E3DB2"/>
    <w:rsid w:val="003E44BC"/>
    <w:rsid w:val="003E65B7"/>
    <w:rsid w:val="003F0BC1"/>
    <w:rsid w:val="003F1398"/>
    <w:rsid w:val="003F4615"/>
    <w:rsid w:val="003F4AA9"/>
    <w:rsid w:val="003F4B00"/>
    <w:rsid w:val="003F769B"/>
    <w:rsid w:val="003F773C"/>
    <w:rsid w:val="00405210"/>
    <w:rsid w:val="00411D71"/>
    <w:rsid w:val="00413BE9"/>
    <w:rsid w:val="00421463"/>
    <w:rsid w:val="004269AD"/>
    <w:rsid w:val="00432EEE"/>
    <w:rsid w:val="004332D4"/>
    <w:rsid w:val="00440CF6"/>
    <w:rsid w:val="00441D83"/>
    <w:rsid w:val="00442684"/>
    <w:rsid w:val="004507DB"/>
    <w:rsid w:val="004508CD"/>
    <w:rsid w:val="0045096C"/>
    <w:rsid w:val="00457F3F"/>
    <w:rsid w:val="00465C04"/>
    <w:rsid w:val="00465D77"/>
    <w:rsid w:val="00471F6B"/>
    <w:rsid w:val="00475140"/>
    <w:rsid w:val="004763EC"/>
    <w:rsid w:val="00476870"/>
    <w:rsid w:val="00481326"/>
    <w:rsid w:val="004844EF"/>
    <w:rsid w:val="00487C22"/>
    <w:rsid w:val="00491F7E"/>
    <w:rsid w:val="00492D1B"/>
    <w:rsid w:val="004A0F47"/>
    <w:rsid w:val="004A6ECC"/>
    <w:rsid w:val="004A7CEB"/>
    <w:rsid w:val="004B1D62"/>
    <w:rsid w:val="004B7415"/>
    <w:rsid w:val="004C2035"/>
    <w:rsid w:val="004C6BA7"/>
    <w:rsid w:val="004C75D4"/>
    <w:rsid w:val="004D201C"/>
    <w:rsid w:val="004D3EE8"/>
    <w:rsid w:val="004E0DED"/>
    <w:rsid w:val="004F0998"/>
    <w:rsid w:val="004F5E21"/>
    <w:rsid w:val="00512914"/>
    <w:rsid w:val="005156AD"/>
    <w:rsid w:val="00515CEB"/>
    <w:rsid w:val="0052261F"/>
    <w:rsid w:val="00535FF9"/>
    <w:rsid w:val="005532D9"/>
    <w:rsid w:val="00553927"/>
    <w:rsid w:val="00556816"/>
    <w:rsid w:val="005570D6"/>
    <w:rsid w:val="0056007D"/>
    <w:rsid w:val="005611C8"/>
    <w:rsid w:val="005615D3"/>
    <w:rsid w:val="00561811"/>
    <w:rsid w:val="00567CC6"/>
    <w:rsid w:val="005728FF"/>
    <w:rsid w:val="00576066"/>
    <w:rsid w:val="005760E8"/>
    <w:rsid w:val="00580797"/>
    <w:rsid w:val="0058694C"/>
    <w:rsid w:val="00586A9F"/>
    <w:rsid w:val="005920C2"/>
    <w:rsid w:val="00594DC8"/>
    <w:rsid w:val="005951D7"/>
    <w:rsid w:val="005A3B86"/>
    <w:rsid w:val="005A6484"/>
    <w:rsid w:val="005B246B"/>
    <w:rsid w:val="005B6379"/>
    <w:rsid w:val="005C0D38"/>
    <w:rsid w:val="005C1677"/>
    <w:rsid w:val="005C3C78"/>
    <w:rsid w:val="005C5D00"/>
    <w:rsid w:val="005C7FEB"/>
    <w:rsid w:val="005D1522"/>
    <w:rsid w:val="005D4C39"/>
    <w:rsid w:val="005D6DA8"/>
    <w:rsid w:val="005E1428"/>
    <w:rsid w:val="005E7DB4"/>
    <w:rsid w:val="005F08EB"/>
    <w:rsid w:val="005F331E"/>
    <w:rsid w:val="005F413D"/>
    <w:rsid w:val="00604234"/>
    <w:rsid w:val="0061064A"/>
    <w:rsid w:val="00610B0C"/>
    <w:rsid w:val="006128AD"/>
    <w:rsid w:val="00616206"/>
    <w:rsid w:val="0062070E"/>
    <w:rsid w:val="006256DC"/>
    <w:rsid w:val="00625C8E"/>
    <w:rsid w:val="00642705"/>
    <w:rsid w:val="00644336"/>
    <w:rsid w:val="006443DE"/>
    <w:rsid w:val="00647EDC"/>
    <w:rsid w:val="00650B91"/>
    <w:rsid w:val="00651667"/>
    <w:rsid w:val="00653041"/>
    <w:rsid w:val="00660411"/>
    <w:rsid w:val="006610C6"/>
    <w:rsid w:val="006617D4"/>
    <w:rsid w:val="00662B5A"/>
    <w:rsid w:val="00665071"/>
    <w:rsid w:val="006678BE"/>
    <w:rsid w:val="00667A58"/>
    <w:rsid w:val="006703E2"/>
    <w:rsid w:val="00672ADD"/>
    <w:rsid w:val="0067357A"/>
    <w:rsid w:val="00676990"/>
    <w:rsid w:val="00676D2A"/>
    <w:rsid w:val="00685037"/>
    <w:rsid w:val="00690599"/>
    <w:rsid w:val="00693353"/>
    <w:rsid w:val="00693981"/>
    <w:rsid w:val="0069524C"/>
    <w:rsid w:val="00696447"/>
    <w:rsid w:val="006A1413"/>
    <w:rsid w:val="006A4B27"/>
    <w:rsid w:val="006A4D8B"/>
    <w:rsid w:val="006A4F4C"/>
    <w:rsid w:val="006A5192"/>
    <w:rsid w:val="006A53ED"/>
    <w:rsid w:val="006B42AF"/>
    <w:rsid w:val="006C38A9"/>
    <w:rsid w:val="006C40D8"/>
    <w:rsid w:val="006D0D93"/>
    <w:rsid w:val="006D15A6"/>
    <w:rsid w:val="006D1D5B"/>
    <w:rsid w:val="006D2E63"/>
    <w:rsid w:val="006D38BC"/>
    <w:rsid w:val="006D42C4"/>
    <w:rsid w:val="006E7AD6"/>
    <w:rsid w:val="006F6494"/>
    <w:rsid w:val="006F7963"/>
    <w:rsid w:val="007035CB"/>
    <w:rsid w:val="0070388F"/>
    <w:rsid w:val="00704185"/>
    <w:rsid w:val="00705643"/>
    <w:rsid w:val="00707BB4"/>
    <w:rsid w:val="00712F20"/>
    <w:rsid w:val="007168BC"/>
    <w:rsid w:val="00722B35"/>
    <w:rsid w:val="007242D3"/>
    <w:rsid w:val="00736A54"/>
    <w:rsid w:val="007421CE"/>
    <w:rsid w:val="00742CCC"/>
    <w:rsid w:val="00745FA8"/>
    <w:rsid w:val="0075317C"/>
    <w:rsid w:val="00753A34"/>
    <w:rsid w:val="00757761"/>
    <w:rsid w:val="0076626F"/>
    <w:rsid w:val="00770965"/>
    <w:rsid w:val="0077191F"/>
    <w:rsid w:val="00776E81"/>
    <w:rsid w:val="007771F4"/>
    <w:rsid w:val="0077789E"/>
    <w:rsid w:val="00777ED7"/>
    <w:rsid w:val="00777F13"/>
    <w:rsid w:val="00783FFD"/>
    <w:rsid w:val="00785D64"/>
    <w:rsid w:val="00793154"/>
    <w:rsid w:val="007939B6"/>
    <w:rsid w:val="00797ECC"/>
    <w:rsid w:val="007A0FF8"/>
    <w:rsid w:val="007A23DF"/>
    <w:rsid w:val="007A32C1"/>
    <w:rsid w:val="007A37B9"/>
    <w:rsid w:val="007A4E2B"/>
    <w:rsid w:val="007A5467"/>
    <w:rsid w:val="007A701B"/>
    <w:rsid w:val="007B28E6"/>
    <w:rsid w:val="007B2B6F"/>
    <w:rsid w:val="007B2C2A"/>
    <w:rsid w:val="007B3B8C"/>
    <w:rsid w:val="007B7A58"/>
    <w:rsid w:val="007C32B5"/>
    <w:rsid w:val="007C453C"/>
    <w:rsid w:val="007C712B"/>
    <w:rsid w:val="007E4DFD"/>
    <w:rsid w:val="007F0079"/>
    <w:rsid w:val="007F03EB"/>
    <w:rsid w:val="007F48BF"/>
    <w:rsid w:val="007F500B"/>
    <w:rsid w:val="007F5AFF"/>
    <w:rsid w:val="0080050E"/>
    <w:rsid w:val="00801FFD"/>
    <w:rsid w:val="008153BC"/>
    <w:rsid w:val="00816698"/>
    <w:rsid w:val="008234E2"/>
    <w:rsid w:val="0082425E"/>
    <w:rsid w:val="008244D5"/>
    <w:rsid w:val="00826165"/>
    <w:rsid w:val="00830ED9"/>
    <w:rsid w:val="008333D0"/>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3900"/>
    <w:rsid w:val="008A44AE"/>
    <w:rsid w:val="008A4E80"/>
    <w:rsid w:val="008A76B7"/>
    <w:rsid w:val="008B48DB"/>
    <w:rsid w:val="008B74BA"/>
    <w:rsid w:val="008C09A4"/>
    <w:rsid w:val="008C696F"/>
    <w:rsid w:val="008D1016"/>
    <w:rsid w:val="008D35C1"/>
    <w:rsid w:val="008E1E35"/>
    <w:rsid w:val="008E225E"/>
    <w:rsid w:val="008E260A"/>
    <w:rsid w:val="008E36F3"/>
    <w:rsid w:val="008E3712"/>
    <w:rsid w:val="008F2532"/>
    <w:rsid w:val="008F5624"/>
    <w:rsid w:val="008F5FE5"/>
    <w:rsid w:val="00900164"/>
    <w:rsid w:val="009035DC"/>
    <w:rsid w:val="009055A2"/>
    <w:rsid w:val="009108E3"/>
    <w:rsid w:val="009140F4"/>
    <w:rsid w:val="009150C5"/>
    <w:rsid w:val="009158B3"/>
    <w:rsid w:val="009160D6"/>
    <w:rsid w:val="0091636D"/>
    <w:rsid w:val="009163E9"/>
    <w:rsid w:val="009175A8"/>
    <w:rsid w:val="00921B77"/>
    <w:rsid w:val="009222DE"/>
    <w:rsid w:val="00931B54"/>
    <w:rsid w:val="00933FD4"/>
    <w:rsid w:val="00935EA5"/>
    <w:rsid w:val="00936EB7"/>
    <w:rsid w:val="009370A6"/>
    <w:rsid w:val="00944237"/>
    <w:rsid w:val="00945DAE"/>
    <w:rsid w:val="00946290"/>
    <w:rsid w:val="009540F2"/>
    <w:rsid w:val="0095754A"/>
    <w:rsid w:val="0095774D"/>
    <w:rsid w:val="00962902"/>
    <w:rsid w:val="009654C8"/>
    <w:rsid w:val="0096639A"/>
    <w:rsid w:val="009663B8"/>
    <w:rsid w:val="009670B0"/>
    <w:rsid w:val="00971CCF"/>
    <w:rsid w:val="00972405"/>
    <w:rsid w:val="009724CE"/>
    <w:rsid w:val="009757A9"/>
    <w:rsid w:val="00976FB2"/>
    <w:rsid w:val="00987C6F"/>
    <w:rsid w:val="00992F14"/>
    <w:rsid w:val="009A341F"/>
    <w:rsid w:val="009B4149"/>
    <w:rsid w:val="009B702E"/>
    <w:rsid w:val="009D05D1"/>
    <w:rsid w:val="009D11EB"/>
    <w:rsid w:val="009D263D"/>
    <w:rsid w:val="009D2AD6"/>
    <w:rsid w:val="009D52F7"/>
    <w:rsid w:val="009E1635"/>
    <w:rsid w:val="009E4AB3"/>
    <w:rsid w:val="009F24D9"/>
    <w:rsid w:val="009F285F"/>
    <w:rsid w:val="00A00C15"/>
    <w:rsid w:val="00A01A40"/>
    <w:rsid w:val="00A02509"/>
    <w:rsid w:val="00A11AC8"/>
    <w:rsid w:val="00A3783B"/>
    <w:rsid w:val="00A40A9B"/>
    <w:rsid w:val="00A41251"/>
    <w:rsid w:val="00A412FC"/>
    <w:rsid w:val="00A716E5"/>
    <w:rsid w:val="00A72FA9"/>
    <w:rsid w:val="00A74EE3"/>
    <w:rsid w:val="00A7696D"/>
    <w:rsid w:val="00A777F6"/>
    <w:rsid w:val="00A83F04"/>
    <w:rsid w:val="00A84A3C"/>
    <w:rsid w:val="00A86E17"/>
    <w:rsid w:val="00A87852"/>
    <w:rsid w:val="00A87883"/>
    <w:rsid w:val="00A908BE"/>
    <w:rsid w:val="00A90B21"/>
    <w:rsid w:val="00AA1777"/>
    <w:rsid w:val="00AA223E"/>
    <w:rsid w:val="00AA3CE7"/>
    <w:rsid w:val="00AA7916"/>
    <w:rsid w:val="00AB0512"/>
    <w:rsid w:val="00AB0651"/>
    <w:rsid w:val="00AB08F8"/>
    <w:rsid w:val="00AB4203"/>
    <w:rsid w:val="00AB7548"/>
    <w:rsid w:val="00AB76BC"/>
    <w:rsid w:val="00AC5C23"/>
    <w:rsid w:val="00AC6496"/>
    <w:rsid w:val="00AC6DED"/>
    <w:rsid w:val="00AD4036"/>
    <w:rsid w:val="00AD5090"/>
    <w:rsid w:val="00AE0FC6"/>
    <w:rsid w:val="00AE1603"/>
    <w:rsid w:val="00AE19D0"/>
    <w:rsid w:val="00AE60AE"/>
    <w:rsid w:val="00B007CC"/>
    <w:rsid w:val="00B06291"/>
    <w:rsid w:val="00B06D7B"/>
    <w:rsid w:val="00B10853"/>
    <w:rsid w:val="00B11AA2"/>
    <w:rsid w:val="00B12054"/>
    <w:rsid w:val="00B13EEA"/>
    <w:rsid w:val="00B27546"/>
    <w:rsid w:val="00B27DDF"/>
    <w:rsid w:val="00B3060F"/>
    <w:rsid w:val="00B33A03"/>
    <w:rsid w:val="00B3471E"/>
    <w:rsid w:val="00B3472F"/>
    <w:rsid w:val="00B34D63"/>
    <w:rsid w:val="00B3523F"/>
    <w:rsid w:val="00B3709C"/>
    <w:rsid w:val="00B419E2"/>
    <w:rsid w:val="00B42ACE"/>
    <w:rsid w:val="00B45FC7"/>
    <w:rsid w:val="00B56158"/>
    <w:rsid w:val="00B5741C"/>
    <w:rsid w:val="00B61F45"/>
    <w:rsid w:val="00B65645"/>
    <w:rsid w:val="00B7175D"/>
    <w:rsid w:val="00B825C1"/>
    <w:rsid w:val="00B82FC0"/>
    <w:rsid w:val="00B86947"/>
    <w:rsid w:val="00B90B9B"/>
    <w:rsid w:val="00B97CCA"/>
    <w:rsid w:val="00BA5A78"/>
    <w:rsid w:val="00BA5E1F"/>
    <w:rsid w:val="00BA61B9"/>
    <w:rsid w:val="00BA756A"/>
    <w:rsid w:val="00BB0AC7"/>
    <w:rsid w:val="00BB7135"/>
    <w:rsid w:val="00BC321A"/>
    <w:rsid w:val="00BC4AF6"/>
    <w:rsid w:val="00BD4454"/>
    <w:rsid w:val="00BD4AD1"/>
    <w:rsid w:val="00BE30A6"/>
    <w:rsid w:val="00BE3990"/>
    <w:rsid w:val="00BE3C08"/>
    <w:rsid w:val="00BE4A95"/>
    <w:rsid w:val="00BE5C12"/>
    <w:rsid w:val="00BE7EE2"/>
    <w:rsid w:val="00BF1967"/>
    <w:rsid w:val="00BF43B4"/>
    <w:rsid w:val="00BF707B"/>
    <w:rsid w:val="00C0036F"/>
    <w:rsid w:val="00C01232"/>
    <w:rsid w:val="00C01267"/>
    <w:rsid w:val="00C05E46"/>
    <w:rsid w:val="00C12C88"/>
    <w:rsid w:val="00C20419"/>
    <w:rsid w:val="00C23D6D"/>
    <w:rsid w:val="00C33236"/>
    <w:rsid w:val="00C344BC"/>
    <w:rsid w:val="00C36678"/>
    <w:rsid w:val="00C4018B"/>
    <w:rsid w:val="00C41AF6"/>
    <w:rsid w:val="00C432F5"/>
    <w:rsid w:val="00C43EDD"/>
    <w:rsid w:val="00C4543F"/>
    <w:rsid w:val="00C45ABC"/>
    <w:rsid w:val="00C476E0"/>
    <w:rsid w:val="00C6350A"/>
    <w:rsid w:val="00C70DDE"/>
    <w:rsid w:val="00C71F3D"/>
    <w:rsid w:val="00C724FC"/>
    <w:rsid w:val="00C80637"/>
    <w:rsid w:val="00C807F0"/>
    <w:rsid w:val="00C81251"/>
    <w:rsid w:val="00C944D6"/>
    <w:rsid w:val="00C95729"/>
    <w:rsid w:val="00C96403"/>
    <w:rsid w:val="00C9731A"/>
    <w:rsid w:val="00C97EBE"/>
    <w:rsid w:val="00CA68D5"/>
    <w:rsid w:val="00CB77F0"/>
    <w:rsid w:val="00CC5DAB"/>
    <w:rsid w:val="00CE1F29"/>
    <w:rsid w:val="00CF1AE5"/>
    <w:rsid w:val="00D0155C"/>
    <w:rsid w:val="00D01D7F"/>
    <w:rsid w:val="00D0235F"/>
    <w:rsid w:val="00D038C2"/>
    <w:rsid w:val="00D04092"/>
    <w:rsid w:val="00D047C7"/>
    <w:rsid w:val="00D0682D"/>
    <w:rsid w:val="00D11423"/>
    <w:rsid w:val="00D11A02"/>
    <w:rsid w:val="00D11C4E"/>
    <w:rsid w:val="00D303B0"/>
    <w:rsid w:val="00D30E9B"/>
    <w:rsid w:val="00D353E3"/>
    <w:rsid w:val="00D422ED"/>
    <w:rsid w:val="00D46936"/>
    <w:rsid w:val="00D5193B"/>
    <w:rsid w:val="00D52A95"/>
    <w:rsid w:val="00D645F2"/>
    <w:rsid w:val="00D656B4"/>
    <w:rsid w:val="00D735F4"/>
    <w:rsid w:val="00D77641"/>
    <w:rsid w:val="00D77FFE"/>
    <w:rsid w:val="00D83E48"/>
    <w:rsid w:val="00D84B4E"/>
    <w:rsid w:val="00D91E69"/>
    <w:rsid w:val="00D9236D"/>
    <w:rsid w:val="00D95F8B"/>
    <w:rsid w:val="00DA0076"/>
    <w:rsid w:val="00DA1592"/>
    <w:rsid w:val="00DA2915"/>
    <w:rsid w:val="00DA58BB"/>
    <w:rsid w:val="00DA5FE2"/>
    <w:rsid w:val="00DA6FFF"/>
    <w:rsid w:val="00DB18E8"/>
    <w:rsid w:val="00DB1C6C"/>
    <w:rsid w:val="00DB2196"/>
    <w:rsid w:val="00DB5C94"/>
    <w:rsid w:val="00DC1DCD"/>
    <w:rsid w:val="00DC65F8"/>
    <w:rsid w:val="00DC7E4D"/>
    <w:rsid w:val="00DD7B52"/>
    <w:rsid w:val="00DF0C17"/>
    <w:rsid w:val="00DF59B8"/>
    <w:rsid w:val="00E01F83"/>
    <w:rsid w:val="00E02BB3"/>
    <w:rsid w:val="00E07B74"/>
    <w:rsid w:val="00E1411E"/>
    <w:rsid w:val="00E14D72"/>
    <w:rsid w:val="00E2517F"/>
    <w:rsid w:val="00E276F4"/>
    <w:rsid w:val="00E27BDB"/>
    <w:rsid w:val="00E33038"/>
    <w:rsid w:val="00E411E9"/>
    <w:rsid w:val="00E41BD7"/>
    <w:rsid w:val="00E473B9"/>
    <w:rsid w:val="00E51148"/>
    <w:rsid w:val="00E53979"/>
    <w:rsid w:val="00E56775"/>
    <w:rsid w:val="00E66A21"/>
    <w:rsid w:val="00E67BEF"/>
    <w:rsid w:val="00E71293"/>
    <w:rsid w:val="00E71AC6"/>
    <w:rsid w:val="00E71E15"/>
    <w:rsid w:val="00E72D4E"/>
    <w:rsid w:val="00E752A2"/>
    <w:rsid w:val="00E7765C"/>
    <w:rsid w:val="00E84216"/>
    <w:rsid w:val="00E85710"/>
    <w:rsid w:val="00E86230"/>
    <w:rsid w:val="00E91077"/>
    <w:rsid w:val="00E97337"/>
    <w:rsid w:val="00EB2D31"/>
    <w:rsid w:val="00EC179A"/>
    <w:rsid w:val="00EC4DC5"/>
    <w:rsid w:val="00ED13A3"/>
    <w:rsid w:val="00ED2BE2"/>
    <w:rsid w:val="00ED6C15"/>
    <w:rsid w:val="00EE5A51"/>
    <w:rsid w:val="00EE6180"/>
    <w:rsid w:val="00EE6D8B"/>
    <w:rsid w:val="00EE735F"/>
    <w:rsid w:val="00EF03CE"/>
    <w:rsid w:val="00EF22F0"/>
    <w:rsid w:val="00F0049A"/>
    <w:rsid w:val="00F030B1"/>
    <w:rsid w:val="00F05108"/>
    <w:rsid w:val="00F10777"/>
    <w:rsid w:val="00F13A13"/>
    <w:rsid w:val="00F16CB4"/>
    <w:rsid w:val="00F229A0"/>
    <w:rsid w:val="00F24782"/>
    <w:rsid w:val="00F24A64"/>
    <w:rsid w:val="00F24BB9"/>
    <w:rsid w:val="00F269DA"/>
    <w:rsid w:val="00F27393"/>
    <w:rsid w:val="00F330D0"/>
    <w:rsid w:val="00F36805"/>
    <w:rsid w:val="00F36AE4"/>
    <w:rsid w:val="00F43B77"/>
    <w:rsid w:val="00F44B22"/>
    <w:rsid w:val="00F50032"/>
    <w:rsid w:val="00F517AB"/>
    <w:rsid w:val="00F53876"/>
    <w:rsid w:val="00F563F0"/>
    <w:rsid w:val="00F60F75"/>
    <w:rsid w:val="00F61073"/>
    <w:rsid w:val="00F6107E"/>
    <w:rsid w:val="00F70AEB"/>
    <w:rsid w:val="00F73F94"/>
    <w:rsid w:val="00F7615E"/>
    <w:rsid w:val="00F80B31"/>
    <w:rsid w:val="00F81592"/>
    <w:rsid w:val="00F81909"/>
    <w:rsid w:val="00F837B1"/>
    <w:rsid w:val="00F846F0"/>
    <w:rsid w:val="00F86A03"/>
    <w:rsid w:val="00F92450"/>
    <w:rsid w:val="00F92D3C"/>
    <w:rsid w:val="00F92E3E"/>
    <w:rsid w:val="00F958FD"/>
    <w:rsid w:val="00FA041C"/>
    <w:rsid w:val="00FA2503"/>
    <w:rsid w:val="00FB376B"/>
    <w:rsid w:val="00FC4DA1"/>
    <w:rsid w:val="00FD1517"/>
    <w:rsid w:val="00FD258E"/>
    <w:rsid w:val="00FD6C24"/>
    <w:rsid w:val="00FE1D68"/>
    <w:rsid w:val="00FE46A5"/>
    <w:rsid w:val="00FF2DAB"/>
    <w:rsid w:val="00FF584B"/>
    <w:rsid w:val="00FF59F5"/>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shapelayout v:ext="edit">
      <o:idmap v:ext="edit" data="1"/>
    </o:shapelayout>
  </w:shapeDefaults>
  <w:decimalSymbol w:val="."/>
  <w:listSeparator w:val=","/>
  <w14:docId w14:val="7FFC2E9A"/>
  <w15:docId w15:val="{9C3E632E-C311-4CDE-AC82-43993413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1"/>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F13A13"/>
    <w:pPr>
      <w:ind w:left="720"/>
      <w:contextualSpacing/>
    </w:pPr>
    <w:rPr>
      <w:color w:val="231F20"/>
    </w:r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
      </w:numPr>
    </w:pPr>
  </w:style>
  <w:style w:type="paragraph" w:customStyle="1" w:styleId="ny-lesson-numbering">
    <w:name w:val="ny-lesson-numbering"/>
    <w:basedOn w:val="Normal"/>
    <w:link w:val="ny-lesson-numberingChar"/>
    <w:rsid w:val="00F030B1"/>
    <w:pPr>
      <w:numPr>
        <w:numId w:val="5"/>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6"/>
      </w:numPr>
    </w:pPr>
  </w:style>
  <w:style w:type="paragraph" w:customStyle="1" w:styleId="ny-numbering-assessment">
    <w:name w:val="ny-numbering-assessment"/>
    <w:basedOn w:val="ListParagraph"/>
    <w:link w:val="ny-numbering-assessmentChar"/>
    <w:qFormat/>
    <w:rsid w:val="006678BE"/>
    <w:pPr>
      <w:numPr>
        <w:numId w:val="7"/>
      </w:numPr>
      <w:spacing w:before="120" w:after="120" w:line="240" w:lineRule="auto"/>
      <w:contextualSpacing w:val="0"/>
    </w:pPr>
  </w:style>
  <w:style w:type="character" w:customStyle="1" w:styleId="ListParagraphChar">
    <w:name w:val="List Paragraph Char"/>
    <w:basedOn w:val="DefaultParagraphFont"/>
    <w:link w:val="ListParagraph"/>
    <w:uiPriority w:val="34"/>
    <w:rsid w:val="00F13A13"/>
    <w:rPr>
      <w:color w:val="231F20"/>
    </w:rPr>
  </w:style>
  <w:style w:type="character" w:customStyle="1" w:styleId="ny-numbering-assessmentChar">
    <w:name w:val="ny-numbering-assessment Char"/>
    <w:basedOn w:val="ListParagraphChar"/>
    <w:link w:val="ny-numbering-assessment"/>
    <w:rsid w:val="006678BE"/>
    <w:rPr>
      <w:color w:val="231F20"/>
    </w:rPr>
  </w:style>
  <w:style w:type="paragraph" w:styleId="NormalWeb">
    <w:name w:val="Normal (Web)"/>
    <w:basedOn w:val="Normal"/>
    <w:uiPriority w:val="99"/>
    <w:semiHidden/>
    <w:unhideWhenUsed/>
    <w:rsid w:val="00EE6180"/>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1069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hyperlink" Target="http://creativecommons.org/licenses/by-nc-sa/3.0/deed.en_US" TargetMode="External"/><Relationship Id="rId1" Type="http://schemas.openxmlformats.org/officeDocument/2006/relationships/image" Target="media/image20.png"/><Relationship Id="rId5" Type="http://schemas.openxmlformats.org/officeDocument/2006/relationships/image" Target="media/image22.jpeg"/><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Copyedited. KE</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6EB67047-8697-4653-8C74-30ACF0ADF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1841</Words>
  <Characters>8488</Characters>
  <Application>Microsoft Office Word</Application>
  <DocSecurity>0</DocSecurity>
  <Lines>652</Lines>
  <Paragraphs>491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3</cp:revision>
  <cp:lastPrinted>2014-07-02T03:05:00Z</cp:lastPrinted>
  <dcterms:created xsi:type="dcterms:W3CDTF">2014-11-06T18:41:00Z</dcterms:created>
  <dcterms:modified xsi:type="dcterms:W3CDTF">2014-11-06T18:46:00Z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