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869D" w14:textId="09B07AB1" w:rsidR="00302860" w:rsidRPr="00852537" w:rsidRDefault="00302860" w:rsidP="00852537">
      <w:pPr>
        <w:pStyle w:val="ny-h1-sub"/>
        <w:rPr>
          <w:rStyle w:val="ny-standards"/>
          <w:color w:val="3481A3"/>
          <w:sz w:val="40"/>
          <w:szCs w:val="40"/>
          <w:bdr w:val="none" w:sz="0" w:space="0" w:color="auto"/>
          <w:shd w:val="clear" w:color="auto" w:fill="auto"/>
        </w:rPr>
      </w:pPr>
    </w:p>
    <w:p w14:paraId="4413869E" w14:textId="48F2AB64" w:rsidR="003F0BC1" w:rsidRPr="00837E73" w:rsidRDefault="00ED2BE2" w:rsidP="00BE4A95">
      <w:pPr>
        <w:pStyle w:val="ny-h1-sub"/>
      </w:pPr>
      <w:r w:rsidRPr="00837E73">
        <w:t>Table of Contents</w:t>
      </w:r>
      <w:r w:rsidR="00C313E6">
        <w:rPr>
          <w:rStyle w:val="FootnoteReference"/>
        </w:rPr>
        <w:footnoteReference w:id="1"/>
      </w:r>
    </w:p>
    <w:p w14:paraId="0151A1F5" w14:textId="77777777" w:rsidR="00E93111" w:rsidRPr="00837E73" w:rsidRDefault="00E93111" w:rsidP="00E93111">
      <w:pPr>
        <w:pStyle w:val="ny-h1"/>
      </w:pPr>
      <w:r>
        <w:t>Area, Surface Area, and Volume Problems</w:t>
      </w:r>
    </w:p>
    <w:p w14:paraId="33BEED1A" w14:textId="77777777" w:rsidR="00E93111" w:rsidRDefault="00E93111" w:rsidP="00E93111">
      <w:pPr>
        <w:pStyle w:val="ny-paragraph"/>
        <w:tabs>
          <w:tab w:val="right" w:leader="dot" w:pos="9900"/>
        </w:tabs>
      </w:pPr>
      <w:r w:rsidRPr="00ED2BE2">
        <w:rPr>
          <w:b/>
          <w:bCs/>
        </w:rPr>
        <w:t>Module Overview</w:t>
      </w:r>
      <w:r>
        <w:rPr>
          <w:bCs/>
        </w:rPr>
        <w:tab/>
        <w:t>3</w:t>
      </w:r>
    </w:p>
    <w:p w14:paraId="3E9AC1A8" w14:textId="11283CDF" w:rsidR="00E93111" w:rsidRDefault="00E93111" w:rsidP="00E93111">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Pr>
          <w:rFonts w:asciiTheme="minorHAnsi" w:hAnsiTheme="minorHAnsi" w:cstheme="minorHAnsi"/>
        </w:rPr>
        <w:t xml:space="preserve"> Area of Triangles, Quadrilaterals, and Polygons </w:t>
      </w:r>
      <w:r w:rsidRPr="0009718C">
        <w:rPr>
          <w:rFonts w:asciiTheme="minorHAnsi" w:hAnsiTheme="minorHAnsi" w:cstheme="minorHAnsi"/>
        </w:rPr>
        <w:t>(</w:t>
      </w:r>
      <w:r>
        <w:rPr>
          <w:rFonts w:asciiTheme="minorHAnsi" w:hAnsiTheme="minorHAnsi" w:cstheme="minorHAnsi"/>
          <w:b/>
        </w:rPr>
        <w:t>6.G.A.1</w:t>
      </w:r>
      <w:r w:rsidRPr="0009718C">
        <w:rPr>
          <w:rFonts w:asciiTheme="minorHAnsi" w:hAnsiTheme="minorHAnsi" w:cstheme="minorHAnsi"/>
        </w:rPr>
        <w:t>)</w:t>
      </w:r>
      <w:r>
        <w:rPr>
          <w:rFonts w:asciiTheme="minorHAnsi" w:hAnsiTheme="minorHAnsi" w:cstheme="minorHAnsi"/>
        </w:rPr>
        <w:tab/>
        <w:t>1</w:t>
      </w:r>
      <w:r w:rsidR="00F565A9">
        <w:rPr>
          <w:rFonts w:asciiTheme="minorHAnsi" w:hAnsiTheme="minorHAnsi" w:cstheme="minorHAnsi"/>
        </w:rPr>
        <w:t>3</w:t>
      </w:r>
    </w:p>
    <w:p w14:paraId="52042CC0" w14:textId="46BE51FC"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  The Area of Parallelo</w:t>
      </w:r>
      <w:r w:rsidR="00F565A9">
        <w:rPr>
          <w:rFonts w:asciiTheme="minorHAnsi" w:hAnsiTheme="minorHAnsi" w:cstheme="minorHAnsi"/>
        </w:rPr>
        <w:t>grams Through Rectangle Facts</w:t>
      </w:r>
      <w:r w:rsidR="00F565A9">
        <w:rPr>
          <w:rFonts w:asciiTheme="minorHAnsi" w:hAnsiTheme="minorHAnsi" w:cstheme="minorHAnsi"/>
        </w:rPr>
        <w:tab/>
        <w:t>15</w:t>
      </w:r>
    </w:p>
    <w:p w14:paraId="05359466" w14:textId="7AFBF5A9"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w:t>
      </w:r>
      <w:r w:rsidR="00F565A9">
        <w:rPr>
          <w:rFonts w:asciiTheme="minorHAnsi" w:hAnsiTheme="minorHAnsi" w:cstheme="minorHAnsi"/>
        </w:rPr>
        <w:t xml:space="preserve">  The Area of Right Triangles</w:t>
      </w:r>
      <w:r w:rsidR="00F565A9">
        <w:rPr>
          <w:rFonts w:asciiTheme="minorHAnsi" w:hAnsiTheme="minorHAnsi" w:cstheme="minorHAnsi"/>
        </w:rPr>
        <w:tab/>
        <w:t>31</w:t>
      </w:r>
    </w:p>
    <w:p w14:paraId="738ACDF1" w14:textId="06F6A4AE"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3:  The Area of </w:t>
      </w:r>
      <w:r w:rsidR="00B65883">
        <w:rPr>
          <w:rFonts w:asciiTheme="minorHAnsi" w:hAnsiTheme="minorHAnsi" w:cstheme="minorHAnsi"/>
        </w:rPr>
        <w:t xml:space="preserve">Acute </w:t>
      </w:r>
      <w:r>
        <w:rPr>
          <w:rFonts w:asciiTheme="minorHAnsi" w:hAnsiTheme="minorHAnsi" w:cstheme="minorHAnsi"/>
        </w:rPr>
        <w:t>Tr</w:t>
      </w:r>
      <w:r w:rsidR="00F565A9">
        <w:rPr>
          <w:rFonts w:asciiTheme="minorHAnsi" w:hAnsiTheme="minorHAnsi" w:cstheme="minorHAnsi"/>
        </w:rPr>
        <w:t>iangles Using Height and Base</w:t>
      </w:r>
      <w:r w:rsidR="00F565A9">
        <w:rPr>
          <w:rFonts w:asciiTheme="minorHAnsi" w:hAnsiTheme="minorHAnsi" w:cstheme="minorHAnsi"/>
        </w:rPr>
        <w:tab/>
        <w:t>41</w:t>
      </w:r>
    </w:p>
    <w:p w14:paraId="62068014" w14:textId="2555F85C" w:rsidR="00B65883" w:rsidRDefault="00B65883"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4:  The Area of All Tr</w:t>
      </w:r>
      <w:r w:rsidR="00F565A9">
        <w:rPr>
          <w:rFonts w:asciiTheme="minorHAnsi" w:hAnsiTheme="minorHAnsi" w:cstheme="minorHAnsi"/>
        </w:rPr>
        <w:t>iangles Using Height and Base</w:t>
      </w:r>
      <w:r w:rsidR="00F565A9">
        <w:rPr>
          <w:rFonts w:asciiTheme="minorHAnsi" w:hAnsiTheme="minorHAnsi" w:cstheme="minorHAnsi"/>
        </w:rPr>
        <w:tab/>
        <w:t>56</w:t>
      </w:r>
    </w:p>
    <w:p w14:paraId="2F0B7BEE" w14:textId="367FC2AE"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5:  The Area of Polygons Through </w:t>
      </w:r>
      <w:r w:rsidR="00057201">
        <w:rPr>
          <w:rFonts w:asciiTheme="minorHAnsi" w:hAnsiTheme="minorHAnsi" w:cstheme="minorHAnsi"/>
        </w:rPr>
        <w:t>Composition</w:t>
      </w:r>
      <w:r w:rsidR="00F565A9">
        <w:rPr>
          <w:rFonts w:asciiTheme="minorHAnsi" w:hAnsiTheme="minorHAnsi" w:cstheme="minorHAnsi"/>
        </w:rPr>
        <w:t xml:space="preserve"> and Decomposition</w:t>
      </w:r>
      <w:r w:rsidR="00F565A9">
        <w:rPr>
          <w:rFonts w:asciiTheme="minorHAnsi" w:hAnsiTheme="minorHAnsi" w:cstheme="minorHAnsi"/>
        </w:rPr>
        <w:tab/>
        <w:t>67</w:t>
      </w:r>
    </w:p>
    <w:p w14:paraId="669E2A28" w14:textId="06F3012A"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057201">
        <w:rPr>
          <w:rFonts w:asciiTheme="minorHAnsi" w:hAnsiTheme="minorHAnsi" w:cstheme="minorHAnsi"/>
        </w:rPr>
        <w:t>6:  Area in the Real World</w:t>
      </w:r>
      <w:r w:rsidR="00057201">
        <w:rPr>
          <w:rFonts w:asciiTheme="minorHAnsi" w:hAnsiTheme="minorHAnsi" w:cstheme="minorHAnsi"/>
        </w:rPr>
        <w:tab/>
        <w:t>87</w:t>
      </w:r>
    </w:p>
    <w:p w14:paraId="5CC4326C" w14:textId="17E4C6AD" w:rsidR="00E93111" w:rsidRDefault="00E93111" w:rsidP="00E93111">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w:t>
      </w:r>
      <w:r>
        <w:rPr>
          <w:rFonts w:asciiTheme="minorHAnsi" w:hAnsiTheme="minorHAnsi" w:cstheme="minorHAnsi"/>
        </w:rPr>
        <w:t>B</w:t>
      </w:r>
      <w:r w:rsidRPr="001420D9">
        <w:rPr>
          <w:rFonts w:asciiTheme="minorHAnsi" w:hAnsiTheme="minorHAnsi" w:cstheme="minorHAnsi"/>
        </w:rPr>
        <w:t xml:space="preserve">: </w:t>
      </w:r>
      <w:r>
        <w:rPr>
          <w:rFonts w:asciiTheme="minorHAnsi" w:hAnsiTheme="minorHAnsi" w:cstheme="minorHAnsi"/>
        </w:rPr>
        <w:t xml:space="preserve"> Polygons on the Coordinate Plane </w:t>
      </w:r>
      <w:r w:rsidRPr="0009718C">
        <w:rPr>
          <w:rFonts w:asciiTheme="minorHAnsi" w:hAnsiTheme="minorHAnsi" w:cstheme="minorHAnsi"/>
        </w:rPr>
        <w:t>(</w:t>
      </w:r>
      <w:r>
        <w:rPr>
          <w:rFonts w:asciiTheme="minorHAnsi" w:hAnsiTheme="minorHAnsi" w:cstheme="minorHAnsi"/>
          <w:b/>
        </w:rPr>
        <w:t>6.G.A.3</w:t>
      </w:r>
      <w:r w:rsidRPr="0009718C">
        <w:rPr>
          <w:rFonts w:asciiTheme="minorHAnsi" w:hAnsiTheme="minorHAnsi" w:cstheme="minorHAnsi"/>
        </w:rPr>
        <w:t>)</w:t>
      </w:r>
      <w:r w:rsidR="00F565A9">
        <w:rPr>
          <w:rFonts w:asciiTheme="minorHAnsi" w:hAnsiTheme="minorHAnsi" w:cstheme="minorHAnsi"/>
        </w:rPr>
        <w:tab/>
        <w:t>95</w:t>
      </w:r>
      <w:r>
        <w:rPr>
          <w:rFonts w:asciiTheme="minorHAnsi" w:hAnsiTheme="minorHAnsi" w:cstheme="minorHAnsi"/>
        </w:rPr>
        <w:t xml:space="preserve"> </w:t>
      </w:r>
    </w:p>
    <w:p w14:paraId="6DCF36AB" w14:textId="188C025C"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7:  Dis</w:t>
      </w:r>
      <w:r w:rsidR="00F565A9">
        <w:rPr>
          <w:rFonts w:asciiTheme="minorHAnsi" w:hAnsiTheme="minorHAnsi" w:cstheme="minorHAnsi"/>
        </w:rPr>
        <w:t>tance on the Coordinate Plane</w:t>
      </w:r>
      <w:r w:rsidR="00F565A9">
        <w:rPr>
          <w:rFonts w:asciiTheme="minorHAnsi" w:hAnsiTheme="minorHAnsi" w:cstheme="minorHAnsi"/>
        </w:rPr>
        <w:tab/>
        <w:t>96</w:t>
      </w:r>
    </w:p>
    <w:p w14:paraId="41712B5E" w14:textId="0483DCE2"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8:  Drawing Poly</w:t>
      </w:r>
      <w:r w:rsidR="00F565A9">
        <w:rPr>
          <w:rFonts w:asciiTheme="minorHAnsi" w:hAnsiTheme="minorHAnsi" w:cstheme="minorHAnsi"/>
        </w:rPr>
        <w:t>gons in the Coordinate Plane</w:t>
      </w:r>
      <w:r w:rsidR="00F565A9">
        <w:rPr>
          <w:rFonts w:asciiTheme="minorHAnsi" w:hAnsiTheme="minorHAnsi" w:cstheme="minorHAnsi"/>
        </w:rPr>
        <w:tab/>
        <w:t>107</w:t>
      </w:r>
    </w:p>
    <w:p w14:paraId="2D99888C" w14:textId="6FCC0E50"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  Determining Perimeter and Area of Polygons on the Co</w:t>
      </w:r>
      <w:r w:rsidR="00F565A9">
        <w:rPr>
          <w:rFonts w:asciiTheme="minorHAnsi" w:hAnsiTheme="minorHAnsi" w:cstheme="minorHAnsi"/>
        </w:rPr>
        <w:t>ordinate Plane</w:t>
      </w:r>
      <w:r w:rsidR="00F565A9">
        <w:rPr>
          <w:rFonts w:asciiTheme="minorHAnsi" w:hAnsiTheme="minorHAnsi" w:cstheme="minorHAnsi"/>
        </w:rPr>
        <w:tab/>
        <w:t>120</w:t>
      </w:r>
    </w:p>
    <w:p w14:paraId="76181CB3" w14:textId="042F9887"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10:  Distance, Perimeter</w:t>
      </w:r>
      <w:r w:rsidR="00F565A9">
        <w:rPr>
          <w:rFonts w:asciiTheme="minorHAnsi" w:hAnsiTheme="minorHAnsi" w:cstheme="minorHAnsi"/>
        </w:rPr>
        <w:t>, and Area in the Real World</w:t>
      </w:r>
      <w:r w:rsidR="00F565A9">
        <w:rPr>
          <w:rFonts w:asciiTheme="minorHAnsi" w:hAnsiTheme="minorHAnsi" w:cstheme="minorHAnsi"/>
        </w:rPr>
        <w:tab/>
        <w:t>136</w:t>
      </w:r>
      <w:r>
        <w:rPr>
          <w:rFonts w:asciiTheme="minorHAnsi" w:hAnsiTheme="minorHAnsi" w:cstheme="minorHAnsi"/>
        </w:rPr>
        <w:tab/>
      </w:r>
    </w:p>
    <w:p w14:paraId="161207ED" w14:textId="2F913302" w:rsidR="00E93111" w:rsidRDefault="00E93111" w:rsidP="00E93111">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F565A9">
        <w:rPr>
          <w:rFonts w:asciiTheme="minorHAnsi" w:hAnsiTheme="minorHAnsi" w:cstheme="minorHAnsi"/>
        </w:rPr>
        <w:tab/>
        <w:t>145</w:t>
      </w:r>
      <w:r>
        <w:rPr>
          <w:rFonts w:asciiTheme="minorHAnsi" w:hAnsiTheme="minorHAnsi" w:cstheme="minorHAnsi"/>
        </w:rPr>
        <w:br/>
      </w:r>
      <w:r>
        <w:rPr>
          <w:rFonts w:asciiTheme="minorHAnsi" w:hAnsiTheme="minorHAnsi" w:cstheme="minorHAnsi"/>
          <w:i/>
        </w:rPr>
        <w:t>Topics A through B (assessment 1 day, return 1 day, remediation or further applications 1 day)</w:t>
      </w:r>
    </w:p>
    <w:p w14:paraId="4CC6BD2E" w14:textId="77E3FB8F" w:rsidR="00E93111" w:rsidRPr="001420D9" w:rsidRDefault="00E93111" w:rsidP="00E93111">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Pr>
          <w:rFonts w:asciiTheme="minorHAnsi" w:hAnsiTheme="minorHAnsi" w:cstheme="minorHAnsi"/>
        </w:rPr>
        <w:t xml:space="preserve"> Volume of Right Rectangular Prisms</w:t>
      </w:r>
      <w:r w:rsidRPr="0009718C">
        <w:rPr>
          <w:rFonts w:asciiTheme="minorHAnsi" w:hAnsiTheme="minorHAnsi" w:cstheme="minorHAnsi"/>
        </w:rPr>
        <w:t xml:space="preserve"> (</w:t>
      </w:r>
      <w:r>
        <w:rPr>
          <w:rFonts w:asciiTheme="minorHAnsi" w:hAnsiTheme="minorHAnsi" w:cstheme="minorHAnsi"/>
          <w:b/>
        </w:rPr>
        <w:t>6.G.A.2</w:t>
      </w:r>
      <w:r w:rsidRPr="0009718C">
        <w:rPr>
          <w:rFonts w:asciiTheme="minorHAnsi" w:hAnsiTheme="minorHAnsi" w:cstheme="minorHAnsi"/>
        </w:rPr>
        <w:t>)</w:t>
      </w:r>
      <w:r w:rsidR="00F565A9">
        <w:rPr>
          <w:rFonts w:asciiTheme="minorHAnsi" w:hAnsiTheme="minorHAnsi" w:cstheme="minorHAnsi"/>
        </w:rPr>
        <w:tab/>
        <w:t>153</w:t>
      </w:r>
    </w:p>
    <w:p w14:paraId="7F545C62" w14:textId="4B90A365"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11:  Volume with Fraction</w:t>
      </w:r>
      <w:r w:rsidR="0089277E">
        <w:rPr>
          <w:rFonts w:asciiTheme="minorHAnsi" w:hAnsiTheme="minorHAnsi" w:cstheme="minorHAnsi"/>
        </w:rPr>
        <w:t>al</w:t>
      </w:r>
      <w:r w:rsidR="00F565A9">
        <w:rPr>
          <w:rFonts w:asciiTheme="minorHAnsi" w:hAnsiTheme="minorHAnsi" w:cstheme="minorHAnsi"/>
        </w:rPr>
        <w:t xml:space="preserve"> Edge Lengths and Unit Cubes</w:t>
      </w:r>
      <w:r w:rsidR="00F565A9">
        <w:rPr>
          <w:rFonts w:asciiTheme="minorHAnsi" w:hAnsiTheme="minorHAnsi" w:cstheme="minorHAnsi"/>
        </w:rPr>
        <w:tab/>
        <w:t>154</w:t>
      </w:r>
    </w:p>
    <w:p w14:paraId="6269112A" w14:textId="5735D5F8"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12:  From Unit Cu</w:t>
      </w:r>
      <w:r w:rsidR="0089277E">
        <w:rPr>
          <w:rFonts w:asciiTheme="minorHAnsi" w:hAnsiTheme="minorHAnsi" w:cstheme="minorHAnsi"/>
        </w:rPr>
        <w:t>be</w:t>
      </w:r>
      <w:r w:rsidR="00F565A9">
        <w:rPr>
          <w:rFonts w:asciiTheme="minorHAnsi" w:hAnsiTheme="minorHAnsi" w:cstheme="minorHAnsi"/>
        </w:rPr>
        <w:t>s to the Formulas for Volume</w:t>
      </w:r>
      <w:r w:rsidR="00F565A9">
        <w:rPr>
          <w:rFonts w:asciiTheme="minorHAnsi" w:hAnsiTheme="minorHAnsi" w:cstheme="minorHAnsi"/>
        </w:rPr>
        <w:tab/>
        <w:t>174</w:t>
      </w:r>
    </w:p>
    <w:p w14:paraId="73C451F2" w14:textId="0E35B543"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w:t>
      </w:r>
      <w:r w:rsidR="0089277E">
        <w:rPr>
          <w:rFonts w:asciiTheme="minorHAnsi" w:hAnsiTheme="minorHAnsi" w:cstheme="minorHAnsi"/>
        </w:rPr>
        <w:t xml:space="preserve">n </w:t>
      </w:r>
      <w:r w:rsidR="00F565A9">
        <w:rPr>
          <w:rFonts w:asciiTheme="minorHAnsi" w:hAnsiTheme="minorHAnsi" w:cstheme="minorHAnsi"/>
        </w:rPr>
        <w:t>13:  The Formulas for Volume</w:t>
      </w:r>
      <w:r w:rsidR="00F565A9">
        <w:rPr>
          <w:rFonts w:asciiTheme="minorHAnsi" w:hAnsiTheme="minorHAnsi" w:cstheme="minorHAnsi"/>
        </w:rPr>
        <w:tab/>
        <w:t>190</w:t>
      </w:r>
    </w:p>
    <w:p w14:paraId="4D889B03" w14:textId="2E797061" w:rsidR="00E93111" w:rsidRDefault="00E93111" w:rsidP="00E93111">
      <w:pPr>
        <w:pStyle w:val="ny-paragraph"/>
        <w:tabs>
          <w:tab w:val="right" w:leader="dot" w:pos="9900"/>
        </w:tabs>
        <w:ind w:firstLine="720"/>
        <w:rPr>
          <w:rFonts w:asciiTheme="minorHAnsi" w:hAnsiTheme="minorHAnsi" w:cstheme="minorHAnsi"/>
        </w:rPr>
      </w:pPr>
      <w:r>
        <w:rPr>
          <w:rFonts w:asciiTheme="minorHAnsi" w:hAnsiTheme="minorHAnsi" w:cstheme="minorHAnsi"/>
        </w:rPr>
        <w:t>Lesson</w:t>
      </w:r>
      <w:r w:rsidR="0089277E">
        <w:rPr>
          <w:rFonts w:asciiTheme="minorHAnsi" w:hAnsiTheme="minorHAnsi" w:cstheme="minorHAnsi"/>
        </w:rPr>
        <w:t xml:space="preserve"> 14:  Volume in the Real World</w:t>
      </w:r>
      <w:r w:rsidR="0089277E">
        <w:rPr>
          <w:rFonts w:asciiTheme="minorHAnsi" w:hAnsiTheme="minorHAnsi" w:cstheme="minorHAnsi"/>
        </w:rPr>
        <w:tab/>
      </w:r>
      <w:r w:rsidR="00F565A9">
        <w:rPr>
          <w:rFonts w:asciiTheme="minorHAnsi" w:hAnsiTheme="minorHAnsi" w:cstheme="minorHAnsi"/>
        </w:rPr>
        <w:t>203</w:t>
      </w:r>
      <w:r w:rsidRPr="001420D9">
        <w:rPr>
          <w:rFonts w:asciiTheme="minorHAnsi" w:hAnsiTheme="minorHAnsi" w:cstheme="minorHAnsi"/>
        </w:rPr>
        <w:t xml:space="preserve"> </w:t>
      </w:r>
    </w:p>
    <w:p w14:paraId="0CAFA3BA" w14:textId="39FA1539" w:rsidR="00E93111" w:rsidRPr="001420D9" w:rsidRDefault="00E93111" w:rsidP="00E93111">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D: </w:t>
      </w:r>
      <w:r>
        <w:rPr>
          <w:rFonts w:asciiTheme="minorHAnsi" w:hAnsiTheme="minorHAnsi" w:cstheme="minorHAnsi"/>
        </w:rPr>
        <w:t xml:space="preserve"> Nets and Surface Area </w:t>
      </w:r>
      <w:r w:rsidRPr="0009718C">
        <w:rPr>
          <w:rFonts w:asciiTheme="minorHAnsi" w:hAnsiTheme="minorHAnsi" w:cstheme="minorHAnsi"/>
        </w:rPr>
        <w:t>(</w:t>
      </w:r>
      <w:r w:rsidRPr="0070453A">
        <w:rPr>
          <w:rFonts w:asciiTheme="minorHAnsi" w:hAnsiTheme="minorHAnsi" w:cstheme="minorHAnsi"/>
          <w:b/>
        </w:rPr>
        <w:t>6.G.A.2</w:t>
      </w:r>
      <w:r>
        <w:rPr>
          <w:rFonts w:asciiTheme="minorHAnsi" w:hAnsiTheme="minorHAnsi" w:cstheme="minorHAnsi"/>
        </w:rPr>
        <w:t xml:space="preserve">, </w:t>
      </w:r>
      <w:r>
        <w:rPr>
          <w:rFonts w:asciiTheme="minorHAnsi" w:hAnsiTheme="minorHAnsi" w:cstheme="minorHAnsi"/>
          <w:b/>
        </w:rPr>
        <w:t>6.G.A.4</w:t>
      </w:r>
      <w:r w:rsidRPr="0009718C">
        <w:rPr>
          <w:rFonts w:asciiTheme="minorHAnsi" w:hAnsiTheme="minorHAnsi" w:cstheme="minorHAnsi"/>
        </w:rPr>
        <w:t>)</w:t>
      </w:r>
      <w:r w:rsidR="00F565A9">
        <w:rPr>
          <w:rFonts w:asciiTheme="minorHAnsi" w:hAnsiTheme="minorHAnsi" w:cstheme="minorHAnsi"/>
        </w:rPr>
        <w:tab/>
        <w:t>214</w:t>
      </w:r>
    </w:p>
    <w:p w14:paraId="4928BDAF" w14:textId="6F10CF3F"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15:  Representing Three-</w:t>
      </w:r>
      <w:r w:rsidR="0089277E">
        <w:rPr>
          <w:rFonts w:asciiTheme="minorHAnsi" w:hAnsiTheme="minorHAnsi" w:cstheme="minorHAnsi"/>
        </w:rPr>
        <w:t>Di</w:t>
      </w:r>
      <w:r w:rsidR="00F565A9">
        <w:rPr>
          <w:rFonts w:asciiTheme="minorHAnsi" w:hAnsiTheme="minorHAnsi" w:cstheme="minorHAnsi"/>
        </w:rPr>
        <w:t>mensional Figures Using Nets</w:t>
      </w:r>
      <w:r w:rsidR="00F565A9">
        <w:rPr>
          <w:rFonts w:asciiTheme="minorHAnsi" w:hAnsiTheme="minorHAnsi" w:cstheme="minorHAnsi"/>
        </w:rPr>
        <w:tab/>
        <w:t>216</w:t>
      </w:r>
    </w:p>
    <w:p w14:paraId="3B01B55F" w14:textId="5350CB8E" w:rsidR="00E93111" w:rsidRDefault="0089277E"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w:t>
      </w:r>
      <w:r w:rsidR="00F565A9">
        <w:rPr>
          <w:rFonts w:asciiTheme="minorHAnsi" w:hAnsiTheme="minorHAnsi" w:cstheme="minorHAnsi"/>
        </w:rPr>
        <w:t>esson 16:  Constructing Nets</w:t>
      </w:r>
      <w:r w:rsidR="00F565A9">
        <w:rPr>
          <w:rFonts w:asciiTheme="minorHAnsi" w:hAnsiTheme="minorHAnsi" w:cstheme="minorHAnsi"/>
        </w:rPr>
        <w:tab/>
        <w:t>249</w:t>
      </w:r>
    </w:p>
    <w:p w14:paraId="4B97CC56" w14:textId="0DEDF94E"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89277E">
        <w:rPr>
          <w:rFonts w:asciiTheme="minorHAnsi" w:hAnsiTheme="minorHAnsi" w:cstheme="minorHAnsi"/>
        </w:rPr>
        <w:t>17</w:t>
      </w:r>
      <w:r w:rsidR="00F565A9">
        <w:rPr>
          <w:rFonts w:asciiTheme="minorHAnsi" w:hAnsiTheme="minorHAnsi" w:cstheme="minorHAnsi"/>
        </w:rPr>
        <w:t>:  From Nets to Surface Area</w:t>
      </w:r>
      <w:r w:rsidR="00F565A9">
        <w:rPr>
          <w:rFonts w:asciiTheme="minorHAnsi" w:hAnsiTheme="minorHAnsi" w:cstheme="minorHAnsi"/>
        </w:rPr>
        <w:tab/>
        <w:t>265</w:t>
      </w:r>
    </w:p>
    <w:p w14:paraId="1986DC61" w14:textId="7BA09BA0"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lastRenderedPageBreak/>
        <w:tab/>
        <w:t>Lesson 18:  Determining Surface Are</w:t>
      </w:r>
      <w:r w:rsidR="0089277E">
        <w:rPr>
          <w:rFonts w:asciiTheme="minorHAnsi" w:hAnsiTheme="minorHAnsi" w:cstheme="minorHAnsi"/>
        </w:rPr>
        <w:t>a of Three-Dime</w:t>
      </w:r>
      <w:r w:rsidR="00F565A9">
        <w:rPr>
          <w:rFonts w:asciiTheme="minorHAnsi" w:hAnsiTheme="minorHAnsi" w:cstheme="minorHAnsi"/>
        </w:rPr>
        <w:t>nsional Figures</w:t>
      </w:r>
      <w:r w:rsidR="00F565A9">
        <w:rPr>
          <w:rFonts w:asciiTheme="minorHAnsi" w:hAnsiTheme="minorHAnsi" w:cstheme="minorHAnsi"/>
        </w:rPr>
        <w:tab/>
        <w:t>280</w:t>
      </w:r>
    </w:p>
    <w:p w14:paraId="65C1469C" w14:textId="3B8EFFE3" w:rsidR="00E93111" w:rsidRDefault="00E93111" w:rsidP="00E93111">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19:  Surface Are</w:t>
      </w:r>
      <w:r w:rsidR="0089277E">
        <w:rPr>
          <w:rFonts w:asciiTheme="minorHAnsi" w:hAnsiTheme="minorHAnsi" w:cstheme="minorHAnsi"/>
        </w:rPr>
        <w:t xml:space="preserve">a </w:t>
      </w:r>
      <w:r w:rsidR="00F565A9">
        <w:rPr>
          <w:rFonts w:asciiTheme="minorHAnsi" w:hAnsiTheme="minorHAnsi" w:cstheme="minorHAnsi"/>
        </w:rPr>
        <w:t>and Volume in the Real World</w:t>
      </w:r>
      <w:r w:rsidR="00F565A9">
        <w:rPr>
          <w:rFonts w:asciiTheme="minorHAnsi" w:hAnsiTheme="minorHAnsi" w:cstheme="minorHAnsi"/>
        </w:rPr>
        <w:tab/>
        <w:t>291</w:t>
      </w:r>
    </w:p>
    <w:p w14:paraId="42BEB28D" w14:textId="048896F0" w:rsidR="00E93111" w:rsidRDefault="00E93111" w:rsidP="00E93111">
      <w:pPr>
        <w:pStyle w:val="ny-paragraph"/>
        <w:tabs>
          <w:tab w:val="left" w:pos="720"/>
          <w:tab w:val="right" w:leader="dot" w:pos="9900"/>
        </w:tabs>
        <w:ind w:left="1843" w:hanging="1843"/>
        <w:rPr>
          <w:rFonts w:asciiTheme="minorHAnsi" w:hAnsiTheme="minorHAnsi" w:cstheme="minorHAnsi"/>
        </w:rPr>
      </w:pPr>
      <w:r>
        <w:rPr>
          <w:rFonts w:asciiTheme="minorHAnsi" w:hAnsiTheme="minorHAnsi" w:cstheme="minorHAnsi"/>
        </w:rPr>
        <w:tab/>
        <w:t xml:space="preserve">Lesson 19a:  Addendum Lesson for Modeling―Applying Surface Area and </w:t>
      </w:r>
      <w:r w:rsidR="0089277E">
        <w:rPr>
          <w:rFonts w:asciiTheme="minorHAnsi" w:hAnsiTheme="minorHAnsi" w:cstheme="minorHAnsi"/>
        </w:rPr>
        <w:t>Vo</w:t>
      </w:r>
      <w:r w:rsidR="00F565A9">
        <w:rPr>
          <w:rFonts w:asciiTheme="minorHAnsi" w:hAnsiTheme="minorHAnsi" w:cstheme="minorHAnsi"/>
        </w:rPr>
        <w:t>lume to Aquariums (Optional)</w:t>
      </w:r>
      <w:r w:rsidR="00F565A9">
        <w:rPr>
          <w:rFonts w:asciiTheme="minorHAnsi" w:hAnsiTheme="minorHAnsi" w:cstheme="minorHAnsi"/>
        </w:rPr>
        <w:tab/>
        <w:t>303</w:t>
      </w:r>
    </w:p>
    <w:p w14:paraId="20FD4C59" w14:textId="04429C7D" w:rsidR="00C0703F" w:rsidRDefault="008721EA" w:rsidP="007C3EF9">
      <w:pPr>
        <w:pStyle w:val="ny-paragraph"/>
        <w:tabs>
          <w:tab w:val="left" w:pos="720"/>
          <w:tab w:val="right" w:leader="dot" w:pos="9900"/>
        </w:tabs>
        <w:rPr>
          <w:rFonts w:asciiTheme="minorHAnsi" w:hAnsiTheme="minorHAnsi" w:cstheme="minorHAnsi"/>
        </w:rPr>
        <w:sectPr w:rsidR="00C0703F" w:rsidSect="009E1D4B">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F565A9">
        <w:rPr>
          <w:rFonts w:asciiTheme="minorHAnsi" w:hAnsiTheme="minorHAnsi" w:cstheme="minorHAnsi"/>
        </w:rPr>
        <w:tab/>
        <w:t>317</w:t>
      </w:r>
      <w:r w:rsidR="007C3EF9">
        <w:rPr>
          <w:rFonts w:asciiTheme="minorHAnsi" w:hAnsiTheme="minorHAnsi" w:cstheme="minorHAnsi"/>
        </w:rPr>
        <w:br/>
      </w:r>
      <w:r w:rsidR="00E93111">
        <w:rPr>
          <w:rFonts w:asciiTheme="minorHAnsi" w:hAnsiTheme="minorHAnsi" w:cstheme="minorHAnsi"/>
          <w:i/>
        </w:rPr>
        <w:t>Topics C through D (assessment 1 day, return 1 day, remediation or further applications 1 day)</w:t>
      </w:r>
    </w:p>
    <w:p w14:paraId="5D2F3B35" w14:textId="77777777" w:rsidR="00E93111" w:rsidRDefault="00E93111">
      <w:pPr>
        <w:rPr>
          <w:rFonts w:ascii="Calibri" w:eastAsia="Myriad Pro" w:hAnsi="Calibri" w:cs="Myriad Pro"/>
          <w:color w:val="3481A3"/>
          <w:sz w:val="40"/>
          <w:szCs w:val="40"/>
        </w:rPr>
      </w:pPr>
      <w:r>
        <w:lastRenderedPageBreak/>
        <w:br w:type="page"/>
      </w:r>
    </w:p>
    <w:p w14:paraId="441386B8" w14:textId="5DB3F459" w:rsidR="005920C2" w:rsidRPr="00837E73" w:rsidRDefault="005920C2" w:rsidP="00BE4A95">
      <w:pPr>
        <w:pStyle w:val="ny-h1-sub"/>
      </w:pPr>
      <w:r w:rsidRPr="00837E73">
        <w:lastRenderedPageBreak/>
        <w:t xml:space="preserve">Grade </w:t>
      </w:r>
      <w:r w:rsidR="00072C90">
        <w:t>6</w:t>
      </w:r>
      <w:r w:rsidRPr="00837E73">
        <w:t xml:space="preserve"> </w:t>
      </w:r>
      <w:r w:rsidRPr="00837E73">
        <w:rPr>
          <w:sz w:val="48"/>
          <w:szCs w:val="48"/>
        </w:rPr>
        <w:t>•</w:t>
      </w:r>
      <w:r w:rsidRPr="00837E73">
        <w:t xml:space="preserve"> Module </w:t>
      </w:r>
      <w:r w:rsidR="00072C90">
        <w:t>5</w:t>
      </w:r>
    </w:p>
    <w:p w14:paraId="6F3E38C0" w14:textId="77777777" w:rsidR="00E93111" w:rsidRDefault="00E93111" w:rsidP="00E93111">
      <w:pPr>
        <w:pStyle w:val="ny-h1"/>
        <w:sectPr w:rsidR="00E93111" w:rsidSect="009E1D4B">
          <w:headerReference w:type="first" r:id="rId15"/>
          <w:type w:val="continuous"/>
          <w:pgSz w:w="12240" w:h="15840"/>
          <w:pgMar w:top="1920" w:right="1600" w:bottom="1200" w:left="800" w:header="553" w:footer="1606" w:gutter="0"/>
          <w:cols w:space="720"/>
          <w:titlePg/>
        </w:sectPr>
      </w:pPr>
      <w:r>
        <w:t>Area, Surface Area, and Volume Problems</w:t>
      </w:r>
    </w:p>
    <w:p w14:paraId="411410C4" w14:textId="77777777" w:rsidR="00E93111" w:rsidRDefault="00E93111" w:rsidP="00E93111">
      <w:pPr>
        <w:pStyle w:val="ny-h2"/>
      </w:pPr>
    </w:p>
    <w:p w14:paraId="39D40226" w14:textId="77777777" w:rsidR="00E93111" w:rsidRPr="00B60889" w:rsidRDefault="00E93111" w:rsidP="00E93111">
      <w:pPr>
        <w:pStyle w:val="ny-h2"/>
      </w:pPr>
      <w:r w:rsidRPr="00B60889">
        <w:t>O</w:t>
      </w:r>
      <w:r>
        <w:t>VERVIEW</w:t>
      </w:r>
    </w:p>
    <w:p w14:paraId="15634892" w14:textId="77777777" w:rsidR="00E93111" w:rsidRDefault="00E93111" w:rsidP="00E93111">
      <w:pPr>
        <w:pStyle w:val="ny-paragraph"/>
        <w:spacing w:line="240" w:lineRule="atLeast"/>
      </w:pPr>
      <w:r>
        <w:t xml:space="preserve">Starting in Grade 1, students compose and decompose plane and solid figures </w:t>
      </w:r>
      <w:r w:rsidRPr="00A63840">
        <w:t>(</w:t>
      </w:r>
      <w:r>
        <w:rPr>
          <w:b/>
        </w:rPr>
        <w:t>1.G.A.2</w:t>
      </w:r>
      <w:r w:rsidRPr="00A63840">
        <w:t>).</w:t>
      </w:r>
      <w:r>
        <w:rPr>
          <w:b/>
        </w:rPr>
        <w:t xml:space="preserve">  </w:t>
      </w:r>
      <w:r>
        <w:t xml:space="preserve">They move to spatial structuring of rectangular arrays in Grade 2 </w:t>
      </w:r>
      <w:r w:rsidRPr="00A63840">
        <w:t>(</w:t>
      </w:r>
      <w:r>
        <w:rPr>
          <w:b/>
        </w:rPr>
        <w:t>2.G.A.2</w:t>
      </w:r>
      <w:r w:rsidRPr="00A63840">
        <w:t>)</w:t>
      </w:r>
      <w:r>
        <w:t xml:space="preserve"> and continually build upon their understanding of arrays to ultimately apply their knowledge to two- and three-dimensional figures in Grade 4 </w:t>
      </w:r>
      <w:r w:rsidRPr="00A63840">
        <w:t>(</w:t>
      </w:r>
      <w:r>
        <w:rPr>
          <w:b/>
        </w:rPr>
        <w:t>4.MD.A.3</w:t>
      </w:r>
      <w:r w:rsidRPr="00A63840">
        <w:t>)</w:t>
      </w:r>
      <w:r>
        <w:rPr>
          <w:b/>
        </w:rPr>
        <w:t xml:space="preserve"> </w:t>
      </w:r>
      <w:r>
        <w:t xml:space="preserve">and Grade 5 </w:t>
      </w:r>
      <w:r w:rsidRPr="00A63840">
        <w:t>(</w:t>
      </w:r>
      <w:r>
        <w:rPr>
          <w:b/>
        </w:rPr>
        <w:t>5.MD.C.3</w:t>
      </w:r>
      <w:r w:rsidRPr="00A63840">
        <w:t>,</w:t>
      </w:r>
      <w:r>
        <w:rPr>
          <w:b/>
        </w:rPr>
        <w:t xml:space="preserve"> 5.MD.C.5</w:t>
      </w:r>
      <w:r w:rsidRPr="00A63840">
        <w:t>)</w:t>
      </w:r>
      <w:r>
        <w:t xml:space="preserve">.  Students move from building arrays to using arrays to find area and eventually move to decomposing three-dimensional shapes into layers that are arrays of cubes.  In this module, students utilize their previous experiences in shape composition and decomposition in order to understand and develop formulas for area, volume, and surface area. </w:t>
      </w:r>
    </w:p>
    <w:p w14:paraId="1CE3B792" w14:textId="7F071DDF" w:rsidR="00E93111" w:rsidRDefault="00E93111" w:rsidP="00E93111">
      <w:pPr>
        <w:pStyle w:val="ny-paragraph"/>
        <w:spacing w:line="240" w:lineRule="atLeast"/>
      </w:pPr>
      <w:r>
        <w:t xml:space="preserve">In Topic A, students use composition and decomposition to determine the area of triangles, quadrilaterals, and other polygons.  They determine that area is additive.  Students learn through exploration that the area of a triangle is exactly half of the area of its corresponding rectangle.  In Lesson 1, students discover through composition that the area of a parallelogram is the same as a rectangle.  In Lesson 2, students compose rectangles using two copies of a right triangle.  They extend their previous knowledge about the area formula for rectangles </w:t>
      </w:r>
      <w:r w:rsidRPr="00A63840">
        <w:t>(</w:t>
      </w:r>
      <w:r>
        <w:rPr>
          <w:b/>
        </w:rPr>
        <w:t>4.MD.A.3</w:t>
      </w:r>
      <w:r w:rsidRPr="00A63840">
        <w:t>)</w:t>
      </w:r>
      <w:r>
        <w:t xml:space="preserve"> to evaluate the area of the rectangle using </w:t>
      </w:r>
      <m:oMath>
        <m:r>
          <w:rPr>
            <w:rFonts w:ascii="Cambria Math" w:hAnsi="Cambria Math"/>
          </w:rPr>
          <m:t>A=bh</m:t>
        </m:r>
      </m:oMath>
      <w:r>
        <w:t xml:space="preserve"> and discover through manipulation that the area of a right triangle is exactly half that of its corresponding rectangle.  In Lesson 3, students discover that </w:t>
      </w:r>
      <w:r w:rsidRPr="00812D39">
        <w:t>any triangle may be decomposed into right triangles</w:t>
      </w:r>
      <w:r>
        <w:t xml:space="preserve">, and in Lesson 4, students further explore all triangles and discover through manipulation that the area of all triangles is exactly half the area of its corresponding rectangle.  During this discovery process, students become aware that triangles have altitude, which is the length of the height of the triangle.  The altitude is the perpendicular segment from a vertex of a triangle to the line containing the opposite side.  The opposite side is called the base.  Students understand that any side of the triangle can be a base, but the altitude always determines the base.  They move from recognizing right triangles as categories </w:t>
      </w:r>
      <w:r w:rsidRPr="00A63840">
        <w:t>(</w:t>
      </w:r>
      <w:r>
        <w:rPr>
          <w:b/>
        </w:rPr>
        <w:t>4.G.A.2</w:t>
      </w:r>
      <w:r w:rsidRPr="00A63840">
        <w:t>)</w:t>
      </w:r>
      <w:r>
        <w:rPr>
          <w:b/>
        </w:rPr>
        <w:t xml:space="preserve"> </w:t>
      </w:r>
      <w:r>
        <w:t xml:space="preserve">to determining that right triangles are constructed when altitudes are perpendicular and meet the base at one </w:t>
      </w:r>
      <w:r w:rsidR="00CA16FF">
        <w:t>endpoint</w:t>
      </w:r>
      <w:r>
        <w:t xml:space="preserve">.  Acute triangles are constructed when the altitude is perpendicular and meets within the length of the base, and obtuse triangles are constructed when the altitude is perpendicular and lies outside the length of the base.  Students use this information to cut triangular pieces and rearrange them to fit exactly within one half of the corresponding rectangle to determine that the area formula for any triangle can be determined using </w:t>
      </w:r>
      <m:oMath>
        <m:r>
          <w:rPr>
            <w:rFonts w:ascii="Cambria Math" w:hAnsi="Cambria Math"/>
          </w:rPr>
          <m:t>A=</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bh</m:t>
        </m:r>
      </m:oMath>
      <w:r>
        <w:t>.</w:t>
      </w:r>
    </w:p>
    <w:p w14:paraId="67062E29" w14:textId="77777777" w:rsidR="00E93111" w:rsidRDefault="00E93111" w:rsidP="00E93111">
      <w:pPr>
        <w:pStyle w:val="ny-paragraph"/>
      </w:pPr>
      <w:r>
        <w:rPr>
          <w:rFonts w:asciiTheme="majorHAnsi" w:hAnsiTheme="majorHAnsi" w:cstheme="majorHAnsi"/>
          <w:noProof/>
        </w:rPr>
        <w:drawing>
          <wp:anchor distT="0" distB="0" distL="114300" distR="114300" simplePos="0" relativeHeight="251659264" behindDoc="0" locked="0" layoutInCell="1" allowOverlap="1" wp14:anchorId="19AD230F" wp14:editId="2226AF19">
            <wp:simplePos x="0" y="0"/>
            <wp:positionH relativeFrom="margin">
              <wp:align>center</wp:align>
            </wp:positionH>
            <wp:positionV relativeFrom="paragraph">
              <wp:posOffset>217805</wp:posOffset>
            </wp:positionV>
            <wp:extent cx="3060750" cy="822302"/>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2106" cy="8253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325B7BA" w14:textId="77777777" w:rsidR="00E93111" w:rsidRDefault="00E93111" w:rsidP="00E93111">
      <w:pPr>
        <w:pStyle w:val="ny-paragraph"/>
      </w:pPr>
    </w:p>
    <w:p w14:paraId="09065CCD" w14:textId="77777777" w:rsidR="00E93111" w:rsidRDefault="00E93111" w:rsidP="00E93111">
      <w:pPr>
        <w:pStyle w:val="ny-paragraph"/>
      </w:pPr>
    </w:p>
    <w:p w14:paraId="5422CC1C" w14:textId="77777777" w:rsidR="00E93111" w:rsidRDefault="00E93111" w:rsidP="00E93111">
      <w:pPr>
        <w:pStyle w:val="ny-paragraph"/>
      </w:pPr>
    </w:p>
    <w:p w14:paraId="55FD2B62" w14:textId="77777777" w:rsidR="00E93111" w:rsidRDefault="00E93111" w:rsidP="00E93111">
      <w:pPr>
        <w:pStyle w:val="ny-paragraph"/>
      </w:pPr>
    </w:p>
    <w:p w14:paraId="6C7626F1" w14:textId="2AB8EEA1" w:rsidR="00E93111" w:rsidRPr="00F54438" w:rsidRDefault="00E93111" w:rsidP="00E93111">
      <w:pPr>
        <w:pStyle w:val="ny-paragraph"/>
        <w:rPr>
          <w:b/>
        </w:rPr>
      </w:pPr>
      <w:r>
        <w:lastRenderedPageBreak/>
        <w:t>In Lesson 5, students apply their knowledge of the area of a triangular region, where they deconstruct parallelograms, trapezoids, and other quadrilaterals and polygons into triangles or rectangles in order to determine area.  They intuitively decompose rectangles to determine the area of polygons.  Topic A closes with Lesson 6 where students apply their learning from the topic to find areas of composite figures in real-life contexts, as well as</w:t>
      </w:r>
      <w:r w:rsidR="00952E9F">
        <w:t xml:space="preserve"> to</w:t>
      </w:r>
      <w:r>
        <w:t xml:space="preserve"> determine the area of missing regions </w:t>
      </w:r>
      <w:r w:rsidRPr="00A63840">
        <w:t>(</w:t>
      </w:r>
      <w:r>
        <w:rPr>
          <w:b/>
        </w:rPr>
        <w:t>6.G.A.1</w:t>
      </w:r>
      <w:r w:rsidRPr="00A63840">
        <w:t>)</w:t>
      </w:r>
      <w:r>
        <w:t>.</w:t>
      </w:r>
    </w:p>
    <w:p w14:paraId="0BC0CB50" w14:textId="77777777" w:rsidR="00E93111" w:rsidRDefault="00E93111" w:rsidP="00E93111">
      <w:pPr>
        <w:pStyle w:val="ny-paragraph"/>
      </w:pPr>
      <w:r>
        <w:t xml:space="preserve">In Module 3, students used coordinates and absolute value to find distances between points on a coordinate plane </w:t>
      </w:r>
      <w:r w:rsidRPr="00A63840">
        <w:t>(</w:t>
      </w:r>
      <w:r>
        <w:rPr>
          <w:b/>
        </w:rPr>
        <w:t>6.NS.C.8</w:t>
      </w:r>
      <w:r w:rsidRPr="00A63840">
        <w:t>)</w:t>
      </w:r>
      <w:r>
        <w:t>.</w:t>
      </w:r>
      <w:r>
        <w:rPr>
          <w:b/>
        </w:rPr>
        <w:t xml:space="preserve"> </w:t>
      </w:r>
      <w:r>
        <w:t xml:space="preserve"> In Topic B, students extend this learning to Lessons 7 and 8 where they find edge lengths of polygons (the distance between two vertices using absolute value) and draw polygons given coordinates </w:t>
      </w:r>
      <w:r w:rsidRPr="00A63840">
        <w:t>(</w:t>
      </w:r>
      <w:r>
        <w:rPr>
          <w:b/>
        </w:rPr>
        <w:t>6.G.A.3</w:t>
      </w:r>
      <w:r w:rsidRPr="00A63840">
        <w:t>)</w:t>
      </w:r>
      <w:r>
        <w:t>.</w:t>
      </w:r>
      <w:r>
        <w:rPr>
          <w:b/>
        </w:rPr>
        <w:t xml:space="preserve">  </w:t>
      </w:r>
      <w:r>
        <w:t xml:space="preserve">From these drawings, students determine the area of polygons on the coordinate plane by composing and decomposing into polygons with known area formulas.  In Lesson 9, students further investigate and calculate the area of polygons on the coordinate plane and also calculate the perimeter.  They note that finding perimeter is simply finding the sum of the polygon’s edge lengths (or finding the sum of the distances between vertices).  Topic B concludes with students determining distance, perimeter, and area on the coordinate plane in real-world contexts. </w:t>
      </w:r>
    </w:p>
    <w:p w14:paraId="7E4474C8" w14:textId="3EB196B2" w:rsidR="00E93111" w:rsidRDefault="00E93111" w:rsidP="00E93111">
      <w:pPr>
        <w:pStyle w:val="ny-paragraph"/>
      </w:pPr>
      <w:r>
        <w:t xml:space="preserve">In Grade 5, students recognized volume as an attribute of solid figures.  They measured volume by packing right rectangular prisms with unit cubes and found that determining volume was the same as multiplying the edge lengths of the prism </w:t>
      </w:r>
      <w:r w:rsidRPr="00A63840">
        <w:t>(</w:t>
      </w:r>
      <w:r>
        <w:rPr>
          <w:b/>
        </w:rPr>
        <w:t>5.MD.C.3</w:t>
      </w:r>
      <w:r w:rsidRPr="00A63840">
        <w:t>,</w:t>
      </w:r>
      <w:r>
        <w:rPr>
          <w:b/>
        </w:rPr>
        <w:t xml:space="preserve"> 5.MD.C.4</w:t>
      </w:r>
      <w:r w:rsidRPr="00A63840">
        <w:t>)</w:t>
      </w:r>
      <w:r>
        <w:t xml:space="preserve">.  Students extend this knowledge to Topic C where they continue packing right rectangular prisms with unit cubes; however, this time the right rectangular prism has fractional lengths </w:t>
      </w:r>
      <w:r w:rsidRPr="00A63840">
        <w:t>(</w:t>
      </w:r>
      <w:r>
        <w:rPr>
          <w:b/>
        </w:rPr>
        <w:t>6.G.A.2</w:t>
      </w:r>
      <w:r w:rsidRPr="00A63840">
        <w:t>)</w:t>
      </w:r>
      <w:r>
        <w:t>.</w:t>
      </w:r>
      <w:r w:rsidRPr="00A63840">
        <w:t xml:space="preserve"> </w:t>
      </w:r>
      <w:r>
        <w:t xml:space="preserve"> In Lesson 11, students decompose a one cubic unit prism in order to conceptualize finding the volume of a right rectangular prism with fractional edge lengths using unit cubes.  They connect those findings to apply the formula </w:t>
      </w:r>
      <m:oMath>
        <m:r>
          <w:rPr>
            <w:rFonts w:ascii="Cambria Math" w:hAnsi="Cambria Math"/>
          </w:rPr>
          <m:t>V=lwh</m:t>
        </m:r>
      </m:oMath>
      <w:r>
        <w:t xml:space="preserve"> and multiply fractional edge lengths </w:t>
      </w:r>
      <w:r w:rsidRPr="00A63840">
        <w:t>(</w:t>
      </w:r>
      <w:r>
        <w:rPr>
          <w:b/>
        </w:rPr>
        <w:t>5.NF.B.4</w:t>
      </w:r>
      <w:r w:rsidRPr="00A63840">
        <w:t>).</w:t>
      </w:r>
      <w:r>
        <w:t xml:space="preserve">  In Lessons 12 and 13, students extend and apply the volume formula to </w:t>
      </w:r>
      <m:oMath>
        <m:r>
          <w:rPr>
            <w:rFonts w:ascii="Cambria Math" w:hAnsi="Cambria Math"/>
          </w:rPr>
          <m:t>V=</m:t>
        </m:r>
        <m:r>
          <m:rPr>
            <m:sty m:val="p"/>
          </m:rPr>
          <w:rPr>
            <w:rFonts w:ascii="Cambria Math" w:hAnsi="Cambria Math"/>
          </w:rPr>
          <m:t>The area of the base×height</m:t>
        </m:r>
      </m:oMath>
      <w:r>
        <w:t xml:space="preserve"> or simply </w:t>
      </w:r>
      <m:oMath>
        <m:r>
          <w:rPr>
            <w:rFonts w:ascii="Cambria Math" w:hAnsi="Cambria Math"/>
          </w:rPr>
          <m:t>V=bh</m:t>
        </m:r>
      </m:oMath>
      <w:r>
        <w:t xml:space="preserve">, where </w:t>
      </w:r>
      <m:oMath>
        <m:r>
          <w:rPr>
            <w:rFonts w:ascii="Cambria Math" w:hAnsi="Cambria Math"/>
          </w:rPr>
          <m:t>b</m:t>
        </m:r>
      </m:oMath>
      <w:r>
        <w:t xml:space="preserve"> represents the area of the base.  In Lesson 12, students explore the bases of right rectangular prisms and find the area of the base first, then multiply by the height.  They determine that two formulas can be used to find the volume of a right rectangular prism.  In Lesson 13, students apply both formulas to application problems.  Topic C concludes with real-life application of the volume formula where students extend the notion that volume is additive </w:t>
      </w:r>
      <w:r w:rsidRPr="00A63840">
        <w:t>(</w:t>
      </w:r>
      <w:r>
        <w:rPr>
          <w:b/>
        </w:rPr>
        <w:t>5.MD.C.5c</w:t>
      </w:r>
      <w:r w:rsidRPr="00A63840">
        <w:t>)</w:t>
      </w:r>
      <w:r>
        <w:t xml:space="preserve"> and find the volume of composite solid figures.  They apply volume formulas and use their previous experience with solving equations </w:t>
      </w:r>
      <w:r w:rsidRPr="00A63840">
        <w:t>(</w:t>
      </w:r>
      <w:r>
        <w:rPr>
          <w:b/>
        </w:rPr>
        <w:t>6.EE.B.7</w:t>
      </w:r>
      <w:r w:rsidRPr="00A63840">
        <w:t xml:space="preserve">) </w:t>
      </w:r>
      <w:r>
        <w:t>to find missing volumes and missing dimensions.</w:t>
      </w:r>
    </w:p>
    <w:p w14:paraId="234109C1" w14:textId="77777777" w:rsidR="00E93111" w:rsidRDefault="00E93111" w:rsidP="00E93111">
      <w:pPr>
        <w:pStyle w:val="ny-paragraph"/>
        <w:rPr>
          <w:rFonts w:asciiTheme="minorHAnsi" w:eastAsiaTheme="minorEastAsia" w:hAnsiTheme="minorHAnsi"/>
        </w:rPr>
      </w:pPr>
      <w:r>
        <w:t xml:space="preserve">Module 5 concludes with deconstructing the faces of solid figures to determine surface area.  Students note the difference between finding the volume of right rectangular prisms and finding the surface area of such prisms.  In Lesson 15, students build solid figures using nets.  They note which nets compose specific solid figures and also understand when nets cannot compose a solid figure.  From this knowledge, students deconstruct solid figures into nets to identify the measurement of the solids’ face edges.  With this knowledge from Lesson 16, students are prepared to use nets to determine the surface area of solid figures in Lesson 17.  They find that adding the areas of each face of the solid will result in a combined surface area.  In Lesson 18, students find that each right rectangular prism has a front, a back, a top, a bottom, and two sides.  They determine that surface area is obtained by adding the areas of all the faces.  They understand that the front and back of the prism have the same surface area, the top and bottom have the same surface area, and the sides have the same surface area.  Thus, students develop the formula </w:t>
      </w:r>
      <m:oMath>
        <m:r>
          <w:rPr>
            <w:rFonts w:ascii="Cambria Math" w:hAnsi="Cambria Math"/>
          </w:rPr>
          <m:t>SA=2lw+2lh+2wh</m:t>
        </m:r>
      </m:oMath>
      <w:r>
        <w:rPr>
          <w:rFonts w:asciiTheme="majorHAnsi" w:eastAsiaTheme="minorEastAsia" w:hAnsiTheme="majorHAnsi"/>
        </w:rPr>
        <w:t xml:space="preserve"> </w:t>
      </w:r>
      <w:r w:rsidRPr="00A63840">
        <w:rPr>
          <w:rFonts w:asciiTheme="minorHAnsi" w:eastAsiaTheme="minorEastAsia" w:hAnsiTheme="minorHAnsi"/>
        </w:rPr>
        <w:t>(</w:t>
      </w:r>
      <w:r w:rsidRPr="00F431D3">
        <w:rPr>
          <w:rFonts w:asciiTheme="minorHAnsi" w:eastAsiaTheme="minorEastAsia" w:hAnsiTheme="minorHAnsi"/>
          <w:b/>
        </w:rPr>
        <w:t>6.G.</w:t>
      </w:r>
      <w:r>
        <w:rPr>
          <w:rFonts w:asciiTheme="minorHAnsi" w:eastAsiaTheme="minorEastAsia" w:hAnsiTheme="minorHAnsi"/>
          <w:b/>
        </w:rPr>
        <w:t>A.</w:t>
      </w:r>
      <w:r w:rsidRPr="00F431D3">
        <w:rPr>
          <w:rFonts w:asciiTheme="minorHAnsi" w:eastAsiaTheme="minorEastAsia" w:hAnsiTheme="minorHAnsi"/>
          <w:b/>
        </w:rPr>
        <w:t>4</w:t>
      </w:r>
      <w:r w:rsidRPr="00A63840">
        <w:rPr>
          <w:rFonts w:asciiTheme="minorHAnsi" w:eastAsiaTheme="minorEastAsia" w:hAnsiTheme="minorHAnsi"/>
        </w:rPr>
        <w:t>)</w:t>
      </w:r>
      <w:r>
        <w:rPr>
          <w:rFonts w:asciiTheme="minorHAnsi" w:eastAsiaTheme="minorEastAsia" w:hAnsiTheme="minorHAnsi"/>
        </w:rPr>
        <w:t>.</w:t>
      </w:r>
      <w:r>
        <w:rPr>
          <w:rFonts w:asciiTheme="minorHAnsi" w:eastAsiaTheme="minorEastAsia" w:hAnsiTheme="minorHAnsi"/>
          <w:b/>
        </w:rPr>
        <w:t xml:space="preserve">  </w:t>
      </w:r>
      <w:r>
        <w:rPr>
          <w:rFonts w:asciiTheme="minorHAnsi" w:eastAsiaTheme="minorEastAsia" w:hAnsiTheme="minorHAnsi"/>
        </w:rPr>
        <w:t xml:space="preserve">To wrap up the module, students apply the surface area formula to real-life contexts and distinguish between the need to find surface area or volume within contextual situations. </w:t>
      </w:r>
    </w:p>
    <w:p w14:paraId="111FF693" w14:textId="77777777" w:rsidR="00E93111" w:rsidRDefault="00E93111" w:rsidP="00E93111">
      <w:pPr>
        <w:pStyle w:val="ny-paragraph"/>
        <w:rPr>
          <w:rFonts w:asciiTheme="minorHAnsi" w:eastAsiaTheme="minorEastAsia" w:hAnsiTheme="minorHAnsi"/>
        </w:rPr>
      </w:pPr>
    </w:p>
    <w:p w14:paraId="1243277E" w14:textId="77777777" w:rsidR="00E93111" w:rsidRPr="00F54CE2" w:rsidRDefault="00E93111" w:rsidP="00E93111">
      <w:pPr>
        <w:pStyle w:val="ny-paragraph"/>
        <w:rPr>
          <w:rFonts w:asciiTheme="minorHAnsi" w:eastAsiaTheme="minorEastAsia" w:hAnsiTheme="minorHAnsi"/>
        </w:rPr>
      </w:pPr>
    </w:p>
    <w:p w14:paraId="354EC831" w14:textId="77777777" w:rsidR="00E93111" w:rsidRPr="00FB68DD" w:rsidRDefault="00E93111" w:rsidP="00E93111">
      <w:pPr>
        <w:pStyle w:val="ny-h2"/>
      </w:pPr>
      <w:r w:rsidRPr="00FB68DD">
        <w:lastRenderedPageBreak/>
        <w:t>Focus Standards</w:t>
      </w:r>
    </w:p>
    <w:p w14:paraId="2A62DB37" w14:textId="77777777" w:rsidR="00E93111" w:rsidRPr="00B60889" w:rsidRDefault="00E93111" w:rsidP="00E93111">
      <w:pPr>
        <w:pStyle w:val="ny-h4"/>
        <w:spacing w:before="180"/>
      </w:pPr>
      <w:r>
        <w:t>Solve real-world and mathematical problems involving area, surface area, and volume.</w:t>
      </w:r>
    </w:p>
    <w:p w14:paraId="2D809789" w14:textId="77777777" w:rsidR="00E93111" w:rsidRDefault="00E93111" w:rsidP="00E93111">
      <w:pPr>
        <w:pStyle w:val="ny-list-focusstandards"/>
      </w:pPr>
      <w:r>
        <w:rPr>
          <w:rStyle w:val="ny-bold-teal"/>
        </w:rPr>
        <w:t>6.G.A.1</w:t>
      </w:r>
      <w:r>
        <w:tab/>
        <w:t>Find the area of right triangles, other triangles, special quadrilaterals, and polygons by composing into rectangles or decomposing into triangles and other shapes; apply these techniques in the context of solving real-world and mathematical problems.</w:t>
      </w:r>
    </w:p>
    <w:p w14:paraId="39423258" w14:textId="77777777" w:rsidR="00E93111" w:rsidRDefault="00E93111" w:rsidP="00E93111">
      <w:pPr>
        <w:pStyle w:val="ny-list-focusstandards"/>
      </w:pPr>
      <w:r>
        <w:rPr>
          <w:rStyle w:val="ny-bold-teal"/>
        </w:rPr>
        <w:t>6.G.A.2</w:t>
      </w:r>
      <w:r>
        <w:tab/>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br/>
      </w:r>
      <w:r>
        <w:rPr>
          <w:i/>
          <w:iCs/>
        </w:rPr>
        <w:t>V = l w h</w:t>
      </w:r>
      <w:r>
        <w:t xml:space="preserve"> and </w:t>
      </w:r>
      <w:r>
        <w:rPr>
          <w:i/>
          <w:iCs/>
        </w:rPr>
        <w:t>V = b h</w:t>
      </w:r>
      <w:r>
        <w:t xml:space="preserve"> to find volumes of right rectangular prisms with fractional edge lengths in the context of solving real-world and mathematical problems.</w:t>
      </w:r>
    </w:p>
    <w:p w14:paraId="3B923010" w14:textId="77777777" w:rsidR="00E93111" w:rsidRDefault="00E93111" w:rsidP="00E93111">
      <w:pPr>
        <w:pStyle w:val="ny-list-focusstandards"/>
      </w:pPr>
      <w:r>
        <w:rPr>
          <w:rStyle w:val="ny-bold-teal"/>
        </w:rPr>
        <w:t>6.G.A.3</w:t>
      </w:r>
      <w:r>
        <w:rPr>
          <w:rStyle w:val="ny-bold-teal"/>
        </w:rPr>
        <w:tab/>
      </w:r>
      <w: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724AA456" w14:textId="77777777" w:rsidR="00E93111" w:rsidRDefault="00E93111" w:rsidP="00412902">
      <w:pPr>
        <w:pStyle w:val="ny-list-focusstandards"/>
        <w:spacing w:after="60"/>
        <w:ind w:left="1530" w:hanging="1170"/>
      </w:pPr>
      <w:r>
        <w:rPr>
          <w:rStyle w:val="ny-bold-teal"/>
        </w:rPr>
        <w:t xml:space="preserve">6.G.A.4 </w:t>
      </w:r>
      <w:r>
        <w:rPr>
          <w:rStyle w:val="ny-bold-teal"/>
        </w:rPr>
        <w:tab/>
      </w:r>
      <w:r>
        <w:t>Represent three-dimensional figures using nets made up of rectangles and triangles, and use the nets to find the surface area of these figures.  Apply these techniques in the context of solving real-world and mathematical problems.</w:t>
      </w:r>
    </w:p>
    <w:p w14:paraId="348F5EDE" w14:textId="77777777" w:rsidR="00E93111" w:rsidRPr="00935668" w:rsidRDefault="00E93111" w:rsidP="00935668">
      <w:pPr>
        <w:pStyle w:val="ny-paragraph"/>
        <w:spacing w:after="60"/>
      </w:pPr>
    </w:p>
    <w:p w14:paraId="7B374C94" w14:textId="77777777" w:rsidR="00E93111" w:rsidRPr="00D96381" w:rsidRDefault="00E93111" w:rsidP="00E93111">
      <w:pPr>
        <w:pStyle w:val="ny-h2"/>
        <w:spacing w:after="80"/>
      </w:pPr>
      <w:r>
        <w:t>Foundational Standards</w:t>
      </w:r>
      <w:r>
        <w:rPr>
          <w:rFonts w:asciiTheme="minorHAnsi" w:hAnsiTheme="minorHAnsi" w:cstheme="minorHAnsi"/>
        </w:rPr>
        <w:tab/>
      </w:r>
    </w:p>
    <w:p w14:paraId="1381B31E" w14:textId="77777777" w:rsidR="00E93111" w:rsidRPr="00E609E5" w:rsidRDefault="00E93111" w:rsidP="00E93111">
      <w:pPr>
        <w:pStyle w:val="ny-h4"/>
        <w:spacing w:before="180"/>
      </w:pPr>
      <w:r>
        <w:t>Reason with shapes and their attributes.</w:t>
      </w:r>
    </w:p>
    <w:p w14:paraId="71C14835" w14:textId="77777777" w:rsidR="00E93111" w:rsidRDefault="00E93111" w:rsidP="00E93111">
      <w:pPr>
        <w:pStyle w:val="ny-list-focusstandards"/>
      </w:pPr>
      <w:r w:rsidRPr="001A4947">
        <w:rPr>
          <w:rStyle w:val="ny-bold-teal"/>
        </w:rPr>
        <w:t>1.G.</w:t>
      </w:r>
      <w:r>
        <w:rPr>
          <w:rStyle w:val="ny-bold-teal"/>
        </w:rPr>
        <w:t>A.</w:t>
      </w:r>
      <w:r w:rsidRPr="001A4947">
        <w:rPr>
          <w:rStyle w:val="ny-bold-teal"/>
        </w:rPr>
        <w:t>2</w:t>
      </w:r>
      <w:r w:rsidRPr="001A4947">
        <w:tab/>
      </w:r>
      <w:r>
        <w:t>Compose two-dimensional shapes (rectangles, squares, trapezoids, triangles, half-circles, and quarter circles) or three-dimensional shapes (cubes, right rectangular prisms, right circular cones, and right circular cylinders) to create a composite shape, and compose new shapes from the composite shape.</w:t>
      </w:r>
      <w:r>
        <w:rPr>
          <w:rStyle w:val="FootnoteReference"/>
        </w:rPr>
        <w:footnoteReference w:id="2"/>
      </w:r>
    </w:p>
    <w:p w14:paraId="1EFC0FF1" w14:textId="77777777" w:rsidR="00E93111" w:rsidRDefault="00E93111" w:rsidP="00E93111">
      <w:pPr>
        <w:pStyle w:val="ny-list-focusstandards"/>
      </w:pPr>
      <w:r>
        <w:rPr>
          <w:rStyle w:val="ny-bold-teal"/>
        </w:rPr>
        <w:t>2</w:t>
      </w:r>
      <w:r w:rsidRPr="001A4947">
        <w:rPr>
          <w:rStyle w:val="ny-bold-teal"/>
        </w:rPr>
        <w:t>.G.</w:t>
      </w:r>
      <w:r>
        <w:rPr>
          <w:rStyle w:val="ny-bold-teal"/>
        </w:rPr>
        <w:t>A.</w:t>
      </w:r>
      <w:r w:rsidRPr="001A4947">
        <w:rPr>
          <w:rStyle w:val="ny-bold-teal"/>
        </w:rPr>
        <w:t>2</w:t>
      </w:r>
      <w:r w:rsidRPr="001A4947">
        <w:tab/>
      </w:r>
      <w:r>
        <w:t xml:space="preserve">Partition a rectangle into rows and columns of same-size squares and count to find the total number of them. </w:t>
      </w:r>
    </w:p>
    <w:p w14:paraId="46FC5F9A" w14:textId="77777777" w:rsidR="00E93111" w:rsidRPr="001A4947" w:rsidRDefault="00E93111" w:rsidP="00E93111">
      <w:pPr>
        <w:pStyle w:val="ny-list-focusstandards"/>
        <w:rPr>
          <w:rFonts w:asciiTheme="minorHAnsi" w:hAnsiTheme="minorHAnsi" w:cstheme="minorHAnsi"/>
          <w:i/>
        </w:rPr>
      </w:pPr>
      <w:r>
        <w:rPr>
          <w:rStyle w:val="ny-bold-teal"/>
        </w:rPr>
        <w:t>3</w:t>
      </w:r>
      <w:r w:rsidRPr="001A4947">
        <w:rPr>
          <w:rStyle w:val="ny-bold-teal"/>
        </w:rPr>
        <w:t>.G.</w:t>
      </w:r>
      <w:r>
        <w:rPr>
          <w:rStyle w:val="ny-bold-teal"/>
        </w:rPr>
        <w:t>A.</w:t>
      </w:r>
      <w:r w:rsidRPr="001A4947">
        <w:rPr>
          <w:rStyle w:val="ny-bold-teal"/>
        </w:rPr>
        <w:t>2</w:t>
      </w:r>
      <w:r w:rsidRPr="001A4947">
        <w:tab/>
      </w:r>
      <w:r>
        <w:t xml:space="preserve">Partition shapes into parts with equal areas.  Express the area of each part as a unit fraction of the whole.  </w:t>
      </w:r>
      <w:r>
        <w:rPr>
          <w:i/>
        </w:rPr>
        <w:t xml:space="preserve">For example, partition a shape into 4 parts with equal area, and describe the area of each part as 1/4 of the area of the shape. </w:t>
      </w:r>
    </w:p>
    <w:p w14:paraId="5AEC629F" w14:textId="77777777" w:rsidR="00E93111" w:rsidRPr="00460CEC" w:rsidRDefault="00E93111" w:rsidP="00E93111">
      <w:pPr>
        <w:pStyle w:val="ny-h4"/>
        <w:rPr>
          <w:rStyle w:val="ny-bold-teal"/>
          <w:rFonts w:asciiTheme="minorHAnsi" w:hAnsiTheme="minorHAnsi" w:cstheme="minorHAnsi"/>
          <w:b/>
          <w:color w:val="231F20"/>
        </w:rPr>
      </w:pPr>
      <w:r>
        <w:t>Solve problems involving measurement and conversion of measurements from a larger unit to a smaller unit.</w:t>
      </w:r>
    </w:p>
    <w:p w14:paraId="39905922" w14:textId="1112106D" w:rsidR="00E93111" w:rsidRDefault="00E93111" w:rsidP="00E93111">
      <w:pPr>
        <w:pStyle w:val="ny-list-focusstandards"/>
        <w:rPr>
          <w:rFonts w:asciiTheme="minorHAnsi" w:hAnsiTheme="minorHAnsi" w:cs="Helvetica Neue"/>
          <w:color w:val="262626"/>
        </w:rPr>
      </w:pPr>
      <w:r>
        <w:rPr>
          <w:rStyle w:val="ny-bold-teal"/>
        </w:rPr>
        <w:t>4.MD.A.3</w:t>
      </w:r>
      <w:r>
        <w:tab/>
      </w:r>
      <w:r w:rsidRPr="006E574E">
        <w:rPr>
          <w:rFonts w:asciiTheme="minorHAnsi" w:hAnsiTheme="minorHAnsi" w:cs="Helvetica Neue"/>
          <w:color w:val="262626"/>
        </w:rPr>
        <w:t xml:space="preserve">Apply the area and perimeter </w:t>
      </w:r>
      <w:r>
        <w:rPr>
          <w:rFonts w:asciiTheme="minorHAnsi" w:hAnsiTheme="minorHAnsi" w:cs="Helvetica Neue"/>
          <w:color w:val="262626"/>
        </w:rPr>
        <w:t>formulas for rectangles in real</w:t>
      </w:r>
      <w:r w:rsidR="00AF538F">
        <w:rPr>
          <w:rFonts w:asciiTheme="minorHAnsi" w:hAnsiTheme="minorHAnsi" w:cs="Helvetica Neue"/>
          <w:color w:val="262626"/>
        </w:rPr>
        <w:t xml:space="preserve"> </w:t>
      </w:r>
      <w:r w:rsidRPr="006E574E">
        <w:rPr>
          <w:rFonts w:asciiTheme="minorHAnsi" w:hAnsiTheme="minorHAnsi" w:cs="Helvetica Neue"/>
          <w:color w:val="262626"/>
        </w:rPr>
        <w:t xml:space="preserve">world and mathematical problems. </w:t>
      </w:r>
      <w:r>
        <w:rPr>
          <w:rFonts w:asciiTheme="minorHAnsi" w:hAnsiTheme="minorHAnsi" w:cs="Helvetica Neue"/>
          <w:color w:val="262626"/>
        </w:rPr>
        <w:t xml:space="preserve"> </w:t>
      </w:r>
      <w:r w:rsidRPr="00E609E5">
        <w:rPr>
          <w:rFonts w:asciiTheme="minorHAnsi" w:hAnsiTheme="minorHAnsi" w:cs="Helvetica Neue"/>
          <w:i/>
          <w:color w:val="262626"/>
        </w:rPr>
        <w:t>For example, find the width of a rectangular room given the area of the flooring and the length, by viewing the area formula as a multiplication equation with an unknown factor.</w:t>
      </w:r>
    </w:p>
    <w:p w14:paraId="71B8525A" w14:textId="77777777" w:rsidR="00E93111" w:rsidRPr="00B60889" w:rsidRDefault="00E93111" w:rsidP="00E93111">
      <w:pPr>
        <w:pStyle w:val="ny-h4"/>
        <w:rPr>
          <w:rFonts w:asciiTheme="minorHAnsi" w:hAnsiTheme="minorHAnsi" w:cstheme="minorHAnsi"/>
        </w:rPr>
      </w:pPr>
      <w:r>
        <w:rPr>
          <w:rFonts w:asciiTheme="minorHAnsi" w:hAnsiTheme="minorHAnsi" w:cstheme="minorHAnsi"/>
        </w:rPr>
        <w:lastRenderedPageBreak/>
        <w:t>Draw and identify lines and angles, and classify shapes by properties of their lines and angles.</w:t>
      </w:r>
    </w:p>
    <w:p w14:paraId="473C4134" w14:textId="77777777" w:rsidR="00E93111" w:rsidRDefault="00E93111" w:rsidP="00E93111">
      <w:pPr>
        <w:pStyle w:val="ny-list-focusstandards"/>
        <w:rPr>
          <w:rFonts w:asciiTheme="minorHAnsi" w:hAnsiTheme="minorHAnsi" w:cs="Helvetica"/>
          <w:color w:val="2D2D2C"/>
        </w:rPr>
      </w:pPr>
      <w:r>
        <w:rPr>
          <w:rStyle w:val="ny-bold-teal"/>
        </w:rPr>
        <w:t>4.G.A.2</w:t>
      </w:r>
      <w:r>
        <w:rPr>
          <w:rStyle w:val="ny-bold-teal"/>
        </w:rPr>
        <w:tab/>
      </w:r>
      <w:r w:rsidRPr="00460CEC">
        <w:rPr>
          <w:rFonts w:asciiTheme="minorHAnsi" w:hAnsiTheme="minorHAnsi" w:cs="Helvetica"/>
          <w:color w:val="2D2D2C"/>
        </w:rPr>
        <w:t xml:space="preserve">Classify two-dimensional figures based on the presence or absence of parallel or perpendicular lines, or the presence or absence of angles of a specified size. </w:t>
      </w:r>
      <w:r>
        <w:rPr>
          <w:rFonts w:asciiTheme="minorHAnsi" w:hAnsiTheme="minorHAnsi" w:cs="Helvetica"/>
          <w:color w:val="2D2D2C"/>
        </w:rPr>
        <w:t xml:space="preserve"> </w:t>
      </w:r>
      <w:r w:rsidRPr="00460CEC">
        <w:rPr>
          <w:rFonts w:asciiTheme="minorHAnsi" w:hAnsiTheme="minorHAnsi" w:cs="Helvetica"/>
          <w:color w:val="2D2D2C"/>
        </w:rPr>
        <w:t>Recognize right triangles as a category, and identify right triangles.</w:t>
      </w:r>
    </w:p>
    <w:p w14:paraId="6D9E4121" w14:textId="7D0CD027" w:rsidR="00E93111" w:rsidRPr="00B60889" w:rsidRDefault="00E93111" w:rsidP="00E93111">
      <w:pPr>
        <w:pStyle w:val="ny-h4"/>
        <w:rPr>
          <w:rFonts w:asciiTheme="minorHAnsi" w:hAnsiTheme="minorHAnsi" w:cstheme="minorHAnsi"/>
        </w:rPr>
      </w:pPr>
      <w:r>
        <w:rPr>
          <w:rFonts w:asciiTheme="minorHAnsi" w:hAnsiTheme="minorHAnsi" w:cstheme="minorHAnsi"/>
        </w:rPr>
        <w:t>Apply and extend previous understanding</w:t>
      </w:r>
      <w:r w:rsidR="00AF538F">
        <w:rPr>
          <w:rFonts w:asciiTheme="minorHAnsi" w:hAnsiTheme="minorHAnsi" w:cstheme="minorHAnsi"/>
        </w:rPr>
        <w:t>s</w:t>
      </w:r>
      <w:r>
        <w:rPr>
          <w:rFonts w:asciiTheme="minorHAnsi" w:hAnsiTheme="minorHAnsi" w:cstheme="minorHAnsi"/>
        </w:rPr>
        <w:t xml:space="preserve"> of multiplication and division to multiply and divide fractions.</w:t>
      </w:r>
    </w:p>
    <w:p w14:paraId="6B3575A3" w14:textId="109A804C" w:rsidR="00E93111" w:rsidRDefault="00E93111" w:rsidP="00E93111">
      <w:pPr>
        <w:pStyle w:val="ny-list-focusstandards"/>
        <w:rPr>
          <w:rFonts w:asciiTheme="minorHAnsi" w:hAnsiTheme="minorHAnsi" w:cs="Helvetica Neue"/>
          <w:color w:val="262626"/>
        </w:rPr>
      </w:pPr>
      <w:r>
        <w:rPr>
          <w:rStyle w:val="ny-bold-teal"/>
        </w:rPr>
        <w:t>5.NF.B.4</w:t>
      </w:r>
      <w:r>
        <w:tab/>
      </w:r>
      <w:r w:rsidRPr="006E574E">
        <w:rPr>
          <w:rFonts w:asciiTheme="minorHAnsi" w:hAnsiTheme="minorHAnsi" w:cs="Helvetica Neue"/>
          <w:color w:val="262626"/>
        </w:rPr>
        <w:t xml:space="preserve">Apply </w:t>
      </w:r>
      <w:r>
        <w:rPr>
          <w:rFonts w:asciiTheme="minorHAnsi" w:hAnsiTheme="minorHAnsi" w:cs="Helvetica Neue"/>
          <w:color w:val="262626"/>
        </w:rPr>
        <w:t>and extend previous understandings of multiplication to multiply a fraction or whole number by a fraction.</w:t>
      </w:r>
    </w:p>
    <w:p w14:paraId="7CEEE892" w14:textId="1F2E827F" w:rsidR="00E93111" w:rsidRDefault="00AF538F" w:rsidP="00AF538F">
      <w:pPr>
        <w:pStyle w:val="ny-list-focusstandards-sub"/>
      </w:pPr>
      <w:r>
        <w:t>a.</w:t>
      </w:r>
      <w:r>
        <w:tab/>
      </w:r>
      <w:r w:rsidR="00E93111" w:rsidRPr="006E574E">
        <w:t xml:space="preserve">Interpret the product </w:t>
      </w:r>
      <w:r w:rsidR="00E93111" w:rsidRPr="00827510">
        <w:rPr>
          <w:i/>
        </w:rPr>
        <w:t>(a/b) × q</w:t>
      </w:r>
      <w:r w:rsidR="00E93111" w:rsidRPr="006E574E">
        <w:t xml:space="preserve"> as </w:t>
      </w:r>
      <w:r w:rsidR="00E93111" w:rsidRPr="00F04F84">
        <w:rPr>
          <w:i/>
        </w:rPr>
        <w:t>a</w:t>
      </w:r>
      <w:r w:rsidR="00E93111" w:rsidRPr="006E574E">
        <w:t xml:space="preserve"> parts of a partition of </w:t>
      </w:r>
      <w:r w:rsidR="00E93111" w:rsidRPr="00827510">
        <w:rPr>
          <w:i/>
        </w:rPr>
        <w:t>q</w:t>
      </w:r>
      <w:r w:rsidR="00E93111" w:rsidRPr="006E574E">
        <w:t xml:space="preserve"> into </w:t>
      </w:r>
      <w:r w:rsidR="00E93111" w:rsidRPr="00827510">
        <w:rPr>
          <w:i/>
        </w:rPr>
        <w:t>b</w:t>
      </w:r>
      <w:r w:rsidR="00E93111" w:rsidRPr="006E574E">
        <w:t xml:space="preserve"> equal parts; equivalently, as the result of a sequence of operations </w:t>
      </w:r>
      <w:r w:rsidR="00E93111" w:rsidRPr="00827510">
        <w:rPr>
          <w:i/>
        </w:rPr>
        <w:t>a × q ÷ b</w:t>
      </w:r>
      <w:r w:rsidR="00E93111" w:rsidRPr="006E574E">
        <w:t xml:space="preserve">. </w:t>
      </w:r>
      <w:r w:rsidR="00E93111">
        <w:t xml:space="preserve"> </w:t>
      </w:r>
      <w:r w:rsidR="00E93111" w:rsidRPr="00284806">
        <w:rPr>
          <w:i/>
        </w:rPr>
        <w:t xml:space="preserve">For example, use a visual fraction model to show (2/3) × 4 = 8/3, and create a story context for this equation. </w:t>
      </w:r>
      <w:r>
        <w:rPr>
          <w:i/>
        </w:rPr>
        <w:t xml:space="preserve"> </w:t>
      </w:r>
      <w:r w:rsidR="00E93111" w:rsidRPr="00284806">
        <w:rPr>
          <w:i/>
        </w:rPr>
        <w:t xml:space="preserve">Do the same with (2/3) × (4/5) = 8/15. </w:t>
      </w:r>
      <w:r>
        <w:rPr>
          <w:i/>
        </w:rPr>
        <w:t xml:space="preserve"> </w:t>
      </w:r>
      <w:r w:rsidR="00E93111" w:rsidRPr="00284806">
        <w:rPr>
          <w:i/>
        </w:rPr>
        <w:t>(In general, (a/b) × (c/d) = ac/bd.)</w:t>
      </w:r>
      <w:r w:rsidR="00E93111">
        <w:t xml:space="preserve"> </w:t>
      </w:r>
    </w:p>
    <w:p w14:paraId="745D1AB4" w14:textId="77777777" w:rsidR="00E93111" w:rsidRDefault="00E93111" w:rsidP="00E93111">
      <w:pPr>
        <w:pStyle w:val="ny-list-focusstandards"/>
        <w:rPr>
          <w:rFonts w:asciiTheme="minorHAnsi" w:hAnsiTheme="minorHAnsi" w:cs="Helvetica Neue"/>
          <w:color w:val="262626"/>
        </w:rPr>
      </w:pPr>
      <w:r>
        <w:rPr>
          <w:rStyle w:val="ny-bold-teal"/>
        </w:rPr>
        <w:t>5.NF.B.7</w:t>
      </w:r>
      <w:r>
        <w:tab/>
      </w:r>
      <w:r w:rsidRPr="006E574E">
        <w:rPr>
          <w:rFonts w:asciiTheme="minorHAnsi" w:hAnsiTheme="minorHAnsi" w:cs="Helvetica Neue"/>
          <w:color w:val="262626"/>
        </w:rPr>
        <w:t>Apply and extend previous understandings of division to divide unit fractions by whole numbers and whole numbers by unit fractions.</w:t>
      </w:r>
      <w:r>
        <w:rPr>
          <w:rStyle w:val="FootnoteReference"/>
          <w:rFonts w:asciiTheme="minorHAnsi" w:hAnsiTheme="minorHAnsi" w:cs="Helvetica Neue"/>
          <w:color w:val="262626"/>
        </w:rPr>
        <w:footnoteReference w:id="3"/>
      </w:r>
    </w:p>
    <w:p w14:paraId="32D65A5C" w14:textId="7BCB8F9E" w:rsidR="00E93111" w:rsidRPr="004B68EA" w:rsidRDefault="00E93111" w:rsidP="00E93111">
      <w:pPr>
        <w:pStyle w:val="ny-h4"/>
        <w:rPr>
          <w:rFonts w:asciiTheme="minorHAnsi" w:hAnsiTheme="minorHAnsi" w:cstheme="minorHAnsi"/>
        </w:rPr>
      </w:pPr>
      <w:r>
        <w:rPr>
          <w:rFonts w:asciiTheme="minorHAnsi" w:hAnsiTheme="minorHAnsi" w:cstheme="minorHAnsi"/>
        </w:rPr>
        <w:t>Geometric measurement:</w:t>
      </w:r>
      <w:r w:rsidR="00AF538F">
        <w:rPr>
          <w:rFonts w:asciiTheme="minorHAnsi" w:hAnsiTheme="minorHAnsi" w:cstheme="minorHAnsi"/>
        </w:rPr>
        <w:t xml:space="preserve"> </w:t>
      </w:r>
      <w:r>
        <w:rPr>
          <w:rFonts w:asciiTheme="minorHAnsi" w:hAnsiTheme="minorHAnsi" w:cstheme="minorHAnsi"/>
        </w:rPr>
        <w:t xml:space="preserve"> understand conceptual concepts of volume and relate volume to multiplication and to addition.</w:t>
      </w:r>
    </w:p>
    <w:p w14:paraId="645555B5" w14:textId="77777777" w:rsidR="00E93111" w:rsidRDefault="00E93111" w:rsidP="00E93111">
      <w:pPr>
        <w:pStyle w:val="ny-list-focusstandards"/>
        <w:rPr>
          <w:rFonts w:asciiTheme="minorHAnsi" w:hAnsiTheme="minorHAnsi" w:cs="Helvetica"/>
          <w:color w:val="2D2D2C"/>
        </w:rPr>
      </w:pPr>
      <w:r>
        <w:rPr>
          <w:rStyle w:val="ny-bold-teal"/>
        </w:rPr>
        <w:t>5.MD.C.3</w:t>
      </w:r>
      <w:r>
        <w:rPr>
          <w:rStyle w:val="ny-bold-teal"/>
        </w:rPr>
        <w:tab/>
      </w:r>
      <w:r w:rsidRPr="006E574E">
        <w:rPr>
          <w:rFonts w:asciiTheme="minorHAnsi" w:hAnsiTheme="minorHAnsi" w:cs="Helvetica"/>
          <w:color w:val="2D2D2C"/>
        </w:rPr>
        <w:t>Recognize volume as an attribute of solid figures and understand concepts of volume measurement.</w:t>
      </w:r>
    </w:p>
    <w:p w14:paraId="38C5FC3D" w14:textId="43ED9CF5" w:rsidR="00E93111" w:rsidRDefault="00AF538F" w:rsidP="00AF538F">
      <w:pPr>
        <w:pStyle w:val="ny-list-focusstandards-sub"/>
      </w:pPr>
      <w:r>
        <w:t>a.</w:t>
      </w:r>
      <w:r>
        <w:tab/>
      </w:r>
      <w:r w:rsidR="00E93111" w:rsidRPr="006E574E">
        <w:t>A cube with side length 1 unit, called a “unit cube,” is said to have “one cubic unit” of volume</w:t>
      </w:r>
      <w:r>
        <w:t>,</w:t>
      </w:r>
      <w:r w:rsidR="00E93111" w:rsidRPr="006E574E">
        <w:t xml:space="preserve"> and can be used to measure volume</w:t>
      </w:r>
      <w:r w:rsidR="00E93111">
        <w:t>.</w:t>
      </w:r>
    </w:p>
    <w:p w14:paraId="1E6A70D3" w14:textId="7C418809" w:rsidR="00E93111" w:rsidRDefault="00AF538F" w:rsidP="00AF538F">
      <w:pPr>
        <w:pStyle w:val="ny-list-focusstandards-sub"/>
      </w:pPr>
      <w:r>
        <w:t>b.</w:t>
      </w:r>
      <w:r>
        <w:tab/>
      </w:r>
      <w:r w:rsidR="00E93111" w:rsidRPr="00BB1B92">
        <w:t xml:space="preserve">A solid figure which can be packed without gaps or overlaps using </w:t>
      </w:r>
      <w:r w:rsidR="00E93111" w:rsidRPr="00BB1B92">
        <w:rPr>
          <w:i/>
          <w:iCs/>
        </w:rPr>
        <w:t>n</w:t>
      </w:r>
      <w:r w:rsidR="00E93111" w:rsidRPr="00BB1B92">
        <w:t xml:space="preserve"> unit cubes is said to have a volume of </w:t>
      </w:r>
      <w:r w:rsidR="00E93111" w:rsidRPr="00BB1B92">
        <w:rPr>
          <w:i/>
          <w:iCs/>
        </w:rPr>
        <w:t>n</w:t>
      </w:r>
      <w:r w:rsidR="00E93111" w:rsidRPr="00BB1B92">
        <w:t xml:space="preserve"> cubic units.</w:t>
      </w:r>
    </w:p>
    <w:p w14:paraId="74771F1F" w14:textId="78A9593C" w:rsidR="00E93111" w:rsidRDefault="00E93111" w:rsidP="00E93111">
      <w:pPr>
        <w:pStyle w:val="ny-list-focusstandards"/>
        <w:rPr>
          <w:rFonts w:asciiTheme="minorHAnsi" w:hAnsiTheme="minorHAnsi" w:cs="Helvetica"/>
          <w:color w:val="2D2D2C"/>
        </w:rPr>
      </w:pPr>
      <w:r>
        <w:rPr>
          <w:rStyle w:val="ny-bold-teal"/>
        </w:rPr>
        <w:t>5.MD.C.4</w:t>
      </w:r>
      <w:r>
        <w:rPr>
          <w:rStyle w:val="ny-bold-teal"/>
        </w:rPr>
        <w:tab/>
      </w:r>
      <w:r w:rsidRPr="00BB1B92">
        <w:rPr>
          <w:rFonts w:asciiTheme="minorHAnsi" w:hAnsiTheme="minorHAnsi" w:cs="Helvetica"/>
          <w:color w:val="2D2D2C"/>
        </w:rPr>
        <w:t>Measure volumes by counting unit cubes, using cubic cm, cubic in, cubic ft, and improvised units</w:t>
      </w:r>
      <w:r>
        <w:rPr>
          <w:rFonts w:asciiTheme="minorHAnsi" w:hAnsiTheme="minorHAnsi" w:cs="Helvetica"/>
          <w:color w:val="2D2D2C"/>
        </w:rPr>
        <w:t>.</w:t>
      </w:r>
    </w:p>
    <w:p w14:paraId="18F1EB9D" w14:textId="61EB276A" w:rsidR="00E93111" w:rsidRDefault="00E93111" w:rsidP="00E93111">
      <w:pPr>
        <w:pStyle w:val="ny-list-focusstandards"/>
        <w:rPr>
          <w:rFonts w:asciiTheme="minorHAnsi" w:hAnsiTheme="minorHAnsi" w:cs="Helvetica"/>
          <w:color w:val="2D2D2C"/>
        </w:rPr>
      </w:pPr>
      <w:r>
        <w:rPr>
          <w:rStyle w:val="ny-bold-teal"/>
        </w:rPr>
        <w:t>5.MD.C.5</w:t>
      </w:r>
      <w:r>
        <w:rPr>
          <w:rStyle w:val="ny-bold-teal"/>
        </w:rPr>
        <w:tab/>
      </w:r>
      <w:r w:rsidRPr="00BB1B92">
        <w:rPr>
          <w:rFonts w:asciiTheme="minorHAnsi" w:hAnsiTheme="minorHAnsi" w:cs="Helvetica"/>
          <w:color w:val="2D2D2C"/>
        </w:rPr>
        <w:t>Relate volume to the operations of multiplicat</w:t>
      </w:r>
      <w:r>
        <w:rPr>
          <w:rFonts w:asciiTheme="minorHAnsi" w:hAnsiTheme="minorHAnsi" w:cs="Helvetica"/>
          <w:color w:val="2D2D2C"/>
        </w:rPr>
        <w:t>ion and addition and solve real</w:t>
      </w:r>
      <w:r w:rsidR="00AF538F">
        <w:rPr>
          <w:rFonts w:asciiTheme="minorHAnsi" w:hAnsiTheme="minorHAnsi" w:cs="Helvetica"/>
          <w:color w:val="2D2D2C"/>
        </w:rPr>
        <w:t xml:space="preserve"> </w:t>
      </w:r>
      <w:r w:rsidRPr="00BB1B92">
        <w:rPr>
          <w:rFonts w:asciiTheme="minorHAnsi" w:hAnsiTheme="minorHAnsi" w:cs="Helvetica"/>
          <w:color w:val="2D2D2C"/>
        </w:rPr>
        <w:t>world and mathematical problems involving volume.</w:t>
      </w:r>
    </w:p>
    <w:p w14:paraId="13E8A98C" w14:textId="15540519" w:rsidR="00E93111" w:rsidRDefault="00AF538F" w:rsidP="00AF538F">
      <w:pPr>
        <w:pStyle w:val="ny-list-focusstandards-sub"/>
      </w:pPr>
      <w:r>
        <w:t>a.</w:t>
      </w:r>
      <w:r>
        <w:tab/>
      </w:r>
      <w:r w:rsidR="00E93111" w:rsidRPr="00BB1B92">
        <w:t xml:space="preserve">Find the volume of a right rectangular prism with whole-number side lengths by packing it with unit cubes, and show that the volume is the same as would be found by multiplying the edge lengths, equivalently by multiplying the height by the area of the base. </w:t>
      </w:r>
      <w:r>
        <w:t xml:space="preserve"> </w:t>
      </w:r>
      <w:r w:rsidR="00E93111" w:rsidRPr="00BB1B92">
        <w:t>Represent threefold whole-number products as volumes, e.g., to represent the associative property of multiplication</w:t>
      </w:r>
      <w:r w:rsidR="00E93111">
        <w:t>.</w:t>
      </w:r>
    </w:p>
    <w:p w14:paraId="5FBD2C96" w14:textId="621B1D58" w:rsidR="00E93111" w:rsidRDefault="00AF538F" w:rsidP="00AF538F">
      <w:pPr>
        <w:pStyle w:val="ny-list-focusstandards-sub"/>
      </w:pPr>
      <w:r>
        <w:t>b.</w:t>
      </w:r>
      <w:r>
        <w:tab/>
      </w:r>
      <w:r w:rsidR="00E93111" w:rsidRPr="00BB1B92">
        <w:t xml:space="preserve">Apply the formulas </w:t>
      </w:r>
      <w:r w:rsidR="00E93111" w:rsidRPr="00BB1B92">
        <w:rPr>
          <w:i/>
          <w:iCs/>
        </w:rPr>
        <w:t>V</w:t>
      </w:r>
      <w:r w:rsidR="00E93111" w:rsidRPr="00BB1B92">
        <w:t xml:space="preserve"> = </w:t>
      </w:r>
      <w:r w:rsidR="00E93111" w:rsidRPr="00BB1B92">
        <w:rPr>
          <w:i/>
          <w:iCs/>
        </w:rPr>
        <w:t>l</w:t>
      </w:r>
      <w:r w:rsidR="00E93111" w:rsidRPr="00BB1B92">
        <w:t xml:space="preserve"> × </w:t>
      </w:r>
      <w:r w:rsidR="00E93111" w:rsidRPr="00BB1B92">
        <w:rPr>
          <w:i/>
          <w:iCs/>
        </w:rPr>
        <w:t>w</w:t>
      </w:r>
      <w:r w:rsidR="00E93111" w:rsidRPr="00BB1B92">
        <w:t xml:space="preserve"> × </w:t>
      </w:r>
      <w:r w:rsidR="00E93111" w:rsidRPr="00BB1B92">
        <w:rPr>
          <w:i/>
          <w:iCs/>
        </w:rPr>
        <w:t>h</w:t>
      </w:r>
      <w:r w:rsidR="00E93111" w:rsidRPr="00BB1B92">
        <w:t xml:space="preserve"> and </w:t>
      </w:r>
      <w:r w:rsidR="00E93111" w:rsidRPr="00BB1B92">
        <w:rPr>
          <w:i/>
          <w:iCs/>
        </w:rPr>
        <w:t>V</w:t>
      </w:r>
      <w:r w:rsidR="00E93111" w:rsidRPr="00BB1B92">
        <w:t xml:space="preserve"> = </w:t>
      </w:r>
      <w:r w:rsidR="00E93111" w:rsidRPr="00BB1B92">
        <w:rPr>
          <w:i/>
          <w:iCs/>
        </w:rPr>
        <w:t>b</w:t>
      </w:r>
      <w:r w:rsidR="00E93111" w:rsidRPr="00BB1B92">
        <w:t xml:space="preserve"> × </w:t>
      </w:r>
      <w:r w:rsidR="00E93111" w:rsidRPr="00BB1B92">
        <w:rPr>
          <w:i/>
          <w:iCs/>
        </w:rPr>
        <w:t>h</w:t>
      </w:r>
      <w:r w:rsidR="00E93111" w:rsidRPr="00BB1B92">
        <w:t xml:space="preserve"> for rectangular prisms to find volumes of right rectangular prisms with whole-number edge lengths</w:t>
      </w:r>
      <w:r w:rsidR="00E93111">
        <w:t xml:space="preserve"> in the context of solving real</w:t>
      </w:r>
      <w:r>
        <w:t xml:space="preserve"> </w:t>
      </w:r>
      <w:r w:rsidR="00E93111" w:rsidRPr="00BB1B92">
        <w:t>world and mathematical problems.</w:t>
      </w:r>
    </w:p>
    <w:p w14:paraId="77645054" w14:textId="6F9FFA80" w:rsidR="00E93111" w:rsidRPr="00CC3394" w:rsidRDefault="00AF538F" w:rsidP="00AF538F">
      <w:pPr>
        <w:pStyle w:val="ny-list-focusstandards-sub"/>
      </w:pPr>
      <w:r>
        <w:lastRenderedPageBreak/>
        <w:t>c.</w:t>
      </w:r>
      <w:r>
        <w:tab/>
      </w:r>
      <w:r w:rsidR="00E93111" w:rsidRPr="00BB1B92">
        <w:t xml:space="preserve">Recognize volume as additive. </w:t>
      </w:r>
      <w:r w:rsidR="00E93111">
        <w:t xml:space="preserve"> </w:t>
      </w:r>
      <w:r w:rsidR="00E93111" w:rsidRPr="00BB1B92">
        <w:t>Find volumes of solid figures composed of two non-overlapping right rectangular prisms by adding the volumes of the non-overlapping parts, applyi</w:t>
      </w:r>
      <w:r w:rsidR="00E93111">
        <w:t>ng this technique to solve real</w:t>
      </w:r>
      <w:r w:rsidR="00295DBB">
        <w:t xml:space="preserve"> </w:t>
      </w:r>
      <w:r w:rsidR="00E93111" w:rsidRPr="00BB1B92">
        <w:t>world problems.</w:t>
      </w:r>
    </w:p>
    <w:p w14:paraId="5E6A9E8D" w14:textId="77777777" w:rsidR="00E93111" w:rsidRPr="00B60889" w:rsidRDefault="00E93111" w:rsidP="00E93111">
      <w:pPr>
        <w:pStyle w:val="ny-h4"/>
        <w:rPr>
          <w:rFonts w:asciiTheme="minorHAnsi" w:hAnsiTheme="minorHAnsi" w:cstheme="minorHAnsi"/>
        </w:rPr>
      </w:pPr>
      <w:r>
        <w:rPr>
          <w:rFonts w:asciiTheme="minorHAnsi" w:hAnsiTheme="minorHAnsi" w:cstheme="minorHAnsi"/>
        </w:rPr>
        <w:t>Graph points on a coordinate plane to solve real-world and mathematical problems.</w:t>
      </w:r>
    </w:p>
    <w:p w14:paraId="3B51609D" w14:textId="77777777" w:rsidR="00E93111" w:rsidRDefault="00E93111" w:rsidP="00E93111">
      <w:pPr>
        <w:pStyle w:val="ny-list-focusstandards"/>
      </w:pPr>
      <w:r>
        <w:rPr>
          <w:rStyle w:val="ny-bold-teal"/>
        </w:rPr>
        <w:t>5.G.A.1</w:t>
      </w:r>
      <w:r>
        <w:tab/>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Pr>
          <w:i/>
          <w:iCs/>
        </w:rPr>
        <w:t>x</w:t>
      </w:r>
      <w:r>
        <w:t xml:space="preserve">-axis and </w:t>
      </w:r>
      <w:r>
        <w:rPr>
          <w:i/>
          <w:iCs/>
        </w:rPr>
        <w:t>x</w:t>
      </w:r>
      <w:r>
        <w:t xml:space="preserve">-coordinate, </w:t>
      </w:r>
      <w:r>
        <w:rPr>
          <w:i/>
          <w:iCs/>
        </w:rPr>
        <w:t>y</w:t>
      </w:r>
      <w:r>
        <w:t>-axis and</w:t>
      </w:r>
      <w:r>
        <w:rPr>
          <w:i/>
          <w:iCs/>
        </w:rPr>
        <w:t xml:space="preserve"> y</w:t>
      </w:r>
      <w:r>
        <w:t>-coordinate).</w:t>
      </w:r>
    </w:p>
    <w:p w14:paraId="3BF43543" w14:textId="7F5333BE" w:rsidR="00E93111" w:rsidRDefault="00E93111" w:rsidP="00E93111">
      <w:pPr>
        <w:pStyle w:val="ny-list-focusstandards"/>
      </w:pPr>
      <w:r>
        <w:rPr>
          <w:rStyle w:val="ny-bold-teal"/>
        </w:rPr>
        <w:t>5.G.A.2</w:t>
      </w:r>
      <w:r>
        <w:tab/>
      </w:r>
      <w:r>
        <w:rPr>
          <w:rFonts w:asciiTheme="minorHAnsi" w:hAnsiTheme="minorHAnsi" w:cs="Helvetica"/>
          <w:color w:val="2D2D2C"/>
        </w:rPr>
        <w:t>Represent real</w:t>
      </w:r>
      <w:r w:rsidR="00295DBB">
        <w:rPr>
          <w:rFonts w:asciiTheme="minorHAnsi" w:hAnsiTheme="minorHAnsi" w:cs="Helvetica"/>
          <w:color w:val="2D2D2C"/>
        </w:rPr>
        <w:t xml:space="preserve"> </w:t>
      </w:r>
      <w:r w:rsidRPr="00CC3394">
        <w:rPr>
          <w:rFonts w:asciiTheme="minorHAnsi" w:hAnsiTheme="minorHAnsi" w:cs="Helvetica"/>
          <w:color w:val="2D2D2C"/>
        </w:rPr>
        <w:t>world and mathematical problems by graphing points in the first quadrant of the coordinate plane, and interpret coordinate values of points in the context of the situation.</w:t>
      </w:r>
    </w:p>
    <w:p w14:paraId="22AC1718" w14:textId="77777777" w:rsidR="00E93111" w:rsidRPr="004B68EA" w:rsidRDefault="00E93111" w:rsidP="00E93111">
      <w:pPr>
        <w:pStyle w:val="ny-h4"/>
        <w:rPr>
          <w:rFonts w:asciiTheme="minorHAnsi" w:hAnsiTheme="minorHAnsi" w:cstheme="minorHAnsi"/>
        </w:rPr>
      </w:pPr>
      <w:r>
        <w:rPr>
          <w:rFonts w:asciiTheme="minorHAnsi" w:hAnsiTheme="minorHAnsi" w:cstheme="minorHAnsi"/>
        </w:rPr>
        <w:t>Classify two-dimensional figures into categories based on their properties.</w:t>
      </w:r>
    </w:p>
    <w:p w14:paraId="3EFEBFB2" w14:textId="77777777" w:rsidR="00E93111" w:rsidRDefault="00E93111" w:rsidP="00E93111">
      <w:pPr>
        <w:pStyle w:val="ny-list-focusstandards"/>
      </w:pPr>
      <w:r>
        <w:rPr>
          <w:rStyle w:val="ny-bold-teal"/>
        </w:rPr>
        <w:t>5.G.B.3</w:t>
      </w:r>
      <w:r>
        <w:rPr>
          <w:rStyle w:val="ny-bold-teal"/>
        </w:rPr>
        <w:tab/>
      </w:r>
      <w:r>
        <w:t xml:space="preserve">Understand that attributes belonging to a category of two-dimensional figures also belong to all subcategories of that category.  </w:t>
      </w:r>
      <w:r w:rsidRPr="0055237C">
        <w:rPr>
          <w:i/>
        </w:rPr>
        <w:t>For example, all rectangles have four right angles and squares are rectangles, so all squares have four right angles.</w:t>
      </w:r>
    </w:p>
    <w:p w14:paraId="4E0CF08C" w14:textId="77777777" w:rsidR="00E93111" w:rsidRPr="00B60889" w:rsidRDefault="00E93111" w:rsidP="00E93111">
      <w:pPr>
        <w:pStyle w:val="ny-h4"/>
        <w:rPr>
          <w:rFonts w:asciiTheme="minorHAnsi" w:hAnsiTheme="minorHAnsi" w:cstheme="minorHAnsi"/>
        </w:rPr>
      </w:pPr>
      <w:r>
        <w:rPr>
          <w:rFonts w:asciiTheme="minorHAnsi" w:hAnsiTheme="minorHAnsi" w:cstheme="minorHAnsi"/>
        </w:rPr>
        <w:t>Apply and extend previous understandings of numbers to the system of rational numbers.</w:t>
      </w:r>
    </w:p>
    <w:p w14:paraId="6174FF60" w14:textId="77777777" w:rsidR="00E93111" w:rsidRDefault="00E93111" w:rsidP="00E93111">
      <w:pPr>
        <w:pStyle w:val="ny-list-focusstandards"/>
        <w:rPr>
          <w:rFonts w:asciiTheme="minorHAnsi" w:hAnsiTheme="minorHAnsi" w:cs="Helvetica Neue"/>
          <w:color w:val="262626"/>
        </w:rPr>
      </w:pPr>
      <w:r>
        <w:rPr>
          <w:rStyle w:val="ny-bold-teal"/>
        </w:rPr>
        <w:t>6.NS.C.8</w:t>
      </w:r>
      <w:r>
        <w:rPr>
          <w:rStyle w:val="ny-bold-teal"/>
        </w:rPr>
        <w:tab/>
      </w:r>
      <w:r w:rsidRPr="00D96381">
        <w:rPr>
          <w:rFonts w:asciiTheme="minorHAnsi" w:hAnsiTheme="minorHAnsi" w:cs="Helvetica Neue"/>
          <w:color w:val="262626"/>
        </w:rPr>
        <w:t xml:space="preserve">Solve real-world and mathematical problems by graphing points in all four quadrants of the coordinate plane. </w:t>
      </w:r>
      <w:r>
        <w:rPr>
          <w:rFonts w:asciiTheme="minorHAnsi" w:hAnsiTheme="minorHAnsi" w:cs="Helvetica Neue"/>
          <w:color w:val="262626"/>
        </w:rPr>
        <w:t xml:space="preserve"> </w:t>
      </w:r>
      <w:r w:rsidRPr="00D96381">
        <w:rPr>
          <w:rFonts w:asciiTheme="minorHAnsi" w:hAnsiTheme="minorHAnsi" w:cs="Helvetica Neue"/>
          <w:color w:val="262626"/>
        </w:rPr>
        <w:t>Include use of coordinates and absolute value to find distances between points with the same first coordinate or the same second coordinate.</w:t>
      </w:r>
    </w:p>
    <w:p w14:paraId="607601E1" w14:textId="77777777" w:rsidR="00E93111" w:rsidRPr="00B60889" w:rsidRDefault="00E93111" w:rsidP="00E93111">
      <w:pPr>
        <w:pStyle w:val="ny-h4"/>
        <w:rPr>
          <w:rFonts w:asciiTheme="minorHAnsi" w:hAnsiTheme="minorHAnsi" w:cstheme="minorHAnsi"/>
        </w:rPr>
      </w:pPr>
      <w:r>
        <w:rPr>
          <w:rFonts w:asciiTheme="minorHAnsi" w:hAnsiTheme="minorHAnsi" w:cstheme="minorHAnsi"/>
        </w:rPr>
        <w:t>Reason about and solve one-variable equations and inequalities.</w:t>
      </w:r>
    </w:p>
    <w:p w14:paraId="2A33062E" w14:textId="35F4FC68" w:rsidR="00E93111" w:rsidRDefault="00E93111" w:rsidP="00E93111">
      <w:pPr>
        <w:pStyle w:val="ny-list-focusstandards"/>
        <w:rPr>
          <w:rFonts w:asciiTheme="minorHAnsi" w:hAnsiTheme="minorHAnsi" w:cs="Helvetica Neue"/>
          <w:color w:val="262626"/>
        </w:rPr>
      </w:pPr>
      <w:r>
        <w:rPr>
          <w:rStyle w:val="ny-bold-teal"/>
        </w:rPr>
        <w:t>6.EE.B.7</w:t>
      </w:r>
      <w:r>
        <w:tab/>
      </w:r>
      <w:r>
        <w:rPr>
          <w:rFonts w:asciiTheme="minorHAnsi" w:hAnsiTheme="minorHAnsi" w:cs="Helvetica Neue"/>
          <w:color w:val="262626"/>
        </w:rPr>
        <w:t>Solve</w:t>
      </w:r>
      <w:r w:rsidRPr="006E574E">
        <w:rPr>
          <w:rFonts w:asciiTheme="minorHAnsi" w:hAnsiTheme="minorHAnsi" w:cs="Helvetica Neue"/>
          <w:color w:val="262626"/>
        </w:rPr>
        <w:t xml:space="preserve"> </w:t>
      </w:r>
      <w:r>
        <w:rPr>
          <w:rFonts w:asciiTheme="minorHAnsi" w:hAnsiTheme="minorHAnsi" w:cs="Helvetica Neue"/>
          <w:color w:val="262626"/>
        </w:rPr>
        <w:t xml:space="preserve">real-world and mathematical problems by writing and solving equations of the form </w:t>
      </w:r>
      <w:r>
        <w:rPr>
          <w:rFonts w:asciiTheme="minorHAnsi" w:hAnsiTheme="minorHAnsi" w:cs="Helvetica Neue"/>
          <w:color w:val="262626"/>
        </w:rPr>
        <w:br/>
      </w:r>
      <w:r w:rsidRPr="0055237C">
        <w:rPr>
          <w:rFonts w:asciiTheme="minorHAnsi" w:hAnsiTheme="minorHAnsi" w:cs="Helvetica Neue"/>
          <w:i/>
          <w:color w:val="262626"/>
        </w:rPr>
        <w:t>x</w:t>
      </w:r>
      <w:r>
        <w:rPr>
          <w:rFonts w:asciiTheme="minorHAnsi" w:hAnsiTheme="minorHAnsi" w:cs="Helvetica Neue"/>
          <w:i/>
          <w:color w:val="262626"/>
        </w:rPr>
        <w:t xml:space="preserve"> </w:t>
      </w:r>
      <w:r w:rsidRPr="0055237C">
        <w:rPr>
          <w:rFonts w:asciiTheme="minorHAnsi" w:hAnsiTheme="minorHAnsi" w:cs="Helvetica Neue"/>
          <w:i/>
          <w:color w:val="262626"/>
        </w:rPr>
        <w:t>+</w:t>
      </w:r>
      <w:r>
        <w:rPr>
          <w:rFonts w:asciiTheme="minorHAnsi" w:hAnsiTheme="minorHAnsi" w:cs="Helvetica Neue"/>
          <w:i/>
          <w:color w:val="262626"/>
        </w:rPr>
        <w:t xml:space="preserve"> </w:t>
      </w:r>
      <w:r w:rsidRPr="0055237C">
        <w:rPr>
          <w:rFonts w:asciiTheme="minorHAnsi" w:hAnsiTheme="minorHAnsi" w:cs="Helvetica Neue"/>
          <w:i/>
          <w:color w:val="262626"/>
        </w:rPr>
        <w:t>p</w:t>
      </w:r>
      <w:r>
        <w:rPr>
          <w:rFonts w:asciiTheme="minorHAnsi" w:hAnsiTheme="minorHAnsi" w:cs="Helvetica Neue"/>
          <w:i/>
          <w:color w:val="262626"/>
        </w:rPr>
        <w:t xml:space="preserve"> </w:t>
      </w:r>
      <w:r w:rsidRPr="0055237C">
        <w:rPr>
          <w:rFonts w:asciiTheme="minorHAnsi" w:hAnsiTheme="minorHAnsi" w:cs="Helvetica Neue"/>
          <w:i/>
          <w:color w:val="262626"/>
        </w:rPr>
        <w:t>=</w:t>
      </w:r>
      <w:r>
        <w:rPr>
          <w:rFonts w:asciiTheme="minorHAnsi" w:hAnsiTheme="minorHAnsi" w:cs="Helvetica Neue"/>
          <w:i/>
          <w:color w:val="262626"/>
        </w:rPr>
        <w:t xml:space="preserve"> </w:t>
      </w:r>
      <w:r w:rsidRPr="0055237C">
        <w:rPr>
          <w:rFonts w:asciiTheme="minorHAnsi" w:hAnsiTheme="minorHAnsi" w:cs="Helvetica Neue"/>
          <w:i/>
          <w:color w:val="262626"/>
        </w:rPr>
        <w:t>q</w:t>
      </w:r>
      <w:r w:rsidRPr="0055237C">
        <w:rPr>
          <w:rFonts w:asciiTheme="minorHAnsi" w:hAnsiTheme="minorHAnsi" w:cs="Helvetica Neue"/>
          <w:color w:val="262626"/>
        </w:rPr>
        <w:t xml:space="preserve"> and </w:t>
      </w:r>
      <w:r w:rsidRPr="0055237C">
        <w:rPr>
          <w:rFonts w:asciiTheme="minorHAnsi" w:hAnsiTheme="minorHAnsi" w:cs="Helvetica Neue"/>
          <w:i/>
          <w:color w:val="262626"/>
        </w:rPr>
        <w:t>px = q</w:t>
      </w:r>
      <w:r w:rsidRPr="0055237C">
        <w:rPr>
          <w:rFonts w:asciiTheme="minorHAnsi" w:hAnsiTheme="minorHAnsi" w:cs="Helvetica Neue"/>
          <w:color w:val="262626"/>
        </w:rPr>
        <w:t xml:space="preserve"> for cases in which </w:t>
      </w:r>
      <w:r w:rsidRPr="0055237C">
        <w:rPr>
          <w:rFonts w:asciiTheme="minorHAnsi" w:hAnsiTheme="minorHAnsi" w:cs="Helvetica Neue"/>
          <w:i/>
          <w:color w:val="262626"/>
        </w:rPr>
        <w:t>p</w:t>
      </w:r>
      <w:r w:rsidRPr="0055237C">
        <w:rPr>
          <w:rFonts w:asciiTheme="minorHAnsi" w:hAnsiTheme="minorHAnsi" w:cs="Helvetica Neue"/>
          <w:color w:val="262626"/>
        </w:rPr>
        <w:t xml:space="preserve">, </w:t>
      </w:r>
      <w:r w:rsidRPr="0055237C">
        <w:rPr>
          <w:rFonts w:asciiTheme="minorHAnsi" w:hAnsiTheme="minorHAnsi" w:cs="Helvetica Neue"/>
          <w:i/>
          <w:color w:val="262626"/>
        </w:rPr>
        <w:t>q</w:t>
      </w:r>
      <w:r w:rsidRPr="0055237C">
        <w:rPr>
          <w:rFonts w:asciiTheme="minorHAnsi" w:hAnsiTheme="minorHAnsi" w:cs="Helvetica Neue"/>
          <w:color w:val="262626"/>
        </w:rPr>
        <w:t xml:space="preserve"> and </w:t>
      </w:r>
      <w:r w:rsidRPr="0055237C">
        <w:rPr>
          <w:rFonts w:asciiTheme="minorHAnsi" w:hAnsiTheme="minorHAnsi" w:cs="Helvetica Neue"/>
          <w:i/>
          <w:color w:val="262626"/>
        </w:rPr>
        <w:t>x</w:t>
      </w:r>
      <w:r>
        <w:rPr>
          <w:rFonts w:asciiTheme="minorHAnsi" w:hAnsiTheme="minorHAnsi" w:cs="Helvetica Neue"/>
          <w:color w:val="262626"/>
        </w:rPr>
        <w:t xml:space="preserve"> are all nonnegative rational numbers. </w:t>
      </w:r>
    </w:p>
    <w:p w14:paraId="0280ECB4" w14:textId="77777777" w:rsidR="00E93111" w:rsidRPr="0055237C" w:rsidRDefault="00E93111" w:rsidP="00E93111">
      <w:pPr>
        <w:pStyle w:val="ny-paragraph"/>
      </w:pPr>
    </w:p>
    <w:p w14:paraId="27056EA3" w14:textId="77777777" w:rsidR="00E93111" w:rsidRPr="00BB2B0B" w:rsidRDefault="00E93111" w:rsidP="00E93111">
      <w:pPr>
        <w:pStyle w:val="ny-h2"/>
      </w:pPr>
      <w:r>
        <w:t xml:space="preserve">Focus </w:t>
      </w:r>
      <w:r w:rsidRPr="00BB2B0B">
        <w:t>Standards</w:t>
      </w:r>
      <w:r>
        <w:t xml:space="preserve"> for Mathematical Practice</w:t>
      </w:r>
    </w:p>
    <w:p w14:paraId="1672345E" w14:textId="77777777" w:rsidR="00E93111" w:rsidRPr="00B60889" w:rsidRDefault="00E93111" w:rsidP="00E93111">
      <w:pPr>
        <w:pStyle w:val="ny-list-focusstandards"/>
        <w:rPr>
          <w:b/>
        </w:rPr>
      </w:pPr>
      <w:r>
        <w:rPr>
          <w:rStyle w:val="ny-bold-teal"/>
        </w:rPr>
        <w:t>MP.1</w:t>
      </w:r>
      <w:r w:rsidRPr="00B60889">
        <w:tab/>
      </w:r>
      <w:r w:rsidRPr="003656F1">
        <w:rPr>
          <w:rFonts w:cstheme="minorHAnsi"/>
          <w:b/>
          <w:bCs/>
        </w:rPr>
        <w:t xml:space="preserve">Make sense of problems and persevere in solving them. </w:t>
      </w:r>
      <w:r>
        <w:rPr>
          <w:rFonts w:cstheme="minorHAnsi"/>
          <w:b/>
          <w:bCs/>
        </w:rPr>
        <w:t xml:space="preserve"> </w:t>
      </w:r>
      <w:r>
        <w:t xml:space="preserve">Students make sense of real-world problems that involve area, volume, and surface area.  One problem will involve multiple steps without breaking the problem into smaller, simpler questions.  To solve surface area problems, students will have to find the area of different parts of the polygon before calculating the total area.  </w:t>
      </w:r>
    </w:p>
    <w:p w14:paraId="364FB9C3" w14:textId="77777777" w:rsidR="00E93111" w:rsidRDefault="00E93111" w:rsidP="00E93111">
      <w:pPr>
        <w:pStyle w:val="ny-list-focusstandards"/>
      </w:pPr>
      <w:r>
        <w:rPr>
          <w:rStyle w:val="ny-bold-teal"/>
        </w:rPr>
        <w:t>MP.3</w:t>
      </w:r>
      <w:r w:rsidRPr="00B60889">
        <w:tab/>
      </w:r>
      <w:r>
        <w:rPr>
          <w:b/>
        </w:rPr>
        <w:t>Construct viable arguments and critique the reasoning of others</w:t>
      </w:r>
      <w:r>
        <w:t xml:space="preserve">.  Students will develop different arguments as to why area formulas work for different polygons.  Through this development, students may discuss and question their peers’ thinking process.  When students draw nets to represent right rectangular prisms, their representations may be </w:t>
      </w:r>
      <w:r>
        <w:lastRenderedPageBreak/>
        <w:t>different from their peers’.  Although more than one answer may be correct, students will have an opportunity to defend their answers as well as question their peers.  Students may also solve real-world problems using different methods; therefore, they may have to explain their thinking and critique their peers.</w:t>
      </w:r>
    </w:p>
    <w:p w14:paraId="2B964FD9" w14:textId="1283E957" w:rsidR="00E93111" w:rsidRDefault="00E93111" w:rsidP="00E93111">
      <w:pPr>
        <w:pStyle w:val="ny-list-focusstandards"/>
      </w:pPr>
      <w:r>
        <w:rPr>
          <w:rStyle w:val="ny-bold-teal"/>
        </w:rPr>
        <w:t>MP.4</w:t>
      </w:r>
      <w:r>
        <w:rPr>
          <w:rStyle w:val="ny-bold-teal"/>
        </w:rPr>
        <w:tab/>
      </w:r>
      <w:r>
        <w:rPr>
          <w:rStyle w:val="ny-bold-teal"/>
          <w:color w:val="auto"/>
        </w:rPr>
        <w:t xml:space="preserve">Model with mathematics.  </w:t>
      </w:r>
      <w:r>
        <w:rPr>
          <w:rStyle w:val="ny-bold-teal"/>
          <w:b w:val="0"/>
          <w:color w:val="auto"/>
        </w:rPr>
        <w:t xml:space="preserve">Models will be used to demonstrate why the area formulas for different quadrilaterals are accurate.  </w:t>
      </w:r>
      <w:r>
        <w:t xml:space="preserve">Students will use unit cubes to build right rectangular prisms and use these to calculate volume.  The unit cubes will be used to model that </w:t>
      </w:r>
      <w:r w:rsidR="00295DBB">
        <w:br/>
      </w:r>
      <m:oMath>
        <m:r>
          <w:rPr>
            <w:rFonts w:ascii="Cambria Math" w:hAnsi="Cambria Math"/>
          </w:rPr>
          <m:t>V=lwh</m:t>
        </m:r>
      </m:oMath>
      <w:r>
        <w:t xml:space="preserve"> and </w:t>
      </w:r>
      <m:oMath>
        <m:r>
          <w:rPr>
            <w:rFonts w:ascii="Cambria Math" w:hAnsi="Cambria Math"/>
          </w:rPr>
          <m:t>V=bh</m:t>
        </m:r>
      </m:oMath>
      <w:r w:rsidR="009939E9" w:rsidRPr="00B65883">
        <w:t>,</w:t>
      </w:r>
      <w:r>
        <w:t xml:space="preserve"> where </w:t>
      </w:r>
      <m:oMath>
        <m:r>
          <w:rPr>
            <w:rFonts w:ascii="Cambria Math" w:hAnsi="Cambria Math"/>
          </w:rPr>
          <m:t>b</m:t>
        </m:r>
      </m:oMath>
      <w:r>
        <w:t xml:space="preserve"> represents the area of the base, are both accurate formulas to calculate the volume of a right rectangular prism. </w:t>
      </w:r>
      <w:r w:rsidR="009939E9">
        <w:t xml:space="preserve"> </w:t>
      </w:r>
      <w:r>
        <w:t xml:space="preserve">Students will use nets to model the process of calculating the surface area of a right rectangular prism.  </w:t>
      </w:r>
    </w:p>
    <w:p w14:paraId="408201C9" w14:textId="77777777" w:rsidR="00E93111" w:rsidRDefault="00E93111" w:rsidP="00E93111">
      <w:pPr>
        <w:pStyle w:val="ny-list-focusstandards"/>
      </w:pPr>
      <w:r>
        <w:rPr>
          <w:rStyle w:val="ny-bold-teal"/>
        </w:rPr>
        <w:t>MP.6</w:t>
      </w:r>
      <w:r>
        <w:rPr>
          <w:rStyle w:val="ny-bold-teal"/>
        </w:rPr>
        <w:tab/>
      </w:r>
      <w:r>
        <w:rPr>
          <w:rStyle w:val="ny-bold-teal"/>
          <w:color w:val="auto"/>
        </w:rPr>
        <w:t xml:space="preserve">Attend to precision.  </w:t>
      </w:r>
      <w:r>
        <w:t xml:space="preserve">Students will understand and use labels correctly throughout the module.  For example, when calculating the area of a triangle, the answer will be labeled </w:t>
      </w:r>
      <w:r w:rsidRPr="00B65883">
        <w:rPr>
          <w:i/>
        </w:rPr>
        <w:t>units</w:t>
      </w:r>
      <w:r w:rsidRPr="00B65883">
        <w:rPr>
          <w:i/>
          <w:vertAlign w:val="superscript"/>
        </w:rPr>
        <w:t>2</w:t>
      </w:r>
      <w:r>
        <w:t xml:space="preserve"> because the area is the product of two dimensions.  When two different units are given within a problem, students know to use previous knowledge of conversions to make the units match before solving the problem.  In multi-step problems, students solve each part of the problem separately and know when to round in order to calculate the most precise answer.  </w:t>
      </w:r>
      <w:r w:rsidRPr="003F4480">
        <w:t>Students will attend to precision of language when describing exactly how a region may be composed or decomposed to determine its area.</w:t>
      </w:r>
    </w:p>
    <w:p w14:paraId="568B6092" w14:textId="77777777" w:rsidR="00E93111" w:rsidRPr="003E139B" w:rsidRDefault="00E93111" w:rsidP="00E93111">
      <w:pPr>
        <w:pStyle w:val="ny-paragraph"/>
      </w:pPr>
    </w:p>
    <w:p w14:paraId="3C04B81A" w14:textId="77777777" w:rsidR="00E93111" w:rsidRPr="006C5A78" w:rsidRDefault="00E93111" w:rsidP="00E93111">
      <w:pPr>
        <w:pStyle w:val="ny-h2"/>
      </w:pPr>
      <w:r w:rsidRPr="006C5A78">
        <w:t>Terminology</w:t>
      </w:r>
    </w:p>
    <w:p w14:paraId="1C1788FA" w14:textId="77777777" w:rsidR="00E93111" w:rsidRDefault="00E93111" w:rsidP="00E93111">
      <w:pPr>
        <w:pStyle w:val="ny-h4"/>
      </w:pPr>
      <w:r w:rsidRPr="00AC01E9">
        <w:t>New or Recently Introduced Terms</w:t>
      </w:r>
      <w:r>
        <w:t xml:space="preserve"> </w:t>
      </w:r>
    </w:p>
    <w:p w14:paraId="5D6DD0CD" w14:textId="77777777" w:rsidR="00483235" w:rsidRDefault="00483235" w:rsidP="00483235">
      <w:pPr>
        <w:pStyle w:val="ny-list-bullets"/>
        <w:rPr>
          <w:rFonts w:asciiTheme="minorHAnsi" w:hAnsiTheme="minorHAnsi"/>
        </w:rPr>
      </w:pPr>
      <w:r>
        <w:rPr>
          <w:b/>
        </w:rPr>
        <w:t>Altitude and Base of a Triangle</w:t>
      </w:r>
      <w:r>
        <w:t xml:space="preserve"> (An </w:t>
      </w:r>
      <w:r>
        <w:rPr>
          <w:i/>
        </w:rPr>
        <w:t>altitude</w:t>
      </w:r>
      <w:r>
        <w:t xml:space="preserve"> of a triangle is a perpendicular segment from a vertex of a triangle to the line containing the opposite side.  The opposite side is called the </w:t>
      </w:r>
      <w:r>
        <w:rPr>
          <w:i/>
        </w:rPr>
        <w:t>base</w:t>
      </w:r>
      <w:r>
        <w:t>.</w:t>
      </w:r>
      <w:r w:rsidRPr="00BD1666">
        <w:rPr>
          <w:rFonts w:asciiTheme="minorHAnsi" w:hAnsiTheme="minorHAnsi"/>
        </w:rPr>
        <w:t xml:space="preserve"> </w:t>
      </w:r>
      <w:r>
        <w:rPr>
          <w:rFonts w:asciiTheme="minorHAnsi" w:hAnsiTheme="minorHAnsi"/>
        </w:rPr>
        <w:t xml:space="preserve"> </w:t>
      </w:r>
      <w:r w:rsidRPr="00BD1666">
        <w:rPr>
          <w:rFonts w:asciiTheme="minorHAnsi" w:hAnsiTheme="minorHAnsi"/>
        </w:rPr>
        <w:t xml:space="preserve">For every triangle, there are </w:t>
      </w:r>
      <w:r>
        <w:rPr>
          <w:rFonts w:asciiTheme="minorHAnsi" w:hAnsiTheme="minorHAnsi"/>
        </w:rPr>
        <w:t>three</w:t>
      </w:r>
      <w:r w:rsidRPr="00BD1666">
        <w:rPr>
          <w:rFonts w:asciiTheme="minorHAnsi" w:hAnsiTheme="minorHAnsi"/>
        </w:rPr>
        <w:t xml:space="preserve"> choices for the altitude, and hence there are three</w:t>
      </w:r>
      <w:r>
        <w:rPr>
          <w:rFonts w:asciiTheme="minorHAnsi" w:hAnsiTheme="minorHAnsi"/>
        </w:rPr>
        <w:t xml:space="preserve"> </w:t>
      </w:r>
      <w:r w:rsidRPr="00BD1666">
        <w:rPr>
          <w:rFonts w:asciiTheme="minorHAnsi" w:hAnsiTheme="minorHAnsi"/>
        </w:rPr>
        <w:t xml:space="preserve">base-altitude pairs.  The </w:t>
      </w:r>
      <w:r w:rsidRPr="00BD1666">
        <w:rPr>
          <w:rFonts w:asciiTheme="minorHAnsi" w:hAnsiTheme="minorHAnsi"/>
          <w:i/>
        </w:rPr>
        <w:t>height</w:t>
      </w:r>
      <w:r w:rsidRPr="00BD1666">
        <w:rPr>
          <w:rFonts w:asciiTheme="minorHAnsi" w:hAnsiTheme="minorHAnsi"/>
        </w:rPr>
        <w:t xml:space="preserve"> of a triangle is the length of the altitude.  The length of the base is called</w:t>
      </w:r>
      <w:r w:rsidRPr="001F4560">
        <w:rPr>
          <w:rFonts w:asciiTheme="minorHAnsi" w:hAnsiTheme="minorHAnsi"/>
        </w:rPr>
        <w:t xml:space="preserve"> </w:t>
      </w:r>
      <w:r w:rsidRPr="00BD1666">
        <w:rPr>
          <w:rFonts w:asciiTheme="minorHAnsi" w:hAnsiTheme="minorHAnsi"/>
        </w:rPr>
        <w:t xml:space="preserve">either the </w:t>
      </w:r>
      <w:r w:rsidRPr="00BD1666">
        <w:rPr>
          <w:rFonts w:asciiTheme="minorHAnsi" w:hAnsiTheme="minorHAnsi"/>
          <w:i/>
        </w:rPr>
        <w:t>base length</w:t>
      </w:r>
      <w:r w:rsidRPr="00BD1666">
        <w:rPr>
          <w:rFonts w:asciiTheme="minorHAnsi" w:hAnsiTheme="minorHAnsi"/>
        </w:rPr>
        <w:t xml:space="preserve"> or</w:t>
      </w:r>
      <w:r>
        <w:rPr>
          <w:rFonts w:asciiTheme="minorHAnsi" w:hAnsiTheme="minorHAnsi"/>
        </w:rPr>
        <w:t>,</w:t>
      </w:r>
      <w:r w:rsidRPr="00BD1666">
        <w:rPr>
          <w:rFonts w:asciiTheme="minorHAnsi" w:hAnsiTheme="minorHAnsi"/>
        </w:rPr>
        <w:t xml:space="preserve"> more commonly</w:t>
      </w:r>
      <w:r>
        <w:rPr>
          <w:rFonts w:asciiTheme="minorHAnsi" w:hAnsiTheme="minorHAnsi"/>
        </w:rPr>
        <w:t>,</w:t>
      </w:r>
      <w:r w:rsidRPr="00BD1666">
        <w:rPr>
          <w:rFonts w:asciiTheme="minorHAnsi" w:hAnsiTheme="minorHAnsi"/>
        </w:rPr>
        <w:t xml:space="preserve"> the </w:t>
      </w:r>
      <w:r w:rsidRPr="00BD1666">
        <w:rPr>
          <w:rFonts w:asciiTheme="minorHAnsi" w:hAnsiTheme="minorHAnsi"/>
          <w:i/>
        </w:rPr>
        <w:t>base.</w:t>
      </w:r>
      <w:r w:rsidRPr="00BD1666">
        <w:rPr>
          <w:rFonts w:asciiTheme="minorHAnsi" w:hAnsiTheme="minorHAnsi"/>
        </w:rPr>
        <w:t xml:space="preserve">  Usually</w:t>
      </w:r>
      <w:r>
        <w:rPr>
          <w:rFonts w:asciiTheme="minorHAnsi" w:hAnsiTheme="minorHAnsi"/>
        </w:rPr>
        <w:t>,</w:t>
      </w:r>
      <w:r w:rsidRPr="00BD1666">
        <w:rPr>
          <w:rFonts w:asciiTheme="minorHAnsi" w:hAnsiTheme="minorHAnsi"/>
        </w:rPr>
        <w:t xml:space="preserve"> context makes it clear whether the </w:t>
      </w:r>
      <w:r w:rsidRPr="00C609CD">
        <w:rPr>
          <w:rFonts w:asciiTheme="minorHAnsi" w:hAnsiTheme="minorHAnsi"/>
          <w:i/>
        </w:rPr>
        <w:t>base</w:t>
      </w:r>
      <w:r w:rsidRPr="00BD1666">
        <w:rPr>
          <w:rFonts w:asciiTheme="minorHAnsi" w:hAnsiTheme="minorHAnsi"/>
        </w:rPr>
        <w:t xml:space="preserve"> refers to a number or a segment.</w:t>
      </w:r>
      <w:r>
        <w:rPr>
          <w:rFonts w:asciiTheme="minorHAnsi" w:hAnsiTheme="minorHAnsi"/>
        </w:rPr>
        <w:t xml:space="preserve"> </w:t>
      </w:r>
      <w:r w:rsidRPr="00BD1666">
        <w:rPr>
          <w:rFonts w:asciiTheme="minorHAnsi" w:hAnsiTheme="minorHAnsi"/>
        </w:rPr>
        <w:t xml:space="preserve"> These terms can mislead students: </w:t>
      </w:r>
      <w:r>
        <w:rPr>
          <w:rFonts w:asciiTheme="minorHAnsi" w:hAnsiTheme="minorHAnsi"/>
        </w:rPr>
        <w:t xml:space="preserve"> </w:t>
      </w:r>
      <w:r w:rsidRPr="00BD1666">
        <w:rPr>
          <w:rFonts w:asciiTheme="minorHAnsi" w:hAnsiTheme="minorHAnsi"/>
        </w:rPr>
        <w:t>base</w:t>
      </w:r>
      <w:r>
        <w:rPr>
          <w:rFonts w:asciiTheme="minorHAnsi" w:hAnsiTheme="minorHAnsi"/>
        </w:rPr>
        <w:t xml:space="preserve"> suggests the bottom, while </w:t>
      </w:r>
      <w:r w:rsidRPr="00C609CD">
        <w:rPr>
          <w:rFonts w:asciiTheme="minorHAnsi" w:hAnsiTheme="minorHAnsi"/>
          <w:i/>
        </w:rPr>
        <w:t>height</w:t>
      </w:r>
      <w:r w:rsidRPr="00BD1666">
        <w:rPr>
          <w:rFonts w:asciiTheme="minorHAnsi" w:hAnsiTheme="minorHAnsi"/>
        </w:rPr>
        <w:t xml:space="preserve"> usually refers to vertical distances.  Do not reinforce these impressions by consistently displaying all triangles with horizontal bases.</w:t>
      </w:r>
      <w:r>
        <w:rPr>
          <w:rFonts w:asciiTheme="minorHAnsi" w:hAnsiTheme="minorHAnsi"/>
        </w:rPr>
        <w:t>)</w:t>
      </w:r>
    </w:p>
    <w:p w14:paraId="4CB692DF" w14:textId="77777777" w:rsidR="00483235" w:rsidRPr="00E2659A" w:rsidRDefault="00483235" w:rsidP="00483235">
      <w:pPr>
        <w:pStyle w:val="ny-list-bullets"/>
      </w:pPr>
      <w:r>
        <w:rPr>
          <w:b/>
        </w:rPr>
        <w:t>Cube</w:t>
      </w:r>
      <w:r>
        <w:t xml:space="preserve"> (A</w:t>
      </w:r>
      <w:r w:rsidRPr="00E2659A">
        <w:rPr>
          <w:rFonts w:asciiTheme="minorHAnsi" w:hAnsiTheme="minorHAnsi"/>
          <w:i/>
        </w:rPr>
        <w:t xml:space="preserve"> </w:t>
      </w:r>
      <w:r w:rsidRPr="00BD1666">
        <w:rPr>
          <w:rFonts w:asciiTheme="minorHAnsi" w:hAnsiTheme="minorHAnsi"/>
          <w:i/>
        </w:rPr>
        <w:t>cube</w:t>
      </w:r>
      <w:r w:rsidRPr="00BD1666">
        <w:rPr>
          <w:rFonts w:asciiTheme="minorHAnsi" w:hAnsiTheme="minorHAnsi"/>
        </w:rPr>
        <w:t xml:space="preserve"> is a right rectangular prism all of whose</w:t>
      </w:r>
      <w:r>
        <w:rPr>
          <w:rFonts w:asciiTheme="minorHAnsi" w:hAnsiTheme="minorHAnsi"/>
        </w:rPr>
        <w:t xml:space="preserve"> </w:t>
      </w:r>
      <w:r w:rsidRPr="00BD1666">
        <w:rPr>
          <w:rFonts w:asciiTheme="minorHAnsi" w:hAnsiTheme="minorHAnsi"/>
        </w:rPr>
        <w:t xml:space="preserve">edges </w:t>
      </w:r>
      <w:r>
        <w:rPr>
          <w:rFonts w:asciiTheme="minorHAnsi" w:hAnsiTheme="minorHAnsi"/>
        </w:rPr>
        <w:t xml:space="preserve">are </w:t>
      </w:r>
      <w:r w:rsidRPr="00BD1666">
        <w:rPr>
          <w:rFonts w:asciiTheme="minorHAnsi" w:hAnsiTheme="minorHAnsi"/>
        </w:rPr>
        <w:t>of equal length.</w:t>
      </w:r>
      <w:r>
        <w:rPr>
          <w:rFonts w:asciiTheme="minorHAnsi" w:hAnsiTheme="minorHAnsi"/>
        </w:rPr>
        <w:t>)</w:t>
      </w:r>
    </w:p>
    <w:p w14:paraId="658B9141" w14:textId="77777777" w:rsidR="00483235" w:rsidRDefault="00483235" w:rsidP="00483235">
      <w:pPr>
        <w:pStyle w:val="ny-list-bullets"/>
      </w:pPr>
      <w:r>
        <w:rPr>
          <w:b/>
        </w:rPr>
        <w:t xml:space="preserve">Hexagon </w:t>
      </w:r>
      <w:r w:rsidRPr="003E139B">
        <w:t>(</w:t>
      </w:r>
      <w:r>
        <w:t xml:space="preserve">Given </w:t>
      </w:r>
      <m:oMath>
        <m:r>
          <w:rPr>
            <w:rFonts w:ascii="Cambria Math" w:hAnsi="Cambria Math"/>
          </w:rPr>
          <m:t>6</m:t>
        </m:r>
      </m:oMath>
      <w:r w:rsidRPr="00BD1666">
        <w:t xml:space="preserve"> different points </w:t>
      </w:r>
      <m:oMath>
        <m:r>
          <w:rPr>
            <w:rFonts w:ascii="Cambria Math" w:hAnsi="Cambria Math"/>
          </w:rPr>
          <m:t>A</m:t>
        </m:r>
      </m:oMath>
      <w:r w:rsidRPr="00BD1666">
        <w:t xml:space="preserve">, </w:t>
      </w:r>
      <m:oMath>
        <m:r>
          <w:rPr>
            <w:rFonts w:ascii="Cambria Math" w:hAnsi="Cambria Math"/>
          </w:rPr>
          <m:t>B</m:t>
        </m:r>
      </m:oMath>
      <w:r w:rsidRPr="00BD1666">
        <w:t xml:space="preserve">, </w:t>
      </w:r>
      <m:oMath>
        <m:r>
          <w:rPr>
            <w:rFonts w:ascii="Cambria Math" w:hAnsi="Cambria Math"/>
          </w:rPr>
          <m:t>C</m:t>
        </m:r>
      </m:oMath>
      <w:r w:rsidRPr="00BD1666">
        <w:t xml:space="preserve">, </w:t>
      </w:r>
      <m:oMath>
        <m:r>
          <w:rPr>
            <w:rFonts w:ascii="Cambria Math" w:hAnsi="Cambria Math"/>
          </w:rPr>
          <m:t>D</m:t>
        </m:r>
      </m:oMath>
      <w:r w:rsidRPr="00BD1666">
        <w:t xml:space="preserve">, </w:t>
      </w:r>
      <m:oMath>
        <m:r>
          <w:rPr>
            <w:rFonts w:ascii="Cambria Math" w:hAnsi="Cambria Math"/>
          </w:rPr>
          <m:t>E</m:t>
        </m:r>
      </m:oMath>
      <w:r w:rsidRPr="00BD1666">
        <w:t>,</w:t>
      </w:r>
      <w:r>
        <w:t xml:space="preserve"> and</w:t>
      </w:r>
      <w:r w:rsidRPr="00BD1666">
        <w:t xml:space="preserve"> </w:t>
      </w:r>
      <m:oMath>
        <m:r>
          <w:rPr>
            <w:rFonts w:ascii="Cambria Math" w:hAnsi="Cambria Math"/>
          </w:rPr>
          <m:t>F</m:t>
        </m:r>
      </m:oMath>
      <w:r w:rsidRPr="00BD1666">
        <w:t xml:space="preserve"> in the plane, a</w:t>
      </w:r>
      <m:oMath>
        <m:r>
          <w:rPr>
            <w:rFonts w:ascii="Cambria Math" w:hAnsi="Cambria Math"/>
          </w:rPr>
          <m:t xml:space="preserve"> 6</m:t>
        </m:r>
      </m:oMath>
      <w:r w:rsidRPr="00BD1666">
        <w:rPr>
          <w:i/>
        </w:rPr>
        <w:t>-sided polygon</w:t>
      </w:r>
      <w:r>
        <w:rPr>
          <w:i/>
        </w:rPr>
        <w:t>,</w:t>
      </w:r>
      <w:r w:rsidRPr="00BD1666">
        <w:rPr>
          <w:i/>
        </w:rPr>
        <w:t xml:space="preserve"> </w:t>
      </w:r>
      <w:r w:rsidRPr="00BD1666">
        <w:t xml:space="preserve">or </w:t>
      </w:r>
      <w:r w:rsidRPr="00BD1666">
        <w:rPr>
          <w:i/>
        </w:rPr>
        <w:t>hexagon</w:t>
      </w:r>
      <w:r>
        <w:rPr>
          <w:i/>
        </w:rPr>
        <w:t>,</w:t>
      </w:r>
      <w:r w:rsidRPr="00BD1666">
        <w:t xml:space="preserve"> is the union of </w:t>
      </w:r>
      <m:oMath>
        <m:r>
          <w:rPr>
            <w:rFonts w:ascii="Cambria Math" w:hAnsi="Cambria Math"/>
          </w:rPr>
          <m:t>6</m:t>
        </m:r>
      </m:oMath>
      <w:r>
        <w:t xml:space="preserve"> </w:t>
      </w:r>
      <w:r w:rsidRPr="00BD1666">
        <w:t xml:space="preserve">segments </w:t>
      </w:r>
      <m:oMath>
        <m:bar>
          <m:barPr>
            <m:pos m:val="top"/>
            <m:ctrlPr>
              <w:rPr>
                <w:rFonts w:ascii="Cambria Math" w:hAnsi="Cambria Math"/>
                <w:i/>
              </w:rPr>
            </m:ctrlPr>
          </m:barPr>
          <m:e>
            <m:r>
              <w:rPr>
                <w:rFonts w:ascii="Cambria Math" w:hAnsi="Cambria Math"/>
              </w:rPr>
              <m:t>AB</m:t>
            </m:r>
          </m:e>
        </m:bar>
      </m:oMath>
      <w:r w:rsidRPr="00BD1666">
        <w:t xml:space="preserve">, </w:t>
      </w:r>
      <m:oMath>
        <m:bar>
          <m:barPr>
            <m:pos m:val="top"/>
            <m:ctrlPr>
              <w:rPr>
                <w:rFonts w:ascii="Cambria Math" w:hAnsi="Cambria Math"/>
                <w:i/>
              </w:rPr>
            </m:ctrlPr>
          </m:barPr>
          <m:e>
            <m:r>
              <w:rPr>
                <w:rFonts w:ascii="Cambria Math" w:hAnsi="Cambria Math"/>
              </w:rPr>
              <m:t>BC</m:t>
            </m:r>
          </m:e>
        </m:bar>
      </m:oMath>
      <w:r w:rsidRPr="00BD1666">
        <w:t xml:space="preserve">, </w:t>
      </w:r>
      <m:oMath>
        <m:bar>
          <m:barPr>
            <m:pos m:val="top"/>
            <m:ctrlPr>
              <w:rPr>
                <w:rFonts w:ascii="Cambria Math" w:hAnsi="Cambria Math"/>
                <w:i/>
              </w:rPr>
            </m:ctrlPr>
          </m:barPr>
          <m:e>
            <m:r>
              <w:rPr>
                <w:rFonts w:ascii="Cambria Math" w:hAnsi="Cambria Math"/>
              </w:rPr>
              <m:t>CD</m:t>
            </m:r>
          </m:e>
        </m:bar>
      </m:oMath>
      <w:r w:rsidRPr="00BD1666">
        <w:t xml:space="preserve">, </w:t>
      </w:r>
      <m:oMath>
        <m:bar>
          <m:barPr>
            <m:pos m:val="top"/>
            <m:ctrlPr>
              <w:rPr>
                <w:rFonts w:ascii="Cambria Math" w:hAnsi="Cambria Math"/>
                <w:i/>
              </w:rPr>
            </m:ctrlPr>
          </m:barPr>
          <m:e>
            <m:r>
              <w:rPr>
                <w:rFonts w:ascii="Cambria Math" w:hAnsi="Cambria Math"/>
              </w:rPr>
              <m:t>DE</m:t>
            </m:r>
          </m:e>
        </m:bar>
      </m:oMath>
      <w:r w:rsidRPr="00BD1666">
        <w:t xml:space="preserve">, </w:t>
      </w:r>
      <m:oMath>
        <m:bar>
          <m:barPr>
            <m:pos m:val="top"/>
            <m:ctrlPr>
              <w:rPr>
                <w:rFonts w:ascii="Cambria Math" w:hAnsi="Cambria Math"/>
                <w:i/>
              </w:rPr>
            </m:ctrlPr>
          </m:barPr>
          <m:e>
            <m:r>
              <w:rPr>
                <w:rFonts w:ascii="Cambria Math" w:hAnsi="Cambria Math"/>
              </w:rPr>
              <m:t>EF</m:t>
            </m:r>
          </m:e>
        </m:bar>
      </m:oMath>
      <w:r w:rsidRPr="00BD1666">
        <w:t>,</w:t>
      </w:r>
      <w:r>
        <w:t xml:space="preserve"> and</w:t>
      </w:r>
      <w:r w:rsidRPr="00BD1666">
        <w:t xml:space="preserve"> </w:t>
      </w:r>
      <m:oMath>
        <m:bar>
          <m:barPr>
            <m:pos m:val="top"/>
            <m:ctrlPr>
              <w:rPr>
                <w:rFonts w:ascii="Cambria Math" w:hAnsi="Cambria Math"/>
                <w:i/>
              </w:rPr>
            </m:ctrlPr>
          </m:barPr>
          <m:e>
            <m:r>
              <w:rPr>
                <w:rFonts w:ascii="Cambria Math" w:hAnsi="Cambria Math"/>
              </w:rPr>
              <m:t>FA</m:t>
            </m:r>
          </m:e>
        </m:bar>
      </m:oMath>
      <w:r w:rsidRPr="00BD1666">
        <w:t xml:space="preserve"> such that (1) the segments intersect only at their endpoints</w:t>
      </w:r>
      <w:r>
        <w:t>,</w:t>
      </w:r>
      <w:r w:rsidRPr="00BD1666">
        <w:t xml:space="preserve"> and (2) no two adjacent segments are collinear.</w:t>
      </w:r>
      <w:r>
        <w:t xml:space="preserve">  </w:t>
      </w:r>
      <w:r w:rsidRPr="00BD1666">
        <w:t>For both pentagon</w:t>
      </w:r>
      <w:r>
        <w:t>s</w:t>
      </w:r>
      <w:r w:rsidRPr="00BD1666">
        <w:t xml:space="preserve"> and hexagon</w:t>
      </w:r>
      <w:r>
        <w:t>s</w:t>
      </w:r>
      <w:r w:rsidRPr="00BD1666">
        <w:t xml:space="preserve">, the segments are called the </w:t>
      </w:r>
      <w:r w:rsidRPr="00BD1666">
        <w:rPr>
          <w:i/>
        </w:rPr>
        <w:t>sides</w:t>
      </w:r>
      <w:r>
        <w:t>,</w:t>
      </w:r>
      <w:r w:rsidRPr="00BD1666">
        <w:t xml:space="preserve"> and their endpoints are called the </w:t>
      </w:r>
      <w:r w:rsidRPr="00BD1666">
        <w:rPr>
          <w:i/>
        </w:rPr>
        <w:t>vertices</w:t>
      </w:r>
      <w:r w:rsidRPr="00BD1666">
        <w:t xml:space="preserve">.  Like quadrilaterals, pentagons and hexagons can be denoted by the order of vertices defining the segments.  For example, the pentagon </w:t>
      </w:r>
      <m:oMath>
        <m:r>
          <w:rPr>
            <w:rFonts w:ascii="Cambria Math" w:hAnsi="Cambria Math"/>
          </w:rPr>
          <m:t>ABCDE</m:t>
        </m:r>
      </m:oMath>
      <w:r w:rsidRPr="00BD1666">
        <w:t xml:space="preserve"> has vertices </w:t>
      </w:r>
      <m:oMath>
        <m:r>
          <w:rPr>
            <w:rFonts w:ascii="Cambria Math" w:hAnsi="Cambria Math"/>
          </w:rPr>
          <m:t>A</m:t>
        </m:r>
      </m:oMath>
      <w:r w:rsidRPr="00BD1666">
        <w:t xml:space="preserve">, </w:t>
      </w:r>
      <m:oMath>
        <m:r>
          <w:rPr>
            <w:rFonts w:ascii="Cambria Math" w:hAnsi="Cambria Math"/>
          </w:rPr>
          <m:t>B</m:t>
        </m:r>
      </m:oMath>
      <w:r w:rsidRPr="00BD1666">
        <w:t xml:space="preserve">, </w:t>
      </w:r>
      <m:oMath>
        <m:r>
          <w:rPr>
            <w:rFonts w:ascii="Cambria Math" w:hAnsi="Cambria Math"/>
          </w:rPr>
          <m:t>C</m:t>
        </m:r>
      </m:oMath>
      <w:r w:rsidRPr="00BD1666">
        <w:t xml:space="preserve">, </w:t>
      </w:r>
      <m:oMath>
        <m:r>
          <w:rPr>
            <w:rFonts w:ascii="Cambria Math" w:hAnsi="Cambria Math"/>
          </w:rPr>
          <m:t>D</m:t>
        </m:r>
      </m:oMath>
      <w:r w:rsidRPr="00BD1666">
        <w:t>,</w:t>
      </w:r>
      <w:r>
        <w:t xml:space="preserve"> and</w:t>
      </w:r>
      <w:r w:rsidRPr="00BD1666">
        <w:t xml:space="preserve"> </w:t>
      </w:r>
      <m:oMath>
        <m:r>
          <w:rPr>
            <w:rFonts w:ascii="Cambria Math" w:hAnsi="Cambria Math"/>
          </w:rPr>
          <m:t>E</m:t>
        </m:r>
      </m:oMath>
      <w:r w:rsidRPr="00BD1666">
        <w:t xml:space="preserve"> that define the </w:t>
      </w:r>
      <m:oMath>
        <m:r>
          <w:rPr>
            <w:rFonts w:ascii="Cambria Math" w:hAnsi="Cambria Math"/>
          </w:rPr>
          <m:t>5</m:t>
        </m:r>
      </m:oMath>
      <w:r>
        <w:t xml:space="preserve"> </w:t>
      </w:r>
      <w:r w:rsidRPr="00BD1666">
        <w:t xml:space="preserve">segments in the definition above.  </w:t>
      </w:r>
      <w:r>
        <w:t xml:space="preserve">Similar to </w:t>
      </w:r>
      <w:r w:rsidRPr="00BD1666">
        <w:t xml:space="preserve">quadrilaterals, pentagons and hexagons </w:t>
      </w:r>
      <w:r>
        <w:t xml:space="preserve">also </w:t>
      </w:r>
      <w:r w:rsidRPr="00BD1666">
        <w:t xml:space="preserve">have </w:t>
      </w:r>
      <w:r w:rsidRPr="00BD1666">
        <w:rPr>
          <w:i/>
        </w:rPr>
        <w:t>interiors</w:t>
      </w:r>
      <w:r>
        <w:t xml:space="preserve">, </w:t>
      </w:r>
      <w:r w:rsidRPr="00BD1666">
        <w:t>which can be described using pictures in elementary school</w:t>
      </w:r>
      <w:r>
        <w:t>.)</w:t>
      </w:r>
    </w:p>
    <w:p w14:paraId="3DFF6CCE" w14:textId="77777777" w:rsidR="00483235" w:rsidRPr="00284806" w:rsidRDefault="00483235" w:rsidP="00483235">
      <w:pPr>
        <w:pStyle w:val="ny-list-bullets"/>
      </w:pPr>
      <w:bookmarkStart w:id="0" w:name="_GoBack"/>
      <w:bookmarkEnd w:id="0"/>
      <w:r>
        <w:rPr>
          <w:b/>
        </w:rPr>
        <w:t>Line Perpendicular to a Plane</w:t>
      </w:r>
      <w:r>
        <w:t xml:space="preserve"> (A line</w:t>
      </w:r>
      <m:oMath>
        <m:r>
          <w:rPr>
            <w:rFonts w:ascii="Cambria Math" w:hAnsi="Cambria Math"/>
          </w:rPr>
          <m:t xml:space="preserve"> L</m:t>
        </m:r>
      </m:oMath>
      <w:r w:rsidRPr="00BD1666">
        <w:rPr>
          <w:rFonts w:asciiTheme="minorHAnsi" w:hAnsiTheme="minorHAnsi"/>
        </w:rPr>
        <w:t xml:space="preserve"> intersecting a plane </w:t>
      </w:r>
      <m:oMath>
        <m:r>
          <w:rPr>
            <w:rFonts w:ascii="Cambria Math" w:hAnsi="Cambria Math"/>
          </w:rPr>
          <m:t>E</m:t>
        </m:r>
      </m:oMath>
      <w:r w:rsidRPr="00BD1666">
        <w:rPr>
          <w:rFonts w:asciiTheme="minorHAnsi" w:hAnsiTheme="minorHAnsi"/>
        </w:rPr>
        <w:t xml:space="preserve"> at a point </w:t>
      </w:r>
      <m:oMath>
        <m:r>
          <w:rPr>
            <w:rFonts w:ascii="Cambria Math" w:hAnsi="Cambria Math"/>
          </w:rPr>
          <m:t>P</m:t>
        </m:r>
      </m:oMath>
      <w:r w:rsidRPr="00BD1666">
        <w:rPr>
          <w:rFonts w:asciiTheme="minorHAnsi" w:hAnsiTheme="minorHAnsi"/>
        </w:rPr>
        <w:t xml:space="preserve"> is said to be </w:t>
      </w:r>
      <w:r w:rsidRPr="00BD1666">
        <w:rPr>
          <w:rFonts w:asciiTheme="minorHAnsi" w:hAnsiTheme="minorHAnsi"/>
          <w:i/>
        </w:rPr>
        <w:t xml:space="preserve">perpendicular to the plane </w:t>
      </w:r>
      <m:oMath>
        <m:r>
          <w:rPr>
            <w:rFonts w:ascii="Cambria Math" w:hAnsi="Cambria Math"/>
          </w:rPr>
          <m:t>E</m:t>
        </m:r>
      </m:oMath>
      <w:r w:rsidRPr="00BD1666">
        <w:rPr>
          <w:rFonts w:asciiTheme="minorHAnsi" w:hAnsiTheme="minorHAnsi"/>
        </w:rPr>
        <w:t xml:space="preserve"> if </w:t>
      </w:r>
      <m:oMath>
        <m:r>
          <w:rPr>
            <w:rFonts w:ascii="Cambria Math" w:hAnsi="Cambria Math"/>
          </w:rPr>
          <m:t xml:space="preserve">L </m:t>
        </m:r>
      </m:oMath>
      <w:r w:rsidRPr="00BD1666">
        <w:rPr>
          <w:rFonts w:asciiTheme="minorHAnsi" w:hAnsiTheme="minorHAnsi"/>
        </w:rPr>
        <w:t xml:space="preserve">is perpendicular to every line that (1) lies in </w:t>
      </w:r>
      <m:oMath>
        <m:r>
          <w:rPr>
            <w:rFonts w:ascii="Cambria Math" w:hAnsi="Cambria Math"/>
          </w:rPr>
          <m:t>E</m:t>
        </m:r>
      </m:oMath>
      <w:r w:rsidRPr="00BD1666">
        <w:rPr>
          <w:rFonts w:asciiTheme="minorHAnsi" w:hAnsiTheme="minorHAnsi"/>
        </w:rPr>
        <w:t xml:space="preserve"> and (2) passes through the point </w:t>
      </w:r>
      <m:oMath>
        <m:r>
          <w:rPr>
            <w:rFonts w:ascii="Cambria Math" w:hAnsi="Cambria Math"/>
          </w:rPr>
          <m:t>P</m:t>
        </m:r>
      </m:oMath>
      <w:r w:rsidRPr="00BD1666">
        <w:rPr>
          <w:rFonts w:asciiTheme="minorHAnsi" w:hAnsiTheme="minorHAnsi"/>
        </w:rPr>
        <w:t xml:space="preserve">.  A segment is said to be perpendicular to a plane if the line that contains the segment is </w:t>
      </w:r>
      <w:r w:rsidRPr="00BD1666">
        <w:rPr>
          <w:rFonts w:asciiTheme="minorHAnsi" w:hAnsiTheme="minorHAnsi"/>
        </w:rPr>
        <w:lastRenderedPageBreak/>
        <w:t>perpendicular to the plane</w:t>
      </w:r>
      <w:r>
        <w:rPr>
          <w:rFonts w:asciiTheme="minorHAnsi" w:hAnsiTheme="minorHAnsi"/>
        </w:rPr>
        <w:t xml:space="preserve">.  </w:t>
      </w:r>
      <w:r w:rsidRPr="00BD1666">
        <w:rPr>
          <w:rFonts w:asciiTheme="minorHAnsi" w:hAnsiTheme="minorHAnsi"/>
        </w:rPr>
        <w:t>In</w:t>
      </w:r>
      <w:r>
        <w:rPr>
          <w:rFonts w:asciiTheme="minorHAnsi" w:hAnsiTheme="minorHAnsi"/>
        </w:rPr>
        <w:t xml:space="preserve"> Grade 6</w:t>
      </w:r>
      <w:r w:rsidRPr="00BD1666">
        <w:rPr>
          <w:rFonts w:asciiTheme="minorHAnsi" w:hAnsiTheme="minorHAnsi"/>
        </w:rPr>
        <w:t>, a line perpendicular to a plane can be described using a picture.</w:t>
      </w:r>
      <w:r>
        <w:rPr>
          <w:rFonts w:asciiTheme="minorHAnsi" w:hAnsiTheme="minorHAnsi"/>
        </w:rPr>
        <w:t>)</w:t>
      </w:r>
    </w:p>
    <w:p w14:paraId="33C059E0" w14:textId="77777777" w:rsidR="00483235" w:rsidRPr="00A63840" w:rsidRDefault="00483235" w:rsidP="00483235">
      <w:pPr>
        <w:pStyle w:val="ny-list-bullets"/>
      </w:pPr>
      <w:r>
        <w:rPr>
          <w:b/>
        </w:rPr>
        <w:t>Parallel Planes</w:t>
      </w:r>
      <w:r>
        <w:t xml:space="preserve"> (Two planes are </w:t>
      </w:r>
      <w:r w:rsidRPr="00BD1666">
        <w:rPr>
          <w:rFonts w:asciiTheme="minorHAnsi" w:hAnsiTheme="minorHAnsi"/>
          <w:i/>
        </w:rPr>
        <w:t>parallel</w:t>
      </w:r>
      <w:r w:rsidRPr="00BD1666">
        <w:rPr>
          <w:rFonts w:asciiTheme="minorHAnsi" w:hAnsiTheme="minorHAnsi"/>
        </w:rPr>
        <w:t xml:space="preserve"> if they do not intersect.</w:t>
      </w:r>
      <w:r>
        <w:rPr>
          <w:rFonts w:asciiTheme="minorHAnsi" w:hAnsiTheme="minorHAnsi"/>
        </w:rPr>
        <w:t xml:space="preserve"> </w:t>
      </w:r>
      <w:r w:rsidRPr="00E2659A">
        <w:rPr>
          <w:rFonts w:asciiTheme="minorHAnsi" w:hAnsiTheme="minorHAnsi"/>
        </w:rPr>
        <w:t xml:space="preserve"> </w:t>
      </w:r>
      <w:r w:rsidRPr="00BD1666">
        <w:rPr>
          <w:rFonts w:asciiTheme="minorHAnsi" w:hAnsiTheme="minorHAnsi"/>
        </w:rPr>
        <w:t>In Euclidean geometry, a useful test for checking whether two planes are parallel is if the planes are different and if there is a line that is perpendicular to both planes.</w:t>
      </w:r>
      <w:r>
        <w:rPr>
          <w:rFonts w:asciiTheme="minorHAnsi" w:hAnsiTheme="minorHAnsi"/>
        </w:rPr>
        <w:t>)</w:t>
      </w:r>
    </w:p>
    <w:p w14:paraId="780F614B" w14:textId="05CD746D" w:rsidR="00E93111" w:rsidRDefault="00E93111" w:rsidP="00E93111">
      <w:pPr>
        <w:pStyle w:val="ny-list-bullets"/>
        <w:rPr>
          <w:rFonts w:asciiTheme="minorHAnsi" w:hAnsiTheme="minorHAnsi"/>
        </w:rPr>
      </w:pPr>
      <w:r>
        <w:rPr>
          <w:rFonts w:asciiTheme="minorHAnsi" w:hAnsiTheme="minorHAnsi"/>
          <w:b/>
        </w:rPr>
        <w:t>Pentagon</w:t>
      </w:r>
      <w:r>
        <w:rPr>
          <w:rFonts w:asciiTheme="minorHAnsi" w:hAnsiTheme="minorHAnsi"/>
        </w:rPr>
        <w:t xml:space="preserve"> (Given </w:t>
      </w:r>
      <m:oMath>
        <m:r>
          <w:rPr>
            <w:rFonts w:ascii="Cambria Math" w:hAnsi="Cambria Math"/>
          </w:rPr>
          <m:t>5</m:t>
        </m:r>
      </m:oMath>
      <w:r w:rsidRPr="00BD1666">
        <w:rPr>
          <w:rFonts w:asciiTheme="minorHAnsi" w:hAnsiTheme="minorHAnsi"/>
        </w:rPr>
        <w:t xml:space="preserve"> different points </w:t>
      </w:r>
      <m:oMath>
        <m:r>
          <w:rPr>
            <w:rFonts w:ascii="Cambria Math" w:hAnsi="Cambria Math"/>
          </w:rPr>
          <m:t>A</m:t>
        </m:r>
      </m:oMath>
      <w:r w:rsidRPr="00BD1666">
        <w:rPr>
          <w:rFonts w:asciiTheme="minorHAnsi" w:hAnsiTheme="minorHAnsi"/>
        </w:rPr>
        <w:t xml:space="preserve">, </w:t>
      </w:r>
      <m:oMath>
        <m:r>
          <w:rPr>
            <w:rFonts w:ascii="Cambria Math" w:hAnsi="Cambria Math"/>
          </w:rPr>
          <m:t>B</m:t>
        </m:r>
      </m:oMath>
      <w:r w:rsidRPr="00BD1666">
        <w:rPr>
          <w:rFonts w:asciiTheme="minorHAnsi" w:hAnsiTheme="minorHAnsi"/>
        </w:rPr>
        <w:t xml:space="preserve">, </w:t>
      </w:r>
      <m:oMath>
        <m:r>
          <w:rPr>
            <w:rFonts w:ascii="Cambria Math" w:hAnsi="Cambria Math"/>
          </w:rPr>
          <m:t>C</m:t>
        </m:r>
      </m:oMath>
      <w:r w:rsidRPr="00BD1666">
        <w:rPr>
          <w:rFonts w:asciiTheme="minorHAnsi" w:hAnsiTheme="minorHAnsi"/>
        </w:rPr>
        <w:t xml:space="preserve">, </w:t>
      </w:r>
      <m:oMath>
        <m:r>
          <w:rPr>
            <w:rFonts w:ascii="Cambria Math" w:hAnsi="Cambria Math"/>
          </w:rPr>
          <m:t>D</m:t>
        </m:r>
      </m:oMath>
      <w:r w:rsidRPr="00BD1666">
        <w:rPr>
          <w:rFonts w:asciiTheme="minorHAnsi" w:hAnsiTheme="minorHAnsi"/>
        </w:rPr>
        <w:t>,</w:t>
      </w:r>
      <w:r w:rsidR="00435995">
        <w:rPr>
          <w:rFonts w:asciiTheme="minorHAnsi" w:hAnsiTheme="minorHAnsi"/>
        </w:rPr>
        <w:t xml:space="preserve"> and</w:t>
      </w:r>
      <w:r w:rsidRPr="00BD1666">
        <w:rPr>
          <w:rFonts w:asciiTheme="minorHAnsi" w:hAnsiTheme="minorHAnsi"/>
        </w:rPr>
        <w:t xml:space="preserve"> </w:t>
      </w:r>
      <m:oMath>
        <m:r>
          <w:rPr>
            <w:rFonts w:ascii="Cambria Math" w:hAnsi="Cambria Math"/>
          </w:rPr>
          <m:t>E</m:t>
        </m:r>
      </m:oMath>
      <w:r w:rsidRPr="00BD1666">
        <w:rPr>
          <w:rFonts w:asciiTheme="minorHAnsi" w:hAnsiTheme="minorHAnsi"/>
        </w:rPr>
        <w:t xml:space="preserve"> in the plane, a </w:t>
      </w:r>
      <m:oMath>
        <m:r>
          <w:rPr>
            <w:rFonts w:ascii="Cambria Math" w:hAnsi="Cambria Math"/>
          </w:rPr>
          <m:t>5</m:t>
        </m:r>
      </m:oMath>
      <w:r w:rsidRPr="00BD1666">
        <w:rPr>
          <w:rFonts w:asciiTheme="minorHAnsi" w:hAnsiTheme="minorHAnsi"/>
          <w:i/>
        </w:rPr>
        <w:t xml:space="preserve">-sided polygon, </w:t>
      </w:r>
      <w:r w:rsidRPr="00BD1666">
        <w:rPr>
          <w:rFonts w:asciiTheme="minorHAnsi" w:hAnsiTheme="minorHAnsi"/>
        </w:rPr>
        <w:t xml:space="preserve">or </w:t>
      </w:r>
      <w:r w:rsidRPr="00BD1666">
        <w:rPr>
          <w:rFonts w:asciiTheme="minorHAnsi" w:hAnsiTheme="minorHAnsi"/>
          <w:i/>
        </w:rPr>
        <w:t>pentagon</w:t>
      </w:r>
      <w:r w:rsidRPr="00BD1666">
        <w:rPr>
          <w:rFonts w:asciiTheme="minorHAnsi" w:hAnsiTheme="minorHAnsi"/>
        </w:rPr>
        <w:t xml:space="preserve">, is the union of </w:t>
      </w:r>
      <m:oMath>
        <m:r>
          <w:rPr>
            <w:rFonts w:ascii="Cambria Math" w:hAnsi="Cambria Math"/>
          </w:rPr>
          <m:t>5</m:t>
        </m:r>
      </m:oMath>
      <w:r w:rsidR="00435995">
        <w:rPr>
          <w:rFonts w:asciiTheme="minorHAnsi" w:hAnsiTheme="minorHAnsi"/>
        </w:rPr>
        <w:t xml:space="preserve"> </w:t>
      </w:r>
      <w:r w:rsidRPr="00BD1666">
        <w:rPr>
          <w:rFonts w:asciiTheme="minorHAnsi" w:hAnsiTheme="minorHAnsi"/>
        </w:rPr>
        <w:t xml:space="preserve">segments </w:t>
      </w:r>
      <m:oMath>
        <m:bar>
          <m:barPr>
            <m:pos m:val="top"/>
            <m:ctrlPr>
              <w:rPr>
                <w:rFonts w:ascii="Cambria Math" w:hAnsi="Cambria Math"/>
                <w:i/>
              </w:rPr>
            </m:ctrlPr>
          </m:barPr>
          <m:e>
            <m:r>
              <w:rPr>
                <w:rFonts w:ascii="Cambria Math" w:hAnsi="Cambria Math"/>
              </w:rPr>
              <m:t>AB</m:t>
            </m:r>
          </m:e>
        </m:bar>
      </m:oMath>
      <w:r w:rsidRPr="00BD1666">
        <w:rPr>
          <w:rFonts w:asciiTheme="minorHAnsi" w:hAnsiTheme="minorHAnsi"/>
        </w:rPr>
        <w:t xml:space="preserve">, </w:t>
      </w:r>
      <m:oMath>
        <m:bar>
          <m:barPr>
            <m:pos m:val="top"/>
            <m:ctrlPr>
              <w:rPr>
                <w:rFonts w:ascii="Cambria Math" w:hAnsi="Cambria Math"/>
                <w:i/>
              </w:rPr>
            </m:ctrlPr>
          </m:barPr>
          <m:e>
            <m:r>
              <w:rPr>
                <w:rFonts w:ascii="Cambria Math" w:hAnsi="Cambria Math"/>
              </w:rPr>
              <m:t>BC</m:t>
            </m:r>
          </m:e>
        </m:bar>
      </m:oMath>
      <w:r w:rsidRPr="00BD1666">
        <w:rPr>
          <w:rFonts w:asciiTheme="minorHAnsi" w:hAnsiTheme="minorHAnsi"/>
        </w:rPr>
        <w:t xml:space="preserve">, </w:t>
      </w:r>
      <m:oMath>
        <m:bar>
          <m:barPr>
            <m:pos m:val="top"/>
            <m:ctrlPr>
              <w:rPr>
                <w:rFonts w:ascii="Cambria Math" w:hAnsi="Cambria Math"/>
                <w:i/>
              </w:rPr>
            </m:ctrlPr>
          </m:barPr>
          <m:e>
            <m:r>
              <w:rPr>
                <w:rFonts w:ascii="Cambria Math" w:hAnsi="Cambria Math"/>
              </w:rPr>
              <m:t>CD</m:t>
            </m:r>
          </m:e>
        </m:bar>
      </m:oMath>
      <w:r w:rsidRPr="00BD1666">
        <w:rPr>
          <w:rFonts w:asciiTheme="minorHAnsi" w:hAnsiTheme="minorHAnsi"/>
        </w:rPr>
        <w:t xml:space="preserve">, </w:t>
      </w:r>
      <m:oMath>
        <m:bar>
          <m:barPr>
            <m:pos m:val="top"/>
            <m:ctrlPr>
              <w:rPr>
                <w:rFonts w:ascii="Cambria Math" w:hAnsi="Cambria Math"/>
                <w:i/>
              </w:rPr>
            </m:ctrlPr>
          </m:barPr>
          <m:e>
            <m:r>
              <w:rPr>
                <w:rFonts w:ascii="Cambria Math" w:hAnsi="Cambria Math"/>
              </w:rPr>
              <m:t>DE</m:t>
            </m:r>
          </m:e>
        </m:bar>
      </m:oMath>
      <w:r w:rsidRPr="00BD1666">
        <w:rPr>
          <w:rFonts w:asciiTheme="minorHAnsi" w:hAnsiTheme="minorHAnsi"/>
        </w:rPr>
        <w:t>,</w:t>
      </w:r>
      <w:r w:rsidR="00435995">
        <w:rPr>
          <w:rFonts w:asciiTheme="minorHAnsi" w:hAnsiTheme="minorHAnsi"/>
        </w:rPr>
        <w:t xml:space="preserve"> and</w:t>
      </w:r>
      <w:r w:rsidRPr="00BD1666">
        <w:rPr>
          <w:rFonts w:asciiTheme="minorHAnsi" w:hAnsiTheme="minorHAnsi"/>
        </w:rPr>
        <w:t xml:space="preserve"> </w:t>
      </w:r>
      <m:oMath>
        <m:bar>
          <m:barPr>
            <m:pos m:val="top"/>
            <m:ctrlPr>
              <w:rPr>
                <w:rFonts w:ascii="Cambria Math" w:hAnsi="Cambria Math"/>
                <w:i/>
              </w:rPr>
            </m:ctrlPr>
          </m:barPr>
          <m:e>
            <m:r>
              <w:rPr>
                <w:rFonts w:ascii="Cambria Math" w:hAnsi="Cambria Math"/>
              </w:rPr>
              <m:t>EA</m:t>
            </m:r>
          </m:e>
        </m:bar>
      </m:oMath>
      <w:r w:rsidRPr="00BD1666">
        <w:rPr>
          <w:rFonts w:asciiTheme="minorHAnsi" w:hAnsiTheme="minorHAnsi"/>
        </w:rPr>
        <w:t xml:space="preserve"> such that (1) the segments intersect only at their endpoints</w:t>
      </w:r>
      <w:r>
        <w:rPr>
          <w:rFonts w:asciiTheme="minorHAnsi" w:hAnsiTheme="minorHAnsi"/>
        </w:rPr>
        <w:t>,</w:t>
      </w:r>
      <w:r w:rsidRPr="00BD1666">
        <w:rPr>
          <w:rFonts w:asciiTheme="minorHAnsi" w:hAnsiTheme="minorHAnsi"/>
        </w:rPr>
        <w:t xml:space="preserve"> and (2) no two adjacent segments are collinear.</w:t>
      </w:r>
      <w:r>
        <w:rPr>
          <w:rFonts w:asciiTheme="minorHAnsi" w:hAnsiTheme="minorHAnsi"/>
        </w:rPr>
        <w:t>)</w:t>
      </w:r>
    </w:p>
    <w:p w14:paraId="44514A19" w14:textId="02A5EC3C" w:rsidR="00E93111" w:rsidRPr="00E2659A" w:rsidRDefault="00E93111" w:rsidP="00E93111">
      <w:pPr>
        <w:pStyle w:val="ny-list-bullets"/>
      </w:pPr>
      <w:r>
        <w:rPr>
          <w:b/>
        </w:rPr>
        <w:t>Right Rectangular Prism</w:t>
      </w:r>
      <w:r>
        <w:t xml:space="preserve"> (Let </w:t>
      </w:r>
      <m:oMath>
        <m:r>
          <w:rPr>
            <w:rFonts w:ascii="Cambria Math" w:hAnsi="Cambria Math"/>
          </w:rPr>
          <m:t>E</m:t>
        </m:r>
      </m:oMath>
      <w:r w:rsidRPr="00BD1666">
        <w:rPr>
          <w:rFonts w:asciiTheme="minorHAnsi" w:hAnsiTheme="minorHAnsi"/>
        </w:rPr>
        <w:t xml:space="preserve"> and </w:t>
      </w:r>
      <m:oMath>
        <m:r>
          <w:rPr>
            <w:rFonts w:ascii="Cambria Math" w:hAnsi="Cambria Math"/>
          </w:rPr>
          <m:t>E'</m:t>
        </m:r>
      </m:oMath>
      <w:r w:rsidRPr="00BD1666">
        <w:rPr>
          <w:rFonts w:asciiTheme="minorHAnsi" w:hAnsiTheme="minorHAnsi"/>
        </w:rPr>
        <w:t xml:space="preserve"> be two parallel planes.  Let </w:t>
      </w:r>
      <m:oMath>
        <m:r>
          <w:rPr>
            <w:rFonts w:ascii="Cambria Math" w:hAnsi="Cambria Math"/>
          </w:rPr>
          <m:t>B</m:t>
        </m:r>
      </m:oMath>
      <w:r w:rsidRPr="00BD1666">
        <w:rPr>
          <w:rFonts w:asciiTheme="minorHAnsi" w:hAnsiTheme="minorHAnsi"/>
          <w:i/>
        </w:rPr>
        <w:t xml:space="preserve"> </w:t>
      </w:r>
      <w:r w:rsidRPr="00BD1666">
        <w:rPr>
          <w:rFonts w:asciiTheme="minorHAnsi" w:hAnsiTheme="minorHAnsi"/>
        </w:rPr>
        <w:t>be a rectangular region</w:t>
      </w:r>
      <w:r w:rsidRPr="00BD1666">
        <w:rPr>
          <w:rStyle w:val="FootnoteReference"/>
          <w:rFonts w:asciiTheme="minorHAnsi" w:hAnsiTheme="minorHAnsi"/>
        </w:rPr>
        <w:footnoteReference w:id="4"/>
      </w:r>
      <w:r w:rsidRPr="00BD1666">
        <w:rPr>
          <w:rFonts w:asciiTheme="minorHAnsi" w:hAnsiTheme="minorHAnsi"/>
        </w:rPr>
        <w:t xml:space="preserve"> in the plane </w:t>
      </w:r>
      <m:oMath>
        <m:r>
          <w:rPr>
            <w:rFonts w:ascii="Cambria Math" w:hAnsi="Cambria Math"/>
          </w:rPr>
          <m:t>E</m:t>
        </m:r>
      </m:oMath>
      <w:r w:rsidRPr="00BD1666">
        <w:rPr>
          <w:rFonts w:asciiTheme="minorHAnsi" w:hAnsiTheme="minorHAnsi"/>
        </w:rPr>
        <w:t xml:space="preserve">.  At each point </w:t>
      </w:r>
      <m:oMath>
        <m:r>
          <w:rPr>
            <w:rFonts w:ascii="Cambria Math" w:hAnsi="Cambria Math"/>
          </w:rPr>
          <m:t>P</m:t>
        </m:r>
      </m:oMath>
      <w:r w:rsidRPr="00BD1666">
        <w:rPr>
          <w:rFonts w:asciiTheme="minorHAnsi" w:hAnsiTheme="minorHAnsi"/>
        </w:rPr>
        <w:t xml:space="preserve"> of </w:t>
      </w:r>
      <m:oMath>
        <m:r>
          <w:rPr>
            <w:rFonts w:ascii="Cambria Math" w:hAnsi="Cambria Math"/>
          </w:rPr>
          <m:t>B</m:t>
        </m:r>
      </m:oMath>
      <w:r w:rsidRPr="00BD1666">
        <w:rPr>
          <w:rFonts w:asciiTheme="minorHAnsi" w:hAnsiTheme="minorHAnsi"/>
        </w:rPr>
        <w:t xml:space="preserve">, consider the segment </w:t>
      </w:r>
      <m:oMath>
        <m:bar>
          <m:barPr>
            <m:pos m:val="top"/>
            <m:ctrlPr>
              <w:rPr>
                <w:rFonts w:ascii="Cambria Math" w:hAnsi="Cambria Math"/>
                <w:i/>
              </w:rPr>
            </m:ctrlPr>
          </m:barPr>
          <m:e>
            <m:r>
              <w:rPr>
                <w:rFonts w:ascii="Cambria Math" w:hAnsi="Cambria Math"/>
              </w:rPr>
              <m:t>PP'</m:t>
            </m:r>
          </m:e>
        </m:bar>
      </m:oMath>
      <w:r w:rsidRPr="00BD1666">
        <w:rPr>
          <w:rFonts w:asciiTheme="minorHAnsi" w:hAnsiTheme="minorHAnsi"/>
        </w:rPr>
        <w:t xml:space="preserve"> perpendicular to </w:t>
      </w:r>
      <m:oMath>
        <m:r>
          <w:rPr>
            <w:rFonts w:ascii="Cambria Math" w:hAnsi="Cambria Math"/>
          </w:rPr>
          <m:t>E</m:t>
        </m:r>
      </m:oMath>
      <w:r w:rsidRPr="00BD1666">
        <w:rPr>
          <w:rFonts w:asciiTheme="minorHAnsi" w:hAnsiTheme="minorHAnsi"/>
        </w:rPr>
        <w:t xml:space="preserve">, joining </w:t>
      </w:r>
      <m:oMath>
        <m:r>
          <w:rPr>
            <w:rFonts w:ascii="Cambria Math" w:hAnsi="Cambria Math"/>
          </w:rPr>
          <m:t>P</m:t>
        </m:r>
      </m:oMath>
      <w:r w:rsidRPr="00BD1666">
        <w:rPr>
          <w:rFonts w:asciiTheme="minorHAnsi" w:hAnsiTheme="minorHAnsi"/>
        </w:rPr>
        <w:t xml:space="preserve"> to a point </w:t>
      </w:r>
      <m:oMath>
        <m:r>
          <w:rPr>
            <w:rFonts w:ascii="Cambria Math" w:hAnsi="Cambria Math"/>
          </w:rPr>
          <m:t>P'</m:t>
        </m:r>
      </m:oMath>
      <w:r w:rsidRPr="00BD1666">
        <w:rPr>
          <w:rFonts w:asciiTheme="minorHAnsi" w:hAnsiTheme="minorHAnsi"/>
        </w:rPr>
        <w:t xml:space="preserve"> of the plane </w:t>
      </w:r>
      <m:oMath>
        <m:r>
          <w:rPr>
            <w:rFonts w:ascii="Cambria Math" w:hAnsi="Cambria Math"/>
          </w:rPr>
          <m:t>E'</m:t>
        </m:r>
      </m:oMath>
      <w:r w:rsidRPr="00BD1666">
        <w:rPr>
          <w:rFonts w:asciiTheme="minorHAnsi" w:hAnsiTheme="minorHAnsi"/>
        </w:rPr>
        <w:t xml:space="preserve">.  The union of all these segments is called a </w:t>
      </w:r>
      <w:r w:rsidRPr="00BD1666">
        <w:rPr>
          <w:rFonts w:asciiTheme="minorHAnsi" w:hAnsiTheme="minorHAnsi"/>
          <w:i/>
        </w:rPr>
        <w:t>right rectangular prism</w:t>
      </w:r>
      <w:r>
        <w:rPr>
          <w:rFonts w:asciiTheme="minorHAnsi" w:hAnsiTheme="minorHAnsi"/>
          <w:i/>
        </w:rPr>
        <w:t>.</w:t>
      </w:r>
      <w:r w:rsidRPr="00E2659A">
        <w:rPr>
          <w:rFonts w:asciiTheme="minorHAnsi" w:hAnsiTheme="minorHAnsi"/>
        </w:rPr>
        <w:t xml:space="preserve"> </w:t>
      </w:r>
      <w:r>
        <w:rPr>
          <w:rFonts w:asciiTheme="minorHAnsi" w:hAnsiTheme="minorHAnsi"/>
        </w:rPr>
        <w:t xml:space="preserve"> </w:t>
      </w:r>
      <w:r w:rsidRPr="00BD1666">
        <w:rPr>
          <w:rFonts w:asciiTheme="minorHAnsi" w:hAnsiTheme="minorHAnsi"/>
        </w:rPr>
        <w:t xml:space="preserve">It can be shown that the region </w:t>
      </w:r>
      <m:oMath>
        <m:r>
          <w:rPr>
            <w:rFonts w:ascii="Cambria Math" w:hAnsi="Cambria Math"/>
          </w:rPr>
          <m:t>B'</m:t>
        </m:r>
      </m:oMath>
      <w:r w:rsidRPr="00BD1666">
        <w:rPr>
          <w:rFonts w:asciiTheme="minorHAnsi" w:hAnsiTheme="minorHAnsi"/>
        </w:rPr>
        <w:t xml:space="preserve"> in </w:t>
      </w:r>
      <m:oMath>
        <m:r>
          <w:rPr>
            <w:rFonts w:ascii="Cambria Math" w:hAnsi="Cambria Math"/>
          </w:rPr>
          <m:t>E'</m:t>
        </m:r>
      </m:oMath>
      <w:r w:rsidRPr="00BD1666">
        <w:rPr>
          <w:rFonts w:asciiTheme="minorHAnsi" w:hAnsiTheme="minorHAnsi"/>
        </w:rPr>
        <w:t xml:space="preserve"> corresponding to the region </w:t>
      </w:r>
      <m:oMath>
        <m:r>
          <w:rPr>
            <w:rFonts w:ascii="Cambria Math" w:hAnsi="Cambria Math"/>
          </w:rPr>
          <m:t>B</m:t>
        </m:r>
      </m:oMath>
      <w:r w:rsidRPr="00BD1666">
        <w:rPr>
          <w:rFonts w:asciiTheme="minorHAnsi" w:hAnsiTheme="minorHAnsi"/>
        </w:rPr>
        <w:t xml:space="preserve"> is also a rectangular region whose sides are equal in length to the corresponding sides of </w:t>
      </w:r>
      <m:oMath>
        <m:r>
          <w:rPr>
            <w:rFonts w:ascii="Cambria Math" w:hAnsi="Cambria Math"/>
          </w:rPr>
          <m:t>B</m:t>
        </m:r>
      </m:oMath>
      <w:r w:rsidRPr="00BD1666">
        <w:rPr>
          <w:rFonts w:asciiTheme="minorHAnsi" w:hAnsiTheme="minorHAnsi"/>
        </w:rPr>
        <w:t xml:space="preserve">.  The regions </w:t>
      </w:r>
      <m:oMath>
        <m:r>
          <w:rPr>
            <w:rFonts w:ascii="Cambria Math" w:hAnsi="Cambria Math"/>
          </w:rPr>
          <m:t>B</m:t>
        </m:r>
      </m:oMath>
      <w:r w:rsidRPr="00BD1666">
        <w:rPr>
          <w:rFonts w:asciiTheme="minorHAnsi" w:hAnsiTheme="minorHAnsi"/>
        </w:rPr>
        <w:t xml:space="preserve"> and </w:t>
      </w:r>
      <m:oMath>
        <m:r>
          <w:rPr>
            <w:rFonts w:ascii="Cambria Math" w:hAnsi="Cambria Math"/>
          </w:rPr>
          <m:t>B'</m:t>
        </m:r>
      </m:oMath>
      <w:r w:rsidRPr="00BD1666">
        <w:rPr>
          <w:rFonts w:asciiTheme="minorHAnsi" w:hAnsiTheme="minorHAnsi"/>
        </w:rPr>
        <w:t xml:space="preserve"> are called the </w:t>
      </w:r>
      <w:r w:rsidRPr="00BD1666">
        <w:rPr>
          <w:rFonts w:asciiTheme="minorHAnsi" w:hAnsiTheme="minorHAnsi"/>
          <w:i/>
        </w:rPr>
        <w:t xml:space="preserve">base faces </w:t>
      </w:r>
      <w:r w:rsidRPr="00BD1666">
        <w:rPr>
          <w:rFonts w:asciiTheme="minorHAnsi" w:hAnsiTheme="minorHAnsi"/>
        </w:rPr>
        <w:t xml:space="preserve">(or just </w:t>
      </w:r>
      <w:r w:rsidRPr="00BD1666">
        <w:rPr>
          <w:rFonts w:asciiTheme="minorHAnsi" w:hAnsiTheme="minorHAnsi"/>
          <w:i/>
        </w:rPr>
        <w:t>bases</w:t>
      </w:r>
      <w:r w:rsidRPr="00BD1666">
        <w:rPr>
          <w:rFonts w:asciiTheme="minorHAnsi" w:hAnsiTheme="minorHAnsi"/>
        </w:rPr>
        <w:t xml:space="preserve">) of the prism.  It can also be shown that the planar region between two corresponding sides of the bases is also a rectangular region called the </w:t>
      </w:r>
      <w:r w:rsidRPr="00BD1666">
        <w:rPr>
          <w:rFonts w:asciiTheme="minorHAnsi" w:hAnsiTheme="minorHAnsi"/>
          <w:i/>
        </w:rPr>
        <w:t xml:space="preserve">lateral face </w:t>
      </w:r>
      <w:r w:rsidRPr="00BD1666">
        <w:rPr>
          <w:rFonts w:asciiTheme="minorHAnsi" w:hAnsiTheme="minorHAnsi"/>
        </w:rPr>
        <w:t>of the prism</w:t>
      </w:r>
      <w:r w:rsidRPr="00BD1666">
        <w:rPr>
          <w:rFonts w:asciiTheme="minorHAnsi" w:hAnsiTheme="minorHAnsi"/>
          <w:i/>
        </w:rPr>
        <w:t>.</w:t>
      </w:r>
      <w:r w:rsidRPr="00BD1666">
        <w:rPr>
          <w:rFonts w:asciiTheme="minorHAnsi" w:hAnsiTheme="minorHAnsi"/>
        </w:rPr>
        <w:t xml:space="preserve">  In all, the boundary of a right rectangular prism has </w:t>
      </w:r>
      <m:oMath>
        <m:r>
          <w:rPr>
            <w:rFonts w:ascii="Cambria Math" w:hAnsi="Cambria Math"/>
          </w:rPr>
          <m:t>6</m:t>
        </m:r>
      </m:oMath>
      <w:r w:rsidRPr="00BD1666">
        <w:rPr>
          <w:rFonts w:asciiTheme="minorHAnsi" w:hAnsiTheme="minorHAnsi"/>
        </w:rPr>
        <w:t xml:space="preserve"> </w:t>
      </w:r>
      <w:r w:rsidRPr="00BD1666">
        <w:rPr>
          <w:rFonts w:asciiTheme="minorHAnsi" w:hAnsiTheme="minorHAnsi"/>
          <w:i/>
        </w:rPr>
        <w:t>faces</w:t>
      </w:r>
      <w:r w:rsidRPr="00BD1666">
        <w:rPr>
          <w:rFonts w:asciiTheme="minorHAnsi" w:hAnsiTheme="minorHAnsi"/>
        </w:rPr>
        <w:t xml:space="preserve">: </w:t>
      </w:r>
      <w:r>
        <w:rPr>
          <w:rFonts w:asciiTheme="minorHAnsi" w:hAnsiTheme="minorHAnsi"/>
        </w:rPr>
        <w:t xml:space="preserve"> </w:t>
      </w:r>
      <w:r w:rsidRPr="00BD1666">
        <w:rPr>
          <w:rFonts w:asciiTheme="minorHAnsi" w:hAnsiTheme="minorHAnsi"/>
        </w:rPr>
        <w:t xml:space="preserve">the </w:t>
      </w:r>
      <m:oMath>
        <m:r>
          <w:rPr>
            <w:rFonts w:ascii="Cambria Math" w:hAnsi="Cambria Math"/>
          </w:rPr>
          <m:t>2</m:t>
        </m:r>
      </m:oMath>
      <w:r w:rsidRPr="00BD1666">
        <w:rPr>
          <w:rFonts w:asciiTheme="minorHAnsi" w:hAnsiTheme="minorHAnsi"/>
        </w:rPr>
        <w:t xml:space="preserve"> base faces and </w:t>
      </w:r>
      <m:oMath>
        <m:r>
          <w:rPr>
            <w:rFonts w:ascii="Cambria Math" w:hAnsi="Cambria Math"/>
          </w:rPr>
          <m:t>4</m:t>
        </m:r>
      </m:oMath>
      <w:r w:rsidRPr="00BD1666">
        <w:rPr>
          <w:rFonts w:asciiTheme="minorHAnsi" w:hAnsiTheme="minorHAnsi"/>
        </w:rPr>
        <w:t xml:space="preserve"> lateral faces.  All adjacent faces intersect along segments called </w:t>
      </w:r>
      <w:r w:rsidRPr="00BD1666">
        <w:rPr>
          <w:rFonts w:asciiTheme="minorHAnsi" w:hAnsiTheme="minorHAnsi"/>
          <w:i/>
        </w:rPr>
        <w:t>edges</w:t>
      </w:r>
      <w:r w:rsidR="00295DBB">
        <w:rPr>
          <w:rFonts w:asciiTheme="minorHAnsi" w:hAnsiTheme="minorHAnsi"/>
        </w:rPr>
        <w:t>—</w:t>
      </w:r>
      <w:r w:rsidRPr="00BD1666">
        <w:rPr>
          <w:rFonts w:asciiTheme="minorHAnsi" w:hAnsiTheme="minorHAnsi"/>
        </w:rPr>
        <w:t>base edges and lateral edges.</w:t>
      </w:r>
      <w:r>
        <w:rPr>
          <w:rFonts w:asciiTheme="minorHAnsi" w:hAnsiTheme="minorHAnsi"/>
        </w:rPr>
        <w:t>)</w:t>
      </w:r>
    </w:p>
    <w:p w14:paraId="61011FF5" w14:textId="77777777" w:rsidR="00483235" w:rsidRDefault="00E93111" w:rsidP="00483235">
      <w:pPr>
        <w:pStyle w:val="ny-list-bullets"/>
        <w:rPr>
          <w:rFonts w:cstheme="minorHAnsi"/>
          <w:b/>
        </w:rPr>
      </w:pPr>
      <w:r>
        <w:rPr>
          <w:b/>
        </w:rPr>
        <w:t>Surface of a Prism</w:t>
      </w:r>
      <w:r>
        <w:t xml:space="preserve"> (The </w:t>
      </w:r>
      <w:r w:rsidRPr="00BD1666">
        <w:rPr>
          <w:rFonts w:asciiTheme="minorHAnsi" w:hAnsiTheme="minorHAnsi"/>
          <w:i/>
        </w:rPr>
        <w:t>surface</w:t>
      </w:r>
      <w:r w:rsidRPr="00BD1666">
        <w:rPr>
          <w:rFonts w:asciiTheme="minorHAnsi" w:hAnsiTheme="minorHAnsi"/>
        </w:rPr>
        <w:t xml:space="preserve"> </w:t>
      </w:r>
      <w:r w:rsidRPr="00BD1666">
        <w:rPr>
          <w:rFonts w:asciiTheme="minorHAnsi" w:hAnsiTheme="minorHAnsi"/>
          <w:i/>
        </w:rPr>
        <w:t>of a prism</w:t>
      </w:r>
      <w:r w:rsidRPr="00BD1666">
        <w:rPr>
          <w:rFonts w:asciiTheme="minorHAnsi" w:hAnsiTheme="minorHAnsi"/>
        </w:rPr>
        <w:t xml:space="preserve"> is the union of all of its faces</w:t>
      </w:r>
      <w:r w:rsidR="00295DBB">
        <w:rPr>
          <w:rFonts w:asciiTheme="minorHAnsi" w:hAnsiTheme="minorHAnsi"/>
        </w:rPr>
        <w:t>—</w:t>
      </w:r>
      <w:r w:rsidRPr="00BD1666">
        <w:rPr>
          <w:rFonts w:asciiTheme="minorHAnsi" w:hAnsiTheme="minorHAnsi"/>
        </w:rPr>
        <w:t>the base faces and lateral faces</w:t>
      </w:r>
      <w:r>
        <w:rPr>
          <w:rFonts w:asciiTheme="minorHAnsi" w:hAnsiTheme="minorHAnsi"/>
        </w:rPr>
        <w:t>.)</w:t>
      </w:r>
      <w:r w:rsidR="00483235" w:rsidRPr="00483235">
        <w:rPr>
          <w:rFonts w:cstheme="minorHAnsi"/>
          <w:b/>
        </w:rPr>
        <w:t xml:space="preserve"> </w:t>
      </w:r>
    </w:p>
    <w:p w14:paraId="7DBBCEC6" w14:textId="0333EFF2" w:rsidR="00483235" w:rsidRPr="00BD1666" w:rsidRDefault="00483235" w:rsidP="00483235">
      <w:pPr>
        <w:pStyle w:val="ny-list-bullets"/>
        <w:rPr>
          <w:rFonts w:cstheme="minorHAnsi"/>
          <w:b/>
        </w:rPr>
      </w:pPr>
      <w:r>
        <w:rPr>
          <w:rFonts w:cstheme="minorHAnsi"/>
          <w:b/>
        </w:rPr>
        <w:t>Triangular Region</w:t>
      </w:r>
      <w:r>
        <w:rPr>
          <w:rFonts w:cstheme="minorHAnsi"/>
        </w:rPr>
        <w:t xml:space="preserve"> (</w:t>
      </w:r>
      <w:r w:rsidRPr="00BD1666">
        <w:t xml:space="preserve">A </w:t>
      </w:r>
      <w:r w:rsidRPr="00BD1666">
        <w:rPr>
          <w:i/>
        </w:rPr>
        <w:t>triangular region</w:t>
      </w:r>
      <w:r w:rsidRPr="00BD1666">
        <w:t xml:space="preserve"> is the union of the triangle and its interior.</w:t>
      </w:r>
      <w:r>
        <w:t>)</w:t>
      </w:r>
    </w:p>
    <w:p w14:paraId="03B07865" w14:textId="77777777" w:rsidR="00E93111" w:rsidRPr="00295DBB" w:rsidRDefault="00E93111" w:rsidP="00295DBB">
      <w:pPr>
        <w:pStyle w:val="ny-paragraph"/>
      </w:pPr>
    </w:p>
    <w:p w14:paraId="240761CE" w14:textId="77777777" w:rsidR="00E93111" w:rsidRPr="00B60889" w:rsidRDefault="00E93111" w:rsidP="00295DBB">
      <w:pPr>
        <w:pStyle w:val="ny-h4"/>
      </w:pPr>
      <w:r w:rsidRPr="00AC01E9">
        <w:t>Familiar</w:t>
      </w:r>
      <w:r>
        <w:t xml:space="preserve"> Terms and Symbols</w:t>
      </w:r>
      <w:r>
        <w:rPr>
          <w:rStyle w:val="FootnoteReference"/>
        </w:rPr>
        <w:footnoteReference w:id="5"/>
      </w:r>
      <w:r w:rsidRPr="00B60889">
        <w:t xml:space="preserve"> </w:t>
      </w:r>
    </w:p>
    <w:p w14:paraId="3EA8AE2E" w14:textId="77777777" w:rsidR="00295DBB" w:rsidRDefault="00295DBB" w:rsidP="00295DBB">
      <w:pPr>
        <w:pStyle w:val="ny-list-bullets"/>
      </w:pPr>
      <w:r>
        <w:t>Angle</w:t>
      </w:r>
    </w:p>
    <w:p w14:paraId="6B004C13" w14:textId="77777777" w:rsidR="00295DBB" w:rsidRDefault="00295DBB" w:rsidP="00E93111">
      <w:pPr>
        <w:pStyle w:val="ny-list-bullets"/>
      </w:pPr>
      <w:r>
        <w:t xml:space="preserve">Area </w:t>
      </w:r>
    </w:p>
    <w:p w14:paraId="6A332DB1" w14:textId="77777777" w:rsidR="005256F9" w:rsidRPr="00573DCD" w:rsidRDefault="005256F9" w:rsidP="005256F9">
      <w:pPr>
        <w:pStyle w:val="ny-list-bullets"/>
      </w:pPr>
      <w:r>
        <w:t>Length of a Segment</w:t>
      </w:r>
    </w:p>
    <w:p w14:paraId="123D753D" w14:textId="77777777" w:rsidR="005256F9" w:rsidRDefault="005256F9" w:rsidP="005256F9">
      <w:pPr>
        <w:pStyle w:val="ny-list-bullets"/>
      </w:pPr>
      <w:r>
        <w:t>Parallel</w:t>
      </w:r>
    </w:p>
    <w:p w14:paraId="416D86B7" w14:textId="77777777" w:rsidR="005256F9" w:rsidRDefault="005256F9" w:rsidP="005256F9">
      <w:pPr>
        <w:pStyle w:val="ny-list-bullets"/>
      </w:pPr>
      <w:r>
        <w:t>Parallelogram</w:t>
      </w:r>
    </w:p>
    <w:p w14:paraId="4A3FEEA2" w14:textId="05735663" w:rsidR="00E93111" w:rsidRDefault="00E93111" w:rsidP="00E93111">
      <w:pPr>
        <w:pStyle w:val="ny-list-bullets"/>
      </w:pPr>
      <w:r>
        <w:t>Perimeter</w:t>
      </w:r>
    </w:p>
    <w:p w14:paraId="2D924465" w14:textId="77777777" w:rsidR="005256F9" w:rsidRDefault="005256F9" w:rsidP="005256F9">
      <w:pPr>
        <w:pStyle w:val="ny-list-bullets"/>
      </w:pPr>
      <w:r>
        <w:t>Perpendicular</w:t>
      </w:r>
    </w:p>
    <w:p w14:paraId="73F58BF6" w14:textId="77777777" w:rsidR="005256F9" w:rsidRDefault="005256F9" w:rsidP="005256F9">
      <w:pPr>
        <w:pStyle w:val="ny-list-bullets"/>
      </w:pPr>
      <w:r>
        <w:t xml:space="preserve">Quadrilateral </w:t>
      </w:r>
    </w:p>
    <w:p w14:paraId="43392872" w14:textId="77777777" w:rsidR="005256F9" w:rsidRDefault="005256F9" w:rsidP="005256F9">
      <w:pPr>
        <w:pStyle w:val="ny-list-bullets"/>
      </w:pPr>
      <w:r>
        <w:t xml:space="preserve">Rectangle </w:t>
      </w:r>
    </w:p>
    <w:p w14:paraId="7AA1840B" w14:textId="77777777" w:rsidR="005256F9" w:rsidRDefault="005256F9" w:rsidP="005256F9">
      <w:pPr>
        <w:pStyle w:val="ny-list-bullets"/>
      </w:pPr>
      <w:r>
        <w:t>Segment</w:t>
      </w:r>
    </w:p>
    <w:p w14:paraId="45687319" w14:textId="77777777" w:rsidR="005256F9" w:rsidRDefault="005256F9" w:rsidP="005256F9">
      <w:pPr>
        <w:pStyle w:val="ny-list-bullets"/>
      </w:pPr>
      <w:r>
        <w:t>Square</w:t>
      </w:r>
    </w:p>
    <w:p w14:paraId="29754729" w14:textId="77777777" w:rsidR="005256F9" w:rsidRDefault="005256F9" w:rsidP="005256F9">
      <w:pPr>
        <w:pStyle w:val="ny-list-bullets"/>
      </w:pPr>
      <w:r>
        <w:t>Trapezoid</w:t>
      </w:r>
    </w:p>
    <w:p w14:paraId="57203345" w14:textId="77777777" w:rsidR="005256F9" w:rsidRDefault="005256F9" w:rsidP="005256F9">
      <w:pPr>
        <w:pStyle w:val="ny-list-bullets"/>
      </w:pPr>
      <w:r>
        <w:t xml:space="preserve">Triangle </w:t>
      </w:r>
    </w:p>
    <w:p w14:paraId="09A548FD" w14:textId="77777777" w:rsidR="00E93111" w:rsidRDefault="00E93111" w:rsidP="00E93111">
      <w:pPr>
        <w:pStyle w:val="ny-list-bullets"/>
      </w:pPr>
      <w:r>
        <w:t>Volume</w:t>
      </w:r>
    </w:p>
    <w:p w14:paraId="0C7375F0" w14:textId="77777777" w:rsidR="00E93111" w:rsidRPr="008374F3" w:rsidRDefault="00E93111" w:rsidP="00E93111">
      <w:pPr>
        <w:pStyle w:val="ny-h2"/>
      </w:pPr>
      <w:r>
        <w:lastRenderedPageBreak/>
        <w:t>Suggested Tools and Representations</w:t>
      </w:r>
    </w:p>
    <w:p w14:paraId="3A821E17" w14:textId="77777777" w:rsidR="005256F9" w:rsidRDefault="005256F9" w:rsidP="00E93111">
      <w:pPr>
        <w:pStyle w:val="ny-list-bullets"/>
      </w:pPr>
      <w:r>
        <w:t xml:space="preserve">Coordinate Planes </w:t>
      </w:r>
    </w:p>
    <w:p w14:paraId="448021C6" w14:textId="2CC9380A" w:rsidR="00E93111" w:rsidRDefault="00E93111" w:rsidP="00E93111">
      <w:pPr>
        <w:pStyle w:val="ny-list-bullets"/>
      </w:pPr>
      <w:r>
        <w:t>Nets</w:t>
      </w:r>
      <w:r w:rsidRPr="00EE7F4D">
        <w:tab/>
      </w:r>
      <w:r w:rsidRPr="00EE7F4D">
        <w:tab/>
      </w:r>
    </w:p>
    <w:p w14:paraId="029C7B81" w14:textId="77777777" w:rsidR="00E93111" w:rsidRPr="00EE7F4D" w:rsidRDefault="00E93111" w:rsidP="00E93111">
      <w:pPr>
        <w:pStyle w:val="ny-list-bullets"/>
      </w:pPr>
      <w:r>
        <w:t>Prisms</w:t>
      </w:r>
    </w:p>
    <w:p w14:paraId="108F8B29" w14:textId="77777777" w:rsidR="00E93111" w:rsidRPr="00B60889" w:rsidRDefault="00E93111" w:rsidP="00E93111">
      <w:pPr>
        <w:pStyle w:val="ny-list-bullets"/>
      </w:pPr>
      <w:r>
        <w:t>Rulers</w:t>
      </w:r>
      <w:r w:rsidRPr="00B60889">
        <w:tab/>
      </w:r>
    </w:p>
    <w:p w14:paraId="6DDA64C8" w14:textId="77777777" w:rsidR="00E93111" w:rsidRPr="003E139B" w:rsidRDefault="00E93111" w:rsidP="00E93111">
      <w:pPr>
        <w:pStyle w:val="ny-paragraph"/>
      </w:pPr>
    </w:p>
    <w:p w14:paraId="47C462F1" w14:textId="77777777" w:rsidR="00BE0693" w:rsidRPr="00FB68DD" w:rsidRDefault="00BE0693" w:rsidP="00BE0693">
      <w:pPr>
        <w:pStyle w:val="ny-h2"/>
      </w:pPr>
      <w:r>
        <w:t>Rapid White Board Exchanges</w:t>
      </w:r>
    </w:p>
    <w:p w14:paraId="5414962F" w14:textId="73D0512C" w:rsidR="00BE0693" w:rsidRPr="00B95A0B" w:rsidRDefault="00BE0693" w:rsidP="00BE0693">
      <w:pPr>
        <w:pStyle w:val="ny-paragraph"/>
      </w:pPr>
      <w:r>
        <w:t>Implementing a</w:t>
      </w:r>
      <w:r w:rsidR="003A7958">
        <w:t>n</w:t>
      </w:r>
      <w:r>
        <w:t xml:space="preserve"> RWBE requires that each student be provided with a </w:t>
      </w:r>
      <w:r w:rsidRPr="00B95A0B">
        <w:t xml:space="preserve">personal white board, </w:t>
      </w:r>
      <w:r>
        <w:t xml:space="preserve">a </w:t>
      </w:r>
      <w:r w:rsidRPr="00B95A0B">
        <w:t>white board marker, and a means of er</w:t>
      </w:r>
      <w:r>
        <w:t xml:space="preserve">asing his or her work.  An economic choice for these materials </w:t>
      </w:r>
      <w:r w:rsidRPr="00B95A0B">
        <w:t xml:space="preserve">is to place </w:t>
      </w:r>
      <w:r>
        <w:t xml:space="preserve">sheets of </w:t>
      </w:r>
      <w:r w:rsidRPr="00B95A0B">
        <w:t>card stock inside sheet protectors to use as the personal white boards and to cut sheets of felt into small squares to use as erasers.</w:t>
      </w:r>
    </w:p>
    <w:p w14:paraId="34D272B9" w14:textId="1229CB37" w:rsidR="00BE0693" w:rsidRPr="00B95A0B" w:rsidRDefault="00BE0693" w:rsidP="00BE0693">
      <w:pPr>
        <w:pStyle w:val="ny-paragraph"/>
      </w:pPr>
      <w:r>
        <w:t>A</w:t>
      </w:r>
      <w:r w:rsidR="006954FC">
        <w:t>n</w:t>
      </w:r>
      <w:r>
        <w:t xml:space="preserve"> RWBE consists of a sequence of 10 to 20 problems on a specific topic or skill that starts out with a relatively simple problem and progressively gets more difficult.  The teacher should</w:t>
      </w:r>
      <w:r w:rsidRPr="00B95A0B">
        <w:t xml:space="preserve"> prepare the </w:t>
      </w:r>
      <w:r>
        <w:t>problem</w:t>
      </w:r>
      <w:r w:rsidRPr="00B95A0B">
        <w:t xml:space="preserve">s in a way that allows </w:t>
      </w:r>
      <w:r>
        <w:t xml:space="preserve">him or her </w:t>
      </w:r>
      <w:r w:rsidRPr="00B95A0B">
        <w:t>to reveal them to the class one at a time.  A flip chart or Power</w:t>
      </w:r>
      <w:r>
        <w:t>P</w:t>
      </w:r>
      <w:r w:rsidRPr="00B95A0B">
        <w:t xml:space="preserve">oint presentation can be used, or </w:t>
      </w:r>
      <w:r>
        <w:t xml:space="preserve">the teacher </w:t>
      </w:r>
      <w:r w:rsidRPr="00B95A0B">
        <w:t xml:space="preserve">can write the problems on the board and either cover some with paper or simply write only one </w:t>
      </w:r>
      <w:r>
        <w:t xml:space="preserve">problem </w:t>
      </w:r>
      <w:r w:rsidRPr="00B95A0B">
        <w:t xml:space="preserve">on the board at a time.  </w:t>
      </w:r>
    </w:p>
    <w:p w14:paraId="08880165" w14:textId="2DB41155" w:rsidR="00BE0693" w:rsidRPr="00B95A0B" w:rsidRDefault="00BE0693" w:rsidP="00BE0693">
      <w:pPr>
        <w:pStyle w:val="ny-paragraph"/>
      </w:pPr>
      <w:r w:rsidRPr="00B95A0B">
        <w:t>Th</w:t>
      </w:r>
      <w:r>
        <w:t>e teacher reveals, and possibly reads aloud,</w:t>
      </w:r>
      <w:r w:rsidRPr="00B95A0B">
        <w:t xml:space="preserve"> the first problem in the list and announces, “Go</w:t>
      </w:r>
      <w:r w:rsidR="006954FC">
        <w:t>.</w:t>
      </w:r>
      <w:r w:rsidRPr="00B95A0B">
        <w:t xml:space="preserve">”  Students work the problem on their personal white boards </w:t>
      </w:r>
      <w:r>
        <w:t xml:space="preserve">as quickly as possible </w:t>
      </w:r>
      <w:r w:rsidRPr="00B95A0B">
        <w:t xml:space="preserve">and hold their work up for their teacher to see their answers as soon as they have the answer ready.  The teacher gives immediate feedback to each student, pointing and/or making eye contact with the student and responding with an affirmation for correct work such as, “Good job!”, “Yes!”, or “Correct!”, or </w:t>
      </w:r>
      <w:r>
        <w:t xml:space="preserve">responding with </w:t>
      </w:r>
      <w:r w:rsidRPr="00B95A0B">
        <w:t>guidance for incorrect work such as “Look again,” “Try again,” “Check your work,” etc.</w:t>
      </w:r>
      <w:r>
        <w:t xml:space="preserve">  In the case of the RWBE, it is not recommended that the feedback include the name of the student receiving the feedback.</w:t>
      </w:r>
    </w:p>
    <w:p w14:paraId="64AA3F87" w14:textId="77777777" w:rsidR="00BE0693" w:rsidRDefault="00BE0693" w:rsidP="00BE0693">
      <w:pPr>
        <w:pStyle w:val="ny-paragraph"/>
      </w:pPr>
      <w:r w:rsidRPr="00B95A0B">
        <w:t xml:space="preserve">If many students have struggled to get the answer correct, go through the solution of that problem as a class before moving on to the next problem in the sequence.  Fluency in the skill has been established when the class is able to go through each problem in quick succession without pausing to go through the solution of each problem individually.  If only one or two students have not been able to </w:t>
      </w:r>
      <w:r>
        <w:t xml:space="preserve">successfully complete a </w:t>
      </w:r>
      <w:r w:rsidRPr="00B95A0B">
        <w:t>problem, it is appropriate to move the class forward to the next problem without further delay; in this case find a tim</w:t>
      </w:r>
      <w:r>
        <w:t>e to provide remediation to that</w:t>
      </w:r>
      <w:r w:rsidRPr="00B95A0B">
        <w:t xml:space="preserve"> student before the next fluency exercise on this skill is given.</w:t>
      </w:r>
    </w:p>
    <w:p w14:paraId="109E239B" w14:textId="77777777" w:rsidR="005256F9" w:rsidRPr="00B60889" w:rsidRDefault="005256F9" w:rsidP="00BE0693">
      <w:pPr>
        <w:pStyle w:val="ny-paragraph"/>
        <w:rPr>
          <w:rFonts w:cstheme="minorHAnsi"/>
        </w:rPr>
      </w:pPr>
    </w:p>
    <w:p w14:paraId="725414F4" w14:textId="77777777" w:rsidR="00BE0693" w:rsidRPr="006C5A78" w:rsidRDefault="00BE0693" w:rsidP="00BE0693">
      <w:pPr>
        <w:pStyle w:val="ny-h2"/>
      </w:pPr>
      <w:r>
        <w:t>Sprints</w:t>
      </w:r>
    </w:p>
    <w:p w14:paraId="1EB4B899" w14:textId="77777777" w:rsidR="00BE0693" w:rsidRPr="00BE0960" w:rsidRDefault="00BE0693" w:rsidP="00BE0693">
      <w:pPr>
        <w:pStyle w:val="ny-paragraph"/>
        <w:rPr>
          <w:rFonts w:cstheme="minorHAnsi"/>
        </w:rPr>
      </w:pPr>
      <w:r w:rsidRPr="00BE0960">
        <w:rPr>
          <w:rFonts w:cstheme="minorHAnsi"/>
        </w:rPr>
        <w:t xml:space="preserve">Sprints are designed to develop fluency.  They should be fun, adrenaline-rich activities that intentionally build energy and excitement.  A fast pace is essential. </w:t>
      </w:r>
      <w:r>
        <w:rPr>
          <w:rFonts w:cstheme="minorHAnsi"/>
        </w:rPr>
        <w:t xml:space="preserve"> </w:t>
      </w:r>
      <w:r w:rsidRPr="00BE0960">
        <w:rPr>
          <w:rFonts w:cstheme="minorHAnsi"/>
        </w:rPr>
        <w:t xml:space="preserve">During Sprint administration, teachers assume the role of athletic coaches.  A rousing routine fuels students’ motivation to do their personal best.  Student recognition of increasing success is critical, and so every improvement is </w:t>
      </w:r>
      <w:r>
        <w:rPr>
          <w:rFonts w:cstheme="minorHAnsi"/>
        </w:rPr>
        <w:t>acknowledged</w:t>
      </w:r>
      <w:r w:rsidRPr="00BE0960">
        <w:rPr>
          <w:rFonts w:cstheme="minorHAnsi"/>
        </w:rPr>
        <w:t>.</w:t>
      </w:r>
      <w:r>
        <w:rPr>
          <w:rFonts w:cstheme="minorHAnsi"/>
        </w:rPr>
        <w:t xml:space="preserve">  (See the Sprint Delivery Script for the suggested means of acknowledging and celebrating student success.)</w:t>
      </w:r>
    </w:p>
    <w:p w14:paraId="161A850D" w14:textId="77777777" w:rsidR="00BE0693" w:rsidRDefault="00BE0693" w:rsidP="00BE0693">
      <w:pPr>
        <w:pStyle w:val="ny-paragraph"/>
        <w:rPr>
          <w:rFonts w:cstheme="minorHAnsi"/>
        </w:rPr>
      </w:pPr>
      <w:r w:rsidRPr="00BE0960">
        <w:rPr>
          <w:rFonts w:cstheme="minorHAnsi"/>
        </w:rPr>
        <w:t>One Sprint has two parts with closely</w:t>
      </w:r>
      <w:r>
        <w:rPr>
          <w:rFonts w:cstheme="minorHAnsi"/>
        </w:rPr>
        <w:t>-</w:t>
      </w:r>
      <w:r w:rsidRPr="00BE0960">
        <w:rPr>
          <w:rFonts w:cstheme="minorHAnsi"/>
        </w:rPr>
        <w:t xml:space="preserve">related problems on each.  Students complete the two parts of the Sprint in quick succession with the goal of improving on the second part, even if only by one more. </w:t>
      </w:r>
    </w:p>
    <w:p w14:paraId="126EF16F" w14:textId="77777777" w:rsidR="00BE0693" w:rsidRPr="00BE0960" w:rsidRDefault="00BE0693" w:rsidP="00BE0693">
      <w:pPr>
        <w:pStyle w:val="ny-paragraph"/>
        <w:rPr>
          <w:rFonts w:cstheme="minorHAnsi"/>
        </w:rPr>
      </w:pPr>
      <w:r>
        <w:rPr>
          <w:rFonts w:cstheme="minorHAnsi"/>
        </w:rPr>
        <w:lastRenderedPageBreak/>
        <w:t xml:space="preserve">Sprints are not to be used for a grade.  Thus, there is no need for students to write their names on the Sprints.  The low-stakes nature of the exercise means that even students with allowances for extended time can participate.  When a particular student finds the experience undesirable, it is recommended that the student be allowed to opt-out and take the Sprint home.  In this case, it is ideal if the student has a regular opportunity to express the desire to opt-in.  </w:t>
      </w:r>
    </w:p>
    <w:p w14:paraId="4530DB28" w14:textId="77777777" w:rsidR="00BE0693" w:rsidRPr="00BE0960" w:rsidRDefault="00BE0693" w:rsidP="00BE0693">
      <w:pPr>
        <w:pStyle w:val="ny-paragraph"/>
        <w:rPr>
          <w:rFonts w:cstheme="minorHAnsi"/>
          <w:b/>
        </w:rPr>
      </w:pPr>
      <w:r w:rsidRPr="00BE0960">
        <w:rPr>
          <w:rFonts w:cstheme="minorHAnsi"/>
        </w:rPr>
        <w:t>With practice</w:t>
      </w:r>
      <w:r>
        <w:rPr>
          <w:rFonts w:cstheme="minorHAnsi"/>
        </w:rPr>
        <w:t>,</w:t>
      </w:r>
      <w:r w:rsidRPr="00BE0960">
        <w:rPr>
          <w:rFonts w:cstheme="minorHAnsi"/>
        </w:rPr>
        <w:t xml:space="preserve"> the </w:t>
      </w:r>
      <w:r>
        <w:rPr>
          <w:rFonts w:cstheme="minorHAnsi"/>
        </w:rPr>
        <w:t>Sprint</w:t>
      </w:r>
      <w:r w:rsidRPr="00BE0960">
        <w:rPr>
          <w:rFonts w:cstheme="minorHAnsi"/>
        </w:rPr>
        <w:t xml:space="preserve"> routine takes about 8 minutes.</w:t>
      </w:r>
    </w:p>
    <w:p w14:paraId="7E547155" w14:textId="77777777" w:rsidR="00BE0693" w:rsidRDefault="00BE0693" w:rsidP="005256F9">
      <w:pPr>
        <w:pStyle w:val="ny-paragraph"/>
      </w:pPr>
    </w:p>
    <w:p w14:paraId="751DC11A" w14:textId="77777777" w:rsidR="005256F9" w:rsidRPr="001E77C3" w:rsidRDefault="005256F9" w:rsidP="005256F9">
      <w:pPr>
        <w:pStyle w:val="ny-h4"/>
      </w:pPr>
      <w:r>
        <w:t>Sprint Delivery Script</w:t>
      </w:r>
    </w:p>
    <w:p w14:paraId="1185F9F6" w14:textId="77777777" w:rsidR="005256F9" w:rsidRDefault="005256F9" w:rsidP="005256F9">
      <w:pPr>
        <w:pStyle w:val="ny-paragraph"/>
        <w:spacing w:before="100" w:after="100"/>
        <w:rPr>
          <w:rFonts w:cstheme="minorHAnsi"/>
        </w:rPr>
      </w:pPr>
      <w:r>
        <w:rPr>
          <w:rFonts w:cstheme="minorHAnsi"/>
        </w:rPr>
        <w:t>Gather the following:  stopwatch, a copy of Sprint A for each student, a copy of Sprint B for each student, answers for Sprint A and Sprint B.  The following delineates a script for delivery of a pair of Sprints.</w:t>
      </w:r>
    </w:p>
    <w:p w14:paraId="5BD2FB0D" w14:textId="77777777" w:rsidR="005256F9" w:rsidRDefault="005256F9" w:rsidP="005256F9">
      <w:pPr>
        <w:pStyle w:val="ny-paragraph"/>
        <w:spacing w:before="100" w:after="100"/>
        <w:rPr>
          <w:rFonts w:cstheme="minorHAnsi"/>
          <w:b/>
        </w:rPr>
      </w:pPr>
      <w:r w:rsidRPr="00BE0960">
        <w:rPr>
          <w:rFonts w:cstheme="minorHAnsi"/>
          <w:b/>
        </w:rPr>
        <w:t xml:space="preserve">This sprint covers:  </w:t>
      </w:r>
      <w:r w:rsidRPr="00BE0960">
        <w:rPr>
          <w:rFonts w:cstheme="minorHAnsi"/>
          <w:b/>
          <w:i/>
        </w:rPr>
        <w:t>topic</w:t>
      </w:r>
      <w:r>
        <w:rPr>
          <w:rFonts w:cstheme="minorHAnsi"/>
          <w:b/>
          <w:i/>
        </w:rPr>
        <w:t>.</w:t>
      </w:r>
    </w:p>
    <w:p w14:paraId="47F613C3" w14:textId="77777777" w:rsidR="005256F9" w:rsidRDefault="005256F9" w:rsidP="005256F9">
      <w:pPr>
        <w:pStyle w:val="ny-paragraph"/>
        <w:spacing w:before="100" w:after="100"/>
        <w:rPr>
          <w:rFonts w:cstheme="minorHAnsi"/>
          <w:b/>
        </w:rPr>
      </w:pPr>
      <w:r w:rsidRPr="00BE0960">
        <w:rPr>
          <w:rFonts w:cstheme="minorHAnsi"/>
          <w:b/>
        </w:rPr>
        <w:t xml:space="preserve">Do not look at the </w:t>
      </w:r>
      <w:r>
        <w:rPr>
          <w:rFonts w:cstheme="minorHAnsi"/>
          <w:b/>
        </w:rPr>
        <w:t>S</w:t>
      </w:r>
      <w:r w:rsidRPr="00BE0960">
        <w:rPr>
          <w:rFonts w:cstheme="minorHAnsi"/>
          <w:b/>
        </w:rPr>
        <w:t>print</w:t>
      </w:r>
      <w:r>
        <w:rPr>
          <w:rFonts w:cstheme="minorHAnsi"/>
          <w:b/>
        </w:rPr>
        <w:t>;</w:t>
      </w:r>
      <w:r w:rsidRPr="00BE0960">
        <w:rPr>
          <w:rFonts w:cstheme="minorHAnsi"/>
          <w:b/>
        </w:rPr>
        <w:t xml:space="preserve"> keep it turned face down on your desk.</w:t>
      </w:r>
    </w:p>
    <w:p w14:paraId="46610B36" w14:textId="77777777" w:rsidR="005256F9" w:rsidRDefault="005256F9" w:rsidP="005256F9">
      <w:pPr>
        <w:pStyle w:val="ny-paragraph"/>
        <w:spacing w:before="100" w:after="100"/>
        <w:rPr>
          <w:rFonts w:cstheme="minorHAnsi"/>
          <w:b/>
        </w:rPr>
      </w:pPr>
      <w:r w:rsidRPr="00BE0960">
        <w:rPr>
          <w:rFonts w:cstheme="minorHAnsi"/>
          <w:b/>
        </w:rPr>
        <w:t xml:space="preserve">There are </w:t>
      </w:r>
      <w:r w:rsidRPr="00BE0960">
        <w:rPr>
          <w:rFonts w:cstheme="minorHAnsi"/>
          <w:b/>
          <w:u w:val="single"/>
        </w:rPr>
        <w:t>xx</w:t>
      </w:r>
      <w:r w:rsidRPr="00BE0960">
        <w:rPr>
          <w:rFonts w:cstheme="minorHAnsi"/>
          <w:b/>
        </w:rPr>
        <w:t xml:space="preserve"> problems on the </w:t>
      </w:r>
      <w:r>
        <w:rPr>
          <w:rFonts w:cstheme="minorHAnsi"/>
          <w:b/>
        </w:rPr>
        <w:t>S</w:t>
      </w:r>
      <w:r w:rsidRPr="00BE0960">
        <w:rPr>
          <w:rFonts w:cstheme="minorHAnsi"/>
          <w:b/>
        </w:rPr>
        <w:t>print.  You will have 60 seconds.  Do as many as you can.  I do not expect any of you to finish.</w:t>
      </w:r>
    </w:p>
    <w:p w14:paraId="13F7FBA0" w14:textId="77777777" w:rsidR="005256F9" w:rsidRDefault="005256F9" w:rsidP="005256F9">
      <w:pPr>
        <w:pStyle w:val="ny-paragraph"/>
        <w:spacing w:before="100" w:after="100"/>
        <w:rPr>
          <w:rFonts w:cstheme="minorHAnsi"/>
          <w:b/>
        </w:rPr>
      </w:pPr>
      <w:r w:rsidRPr="00BE0960">
        <w:rPr>
          <w:rFonts w:cstheme="minorHAnsi"/>
          <w:b/>
        </w:rPr>
        <w:t>On your mark, get set, GO.</w:t>
      </w:r>
    </w:p>
    <w:p w14:paraId="2B7CD6E8" w14:textId="77777777" w:rsidR="005256F9" w:rsidRDefault="005256F9" w:rsidP="005256F9">
      <w:pPr>
        <w:pStyle w:val="ny-paragraph"/>
        <w:spacing w:before="100" w:after="100"/>
        <w:rPr>
          <w:rFonts w:cstheme="minorHAnsi"/>
          <w:i/>
        </w:rPr>
      </w:pPr>
      <w:r w:rsidRPr="00185855">
        <w:rPr>
          <w:rFonts w:cstheme="minorHAnsi"/>
          <w:i/>
        </w:rPr>
        <w:t>60 seconds of silence.</w:t>
      </w:r>
    </w:p>
    <w:p w14:paraId="6F4D5B71" w14:textId="77777777" w:rsidR="005256F9" w:rsidRDefault="005256F9" w:rsidP="005256F9">
      <w:pPr>
        <w:pStyle w:val="ny-paragraph"/>
        <w:spacing w:before="100" w:after="100"/>
        <w:rPr>
          <w:rFonts w:cstheme="minorHAnsi"/>
          <w:b/>
        </w:rPr>
      </w:pPr>
      <w:r w:rsidRPr="00BE0960">
        <w:rPr>
          <w:rFonts w:cstheme="minorHAnsi"/>
          <w:b/>
        </w:rPr>
        <w:t>STOP</w:t>
      </w:r>
      <w:r>
        <w:rPr>
          <w:rFonts w:cstheme="minorHAnsi"/>
          <w:b/>
        </w:rPr>
        <w:t xml:space="preserve">. </w:t>
      </w:r>
      <w:r w:rsidRPr="001E5C5C">
        <w:rPr>
          <w:rFonts w:cstheme="minorHAnsi"/>
          <w:b/>
        </w:rPr>
        <w:t xml:space="preserve"> </w:t>
      </w:r>
      <w:r>
        <w:rPr>
          <w:rFonts w:cstheme="minorHAnsi"/>
          <w:b/>
        </w:rPr>
        <w:t>Circle the last problem you completed.</w:t>
      </w:r>
    </w:p>
    <w:p w14:paraId="05BA041A" w14:textId="77777777" w:rsidR="005256F9" w:rsidRDefault="005256F9" w:rsidP="005256F9">
      <w:pPr>
        <w:pStyle w:val="ny-paragraph"/>
        <w:spacing w:before="100" w:after="100"/>
        <w:rPr>
          <w:rFonts w:cstheme="minorHAnsi"/>
          <w:b/>
        </w:rPr>
      </w:pPr>
      <w:r w:rsidRPr="00BE0960">
        <w:rPr>
          <w:rFonts w:cstheme="minorHAnsi"/>
          <w:b/>
        </w:rPr>
        <w:t xml:space="preserve">I will read the answers.  You say </w:t>
      </w:r>
      <w:r>
        <w:rPr>
          <w:rFonts w:cstheme="minorHAnsi"/>
          <w:b/>
        </w:rPr>
        <w:t>“</w:t>
      </w:r>
      <w:r w:rsidRPr="00BE0960">
        <w:rPr>
          <w:rFonts w:cstheme="minorHAnsi"/>
          <w:b/>
        </w:rPr>
        <w:t>YES</w:t>
      </w:r>
      <w:r>
        <w:rPr>
          <w:rFonts w:cstheme="minorHAnsi"/>
          <w:b/>
        </w:rPr>
        <w:t>”</w:t>
      </w:r>
      <w:r w:rsidRPr="00BE0960">
        <w:rPr>
          <w:rFonts w:cstheme="minorHAnsi"/>
          <w:b/>
        </w:rPr>
        <w:t xml:space="preserve"> if you</w:t>
      </w:r>
      <w:r>
        <w:rPr>
          <w:rFonts w:cstheme="minorHAnsi"/>
          <w:b/>
        </w:rPr>
        <w:t>r</w:t>
      </w:r>
      <w:r w:rsidRPr="00BE0960">
        <w:rPr>
          <w:rFonts w:cstheme="minorHAnsi"/>
          <w:b/>
        </w:rPr>
        <w:t xml:space="preserve"> answer matches.  Mark the ones you have wrong.  Don’t try to correct them.</w:t>
      </w:r>
    </w:p>
    <w:p w14:paraId="4C3C0B46" w14:textId="77777777" w:rsidR="005256F9" w:rsidRDefault="005256F9" w:rsidP="005256F9">
      <w:pPr>
        <w:pStyle w:val="ny-paragraph"/>
        <w:spacing w:before="100" w:after="100"/>
        <w:rPr>
          <w:rFonts w:cstheme="minorHAnsi"/>
          <w:i/>
        </w:rPr>
      </w:pPr>
      <w:r w:rsidRPr="005248F7">
        <w:rPr>
          <w:rFonts w:cstheme="minorHAnsi"/>
          <w:i/>
        </w:rPr>
        <w:t xml:space="preserve">Energetically, rapid-fire call the </w:t>
      </w:r>
      <w:r w:rsidRPr="00185855">
        <w:rPr>
          <w:rFonts w:cstheme="minorHAnsi"/>
          <w:i/>
        </w:rPr>
        <w:t>answers ONLY.</w:t>
      </w:r>
      <w:r>
        <w:rPr>
          <w:rFonts w:cstheme="minorHAnsi"/>
          <w:i/>
        </w:rPr>
        <w:t xml:space="preserve">   </w:t>
      </w:r>
    </w:p>
    <w:p w14:paraId="36894E41" w14:textId="77777777" w:rsidR="005256F9" w:rsidRDefault="005256F9" w:rsidP="005256F9">
      <w:pPr>
        <w:pStyle w:val="ny-paragraph"/>
        <w:spacing w:before="100" w:after="100"/>
        <w:rPr>
          <w:rFonts w:cstheme="minorHAnsi"/>
          <w:i/>
        </w:rPr>
      </w:pPr>
      <w:r>
        <w:rPr>
          <w:rFonts w:cstheme="minorHAnsi"/>
          <w:i/>
        </w:rPr>
        <w:t>Stop reading answers after there are no more students answering, “Yes.”</w:t>
      </w:r>
    </w:p>
    <w:p w14:paraId="4C8BD493" w14:textId="77777777" w:rsidR="005256F9" w:rsidRDefault="005256F9" w:rsidP="005256F9">
      <w:pPr>
        <w:pStyle w:val="ny-paragraph"/>
        <w:spacing w:before="100" w:after="100"/>
        <w:rPr>
          <w:rFonts w:cstheme="minorHAnsi"/>
          <w:b/>
        </w:rPr>
      </w:pPr>
      <w:r>
        <w:rPr>
          <w:rFonts w:cstheme="minorHAnsi"/>
          <w:b/>
        </w:rPr>
        <w:t xml:space="preserve">Fantastic!  </w:t>
      </w:r>
      <w:r w:rsidRPr="00BE0960">
        <w:rPr>
          <w:rFonts w:cstheme="minorHAnsi"/>
          <w:b/>
        </w:rPr>
        <w:t>Count the number you have correct</w:t>
      </w:r>
      <w:r>
        <w:rPr>
          <w:rFonts w:cstheme="minorHAnsi"/>
          <w:b/>
        </w:rPr>
        <w:t>,</w:t>
      </w:r>
      <w:r w:rsidRPr="00BE0960">
        <w:rPr>
          <w:rFonts w:cstheme="minorHAnsi"/>
          <w:b/>
        </w:rPr>
        <w:t xml:space="preserve"> and write it on the top of the page.</w:t>
      </w:r>
      <w:r>
        <w:rPr>
          <w:rFonts w:cstheme="minorHAnsi"/>
          <w:b/>
        </w:rPr>
        <w:t xml:space="preserve">  This is your personal goal for Sprint B.</w:t>
      </w:r>
    </w:p>
    <w:p w14:paraId="2B66F7C0" w14:textId="77777777" w:rsidR="005256F9" w:rsidRDefault="005256F9" w:rsidP="005256F9">
      <w:pPr>
        <w:pStyle w:val="ny-paragraph"/>
        <w:spacing w:before="100" w:after="100"/>
        <w:rPr>
          <w:rFonts w:cstheme="minorHAnsi"/>
          <w:b/>
        </w:rPr>
      </w:pPr>
      <w:r w:rsidRPr="00BE0960">
        <w:rPr>
          <w:rFonts w:cstheme="minorHAnsi"/>
          <w:b/>
        </w:rPr>
        <w:t xml:space="preserve">Raise your hand if you have 1 or more </w:t>
      </w:r>
      <w:r>
        <w:rPr>
          <w:rFonts w:cstheme="minorHAnsi"/>
          <w:b/>
        </w:rPr>
        <w:t>correct.  2 or more, 3 or more...</w:t>
      </w:r>
    </w:p>
    <w:p w14:paraId="283B4D41" w14:textId="77777777" w:rsidR="005256F9" w:rsidRDefault="005256F9" w:rsidP="005256F9">
      <w:pPr>
        <w:pStyle w:val="ny-paragraph"/>
        <w:spacing w:before="100" w:after="100"/>
        <w:rPr>
          <w:rFonts w:cstheme="minorHAnsi"/>
          <w:b/>
        </w:rPr>
      </w:pPr>
      <w:r w:rsidRPr="00BE0960">
        <w:rPr>
          <w:rFonts w:cstheme="minorHAnsi"/>
          <w:b/>
        </w:rPr>
        <w:t>Let us all applaud our runner</w:t>
      </w:r>
      <w:r>
        <w:rPr>
          <w:rFonts w:cstheme="minorHAnsi"/>
          <w:b/>
        </w:rPr>
        <w:t>-</w:t>
      </w:r>
      <w:r w:rsidRPr="00BE0960">
        <w:rPr>
          <w:rFonts w:cstheme="minorHAnsi"/>
          <w:b/>
        </w:rPr>
        <w:t xml:space="preserve">up, </w:t>
      </w:r>
      <w:r>
        <w:rPr>
          <w:rFonts w:cstheme="minorHAnsi"/>
          <w:b/>
        </w:rPr>
        <w:t>[insert name],</w:t>
      </w:r>
      <w:r w:rsidRPr="00BE0960">
        <w:rPr>
          <w:rFonts w:cstheme="minorHAnsi"/>
          <w:b/>
        </w:rPr>
        <w:t xml:space="preserve"> with x correct.  And let us applaud our winner, </w:t>
      </w:r>
      <w:r>
        <w:rPr>
          <w:rFonts w:cstheme="minorHAnsi"/>
          <w:b/>
        </w:rPr>
        <w:t>[insert name]</w:t>
      </w:r>
      <w:r w:rsidRPr="00BE0960">
        <w:rPr>
          <w:rFonts w:cstheme="minorHAnsi"/>
          <w:b/>
        </w:rPr>
        <w:t>, with x correct.</w:t>
      </w:r>
    </w:p>
    <w:p w14:paraId="060F7B8D" w14:textId="77777777" w:rsidR="005256F9" w:rsidRDefault="005256F9" w:rsidP="005256F9">
      <w:pPr>
        <w:pStyle w:val="ny-paragraph"/>
        <w:spacing w:before="100" w:after="100"/>
        <w:rPr>
          <w:rFonts w:cstheme="minorHAnsi"/>
          <w:b/>
        </w:rPr>
      </w:pPr>
      <w:r w:rsidRPr="00BE0960">
        <w:rPr>
          <w:rFonts w:cstheme="minorHAnsi"/>
          <w:b/>
        </w:rPr>
        <w:t xml:space="preserve">You have a few minutes to finish up the page and get ready for the next </w:t>
      </w:r>
      <w:r>
        <w:rPr>
          <w:rFonts w:cstheme="minorHAnsi"/>
          <w:b/>
        </w:rPr>
        <w:t>S</w:t>
      </w:r>
      <w:r w:rsidRPr="00BE0960">
        <w:rPr>
          <w:rFonts w:cstheme="minorHAnsi"/>
          <w:b/>
        </w:rPr>
        <w:t>print.</w:t>
      </w:r>
    </w:p>
    <w:p w14:paraId="1B0387E6" w14:textId="77777777" w:rsidR="005256F9" w:rsidRDefault="005256F9" w:rsidP="005256F9">
      <w:pPr>
        <w:pStyle w:val="ny-paragraph"/>
        <w:spacing w:before="100" w:after="100"/>
        <w:rPr>
          <w:rFonts w:cstheme="minorHAnsi"/>
          <w:i/>
        </w:rPr>
      </w:pPr>
      <w:r w:rsidRPr="001E5C5C">
        <w:rPr>
          <w:rFonts w:cstheme="minorHAnsi"/>
          <w:i/>
        </w:rPr>
        <w:t>Students are allowed to talk and ask for help; let this part last as long as most are working seriously.</w:t>
      </w:r>
    </w:p>
    <w:p w14:paraId="71813474" w14:textId="77777777" w:rsidR="005256F9" w:rsidRDefault="005256F9" w:rsidP="005256F9">
      <w:pPr>
        <w:pStyle w:val="ny-paragraph"/>
        <w:spacing w:before="100" w:after="100"/>
        <w:rPr>
          <w:rFonts w:cstheme="minorHAnsi"/>
          <w:b/>
        </w:rPr>
      </w:pPr>
      <w:r w:rsidRPr="00BE0960">
        <w:rPr>
          <w:rFonts w:cstheme="minorHAnsi"/>
          <w:b/>
        </w:rPr>
        <w:t xml:space="preserve">Stop working.  I will read the answers again so you can check your work.  You say </w:t>
      </w:r>
      <w:r>
        <w:rPr>
          <w:rFonts w:cstheme="minorHAnsi"/>
          <w:b/>
        </w:rPr>
        <w:t>“</w:t>
      </w:r>
      <w:r w:rsidRPr="00BE0960">
        <w:rPr>
          <w:rFonts w:cstheme="minorHAnsi"/>
          <w:b/>
        </w:rPr>
        <w:t>YES</w:t>
      </w:r>
      <w:r>
        <w:rPr>
          <w:rFonts w:cstheme="minorHAnsi"/>
          <w:b/>
        </w:rPr>
        <w:t>”</w:t>
      </w:r>
      <w:r w:rsidRPr="00BE0960">
        <w:rPr>
          <w:rFonts w:cstheme="minorHAnsi"/>
          <w:b/>
        </w:rPr>
        <w:t xml:space="preserve"> if your answer matches.  </w:t>
      </w:r>
    </w:p>
    <w:p w14:paraId="04C6454C" w14:textId="77777777" w:rsidR="005256F9" w:rsidRDefault="005256F9" w:rsidP="005256F9">
      <w:pPr>
        <w:pStyle w:val="ny-paragraph"/>
        <w:spacing w:before="100" w:after="100"/>
        <w:rPr>
          <w:rFonts w:cstheme="minorHAnsi"/>
          <w:i/>
        </w:rPr>
      </w:pPr>
      <w:r w:rsidRPr="005248F7">
        <w:rPr>
          <w:rFonts w:cstheme="minorHAnsi"/>
          <w:i/>
        </w:rPr>
        <w:t xml:space="preserve">Energetically, rapid-fire call the </w:t>
      </w:r>
      <w:r w:rsidRPr="00185855">
        <w:rPr>
          <w:rFonts w:cstheme="minorHAnsi"/>
          <w:i/>
        </w:rPr>
        <w:t>answers ONLY.</w:t>
      </w:r>
      <w:r>
        <w:rPr>
          <w:rFonts w:cstheme="minorHAnsi"/>
          <w:i/>
        </w:rPr>
        <w:t xml:space="preserve">  </w:t>
      </w:r>
    </w:p>
    <w:p w14:paraId="2341D55F" w14:textId="77777777" w:rsidR="005256F9" w:rsidRDefault="005256F9" w:rsidP="005256F9">
      <w:pPr>
        <w:pStyle w:val="ny-paragraph"/>
        <w:spacing w:before="100" w:after="100" w:line="240" w:lineRule="atLeast"/>
        <w:rPr>
          <w:rFonts w:cstheme="minorHAnsi"/>
          <w:i/>
        </w:rPr>
      </w:pPr>
      <w:r>
        <w:rPr>
          <w:rFonts w:cstheme="minorHAnsi"/>
          <w:i/>
        </w:rPr>
        <w:t>Optionally, ask students to stand, and l</w:t>
      </w:r>
      <w:r w:rsidRPr="001E5C5C">
        <w:rPr>
          <w:rFonts w:cstheme="minorHAnsi"/>
          <w:i/>
        </w:rPr>
        <w:t>ead the</w:t>
      </w:r>
      <w:r>
        <w:rPr>
          <w:rFonts w:cstheme="minorHAnsi"/>
          <w:i/>
        </w:rPr>
        <w:t>m</w:t>
      </w:r>
      <w:r w:rsidRPr="001E5C5C">
        <w:rPr>
          <w:rFonts w:cstheme="minorHAnsi"/>
          <w:i/>
        </w:rPr>
        <w:t xml:space="preserve"> in an energy</w:t>
      </w:r>
      <w:r>
        <w:rPr>
          <w:rFonts w:cstheme="minorHAnsi"/>
          <w:i/>
        </w:rPr>
        <w:t>-</w:t>
      </w:r>
      <w:r w:rsidRPr="001E5C5C">
        <w:rPr>
          <w:rFonts w:cstheme="minorHAnsi"/>
          <w:i/>
        </w:rPr>
        <w:t xml:space="preserve">expanding exercise that also keeps the brain going.  </w:t>
      </w:r>
      <w:r>
        <w:rPr>
          <w:rFonts w:cstheme="minorHAnsi"/>
          <w:i/>
        </w:rPr>
        <w:t>Examples are</w:t>
      </w:r>
      <w:r w:rsidRPr="001E5C5C">
        <w:rPr>
          <w:rFonts w:cstheme="minorHAnsi"/>
          <w:i/>
        </w:rPr>
        <w:t xml:space="preserve"> jumping jacks or arm circles, etc.</w:t>
      </w:r>
      <w:r>
        <w:rPr>
          <w:rFonts w:cstheme="minorHAnsi"/>
          <w:i/>
        </w:rPr>
        <w:t>,</w:t>
      </w:r>
      <w:r w:rsidRPr="001E5C5C">
        <w:rPr>
          <w:rFonts w:cstheme="minorHAnsi"/>
          <w:i/>
        </w:rPr>
        <w:t xml:space="preserve"> while counting by </w:t>
      </w:r>
      <w:r>
        <w:rPr>
          <w:rFonts w:cstheme="minorHAnsi"/>
          <w:i/>
        </w:rPr>
        <w:t>15</w:t>
      </w:r>
      <w:r w:rsidRPr="001E5C5C">
        <w:rPr>
          <w:rFonts w:cstheme="minorHAnsi"/>
          <w:i/>
        </w:rPr>
        <w:t xml:space="preserve">’s starting at </w:t>
      </w:r>
      <w:r>
        <w:rPr>
          <w:rFonts w:cstheme="minorHAnsi"/>
          <w:i/>
        </w:rPr>
        <w:t>15</w:t>
      </w:r>
      <w:r w:rsidRPr="001E5C5C">
        <w:rPr>
          <w:rFonts w:cstheme="minorHAnsi"/>
          <w:i/>
        </w:rPr>
        <w:t xml:space="preserve">, going up to </w:t>
      </w:r>
      <w:r>
        <w:rPr>
          <w:rFonts w:cstheme="minorHAnsi"/>
          <w:i/>
        </w:rPr>
        <w:t>15</w:t>
      </w:r>
      <w:r w:rsidRPr="001E5C5C">
        <w:rPr>
          <w:rFonts w:cstheme="minorHAnsi"/>
          <w:i/>
        </w:rPr>
        <w:t xml:space="preserve">0 and back down to 0.  </w:t>
      </w:r>
      <w:r>
        <w:rPr>
          <w:rFonts w:cstheme="minorHAnsi"/>
          <w:i/>
        </w:rPr>
        <w:t>Y</w:t>
      </w:r>
      <w:r w:rsidRPr="001E5C5C">
        <w:rPr>
          <w:rFonts w:cstheme="minorHAnsi"/>
          <w:i/>
        </w:rPr>
        <w:t xml:space="preserve">ou can follow this </w:t>
      </w:r>
      <w:r>
        <w:rPr>
          <w:rFonts w:cstheme="minorHAnsi"/>
          <w:i/>
        </w:rPr>
        <w:t xml:space="preserve">first exercise </w:t>
      </w:r>
      <w:r w:rsidRPr="001E5C5C">
        <w:rPr>
          <w:rFonts w:cstheme="minorHAnsi"/>
          <w:i/>
        </w:rPr>
        <w:t>with a cool down exercise</w:t>
      </w:r>
      <w:r>
        <w:rPr>
          <w:rFonts w:cstheme="minorHAnsi"/>
          <w:i/>
        </w:rPr>
        <w:t xml:space="preserve"> of a similar nature, such as calf raises with counting by one-sixths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r>
              <w:rPr>
                <w:rFonts w:ascii="Cambria Math" w:hAnsi="Cambria Math" w:cstheme="minorHAnsi"/>
              </w:rPr>
              <m:t>, 1…</m:t>
            </m:r>
          </m:e>
        </m:d>
      </m:oMath>
      <w:r w:rsidRPr="001E5C5C">
        <w:rPr>
          <w:rFonts w:cstheme="minorHAnsi"/>
          <w:i/>
        </w:rPr>
        <w:t>.</w:t>
      </w:r>
    </w:p>
    <w:p w14:paraId="2FA3625F" w14:textId="77777777" w:rsidR="005256F9" w:rsidRDefault="005256F9" w:rsidP="005256F9">
      <w:pPr>
        <w:pStyle w:val="ny-paragraph"/>
        <w:spacing w:before="100" w:after="100"/>
        <w:rPr>
          <w:rFonts w:cstheme="minorHAnsi"/>
          <w:i/>
        </w:rPr>
      </w:pPr>
      <w:r w:rsidRPr="001E5C5C">
        <w:rPr>
          <w:rFonts w:cstheme="minorHAnsi"/>
          <w:i/>
        </w:rPr>
        <w:t xml:space="preserve">Hand out the second </w:t>
      </w:r>
      <w:r>
        <w:rPr>
          <w:rFonts w:cstheme="minorHAnsi"/>
          <w:i/>
        </w:rPr>
        <w:t>S</w:t>
      </w:r>
      <w:r w:rsidRPr="001E5C5C">
        <w:rPr>
          <w:rFonts w:cstheme="minorHAnsi"/>
          <w:i/>
        </w:rPr>
        <w:t>print</w:t>
      </w:r>
      <w:r>
        <w:rPr>
          <w:rFonts w:cstheme="minorHAnsi"/>
          <w:i/>
        </w:rPr>
        <w:t>, and continue reading the script</w:t>
      </w:r>
      <w:r w:rsidRPr="001E5C5C">
        <w:rPr>
          <w:rFonts w:cstheme="minorHAnsi"/>
          <w:i/>
        </w:rPr>
        <w:t>.</w:t>
      </w:r>
    </w:p>
    <w:p w14:paraId="2A01AD94" w14:textId="77777777" w:rsidR="005256F9" w:rsidRDefault="005256F9" w:rsidP="005256F9">
      <w:pPr>
        <w:pStyle w:val="ny-paragraph"/>
        <w:spacing w:before="100" w:after="100"/>
        <w:rPr>
          <w:rFonts w:cstheme="minorHAnsi"/>
          <w:b/>
        </w:rPr>
      </w:pPr>
      <w:r w:rsidRPr="00BE0960">
        <w:rPr>
          <w:rFonts w:cstheme="minorHAnsi"/>
          <w:b/>
        </w:rPr>
        <w:lastRenderedPageBreak/>
        <w:t xml:space="preserve">Keep the </w:t>
      </w:r>
      <w:r>
        <w:rPr>
          <w:rFonts w:cstheme="minorHAnsi"/>
          <w:b/>
        </w:rPr>
        <w:t>S</w:t>
      </w:r>
      <w:r w:rsidRPr="00BE0960">
        <w:rPr>
          <w:rFonts w:cstheme="minorHAnsi"/>
          <w:b/>
        </w:rPr>
        <w:t>print face down on your desk.</w:t>
      </w:r>
    </w:p>
    <w:p w14:paraId="1D6CE328" w14:textId="77777777" w:rsidR="005256F9" w:rsidRDefault="005256F9" w:rsidP="005256F9">
      <w:pPr>
        <w:pStyle w:val="ny-paragraph"/>
        <w:spacing w:before="100" w:after="100"/>
        <w:rPr>
          <w:rFonts w:cstheme="minorHAnsi"/>
          <w:b/>
        </w:rPr>
      </w:pPr>
      <w:r w:rsidRPr="00BE0960">
        <w:rPr>
          <w:rFonts w:cstheme="minorHAnsi"/>
          <w:b/>
        </w:rPr>
        <w:t xml:space="preserve">There are xx problems on the </w:t>
      </w:r>
      <w:r>
        <w:rPr>
          <w:rFonts w:cstheme="minorHAnsi"/>
          <w:b/>
        </w:rPr>
        <w:t>S</w:t>
      </w:r>
      <w:r w:rsidRPr="00BE0960">
        <w:rPr>
          <w:rFonts w:cstheme="minorHAnsi"/>
          <w:b/>
        </w:rPr>
        <w:t>print.  You will have 60 seconds.  Do as many as you can.  I do not expect any of you to finish.</w:t>
      </w:r>
    </w:p>
    <w:p w14:paraId="75532795" w14:textId="77777777" w:rsidR="005256F9" w:rsidRDefault="005256F9" w:rsidP="005256F9">
      <w:pPr>
        <w:pStyle w:val="ny-paragraph"/>
        <w:spacing w:before="100" w:after="100"/>
        <w:rPr>
          <w:rFonts w:cstheme="minorHAnsi"/>
          <w:b/>
        </w:rPr>
      </w:pPr>
      <w:r w:rsidRPr="00BE0960">
        <w:rPr>
          <w:rFonts w:cstheme="minorHAnsi"/>
          <w:b/>
        </w:rPr>
        <w:t>On your mark, get set, GO.</w:t>
      </w:r>
    </w:p>
    <w:p w14:paraId="122265DC" w14:textId="77777777" w:rsidR="005256F9" w:rsidRDefault="005256F9" w:rsidP="005256F9">
      <w:pPr>
        <w:pStyle w:val="ny-paragraph"/>
        <w:spacing w:before="100" w:after="100"/>
        <w:rPr>
          <w:rFonts w:cstheme="minorHAnsi"/>
          <w:i/>
        </w:rPr>
      </w:pPr>
      <w:r w:rsidRPr="001E5C5C">
        <w:rPr>
          <w:rFonts w:cstheme="minorHAnsi"/>
          <w:i/>
        </w:rPr>
        <w:t>60 seconds of silence.</w:t>
      </w:r>
    </w:p>
    <w:p w14:paraId="4CAA5D99" w14:textId="77777777" w:rsidR="005256F9" w:rsidRDefault="005256F9" w:rsidP="005256F9">
      <w:pPr>
        <w:pStyle w:val="ny-paragraph"/>
        <w:spacing w:before="100" w:after="100"/>
        <w:rPr>
          <w:rFonts w:cstheme="minorHAnsi"/>
          <w:b/>
        </w:rPr>
      </w:pPr>
      <w:r w:rsidRPr="00BE0960">
        <w:rPr>
          <w:rFonts w:cstheme="minorHAnsi"/>
          <w:b/>
        </w:rPr>
        <w:t>STOP</w:t>
      </w:r>
      <w:r>
        <w:rPr>
          <w:rFonts w:cstheme="minorHAnsi"/>
          <w:b/>
        </w:rPr>
        <w:t xml:space="preserve">.  Circle the last problem you completed. </w:t>
      </w:r>
    </w:p>
    <w:p w14:paraId="3ED584A8" w14:textId="77777777" w:rsidR="005256F9" w:rsidRDefault="005256F9" w:rsidP="005256F9">
      <w:pPr>
        <w:pStyle w:val="ny-paragraph"/>
        <w:spacing w:before="100" w:after="100"/>
        <w:rPr>
          <w:rFonts w:cstheme="minorHAnsi"/>
          <w:b/>
        </w:rPr>
      </w:pPr>
      <w:r w:rsidRPr="00BE0960">
        <w:rPr>
          <w:rFonts w:cstheme="minorHAnsi"/>
          <w:b/>
        </w:rPr>
        <w:t xml:space="preserve">I will read the answers.  You say </w:t>
      </w:r>
      <w:r>
        <w:rPr>
          <w:rFonts w:cstheme="minorHAnsi"/>
          <w:b/>
        </w:rPr>
        <w:t>“</w:t>
      </w:r>
      <w:r w:rsidRPr="00BE0960">
        <w:rPr>
          <w:rFonts w:cstheme="minorHAnsi"/>
          <w:b/>
        </w:rPr>
        <w:t>YES</w:t>
      </w:r>
      <w:r>
        <w:rPr>
          <w:rFonts w:cstheme="minorHAnsi"/>
          <w:b/>
        </w:rPr>
        <w:t>”</w:t>
      </w:r>
      <w:r w:rsidRPr="00BE0960">
        <w:rPr>
          <w:rFonts w:cstheme="minorHAnsi"/>
          <w:b/>
        </w:rPr>
        <w:t xml:space="preserve"> if you</w:t>
      </w:r>
      <w:r>
        <w:rPr>
          <w:rFonts w:cstheme="minorHAnsi"/>
          <w:b/>
        </w:rPr>
        <w:t>r</w:t>
      </w:r>
      <w:r w:rsidRPr="00BE0960">
        <w:rPr>
          <w:rFonts w:cstheme="minorHAnsi"/>
          <w:b/>
        </w:rPr>
        <w:t xml:space="preserve"> answer matches.  Mark the ones you have wrong.  Don’t try to correct them.</w:t>
      </w:r>
    </w:p>
    <w:p w14:paraId="204F0536" w14:textId="77777777" w:rsidR="005256F9" w:rsidRDefault="005256F9" w:rsidP="005256F9">
      <w:pPr>
        <w:pStyle w:val="ny-paragraph"/>
        <w:spacing w:before="100" w:after="100"/>
        <w:rPr>
          <w:rFonts w:cstheme="minorHAnsi"/>
          <w:i/>
        </w:rPr>
      </w:pPr>
      <w:r w:rsidRPr="001E5C5C">
        <w:rPr>
          <w:rFonts w:cstheme="minorHAnsi"/>
          <w:i/>
        </w:rPr>
        <w:t>Quickly read the answers ONLY.</w:t>
      </w:r>
    </w:p>
    <w:p w14:paraId="1287BCD7" w14:textId="77777777" w:rsidR="005256F9" w:rsidRDefault="005256F9" w:rsidP="005256F9">
      <w:pPr>
        <w:pStyle w:val="ny-paragraph"/>
        <w:spacing w:before="100" w:after="100"/>
        <w:rPr>
          <w:rFonts w:cstheme="minorHAnsi"/>
          <w:b/>
        </w:rPr>
      </w:pPr>
      <w:r w:rsidRPr="00BE0960">
        <w:rPr>
          <w:rFonts w:cstheme="minorHAnsi"/>
          <w:b/>
        </w:rPr>
        <w:t>Count the number you have correct</w:t>
      </w:r>
      <w:r>
        <w:rPr>
          <w:rFonts w:cstheme="minorHAnsi"/>
          <w:b/>
        </w:rPr>
        <w:t>,</w:t>
      </w:r>
      <w:r w:rsidRPr="00BE0960">
        <w:rPr>
          <w:rFonts w:cstheme="minorHAnsi"/>
          <w:b/>
        </w:rPr>
        <w:t xml:space="preserve"> and write it on the top of the page.</w:t>
      </w:r>
    </w:p>
    <w:p w14:paraId="7C643DDF" w14:textId="77777777" w:rsidR="005256F9" w:rsidRDefault="005256F9" w:rsidP="005256F9">
      <w:pPr>
        <w:pStyle w:val="ny-paragraph"/>
        <w:spacing w:before="100" w:after="100"/>
        <w:rPr>
          <w:rFonts w:cstheme="minorHAnsi"/>
          <w:b/>
        </w:rPr>
      </w:pPr>
      <w:r w:rsidRPr="00BE0960">
        <w:rPr>
          <w:rFonts w:cstheme="minorHAnsi"/>
          <w:b/>
        </w:rPr>
        <w:t>Raise your hand if you have 1 or more correct.  2 or more, 3 or more, ...</w:t>
      </w:r>
    </w:p>
    <w:p w14:paraId="2CA695F0" w14:textId="77777777" w:rsidR="005256F9" w:rsidRDefault="005256F9" w:rsidP="005256F9">
      <w:pPr>
        <w:pStyle w:val="ny-paragraph"/>
        <w:spacing w:before="100" w:after="100"/>
        <w:rPr>
          <w:rFonts w:cstheme="minorHAnsi"/>
          <w:b/>
        </w:rPr>
      </w:pPr>
      <w:r>
        <w:rPr>
          <w:rFonts w:cstheme="minorHAnsi"/>
          <w:b/>
        </w:rPr>
        <w:t>Let us all applaud our runner-</w:t>
      </w:r>
      <w:r w:rsidRPr="00BE0960">
        <w:rPr>
          <w:rFonts w:cstheme="minorHAnsi"/>
          <w:b/>
        </w:rPr>
        <w:t xml:space="preserve">up, </w:t>
      </w:r>
      <w:r>
        <w:rPr>
          <w:rFonts w:cstheme="minorHAnsi"/>
          <w:b/>
        </w:rPr>
        <w:t>[insert name],</w:t>
      </w:r>
      <w:r w:rsidRPr="00BE0960">
        <w:rPr>
          <w:rFonts w:cstheme="minorHAnsi"/>
          <w:b/>
        </w:rPr>
        <w:t xml:space="preserve"> with x correct.  And let us applaud our winner, </w:t>
      </w:r>
      <w:r>
        <w:rPr>
          <w:rFonts w:cstheme="minorHAnsi"/>
          <w:b/>
        </w:rPr>
        <w:t>[insert name]</w:t>
      </w:r>
      <w:r w:rsidRPr="00BE0960">
        <w:rPr>
          <w:rFonts w:cstheme="minorHAnsi"/>
          <w:b/>
        </w:rPr>
        <w:t>, with x correct.</w:t>
      </w:r>
    </w:p>
    <w:p w14:paraId="0DD2F0D5" w14:textId="77777777" w:rsidR="005256F9" w:rsidRDefault="005256F9" w:rsidP="005256F9">
      <w:pPr>
        <w:pStyle w:val="ny-paragraph"/>
        <w:spacing w:before="100" w:after="100"/>
        <w:rPr>
          <w:rFonts w:cstheme="minorHAnsi"/>
          <w:b/>
        </w:rPr>
      </w:pPr>
      <w:r w:rsidRPr="00BE0960">
        <w:rPr>
          <w:rFonts w:cstheme="minorHAnsi"/>
          <w:b/>
        </w:rPr>
        <w:t>Write the amount by which your score improved at the top of the page.</w:t>
      </w:r>
    </w:p>
    <w:p w14:paraId="706DCA48" w14:textId="77777777" w:rsidR="005256F9" w:rsidRDefault="005256F9" w:rsidP="005256F9">
      <w:pPr>
        <w:pStyle w:val="ny-paragraph"/>
        <w:spacing w:before="100" w:after="100"/>
        <w:rPr>
          <w:rFonts w:cstheme="minorHAnsi"/>
          <w:b/>
        </w:rPr>
      </w:pPr>
      <w:r w:rsidRPr="00BE0960">
        <w:rPr>
          <w:rFonts w:cstheme="minorHAnsi"/>
          <w:b/>
        </w:rPr>
        <w:t>Raise your hand if you improved your score by 1 or more.  2 or more, 3 or more</w:t>
      </w:r>
      <w:r>
        <w:rPr>
          <w:rFonts w:cstheme="minorHAnsi"/>
          <w:b/>
        </w:rPr>
        <w:t xml:space="preserve">, </w:t>
      </w:r>
      <w:r w:rsidRPr="00BE0960">
        <w:rPr>
          <w:rFonts w:cstheme="minorHAnsi"/>
          <w:b/>
        </w:rPr>
        <w:t>...</w:t>
      </w:r>
    </w:p>
    <w:p w14:paraId="3EF6211F" w14:textId="77777777" w:rsidR="005256F9" w:rsidRDefault="005256F9" w:rsidP="005256F9">
      <w:pPr>
        <w:pStyle w:val="ny-paragraph"/>
        <w:spacing w:before="100" w:after="100"/>
        <w:rPr>
          <w:rFonts w:cstheme="minorHAnsi"/>
          <w:b/>
        </w:rPr>
      </w:pPr>
      <w:r>
        <w:rPr>
          <w:rFonts w:cstheme="minorHAnsi"/>
          <w:b/>
        </w:rPr>
        <w:t>Let us all applaud our runner-</w:t>
      </w:r>
      <w:r w:rsidRPr="00BE0960">
        <w:rPr>
          <w:rFonts w:cstheme="minorHAnsi"/>
          <w:b/>
        </w:rPr>
        <w:t xml:space="preserve">up for most improved, </w:t>
      </w:r>
      <w:r>
        <w:rPr>
          <w:rFonts w:cstheme="minorHAnsi"/>
          <w:b/>
        </w:rPr>
        <w:t>[insert name]</w:t>
      </w:r>
      <w:r w:rsidRPr="00BE0960">
        <w:rPr>
          <w:rFonts w:cstheme="minorHAnsi"/>
          <w:b/>
        </w:rPr>
        <w:t xml:space="preserve">.  And let us applaud our winner for most improved, </w:t>
      </w:r>
      <w:r>
        <w:rPr>
          <w:rFonts w:cstheme="minorHAnsi"/>
          <w:b/>
        </w:rPr>
        <w:t>[insert name]</w:t>
      </w:r>
      <w:r w:rsidRPr="00BE0960">
        <w:rPr>
          <w:rFonts w:cstheme="minorHAnsi"/>
          <w:b/>
        </w:rPr>
        <w:t>.</w:t>
      </w:r>
    </w:p>
    <w:p w14:paraId="7F47809B" w14:textId="03616A92" w:rsidR="005256F9" w:rsidRDefault="005256F9" w:rsidP="005256F9">
      <w:pPr>
        <w:pStyle w:val="ny-paragraph"/>
        <w:rPr>
          <w:rFonts w:cstheme="minorHAnsi"/>
          <w:b/>
        </w:rPr>
      </w:pPr>
      <w:r w:rsidRPr="00BE0960">
        <w:rPr>
          <w:rFonts w:cstheme="minorHAnsi"/>
          <w:b/>
        </w:rPr>
        <w:t xml:space="preserve">You can take the </w:t>
      </w:r>
      <w:r>
        <w:rPr>
          <w:rFonts w:cstheme="minorHAnsi"/>
          <w:b/>
        </w:rPr>
        <w:t>S</w:t>
      </w:r>
      <w:r w:rsidRPr="00BE0960">
        <w:rPr>
          <w:rFonts w:cstheme="minorHAnsi"/>
          <w:b/>
        </w:rPr>
        <w:t>print home and finish it if you want.</w:t>
      </w:r>
    </w:p>
    <w:p w14:paraId="4B422161" w14:textId="77777777" w:rsidR="005256F9" w:rsidRDefault="005256F9" w:rsidP="005256F9">
      <w:pPr>
        <w:pStyle w:val="ny-paragraph"/>
      </w:pPr>
    </w:p>
    <w:p w14:paraId="6E593208" w14:textId="77777777" w:rsidR="00E93111" w:rsidRDefault="00E93111" w:rsidP="00E93111">
      <w:pPr>
        <w:pStyle w:val="ny-h2"/>
      </w:pPr>
      <w:r w:rsidRPr="008374F3">
        <w:t>Assessment Summary</w:t>
      </w:r>
    </w:p>
    <w:tbl>
      <w:tblPr>
        <w:tblStyle w:val="TableGrid"/>
        <w:tblW w:w="9864" w:type="dxa"/>
        <w:tblInd w:w="167" w:type="dxa"/>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ayout w:type="fixed"/>
        <w:tblLook w:val="04A0" w:firstRow="1" w:lastRow="0" w:firstColumn="1" w:lastColumn="0" w:noHBand="0" w:noVBand="1"/>
      </w:tblPr>
      <w:tblGrid>
        <w:gridCol w:w="1958"/>
        <w:gridCol w:w="1570"/>
        <w:gridCol w:w="3931"/>
        <w:gridCol w:w="2405"/>
      </w:tblGrid>
      <w:tr w:rsidR="00E93111" w14:paraId="6D33ADA1" w14:textId="77777777" w:rsidTr="00264908">
        <w:tc>
          <w:tcPr>
            <w:tcW w:w="1958" w:type="dxa"/>
            <w:shd w:val="clear" w:color="auto" w:fill="79A0B4"/>
            <w:vAlign w:val="center"/>
          </w:tcPr>
          <w:p w14:paraId="6EE153F7" w14:textId="77777777" w:rsidR="00E93111" w:rsidRDefault="00E93111" w:rsidP="00264908">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555F1CB2" w14:textId="77777777" w:rsidR="00E93111" w:rsidRDefault="00E93111" w:rsidP="00264908">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3CDCBD25" w14:textId="77777777" w:rsidR="00E93111" w:rsidRDefault="00E93111" w:rsidP="00264908">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7B50FE2B" w14:textId="77777777" w:rsidR="00E93111" w:rsidRDefault="00E93111" w:rsidP="00264908">
            <w:pPr>
              <w:pStyle w:val="ny-table-text"/>
              <w:spacing w:before="80" w:after="80"/>
              <w:jc w:val="center"/>
            </w:pPr>
            <w:r w:rsidRPr="00B60889">
              <w:rPr>
                <w:rFonts w:cstheme="minorHAnsi"/>
                <w:b/>
                <w:color w:val="FFFFFF" w:themeColor="background1"/>
                <w:sz w:val="24"/>
                <w:szCs w:val="24"/>
              </w:rPr>
              <w:t>Standards Addressed</w:t>
            </w:r>
          </w:p>
        </w:tc>
      </w:tr>
      <w:tr w:rsidR="00E93111" w14:paraId="7788FD79" w14:textId="77777777" w:rsidTr="00264908">
        <w:tc>
          <w:tcPr>
            <w:tcW w:w="1958" w:type="dxa"/>
            <w:shd w:val="clear" w:color="auto" w:fill="auto"/>
            <w:vAlign w:val="center"/>
          </w:tcPr>
          <w:p w14:paraId="7298FCFC" w14:textId="77777777" w:rsidR="00E93111" w:rsidRDefault="00E93111" w:rsidP="0026490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722E475B" w14:textId="77777777" w:rsidR="00E93111" w:rsidRDefault="00E93111" w:rsidP="00264908">
            <w:pPr>
              <w:pStyle w:val="ny-table-text"/>
              <w:spacing w:before="120" w:after="120"/>
            </w:pPr>
            <w:r w:rsidRPr="00FE11DE">
              <w:t xml:space="preserve">After Topic </w:t>
            </w:r>
            <w:r>
              <w:t>B</w:t>
            </w:r>
          </w:p>
        </w:tc>
        <w:tc>
          <w:tcPr>
            <w:tcW w:w="3931" w:type="dxa"/>
            <w:shd w:val="clear" w:color="auto" w:fill="auto"/>
            <w:vAlign w:val="center"/>
          </w:tcPr>
          <w:p w14:paraId="747458FA" w14:textId="77777777" w:rsidR="00E93111" w:rsidRDefault="00E93111" w:rsidP="00264908">
            <w:pPr>
              <w:pStyle w:val="ny-table-text"/>
              <w:spacing w:before="120" w:after="120"/>
            </w:pPr>
            <w:r>
              <w:t>Constructed response with rubric</w:t>
            </w:r>
          </w:p>
        </w:tc>
        <w:tc>
          <w:tcPr>
            <w:tcW w:w="2405" w:type="dxa"/>
            <w:shd w:val="clear" w:color="auto" w:fill="auto"/>
            <w:vAlign w:val="center"/>
          </w:tcPr>
          <w:p w14:paraId="2E8676D1" w14:textId="77777777" w:rsidR="00E93111" w:rsidRDefault="00E93111" w:rsidP="00264908">
            <w:pPr>
              <w:pStyle w:val="ny-table-text"/>
              <w:spacing w:before="120" w:after="120"/>
            </w:pPr>
            <w:r>
              <w:t>6.G.A.1, 6.G.A.3</w:t>
            </w:r>
          </w:p>
        </w:tc>
      </w:tr>
      <w:tr w:rsidR="00E93111" w14:paraId="301B12CE" w14:textId="77777777" w:rsidTr="00264908">
        <w:tc>
          <w:tcPr>
            <w:tcW w:w="1958" w:type="dxa"/>
            <w:shd w:val="clear" w:color="auto" w:fill="auto"/>
            <w:vAlign w:val="center"/>
          </w:tcPr>
          <w:p w14:paraId="5D710B15" w14:textId="77777777" w:rsidR="00E93111" w:rsidRDefault="00E93111" w:rsidP="00264908">
            <w:pPr>
              <w:pStyle w:val="ny-table-text"/>
              <w:spacing w:before="120" w:after="120"/>
            </w:pPr>
            <w:r>
              <w:t xml:space="preserve">End-of-Module Assessment </w:t>
            </w:r>
            <w:r w:rsidRPr="00FE11DE">
              <w:t>Task</w:t>
            </w:r>
          </w:p>
        </w:tc>
        <w:tc>
          <w:tcPr>
            <w:tcW w:w="1570" w:type="dxa"/>
            <w:shd w:val="clear" w:color="auto" w:fill="auto"/>
            <w:vAlign w:val="center"/>
          </w:tcPr>
          <w:p w14:paraId="54C315B2" w14:textId="77777777" w:rsidR="00E93111" w:rsidRDefault="00E93111" w:rsidP="00264908">
            <w:pPr>
              <w:pStyle w:val="ny-table-text"/>
              <w:spacing w:before="120" w:after="120"/>
            </w:pPr>
            <w:r w:rsidRPr="00FE11DE">
              <w:t xml:space="preserve">After Topic </w:t>
            </w:r>
            <w:r>
              <w:t>D</w:t>
            </w:r>
          </w:p>
        </w:tc>
        <w:tc>
          <w:tcPr>
            <w:tcW w:w="3931" w:type="dxa"/>
            <w:shd w:val="clear" w:color="auto" w:fill="auto"/>
            <w:vAlign w:val="center"/>
          </w:tcPr>
          <w:p w14:paraId="5B242B2C" w14:textId="77777777" w:rsidR="00E93111" w:rsidRDefault="00E93111" w:rsidP="00264908">
            <w:pPr>
              <w:pStyle w:val="ny-table-text"/>
              <w:spacing w:before="120" w:after="120"/>
            </w:pPr>
            <w:r w:rsidRPr="00FE11DE">
              <w:t>Constructed response with rubric</w:t>
            </w:r>
          </w:p>
        </w:tc>
        <w:tc>
          <w:tcPr>
            <w:tcW w:w="2405" w:type="dxa"/>
            <w:shd w:val="clear" w:color="auto" w:fill="auto"/>
            <w:vAlign w:val="center"/>
          </w:tcPr>
          <w:p w14:paraId="15992B33" w14:textId="77777777" w:rsidR="00E93111" w:rsidRDefault="00E93111" w:rsidP="00264908">
            <w:pPr>
              <w:pStyle w:val="ny-table-text"/>
              <w:spacing w:before="120" w:after="120"/>
            </w:pPr>
            <w:r>
              <w:t>6.G.A.1, 6.G.A.2, 6.G.A.3, 6.G.A.4</w:t>
            </w:r>
          </w:p>
        </w:tc>
      </w:tr>
    </w:tbl>
    <w:p w14:paraId="79269CDA" w14:textId="77777777" w:rsidR="00A90B4C" w:rsidRDefault="00A90B4C" w:rsidP="00797ECC">
      <w:pPr>
        <w:pStyle w:val="ny-h2"/>
      </w:pPr>
    </w:p>
    <w:p w14:paraId="44138748" w14:textId="77777777" w:rsidR="007B2C2A" w:rsidRPr="007B2C2A" w:rsidRDefault="007B2C2A" w:rsidP="007B2C2A">
      <w:pPr>
        <w:tabs>
          <w:tab w:val="left" w:pos="9070"/>
        </w:tabs>
      </w:pPr>
    </w:p>
    <w:sectPr w:rsidR="007B2C2A" w:rsidRPr="007B2C2A" w:rsidSect="009E1D4B">
      <w:headerReference w:type="defaul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DB119" w14:textId="77777777" w:rsidR="005562B2" w:rsidRDefault="005562B2">
      <w:pPr>
        <w:spacing w:after="0" w:line="240" w:lineRule="auto"/>
      </w:pPr>
      <w:r>
        <w:separator/>
      </w:r>
    </w:p>
  </w:endnote>
  <w:endnote w:type="continuationSeparator" w:id="0">
    <w:p w14:paraId="04DCE0D0" w14:textId="77777777" w:rsidR="005562B2" w:rsidRDefault="0055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Book">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28FF" w14:textId="7EB33570" w:rsidR="008B3966" w:rsidRPr="008A4E36" w:rsidRDefault="008A4E36" w:rsidP="008A4E36">
    <w:pPr>
      <w:pStyle w:val="Footer"/>
    </w:pPr>
    <w:r>
      <w:rPr>
        <w:noProof/>
      </w:rPr>
      <mc:AlternateContent>
        <mc:Choice Requires="wps">
          <w:drawing>
            <wp:anchor distT="0" distB="0" distL="114300" distR="114300" simplePos="0" relativeHeight="251953152" behindDoc="0" locked="0" layoutInCell="1" allowOverlap="1" wp14:anchorId="0172FC28" wp14:editId="3340303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442884" w14:textId="77777777" w:rsidR="008A4E36" w:rsidRDefault="008A4E36" w:rsidP="008A4E3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A4E36">
                            <w:rPr>
                              <w:rFonts w:cstheme="minorHAnsi"/>
                              <w:color w:val="41343A"/>
                              <w:sz w:val="16"/>
                              <w:szCs w:val="16"/>
                            </w:rPr>
                            <w:t>Area, Surface Area, and Volume Problems</w:t>
                          </w:r>
                        </w:p>
                        <w:p w14:paraId="23D33F39" w14:textId="41FF5782" w:rsidR="008A4E36" w:rsidRPr="002273E5" w:rsidRDefault="008A4E36" w:rsidP="008A4E3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3235">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7A2D3D81" w14:textId="77777777" w:rsidR="008A4E36" w:rsidRPr="002273E5" w:rsidRDefault="008A4E36" w:rsidP="008A4E3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172FC28"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0v8wIAAB0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Edt7S/z&#10;AgAAHQYAAA4AAAAAAAAAAAAAAAAALgIAAGRycy9lMm9Eb2MueG1sUEsBAi0AFAAGAAgAAAAhAFhD&#10;qJXeAAAACgEAAA8AAAAAAAAAAAAAAAAATQUAAGRycy9kb3ducmV2LnhtbFBLBQYAAAAABAAEAPMA&#10;AABYBgAAAAA=&#10;" filled="f" stroked="f">
              <v:textbox inset="0,0,0,0">
                <w:txbxContent>
                  <w:p w14:paraId="7A442884" w14:textId="77777777" w:rsidR="008A4E36" w:rsidRDefault="008A4E36" w:rsidP="008A4E3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A4E36">
                      <w:rPr>
                        <w:rFonts w:cstheme="minorHAnsi"/>
                        <w:color w:val="41343A"/>
                        <w:sz w:val="16"/>
                        <w:szCs w:val="16"/>
                      </w:rPr>
                      <w:t>Area, Surface Area, and Volume Problems</w:t>
                    </w:r>
                  </w:p>
                  <w:p w14:paraId="23D33F39" w14:textId="41FF5782" w:rsidR="008A4E36" w:rsidRPr="002273E5" w:rsidRDefault="008A4E36" w:rsidP="008A4E3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3235">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7A2D3D81" w14:textId="77777777" w:rsidR="008A4E36" w:rsidRPr="002273E5" w:rsidRDefault="008A4E36" w:rsidP="008A4E3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51104" behindDoc="0" locked="0" layoutInCell="1" allowOverlap="1" wp14:anchorId="4086BC32" wp14:editId="0BEEA61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59A120" id="Group 23" o:spid="_x0000_s1026" style="position:absolute;margin-left:86.45pt;margin-top:30.4pt;width:6.55pt;height:21.35pt;z-index:251951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LR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GKjL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60320" behindDoc="1" locked="0" layoutInCell="1" allowOverlap="1" wp14:anchorId="5D659884" wp14:editId="1D98DE9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58272" behindDoc="0" locked="0" layoutInCell="1" allowOverlap="1" wp14:anchorId="0CA00A25" wp14:editId="72B1E543">
              <wp:simplePos x="0" y="0"/>
              <wp:positionH relativeFrom="column">
                <wp:posOffset>3745865</wp:posOffset>
              </wp:positionH>
              <wp:positionV relativeFrom="paragraph">
                <wp:posOffset>757555</wp:posOffset>
              </wp:positionV>
              <wp:extent cx="3472180" cy="182880"/>
              <wp:effectExtent l="0" t="0" r="13970" b="7620"/>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68DD" w14:textId="77777777" w:rsidR="008A4E36" w:rsidRPr="00B81D46" w:rsidRDefault="008A4E36" w:rsidP="008A4E3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00A25" id="Text Box 154" o:spid="_x0000_s1032" type="#_x0000_t202" style="position:absolute;margin-left:294.95pt;margin-top:59.65pt;width:273.4pt;height:14.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5o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5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E6OVs1b2T1&#10;CBJWEhQGYoTRB0Yj1XeMBhgjOdbfdkQxjNr3Ap6BnTmToSZjMxlEULiaY2oURuNiZcbptOsV3zaA&#10;PT41IW/gsdTc6fgpj+MTg+Hg6BwHmZ0+52vn9TRu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kbeaLMCAAC2&#10;BQAADgAAAAAAAAAAAAAAAAAuAgAAZHJzL2Uyb0RvYy54bWxQSwECLQAUAAYACAAAACEACU4A+eEA&#10;AAAMAQAADwAAAAAAAAAAAAAAAAANBQAAZHJzL2Rvd25yZXYueG1sUEsFBgAAAAAEAAQA8wAAABsG&#10;AAAAAA==&#10;" filled="f" stroked="f">
              <v:textbox inset="0,0,0,0">
                <w:txbxContent>
                  <w:p w14:paraId="349D68DD" w14:textId="77777777" w:rsidR="008A4E36" w:rsidRPr="00B81D46" w:rsidRDefault="008A4E36" w:rsidP="008A4E3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59296" behindDoc="1" locked="0" layoutInCell="1" allowOverlap="1" wp14:anchorId="2DB5218B" wp14:editId="18D4A20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2" name="Picture 4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4176" behindDoc="0" locked="0" layoutInCell="1" allowOverlap="1" wp14:anchorId="305963F4" wp14:editId="705C46F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CA873" w14:textId="77777777" w:rsidR="008A4E36" w:rsidRPr="006A4B5D" w:rsidRDefault="008A4E36" w:rsidP="008A4E3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83235">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05963F4" id="Text Box 27" o:spid="_x0000_s1033" type="#_x0000_t202" style="position:absolute;margin-left:519.9pt;margin-top:37.65pt;width:19.8pt;height:13.4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DLsw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wQI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T8YJqDnSif&#10;gMFSAMOAjLD4QKiF/IFRD0skxer7gUiKUfOBwxSYjTMJchJ2k0B4AU9TrDEaxY0eN9Ohk2xfA/I4&#10;Z1ysYVIqZllsRmqM4jRfsBhsMqclZjbP839rdVm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R2QDLswIAALIF&#10;AAAOAAAAAAAAAAAAAAAAAC4CAABkcnMvZTJvRG9jLnhtbFBLAQItABQABgAIAAAAIQArkALo4AAA&#10;AAwBAAAPAAAAAAAAAAAAAAAAAA0FAABkcnMvZG93bnJldi54bWxQSwUGAAAAAAQABADzAAAAGgYA&#10;AAAA&#10;" filled="f" stroked="f">
              <v:textbox inset="0,0,0,0">
                <w:txbxContent>
                  <w:p w14:paraId="15CCA873" w14:textId="77777777" w:rsidR="008A4E36" w:rsidRPr="006A4B5D" w:rsidRDefault="008A4E36" w:rsidP="008A4E3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83235">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957248" behindDoc="0" locked="0" layoutInCell="1" allowOverlap="1" wp14:anchorId="1F1AEB24" wp14:editId="66BB78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E261ADC" id="Group 25" o:spid="_x0000_s1026" style="position:absolute;margin-left:515.7pt;margin-top:51.1pt;width:28.8pt;height:7.05pt;z-index:251957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dZ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IlRKsgRrZsCScIDldW8Rgc6vaT+1H5TIE8U6mXzSovUs9ngtnTHbdO5mBP7Y30pJz&#10;zFWDLiBtcrQ1uD/VgB8NSeHleDqZTaFSKajmi8nYomBxWkId8aMgCMMpJaANosVi7gqYluvh8/HC&#10;fRuhxmOxi2lx9rgwKWg2/cCn/j8+P5Ws5bZMGrka+AQgjs+N4hw7mABwS6k1G/jU52SeaRCkBs7/&#10;SOOTjJzofJoPIHSvzS2Xth7scKcNIIP2zUByQg9+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Q7PX&#10;WW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F38UA&#10;AADbAAAADwAAAGRycy9kb3ducmV2LnhtbESPT2vCQBTE74LfYXmCF6kbPRSbuglGEISW+ift/Zl9&#10;TVKzb0N2G9Nv3y0IPQ4z8xtmnQ6mET11rrasYDGPQBAXVtdcKnjPdw8rEM4ja2wsk4IfcpAm49Ea&#10;Y21vfKL+7EsRIOxiVFB538ZSuqIig25uW+LgfdrOoA+yK6Xu8BbgppHLKHqUBmsOCxW2tK2ouJ6/&#10;jYLs+Jr32WxFeXZ6+/hyhwteXy5KTSfD5hmEp8H/h+/tvVawfIK/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QXf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52128" behindDoc="0" locked="0" layoutInCell="1" allowOverlap="1" wp14:anchorId="40FD5339" wp14:editId="516E907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B8A3B2" id="Group 12" o:spid="_x0000_s1026" style="position:absolute;margin-left:-.15pt;margin-top:20.35pt;width:492.4pt;height:.1pt;z-index:2519521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Qt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M30L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55200" behindDoc="0" locked="0" layoutInCell="1" allowOverlap="1" wp14:anchorId="19AA0300" wp14:editId="2A41C69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70629" w14:textId="77777777" w:rsidR="008A4E36" w:rsidRPr="002273E5" w:rsidRDefault="008A4E36" w:rsidP="008A4E3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9AA0300" id="Text Box 33" o:spid="_x0000_s1034" type="#_x0000_t202" style="position:absolute;margin-left:-1.15pt;margin-top:63.5pt;width:165.6pt;height:7.95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BKaAixAgAAswUAAA4A&#10;AAAAAAAAAAAAAAAALgIAAGRycy9lMm9Eb2MueG1sUEsBAi0AFAAGAAgAAAAhAPIMcOneAAAACgEA&#10;AA8AAAAAAAAAAAAAAAAACwUAAGRycy9kb3ducmV2LnhtbFBLBQYAAAAABAAEAPMAAAAWBgAAAAA=&#10;" filled="f" stroked="f">
              <v:textbox inset="0,0,0,0">
                <w:txbxContent>
                  <w:p w14:paraId="67670629" w14:textId="77777777" w:rsidR="008A4E36" w:rsidRPr="002273E5" w:rsidRDefault="008A4E36" w:rsidP="008A4E3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56224" behindDoc="0" locked="0" layoutInCell="1" allowOverlap="1" wp14:anchorId="386C02B8" wp14:editId="22B1165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5D1458B5" w:rsidR="007B2C2A" w:rsidRPr="008A4E36" w:rsidRDefault="008A4E36" w:rsidP="008A4E36">
    <w:pPr>
      <w:pStyle w:val="Footer"/>
    </w:pPr>
    <w:r>
      <w:rPr>
        <w:noProof/>
      </w:rPr>
      <mc:AlternateContent>
        <mc:Choice Requires="wps">
          <w:drawing>
            <wp:anchor distT="0" distB="0" distL="114300" distR="114300" simplePos="0" relativeHeight="251663360" behindDoc="0" locked="0" layoutInCell="1" allowOverlap="1" wp14:anchorId="41D54C11" wp14:editId="2ED4041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730FAF" w14:textId="60931C8B" w:rsidR="008A4E36" w:rsidRDefault="008A4E36" w:rsidP="008A4E3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A4E36">
                            <w:rPr>
                              <w:rFonts w:cstheme="minorHAnsi"/>
                              <w:color w:val="41343A"/>
                              <w:sz w:val="16"/>
                              <w:szCs w:val="16"/>
                            </w:rPr>
                            <w:t>Area, Surface Area, and Volume Problems</w:t>
                          </w:r>
                        </w:p>
                        <w:p w14:paraId="1F2DA5BC" w14:textId="7E2E6459" w:rsidR="008A4E36" w:rsidRPr="002273E5" w:rsidRDefault="008A4E36" w:rsidP="008A4E3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3235">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353BEC33" w14:textId="77777777" w:rsidR="008A4E36" w:rsidRPr="002273E5" w:rsidRDefault="008A4E36" w:rsidP="008A4E3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1D54C11" id="_x0000_t202" coordsize="21600,21600" o:spt="202" path="m,l,21600r21600,l21600,xe">
              <v:stroke joinstyle="miter"/>
              <v:path gradientshapeok="t" o:connecttype="rect"/>
            </v:shapetype>
            <v:shape id="_x0000_s1041" type="#_x0000_t202" style="position:absolute;margin-left:93.1pt;margin-top:31.25pt;width:293.4pt;height:2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JaENRrz&#10;AgAAHQYAAA4AAAAAAAAAAAAAAAAALgIAAGRycy9lMm9Eb2MueG1sUEsBAi0AFAAGAAgAAAAhAFhD&#10;qJXeAAAACgEAAA8AAAAAAAAAAAAAAAAATQUAAGRycy9kb3ducmV2LnhtbFBLBQYAAAAABAAEAPMA&#10;AABYBgAAAAA=&#10;" filled="f" stroked="f">
              <v:textbox inset="0,0,0,0">
                <w:txbxContent>
                  <w:p w14:paraId="7E730FAF" w14:textId="60931C8B" w:rsidR="008A4E36" w:rsidRDefault="008A4E36" w:rsidP="008A4E3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A4E36">
                      <w:rPr>
                        <w:rFonts w:cstheme="minorHAnsi"/>
                        <w:color w:val="41343A"/>
                        <w:sz w:val="16"/>
                        <w:szCs w:val="16"/>
                      </w:rPr>
                      <w:t>Area, Surface Area, and Volume Problems</w:t>
                    </w:r>
                  </w:p>
                  <w:p w14:paraId="1F2DA5BC" w14:textId="7E2E6459" w:rsidR="008A4E36" w:rsidRPr="002273E5" w:rsidRDefault="008A4E36" w:rsidP="008A4E3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3235">
                      <w:rPr>
                        <w:rFonts w:ascii="Calibri" w:eastAsia="Myriad Pro" w:hAnsi="Calibri" w:cs="Myriad Pro"/>
                        <w:noProof/>
                        <w:color w:val="41343A"/>
                        <w:sz w:val="16"/>
                        <w:szCs w:val="16"/>
                      </w:rPr>
                      <w:t>11/6/14</w:t>
                    </w:r>
                    <w:r w:rsidRPr="002273E5">
                      <w:rPr>
                        <w:rFonts w:ascii="Calibri" w:eastAsia="Myriad Pro" w:hAnsi="Calibri" w:cs="Myriad Pro"/>
                        <w:color w:val="41343A"/>
                        <w:sz w:val="16"/>
                        <w:szCs w:val="16"/>
                      </w:rPr>
                      <w:fldChar w:fldCharType="end"/>
                    </w:r>
                  </w:p>
                  <w:p w14:paraId="353BEC33" w14:textId="77777777" w:rsidR="008A4E36" w:rsidRPr="002273E5" w:rsidRDefault="008A4E36" w:rsidP="008A4E3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9264" behindDoc="0" locked="0" layoutInCell="1" allowOverlap="1" wp14:anchorId="16AEA182" wp14:editId="4476AAF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3776316" id="Group 23" o:spid="_x0000_s1026" style="position:absolute;margin-left:86.45pt;margin-top:30.4pt;width:6.55pt;height:21.35pt;z-index:251659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7696" behindDoc="1" locked="0" layoutInCell="1" allowOverlap="1" wp14:anchorId="17892B5C" wp14:editId="04511E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3600" behindDoc="0" locked="0" layoutInCell="1" allowOverlap="1" wp14:anchorId="37041417" wp14:editId="32837EF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1E44" w14:textId="77777777" w:rsidR="008A4E36" w:rsidRPr="00B81D46" w:rsidRDefault="008A4E36" w:rsidP="008A4E3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041417" id="_x0000_s1042" type="#_x0000_t202" style="position:absolute;margin-left:294.95pt;margin-top:59.65pt;width:273.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va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NycrZq3sjq&#10;ESSsJCgMxAijD4xGqu8YDTBGcqy/7YhiGLXvBTwDO3MmQ03GZjKIoHA1x9QojMbFyozTadcrvm0A&#10;e3xqQt7AY6m50/FTHscnBsPB0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huNb2rMCAAC2&#10;BQAADgAAAAAAAAAAAAAAAAAuAgAAZHJzL2Uyb0RvYy54bWxQSwECLQAUAAYACAAAACEACU4A+eEA&#10;AAAMAQAADwAAAAAAAAAAAAAAAAANBQAAZHJzL2Rvd25yZXYueG1sUEsFBgAAAAAEAAQA8wAAABsG&#10;AAAAAA==&#10;" filled="f" stroked="f">
              <v:textbox inset="0,0,0,0">
                <w:txbxContent>
                  <w:p w14:paraId="56E11E44" w14:textId="77777777" w:rsidR="008A4E36" w:rsidRPr="00B81D46" w:rsidRDefault="008A4E36" w:rsidP="008A4E3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5648" behindDoc="1" locked="0" layoutInCell="1" allowOverlap="1" wp14:anchorId="79AA7D94" wp14:editId="1CA08B4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0" name="Picture 2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60C0E04" wp14:editId="2782868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30A52" w14:textId="77777777" w:rsidR="008A4E36" w:rsidRPr="006A4B5D" w:rsidRDefault="008A4E36" w:rsidP="008A4E3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83235">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60C0E04" id="Text Box 37" o:spid="_x0000_s1043" type="#_x0000_t202" style="position:absolute;margin-left:519.9pt;margin-top:37.65pt;width:19.8pt;height:1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LK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gEwTQHO1E+&#10;AoOlAIYBGWHxgVAL+ROjHpZIitWPA5EUo+YjhykwG2cS5CTsJoHwAp6mWGM0ihs9bqZDJ9m+BuRx&#10;zrhYwaRUzLLYjNQYxWm+YDHYZE5LzGye5//W6rJql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bcALKswIAALIF&#10;AAAOAAAAAAAAAAAAAAAAAC4CAABkcnMvZTJvRG9jLnhtbFBLAQItABQABgAIAAAAIQArkALo4AAA&#10;AAwBAAAPAAAAAAAAAAAAAAAAAA0FAABkcnMvZG93bnJldi54bWxQSwUGAAAAAAQABADzAAAAGgYA&#10;AAAA&#10;" filled="f" stroked="f">
              <v:textbox inset="0,0,0,0">
                <w:txbxContent>
                  <w:p w14:paraId="15530A52" w14:textId="77777777" w:rsidR="008A4E36" w:rsidRPr="006A4B5D" w:rsidRDefault="008A4E36" w:rsidP="008A4E3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83235">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556F78B4" wp14:editId="307669C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9DC20B"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49C5EA90" wp14:editId="48C4714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779A08" id="Group 12" o:spid="_x0000_s1026" style="position:absolute;margin-left:-.15pt;margin-top:20.35pt;width:492.4pt;height:.1pt;z-index:2516613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456" behindDoc="0" locked="0" layoutInCell="1" allowOverlap="1" wp14:anchorId="333A77E7" wp14:editId="65169A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A9AE" w14:textId="77777777" w:rsidR="008A4E36" w:rsidRPr="002273E5" w:rsidRDefault="008A4E36" w:rsidP="008A4E3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33A77E7" id="Text Box 15" o:spid="_x0000_s1044" type="#_x0000_t202" style="position:absolute;margin-left:-1.15pt;margin-top:63.5pt;width:165.6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FtAIAALM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FD9w0W0AgAAswUA&#10;AA4AAAAAAAAAAAAAAAAALgIAAGRycy9lMm9Eb2MueG1sUEsBAi0AFAAGAAgAAAAhAPIMcOneAAAA&#10;CgEAAA8AAAAAAAAAAAAAAAAADgUAAGRycy9kb3ducmV2LnhtbFBLBQYAAAAABAAEAPMAAAAZBgAA&#10;AAA=&#10;" filled="f" stroked="f">
              <v:textbox inset="0,0,0,0">
                <w:txbxContent>
                  <w:p w14:paraId="2DBFA9AE" w14:textId="77777777" w:rsidR="008A4E36" w:rsidRPr="002273E5" w:rsidRDefault="008A4E36" w:rsidP="008A4E3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2F3F9768" wp14:editId="35A02E1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9464" w14:textId="77777777" w:rsidR="005562B2" w:rsidRDefault="005562B2">
      <w:pPr>
        <w:spacing w:after="0" w:line="240" w:lineRule="auto"/>
      </w:pPr>
      <w:r>
        <w:separator/>
      </w:r>
    </w:p>
  </w:footnote>
  <w:footnote w:type="continuationSeparator" w:id="0">
    <w:p w14:paraId="4C0E2186" w14:textId="77777777" w:rsidR="005562B2" w:rsidRDefault="005562B2">
      <w:pPr>
        <w:spacing w:after="0" w:line="240" w:lineRule="auto"/>
      </w:pPr>
      <w:r>
        <w:continuationSeparator/>
      </w:r>
    </w:p>
  </w:footnote>
  <w:footnote w:id="1">
    <w:p w14:paraId="20A5F864" w14:textId="08F097E5" w:rsidR="00C313E6" w:rsidRPr="0054798D" w:rsidRDefault="00C313E6">
      <w:pPr>
        <w:pStyle w:val="FootnoteText"/>
        <w:rPr>
          <w:sz w:val="18"/>
          <w:szCs w:val="18"/>
        </w:rPr>
      </w:pPr>
      <w:r w:rsidRPr="0024121C">
        <w:rPr>
          <w:rStyle w:val="FootnoteReference"/>
          <w:color w:val="231F20"/>
          <w:sz w:val="18"/>
          <w:szCs w:val="18"/>
        </w:rPr>
        <w:footnoteRef/>
      </w:r>
      <w:r w:rsidR="00870457" w:rsidRPr="0024121C">
        <w:rPr>
          <w:color w:val="231F20"/>
          <w:sz w:val="18"/>
          <w:szCs w:val="18"/>
        </w:rPr>
        <w:t xml:space="preserve"> </w:t>
      </w:r>
      <w:r w:rsidRPr="0024121C">
        <w:rPr>
          <w:color w:val="231F20"/>
          <w:sz w:val="18"/>
          <w:szCs w:val="18"/>
        </w:rPr>
        <w:t>Each lesson is ONE day</w:t>
      </w:r>
      <w:r w:rsidR="007B7007">
        <w:rPr>
          <w:color w:val="231F20"/>
          <w:sz w:val="18"/>
          <w:szCs w:val="18"/>
        </w:rPr>
        <w:t>,</w:t>
      </w:r>
      <w:r w:rsidRPr="0024121C">
        <w:rPr>
          <w:color w:val="231F20"/>
          <w:sz w:val="18"/>
          <w:szCs w:val="18"/>
        </w:rPr>
        <w:t xml:space="preserve"> and ONE day is considered a 45</w:t>
      </w:r>
      <w:r w:rsidR="00072C90">
        <w:rPr>
          <w:color w:val="231F20"/>
          <w:sz w:val="18"/>
          <w:szCs w:val="18"/>
        </w:rPr>
        <w:t>-</w:t>
      </w:r>
      <w:r w:rsidRPr="0024121C">
        <w:rPr>
          <w:color w:val="231F20"/>
          <w:sz w:val="18"/>
          <w:szCs w:val="18"/>
        </w:rPr>
        <w:t xml:space="preserve">minute period. </w:t>
      </w:r>
    </w:p>
  </w:footnote>
  <w:footnote w:id="2">
    <w:p w14:paraId="411811D9" w14:textId="77777777" w:rsidR="00E93111" w:rsidRPr="00E609E5" w:rsidRDefault="00E93111" w:rsidP="00E93111">
      <w:pPr>
        <w:pStyle w:val="FootnoteText"/>
        <w:rPr>
          <w:color w:val="231F20"/>
          <w:sz w:val="18"/>
          <w:szCs w:val="18"/>
        </w:rPr>
      </w:pPr>
      <w:r w:rsidRPr="00E609E5">
        <w:rPr>
          <w:rStyle w:val="FootnoteReference"/>
          <w:color w:val="231F20"/>
          <w:sz w:val="18"/>
          <w:szCs w:val="18"/>
        </w:rPr>
        <w:footnoteRef/>
      </w:r>
      <w:r w:rsidRPr="00E609E5">
        <w:rPr>
          <w:color w:val="231F20"/>
          <w:sz w:val="18"/>
          <w:szCs w:val="18"/>
        </w:rPr>
        <w:t xml:space="preserve"> </w:t>
      </w:r>
      <w:r w:rsidRPr="00E609E5">
        <w:rPr>
          <w:rFonts w:cs="Gotham-Book"/>
          <w:color w:val="231F20"/>
          <w:sz w:val="18"/>
          <w:szCs w:val="18"/>
        </w:rPr>
        <w:t>Students do not need to learn formal names such as “right rectangular prism.”</w:t>
      </w:r>
    </w:p>
  </w:footnote>
  <w:footnote w:id="3">
    <w:p w14:paraId="53717B69" w14:textId="5650FB75" w:rsidR="00E93111" w:rsidRPr="0055237C" w:rsidRDefault="00E93111" w:rsidP="00E93111">
      <w:pPr>
        <w:widowControl/>
        <w:autoSpaceDE w:val="0"/>
        <w:autoSpaceDN w:val="0"/>
        <w:adjustRightInd w:val="0"/>
        <w:spacing w:after="0" w:line="240" w:lineRule="auto"/>
        <w:rPr>
          <w:sz w:val="18"/>
          <w:szCs w:val="18"/>
        </w:rPr>
      </w:pPr>
      <w:r w:rsidRPr="00001EA8">
        <w:rPr>
          <w:rStyle w:val="FootnoteReference"/>
          <w:color w:val="231F20"/>
          <w:sz w:val="18"/>
          <w:szCs w:val="18"/>
        </w:rPr>
        <w:footnoteRef/>
      </w:r>
      <w:r w:rsidRPr="00001EA8">
        <w:rPr>
          <w:color w:val="231F20"/>
          <w:sz w:val="18"/>
          <w:szCs w:val="18"/>
        </w:rPr>
        <w:t xml:space="preserve"> </w:t>
      </w:r>
      <w:r w:rsidRPr="00001EA8">
        <w:rPr>
          <w:rFonts w:cs="Gotham-Book"/>
          <w:color w:val="231F20"/>
          <w:sz w:val="18"/>
          <w:szCs w:val="18"/>
        </w:rPr>
        <w:t xml:space="preserve">Students able to multiply fractions in general can develop strategies to divide fractions in general, by reasoning about the relationship between multiplication and division. </w:t>
      </w:r>
      <w:r w:rsidR="00AF538F">
        <w:rPr>
          <w:rFonts w:cs="Gotham-Book"/>
          <w:color w:val="231F20"/>
          <w:sz w:val="18"/>
          <w:szCs w:val="18"/>
        </w:rPr>
        <w:t xml:space="preserve"> </w:t>
      </w:r>
      <w:r w:rsidRPr="00001EA8">
        <w:rPr>
          <w:rFonts w:cs="Gotham-Book"/>
          <w:color w:val="231F20"/>
          <w:sz w:val="18"/>
          <w:szCs w:val="18"/>
        </w:rPr>
        <w:t>But division of a fraction by a fraction is not a requirement at this grade.</w:t>
      </w:r>
    </w:p>
  </w:footnote>
  <w:footnote w:id="4">
    <w:p w14:paraId="43985338" w14:textId="77777777" w:rsidR="00E93111" w:rsidRPr="003E139B" w:rsidRDefault="00E93111" w:rsidP="00E93111">
      <w:pPr>
        <w:pStyle w:val="FootnoteText"/>
        <w:rPr>
          <w:color w:val="231F20"/>
          <w:sz w:val="18"/>
          <w:szCs w:val="18"/>
        </w:rPr>
      </w:pPr>
      <w:r w:rsidRPr="003E139B">
        <w:rPr>
          <w:rStyle w:val="FootnoteReference"/>
          <w:color w:val="231F20"/>
          <w:sz w:val="18"/>
          <w:szCs w:val="18"/>
        </w:rPr>
        <w:footnoteRef/>
      </w:r>
      <w:r w:rsidRPr="003E139B">
        <w:rPr>
          <w:color w:val="231F20"/>
          <w:sz w:val="18"/>
          <w:szCs w:val="18"/>
        </w:rPr>
        <w:t xml:space="preserve"> A rectangular region is the union of a rectangle and its interior.</w:t>
      </w:r>
    </w:p>
  </w:footnote>
  <w:footnote w:id="5">
    <w:p w14:paraId="45BD70A6" w14:textId="77777777" w:rsidR="00E93111" w:rsidRDefault="00E93111" w:rsidP="00E93111">
      <w:pPr>
        <w:pStyle w:val="FootnoteText"/>
      </w:pPr>
      <w:r w:rsidRPr="003E139B">
        <w:rPr>
          <w:rStyle w:val="FootnoteReference"/>
          <w:color w:val="231F20"/>
        </w:rPr>
        <w:footnoteRef/>
      </w:r>
      <w:r w:rsidRPr="003E139B">
        <w:rPr>
          <w:color w:val="231F20"/>
        </w:rPr>
        <w:t xml:space="preserve"> </w:t>
      </w:r>
      <w:r w:rsidRPr="003E139B">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DB90" w14:textId="77777777" w:rsidR="00690BBF" w:rsidRDefault="00690BBF" w:rsidP="00690B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29600" behindDoc="0" locked="0" layoutInCell="1" allowOverlap="1" wp14:anchorId="4EAAD110" wp14:editId="0A233A38">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5F9A" w14:textId="77777777" w:rsidR="00690BBF" w:rsidRPr="00701388" w:rsidRDefault="00690BBF" w:rsidP="00690BBF">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AD110" id="_x0000_t202" coordsize="21600,21600" o:spt="202" path="m,l,21600r21600,l21600,xe">
              <v:stroke joinstyle="miter"/>
              <v:path gradientshapeok="t" o:connecttype="rect"/>
            </v:shapetype>
            <v:shape id="Text Box 17" o:spid="_x0000_s1026" type="#_x0000_t202" style="position:absolute;margin-left:254pt;margin-top:4.1pt;width:193.4pt;height:1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" filled="f" stroked="f">
              <v:textbox inset="6e-5mm,0,0,0">
                <w:txbxContent>
                  <w:p w14:paraId="30B45F9A" w14:textId="77777777" w:rsidR="00690BBF" w:rsidRPr="00701388" w:rsidRDefault="00690BBF" w:rsidP="00690BBF">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928576" behindDoc="0" locked="0" layoutInCell="1" allowOverlap="1" wp14:anchorId="047D1CF0" wp14:editId="4ECBC53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470A3" w14:textId="0C42372B" w:rsidR="00690BBF" w:rsidRPr="002273E5" w:rsidRDefault="00E93111" w:rsidP="00690B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D1CF0" id="Text Box 18" o:spid="_x0000_s1027" type="#_x0000_t202" style="position:absolute;margin-left:459pt;margin-top:5.25pt;width:28.85pt;height:16.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4Xrw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ixO+F68CAACxBQAADgAA&#10;AAAAAAAAAAAAAAAuAgAAZHJzL2Uyb0RvYy54bWxQSwECLQAUAAYACAAAACEAYBE7eN8AAAAJAQAA&#10;DwAAAAAAAAAAAAAAAAAJBQAAZHJzL2Rvd25yZXYueG1sUEsFBgAAAAAEAAQA8wAAABUGAAAAAA==&#10;" filled="f" stroked="f">
              <v:textbox inset="0,0,0,0">
                <w:txbxContent>
                  <w:p w14:paraId="12C470A3" w14:textId="0C42372B" w:rsidR="00690BBF" w:rsidRPr="002273E5" w:rsidRDefault="00E93111" w:rsidP="00690B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930624" behindDoc="0" locked="0" layoutInCell="1" allowOverlap="1" wp14:anchorId="7A59478F" wp14:editId="4E1B39D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1E0F4" w14:textId="77777777" w:rsidR="00690BBF" w:rsidRPr="002273E5" w:rsidRDefault="00690BBF" w:rsidP="00690B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9478F" id="Text Box 19" o:spid="_x0000_s1028" type="#_x0000_t202" style="position:absolute;margin-left:8pt;margin-top:7.65pt;width:272.15pt;height:12.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CJAJyswIAALIFAAAO&#10;AAAAAAAAAAAAAAAAAC4CAABkcnMvZTJvRG9jLnhtbFBLAQItABQABgAIAAAAIQAxNIyc3QAAAAgB&#10;AAAPAAAAAAAAAAAAAAAAAA0FAABkcnMvZG93bnJldi54bWxQSwUGAAAAAAQABADzAAAAFwYAAAAA&#10;" filled="f" stroked="f">
              <v:textbox inset="0,0,0,0">
                <w:txbxContent>
                  <w:p w14:paraId="1521E0F4" w14:textId="77777777" w:rsidR="00690BBF" w:rsidRPr="002273E5" w:rsidRDefault="00690BBF" w:rsidP="00690B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27552" behindDoc="0" locked="0" layoutInCell="1" allowOverlap="1" wp14:anchorId="05863DAE" wp14:editId="09F8F08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FBFABE9" w14:textId="77777777" w:rsidR="00690BBF" w:rsidRDefault="00690BBF" w:rsidP="00690BBF">
                          <w:pPr>
                            <w:jc w:val="center"/>
                          </w:pPr>
                        </w:p>
                        <w:p w14:paraId="0732D720" w14:textId="77777777" w:rsidR="00690BBF" w:rsidRDefault="00690BBF" w:rsidP="00690BBF">
                          <w:pPr>
                            <w:jc w:val="center"/>
                          </w:pPr>
                        </w:p>
                        <w:p w14:paraId="4473930F" w14:textId="77777777" w:rsidR="00690BBF" w:rsidRDefault="00690BBF" w:rsidP="00690B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863DAE" id="Freeform 1" o:spid="_x0000_s1029" style="position:absolute;margin-left:2pt;margin-top:3.35pt;width:453.4pt;height:20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eQjQ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j3Dc4CddyXSR+i9UnT3G7iPwSAX8skhLdxt&#10;Fo76s6GSO6T8VsPlAeKh+4HsByszmIYgogNpyuD3hcO07CdXGuZg2jSyWOfA3zXzWnyCTp8V2IbN&#10;Pru97CdwazHh2t+w8Fpkzw3q+R64/As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MSO3kI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FBFABE9" w14:textId="77777777" w:rsidR="00690BBF" w:rsidRDefault="00690BBF" w:rsidP="00690BBF">
                    <w:pPr>
                      <w:jc w:val="center"/>
                    </w:pPr>
                  </w:p>
                  <w:p w14:paraId="0732D720" w14:textId="77777777" w:rsidR="00690BBF" w:rsidRDefault="00690BBF" w:rsidP="00690BBF">
                    <w:pPr>
                      <w:jc w:val="center"/>
                    </w:pPr>
                  </w:p>
                  <w:p w14:paraId="4473930F" w14:textId="77777777" w:rsidR="00690BBF" w:rsidRDefault="00690BBF" w:rsidP="00690BBF"/>
                </w:txbxContent>
              </v:textbox>
              <w10:wrap type="through"/>
            </v:shape>
          </w:pict>
        </mc:Fallback>
      </mc:AlternateContent>
    </w:r>
    <w:r>
      <w:rPr>
        <w:noProof/>
        <w:sz w:val="20"/>
        <w:szCs w:val="20"/>
      </w:rPr>
      <mc:AlternateContent>
        <mc:Choice Requires="wps">
          <w:drawing>
            <wp:anchor distT="0" distB="0" distL="114300" distR="114300" simplePos="0" relativeHeight="251926528" behindDoc="0" locked="0" layoutInCell="1" allowOverlap="1" wp14:anchorId="2E2FA330" wp14:editId="74943AD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0DD7547" w14:textId="77777777" w:rsidR="00690BBF" w:rsidRDefault="00690BBF" w:rsidP="00690B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2FA330" id="Freeform 2" o:spid="_x0000_s1030" style="position:absolute;margin-left:458.45pt;margin-top:3.35pt;width:34.85pt;height:20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z1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GDYvrRmSPUF6l6K8wcOWCRiHkk0M6uL6sHfV7RyV3SPWlgfsB&#10;6KGHhhwaG9OI4gUGGG0Y/L52mJZD50ZDH4Z2rSy3BfD7Jqoa8QmKeV5i0TXr7Ndy7MDFxMh1vETh&#10;zcfuG9TzV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J40jPW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0DD7547" w14:textId="77777777" w:rsidR="00690BBF" w:rsidRDefault="00690BBF" w:rsidP="00690BBF">
                    <w:pPr>
                      <w:jc w:val="center"/>
                    </w:pPr>
                    <w:r>
                      <w:t xml:space="preserve">  </w:t>
                    </w:r>
                  </w:p>
                </w:txbxContent>
              </v:textbox>
              <w10:wrap type="through"/>
            </v:shape>
          </w:pict>
        </mc:Fallback>
      </mc:AlternateContent>
    </w:r>
  </w:p>
  <w:p w14:paraId="023C1B0D" w14:textId="77777777" w:rsidR="00690BBF" w:rsidRPr="00015AD5" w:rsidRDefault="00690BBF" w:rsidP="00690BBF">
    <w:pPr>
      <w:pStyle w:val="Header"/>
    </w:pPr>
  </w:p>
  <w:p w14:paraId="56E67F3D" w14:textId="77777777" w:rsidR="00690BBF" w:rsidRPr="005920C2" w:rsidRDefault="00690BBF" w:rsidP="00690BBF">
    <w:pPr>
      <w:pStyle w:val="Header"/>
    </w:pPr>
  </w:p>
  <w:p w14:paraId="63AC25DF" w14:textId="77777777" w:rsidR="00690BBF" w:rsidRPr="006C5A78" w:rsidRDefault="00690BBF" w:rsidP="00690BBF">
    <w:pPr>
      <w:pStyle w:val="Header"/>
    </w:pPr>
  </w:p>
  <w:p w14:paraId="44138751" w14:textId="77777777" w:rsidR="005920C2" w:rsidRPr="00690BBF" w:rsidRDefault="005920C2" w:rsidP="00690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1EC82DC3" w:rsidR="00BE4A95" w:rsidRPr="00E21D76" w:rsidRDefault="00BE4A95"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388BCC6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35"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0QvQIAAOA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dmBMfdYK2gPNJcIjQL6528rqjHC+HDnUDqH40FXZ1w&#10;S482sC84tBRnG8DvL/GjPi0OSTnb08YX3H/bClScmU+WViqeh47AjlglYnz6bkRiu61nQAMwpJvm&#10;ZCKJi8F0pEaoH+kgTWMkEgkrKV7BZcDuMwvN9aGTJtV0mtToFDgRFnbpZNf8OIkPh0eBrh3uQGtx&#10;A91FEHka2mbGnnRjWyxMtwF01c9ag2ULO52RtELtyYt36vk/aT0d5s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AJ8&#10;HRC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5CB1204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4839"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39CB8595">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3877E"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tP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J66lkrKPc4Sga6bbSaLyps65JZd88Mrh8OCZ4Ud4eP&#10;rGGXU+gpStZgvv+N7/G4FSilZIfrnFP7bcOMoKT+rHBfUtz9QKBtMxCrgVCbZg7YhgSPleaB9DhX&#10;D6Q00DzhpSm8FxQxxdFXTt1Azl13VPBScVEUAYQbrplbqgfNh43xQ/rYPjGj+0l2ODm3MCw6y94M&#10;dIf1/VRQbBzIKkz7sYp9wfE6hH3pL5k/P6//A+p4b2e/AA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ZHY7T7QCAAC3&#10;BQAADgAAAAAAAAAAAAAAAAAuAgAAZHJzL2Uyb0RvYy54bWxQSwECLQAUAAYACAAAACEA5iJu9OAA&#10;AAAIAQAADwAAAAAAAAAAAAAAAAAOBQAAZHJzL2Rvd25yZXYueG1sUEsFBgAAAAAEAAQA8wAAABsG&#10;AA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FD06E09">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079EA03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80" id="Text Box 129" o:spid="_x0000_s1037"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hS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Z30vraE8YCsZiONoNV9WWNYVs+6OGZw/7ATcKe4WD1nD&#10;PqfQSZRswHz/m97jcSzwlpI9znNO7bctM4KS+rPCgfHD3wumF9a9oLbNArAMQ9xWmgcRDYyre1Ea&#10;aB5x1RT+FbxiiuNbOXW9uHBxq+Cq4qIoAghHXDO3Uvea9xPjm/ShfWRGd53ssHNuoJ90lr1p6Ij1&#10;9VRQbB3IKnS7Jzay2BGO6yHMS7fK/P55/R9QLwt3/gs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DeGFKyAgAAuAUA&#10;AA4AAAAAAAAAAAAAAAAALgIAAGRycy9lMm9Eb2MueG1sUEsBAi0AFAAGAAgAAAAhACWeWQngAAAA&#10;CgEAAA8AAAAAAAAAAAAAAAAADAUAAGRycy9kb3ducmV2LnhtbFBLBQYAAAAABAAEAPMAAAAZBgAA&#10;AAA=&#10;" filled="f" stroked="f">
              <v:path arrowok="t"/>
              <v:textbox inset="0,0,0,0">
                <w:txbxContent>
                  <w:p w14:paraId="441387AE" w14:textId="079EA03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44138754" w14:textId="5A41EF90" w:rsidR="00BE4A95" w:rsidRPr="00B3060F" w:rsidRDefault="00DB68DF" w:rsidP="00BE4A95">
    <w:pPr>
      <w:pStyle w:val="Header"/>
    </w:pPr>
    <w:r w:rsidRPr="00E21D76">
      <w:rPr>
        <w:noProof/>
      </w:rPr>
      <mc:AlternateContent>
        <mc:Choice Requires="wps">
          <w:drawing>
            <wp:anchor distT="0" distB="0" distL="114300" distR="114300" simplePos="0" relativeHeight="251726848" behindDoc="0" locked="0" layoutInCell="1" allowOverlap="1" wp14:anchorId="4413877A" wp14:editId="69A19F80">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B" w14:textId="54F0921B" w:rsidR="00BE4A95" w:rsidRPr="00AE1603" w:rsidRDefault="00E93111" w:rsidP="00BE4A95">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A" id="Text Box 126" o:spid="_x0000_s1038" type="#_x0000_t202" style="position:absolute;margin-left:7.35pt;margin-top:12.05pt;width:38pt;height:3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" filled="f" stroked="f">
              <v:path arrowok="t"/>
              <v:textbox>
                <w:txbxContent>
                  <w:p w14:paraId="441387AB" w14:textId="54F0921B" w:rsidR="00BE4A95" w:rsidRPr="00AE1603" w:rsidRDefault="00E93111" w:rsidP="00BE4A95">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mc:Fallback>
      </mc:AlternateContent>
    </w:r>
    <w:r w:rsidRPr="00E21D76">
      <w:rPr>
        <w:noProof/>
      </w:rPr>
      <mc:AlternateContent>
        <mc:Choice Requires="wps">
          <w:drawing>
            <wp:anchor distT="0" distB="0" distL="114300" distR="114300" simplePos="0" relativeHeight="251727872" behindDoc="0" locked="0" layoutInCell="1" allowOverlap="1" wp14:anchorId="4413877C" wp14:editId="47BAF04D">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C" w14:textId="77777777" w:rsidR="00BE4A95" w:rsidRPr="00AE1603" w:rsidRDefault="00BE4A95"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C" id="Text Box 127" o:spid="_x0000_s1039" type="#_x0000_t202" style="position:absolute;margin-left:1.85pt;margin-top:42.2pt;width:49pt;height:1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Cwji8X&#10;vAIAAMcFAAAOAAAAAAAAAAAAAAAAAC4CAABkcnMvZTJvRG9jLnhtbFBLAQItABQABgAIAAAAIQCL&#10;IIs23QAAAAgBAAAPAAAAAAAAAAAAAAAAABYFAABkcnMvZG93bnJldi54bWxQSwUGAAAAAAQABADz&#10;AAAAIAYAAAAA&#10;" filled="f" stroked="f">
              <v:path arrowok="t"/>
              <v:textbox>
                <w:txbxContent>
                  <w:p w14:paraId="441387AC" w14:textId="77777777" w:rsidR="00BE4A95" w:rsidRPr="00AE1603" w:rsidRDefault="00BE4A95"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44138755" w14:textId="5EAB39B2" w:rsidR="005920C2" w:rsidRPr="00BE4A95" w:rsidRDefault="00DB68DF" w:rsidP="00261824">
    <w:pPr>
      <w:pStyle w:val="Header"/>
      <w:ind w:right="30"/>
    </w:pPr>
    <w:r w:rsidRPr="00E21D76">
      <w:rPr>
        <w:noProof/>
      </w:rPr>
      <mc:AlternateContent>
        <mc:Choice Requires="wps">
          <w:drawing>
            <wp:anchor distT="4294967295" distB="4294967295" distL="114300" distR="114300" simplePos="0" relativeHeight="251734016" behindDoc="0" locked="0" layoutInCell="1" allowOverlap="1" wp14:anchorId="44138784" wp14:editId="5529A531">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ECD75"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00261824">
      <w:rPr>
        <w:noProof/>
      </w:rPr>
      <w:drawing>
        <wp:anchor distT="0" distB="0" distL="114300" distR="114300" simplePos="0" relativeHeight="251797504" behindDoc="0" locked="0" layoutInCell="1" allowOverlap="1" wp14:anchorId="1AF6EED0" wp14:editId="636A8936">
          <wp:simplePos x="0" y="0"/>
          <wp:positionH relativeFrom="column">
            <wp:posOffset>5702935</wp:posOffset>
          </wp:positionH>
          <wp:positionV relativeFrom="paragraph">
            <wp:posOffset>78550</wp:posOffset>
          </wp:positionV>
          <wp:extent cx="469900" cy="469900"/>
          <wp:effectExtent l="0" t="0" r="6350" b="6350"/>
          <wp:wrapNone/>
          <wp:docPr id="3"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9B4B5A" w:rsidRPr="00E21D76">
      <w:rPr>
        <w:noProof/>
      </w:rPr>
      <mc:AlternateContent>
        <mc:Choice Requires="wps">
          <w:drawing>
            <wp:anchor distT="0" distB="0" distL="114300" distR="114300" simplePos="0" relativeHeight="251732992" behindDoc="0" locked="0" layoutInCell="1" allowOverlap="1" wp14:anchorId="44138782" wp14:editId="4FCD59ED">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7DEA3157" w:rsidR="00BE4A95" w:rsidRPr="00837E73" w:rsidRDefault="00BE4A95" w:rsidP="00BE4A95">
                          <w:pPr>
                            <w:jc w:val="right"/>
                            <w:rPr>
                              <w:rFonts w:ascii="Calibri" w:hAnsi="Calibri"/>
                              <w:b/>
                              <w:color w:val="3481A3"/>
                              <w:sz w:val="18"/>
                              <w:szCs w:val="18"/>
                            </w:rPr>
                          </w:pPr>
                          <w:r w:rsidRPr="00837E73">
                            <w:rPr>
                              <w:rFonts w:ascii="Calibri" w:hAnsi="Calibri"/>
                              <w:b/>
                              <w:color w:val="3481A3"/>
                              <w:sz w:val="18"/>
                              <w:szCs w:val="18"/>
                            </w:rPr>
                            <w:t xml:space="preserve">GRADE </w:t>
                          </w:r>
                          <w:r w:rsidR="00E93111">
                            <w:rPr>
                              <w:rFonts w:ascii="Calibri" w:hAnsi="Calibri"/>
                              <w:b/>
                              <w:color w:val="3481A3"/>
                              <w:sz w:val="18"/>
                              <w:szCs w:val="18"/>
                            </w:rPr>
                            <w:t>6</w:t>
                          </w:r>
                          <w:r w:rsidRPr="00837E73">
                            <w:rPr>
                              <w:rFonts w:ascii="Calibri" w:hAnsi="Calibri"/>
                              <w:b/>
                              <w:color w:val="3481A3"/>
                              <w:sz w:val="18"/>
                              <w:szCs w:val="18"/>
                            </w:rPr>
                            <w:t xml:space="preserve"> • MODULE </w:t>
                          </w:r>
                          <w:r w:rsidR="00E93111">
                            <w:rPr>
                              <w:rFonts w:ascii="Calibri" w:hAnsi="Calibri"/>
                              <w:b/>
                              <w:color w:val="3481A3"/>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0" type="#_x0000_t202" style="position:absolute;margin-left:355.15pt;margin-top:67.6pt;width:135.55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My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Odj720hnKPrWSgH0er+bLCsq6YdXfM4Pxhk+BOcbd4&#10;yBranMIgUbIB8/1v9x6PY4GvlLQ4zzm137bMCErqzwoHxg//KJhRWI+C2jYLwDIkuK00DyIqGFeP&#10;ojTQPOKqKbwXfGKKo6+culFcuH6r4KrioigCCEdcM7dS95qPE+Ob9KF7ZEYPneywc25gnHSWvWno&#10;HusLoqDYOpBV6HZPbM/iQDiuh9CHwyrz++f1f0C9LNz5L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CRHrMytQIA&#10;ALgFAAAOAAAAAAAAAAAAAAAAAC4CAABkcnMvZTJvRG9jLnhtbFBLAQItABQABgAIAAAAIQDhW7rp&#10;4QAAAAsBAAAPAAAAAAAAAAAAAAAAAA8FAABkcnMvZG93bnJldi54bWxQSwUGAAAAAAQABADzAAAA&#10;HQYAAAAA&#10;" filled="f" stroked="f">
              <v:path arrowok="t"/>
              <v:textbox inset="0,0,0,0">
                <w:txbxContent>
                  <w:p w14:paraId="441387AF" w14:textId="7DEA3157" w:rsidR="00BE4A95" w:rsidRPr="00837E73" w:rsidRDefault="00BE4A95" w:rsidP="00BE4A95">
                    <w:pPr>
                      <w:jc w:val="right"/>
                      <w:rPr>
                        <w:rFonts w:ascii="Calibri" w:hAnsi="Calibri"/>
                        <w:b/>
                        <w:color w:val="3481A3"/>
                        <w:sz w:val="18"/>
                        <w:szCs w:val="18"/>
                      </w:rPr>
                    </w:pPr>
                    <w:r w:rsidRPr="00837E73">
                      <w:rPr>
                        <w:rFonts w:ascii="Calibri" w:hAnsi="Calibri"/>
                        <w:b/>
                        <w:color w:val="3481A3"/>
                        <w:sz w:val="18"/>
                        <w:szCs w:val="18"/>
                      </w:rPr>
                      <w:t xml:space="preserve">GRADE </w:t>
                    </w:r>
                    <w:r w:rsidR="00E93111">
                      <w:rPr>
                        <w:rFonts w:ascii="Calibri" w:hAnsi="Calibri"/>
                        <w:b/>
                        <w:color w:val="3481A3"/>
                        <w:sz w:val="18"/>
                        <w:szCs w:val="18"/>
                      </w:rPr>
                      <w:t>6</w:t>
                    </w:r>
                    <w:r w:rsidRPr="00837E73">
                      <w:rPr>
                        <w:rFonts w:ascii="Calibri" w:hAnsi="Calibri"/>
                        <w:b/>
                        <w:color w:val="3481A3"/>
                        <w:sz w:val="18"/>
                        <w:szCs w:val="18"/>
                      </w:rPr>
                      <w:t xml:space="preserve"> • MODULE </w:t>
                    </w:r>
                    <w:r w:rsidR="00E93111">
                      <w:rPr>
                        <w:rFonts w:ascii="Calibri" w:hAnsi="Calibri"/>
                        <w:b/>
                        <w:color w:val="3481A3"/>
                        <w:sz w:val="18"/>
                        <w:szCs w:val="18"/>
                      </w:rPr>
                      <w:t>5</w:t>
                    </w:r>
                  </w:p>
                </w:txbxContent>
              </v:textbox>
            </v:shape>
          </w:pict>
        </mc:Fallback>
      </mc:AlternateContent>
    </w:r>
    <w:r w:rsidR="00797610">
      <w:rPr>
        <w:noProof/>
      </w:rPr>
      <w:drawing>
        <wp:anchor distT="0" distB="0" distL="114300" distR="114300" simplePos="0" relativeHeight="251749887" behindDoc="1" locked="0" layoutInCell="1" allowOverlap="1" wp14:anchorId="63C671FB" wp14:editId="626B2B37">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E0DF" w14:textId="77777777" w:rsidR="00E93111" w:rsidRDefault="005562B2"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F9759F6">
        <v:rect id="Rectangle 38" o:spid="_x0000_s2088" style="position:absolute;margin-left:-38.45pt;margin-top:-21.6pt;width:612pt;height:89.15pt;z-index:25193676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" filled="f" stroked="f">
          <w10:wrap type="through"/>
        </v:rect>
      </w:pict>
    </w:r>
    <w:r>
      <w:rPr>
        <w:noProof/>
        <w:sz w:val="20"/>
        <w:szCs w:val="20"/>
      </w:rPr>
      <w:pict w14:anchorId="3C62FB0C">
        <v:shapetype id="_x0000_t202" coordsize="21600,21600" o:spt="202" path="m,l,21600r21600,l21600,xe">
          <v:stroke joinstyle="miter"/>
          <v:path gradientshapeok="t" o:connecttype="rect"/>
        </v:shapetype>
        <v:shape id="Text Box 43" o:spid="_x0000_s2087" type="#_x0000_t202" style="position:absolute;margin-left:254pt;margin-top:4.1pt;width:193.4pt;height:18pt;z-index:25193574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" filled="f" stroked="f">
          <v:textbox inset="6e-5mm,0,0,0">
            <w:txbxContent>
              <w:p w14:paraId="7F91547E" w14:textId="77777777" w:rsidR="00E93111" w:rsidRPr="00701388" w:rsidRDefault="00E93111" w:rsidP="004E43D6">
                <w:pPr>
                  <w:pStyle w:val="ny-module-overview"/>
                  <w:rPr>
                    <w:color w:val="5A657A"/>
                  </w:rPr>
                </w:pPr>
                <w:r>
                  <w:rPr>
                    <w:color w:val="5A657A"/>
                  </w:rPr>
                  <w:t>Module Overview</w:t>
                </w:r>
              </w:p>
            </w:txbxContent>
          </v:textbox>
          <w10:wrap type="through"/>
        </v:shape>
      </w:pict>
    </w:r>
    <w:r>
      <w:rPr>
        <w:noProof/>
      </w:rPr>
      <w:pict w14:anchorId="3C45DC8B">
        <v:shape id="Text Box 41" o:spid="_x0000_s2086" type="#_x0000_t202" style="position:absolute;margin-left:459pt;margin-top:5.25pt;width:28.85pt;height:16.65pt;z-index:251934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OSZw8D7AAAA4QEAABMAAAAAAAAAAAAA&#10;AAAAAAAAAFtDb250ZW50X1R5cGVzXS54bWxQSwECLQAUAAYACAAAACEAI7Jq4dcAAACUAQAACwAA&#10;AAAAAAAAAAAAAAAsAQAAX3JlbHMvLnJlbHNQSwECLQAUAAYACAAAACEAwn0xPrECAACyBQAADgAA&#10;AAAAAAAAAAAAAAAsAgAAZHJzL2Uyb0RvYy54bWxQSwECLQAUAAYACAAAACEAYBE7eN8AAAAJAQAA&#10;DwAAAAAAAAAAAAAAAAAJBQAAZHJzL2Rvd25yZXYueG1sUEsFBgAAAAAEAAQA8wAAABUGAAAAAA==&#10;" filled="f" stroked="f">
          <v:textbox inset="0,0,0,0">
            <w:txbxContent>
              <w:p w14:paraId="05636621" w14:textId="77777777" w:rsidR="00E93111" w:rsidRPr="002273E5" w:rsidRDefault="00E93111"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•5</w:t>
                </w:r>
              </w:p>
            </w:txbxContent>
          </v:textbox>
          <w10:wrap type="through"/>
        </v:shape>
      </w:pict>
    </w:r>
    <w:r>
      <w:rPr>
        <w:noProof/>
        <w:sz w:val="20"/>
        <w:szCs w:val="20"/>
      </w:rPr>
      <w:pict w14:anchorId="5F2A8A86">
        <v:shape id="Text Box 42" o:spid="_x0000_s2089" type="#_x0000_t202" style="position:absolute;margin-left:8pt;margin-top:7.65pt;width:272.15pt;height:12.2pt;z-index:251937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DkmcPA+wAAAOEBAAATAAAAAAAAAAAA&#10;AAAAAAAAAABbQ29udGVudF9UeXBlc10ueG1sUEsBAi0AFAAGAAgAAAAhACOyauHXAAAAlAEAAAsA&#10;AAAAAAAAAAAAAAAALAEAAF9yZWxzLy5yZWxzUEsBAi0AFAAGAAgAAAAhAMJcDxi0AgAAswUAAA4A&#10;AAAAAAAAAAAAAAAALAIAAGRycy9lMm9Eb2MueG1sUEsBAi0AFAAGAAgAAAAhADE0jJzdAAAACAEA&#10;AA8AAAAAAAAAAAAAAAAADAUAAGRycy9kb3ducmV2LnhtbFBLBQYAAAAABAAEAPMAAAAWBgAAAAA=&#10;" filled="f" stroked="f">
          <v:textbox inset="0,0,0,0">
            <w:txbxContent>
              <w:p w14:paraId="5151B94F" w14:textId="77777777" w:rsidR="00E93111" w:rsidRPr="002273E5" w:rsidRDefault="00E93111"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7E112233">
        <v:shape id="Freeform 4" o:spid="_x0000_s2085" style="position:absolute;margin-left:2pt;margin-top:3.35pt;width:453.4pt;height:20pt;flip:x;z-index:251933696;visibility:visibl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5JnDwPsAAADhAQAAEwAAAAAAAAAAAAAAAAAAAAAAW0Nv&#10;bnRlbnRfVHlwZXNdLnhtbFBLAQItABQABgAIAAAAIQAjsmrh1wAAAJQBAAALAAAAAAAAAAAAAAAA&#10;ACwBAABfcmVscy8ucmVsc1BLAQItABQABgAIAAAAIQBU9xSNkQMAAFAKAAAOAAAAAAAAAAAAAAAA&#10;ACw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73EE3D1" w14:textId="77777777" w:rsidR="00E93111" w:rsidRDefault="00E93111" w:rsidP="004E43D6">
                <w:pPr>
                  <w:jc w:val="center"/>
                </w:pPr>
              </w:p>
              <w:p w14:paraId="52B693C7" w14:textId="77777777" w:rsidR="00E93111" w:rsidRDefault="00E93111" w:rsidP="004E43D6">
                <w:pPr>
                  <w:jc w:val="center"/>
                </w:pPr>
              </w:p>
              <w:p w14:paraId="415024BE" w14:textId="77777777" w:rsidR="00E93111" w:rsidRDefault="00E93111" w:rsidP="004E43D6"/>
            </w:txbxContent>
          </v:textbox>
          <w10:wrap type="through"/>
        </v:shape>
      </w:pict>
    </w:r>
    <w:r>
      <w:rPr>
        <w:noProof/>
        <w:sz w:val="20"/>
        <w:szCs w:val="20"/>
      </w:rPr>
      <w:pict w14:anchorId="7259F177">
        <v:shape id="Freeform 5" o:spid="_x0000_s2084" style="position:absolute;margin-left:458.45pt;margin-top:3.35pt;width:34.85pt;height:20pt;z-index:251932672;visibility:visibl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DkmcPA+wAAAOEBAAATAAAAAAAAAAAAAAAAAAAAAABbQ29udGVudF9U&#10;eXBlc10ueG1sUEsBAi0AFAAGAAgAAAAhACOyauHXAAAAlAEAAAsAAAAAAAAAAAAAAAAALAEAAF9y&#10;ZWxzLy5yZWxzUEsBAi0AFAAGAAgAAAAhAFfLg/GDAwAAMwoAAA4AAAAAAAAAAAAAAAAALA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A9E52A2" w14:textId="77777777" w:rsidR="00E93111" w:rsidRDefault="00E93111" w:rsidP="004E43D6">
                <w:pPr>
                  <w:jc w:val="center"/>
                </w:pPr>
                <w:r>
                  <w:t xml:space="preserve">  </w:t>
                </w:r>
              </w:p>
            </w:txbxContent>
          </v:textbox>
          <w10:wrap type="through"/>
        </v:shape>
      </w:pict>
    </w:r>
  </w:p>
  <w:p w14:paraId="0FC3CAEB" w14:textId="77777777" w:rsidR="00E93111" w:rsidRPr="00015AD5" w:rsidRDefault="00E93111" w:rsidP="004E43D6">
    <w:pPr>
      <w:pStyle w:val="Header"/>
    </w:pPr>
  </w:p>
  <w:p w14:paraId="654C4F2B" w14:textId="77777777" w:rsidR="00E93111" w:rsidRPr="005920C2" w:rsidRDefault="00E93111" w:rsidP="004E43D6">
    <w:pPr>
      <w:pStyle w:val="Header"/>
    </w:pPr>
  </w:p>
  <w:p w14:paraId="3B860E7F" w14:textId="77777777" w:rsidR="00E93111" w:rsidRPr="006C5A78" w:rsidRDefault="00E93111" w:rsidP="004E43D6">
    <w:pPr>
      <w:pStyle w:val="Header"/>
    </w:pPr>
  </w:p>
  <w:p w14:paraId="20E6EADE" w14:textId="77777777" w:rsidR="00E93111" w:rsidRPr="004E43D6" w:rsidRDefault="00E93111" w:rsidP="004E4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2B02" w14:textId="77777777" w:rsidR="00690BBF" w:rsidRDefault="00690BBF" w:rsidP="00690B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23456" behindDoc="0" locked="0" layoutInCell="1" allowOverlap="1" wp14:anchorId="0919D12B" wp14:editId="3E7A120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F66D" w14:textId="77777777" w:rsidR="00690BBF" w:rsidRPr="00701388" w:rsidRDefault="00690BBF" w:rsidP="00690BBF">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9D12B" id="_x0000_t202" coordsize="21600,21600" o:spt="202" path="m,l,21600r21600,l21600,xe">
              <v:stroke joinstyle="miter"/>
              <v:path gradientshapeok="t" o:connecttype="rect"/>
            </v:shapetype>
            <v:shape id="Text Box 7" o:spid="_x0000_s1045" type="#_x0000_t202" style="position:absolute;margin-left:254pt;margin-top:4.1pt;width:193.4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YQtgIAALM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" filled="f" stroked="f">
              <v:textbox inset="6e-5mm,0,0,0">
                <w:txbxContent>
                  <w:p w14:paraId="2325F66D" w14:textId="77777777" w:rsidR="00690BBF" w:rsidRPr="00701388" w:rsidRDefault="00690BBF" w:rsidP="00690BBF">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922432" behindDoc="0" locked="0" layoutInCell="1" allowOverlap="1" wp14:anchorId="6C123AE1" wp14:editId="1269CD9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B68F3" w14:textId="2ED72F53" w:rsidR="00690BBF" w:rsidRPr="002273E5" w:rsidRDefault="00E93111" w:rsidP="00690B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690BBF">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23AE1" id="Text Box 8" o:spid="_x0000_s1046" type="#_x0000_t202" style="position:absolute;margin-left:459pt;margin-top:5.25pt;width:28.85pt;height:16.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1j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gyN4qSDFj3SUaM7MaKF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B9I9OpHUKHDNK9taTVg72SelMOk/lwLaPTfa6tVIdBKrHjejfRiQI6AZMW9E9QQK&#10;lgIUBjKFsQdGI+R3jAYYIRlW33ZEUoza9xxegZk3syFnYzMbhJdwNcMao8lc6Wku7XrJtg0gT++M&#10;i1t4KTWzKn7O4vC+YCxYMocRZubO6b/1eh60y1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SaPWOwAgAAsAUAAA4A&#10;AAAAAAAAAAAAAAAALgIAAGRycy9lMm9Eb2MueG1sUEsBAi0AFAAGAAgAAAAhAGARO3jfAAAACQEA&#10;AA8AAAAAAAAAAAAAAAAACgUAAGRycy9kb3ducmV2LnhtbFBLBQYAAAAABAAEAPMAAAAWBgAAAAA=&#10;" filled="f" stroked="f">
              <v:textbox inset="0,0,0,0">
                <w:txbxContent>
                  <w:p w14:paraId="026B68F3" w14:textId="2ED72F53" w:rsidR="00690BBF" w:rsidRPr="002273E5" w:rsidRDefault="00E93111" w:rsidP="00690B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690BBF">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924480" behindDoc="0" locked="0" layoutInCell="1" allowOverlap="1" wp14:anchorId="0001CDE4" wp14:editId="60444CB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5F257" w14:textId="77777777" w:rsidR="00690BBF" w:rsidRPr="002273E5" w:rsidRDefault="00690BBF" w:rsidP="00690B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CDE4" id="Text Box 9" o:spid="_x0000_s1047" type="#_x0000_t202" style="position:absolute;margin-left:8pt;margin-top:7.65pt;width:272.15pt;height:12.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vtAIAALE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CEScdUPRIR43uxIgS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BNBcF0SSmU9Cv&#10;cvPs9zY3knZMw+hoWZfhxdGJpEaCa15ZajVh7WS/KIUJ/1QKoHsm2grWaHRSqx43o+2MIJ4bYSOq&#10;J5CwFKAw0CnMPTAaIX9iNMAMybD6sSOSYtR+5NAGZuDMhpyNzWwQXsLVDGuMJnOlp8G06yXbNoA8&#10;NRoXt9AqNbMqNj01RXFoMJgLNpnDDDOD5+W/9TpN2uVv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72pT77QCAACxBQAA&#10;DgAAAAAAAAAAAAAAAAAuAgAAZHJzL2Uyb0RvYy54bWxQSwECLQAUAAYACAAAACEAMTSMnN0AAAAI&#10;AQAADwAAAAAAAAAAAAAAAAAOBQAAZHJzL2Rvd25yZXYueG1sUEsFBgAAAAAEAAQA8wAAABgGAAAA&#10;AA==&#10;" filled="f" stroked="f">
              <v:textbox inset="0,0,0,0">
                <w:txbxContent>
                  <w:p w14:paraId="6DA5F257" w14:textId="77777777" w:rsidR="00690BBF" w:rsidRPr="002273E5" w:rsidRDefault="00690BBF" w:rsidP="00690B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21408" behindDoc="0" locked="0" layoutInCell="1" allowOverlap="1" wp14:anchorId="3740CF3F" wp14:editId="4C5B6A6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24ED910" w14:textId="77777777" w:rsidR="00690BBF" w:rsidRDefault="00690BBF" w:rsidP="00690BBF">
                          <w:pPr>
                            <w:jc w:val="center"/>
                          </w:pPr>
                        </w:p>
                        <w:p w14:paraId="75EA02F7" w14:textId="77777777" w:rsidR="00690BBF" w:rsidRDefault="00690BBF" w:rsidP="00690BBF">
                          <w:pPr>
                            <w:jc w:val="center"/>
                          </w:pPr>
                        </w:p>
                        <w:p w14:paraId="2D80BADD" w14:textId="77777777" w:rsidR="00690BBF" w:rsidRDefault="00690BBF" w:rsidP="00690B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0CF3F" id="Freeform 4" o:spid="_x0000_s1048" style="position:absolute;margin-left:2pt;margin-top:3.35pt;width:453.4pt;height:20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BFkA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gMTK2y9a5E8QvOVon3gwIMMJpmQTw5p&#10;4HGzdNSfLZXcIcW3Cl4PEBDdTWQ3WZvJNAQVHchTBn9fOkzLbnGtYQ1b21rmmwz4225eiU/Q6tMc&#10;+7AxtLXlsIBni4nX4YmF7yJ7bVDPD8HLvwA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elPQRZADAABQ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24ED910" w14:textId="77777777" w:rsidR="00690BBF" w:rsidRDefault="00690BBF" w:rsidP="00690BBF">
                    <w:pPr>
                      <w:jc w:val="center"/>
                    </w:pPr>
                  </w:p>
                  <w:p w14:paraId="75EA02F7" w14:textId="77777777" w:rsidR="00690BBF" w:rsidRDefault="00690BBF" w:rsidP="00690BBF">
                    <w:pPr>
                      <w:jc w:val="center"/>
                    </w:pPr>
                  </w:p>
                  <w:p w14:paraId="2D80BADD" w14:textId="77777777" w:rsidR="00690BBF" w:rsidRDefault="00690BBF" w:rsidP="00690BBF"/>
                </w:txbxContent>
              </v:textbox>
              <w10:wrap type="through"/>
            </v:shape>
          </w:pict>
        </mc:Fallback>
      </mc:AlternateContent>
    </w:r>
    <w:r>
      <w:rPr>
        <w:noProof/>
        <w:sz w:val="20"/>
        <w:szCs w:val="20"/>
      </w:rPr>
      <mc:AlternateContent>
        <mc:Choice Requires="wps">
          <w:drawing>
            <wp:anchor distT="0" distB="0" distL="114300" distR="114300" simplePos="0" relativeHeight="251920384" behindDoc="0" locked="0" layoutInCell="1" allowOverlap="1" wp14:anchorId="6A0D7B9B" wp14:editId="224BDE2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E8D70CD" w14:textId="77777777" w:rsidR="00690BBF" w:rsidRDefault="00690BBF" w:rsidP="00690B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0D7B9B" id="Freeform 5" o:spid="_x0000_s1049" style="position:absolute;margin-left:458.45pt;margin-top:3.35pt;width:34.85pt;height:2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JbycF2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E8D70CD" w14:textId="77777777" w:rsidR="00690BBF" w:rsidRDefault="00690BBF" w:rsidP="00690BBF">
                    <w:pPr>
                      <w:jc w:val="center"/>
                    </w:pPr>
                    <w:r>
                      <w:t xml:space="preserve">  </w:t>
                    </w:r>
                  </w:p>
                </w:txbxContent>
              </v:textbox>
              <w10:wrap type="through"/>
            </v:shape>
          </w:pict>
        </mc:Fallback>
      </mc:AlternateContent>
    </w:r>
  </w:p>
  <w:p w14:paraId="06D7D0F5" w14:textId="77777777" w:rsidR="00690BBF" w:rsidRPr="00015AD5" w:rsidRDefault="00690BBF" w:rsidP="00690BBF">
    <w:pPr>
      <w:pStyle w:val="Header"/>
    </w:pPr>
  </w:p>
  <w:p w14:paraId="207809B1" w14:textId="77777777" w:rsidR="00690BBF" w:rsidRPr="005920C2" w:rsidRDefault="00690BBF" w:rsidP="00690BBF">
    <w:pPr>
      <w:pStyle w:val="Header"/>
    </w:pPr>
  </w:p>
  <w:p w14:paraId="3818981A" w14:textId="77777777" w:rsidR="00690BBF" w:rsidRPr="006C5A78" w:rsidRDefault="00690BBF" w:rsidP="00690BBF">
    <w:pPr>
      <w:pStyle w:val="Header"/>
    </w:pPr>
  </w:p>
  <w:p w14:paraId="4413875F" w14:textId="77777777" w:rsidR="007B2C2A" w:rsidRPr="00690BBF" w:rsidRDefault="007B2C2A" w:rsidP="00690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2DB1"/>
    <w:multiLevelType w:val="hybridMultilevel"/>
    <w:tmpl w:val="20D03680"/>
    <w:lvl w:ilvl="0" w:tplc="04090019">
      <w:start w:val="1"/>
      <w:numFmt w:val="lowerLetter"/>
      <w:lvlText w:val="%1."/>
      <w:lvlJc w:val="left"/>
      <w:pPr>
        <w:ind w:left="2128" w:hanging="360"/>
      </w:pPr>
    </w:lvl>
    <w:lvl w:ilvl="1" w:tplc="04090019" w:tentative="1">
      <w:start w:val="1"/>
      <w:numFmt w:val="lowerLetter"/>
      <w:lvlText w:val="%2."/>
      <w:lvlJc w:val="left"/>
      <w:pPr>
        <w:ind w:left="2848" w:hanging="360"/>
      </w:pPr>
    </w:lvl>
    <w:lvl w:ilvl="2" w:tplc="0409001B" w:tentative="1">
      <w:start w:val="1"/>
      <w:numFmt w:val="lowerRoman"/>
      <w:lvlText w:val="%3."/>
      <w:lvlJc w:val="right"/>
      <w:pPr>
        <w:ind w:left="3568" w:hanging="180"/>
      </w:pPr>
    </w:lvl>
    <w:lvl w:ilvl="3" w:tplc="0409000F" w:tentative="1">
      <w:start w:val="1"/>
      <w:numFmt w:val="decimal"/>
      <w:lvlText w:val="%4."/>
      <w:lvlJc w:val="left"/>
      <w:pPr>
        <w:ind w:left="4288" w:hanging="360"/>
      </w:pPr>
    </w:lvl>
    <w:lvl w:ilvl="4" w:tplc="04090019" w:tentative="1">
      <w:start w:val="1"/>
      <w:numFmt w:val="lowerLetter"/>
      <w:lvlText w:val="%5."/>
      <w:lvlJc w:val="left"/>
      <w:pPr>
        <w:ind w:left="5008" w:hanging="360"/>
      </w:pPr>
    </w:lvl>
    <w:lvl w:ilvl="5" w:tplc="0409001B" w:tentative="1">
      <w:start w:val="1"/>
      <w:numFmt w:val="lowerRoman"/>
      <w:lvlText w:val="%6."/>
      <w:lvlJc w:val="right"/>
      <w:pPr>
        <w:ind w:left="5728" w:hanging="180"/>
      </w:pPr>
    </w:lvl>
    <w:lvl w:ilvl="6" w:tplc="0409000F" w:tentative="1">
      <w:start w:val="1"/>
      <w:numFmt w:val="decimal"/>
      <w:lvlText w:val="%7."/>
      <w:lvlJc w:val="left"/>
      <w:pPr>
        <w:ind w:left="6448" w:hanging="360"/>
      </w:pPr>
    </w:lvl>
    <w:lvl w:ilvl="7" w:tplc="04090019" w:tentative="1">
      <w:start w:val="1"/>
      <w:numFmt w:val="lowerLetter"/>
      <w:lvlText w:val="%8."/>
      <w:lvlJc w:val="left"/>
      <w:pPr>
        <w:ind w:left="7168" w:hanging="360"/>
      </w:pPr>
    </w:lvl>
    <w:lvl w:ilvl="8" w:tplc="0409001B" w:tentative="1">
      <w:start w:val="1"/>
      <w:numFmt w:val="lowerRoman"/>
      <w:lvlText w:val="%9."/>
      <w:lvlJc w:val="right"/>
      <w:pPr>
        <w:ind w:left="7888" w:hanging="180"/>
      </w:p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B264217"/>
    <w:multiLevelType w:val="hybridMultilevel"/>
    <w:tmpl w:val="764CC3DC"/>
    <w:lvl w:ilvl="0" w:tplc="04090019">
      <w:start w:val="1"/>
      <w:numFmt w:val="lowerLetter"/>
      <w:lvlText w:val="%1."/>
      <w:lvlJc w:val="left"/>
      <w:pPr>
        <w:ind w:left="2128" w:hanging="360"/>
      </w:pPr>
    </w:lvl>
    <w:lvl w:ilvl="1" w:tplc="04090019" w:tentative="1">
      <w:start w:val="1"/>
      <w:numFmt w:val="lowerLetter"/>
      <w:lvlText w:val="%2."/>
      <w:lvlJc w:val="left"/>
      <w:pPr>
        <w:ind w:left="2848" w:hanging="360"/>
      </w:pPr>
    </w:lvl>
    <w:lvl w:ilvl="2" w:tplc="0409001B" w:tentative="1">
      <w:start w:val="1"/>
      <w:numFmt w:val="lowerRoman"/>
      <w:lvlText w:val="%3."/>
      <w:lvlJc w:val="right"/>
      <w:pPr>
        <w:ind w:left="3568" w:hanging="180"/>
      </w:pPr>
    </w:lvl>
    <w:lvl w:ilvl="3" w:tplc="0409000F" w:tentative="1">
      <w:start w:val="1"/>
      <w:numFmt w:val="decimal"/>
      <w:lvlText w:val="%4."/>
      <w:lvlJc w:val="left"/>
      <w:pPr>
        <w:ind w:left="4288" w:hanging="360"/>
      </w:pPr>
    </w:lvl>
    <w:lvl w:ilvl="4" w:tplc="04090019" w:tentative="1">
      <w:start w:val="1"/>
      <w:numFmt w:val="lowerLetter"/>
      <w:lvlText w:val="%5."/>
      <w:lvlJc w:val="left"/>
      <w:pPr>
        <w:ind w:left="5008" w:hanging="360"/>
      </w:pPr>
    </w:lvl>
    <w:lvl w:ilvl="5" w:tplc="0409001B" w:tentative="1">
      <w:start w:val="1"/>
      <w:numFmt w:val="lowerRoman"/>
      <w:lvlText w:val="%6."/>
      <w:lvlJc w:val="right"/>
      <w:pPr>
        <w:ind w:left="5728" w:hanging="180"/>
      </w:pPr>
    </w:lvl>
    <w:lvl w:ilvl="6" w:tplc="0409000F" w:tentative="1">
      <w:start w:val="1"/>
      <w:numFmt w:val="decimal"/>
      <w:lvlText w:val="%7."/>
      <w:lvlJc w:val="left"/>
      <w:pPr>
        <w:ind w:left="6448" w:hanging="360"/>
      </w:pPr>
    </w:lvl>
    <w:lvl w:ilvl="7" w:tplc="04090019" w:tentative="1">
      <w:start w:val="1"/>
      <w:numFmt w:val="lowerLetter"/>
      <w:lvlText w:val="%8."/>
      <w:lvlJc w:val="left"/>
      <w:pPr>
        <w:ind w:left="7168" w:hanging="360"/>
      </w:pPr>
    </w:lvl>
    <w:lvl w:ilvl="8" w:tplc="0409001B" w:tentative="1">
      <w:start w:val="1"/>
      <w:numFmt w:val="lowerRoman"/>
      <w:lvlText w:val="%9."/>
      <w:lvlJc w:val="right"/>
      <w:pPr>
        <w:ind w:left="7888" w:hanging="180"/>
      </w:p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16AD9"/>
    <w:multiLevelType w:val="hybridMultilevel"/>
    <w:tmpl w:val="998C0FAE"/>
    <w:lvl w:ilvl="0" w:tplc="04090019">
      <w:start w:val="1"/>
      <w:numFmt w:val="lowerLetter"/>
      <w:lvlText w:val="%1."/>
      <w:lvlJc w:val="left"/>
      <w:pPr>
        <w:ind w:left="2128" w:hanging="360"/>
      </w:pPr>
    </w:lvl>
    <w:lvl w:ilvl="1" w:tplc="04090019" w:tentative="1">
      <w:start w:val="1"/>
      <w:numFmt w:val="lowerLetter"/>
      <w:lvlText w:val="%2."/>
      <w:lvlJc w:val="left"/>
      <w:pPr>
        <w:ind w:left="2848" w:hanging="360"/>
      </w:pPr>
    </w:lvl>
    <w:lvl w:ilvl="2" w:tplc="0409001B" w:tentative="1">
      <w:start w:val="1"/>
      <w:numFmt w:val="lowerRoman"/>
      <w:lvlText w:val="%3."/>
      <w:lvlJc w:val="right"/>
      <w:pPr>
        <w:ind w:left="3568" w:hanging="180"/>
      </w:pPr>
    </w:lvl>
    <w:lvl w:ilvl="3" w:tplc="0409000F" w:tentative="1">
      <w:start w:val="1"/>
      <w:numFmt w:val="decimal"/>
      <w:lvlText w:val="%4."/>
      <w:lvlJc w:val="left"/>
      <w:pPr>
        <w:ind w:left="4288" w:hanging="360"/>
      </w:pPr>
    </w:lvl>
    <w:lvl w:ilvl="4" w:tplc="04090019" w:tentative="1">
      <w:start w:val="1"/>
      <w:numFmt w:val="lowerLetter"/>
      <w:lvlText w:val="%5."/>
      <w:lvlJc w:val="left"/>
      <w:pPr>
        <w:ind w:left="5008" w:hanging="360"/>
      </w:pPr>
    </w:lvl>
    <w:lvl w:ilvl="5" w:tplc="0409001B" w:tentative="1">
      <w:start w:val="1"/>
      <w:numFmt w:val="lowerRoman"/>
      <w:lvlText w:val="%6."/>
      <w:lvlJc w:val="right"/>
      <w:pPr>
        <w:ind w:left="5728" w:hanging="180"/>
      </w:pPr>
    </w:lvl>
    <w:lvl w:ilvl="6" w:tplc="0409000F" w:tentative="1">
      <w:start w:val="1"/>
      <w:numFmt w:val="decimal"/>
      <w:lvlText w:val="%7."/>
      <w:lvlJc w:val="left"/>
      <w:pPr>
        <w:ind w:left="6448" w:hanging="360"/>
      </w:pPr>
    </w:lvl>
    <w:lvl w:ilvl="7" w:tplc="04090019" w:tentative="1">
      <w:start w:val="1"/>
      <w:numFmt w:val="lowerLetter"/>
      <w:lvlText w:val="%8."/>
      <w:lvlJc w:val="left"/>
      <w:pPr>
        <w:ind w:left="7168" w:hanging="360"/>
      </w:pPr>
    </w:lvl>
    <w:lvl w:ilvl="8" w:tplc="0409001B" w:tentative="1">
      <w:start w:val="1"/>
      <w:numFmt w:val="lowerRoman"/>
      <w:lvlText w:val="%9."/>
      <w:lvlJc w:val="right"/>
      <w:pPr>
        <w:ind w:left="7888"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5"/>
  </w:num>
  <w:num w:numId="6">
    <w:abstractNumId w:val="6"/>
  </w:num>
  <w:num w:numId="7">
    <w:abstractNumId w:val="6"/>
    <w:lvlOverride w:ilvl="0">
      <w:startOverride w:val="1"/>
    </w:lvlOverride>
  </w:num>
  <w:num w:numId="8">
    <w:abstractNumId w:val="3"/>
  </w:num>
  <w:num w:numId="9">
    <w:abstractNumId w:val="1"/>
  </w:num>
  <w:num w:numId="10">
    <w:abstractNumId w:val="4"/>
  </w:num>
  <w:num w:numId="11">
    <w:abstractNumId w:val="0"/>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EA8"/>
    <w:rsid w:val="0000375D"/>
    <w:rsid w:val="00015BAE"/>
    <w:rsid w:val="00021A6D"/>
    <w:rsid w:val="0003054A"/>
    <w:rsid w:val="00036CEB"/>
    <w:rsid w:val="00040BD3"/>
    <w:rsid w:val="00042A93"/>
    <w:rsid w:val="000514CC"/>
    <w:rsid w:val="00055004"/>
    <w:rsid w:val="00056710"/>
    <w:rsid w:val="00057201"/>
    <w:rsid w:val="00060D70"/>
    <w:rsid w:val="0006236D"/>
    <w:rsid w:val="000650D8"/>
    <w:rsid w:val="00072C90"/>
    <w:rsid w:val="00073D21"/>
    <w:rsid w:val="00075C6E"/>
    <w:rsid w:val="0008226E"/>
    <w:rsid w:val="00086167"/>
    <w:rsid w:val="00086935"/>
    <w:rsid w:val="00087BF9"/>
    <w:rsid w:val="000A7C4D"/>
    <w:rsid w:val="000B02EC"/>
    <w:rsid w:val="000B17D3"/>
    <w:rsid w:val="000C0A8D"/>
    <w:rsid w:val="000C1FCA"/>
    <w:rsid w:val="000C3173"/>
    <w:rsid w:val="000D5FE7"/>
    <w:rsid w:val="000F3DA6"/>
    <w:rsid w:val="000F7A2B"/>
    <w:rsid w:val="00105599"/>
    <w:rsid w:val="00106020"/>
    <w:rsid w:val="0010729D"/>
    <w:rsid w:val="00112553"/>
    <w:rsid w:val="00117837"/>
    <w:rsid w:val="0012017B"/>
    <w:rsid w:val="001223D7"/>
    <w:rsid w:val="001246CA"/>
    <w:rsid w:val="00127D70"/>
    <w:rsid w:val="00130993"/>
    <w:rsid w:val="00131FFA"/>
    <w:rsid w:val="001362BF"/>
    <w:rsid w:val="001420D9"/>
    <w:rsid w:val="00151E7B"/>
    <w:rsid w:val="00157C64"/>
    <w:rsid w:val="00161C21"/>
    <w:rsid w:val="001625A1"/>
    <w:rsid w:val="00163F83"/>
    <w:rsid w:val="00166701"/>
    <w:rsid w:val="001764B3"/>
    <w:rsid w:val="001768C7"/>
    <w:rsid w:val="001818F0"/>
    <w:rsid w:val="00186A90"/>
    <w:rsid w:val="00190322"/>
    <w:rsid w:val="001A044A"/>
    <w:rsid w:val="001A4DF9"/>
    <w:rsid w:val="001A6216"/>
    <w:rsid w:val="001A69F1"/>
    <w:rsid w:val="001A6D21"/>
    <w:rsid w:val="001B07CF"/>
    <w:rsid w:val="001B4CD6"/>
    <w:rsid w:val="001B6A70"/>
    <w:rsid w:val="001C1F15"/>
    <w:rsid w:val="001C7361"/>
    <w:rsid w:val="001D60EC"/>
    <w:rsid w:val="001E22AC"/>
    <w:rsid w:val="001E62F0"/>
    <w:rsid w:val="001F11B4"/>
    <w:rsid w:val="001F1682"/>
    <w:rsid w:val="001F1C95"/>
    <w:rsid w:val="001F4560"/>
    <w:rsid w:val="001F4B0C"/>
    <w:rsid w:val="001F67D0"/>
    <w:rsid w:val="001F6CAF"/>
    <w:rsid w:val="001F6FDC"/>
    <w:rsid w:val="00200AA8"/>
    <w:rsid w:val="00202640"/>
    <w:rsid w:val="00205424"/>
    <w:rsid w:val="0021127A"/>
    <w:rsid w:val="00214158"/>
    <w:rsid w:val="00216971"/>
    <w:rsid w:val="00217F8A"/>
    <w:rsid w:val="00220C14"/>
    <w:rsid w:val="0022291C"/>
    <w:rsid w:val="00222949"/>
    <w:rsid w:val="00222BD6"/>
    <w:rsid w:val="002264C5"/>
    <w:rsid w:val="00227A04"/>
    <w:rsid w:val="002308A3"/>
    <w:rsid w:val="00231B89"/>
    <w:rsid w:val="00231C77"/>
    <w:rsid w:val="00235564"/>
    <w:rsid w:val="00236F96"/>
    <w:rsid w:val="00237758"/>
    <w:rsid w:val="0024121C"/>
    <w:rsid w:val="00241DE0"/>
    <w:rsid w:val="00242D63"/>
    <w:rsid w:val="00242E49"/>
    <w:rsid w:val="002441FE"/>
    <w:rsid w:val="002448C2"/>
    <w:rsid w:val="00244BC4"/>
    <w:rsid w:val="00245880"/>
    <w:rsid w:val="00246111"/>
    <w:rsid w:val="0025077F"/>
    <w:rsid w:val="00256FBF"/>
    <w:rsid w:val="00261824"/>
    <w:rsid w:val="002635F9"/>
    <w:rsid w:val="00267D89"/>
    <w:rsid w:val="0027528B"/>
    <w:rsid w:val="00276D82"/>
    <w:rsid w:val="002823C1"/>
    <w:rsid w:val="0028284C"/>
    <w:rsid w:val="00284340"/>
    <w:rsid w:val="00285186"/>
    <w:rsid w:val="00285E0E"/>
    <w:rsid w:val="0029160D"/>
    <w:rsid w:val="00293211"/>
    <w:rsid w:val="00295DBB"/>
    <w:rsid w:val="0029737A"/>
    <w:rsid w:val="002A1393"/>
    <w:rsid w:val="002A76EC"/>
    <w:rsid w:val="002A7B31"/>
    <w:rsid w:val="002C2562"/>
    <w:rsid w:val="002C6BA9"/>
    <w:rsid w:val="002C6F93"/>
    <w:rsid w:val="002D2BE1"/>
    <w:rsid w:val="002D7FDF"/>
    <w:rsid w:val="002E1AAB"/>
    <w:rsid w:val="002E22FA"/>
    <w:rsid w:val="002E6CFA"/>
    <w:rsid w:val="002E753C"/>
    <w:rsid w:val="002F28BE"/>
    <w:rsid w:val="002F500C"/>
    <w:rsid w:val="002F675A"/>
    <w:rsid w:val="00302860"/>
    <w:rsid w:val="00305DF2"/>
    <w:rsid w:val="00313843"/>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148C"/>
    <w:rsid w:val="00384E82"/>
    <w:rsid w:val="00385363"/>
    <w:rsid w:val="00385D7A"/>
    <w:rsid w:val="003A2C99"/>
    <w:rsid w:val="003A7958"/>
    <w:rsid w:val="003B5569"/>
    <w:rsid w:val="003C045E"/>
    <w:rsid w:val="003C602C"/>
    <w:rsid w:val="003C6C89"/>
    <w:rsid w:val="003C71EC"/>
    <w:rsid w:val="003C729E"/>
    <w:rsid w:val="003C7556"/>
    <w:rsid w:val="003D327D"/>
    <w:rsid w:val="003D5A1B"/>
    <w:rsid w:val="003E3DB2"/>
    <w:rsid w:val="003E44BC"/>
    <w:rsid w:val="003E65B7"/>
    <w:rsid w:val="003E7558"/>
    <w:rsid w:val="003F0BC1"/>
    <w:rsid w:val="003F1398"/>
    <w:rsid w:val="003F4615"/>
    <w:rsid w:val="003F4AA9"/>
    <w:rsid w:val="003F4B00"/>
    <w:rsid w:val="003F7527"/>
    <w:rsid w:val="003F769B"/>
    <w:rsid w:val="00411D71"/>
    <w:rsid w:val="00412902"/>
    <w:rsid w:val="00413BE9"/>
    <w:rsid w:val="00413C10"/>
    <w:rsid w:val="004269AD"/>
    <w:rsid w:val="00432EEE"/>
    <w:rsid w:val="00435995"/>
    <w:rsid w:val="00440CF6"/>
    <w:rsid w:val="00441D83"/>
    <w:rsid w:val="00442684"/>
    <w:rsid w:val="004507DB"/>
    <w:rsid w:val="004508CD"/>
    <w:rsid w:val="00463CB9"/>
    <w:rsid w:val="00465D77"/>
    <w:rsid w:val="0047498C"/>
    <w:rsid w:val="00475140"/>
    <w:rsid w:val="00476870"/>
    <w:rsid w:val="00483235"/>
    <w:rsid w:val="00487C22"/>
    <w:rsid w:val="00491F7E"/>
    <w:rsid w:val="00492D1B"/>
    <w:rsid w:val="004A0F47"/>
    <w:rsid w:val="004A6ECC"/>
    <w:rsid w:val="004B1D62"/>
    <w:rsid w:val="004B7415"/>
    <w:rsid w:val="004C2035"/>
    <w:rsid w:val="004C6BA7"/>
    <w:rsid w:val="004C75D4"/>
    <w:rsid w:val="004D201C"/>
    <w:rsid w:val="004D3EE8"/>
    <w:rsid w:val="004E43D6"/>
    <w:rsid w:val="004F0998"/>
    <w:rsid w:val="00503DCA"/>
    <w:rsid w:val="00512914"/>
    <w:rsid w:val="00515CEB"/>
    <w:rsid w:val="00522614"/>
    <w:rsid w:val="0052261F"/>
    <w:rsid w:val="005256F9"/>
    <w:rsid w:val="00535FF9"/>
    <w:rsid w:val="0054798D"/>
    <w:rsid w:val="005532D9"/>
    <w:rsid w:val="00553927"/>
    <w:rsid w:val="005562B2"/>
    <w:rsid w:val="00556816"/>
    <w:rsid w:val="005570D6"/>
    <w:rsid w:val="005615D3"/>
    <w:rsid w:val="00567CC6"/>
    <w:rsid w:val="005728FF"/>
    <w:rsid w:val="00576066"/>
    <w:rsid w:val="005760E8"/>
    <w:rsid w:val="0058428B"/>
    <w:rsid w:val="0058532F"/>
    <w:rsid w:val="0058694C"/>
    <w:rsid w:val="005920C2"/>
    <w:rsid w:val="005A19A0"/>
    <w:rsid w:val="005A3B86"/>
    <w:rsid w:val="005A6484"/>
    <w:rsid w:val="005B6379"/>
    <w:rsid w:val="005C1677"/>
    <w:rsid w:val="005C3C78"/>
    <w:rsid w:val="005C5D00"/>
    <w:rsid w:val="005C7D39"/>
    <w:rsid w:val="005D1522"/>
    <w:rsid w:val="005D2A95"/>
    <w:rsid w:val="005D6DA8"/>
    <w:rsid w:val="005E1428"/>
    <w:rsid w:val="005E7DB4"/>
    <w:rsid w:val="005F08EB"/>
    <w:rsid w:val="005F413D"/>
    <w:rsid w:val="005F7BB7"/>
    <w:rsid w:val="006034C8"/>
    <w:rsid w:val="006060C4"/>
    <w:rsid w:val="0061064A"/>
    <w:rsid w:val="006128AD"/>
    <w:rsid w:val="00616206"/>
    <w:rsid w:val="006256DC"/>
    <w:rsid w:val="00625FA3"/>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0BBF"/>
    <w:rsid w:val="00693353"/>
    <w:rsid w:val="0069524C"/>
    <w:rsid w:val="006954FC"/>
    <w:rsid w:val="006A1413"/>
    <w:rsid w:val="006A4B27"/>
    <w:rsid w:val="006A4D8B"/>
    <w:rsid w:val="006A5192"/>
    <w:rsid w:val="006A53ED"/>
    <w:rsid w:val="006B0FE1"/>
    <w:rsid w:val="006B27C1"/>
    <w:rsid w:val="006B42AF"/>
    <w:rsid w:val="006C40D8"/>
    <w:rsid w:val="006D0D93"/>
    <w:rsid w:val="006D15A6"/>
    <w:rsid w:val="006D2E63"/>
    <w:rsid w:val="006D38BC"/>
    <w:rsid w:val="006D42C4"/>
    <w:rsid w:val="006E02DA"/>
    <w:rsid w:val="006E1538"/>
    <w:rsid w:val="006E3921"/>
    <w:rsid w:val="006F6494"/>
    <w:rsid w:val="006F7963"/>
    <w:rsid w:val="007035CB"/>
    <w:rsid w:val="0070388F"/>
    <w:rsid w:val="00705643"/>
    <w:rsid w:val="00712F20"/>
    <w:rsid w:val="007168BC"/>
    <w:rsid w:val="00722B35"/>
    <w:rsid w:val="007272FA"/>
    <w:rsid w:val="00736A54"/>
    <w:rsid w:val="007421CE"/>
    <w:rsid w:val="00742CCC"/>
    <w:rsid w:val="007514CA"/>
    <w:rsid w:val="0075317C"/>
    <w:rsid w:val="00753A34"/>
    <w:rsid w:val="0076626F"/>
    <w:rsid w:val="00770965"/>
    <w:rsid w:val="0077191F"/>
    <w:rsid w:val="00776E81"/>
    <w:rsid w:val="007771F4"/>
    <w:rsid w:val="00777ED7"/>
    <w:rsid w:val="00777F13"/>
    <w:rsid w:val="00783D1B"/>
    <w:rsid w:val="0078500B"/>
    <w:rsid w:val="00785D64"/>
    <w:rsid w:val="00787726"/>
    <w:rsid w:val="00793154"/>
    <w:rsid w:val="007968D8"/>
    <w:rsid w:val="00797610"/>
    <w:rsid w:val="00797ECC"/>
    <w:rsid w:val="007A0FF8"/>
    <w:rsid w:val="007A37B9"/>
    <w:rsid w:val="007A5467"/>
    <w:rsid w:val="007A701B"/>
    <w:rsid w:val="007B2C2A"/>
    <w:rsid w:val="007B3B8C"/>
    <w:rsid w:val="007B7007"/>
    <w:rsid w:val="007B7A58"/>
    <w:rsid w:val="007C32B5"/>
    <w:rsid w:val="007C3EF9"/>
    <w:rsid w:val="007C453C"/>
    <w:rsid w:val="007C712B"/>
    <w:rsid w:val="007D05E6"/>
    <w:rsid w:val="007E4DFD"/>
    <w:rsid w:val="007E7243"/>
    <w:rsid w:val="007F03EB"/>
    <w:rsid w:val="007F340C"/>
    <w:rsid w:val="007F48BF"/>
    <w:rsid w:val="007F5A92"/>
    <w:rsid w:val="007F5AFF"/>
    <w:rsid w:val="00801FFD"/>
    <w:rsid w:val="008153BC"/>
    <w:rsid w:val="008234E2"/>
    <w:rsid w:val="0082425E"/>
    <w:rsid w:val="008244D5"/>
    <w:rsid w:val="00826165"/>
    <w:rsid w:val="00830ED9"/>
    <w:rsid w:val="0083356D"/>
    <w:rsid w:val="00834E97"/>
    <w:rsid w:val="00837E73"/>
    <w:rsid w:val="008453E1"/>
    <w:rsid w:val="00852537"/>
    <w:rsid w:val="00854ECE"/>
    <w:rsid w:val="00856535"/>
    <w:rsid w:val="008567FF"/>
    <w:rsid w:val="00856C27"/>
    <w:rsid w:val="00861293"/>
    <w:rsid w:val="00863B0B"/>
    <w:rsid w:val="00867B31"/>
    <w:rsid w:val="00870457"/>
    <w:rsid w:val="008721EA"/>
    <w:rsid w:val="00873364"/>
    <w:rsid w:val="0087640E"/>
    <w:rsid w:val="00877AAB"/>
    <w:rsid w:val="0088150F"/>
    <w:rsid w:val="0089277E"/>
    <w:rsid w:val="008A0025"/>
    <w:rsid w:val="008A44AE"/>
    <w:rsid w:val="008A4E36"/>
    <w:rsid w:val="008A76B7"/>
    <w:rsid w:val="008B3966"/>
    <w:rsid w:val="008B48DB"/>
    <w:rsid w:val="008C09A4"/>
    <w:rsid w:val="008C3FC5"/>
    <w:rsid w:val="008C5346"/>
    <w:rsid w:val="008C696F"/>
    <w:rsid w:val="008D1016"/>
    <w:rsid w:val="008D35C1"/>
    <w:rsid w:val="008E1E35"/>
    <w:rsid w:val="008E225E"/>
    <w:rsid w:val="008E260A"/>
    <w:rsid w:val="008E36F3"/>
    <w:rsid w:val="008F1094"/>
    <w:rsid w:val="008F2532"/>
    <w:rsid w:val="00900164"/>
    <w:rsid w:val="009035DC"/>
    <w:rsid w:val="009055A2"/>
    <w:rsid w:val="009108E3"/>
    <w:rsid w:val="009150C5"/>
    <w:rsid w:val="009158B3"/>
    <w:rsid w:val="009160D6"/>
    <w:rsid w:val="009163E9"/>
    <w:rsid w:val="00921B77"/>
    <w:rsid w:val="009222DE"/>
    <w:rsid w:val="00922B26"/>
    <w:rsid w:val="00925959"/>
    <w:rsid w:val="00931952"/>
    <w:rsid w:val="00931B54"/>
    <w:rsid w:val="00933FD4"/>
    <w:rsid w:val="00935668"/>
    <w:rsid w:val="00936EB7"/>
    <w:rsid w:val="009370A6"/>
    <w:rsid w:val="00944237"/>
    <w:rsid w:val="00945DAE"/>
    <w:rsid w:val="00946290"/>
    <w:rsid w:val="00952E9F"/>
    <w:rsid w:val="009540F2"/>
    <w:rsid w:val="0095768D"/>
    <w:rsid w:val="00962902"/>
    <w:rsid w:val="00963B66"/>
    <w:rsid w:val="009654C8"/>
    <w:rsid w:val="0096639A"/>
    <w:rsid w:val="009663B8"/>
    <w:rsid w:val="009670B0"/>
    <w:rsid w:val="00972405"/>
    <w:rsid w:val="00976FB2"/>
    <w:rsid w:val="00987C6F"/>
    <w:rsid w:val="009939E9"/>
    <w:rsid w:val="009B4149"/>
    <w:rsid w:val="009B4B5A"/>
    <w:rsid w:val="009B702E"/>
    <w:rsid w:val="009D05D1"/>
    <w:rsid w:val="009D52F7"/>
    <w:rsid w:val="009E1635"/>
    <w:rsid w:val="009E1D4B"/>
    <w:rsid w:val="009E4AB3"/>
    <w:rsid w:val="009F24D9"/>
    <w:rsid w:val="009F285F"/>
    <w:rsid w:val="00A00C15"/>
    <w:rsid w:val="00A01A40"/>
    <w:rsid w:val="00A3783B"/>
    <w:rsid w:val="00A40A9B"/>
    <w:rsid w:val="00A716E5"/>
    <w:rsid w:val="00A7696D"/>
    <w:rsid w:val="00A777F6"/>
    <w:rsid w:val="00A83F04"/>
    <w:rsid w:val="00A85867"/>
    <w:rsid w:val="00A86E17"/>
    <w:rsid w:val="00A87852"/>
    <w:rsid w:val="00A908BE"/>
    <w:rsid w:val="00A90B21"/>
    <w:rsid w:val="00A90B4C"/>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60AE"/>
    <w:rsid w:val="00AF538F"/>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5883"/>
    <w:rsid w:val="00B7175D"/>
    <w:rsid w:val="00B803C8"/>
    <w:rsid w:val="00B82FC0"/>
    <w:rsid w:val="00B86947"/>
    <w:rsid w:val="00B90211"/>
    <w:rsid w:val="00B97CCA"/>
    <w:rsid w:val="00BA5E1F"/>
    <w:rsid w:val="00BA756A"/>
    <w:rsid w:val="00BB0AC7"/>
    <w:rsid w:val="00BC321A"/>
    <w:rsid w:val="00BC4AF6"/>
    <w:rsid w:val="00BD4AD1"/>
    <w:rsid w:val="00BE0693"/>
    <w:rsid w:val="00BE14E5"/>
    <w:rsid w:val="00BE30A6"/>
    <w:rsid w:val="00BE3990"/>
    <w:rsid w:val="00BE3C08"/>
    <w:rsid w:val="00BE4A95"/>
    <w:rsid w:val="00BE5C12"/>
    <w:rsid w:val="00BF43B4"/>
    <w:rsid w:val="00BF707B"/>
    <w:rsid w:val="00C0036F"/>
    <w:rsid w:val="00C01232"/>
    <w:rsid w:val="00C01267"/>
    <w:rsid w:val="00C0703F"/>
    <w:rsid w:val="00C11A01"/>
    <w:rsid w:val="00C20419"/>
    <w:rsid w:val="00C23D6D"/>
    <w:rsid w:val="00C3080B"/>
    <w:rsid w:val="00C313E6"/>
    <w:rsid w:val="00C31594"/>
    <w:rsid w:val="00C33236"/>
    <w:rsid w:val="00C344BC"/>
    <w:rsid w:val="00C36678"/>
    <w:rsid w:val="00C4018B"/>
    <w:rsid w:val="00C41AF6"/>
    <w:rsid w:val="00C432F5"/>
    <w:rsid w:val="00C4543F"/>
    <w:rsid w:val="00C476E0"/>
    <w:rsid w:val="00C56AE8"/>
    <w:rsid w:val="00C6350A"/>
    <w:rsid w:val="00C70DDE"/>
    <w:rsid w:val="00C71F3D"/>
    <w:rsid w:val="00C724FC"/>
    <w:rsid w:val="00C80637"/>
    <w:rsid w:val="00C807F0"/>
    <w:rsid w:val="00C81251"/>
    <w:rsid w:val="00C944D6"/>
    <w:rsid w:val="00C95729"/>
    <w:rsid w:val="00C96403"/>
    <w:rsid w:val="00C97EBE"/>
    <w:rsid w:val="00CA16FF"/>
    <w:rsid w:val="00CB200F"/>
    <w:rsid w:val="00CC5DAB"/>
    <w:rsid w:val="00CF1AE5"/>
    <w:rsid w:val="00D0235F"/>
    <w:rsid w:val="00D038C2"/>
    <w:rsid w:val="00D04092"/>
    <w:rsid w:val="00D047C7"/>
    <w:rsid w:val="00D0682D"/>
    <w:rsid w:val="00D11A02"/>
    <w:rsid w:val="00D30E9B"/>
    <w:rsid w:val="00D353E3"/>
    <w:rsid w:val="00D43203"/>
    <w:rsid w:val="00D45E44"/>
    <w:rsid w:val="00D46936"/>
    <w:rsid w:val="00D5193B"/>
    <w:rsid w:val="00D52A95"/>
    <w:rsid w:val="00D735F4"/>
    <w:rsid w:val="00D77641"/>
    <w:rsid w:val="00D77FFE"/>
    <w:rsid w:val="00D80DD4"/>
    <w:rsid w:val="00D83E48"/>
    <w:rsid w:val="00D84B4E"/>
    <w:rsid w:val="00D9236D"/>
    <w:rsid w:val="00D95F8B"/>
    <w:rsid w:val="00DA0076"/>
    <w:rsid w:val="00DA2915"/>
    <w:rsid w:val="00DA58BB"/>
    <w:rsid w:val="00DB1C6C"/>
    <w:rsid w:val="00DB5C94"/>
    <w:rsid w:val="00DB68DF"/>
    <w:rsid w:val="00DC02EB"/>
    <w:rsid w:val="00DC7E4D"/>
    <w:rsid w:val="00DD7B52"/>
    <w:rsid w:val="00DE732D"/>
    <w:rsid w:val="00DF1585"/>
    <w:rsid w:val="00DF59B8"/>
    <w:rsid w:val="00E02BB3"/>
    <w:rsid w:val="00E044F2"/>
    <w:rsid w:val="00E07B74"/>
    <w:rsid w:val="00E1411E"/>
    <w:rsid w:val="00E14CFD"/>
    <w:rsid w:val="00E276F4"/>
    <w:rsid w:val="00E33038"/>
    <w:rsid w:val="00E33184"/>
    <w:rsid w:val="00E411E9"/>
    <w:rsid w:val="00E473B9"/>
    <w:rsid w:val="00E53979"/>
    <w:rsid w:val="00E55510"/>
    <w:rsid w:val="00E6552F"/>
    <w:rsid w:val="00E71293"/>
    <w:rsid w:val="00E71AC6"/>
    <w:rsid w:val="00E71E15"/>
    <w:rsid w:val="00E752A2"/>
    <w:rsid w:val="00E7765C"/>
    <w:rsid w:val="00E84216"/>
    <w:rsid w:val="00E93111"/>
    <w:rsid w:val="00EB2D31"/>
    <w:rsid w:val="00EC12A1"/>
    <w:rsid w:val="00EC4DC5"/>
    <w:rsid w:val="00EC5EFA"/>
    <w:rsid w:val="00ED2BE2"/>
    <w:rsid w:val="00EE6D8B"/>
    <w:rsid w:val="00EE735F"/>
    <w:rsid w:val="00EF03CE"/>
    <w:rsid w:val="00EF22F0"/>
    <w:rsid w:val="00EF7C94"/>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5A9"/>
    <w:rsid w:val="00F60F75"/>
    <w:rsid w:val="00F61073"/>
    <w:rsid w:val="00F6107E"/>
    <w:rsid w:val="00F61F46"/>
    <w:rsid w:val="00F70AEB"/>
    <w:rsid w:val="00F7615E"/>
    <w:rsid w:val="00F81909"/>
    <w:rsid w:val="00F825DB"/>
    <w:rsid w:val="00F846F0"/>
    <w:rsid w:val="00F86A03"/>
    <w:rsid w:val="00F92F9E"/>
    <w:rsid w:val="00F958FD"/>
    <w:rsid w:val="00F979C6"/>
    <w:rsid w:val="00FA041C"/>
    <w:rsid w:val="00FA2503"/>
    <w:rsid w:val="00FB376B"/>
    <w:rsid w:val="00FC4DA1"/>
    <w:rsid w:val="00FD1517"/>
    <w:rsid w:val="00FE1D68"/>
    <w:rsid w:val="00FE3E28"/>
    <w:rsid w:val="00FE46A5"/>
    <w:rsid w:val="00FF077D"/>
    <w:rsid w:val="00FF516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0"/>
    <o:shapelayout v:ext="edit">
      <o:idmap v:ext="edit" data="1"/>
    </o:shapelayout>
  </w:shapeDefaults>
  <w:decimalSymbol w:val="."/>
  <w:listSeparator w:val=","/>
  <w14:docId w14:val="4413869D"/>
  <w15:docId w15:val="{29717AC4-057B-43C4-BED0-9624E712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24121C"/>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24121C"/>
    <w:pPr>
      <w:ind w:left="1958" w:hanging="403"/>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Copyedited. KE</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EE134-A1BB-485F-842C-37AAE9DE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4798</Words>
  <Characters>23994</Characters>
  <Application>Microsoft Office Word</Application>
  <DocSecurity>0</DocSecurity>
  <Lines>413</Lines>
  <Paragraphs>202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2014-07-02T02:50:00Z</cp:lastPrinted>
  <dcterms:created xsi:type="dcterms:W3CDTF">2014-11-03T16:39:00Z</dcterms:created>
  <dcterms:modified xsi:type="dcterms:W3CDTF">2014-11-06T10:12:00Z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