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0CE5C" w14:textId="77777777" w:rsidR="001F0D7E" w:rsidRPr="0080069B" w:rsidRDefault="001F0D7E" w:rsidP="001F0D7E">
      <w:pPr>
        <w:pStyle w:val="ListParagraph"/>
        <w:ind w:left="0"/>
        <w:rPr>
          <w:color w:val="231F20"/>
        </w:rPr>
      </w:pPr>
      <w:r w:rsidRPr="0080069B">
        <w:rPr>
          <w:color w:val="231F20"/>
        </w:rPr>
        <w:t xml:space="preserve">Name  </w:t>
      </w:r>
      <w:r w:rsidRPr="0080069B">
        <w:rPr>
          <w:color w:val="231F20"/>
          <w:u w:val="single"/>
        </w:rPr>
        <w:t xml:space="preserve"> </w:t>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rPr>
        <w:t xml:space="preserve">  </w:t>
      </w:r>
      <w:r w:rsidRPr="0080069B">
        <w:rPr>
          <w:color w:val="231F20"/>
        </w:rPr>
        <w:tab/>
        <w:t xml:space="preserve">Date </w:t>
      </w:r>
      <w:r w:rsidRPr="0080069B">
        <w:rPr>
          <w:color w:val="231F20"/>
          <w:u w:val="single"/>
        </w:rPr>
        <w:t xml:space="preserve"> </w:t>
      </w:r>
      <w:r w:rsidRPr="0080069B">
        <w:rPr>
          <w:color w:val="231F20"/>
          <w:u w:val="single"/>
        </w:rPr>
        <w:tab/>
      </w:r>
      <w:bookmarkStart w:id="0" w:name="_GoBack"/>
      <w:bookmarkEnd w:id="0"/>
      <w:r w:rsidRPr="0080069B">
        <w:rPr>
          <w:color w:val="231F20"/>
          <w:u w:val="single"/>
        </w:rPr>
        <w:tab/>
      </w:r>
      <w:r w:rsidRPr="0080069B">
        <w:rPr>
          <w:color w:val="231F20"/>
          <w:u w:val="single"/>
        </w:rPr>
        <w:tab/>
      </w:r>
      <w:r w:rsidRPr="0080069B">
        <w:rPr>
          <w:color w:val="231F20"/>
          <w:u w:val="single"/>
        </w:rPr>
        <w:tab/>
      </w:r>
      <w:r w:rsidRPr="0080069B">
        <w:rPr>
          <w:color w:val="231F20"/>
          <w:u w:val="single"/>
        </w:rPr>
        <w:br/>
      </w:r>
    </w:p>
    <w:p w14:paraId="34B90EB9" w14:textId="4CA31EC7" w:rsidR="005C7FEB" w:rsidRDefault="002D74D0" w:rsidP="00E56775">
      <w:pPr>
        <w:pStyle w:val="ny-numbering-assessment"/>
      </w:pPr>
      <w:r>
        <w:t>Use the graph below to answer parts (a</w:t>
      </w:r>
      <w:r w:rsidR="0045442C">
        <w:t>)</w:t>
      </w:r>
      <w:r w:rsidR="00817CA9">
        <w:t>–</w:t>
      </w:r>
      <w:r w:rsidR="0045442C">
        <w:t>(</w:t>
      </w:r>
      <w:r>
        <w:t>c).</w:t>
      </w:r>
    </w:p>
    <w:p w14:paraId="2BD5061F" w14:textId="77777777" w:rsidR="00900698" w:rsidRDefault="00900698" w:rsidP="00EF5557">
      <w:pPr>
        <w:pStyle w:val="ny-numbering-assessment"/>
        <w:numPr>
          <w:ilvl w:val="0"/>
          <w:numId w:val="0"/>
        </w:numPr>
        <w:ind w:left="360"/>
      </w:pPr>
    </w:p>
    <w:p w14:paraId="45A0DE97" w14:textId="026B2382" w:rsidR="002D74D0" w:rsidRDefault="002D74D0" w:rsidP="002D74D0">
      <w:pPr>
        <w:pStyle w:val="ny-numbering-assessment"/>
        <w:numPr>
          <w:ilvl w:val="0"/>
          <w:numId w:val="0"/>
        </w:numPr>
        <w:ind w:left="360"/>
        <w:jc w:val="center"/>
      </w:pPr>
      <w:r>
        <w:rPr>
          <w:noProof/>
        </w:rPr>
        <w:drawing>
          <wp:inline distT="0" distB="0" distL="0" distR="0" wp14:anchorId="48C2ED13" wp14:editId="6078ED0A">
            <wp:extent cx="2844800" cy="300135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939" cy="3001500"/>
                    </a:xfrm>
                    <a:prstGeom prst="rect">
                      <a:avLst/>
                    </a:prstGeom>
                    <a:noFill/>
                    <a:ln>
                      <a:noFill/>
                    </a:ln>
                  </pic:spPr>
                </pic:pic>
              </a:graphicData>
            </a:graphic>
          </wp:inline>
        </w:drawing>
      </w:r>
    </w:p>
    <w:p w14:paraId="6F80CE5D" w14:textId="3A76AC58" w:rsidR="00816698" w:rsidRDefault="00AB08F8" w:rsidP="005C7FEB">
      <w:pPr>
        <w:pStyle w:val="ny-numbering-assessment"/>
        <w:numPr>
          <w:ilvl w:val="0"/>
          <w:numId w:val="0"/>
        </w:numPr>
        <w:ind w:left="360"/>
      </w:pPr>
      <w:r>
        <w:t xml:space="preserve"> </w:t>
      </w:r>
    </w:p>
    <w:p w14:paraId="6F80CE5F" w14:textId="130EE60C" w:rsidR="007B28E6" w:rsidRDefault="002D74D0" w:rsidP="00F45E72">
      <w:pPr>
        <w:pStyle w:val="ny-numbering-assessment"/>
        <w:numPr>
          <w:ilvl w:val="1"/>
          <w:numId w:val="7"/>
        </w:numPr>
      </w:pPr>
      <w:r>
        <w:t xml:space="preserve">Use any </w:t>
      </w:r>
      <w:r w:rsidR="00B9072D">
        <w:t xml:space="preserve">pair of </w:t>
      </w:r>
      <w:r>
        <w:t>points to calculate the slope of the line.</w:t>
      </w:r>
    </w:p>
    <w:p w14:paraId="1A2A8D73" w14:textId="77777777" w:rsidR="002D74D0" w:rsidRDefault="002D74D0" w:rsidP="002D74D0">
      <w:pPr>
        <w:pStyle w:val="ny-numbering-assessment"/>
        <w:numPr>
          <w:ilvl w:val="0"/>
          <w:numId w:val="0"/>
        </w:numPr>
        <w:ind w:left="360"/>
      </w:pPr>
    </w:p>
    <w:p w14:paraId="34520DDF" w14:textId="77777777" w:rsidR="002D74D0" w:rsidRDefault="002D74D0" w:rsidP="002D74D0">
      <w:pPr>
        <w:pStyle w:val="ny-numbering-assessment"/>
        <w:numPr>
          <w:ilvl w:val="0"/>
          <w:numId w:val="0"/>
        </w:numPr>
        <w:ind w:left="360"/>
      </w:pPr>
    </w:p>
    <w:p w14:paraId="4AEAEC04" w14:textId="77777777" w:rsidR="002D74D0" w:rsidRDefault="002D74D0" w:rsidP="002D74D0">
      <w:pPr>
        <w:pStyle w:val="ny-numbering-assessment"/>
        <w:numPr>
          <w:ilvl w:val="0"/>
          <w:numId w:val="0"/>
        </w:numPr>
        <w:ind w:left="360"/>
      </w:pPr>
    </w:p>
    <w:p w14:paraId="6357BE16" w14:textId="77777777" w:rsidR="00817CA9" w:rsidRDefault="00817CA9" w:rsidP="002D74D0">
      <w:pPr>
        <w:pStyle w:val="ny-numbering-assessment"/>
        <w:numPr>
          <w:ilvl w:val="0"/>
          <w:numId w:val="0"/>
        </w:numPr>
        <w:ind w:left="360"/>
      </w:pPr>
    </w:p>
    <w:p w14:paraId="6F80CE63" w14:textId="77777777" w:rsidR="007B28E6" w:rsidRDefault="007B28E6" w:rsidP="00E56775">
      <w:pPr>
        <w:pStyle w:val="ny-numbering-assessment"/>
        <w:numPr>
          <w:ilvl w:val="0"/>
          <w:numId w:val="0"/>
        </w:numPr>
        <w:ind w:left="360"/>
      </w:pPr>
    </w:p>
    <w:p w14:paraId="6F80CE64" w14:textId="5C4A98BE" w:rsidR="007B28E6" w:rsidRDefault="002D74D0" w:rsidP="00F45E72">
      <w:pPr>
        <w:pStyle w:val="ny-numbering-assessment"/>
        <w:numPr>
          <w:ilvl w:val="1"/>
          <w:numId w:val="7"/>
        </w:numPr>
      </w:pPr>
      <w:r>
        <w:t xml:space="preserve">Use </w:t>
      </w:r>
      <w:r w:rsidR="00B9072D">
        <w:t xml:space="preserve">a </w:t>
      </w:r>
      <w:r>
        <w:t xml:space="preserve">different </w:t>
      </w:r>
      <w:r w:rsidR="00B9072D">
        <w:t xml:space="preserve">pair of </w:t>
      </w:r>
      <w:r>
        <w:t>points to calculate the slope of the line.</w:t>
      </w:r>
    </w:p>
    <w:p w14:paraId="6F80CE69" w14:textId="77777777" w:rsidR="007B28E6" w:rsidRDefault="007B28E6" w:rsidP="002D74D0">
      <w:pPr>
        <w:pStyle w:val="ny-numbering-assessment"/>
        <w:numPr>
          <w:ilvl w:val="0"/>
          <w:numId w:val="0"/>
        </w:numPr>
      </w:pPr>
    </w:p>
    <w:p w14:paraId="316D44A6" w14:textId="77777777" w:rsidR="002D74D0" w:rsidRDefault="002D74D0" w:rsidP="002D74D0">
      <w:pPr>
        <w:pStyle w:val="ny-numbering-assessment"/>
        <w:numPr>
          <w:ilvl w:val="0"/>
          <w:numId w:val="0"/>
        </w:numPr>
      </w:pPr>
    </w:p>
    <w:p w14:paraId="47EF5D0F" w14:textId="77777777" w:rsidR="002D74D0" w:rsidRDefault="002D74D0" w:rsidP="002D74D0">
      <w:pPr>
        <w:pStyle w:val="ny-numbering-assessment"/>
        <w:numPr>
          <w:ilvl w:val="0"/>
          <w:numId w:val="0"/>
        </w:numPr>
      </w:pPr>
    </w:p>
    <w:p w14:paraId="44D1F099" w14:textId="77777777" w:rsidR="002D74D0" w:rsidRDefault="002D74D0" w:rsidP="002D74D0">
      <w:pPr>
        <w:pStyle w:val="ny-numbering-assessment"/>
        <w:numPr>
          <w:ilvl w:val="0"/>
          <w:numId w:val="0"/>
        </w:numPr>
      </w:pPr>
    </w:p>
    <w:p w14:paraId="6F80CE6A" w14:textId="77777777" w:rsidR="007B28E6" w:rsidRDefault="007B28E6" w:rsidP="00E56775">
      <w:pPr>
        <w:pStyle w:val="ny-numbering-assessment"/>
        <w:numPr>
          <w:ilvl w:val="0"/>
          <w:numId w:val="0"/>
        </w:numPr>
        <w:ind w:left="360"/>
      </w:pPr>
    </w:p>
    <w:p w14:paraId="6F80CE6B" w14:textId="75AE9541" w:rsidR="007B28E6" w:rsidRDefault="002D74D0" w:rsidP="00F45E72">
      <w:pPr>
        <w:pStyle w:val="ny-numbering-assessment"/>
        <w:numPr>
          <w:ilvl w:val="1"/>
          <w:numId w:val="7"/>
        </w:numPr>
      </w:pPr>
      <w:r>
        <w:t>Explain why the slopes you calculated in parts (a) and (b) are equal.</w:t>
      </w:r>
    </w:p>
    <w:p w14:paraId="6F80CE6C" w14:textId="77777777" w:rsidR="00594DC8" w:rsidRDefault="00594DC8" w:rsidP="00E56775">
      <w:pPr>
        <w:pStyle w:val="ny-numbering-assessment"/>
        <w:numPr>
          <w:ilvl w:val="0"/>
          <w:numId w:val="0"/>
        </w:numPr>
        <w:ind w:left="360"/>
      </w:pPr>
    </w:p>
    <w:p w14:paraId="450809DA" w14:textId="77777777" w:rsidR="002D74D0" w:rsidRDefault="002D74D0" w:rsidP="00E56775">
      <w:pPr>
        <w:pStyle w:val="ny-numbering-assessment"/>
        <w:numPr>
          <w:ilvl w:val="0"/>
          <w:numId w:val="0"/>
        </w:numPr>
        <w:ind w:left="360"/>
      </w:pPr>
    </w:p>
    <w:p w14:paraId="606EDC17" w14:textId="77777777" w:rsidR="002D74D0" w:rsidRDefault="002D74D0" w:rsidP="00E56775">
      <w:pPr>
        <w:pStyle w:val="ny-numbering-assessment"/>
        <w:numPr>
          <w:ilvl w:val="0"/>
          <w:numId w:val="0"/>
        </w:numPr>
        <w:ind w:left="360"/>
      </w:pPr>
    </w:p>
    <w:p w14:paraId="17FE4DC7" w14:textId="77777777" w:rsidR="002D74D0" w:rsidRDefault="002D74D0" w:rsidP="00E56775">
      <w:pPr>
        <w:pStyle w:val="ny-numbering-assessment"/>
        <w:numPr>
          <w:ilvl w:val="0"/>
          <w:numId w:val="0"/>
        </w:numPr>
        <w:ind w:left="360"/>
      </w:pPr>
    </w:p>
    <w:p w14:paraId="11FA8298" w14:textId="77777777" w:rsidR="002D74D0" w:rsidRDefault="002D74D0" w:rsidP="00E56775">
      <w:pPr>
        <w:pStyle w:val="ny-numbering-assessment"/>
        <w:numPr>
          <w:ilvl w:val="0"/>
          <w:numId w:val="0"/>
        </w:numPr>
        <w:ind w:left="360"/>
      </w:pPr>
    </w:p>
    <w:p w14:paraId="5270B6A4" w14:textId="77777777" w:rsidR="002D74D0" w:rsidRDefault="002D74D0" w:rsidP="00E56775">
      <w:pPr>
        <w:pStyle w:val="ny-numbering-assessment"/>
        <w:numPr>
          <w:ilvl w:val="0"/>
          <w:numId w:val="0"/>
        </w:numPr>
        <w:ind w:left="360"/>
      </w:pPr>
    </w:p>
    <w:p w14:paraId="491B9EF9" w14:textId="77777777" w:rsidR="002D74D0" w:rsidRDefault="002D74D0" w:rsidP="00E56775">
      <w:pPr>
        <w:pStyle w:val="ny-numbering-assessment"/>
        <w:numPr>
          <w:ilvl w:val="0"/>
          <w:numId w:val="0"/>
        </w:numPr>
        <w:ind w:left="360"/>
      </w:pPr>
    </w:p>
    <w:p w14:paraId="6F80CE6D" w14:textId="77777777" w:rsidR="00594DC8" w:rsidRDefault="00594DC8" w:rsidP="00E56775">
      <w:pPr>
        <w:pStyle w:val="ny-numbering-assessment"/>
        <w:numPr>
          <w:ilvl w:val="0"/>
          <w:numId w:val="0"/>
        </w:numPr>
        <w:ind w:left="360"/>
      </w:pPr>
    </w:p>
    <w:p w14:paraId="25E5E296" w14:textId="4D0A94BA" w:rsidR="00EF5557" w:rsidRDefault="00EF5557" w:rsidP="00EF5557">
      <w:pPr>
        <w:pStyle w:val="ny-numbering-assessment"/>
      </w:pPr>
      <w:r>
        <w:lastRenderedPageBreak/>
        <w:t xml:space="preserve">Jeremy rides his bike at a rate of </w:t>
      </w:r>
      <m:oMath>
        <m:r>
          <w:rPr>
            <w:rFonts w:ascii="Cambria Math" w:hAnsi="Cambria Math"/>
          </w:rPr>
          <m:t>12</m:t>
        </m:r>
      </m:oMath>
      <w:r>
        <w:t xml:space="preserve"> miles per hour.  Below is a table that represents the number of hours and miles </w:t>
      </w:r>
      <w:r w:rsidR="00052560">
        <w:t>Kevin</w:t>
      </w:r>
      <w:r>
        <w:t xml:space="preserve"> rides.  Assume both bikers ride at a constant rate.  </w:t>
      </w:r>
    </w:p>
    <w:p w14:paraId="620B6B18" w14:textId="77777777" w:rsidR="00EF5557" w:rsidRDefault="00EF5557" w:rsidP="00813D5F">
      <w:pPr>
        <w:pStyle w:val="ny-numbering-assessment"/>
        <w:numPr>
          <w:ilvl w:val="0"/>
          <w:numId w:val="0"/>
        </w:numPr>
      </w:pPr>
    </w:p>
    <w:tbl>
      <w:tblPr>
        <w:tblStyle w:val="TableGrid"/>
        <w:tblW w:w="4320" w:type="dxa"/>
        <w:jc w:val="center"/>
        <w:tblLook w:val="04A0" w:firstRow="1" w:lastRow="0" w:firstColumn="1" w:lastColumn="0" w:noHBand="0" w:noVBand="1"/>
      </w:tblPr>
      <w:tblGrid>
        <w:gridCol w:w="2160"/>
        <w:gridCol w:w="2160"/>
      </w:tblGrid>
      <w:tr w:rsidR="00E718D9" w14:paraId="7BD59915" w14:textId="77777777" w:rsidTr="003F27E0">
        <w:trPr>
          <w:trHeight w:val="295"/>
          <w:jc w:val="center"/>
        </w:trPr>
        <w:tc>
          <w:tcPr>
            <w:tcW w:w="2160" w:type="dxa"/>
            <w:vAlign w:val="center"/>
          </w:tcPr>
          <w:p w14:paraId="7BD9C532" w14:textId="3BC6179E" w:rsidR="00EF5557" w:rsidRPr="003F27E0" w:rsidRDefault="00EF5557" w:rsidP="0045442C">
            <w:pPr>
              <w:pStyle w:val="ny-numbering-assessment"/>
              <w:numPr>
                <w:ilvl w:val="0"/>
                <w:numId w:val="0"/>
              </w:numPr>
              <w:jc w:val="center"/>
              <w:rPr>
                <w:b/>
              </w:rPr>
            </w:pPr>
            <w:r w:rsidRPr="003F27E0">
              <w:rPr>
                <w:rFonts w:eastAsiaTheme="minorEastAsia"/>
                <w:b/>
              </w:rPr>
              <w:t xml:space="preserve">Time in hours </w:t>
            </w:r>
            <m:oMath>
              <m:r>
                <m:rPr>
                  <m:sty m:val="bi"/>
                </m:rPr>
                <w:rPr>
                  <w:rFonts w:ascii="Cambria Math" w:hAnsi="Cambria Math"/>
                </w:rPr>
                <m:t>(x)</m:t>
              </m:r>
            </m:oMath>
          </w:p>
        </w:tc>
        <w:tc>
          <w:tcPr>
            <w:tcW w:w="2160" w:type="dxa"/>
            <w:vAlign w:val="center"/>
          </w:tcPr>
          <w:p w14:paraId="6C6F106A" w14:textId="0CE52579" w:rsidR="00EF5557" w:rsidRPr="003F27E0" w:rsidRDefault="00EF5557" w:rsidP="0045442C">
            <w:pPr>
              <w:pStyle w:val="ny-numbering-assessment"/>
              <w:numPr>
                <w:ilvl w:val="0"/>
                <w:numId w:val="0"/>
              </w:numPr>
              <w:jc w:val="center"/>
              <w:rPr>
                <w:b/>
              </w:rPr>
            </w:pPr>
            <w:r w:rsidRPr="003F27E0">
              <w:rPr>
                <w:b/>
              </w:rPr>
              <w:t xml:space="preserve">Distance in miles </w:t>
            </w:r>
            <m:oMath>
              <m:r>
                <m:rPr>
                  <m:sty m:val="bi"/>
                </m:rPr>
                <w:rPr>
                  <w:rFonts w:ascii="Cambria Math" w:hAnsi="Cambria Math"/>
                </w:rPr>
                <m:t>(y)</m:t>
              </m:r>
            </m:oMath>
          </w:p>
        </w:tc>
      </w:tr>
      <w:tr w:rsidR="00E718D9" w14:paraId="0F500D93" w14:textId="77777777" w:rsidTr="003F27E0">
        <w:trPr>
          <w:trHeight w:val="488"/>
          <w:jc w:val="center"/>
        </w:trPr>
        <w:tc>
          <w:tcPr>
            <w:tcW w:w="2160" w:type="dxa"/>
            <w:vAlign w:val="center"/>
          </w:tcPr>
          <w:p w14:paraId="4C5EAE18" w14:textId="4ADE227E"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1.5</m:t>
                </m:r>
              </m:oMath>
            </m:oMathPara>
          </w:p>
        </w:tc>
        <w:tc>
          <w:tcPr>
            <w:tcW w:w="2160" w:type="dxa"/>
            <w:vAlign w:val="center"/>
          </w:tcPr>
          <w:p w14:paraId="6749A51C" w14:textId="71294386"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17.25</m:t>
                </m:r>
              </m:oMath>
            </m:oMathPara>
          </w:p>
        </w:tc>
      </w:tr>
      <w:tr w:rsidR="00E718D9" w14:paraId="26C1C179" w14:textId="77777777" w:rsidTr="003F27E0">
        <w:trPr>
          <w:trHeight w:val="503"/>
          <w:jc w:val="center"/>
        </w:trPr>
        <w:tc>
          <w:tcPr>
            <w:tcW w:w="2160" w:type="dxa"/>
            <w:vAlign w:val="center"/>
          </w:tcPr>
          <w:p w14:paraId="0D25712F" w14:textId="29BA4970"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2</m:t>
                </m:r>
              </m:oMath>
            </m:oMathPara>
          </w:p>
        </w:tc>
        <w:tc>
          <w:tcPr>
            <w:tcW w:w="2160" w:type="dxa"/>
            <w:vAlign w:val="center"/>
          </w:tcPr>
          <w:p w14:paraId="7073D510" w14:textId="4FC3E826"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23</m:t>
                </m:r>
              </m:oMath>
            </m:oMathPara>
          </w:p>
        </w:tc>
      </w:tr>
      <w:tr w:rsidR="00E718D9" w14:paraId="2DF47991" w14:textId="77777777" w:rsidTr="003F27E0">
        <w:trPr>
          <w:trHeight w:val="488"/>
          <w:jc w:val="center"/>
        </w:trPr>
        <w:tc>
          <w:tcPr>
            <w:tcW w:w="2160" w:type="dxa"/>
            <w:vAlign w:val="center"/>
          </w:tcPr>
          <w:p w14:paraId="7227FFC4" w14:textId="463E44DC"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3.5</m:t>
                </m:r>
              </m:oMath>
            </m:oMathPara>
          </w:p>
        </w:tc>
        <w:tc>
          <w:tcPr>
            <w:tcW w:w="2160" w:type="dxa"/>
            <w:vAlign w:val="center"/>
          </w:tcPr>
          <w:p w14:paraId="038C06FB" w14:textId="1A251B5A"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40.25</m:t>
                </m:r>
              </m:oMath>
            </m:oMathPara>
          </w:p>
        </w:tc>
      </w:tr>
      <w:tr w:rsidR="00E718D9" w14:paraId="2FED6F1D" w14:textId="77777777" w:rsidTr="003F27E0">
        <w:trPr>
          <w:trHeight w:val="517"/>
          <w:jc w:val="center"/>
        </w:trPr>
        <w:tc>
          <w:tcPr>
            <w:tcW w:w="2160" w:type="dxa"/>
            <w:vAlign w:val="center"/>
          </w:tcPr>
          <w:p w14:paraId="16E873DD" w14:textId="6A856D19"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4</m:t>
                </m:r>
              </m:oMath>
            </m:oMathPara>
          </w:p>
        </w:tc>
        <w:tc>
          <w:tcPr>
            <w:tcW w:w="2160" w:type="dxa"/>
            <w:vAlign w:val="center"/>
          </w:tcPr>
          <w:p w14:paraId="6EB1A3FF" w14:textId="55EA45E9" w:rsidR="00EF5557" w:rsidRPr="00B01B12" w:rsidRDefault="00EF5557" w:rsidP="0045442C">
            <w:pPr>
              <w:pStyle w:val="ny-numbering-assessment"/>
              <w:numPr>
                <w:ilvl w:val="0"/>
                <w:numId w:val="0"/>
              </w:numPr>
              <w:jc w:val="center"/>
              <w:rPr>
                <w:rFonts w:ascii="Cambria Math" w:hAnsi="Cambria Math"/>
                <w:oMath/>
              </w:rPr>
            </w:pPr>
            <m:oMathPara>
              <m:oMath>
                <m:r>
                  <w:rPr>
                    <w:rFonts w:ascii="Cambria Math" w:hAnsi="Cambria Math"/>
                  </w:rPr>
                  <m:t>46</m:t>
                </m:r>
              </m:oMath>
            </m:oMathPara>
          </w:p>
        </w:tc>
      </w:tr>
    </w:tbl>
    <w:p w14:paraId="6B18553A" w14:textId="77777777" w:rsidR="00EF5557" w:rsidRDefault="00EF5557" w:rsidP="00EF5557">
      <w:pPr>
        <w:pStyle w:val="ny-numbering-assessment"/>
        <w:numPr>
          <w:ilvl w:val="0"/>
          <w:numId w:val="0"/>
        </w:numPr>
        <w:ind w:left="360" w:hanging="360"/>
      </w:pPr>
    </w:p>
    <w:p w14:paraId="5AE16B82" w14:textId="143B26AC" w:rsidR="00EF5557" w:rsidRDefault="00EF5557" w:rsidP="00F45E72">
      <w:pPr>
        <w:pStyle w:val="ny-numbering-assessment"/>
        <w:numPr>
          <w:ilvl w:val="1"/>
          <w:numId w:val="7"/>
        </w:numPr>
      </w:pPr>
      <w:r>
        <w:t>Which biker rides at a greater speed?  Explain</w:t>
      </w:r>
      <w:r w:rsidR="00973F15">
        <w:t xml:space="preserve"> your reasoning.</w:t>
      </w:r>
    </w:p>
    <w:p w14:paraId="3A87F684" w14:textId="77777777" w:rsidR="00EF5557" w:rsidRDefault="00EF5557" w:rsidP="00EF5557">
      <w:pPr>
        <w:pStyle w:val="ny-numbering-assessment"/>
        <w:numPr>
          <w:ilvl w:val="0"/>
          <w:numId w:val="0"/>
        </w:numPr>
        <w:ind w:left="360" w:hanging="360"/>
      </w:pPr>
    </w:p>
    <w:p w14:paraId="7A0033BE" w14:textId="77777777" w:rsidR="00EF5557" w:rsidRDefault="00EF5557" w:rsidP="00EF5557">
      <w:pPr>
        <w:pStyle w:val="ny-numbering-assessment"/>
        <w:numPr>
          <w:ilvl w:val="0"/>
          <w:numId w:val="0"/>
        </w:numPr>
        <w:ind w:left="360" w:hanging="360"/>
      </w:pPr>
    </w:p>
    <w:p w14:paraId="002C37D6" w14:textId="77777777" w:rsidR="00EF5557" w:rsidRDefault="00EF5557" w:rsidP="00EF5557">
      <w:pPr>
        <w:pStyle w:val="ny-numbering-assessment"/>
        <w:numPr>
          <w:ilvl w:val="0"/>
          <w:numId w:val="0"/>
        </w:numPr>
        <w:ind w:left="360" w:hanging="360"/>
      </w:pPr>
    </w:p>
    <w:p w14:paraId="2A94EB00" w14:textId="09188052" w:rsidR="0038367C" w:rsidRDefault="0038367C" w:rsidP="00EF5557">
      <w:pPr>
        <w:pStyle w:val="ny-numbering-assessment"/>
        <w:numPr>
          <w:ilvl w:val="0"/>
          <w:numId w:val="0"/>
        </w:numPr>
        <w:ind w:left="360" w:hanging="360"/>
      </w:pPr>
    </w:p>
    <w:p w14:paraId="4BD6C38B" w14:textId="77777777" w:rsidR="0038367C" w:rsidRDefault="0038367C" w:rsidP="00EF5557">
      <w:pPr>
        <w:pStyle w:val="ny-numbering-assessment"/>
        <w:numPr>
          <w:ilvl w:val="0"/>
          <w:numId w:val="0"/>
        </w:numPr>
        <w:ind w:left="360" w:hanging="360"/>
      </w:pPr>
    </w:p>
    <w:p w14:paraId="14A66630" w14:textId="77777777" w:rsidR="0038367C" w:rsidRDefault="0038367C" w:rsidP="00EF5557">
      <w:pPr>
        <w:pStyle w:val="ny-numbering-assessment"/>
        <w:numPr>
          <w:ilvl w:val="0"/>
          <w:numId w:val="0"/>
        </w:numPr>
        <w:ind w:left="360" w:hanging="360"/>
      </w:pPr>
    </w:p>
    <w:p w14:paraId="2CEDFBD1" w14:textId="77777777" w:rsidR="0038367C" w:rsidRDefault="0038367C" w:rsidP="00EF5557">
      <w:pPr>
        <w:pStyle w:val="ny-numbering-assessment"/>
        <w:numPr>
          <w:ilvl w:val="0"/>
          <w:numId w:val="0"/>
        </w:numPr>
        <w:ind w:left="360" w:hanging="360"/>
      </w:pPr>
    </w:p>
    <w:p w14:paraId="241F7911" w14:textId="77777777" w:rsidR="0038367C" w:rsidRDefault="0038367C" w:rsidP="00EF5557">
      <w:pPr>
        <w:pStyle w:val="ny-numbering-assessment"/>
        <w:numPr>
          <w:ilvl w:val="0"/>
          <w:numId w:val="0"/>
        </w:numPr>
        <w:ind w:left="360" w:hanging="360"/>
      </w:pPr>
    </w:p>
    <w:p w14:paraId="6D1160DA" w14:textId="77777777" w:rsidR="0038367C" w:rsidRDefault="0038367C" w:rsidP="00EF5557">
      <w:pPr>
        <w:pStyle w:val="ny-numbering-assessment"/>
        <w:numPr>
          <w:ilvl w:val="0"/>
          <w:numId w:val="0"/>
        </w:numPr>
        <w:ind w:left="360" w:hanging="360"/>
      </w:pPr>
    </w:p>
    <w:p w14:paraId="47F08ADF" w14:textId="77777777" w:rsidR="0038367C" w:rsidRDefault="0038367C" w:rsidP="00EF5557">
      <w:pPr>
        <w:pStyle w:val="ny-numbering-assessment"/>
        <w:numPr>
          <w:ilvl w:val="0"/>
          <w:numId w:val="0"/>
        </w:numPr>
        <w:ind w:left="360" w:hanging="360"/>
      </w:pPr>
    </w:p>
    <w:p w14:paraId="6206A850" w14:textId="77777777" w:rsidR="0038367C" w:rsidRDefault="0038367C" w:rsidP="00EF5557">
      <w:pPr>
        <w:pStyle w:val="ny-numbering-assessment"/>
        <w:numPr>
          <w:ilvl w:val="0"/>
          <w:numId w:val="0"/>
        </w:numPr>
        <w:ind w:left="360" w:hanging="360"/>
      </w:pPr>
    </w:p>
    <w:p w14:paraId="30C47B4D" w14:textId="77777777" w:rsidR="0087705B" w:rsidRDefault="0087705B" w:rsidP="00EF5557">
      <w:pPr>
        <w:pStyle w:val="ny-numbering-assessment"/>
        <w:numPr>
          <w:ilvl w:val="0"/>
          <w:numId w:val="0"/>
        </w:numPr>
        <w:ind w:left="360" w:hanging="360"/>
      </w:pPr>
    </w:p>
    <w:p w14:paraId="7CBAF8F5" w14:textId="77777777" w:rsidR="0087705B" w:rsidRDefault="0087705B" w:rsidP="00EF5557">
      <w:pPr>
        <w:pStyle w:val="ny-numbering-assessment"/>
        <w:numPr>
          <w:ilvl w:val="0"/>
          <w:numId w:val="0"/>
        </w:numPr>
        <w:ind w:left="360" w:hanging="360"/>
      </w:pPr>
    </w:p>
    <w:p w14:paraId="2BEDD3DA" w14:textId="77777777" w:rsidR="0087705B" w:rsidRDefault="0087705B" w:rsidP="00EF5557">
      <w:pPr>
        <w:pStyle w:val="ny-numbering-assessment"/>
        <w:numPr>
          <w:ilvl w:val="0"/>
          <w:numId w:val="0"/>
        </w:numPr>
        <w:ind w:left="360" w:hanging="360"/>
      </w:pPr>
    </w:p>
    <w:p w14:paraId="5DE52DFB" w14:textId="77777777" w:rsidR="0087705B" w:rsidRDefault="0087705B" w:rsidP="00EF5557">
      <w:pPr>
        <w:pStyle w:val="ny-numbering-assessment"/>
        <w:numPr>
          <w:ilvl w:val="0"/>
          <w:numId w:val="0"/>
        </w:numPr>
        <w:ind w:left="360" w:hanging="360"/>
      </w:pPr>
    </w:p>
    <w:p w14:paraId="17C5645E" w14:textId="77777777" w:rsidR="0038367C" w:rsidRDefault="0038367C" w:rsidP="00EF5557">
      <w:pPr>
        <w:pStyle w:val="ny-numbering-assessment"/>
        <w:numPr>
          <w:ilvl w:val="0"/>
          <w:numId w:val="0"/>
        </w:numPr>
        <w:ind w:left="360" w:hanging="360"/>
      </w:pPr>
    </w:p>
    <w:p w14:paraId="2110E97C" w14:textId="798C9708" w:rsidR="00263C1A" w:rsidRDefault="00263C1A">
      <w:pPr>
        <w:rPr>
          <w:color w:val="231F20"/>
        </w:rPr>
      </w:pPr>
      <w:r>
        <w:br w:type="page"/>
      </w:r>
    </w:p>
    <w:p w14:paraId="20DA0B0C" w14:textId="0EC0D002" w:rsidR="00973F15" w:rsidRDefault="00973F15" w:rsidP="00F45E72">
      <w:pPr>
        <w:pStyle w:val="ny-numbering-assessment"/>
        <w:numPr>
          <w:ilvl w:val="1"/>
          <w:numId w:val="7"/>
        </w:numPr>
      </w:pPr>
      <w:r>
        <w:lastRenderedPageBreak/>
        <w:t xml:space="preserve">Write an equation for a third biker, Lauren, who rides twice as fast as Kevin. </w:t>
      </w:r>
      <w:r w:rsidR="00416485">
        <w:t xml:space="preserve"> </w:t>
      </w:r>
      <w:r>
        <w:t xml:space="preserve">Use </w:t>
      </w:r>
      <m:oMath>
        <m:r>
          <w:rPr>
            <w:rFonts w:ascii="Cambria Math" w:hAnsi="Cambria Math"/>
          </w:rPr>
          <m:t xml:space="preserve">y </m:t>
        </m:r>
      </m:oMath>
      <w:r>
        <w:t>to represent the number of miles Lauren travels in</w:t>
      </w:r>
      <m:oMath>
        <m:r>
          <w:rPr>
            <w:rFonts w:ascii="Cambria Math" w:hAnsi="Cambria Math"/>
          </w:rPr>
          <m:t xml:space="preserve"> x</m:t>
        </m:r>
      </m:oMath>
      <w:r>
        <w:t xml:space="preserve"> hours. </w:t>
      </w:r>
      <w:r w:rsidR="00CD75C7">
        <w:t xml:space="preserve"> </w:t>
      </w:r>
      <w:r w:rsidRPr="00EE588A">
        <w:t>Explain</w:t>
      </w:r>
      <w:r>
        <w:t xml:space="preserve"> your reasoning. </w:t>
      </w:r>
    </w:p>
    <w:p w14:paraId="141521F1" w14:textId="62567260" w:rsidR="0087705B" w:rsidRDefault="0087705B">
      <w:pPr>
        <w:rPr>
          <w:color w:val="231F20"/>
        </w:rPr>
      </w:pPr>
    </w:p>
    <w:p w14:paraId="296EA524" w14:textId="77777777" w:rsidR="00263C1A" w:rsidRDefault="00263C1A">
      <w:pPr>
        <w:rPr>
          <w:color w:val="231F20"/>
        </w:rPr>
      </w:pPr>
    </w:p>
    <w:p w14:paraId="14C22EDF" w14:textId="77777777" w:rsidR="00263C1A" w:rsidRDefault="00263C1A">
      <w:pPr>
        <w:rPr>
          <w:color w:val="231F20"/>
        </w:rPr>
      </w:pPr>
    </w:p>
    <w:p w14:paraId="788CDDDA" w14:textId="77777777" w:rsidR="00263C1A" w:rsidRDefault="00263C1A">
      <w:pPr>
        <w:rPr>
          <w:color w:val="231F20"/>
        </w:rPr>
      </w:pPr>
    </w:p>
    <w:p w14:paraId="5CE4FF1B" w14:textId="443A953D" w:rsidR="00973F15" w:rsidRDefault="00973F15" w:rsidP="00F45E72">
      <w:pPr>
        <w:pStyle w:val="ny-numbering-assessment"/>
        <w:numPr>
          <w:ilvl w:val="1"/>
          <w:numId w:val="7"/>
        </w:numPr>
      </w:pPr>
      <w:r>
        <w:t>Create a graph of the equation in part (b).</w:t>
      </w:r>
    </w:p>
    <w:p w14:paraId="581B9A7B" w14:textId="645D0714" w:rsidR="00973F15" w:rsidRDefault="007965F1" w:rsidP="00CD75C7">
      <w:pPr>
        <w:pStyle w:val="ny-numbering-assessment"/>
        <w:numPr>
          <w:ilvl w:val="0"/>
          <w:numId w:val="0"/>
        </w:numPr>
        <w:jc w:val="center"/>
      </w:pPr>
      <w:r>
        <w:rPr>
          <w:noProof/>
        </w:rPr>
        <w:drawing>
          <wp:inline distT="0" distB="0" distL="0" distR="0" wp14:anchorId="795BD734" wp14:editId="5ED0ED2E">
            <wp:extent cx="6124156" cy="4401413"/>
            <wp:effectExtent l="0" t="0" r="0" b="0"/>
            <wp:docPr id="5" name="Picture 5" descr="Macintosh HD:Users:stefaniehassan:Desktop:grap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iehassan:Desktop:graph.pdf"/>
                    <pic:cNvPicPr>
                      <a:picLocks noChangeAspect="1" noChangeArrowheads="1"/>
                    </pic:cNvPicPr>
                  </pic:nvPicPr>
                  <pic:blipFill rotWithShape="1">
                    <a:blip r:embed="rId12">
                      <a:extLst>
                        <a:ext uri="{28A0092B-C50C-407E-A947-70E740481C1C}">
                          <a14:useLocalDpi xmlns:a14="http://schemas.microsoft.com/office/drawing/2010/main" val="0"/>
                        </a:ext>
                      </a:extLst>
                    </a:blip>
                    <a:srcRect t="2462"/>
                    <a:stretch/>
                  </pic:blipFill>
                  <pic:spPr bwMode="auto">
                    <a:xfrm>
                      <a:off x="0" y="0"/>
                      <a:ext cx="6125746" cy="4402556"/>
                    </a:xfrm>
                    <a:prstGeom prst="rect">
                      <a:avLst/>
                    </a:prstGeom>
                    <a:noFill/>
                    <a:ln>
                      <a:noFill/>
                    </a:ln>
                    <a:extLst>
                      <a:ext uri="{53640926-AAD7-44D8-BBD7-CCE9431645EC}">
                        <a14:shadowObscured xmlns:a14="http://schemas.microsoft.com/office/drawing/2010/main"/>
                      </a:ext>
                    </a:extLst>
                  </pic:spPr>
                </pic:pic>
              </a:graphicData>
            </a:graphic>
          </wp:inline>
        </w:drawing>
      </w:r>
    </w:p>
    <w:p w14:paraId="0EA5D731" w14:textId="30AA4C99" w:rsidR="00973F15" w:rsidRDefault="00973F15" w:rsidP="00F45E72">
      <w:pPr>
        <w:pStyle w:val="ny-numbering-assessment"/>
        <w:numPr>
          <w:ilvl w:val="1"/>
          <w:numId w:val="7"/>
        </w:numPr>
      </w:pPr>
      <w:r>
        <w:t>Calculate the slope of the line in part (c) and interpret its meaning in this situation.</w:t>
      </w:r>
    </w:p>
    <w:p w14:paraId="4B7A477F" w14:textId="77777777" w:rsidR="00EF5557" w:rsidRDefault="00EF5557" w:rsidP="00EF5557">
      <w:pPr>
        <w:pStyle w:val="ny-numbering-assessment"/>
        <w:numPr>
          <w:ilvl w:val="0"/>
          <w:numId w:val="0"/>
        </w:numPr>
        <w:ind w:left="360" w:hanging="360"/>
      </w:pPr>
    </w:p>
    <w:p w14:paraId="1F1AFFE4" w14:textId="77777777" w:rsidR="00EF5557" w:rsidRDefault="00EF5557" w:rsidP="00EF5557">
      <w:pPr>
        <w:pStyle w:val="ny-numbering-assessment"/>
        <w:numPr>
          <w:ilvl w:val="0"/>
          <w:numId w:val="0"/>
        </w:numPr>
        <w:ind w:left="360" w:hanging="360"/>
      </w:pPr>
    </w:p>
    <w:p w14:paraId="69567BB1" w14:textId="214FCD68" w:rsidR="0038367C" w:rsidRDefault="0038367C" w:rsidP="00EF5557">
      <w:pPr>
        <w:pStyle w:val="ny-numbering-assessment"/>
        <w:numPr>
          <w:ilvl w:val="0"/>
          <w:numId w:val="0"/>
        </w:numPr>
        <w:ind w:left="360" w:hanging="360"/>
      </w:pPr>
    </w:p>
    <w:p w14:paraId="1C591A39" w14:textId="77777777" w:rsidR="0038367C" w:rsidRDefault="0038367C" w:rsidP="00EF5557">
      <w:pPr>
        <w:pStyle w:val="ny-numbering-assessment"/>
        <w:numPr>
          <w:ilvl w:val="0"/>
          <w:numId w:val="0"/>
        </w:numPr>
        <w:ind w:left="360" w:hanging="360"/>
      </w:pPr>
    </w:p>
    <w:p w14:paraId="00AE27FB" w14:textId="77777777" w:rsidR="0038367C" w:rsidRDefault="0038367C" w:rsidP="00EF5557">
      <w:pPr>
        <w:pStyle w:val="ny-numbering-assessment"/>
        <w:numPr>
          <w:ilvl w:val="0"/>
          <w:numId w:val="0"/>
        </w:numPr>
        <w:ind w:left="360" w:hanging="360"/>
      </w:pPr>
    </w:p>
    <w:p w14:paraId="2EFA4341" w14:textId="77777777" w:rsidR="0038367C" w:rsidRDefault="0038367C" w:rsidP="00EF5557">
      <w:pPr>
        <w:pStyle w:val="ny-numbering-assessment"/>
        <w:numPr>
          <w:ilvl w:val="0"/>
          <w:numId w:val="0"/>
        </w:numPr>
        <w:ind w:left="360" w:hanging="360"/>
      </w:pPr>
    </w:p>
    <w:p w14:paraId="397A2E2C" w14:textId="7DC492F1" w:rsidR="00EF5557" w:rsidRDefault="00973F15" w:rsidP="00DA67F3">
      <w:pPr>
        <w:pStyle w:val="ny-numbering-assessment"/>
      </w:pPr>
      <w:r>
        <w:lastRenderedPageBreak/>
        <w:t xml:space="preserve">The cost of five protractors is </w:t>
      </w:r>
      <m:oMath>
        <m:r>
          <w:rPr>
            <w:rFonts w:ascii="Cambria Math" w:hAnsi="Cambria Math"/>
          </w:rPr>
          <m:t>$14.95</m:t>
        </m:r>
      </m:oMath>
      <w:r>
        <w:t xml:space="preserve"> at Store A. </w:t>
      </w:r>
      <w:r w:rsidR="0045442C">
        <w:t xml:space="preserve"> </w:t>
      </w:r>
      <w:r>
        <w:t>The graph below compares the cost of protractors at Store A with the cost at Store B.</w:t>
      </w:r>
    </w:p>
    <w:p w14:paraId="7FCF9EDA" w14:textId="77777777" w:rsidR="00EF5557" w:rsidRDefault="00EF5557" w:rsidP="00EF5557">
      <w:pPr>
        <w:pStyle w:val="ny-numbering-assessment"/>
        <w:numPr>
          <w:ilvl w:val="0"/>
          <w:numId w:val="0"/>
        </w:numPr>
        <w:ind w:left="360" w:hanging="360"/>
      </w:pPr>
    </w:p>
    <w:p w14:paraId="18BAAFEE" w14:textId="77777777" w:rsidR="00973F15" w:rsidRDefault="00973F15" w:rsidP="0045442C">
      <w:pPr>
        <w:pStyle w:val="ny-numbering-assessment"/>
        <w:numPr>
          <w:ilvl w:val="0"/>
          <w:numId w:val="0"/>
        </w:numPr>
        <w:jc w:val="center"/>
      </w:pPr>
      <w:r>
        <w:rPr>
          <w:noProof/>
        </w:rPr>
        <w:drawing>
          <wp:inline distT="0" distB="0" distL="0" distR="0" wp14:anchorId="11D27F5F" wp14:editId="536D0CB1">
            <wp:extent cx="2874874" cy="1996837"/>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830" cy="1996807"/>
                    </a:xfrm>
                    <a:prstGeom prst="rect">
                      <a:avLst/>
                    </a:prstGeom>
                    <a:noFill/>
                    <a:ln>
                      <a:noFill/>
                    </a:ln>
                  </pic:spPr>
                </pic:pic>
              </a:graphicData>
            </a:graphic>
          </wp:inline>
        </w:drawing>
      </w:r>
    </w:p>
    <w:p w14:paraId="4CFC0158" w14:textId="77777777" w:rsidR="00973F15" w:rsidRDefault="00973F15" w:rsidP="00973F15">
      <w:pPr>
        <w:pStyle w:val="ny-numbering-assessment"/>
        <w:numPr>
          <w:ilvl w:val="0"/>
          <w:numId w:val="0"/>
        </w:numPr>
        <w:ind w:left="360" w:hanging="360"/>
      </w:pPr>
    </w:p>
    <w:p w14:paraId="7ACC7C89" w14:textId="317CF3A1" w:rsidR="00973F15" w:rsidRDefault="00973F15" w:rsidP="0045442C">
      <w:pPr>
        <w:pStyle w:val="ny-numbering-assessment"/>
        <w:numPr>
          <w:ilvl w:val="0"/>
          <w:numId w:val="0"/>
        </w:numPr>
        <w:ind w:left="360"/>
      </w:pPr>
      <w:r>
        <w:t xml:space="preserve">Estimate the cost of one protractor at Store B. </w:t>
      </w:r>
      <w:r w:rsidR="00416485">
        <w:t xml:space="preserve"> </w:t>
      </w:r>
      <w:r>
        <w:t>Use evidence from the graph to justify your answer.</w:t>
      </w:r>
    </w:p>
    <w:p w14:paraId="0012AE57" w14:textId="77777777" w:rsidR="00EF5557" w:rsidRDefault="00EF5557" w:rsidP="00EF5557">
      <w:pPr>
        <w:pStyle w:val="ny-numbering-assessment"/>
        <w:numPr>
          <w:ilvl w:val="0"/>
          <w:numId w:val="0"/>
        </w:numPr>
        <w:ind w:left="360" w:hanging="360"/>
      </w:pPr>
    </w:p>
    <w:p w14:paraId="54D1B2C9" w14:textId="77777777" w:rsidR="00EF5557" w:rsidRDefault="00EF5557" w:rsidP="00EF5557">
      <w:pPr>
        <w:pStyle w:val="ny-numbering-assessment"/>
        <w:numPr>
          <w:ilvl w:val="0"/>
          <w:numId w:val="0"/>
        </w:numPr>
        <w:ind w:left="360" w:hanging="360"/>
      </w:pPr>
    </w:p>
    <w:p w14:paraId="71DE6C4F" w14:textId="77777777" w:rsidR="00EF5557" w:rsidRDefault="00EF5557" w:rsidP="00EF5557">
      <w:pPr>
        <w:pStyle w:val="ny-numbering-assessment"/>
        <w:numPr>
          <w:ilvl w:val="0"/>
          <w:numId w:val="0"/>
        </w:numPr>
        <w:ind w:left="360" w:hanging="360"/>
      </w:pPr>
    </w:p>
    <w:p w14:paraId="1FAB9DCB" w14:textId="77777777" w:rsidR="00EF5557" w:rsidRDefault="00EF5557" w:rsidP="00EF5557">
      <w:pPr>
        <w:pStyle w:val="ny-numbering-assessment"/>
        <w:numPr>
          <w:ilvl w:val="0"/>
          <w:numId w:val="0"/>
        </w:numPr>
        <w:ind w:left="360" w:hanging="360"/>
      </w:pPr>
    </w:p>
    <w:p w14:paraId="063825EC" w14:textId="77777777" w:rsidR="00EF5557" w:rsidRDefault="00EF5557" w:rsidP="00EF5557">
      <w:pPr>
        <w:pStyle w:val="ny-numbering-assessment"/>
        <w:numPr>
          <w:ilvl w:val="0"/>
          <w:numId w:val="0"/>
        </w:numPr>
        <w:ind w:left="360" w:hanging="360"/>
      </w:pPr>
    </w:p>
    <w:p w14:paraId="3BB65A09" w14:textId="77777777" w:rsidR="00EF5557" w:rsidRDefault="00EF5557" w:rsidP="00EF5557">
      <w:pPr>
        <w:pStyle w:val="ny-numbering-assessment"/>
        <w:numPr>
          <w:ilvl w:val="0"/>
          <w:numId w:val="0"/>
        </w:numPr>
        <w:ind w:left="360" w:hanging="360"/>
      </w:pPr>
    </w:p>
    <w:p w14:paraId="5830D628" w14:textId="77777777" w:rsidR="00EF5557" w:rsidRDefault="00EF5557" w:rsidP="00EF5557">
      <w:pPr>
        <w:pStyle w:val="ny-numbering-assessment"/>
        <w:numPr>
          <w:ilvl w:val="0"/>
          <w:numId w:val="0"/>
        </w:numPr>
        <w:ind w:left="360" w:hanging="360"/>
      </w:pPr>
    </w:p>
    <w:p w14:paraId="05590AF1" w14:textId="77777777" w:rsidR="00EF5557" w:rsidRDefault="00EF5557" w:rsidP="00EF5557">
      <w:pPr>
        <w:pStyle w:val="ny-numbering-assessment"/>
        <w:numPr>
          <w:ilvl w:val="0"/>
          <w:numId w:val="0"/>
        </w:numPr>
        <w:ind w:left="360" w:hanging="360"/>
      </w:pPr>
    </w:p>
    <w:p w14:paraId="571D55AF" w14:textId="77777777" w:rsidR="00EF5557" w:rsidRDefault="00EF5557" w:rsidP="00EF5557">
      <w:pPr>
        <w:pStyle w:val="ny-numbering-assessment"/>
        <w:numPr>
          <w:ilvl w:val="0"/>
          <w:numId w:val="0"/>
        </w:numPr>
        <w:ind w:left="360" w:hanging="360"/>
      </w:pPr>
    </w:p>
    <w:p w14:paraId="48393B2D" w14:textId="77777777" w:rsidR="00EF5557" w:rsidRDefault="00EF5557" w:rsidP="00EF5557">
      <w:pPr>
        <w:pStyle w:val="ny-numbering-assessment"/>
        <w:numPr>
          <w:ilvl w:val="0"/>
          <w:numId w:val="0"/>
        </w:numPr>
        <w:ind w:left="360" w:hanging="360"/>
      </w:pPr>
    </w:p>
    <w:p w14:paraId="18BA480B" w14:textId="77777777" w:rsidR="00EF5557" w:rsidRDefault="00EF5557" w:rsidP="00EF5557">
      <w:pPr>
        <w:pStyle w:val="ny-numbering-assessment"/>
        <w:numPr>
          <w:ilvl w:val="0"/>
          <w:numId w:val="0"/>
        </w:numPr>
        <w:ind w:left="360" w:hanging="360"/>
      </w:pPr>
    </w:p>
    <w:p w14:paraId="2E4B58BD" w14:textId="77777777" w:rsidR="00EF5557" w:rsidRDefault="00EF5557" w:rsidP="00EF5557">
      <w:pPr>
        <w:pStyle w:val="ny-numbering-assessment"/>
        <w:numPr>
          <w:ilvl w:val="0"/>
          <w:numId w:val="0"/>
        </w:numPr>
        <w:ind w:left="360" w:hanging="360"/>
      </w:pPr>
    </w:p>
    <w:p w14:paraId="4478FBAD" w14:textId="77777777" w:rsidR="00EF5557" w:rsidRDefault="00EF5557" w:rsidP="00EF5557">
      <w:pPr>
        <w:pStyle w:val="ny-numbering-assessment"/>
        <w:numPr>
          <w:ilvl w:val="0"/>
          <w:numId w:val="0"/>
        </w:numPr>
        <w:ind w:left="360" w:hanging="360"/>
      </w:pPr>
    </w:p>
    <w:p w14:paraId="64E2B805" w14:textId="77777777" w:rsidR="00EF5557" w:rsidRDefault="00EF5557" w:rsidP="00EF5557">
      <w:pPr>
        <w:pStyle w:val="ny-numbering-assessment"/>
        <w:numPr>
          <w:ilvl w:val="0"/>
          <w:numId w:val="0"/>
        </w:numPr>
        <w:ind w:left="360" w:hanging="360"/>
      </w:pPr>
    </w:p>
    <w:p w14:paraId="20D1283E" w14:textId="77777777" w:rsidR="00EF5557" w:rsidRDefault="00EF5557" w:rsidP="00EF5557">
      <w:pPr>
        <w:pStyle w:val="ny-numbering-assessment"/>
        <w:numPr>
          <w:ilvl w:val="0"/>
          <w:numId w:val="0"/>
        </w:numPr>
        <w:ind w:left="360" w:hanging="360"/>
      </w:pPr>
    </w:p>
    <w:p w14:paraId="30068D4D" w14:textId="77777777" w:rsidR="00EF5557" w:rsidRDefault="00EF5557" w:rsidP="00EF5557">
      <w:pPr>
        <w:pStyle w:val="ny-numbering-assessment"/>
        <w:numPr>
          <w:ilvl w:val="0"/>
          <w:numId w:val="0"/>
        </w:numPr>
        <w:ind w:left="360" w:hanging="360"/>
      </w:pPr>
    </w:p>
    <w:p w14:paraId="62BD28E7" w14:textId="77777777" w:rsidR="00EF5557" w:rsidRDefault="00EF5557" w:rsidP="00EF5557">
      <w:pPr>
        <w:pStyle w:val="ny-numbering-assessment"/>
        <w:numPr>
          <w:ilvl w:val="0"/>
          <w:numId w:val="0"/>
        </w:numPr>
        <w:ind w:left="360" w:hanging="360"/>
      </w:pPr>
    </w:p>
    <w:p w14:paraId="2F1E74D9" w14:textId="77777777" w:rsidR="00EF5557" w:rsidRDefault="00EF5557" w:rsidP="00EF5557">
      <w:pPr>
        <w:pStyle w:val="ny-numbering-assessment"/>
        <w:numPr>
          <w:ilvl w:val="0"/>
          <w:numId w:val="0"/>
        </w:numPr>
        <w:ind w:left="360" w:hanging="360"/>
      </w:pPr>
    </w:p>
    <w:p w14:paraId="163F133A" w14:textId="77777777" w:rsidR="00EF5557" w:rsidRDefault="00EF5557" w:rsidP="00EF5557">
      <w:pPr>
        <w:pStyle w:val="ny-numbering-assessment"/>
        <w:numPr>
          <w:ilvl w:val="0"/>
          <w:numId w:val="0"/>
        </w:numPr>
        <w:ind w:left="360" w:hanging="360"/>
      </w:pPr>
    </w:p>
    <w:p w14:paraId="65EFEE48" w14:textId="77777777" w:rsidR="00EF5557" w:rsidRDefault="00EF5557" w:rsidP="00EF5557">
      <w:pPr>
        <w:pStyle w:val="ny-numbering-assessment"/>
        <w:numPr>
          <w:ilvl w:val="0"/>
          <w:numId w:val="0"/>
        </w:numPr>
        <w:ind w:left="360" w:hanging="360"/>
      </w:pPr>
    </w:p>
    <w:p w14:paraId="0FF90138" w14:textId="77777777" w:rsidR="00EF5557" w:rsidRDefault="00EF5557" w:rsidP="00EF5557">
      <w:pPr>
        <w:pStyle w:val="ny-numbering-assessment"/>
        <w:numPr>
          <w:ilvl w:val="0"/>
          <w:numId w:val="0"/>
        </w:numPr>
        <w:ind w:left="360" w:hanging="360"/>
      </w:pPr>
    </w:p>
    <w:p w14:paraId="640F3A48" w14:textId="4B4C2A0B" w:rsidR="00EF5557" w:rsidRDefault="00EF5557" w:rsidP="000E0348">
      <w:pPr>
        <w:pStyle w:val="ny-numbering-assessment"/>
        <w:numPr>
          <w:ilvl w:val="0"/>
          <w:numId w:val="0"/>
        </w:numPr>
      </w:pPr>
    </w:p>
    <w:p w14:paraId="43F0F1C5" w14:textId="20FCB38D" w:rsidR="0038367C" w:rsidRDefault="0038367C" w:rsidP="000E0348">
      <w:pPr>
        <w:pStyle w:val="ny-numbering-assessment"/>
        <w:numPr>
          <w:ilvl w:val="0"/>
          <w:numId w:val="0"/>
        </w:numPr>
      </w:pPr>
    </w:p>
    <w:p w14:paraId="6FDD89CF" w14:textId="77777777" w:rsidR="0038367C" w:rsidRDefault="0038367C" w:rsidP="000E0348">
      <w:pPr>
        <w:pStyle w:val="ny-numbering-assessment"/>
        <w:numPr>
          <w:ilvl w:val="0"/>
          <w:numId w:val="0"/>
        </w:numPr>
      </w:pPr>
    </w:p>
    <w:p w14:paraId="0D7D06A8" w14:textId="77777777" w:rsidR="0038367C" w:rsidRDefault="0038367C" w:rsidP="000E0348">
      <w:pPr>
        <w:pStyle w:val="ny-numbering-assessment"/>
        <w:numPr>
          <w:ilvl w:val="0"/>
          <w:numId w:val="0"/>
        </w:numPr>
      </w:pPr>
    </w:p>
    <w:p w14:paraId="3B24C5D9" w14:textId="77777777" w:rsidR="0038367C" w:rsidRDefault="0038367C" w:rsidP="000E0348">
      <w:pPr>
        <w:pStyle w:val="ny-numbering-assessment"/>
        <w:numPr>
          <w:ilvl w:val="0"/>
          <w:numId w:val="0"/>
        </w:numPr>
      </w:pPr>
    </w:p>
    <w:p w14:paraId="7E9F960B" w14:textId="77777777" w:rsidR="00813D5F" w:rsidRDefault="00813D5F" w:rsidP="000E0348">
      <w:pPr>
        <w:pStyle w:val="ny-numbering-assessment"/>
        <w:numPr>
          <w:ilvl w:val="0"/>
          <w:numId w:val="0"/>
        </w:numPr>
      </w:pPr>
    </w:p>
    <w:p w14:paraId="79ED9E29" w14:textId="77777777" w:rsidR="00191400" w:rsidRDefault="00191400" w:rsidP="000E0348">
      <w:pPr>
        <w:pStyle w:val="ny-numbering-assessment"/>
        <w:numPr>
          <w:ilvl w:val="0"/>
          <w:numId w:val="0"/>
        </w:numPr>
      </w:pPr>
    </w:p>
    <w:p w14:paraId="6F80CE70" w14:textId="7D534AF9" w:rsidR="00594DC8" w:rsidRPr="002D74D0" w:rsidRDefault="00F223FE" w:rsidP="00E56775">
      <w:pPr>
        <w:pStyle w:val="ny-numbering-assessment"/>
      </w:pPr>
      <w:r>
        <w:lastRenderedPageBreak/>
        <w:t xml:space="preserve">Given the equation, </w:t>
      </w:r>
      <m:oMath>
        <m:r>
          <w:rPr>
            <w:rFonts w:ascii="Cambria Math" w:hAnsi="Cambria Math"/>
          </w:rPr>
          <m:t>3x+9y=-8</m:t>
        </m:r>
      </m:oMath>
      <w:r>
        <w:rPr>
          <w:rFonts w:eastAsiaTheme="minorEastAsia"/>
        </w:rPr>
        <w:t>, write a second linear equation to create a system that</w:t>
      </w:r>
    </w:p>
    <w:p w14:paraId="2AD6A4AA" w14:textId="77777777" w:rsidR="002D74D0" w:rsidRPr="00F223FE" w:rsidRDefault="002D74D0" w:rsidP="002D74D0">
      <w:pPr>
        <w:pStyle w:val="ny-numbering-assessment"/>
        <w:numPr>
          <w:ilvl w:val="0"/>
          <w:numId w:val="0"/>
        </w:numPr>
        <w:ind w:left="360"/>
      </w:pPr>
    </w:p>
    <w:p w14:paraId="0B3E8AF4" w14:textId="4BDF1E06" w:rsidR="00F223FE" w:rsidRPr="00F223FE" w:rsidRDefault="00F223FE" w:rsidP="00F45E72">
      <w:pPr>
        <w:pStyle w:val="ny-numbering-assessment"/>
        <w:numPr>
          <w:ilvl w:val="1"/>
          <w:numId w:val="7"/>
        </w:numPr>
      </w:pPr>
      <w:r>
        <w:rPr>
          <w:rFonts w:eastAsiaTheme="minorEastAsia"/>
        </w:rPr>
        <w:t xml:space="preserve">Has exactly </w:t>
      </w:r>
      <w:r w:rsidR="0080069B">
        <w:rPr>
          <w:rFonts w:eastAsiaTheme="minorEastAsia"/>
        </w:rPr>
        <w:t>one</w:t>
      </w:r>
      <w:r>
        <w:rPr>
          <w:rFonts w:eastAsiaTheme="minorEastAsia"/>
        </w:rPr>
        <w:t xml:space="preserve"> solution.</w:t>
      </w:r>
      <w:r w:rsidR="0087705B">
        <w:rPr>
          <w:rFonts w:eastAsiaTheme="minorEastAsia"/>
        </w:rPr>
        <w:t xml:space="preserve"> </w:t>
      </w:r>
      <w:r w:rsidR="00973F15">
        <w:rPr>
          <w:rFonts w:eastAsiaTheme="minorEastAsia"/>
        </w:rPr>
        <w:t xml:space="preserve"> Explain your reasoning.</w:t>
      </w:r>
    </w:p>
    <w:p w14:paraId="063008DC" w14:textId="77777777" w:rsidR="00F223FE" w:rsidRDefault="00F223FE" w:rsidP="00F223FE">
      <w:pPr>
        <w:pStyle w:val="ny-numbering-assessment"/>
        <w:numPr>
          <w:ilvl w:val="0"/>
          <w:numId w:val="0"/>
        </w:numPr>
        <w:ind w:left="360" w:hanging="360"/>
      </w:pPr>
    </w:p>
    <w:p w14:paraId="66F0B210" w14:textId="77777777" w:rsidR="00F223FE" w:rsidRDefault="00F223FE" w:rsidP="00F223FE">
      <w:pPr>
        <w:pStyle w:val="ny-numbering-assessment"/>
        <w:numPr>
          <w:ilvl w:val="0"/>
          <w:numId w:val="0"/>
        </w:numPr>
        <w:ind w:left="360" w:hanging="360"/>
      </w:pPr>
    </w:p>
    <w:p w14:paraId="3AEC09B9" w14:textId="77777777" w:rsidR="00F223FE" w:rsidRDefault="00F223FE" w:rsidP="00F223FE">
      <w:pPr>
        <w:pStyle w:val="ny-numbering-assessment"/>
        <w:numPr>
          <w:ilvl w:val="0"/>
          <w:numId w:val="0"/>
        </w:numPr>
        <w:ind w:left="360" w:hanging="360"/>
      </w:pPr>
    </w:p>
    <w:p w14:paraId="0C3DC5FE" w14:textId="77777777" w:rsidR="00F223FE" w:rsidRDefault="00F223FE" w:rsidP="00F223FE">
      <w:pPr>
        <w:pStyle w:val="ny-numbering-assessment"/>
        <w:numPr>
          <w:ilvl w:val="0"/>
          <w:numId w:val="0"/>
        </w:numPr>
        <w:ind w:left="360" w:hanging="360"/>
      </w:pPr>
    </w:p>
    <w:p w14:paraId="160CA080" w14:textId="77777777" w:rsidR="0045442C" w:rsidRPr="00F223FE" w:rsidRDefault="0045442C" w:rsidP="00F223FE">
      <w:pPr>
        <w:pStyle w:val="ny-numbering-assessment"/>
        <w:numPr>
          <w:ilvl w:val="0"/>
          <w:numId w:val="0"/>
        </w:numPr>
        <w:ind w:left="360" w:hanging="360"/>
      </w:pPr>
    </w:p>
    <w:p w14:paraId="40BDED93" w14:textId="085DEF42" w:rsidR="00F223FE" w:rsidRPr="00F223FE" w:rsidRDefault="00F223FE" w:rsidP="00F45E72">
      <w:pPr>
        <w:pStyle w:val="ny-numbering-assessment"/>
        <w:numPr>
          <w:ilvl w:val="1"/>
          <w:numId w:val="7"/>
        </w:numPr>
      </w:pPr>
      <w:r>
        <w:rPr>
          <w:rFonts w:eastAsiaTheme="minorEastAsia"/>
        </w:rPr>
        <w:t>Has no solution.</w:t>
      </w:r>
      <w:r w:rsidR="00973F15">
        <w:rPr>
          <w:rFonts w:eastAsiaTheme="minorEastAsia"/>
        </w:rPr>
        <w:t xml:space="preserve">  Explain your reasoning.</w:t>
      </w:r>
    </w:p>
    <w:p w14:paraId="38E15533" w14:textId="77777777" w:rsidR="00F223FE" w:rsidRDefault="00F223FE" w:rsidP="00F223FE">
      <w:pPr>
        <w:pStyle w:val="ny-numbering-assessment"/>
        <w:numPr>
          <w:ilvl w:val="0"/>
          <w:numId w:val="0"/>
        </w:numPr>
        <w:ind w:left="360" w:hanging="360"/>
      </w:pPr>
    </w:p>
    <w:p w14:paraId="157C8394" w14:textId="77777777" w:rsidR="00F223FE" w:rsidRDefault="00F223FE" w:rsidP="00F223FE">
      <w:pPr>
        <w:pStyle w:val="ny-numbering-assessment"/>
        <w:numPr>
          <w:ilvl w:val="0"/>
          <w:numId w:val="0"/>
        </w:numPr>
        <w:ind w:left="360" w:hanging="360"/>
      </w:pPr>
    </w:p>
    <w:p w14:paraId="64D078FD" w14:textId="77777777" w:rsidR="00F223FE" w:rsidRDefault="00F223FE" w:rsidP="00F223FE">
      <w:pPr>
        <w:pStyle w:val="ny-numbering-assessment"/>
        <w:numPr>
          <w:ilvl w:val="0"/>
          <w:numId w:val="0"/>
        </w:numPr>
        <w:ind w:left="360" w:hanging="360"/>
      </w:pPr>
    </w:p>
    <w:p w14:paraId="0777D8B1" w14:textId="77777777" w:rsidR="002D74D0" w:rsidRDefault="002D74D0" w:rsidP="00F223FE">
      <w:pPr>
        <w:pStyle w:val="ny-numbering-assessment"/>
        <w:numPr>
          <w:ilvl w:val="0"/>
          <w:numId w:val="0"/>
        </w:numPr>
        <w:ind w:left="360" w:hanging="360"/>
      </w:pPr>
    </w:p>
    <w:p w14:paraId="1BC0A3FE" w14:textId="77777777" w:rsidR="002D74D0" w:rsidRPr="00F223FE" w:rsidRDefault="002D74D0" w:rsidP="00F223FE">
      <w:pPr>
        <w:pStyle w:val="ny-numbering-assessment"/>
        <w:numPr>
          <w:ilvl w:val="0"/>
          <w:numId w:val="0"/>
        </w:numPr>
        <w:ind w:left="360" w:hanging="360"/>
      </w:pPr>
    </w:p>
    <w:p w14:paraId="011B1269" w14:textId="078965FB" w:rsidR="00F223FE" w:rsidRPr="002D74D0" w:rsidRDefault="00F223FE" w:rsidP="00F45E72">
      <w:pPr>
        <w:pStyle w:val="ny-numbering-assessment"/>
        <w:numPr>
          <w:ilvl w:val="1"/>
          <w:numId w:val="7"/>
        </w:numPr>
      </w:pPr>
      <w:r>
        <w:rPr>
          <w:rFonts w:eastAsiaTheme="minorEastAsia"/>
        </w:rPr>
        <w:t>Has infinitely many solutions.</w:t>
      </w:r>
      <w:r w:rsidR="00973F15">
        <w:rPr>
          <w:rFonts w:eastAsiaTheme="minorEastAsia"/>
        </w:rPr>
        <w:t xml:space="preserve">  Explain your reasoning.</w:t>
      </w:r>
    </w:p>
    <w:p w14:paraId="12A1519D" w14:textId="77777777" w:rsidR="002D74D0" w:rsidRDefault="002D74D0" w:rsidP="002D74D0">
      <w:pPr>
        <w:pStyle w:val="ny-numbering-assessment"/>
        <w:numPr>
          <w:ilvl w:val="0"/>
          <w:numId w:val="0"/>
        </w:numPr>
        <w:ind w:left="360"/>
      </w:pPr>
    </w:p>
    <w:p w14:paraId="2B496801" w14:textId="77777777" w:rsidR="002D74D0" w:rsidRDefault="002D74D0" w:rsidP="002D74D0">
      <w:pPr>
        <w:pStyle w:val="ny-numbering-assessment"/>
        <w:numPr>
          <w:ilvl w:val="0"/>
          <w:numId w:val="0"/>
        </w:numPr>
        <w:ind w:left="360"/>
      </w:pPr>
    </w:p>
    <w:p w14:paraId="3A27C954" w14:textId="77777777" w:rsidR="002D74D0" w:rsidRDefault="002D74D0" w:rsidP="002D74D0">
      <w:pPr>
        <w:pStyle w:val="ny-numbering-assessment"/>
        <w:numPr>
          <w:ilvl w:val="0"/>
          <w:numId w:val="0"/>
        </w:numPr>
        <w:ind w:left="360"/>
      </w:pPr>
    </w:p>
    <w:p w14:paraId="236362A0" w14:textId="77777777" w:rsidR="002D74D0" w:rsidRDefault="002D74D0" w:rsidP="002D74D0">
      <w:pPr>
        <w:pStyle w:val="ny-numbering-assessment"/>
        <w:numPr>
          <w:ilvl w:val="0"/>
          <w:numId w:val="0"/>
        </w:numPr>
        <w:ind w:left="360"/>
      </w:pPr>
    </w:p>
    <w:p w14:paraId="36CB5610" w14:textId="77777777" w:rsidR="002D74D0" w:rsidRDefault="002D74D0" w:rsidP="002D74D0">
      <w:pPr>
        <w:pStyle w:val="ny-numbering-assessment"/>
        <w:numPr>
          <w:ilvl w:val="0"/>
          <w:numId w:val="0"/>
        </w:numPr>
        <w:ind w:left="360"/>
      </w:pPr>
    </w:p>
    <w:p w14:paraId="31B177A9" w14:textId="77777777" w:rsidR="002D74D0" w:rsidRDefault="002D74D0" w:rsidP="002D74D0">
      <w:pPr>
        <w:pStyle w:val="ny-numbering-assessment"/>
        <w:numPr>
          <w:ilvl w:val="0"/>
          <w:numId w:val="0"/>
        </w:numPr>
        <w:ind w:left="360"/>
      </w:pPr>
    </w:p>
    <w:p w14:paraId="00484BB1" w14:textId="77777777" w:rsidR="002D74D0" w:rsidRPr="002D74D0" w:rsidRDefault="002D74D0" w:rsidP="002D74D0">
      <w:pPr>
        <w:pStyle w:val="ny-numbering-assessment"/>
        <w:numPr>
          <w:ilvl w:val="0"/>
          <w:numId w:val="0"/>
        </w:numPr>
        <w:ind w:left="360"/>
      </w:pPr>
    </w:p>
    <w:p w14:paraId="6F80CE71" w14:textId="5E5E3FF7" w:rsidR="007B28E6" w:rsidRDefault="00303DD6" w:rsidP="00F45E72">
      <w:pPr>
        <w:pStyle w:val="ny-numbering-assessment"/>
        <w:numPr>
          <w:ilvl w:val="1"/>
          <w:numId w:val="7"/>
        </w:numPr>
      </w:pPr>
      <w:r>
        <w:rPr>
          <w:rFonts w:eastAsiaTheme="minorEastAsia"/>
        </w:rPr>
        <w:t xml:space="preserve">Interpret the meaning of the solution, if it exists, in the context of the graph of the following system of equations.  </w:t>
      </w:r>
    </w:p>
    <w:p w14:paraId="6F80CE72" w14:textId="58408FEF" w:rsidR="00816698" w:rsidRPr="00BE5849" w:rsidRDefault="009071B6" w:rsidP="0045442C">
      <w:pPr>
        <w:pStyle w:val="ListParagraph"/>
        <w:spacing w:line="240" w:lineRule="auto"/>
        <w:ind w:left="0"/>
        <w:rPr>
          <w:color w:val="231F20"/>
        </w:rPr>
      </w:pPr>
      <m:oMathPara>
        <m:oMath>
          <m:d>
            <m:dPr>
              <m:begChr m:val="{"/>
              <m:endChr m:val=""/>
              <m:ctrlPr>
                <w:rPr>
                  <w:rFonts w:ascii="Cambria Math" w:hAnsi="Cambria Math"/>
                  <w:i/>
                  <w:color w:val="231F20"/>
                </w:rPr>
              </m:ctrlPr>
            </m:dPr>
            <m:e>
              <m:eqArr>
                <m:eqArrPr>
                  <m:ctrlPr>
                    <w:rPr>
                      <w:rFonts w:ascii="Cambria Math" w:hAnsi="Cambria Math"/>
                      <w:i/>
                      <w:color w:val="231F20"/>
                    </w:rPr>
                  </m:ctrlPr>
                </m:eqArrPr>
                <m:e>
                  <m:r>
                    <w:rPr>
                      <w:rFonts w:ascii="Cambria Math" w:hAnsi="Cambria Math"/>
                      <w:color w:val="231F20"/>
                    </w:rPr>
                    <m:t>-5x+2y=10</m:t>
                  </m:r>
                </m:e>
                <m:e>
                  <m:r>
                    <w:rPr>
                      <w:rFonts w:ascii="Cambria Math" w:hAnsi="Cambria Math"/>
                      <w:color w:val="231F20"/>
                    </w:rPr>
                    <m:t>10x-4y=-20</m:t>
                  </m:r>
                </m:e>
              </m:eqArr>
            </m:e>
          </m:d>
        </m:oMath>
      </m:oMathPara>
    </w:p>
    <w:p w14:paraId="6F80CE73" w14:textId="77777777" w:rsidR="00816698" w:rsidRDefault="00816698" w:rsidP="00816698">
      <w:pPr>
        <w:pStyle w:val="ListParagraph"/>
        <w:spacing w:line="240" w:lineRule="auto"/>
      </w:pPr>
    </w:p>
    <w:p w14:paraId="6F80CE74" w14:textId="77777777" w:rsidR="00816698" w:rsidRDefault="00816698" w:rsidP="00816698">
      <w:pPr>
        <w:pStyle w:val="ListParagraph"/>
        <w:spacing w:line="240" w:lineRule="auto"/>
      </w:pPr>
    </w:p>
    <w:p w14:paraId="6F80CE75" w14:textId="77777777" w:rsidR="00816698" w:rsidRDefault="00816698" w:rsidP="00816698">
      <w:pPr>
        <w:pStyle w:val="ListParagraph"/>
        <w:widowControl/>
        <w:spacing w:after="0" w:line="240" w:lineRule="auto"/>
      </w:pPr>
    </w:p>
    <w:p w14:paraId="6F80CE76" w14:textId="77777777" w:rsidR="00C0036F" w:rsidRDefault="00C0036F"/>
    <w:p w14:paraId="6F80CE77" w14:textId="77777777" w:rsidR="00B11AA2" w:rsidRDefault="00B11AA2"/>
    <w:p w14:paraId="102AAF41" w14:textId="14B62A19" w:rsidR="0038367C" w:rsidRDefault="0038367C"/>
    <w:p w14:paraId="3C228E34" w14:textId="77777777" w:rsidR="0038367C" w:rsidRDefault="0038367C"/>
    <w:p w14:paraId="5820BA99" w14:textId="77777777" w:rsidR="0038367C" w:rsidRDefault="0038367C"/>
    <w:p w14:paraId="0E9FE98F" w14:textId="77777777" w:rsidR="0038367C" w:rsidRDefault="0038367C"/>
    <w:p w14:paraId="07000906" w14:textId="77777777" w:rsidR="0038367C" w:rsidRDefault="0038367C"/>
    <w:p w14:paraId="376AAA43" w14:textId="77777777" w:rsidR="0038367C" w:rsidRDefault="0038367C"/>
    <w:p w14:paraId="3D2057E4" w14:textId="7D760B6A" w:rsidR="00973F15" w:rsidRDefault="00973F15" w:rsidP="00973F15">
      <w:pPr>
        <w:pStyle w:val="ny-numbering-assessment"/>
      </w:pPr>
      <w:r>
        <w:lastRenderedPageBreak/>
        <w:t>Students sold</w:t>
      </w:r>
      <m:oMath>
        <m:r>
          <w:rPr>
            <w:rFonts w:ascii="Cambria Math" w:hAnsi="Cambria Math"/>
          </w:rPr>
          <m:t xml:space="preserve"> 275</m:t>
        </m:r>
      </m:oMath>
      <w:r>
        <w:t xml:space="preserve"> tickets for a fundraiser at school. </w:t>
      </w:r>
      <w:r w:rsidR="0045442C">
        <w:t xml:space="preserve"> </w:t>
      </w:r>
      <w:r>
        <w:t xml:space="preserve">Some tickets are for children and cost </w:t>
      </w:r>
      <m:oMath>
        <m:r>
          <w:rPr>
            <w:rFonts w:ascii="Cambria Math" w:hAnsi="Cambria Math"/>
          </w:rPr>
          <m:t>$3</m:t>
        </m:r>
      </m:oMath>
      <w:r>
        <w:t xml:space="preserve">, while the rest are adult tickets that cost </w:t>
      </w:r>
      <m:oMath>
        <m:r>
          <w:rPr>
            <w:rFonts w:ascii="Cambria Math" w:hAnsi="Cambria Math"/>
          </w:rPr>
          <m:t>$5</m:t>
        </m:r>
      </m:oMath>
      <w:r>
        <w:t xml:space="preserve">.  If the total value of all tickets sold was </w:t>
      </w:r>
      <m:oMath>
        <m:r>
          <w:rPr>
            <w:rFonts w:ascii="Cambria Math" w:hAnsi="Cambria Math"/>
          </w:rPr>
          <m:t>$1,025</m:t>
        </m:r>
      </m:oMath>
      <w:r>
        <w:t xml:space="preserve">, how many of each type of ticket was sold?  </w:t>
      </w:r>
    </w:p>
    <w:p w14:paraId="4E42D095" w14:textId="77777777" w:rsidR="00973F15" w:rsidRDefault="00973F15" w:rsidP="00973F15">
      <w:pPr>
        <w:pStyle w:val="ny-numbering-assessment"/>
        <w:numPr>
          <w:ilvl w:val="0"/>
          <w:numId w:val="0"/>
        </w:numPr>
      </w:pPr>
    </w:p>
    <w:p w14:paraId="11D21044" w14:textId="61920CEC" w:rsidR="0038367C" w:rsidRDefault="0038367C" w:rsidP="00973F15">
      <w:pPr>
        <w:pStyle w:val="ny-numbering-assessment"/>
        <w:numPr>
          <w:ilvl w:val="0"/>
          <w:numId w:val="0"/>
        </w:numPr>
      </w:pPr>
    </w:p>
    <w:p w14:paraId="29273E69" w14:textId="77777777" w:rsidR="0038367C" w:rsidRDefault="0038367C" w:rsidP="00973F15">
      <w:pPr>
        <w:pStyle w:val="ny-numbering-assessment"/>
        <w:numPr>
          <w:ilvl w:val="0"/>
          <w:numId w:val="0"/>
        </w:numPr>
      </w:pPr>
    </w:p>
    <w:p w14:paraId="7B167243" w14:textId="77777777" w:rsidR="0038367C" w:rsidRDefault="0038367C" w:rsidP="00973F15">
      <w:pPr>
        <w:pStyle w:val="ny-numbering-assessment"/>
        <w:numPr>
          <w:ilvl w:val="0"/>
          <w:numId w:val="0"/>
        </w:numPr>
      </w:pPr>
    </w:p>
    <w:p w14:paraId="3BA0635E" w14:textId="77777777" w:rsidR="0038367C" w:rsidRDefault="0038367C" w:rsidP="00973F15">
      <w:pPr>
        <w:pStyle w:val="ny-numbering-assessment"/>
        <w:numPr>
          <w:ilvl w:val="0"/>
          <w:numId w:val="0"/>
        </w:numPr>
      </w:pPr>
    </w:p>
    <w:p w14:paraId="1DC3206A" w14:textId="77777777" w:rsidR="0038367C" w:rsidRDefault="0038367C" w:rsidP="00973F15">
      <w:pPr>
        <w:pStyle w:val="ny-numbering-assessment"/>
        <w:numPr>
          <w:ilvl w:val="0"/>
          <w:numId w:val="0"/>
        </w:numPr>
      </w:pPr>
    </w:p>
    <w:p w14:paraId="46EC540A" w14:textId="77777777" w:rsidR="0038367C" w:rsidRDefault="0038367C" w:rsidP="00973F15">
      <w:pPr>
        <w:pStyle w:val="ny-numbering-assessment"/>
        <w:numPr>
          <w:ilvl w:val="0"/>
          <w:numId w:val="0"/>
        </w:numPr>
      </w:pPr>
    </w:p>
    <w:p w14:paraId="07F82C5A" w14:textId="77777777" w:rsidR="0038367C" w:rsidRDefault="0038367C" w:rsidP="00973F15">
      <w:pPr>
        <w:pStyle w:val="ny-numbering-assessment"/>
        <w:numPr>
          <w:ilvl w:val="0"/>
          <w:numId w:val="0"/>
        </w:numPr>
      </w:pPr>
    </w:p>
    <w:p w14:paraId="3C9D2ACD" w14:textId="77777777" w:rsidR="0038367C" w:rsidRDefault="0038367C" w:rsidP="00973F15">
      <w:pPr>
        <w:pStyle w:val="ny-numbering-assessment"/>
        <w:numPr>
          <w:ilvl w:val="0"/>
          <w:numId w:val="0"/>
        </w:numPr>
      </w:pPr>
    </w:p>
    <w:p w14:paraId="23B71DB3" w14:textId="77777777" w:rsidR="0038367C" w:rsidRDefault="0038367C" w:rsidP="00973F15">
      <w:pPr>
        <w:pStyle w:val="ny-numbering-assessment"/>
        <w:numPr>
          <w:ilvl w:val="0"/>
          <w:numId w:val="0"/>
        </w:numPr>
      </w:pPr>
    </w:p>
    <w:p w14:paraId="7C85788F" w14:textId="77777777" w:rsidR="0038367C" w:rsidRDefault="0038367C" w:rsidP="00973F15">
      <w:pPr>
        <w:pStyle w:val="ny-numbering-assessment"/>
        <w:numPr>
          <w:ilvl w:val="0"/>
          <w:numId w:val="0"/>
        </w:numPr>
      </w:pPr>
    </w:p>
    <w:p w14:paraId="5F838450" w14:textId="77777777" w:rsidR="0038367C" w:rsidRDefault="0038367C" w:rsidP="00973F15">
      <w:pPr>
        <w:pStyle w:val="ny-numbering-assessment"/>
        <w:numPr>
          <w:ilvl w:val="0"/>
          <w:numId w:val="0"/>
        </w:numPr>
      </w:pPr>
    </w:p>
    <w:p w14:paraId="77597E13" w14:textId="77777777" w:rsidR="0038367C" w:rsidRDefault="0038367C" w:rsidP="00973F15">
      <w:pPr>
        <w:pStyle w:val="ny-numbering-assessment"/>
        <w:numPr>
          <w:ilvl w:val="0"/>
          <w:numId w:val="0"/>
        </w:numPr>
      </w:pPr>
    </w:p>
    <w:p w14:paraId="76D11ED3" w14:textId="77777777" w:rsidR="0038367C" w:rsidRDefault="0038367C" w:rsidP="00973F15">
      <w:pPr>
        <w:pStyle w:val="ny-numbering-assessment"/>
        <w:numPr>
          <w:ilvl w:val="0"/>
          <w:numId w:val="0"/>
        </w:numPr>
      </w:pPr>
    </w:p>
    <w:p w14:paraId="20C6F862" w14:textId="77777777" w:rsidR="0038367C" w:rsidRDefault="0038367C" w:rsidP="00973F15">
      <w:pPr>
        <w:pStyle w:val="ny-numbering-assessment"/>
        <w:numPr>
          <w:ilvl w:val="0"/>
          <w:numId w:val="0"/>
        </w:numPr>
      </w:pPr>
    </w:p>
    <w:p w14:paraId="52F8645B" w14:textId="77777777" w:rsidR="0038367C" w:rsidRDefault="0038367C" w:rsidP="00973F15">
      <w:pPr>
        <w:pStyle w:val="ny-numbering-assessment"/>
        <w:numPr>
          <w:ilvl w:val="0"/>
          <w:numId w:val="0"/>
        </w:numPr>
      </w:pPr>
    </w:p>
    <w:p w14:paraId="2D3BAAC1" w14:textId="77777777" w:rsidR="0038367C" w:rsidRDefault="0038367C" w:rsidP="00973F15">
      <w:pPr>
        <w:pStyle w:val="ny-numbering-assessment"/>
        <w:numPr>
          <w:ilvl w:val="0"/>
          <w:numId w:val="0"/>
        </w:numPr>
      </w:pPr>
    </w:p>
    <w:p w14:paraId="11C84A08" w14:textId="77777777" w:rsidR="0038367C" w:rsidRDefault="0038367C" w:rsidP="00973F15">
      <w:pPr>
        <w:pStyle w:val="ny-numbering-assessment"/>
        <w:numPr>
          <w:ilvl w:val="0"/>
          <w:numId w:val="0"/>
        </w:numPr>
      </w:pPr>
    </w:p>
    <w:p w14:paraId="4BCCE035" w14:textId="77777777" w:rsidR="0038367C" w:rsidRDefault="0038367C" w:rsidP="00973F15">
      <w:pPr>
        <w:pStyle w:val="ny-numbering-assessment"/>
        <w:numPr>
          <w:ilvl w:val="0"/>
          <w:numId w:val="0"/>
        </w:numPr>
      </w:pPr>
    </w:p>
    <w:p w14:paraId="0DC24027" w14:textId="77777777" w:rsidR="0038367C" w:rsidRDefault="0038367C" w:rsidP="00973F15">
      <w:pPr>
        <w:pStyle w:val="ny-numbering-assessment"/>
        <w:numPr>
          <w:ilvl w:val="0"/>
          <w:numId w:val="0"/>
        </w:numPr>
      </w:pPr>
    </w:p>
    <w:p w14:paraId="7023C50C" w14:textId="77777777" w:rsidR="0038367C" w:rsidRDefault="0038367C" w:rsidP="00973F15">
      <w:pPr>
        <w:pStyle w:val="ny-numbering-assessment"/>
        <w:numPr>
          <w:ilvl w:val="0"/>
          <w:numId w:val="0"/>
        </w:numPr>
      </w:pPr>
    </w:p>
    <w:p w14:paraId="274B55FF" w14:textId="77777777" w:rsidR="0038367C" w:rsidRDefault="0038367C" w:rsidP="00973F15">
      <w:pPr>
        <w:pStyle w:val="ny-numbering-assessment"/>
        <w:numPr>
          <w:ilvl w:val="0"/>
          <w:numId w:val="0"/>
        </w:numPr>
      </w:pPr>
    </w:p>
    <w:p w14:paraId="102EDC33" w14:textId="77777777" w:rsidR="0038367C" w:rsidRDefault="0038367C" w:rsidP="00973F15">
      <w:pPr>
        <w:pStyle w:val="ny-numbering-assessment"/>
        <w:numPr>
          <w:ilvl w:val="0"/>
          <w:numId w:val="0"/>
        </w:numPr>
      </w:pPr>
    </w:p>
    <w:p w14:paraId="70C24BB8" w14:textId="77777777" w:rsidR="0038367C" w:rsidRDefault="0038367C" w:rsidP="00973F15">
      <w:pPr>
        <w:pStyle w:val="ny-numbering-assessment"/>
        <w:numPr>
          <w:ilvl w:val="0"/>
          <w:numId w:val="0"/>
        </w:numPr>
      </w:pPr>
    </w:p>
    <w:p w14:paraId="68DFBEB6" w14:textId="77777777" w:rsidR="0038367C" w:rsidRDefault="0038367C" w:rsidP="00973F15">
      <w:pPr>
        <w:pStyle w:val="ny-numbering-assessment"/>
        <w:numPr>
          <w:ilvl w:val="0"/>
          <w:numId w:val="0"/>
        </w:numPr>
      </w:pPr>
    </w:p>
    <w:p w14:paraId="6AA44978" w14:textId="77777777" w:rsidR="0038367C" w:rsidRDefault="0038367C" w:rsidP="00973F15">
      <w:pPr>
        <w:pStyle w:val="ny-numbering-assessment"/>
        <w:numPr>
          <w:ilvl w:val="0"/>
          <w:numId w:val="0"/>
        </w:numPr>
      </w:pPr>
    </w:p>
    <w:p w14:paraId="3BA37C60" w14:textId="77777777" w:rsidR="0038367C" w:rsidRDefault="0038367C" w:rsidP="00973F15">
      <w:pPr>
        <w:pStyle w:val="ny-numbering-assessment"/>
        <w:numPr>
          <w:ilvl w:val="0"/>
          <w:numId w:val="0"/>
        </w:numPr>
      </w:pPr>
    </w:p>
    <w:p w14:paraId="09E74B6A" w14:textId="77777777" w:rsidR="0038367C" w:rsidRDefault="0038367C" w:rsidP="00973F15">
      <w:pPr>
        <w:pStyle w:val="ny-numbering-assessment"/>
        <w:numPr>
          <w:ilvl w:val="0"/>
          <w:numId w:val="0"/>
        </w:numPr>
      </w:pPr>
    </w:p>
    <w:p w14:paraId="0944E180" w14:textId="77777777" w:rsidR="0038367C" w:rsidRDefault="0038367C" w:rsidP="00973F15">
      <w:pPr>
        <w:pStyle w:val="ny-numbering-assessment"/>
        <w:numPr>
          <w:ilvl w:val="0"/>
          <w:numId w:val="0"/>
        </w:numPr>
      </w:pPr>
    </w:p>
    <w:p w14:paraId="328BA39F" w14:textId="77777777" w:rsidR="0038367C" w:rsidRDefault="0038367C" w:rsidP="00973F15">
      <w:pPr>
        <w:pStyle w:val="ny-numbering-assessment"/>
        <w:numPr>
          <w:ilvl w:val="0"/>
          <w:numId w:val="0"/>
        </w:numPr>
      </w:pPr>
    </w:p>
    <w:p w14:paraId="3210E67A" w14:textId="77777777" w:rsidR="0038367C" w:rsidRDefault="0038367C" w:rsidP="00973F15">
      <w:pPr>
        <w:pStyle w:val="ny-numbering-assessment"/>
        <w:numPr>
          <w:ilvl w:val="0"/>
          <w:numId w:val="0"/>
        </w:numPr>
      </w:pPr>
    </w:p>
    <w:p w14:paraId="4D669662" w14:textId="77777777" w:rsidR="0038367C" w:rsidRDefault="0038367C" w:rsidP="00973F15">
      <w:pPr>
        <w:pStyle w:val="ny-numbering-assessment"/>
        <w:numPr>
          <w:ilvl w:val="0"/>
          <w:numId w:val="0"/>
        </w:numPr>
      </w:pPr>
    </w:p>
    <w:p w14:paraId="73A4130D" w14:textId="77777777" w:rsidR="0038367C" w:rsidRDefault="0038367C" w:rsidP="00973F15">
      <w:pPr>
        <w:pStyle w:val="ny-numbering-assessment"/>
        <w:numPr>
          <w:ilvl w:val="0"/>
          <w:numId w:val="0"/>
        </w:numPr>
      </w:pPr>
    </w:p>
    <w:p w14:paraId="787BD7AD" w14:textId="77777777" w:rsidR="0038367C" w:rsidRDefault="0038367C" w:rsidP="00973F15">
      <w:pPr>
        <w:pStyle w:val="ny-numbering-assessment"/>
        <w:numPr>
          <w:ilvl w:val="0"/>
          <w:numId w:val="0"/>
        </w:numPr>
      </w:pPr>
    </w:p>
    <w:p w14:paraId="420DEEB9" w14:textId="77777777" w:rsidR="0038367C" w:rsidRDefault="0038367C" w:rsidP="00973F15">
      <w:pPr>
        <w:pStyle w:val="ny-numbering-assessment"/>
        <w:numPr>
          <w:ilvl w:val="0"/>
          <w:numId w:val="0"/>
        </w:numPr>
      </w:pPr>
    </w:p>
    <w:p w14:paraId="2B8C182F" w14:textId="77777777" w:rsidR="0038367C" w:rsidRDefault="0038367C" w:rsidP="00973F15">
      <w:pPr>
        <w:pStyle w:val="ny-numbering-assessment"/>
        <w:numPr>
          <w:ilvl w:val="0"/>
          <w:numId w:val="0"/>
        </w:numPr>
      </w:pPr>
    </w:p>
    <w:p w14:paraId="388888E8" w14:textId="77777777" w:rsidR="0038367C" w:rsidRDefault="0038367C" w:rsidP="00973F15">
      <w:pPr>
        <w:pStyle w:val="ny-numbering-assessment"/>
        <w:numPr>
          <w:ilvl w:val="0"/>
          <w:numId w:val="0"/>
        </w:numPr>
      </w:pPr>
    </w:p>
    <w:p w14:paraId="68F91135" w14:textId="77777777" w:rsidR="0038367C" w:rsidRDefault="0038367C" w:rsidP="00973F15">
      <w:pPr>
        <w:pStyle w:val="ny-numbering-assessment"/>
        <w:numPr>
          <w:ilvl w:val="0"/>
          <w:numId w:val="0"/>
        </w:numPr>
      </w:pPr>
    </w:p>
    <w:p w14:paraId="361611CB" w14:textId="77777777" w:rsidR="0038367C" w:rsidRDefault="0038367C" w:rsidP="00973F15">
      <w:pPr>
        <w:pStyle w:val="ny-numbering-assessment"/>
        <w:numPr>
          <w:ilvl w:val="0"/>
          <w:numId w:val="0"/>
        </w:numPr>
      </w:pPr>
    </w:p>
    <w:p w14:paraId="13FB1AEF" w14:textId="77777777" w:rsidR="0038367C" w:rsidRDefault="0038367C" w:rsidP="00973F15">
      <w:pPr>
        <w:pStyle w:val="ny-numbering-assessment"/>
        <w:numPr>
          <w:ilvl w:val="0"/>
          <w:numId w:val="0"/>
        </w:numPr>
      </w:pPr>
    </w:p>
    <w:p w14:paraId="75C1C103" w14:textId="77777777" w:rsidR="0038367C" w:rsidRDefault="0038367C" w:rsidP="00973F15">
      <w:pPr>
        <w:pStyle w:val="ny-numbering-assessment"/>
        <w:numPr>
          <w:ilvl w:val="0"/>
          <w:numId w:val="0"/>
        </w:numPr>
      </w:pPr>
    </w:p>
    <w:p w14:paraId="7871E9EF" w14:textId="6DC28DEF" w:rsidR="00973F15" w:rsidRDefault="0045442C" w:rsidP="0045442C">
      <w:pPr>
        <w:pStyle w:val="ny-numbering-assessment"/>
        <w:tabs>
          <w:tab w:val="left" w:pos="806"/>
        </w:tabs>
      </w:pPr>
      <w:r>
        <w:lastRenderedPageBreak/>
        <w:t xml:space="preserve"> a.</w:t>
      </w:r>
      <w:r>
        <w:tab/>
      </w:r>
      <w:r w:rsidR="00973F15">
        <w:t xml:space="preserve">Determine the equation of the line connecting the points </w:t>
      </w:r>
      <m:oMath>
        <m:r>
          <w:rPr>
            <w:rFonts w:ascii="Cambria Math" w:hAnsi="Cambria Math"/>
          </w:rPr>
          <m:t>(0, -1)</m:t>
        </m:r>
      </m:oMath>
      <w:r w:rsidR="00973F15">
        <w:t xml:space="preserve"> and </w:t>
      </w:r>
      <m:oMath>
        <m:r>
          <w:rPr>
            <w:rFonts w:ascii="Cambria Math" w:hAnsi="Cambria Math"/>
          </w:rPr>
          <m:t>(2, 3).</m:t>
        </m:r>
      </m:oMath>
    </w:p>
    <w:p w14:paraId="3BA0E3BD" w14:textId="77777777" w:rsidR="00973F15" w:rsidRDefault="00973F15" w:rsidP="00973F15">
      <w:pPr>
        <w:pStyle w:val="ny-numbering-assessment"/>
        <w:numPr>
          <w:ilvl w:val="0"/>
          <w:numId w:val="0"/>
        </w:numPr>
        <w:ind w:left="806"/>
      </w:pPr>
    </w:p>
    <w:p w14:paraId="264D8F58" w14:textId="77777777" w:rsidR="00973F15" w:rsidRDefault="00973F15" w:rsidP="00973F15">
      <w:pPr>
        <w:pStyle w:val="ny-numbering-assessment"/>
        <w:numPr>
          <w:ilvl w:val="0"/>
          <w:numId w:val="0"/>
        </w:numPr>
        <w:ind w:left="806"/>
      </w:pPr>
    </w:p>
    <w:p w14:paraId="0880F9F7" w14:textId="77777777" w:rsidR="00973F15" w:rsidRDefault="00973F15" w:rsidP="00973F15">
      <w:pPr>
        <w:pStyle w:val="ny-numbering-assessment"/>
        <w:numPr>
          <w:ilvl w:val="0"/>
          <w:numId w:val="0"/>
        </w:numPr>
        <w:ind w:left="806"/>
      </w:pPr>
    </w:p>
    <w:p w14:paraId="1575499F" w14:textId="074DA001" w:rsidR="0038367C" w:rsidRDefault="0038367C" w:rsidP="00973F15">
      <w:pPr>
        <w:pStyle w:val="ny-numbering-assessment"/>
        <w:numPr>
          <w:ilvl w:val="0"/>
          <w:numId w:val="0"/>
        </w:numPr>
        <w:ind w:left="806"/>
      </w:pPr>
    </w:p>
    <w:p w14:paraId="5542FD39" w14:textId="77777777" w:rsidR="0045442C" w:rsidRDefault="0045442C" w:rsidP="00973F15">
      <w:pPr>
        <w:pStyle w:val="ny-numbering-assessment"/>
        <w:numPr>
          <w:ilvl w:val="0"/>
          <w:numId w:val="0"/>
        </w:numPr>
        <w:ind w:left="806"/>
      </w:pPr>
    </w:p>
    <w:p w14:paraId="05F95F9C" w14:textId="77777777" w:rsidR="0045442C" w:rsidRDefault="0045442C" w:rsidP="00973F15">
      <w:pPr>
        <w:pStyle w:val="ny-numbering-assessment"/>
        <w:numPr>
          <w:ilvl w:val="0"/>
          <w:numId w:val="0"/>
        </w:numPr>
        <w:ind w:left="806"/>
      </w:pPr>
    </w:p>
    <w:p w14:paraId="3AD13792" w14:textId="77777777" w:rsidR="0038367C" w:rsidRDefault="0038367C" w:rsidP="00973F15">
      <w:pPr>
        <w:pStyle w:val="ny-numbering-assessment"/>
        <w:numPr>
          <w:ilvl w:val="0"/>
          <w:numId w:val="0"/>
        </w:numPr>
        <w:ind w:left="806"/>
      </w:pPr>
    </w:p>
    <w:p w14:paraId="101DAAA5" w14:textId="77777777" w:rsidR="0038367C" w:rsidRDefault="0038367C" w:rsidP="00973F15">
      <w:pPr>
        <w:pStyle w:val="ny-numbering-assessment"/>
        <w:numPr>
          <w:ilvl w:val="0"/>
          <w:numId w:val="0"/>
        </w:numPr>
        <w:ind w:left="806"/>
      </w:pPr>
    </w:p>
    <w:p w14:paraId="7D611B98" w14:textId="77777777" w:rsidR="0038367C" w:rsidRDefault="0038367C" w:rsidP="00973F15">
      <w:pPr>
        <w:pStyle w:val="ny-numbering-assessment"/>
        <w:numPr>
          <w:ilvl w:val="0"/>
          <w:numId w:val="0"/>
        </w:numPr>
        <w:ind w:left="806"/>
      </w:pPr>
    </w:p>
    <w:p w14:paraId="570227C9" w14:textId="77777777" w:rsidR="00973F15" w:rsidRDefault="00973F15" w:rsidP="00973F15">
      <w:pPr>
        <w:pStyle w:val="ny-numbering-assessment"/>
        <w:numPr>
          <w:ilvl w:val="0"/>
          <w:numId w:val="0"/>
        </w:numPr>
        <w:ind w:left="806"/>
      </w:pPr>
    </w:p>
    <w:p w14:paraId="72AC2E94" w14:textId="7014CBDB" w:rsidR="00973F15" w:rsidRDefault="00973F15" w:rsidP="00F45E72">
      <w:pPr>
        <w:pStyle w:val="ny-numbering-assessment"/>
        <w:numPr>
          <w:ilvl w:val="1"/>
          <w:numId w:val="8"/>
        </w:numPr>
      </w:pPr>
      <w:r>
        <w:t xml:space="preserve">Will the line described by the equation in </w:t>
      </w:r>
      <w:r w:rsidR="00CD75C7">
        <w:t xml:space="preserve">part </w:t>
      </w:r>
      <w:r w:rsidR="00191400">
        <w:t>(</w:t>
      </w:r>
      <w:r>
        <w:t>a</w:t>
      </w:r>
      <w:r w:rsidR="00191400">
        <w:t>)</w:t>
      </w:r>
      <w:r>
        <w:t xml:space="preserve"> intersect the line passing through the points </w:t>
      </w:r>
      <m:oMath>
        <m:r>
          <w:rPr>
            <w:rFonts w:ascii="Cambria Math" w:hAnsi="Cambria Math"/>
          </w:rPr>
          <m:t>(-2, 4)</m:t>
        </m:r>
      </m:oMath>
      <w:r>
        <w:t xml:space="preserve"> and </w:t>
      </w:r>
      <m:oMath>
        <m:r>
          <w:rPr>
            <w:rFonts w:ascii="Cambria Math" w:hAnsi="Cambria Math"/>
          </w:rPr>
          <m:t>(-3, 3)</m:t>
        </m:r>
      </m:oMath>
      <w:r w:rsidR="00F403E8" w:rsidRPr="00F403E8">
        <w:rPr>
          <w:rFonts w:eastAsiaTheme="minorEastAsia"/>
        </w:rPr>
        <w:t>?</w:t>
      </w:r>
      <w:r>
        <w:t xml:space="preserve"> </w:t>
      </w:r>
      <w:r w:rsidR="00F403E8">
        <w:t xml:space="preserve"> </w:t>
      </w:r>
      <w:r>
        <w:t>Explain why or why not.</w:t>
      </w:r>
    </w:p>
    <w:p w14:paraId="11113327" w14:textId="77777777" w:rsidR="00D270B7" w:rsidRDefault="00D270B7"/>
    <w:p w14:paraId="5BE42753" w14:textId="77777777" w:rsidR="00D270B7" w:rsidRDefault="00D270B7"/>
    <w:p w14:paraId="37A4F57C" w14:textId="77777777" w:rsidR="00943881" w:rsidRDefault="00943881" w:rsidP="00813D5F">
      <w:pPr>
        <w:pStyle w:val="ny-numbering-assessment"/>
        <w:numPr>
          <w:ilvl w:val="0"/>
          <w:numId w:val="0"/>
        </w:numPr>
        <w:ind w:left="360"/>
      </w:pPr>
    </w:p>
    <w:p w14:paraId="206B81E2" w14:textId="77777777" w:rsidR="00943881" w:rsidRDefault="00943881" w:rsidP="00813D5F">
      <w:pPr>
        <w:pStyle w:val="ny-numbering-assessment"/>
        <w:numPr>
          <w:ilvl w:val="0"/>
          <w:numId w:val="0"/>
        </w:numPr>
        <w:ind w:left="360"/>
      </w:pPr>
    </w:p>
    <w:p w14:paraId="0702D1FF" w14:textId="77777777" w:rsidR="00943881" w:rsidRDefault="00943881" w:rsidP="00813D5F">
      <w:pPr>
        <w:pStyle w:val="ny-numbering-assessment"/>
        <w:numPr>
          <w:ilvl w:val="0"/>
          <w:numId w:val="0"/>
        </w:numPr>
        <w:ind w:left="360"/>
      </w:pPr>
    </w:p>
    <w:p w14:paraId="7B8D098C" w14:textId="77777777" w:rsidR="00943881" w:rsidRDefault="00943881" w:rsidP="00813D5F">
      <w:pPr>
        <w:pStyle w:val="ny-numbering-assessment"/>
        <w:numPr>
          <w:ilvl w:val="0"/>
          <w:numId w:val="0"/>
        </w:numPr>
        <w:ind w:left="360"/>
      </w:pPr>
    </w:p>
    <w:p w14:paraId="55802616" w14:textId="77777777" w:rsidR="00943881" w:rsidRDefault="00943881" w:rsidP="00813D5F">
      <w:pPr>
        <w:pStyle w:val="ny-numbering-assessment"/>
        <w:numPr>
          <w:ilvl w:val="0"/>
          <w:numId w:val="0"/>
        </w:numPr>
        <w:ind w:left="360"/>
      </w:pPr>
    </w:p>
    <w:p w14:paraId="43792872" w14:textId="77777777" w:rsidR="00943881" w:rsidRDefault="00943881" w:rsidP="00813D5F">
      <w:pPr>
        <w:pStyle w:val="ny-numbering-assessment"/>
        <w:numPr>
          <w:ilvl w:val="0"/>
          <w:numId w:val="0"/>
        </w:numPr>
        <w:ind w:left="360"/>
      </w:pPr>
    </w:p>
    <w:p w14:paraId="75DBCEFE" w14:textId="77777777" w:rsidR="00943881" w:rsidRDefault="00943881" w:rsidP="00813D5F">
      <w:pPr>
        <w:pStyle w:val="ny-numbering-assessment"/>
        <w:numPr>
          <w:ilvl w:val="0"/>
          <w:numId w:val="0"/>
        </w:numPr>
        <w:ind w:left="360"/>
      </w:pPr>
    </w:p>
    <w:p w14:paraId="429A2B5B" w14:textId="77777777" w:rsidR="00943881" w:rsidRDefault="00943881" w:rsidP="00813D5F">
      <w:pPr>
        <w:pStyle w:val="ny-numbering-assessment"/>
        <w:numPr>
          <w:ilvl w:val="0"/>
          <w:numId w:val="0"/>
        </w:numPr>
        <w:ind w:left="360"/>
      </w:pPr>
    </w:p>
    <w:p w14:paraId="759A5DAB" w14:textId="77777777" w:rsidR="00943881" w:rsidRDefault="00943881" w:rsidP="00813D5F">
      <w:pPr>
        <w:pStyle w:val="ny-numbering-assessment"/>
        <w:numPr>
          <w:ilvl w:val="0"/>
          <w:numId w:val="0"/>
        </w:numPr>
        <w:ind w:left="360"/>
      </w:pPr>
    </w:p>
    <w:p w14:paraId="1AD9EC79" w14:textId="77777777" w:rsidR="00943881" w:rsidRDefault="00943881" w:rsidP="00813D5F">
      <w:pPr>
        <w:pStyle w:val="ny-numbering-assessment"/>
        <w:numPr>
          <w:ilvl w:val="0"/>
          <w:numId w:val="0"/>
        </w:numPr>
        <w:ind w:left="360"/>
      </w:pPr>
    </w:p>
    <w:p w14:paraId="0A6A7F38" w14:textId="77777777" w:rsidR="00943881" w:rsidRDefault="00943881" w:rsidP="00813D5F">
      <w:pPr>
        <w:pStyle w:val="ny-numbering-assessment"/>
        <w:numPr>
          <w:ilvl w:val="0"/>
          <w:numId w:val="0"/>
        </w:numPr>
        <w:ind w:left="360"/>
      </w:pPr>
    </w:p>
    <w:p w14:paraId="69733F21" w14:textId="77777777" w:rsidR="00943881" w:rsidRDefault="00943881" w:rsidP="00813D5F">
      <w:pPr>
        <w:pStyle w:val="ny-numbering-assessment"/>
        <w:numPr>
          <w:ilvl w:val="0"/>
          <w:numId w:val="0"/>
        </w:numPr>
        <w:ind w:left="360"/>
      </w:pPr>
    </w:p>
    <w:p w14:paraId="1BB6243A" w14:textId="4C07F37A" w:rsidR="00943881" w:rsidRDefault="00943881" w:rsidP="00813D5F">
      <w:pPr>
        <w:pStyle w:val="ny-numbering-assessment"/>
        <w:numPr>
          <w:ilvl w:val="0"/>
          <w:numId w:val="0"/>
        </w:numPr>
      </w:pPr>
    </w:p>
    <w:p w14:paraId="2C3C5052" w14:textId="0829E210" w:rsidR="00813D5F" w:rsidRDefault="00813D5F" w:rsidP="00813D5F">
      <w:pPr>
        <w:pStyle w:val="ny-numbering-assessment"/>
        <w:numPr>
          <w:ilvl w:val="0"/>
          <w:numId w:val="0"/>
        </w:numPr>
      </w:pPr>
    </w:p>
    <w:p w14:paraId="785D446D" w14:textId="1BA3CD7E" w:rsidR="00CD75C7" w:rsidRDefault="00CD75C7">
      <w:pPr>
        <w:rPr>
          <w:color w:val="231F20"/>
        </w:rPr>
      </w:pPr>
      <w:r>
        <w:br w:type="page"/>
      </w:r>
    </w:p>
    <w:p w14:paraId="1BD9EF61" w14:textId="10FBDAC8" w:rsidR="00D270B7" w:rsidRPr="00817CA9" w:rsidRDefault="00D270B7" w:rsidP="00D270B7">
      <w:pPr>
        <w:pStyle w:val="ny-numbering-assessment"/>
      </w:pPr>
      <w:r>
        <w:lastRenderedPageBreak/>
        <w:t xml:space="preserve">Line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Pr>
          <w:rFonts w:eastAsiaTheme="minorEastAsia"/>
        </w:rPr>
        <w:t xml:space="preserve"> and line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Pr>
          <w:rFonts w:eastAsiaTheme="minorEastAsia"/>
        </w:rPr>
        <w:t xml:space="preserve"> are shown on the graph below.  Us</w:t>
      </w:r>
      <w:r w:rsidR="00817CA9">
        <w:rPr>
          <w:rFonts w:eastAsiaTheme="minorEastAsia"/>
        </w:rPr>
        <w:t>e the graph to answer parts (a</w:t>
      </w:r>
      <w:r w:rsidR="0045442C">
        <w:rPr>
          <w:rFonts w:eastAsiaTheme="minorEastAsia"/>
        </w:rPr>
        <w:t>)</w:t>
      </w:r>
      <w:r w:rsidR="00817CA9">
        <w:rPr>
          <w:rFonts w:eastAsiaTheme="minorEastAsia"/>
        </w:rPr>
        <w:t>–</w:t>
      </w:r>
      <w:r w:rsidR="0045442C">
        <w:rPr>
          <w:rFonts w:eastAsiaTheme="minorEastAsia"/>
        </w:rPr>
        <w:t>(</w:t>
      </w:r>
      <w:r w:rsidR="00A81288">
        <w:rPr>
          <w:rFonts w:eastAsiaTheme="minorEastAsia"/>
        </w:rPr>
        <w:t>f</w:t>
      </w:r>
      <w:r>
        <w:rPr>
          <w:rFonts w:eastAsiaTheme="minorEastAsia"/>
        </w:rPr>
        <w:t>).</w:t>
      </w:r>
    </w:p>
    <w:p w14:paraId="62B9CFCA" w14:textId="77777777" w:rsidR="00817CA9" w:rsidRPr="00D270B7" w:rsidRDefault="00817CA9" w:rsidP="00817CA9">
      <w:pPr>
        <w:pStyle w:val="ny-numbering-assessment"/>
        <w:numPr>
          <w:ilvl w:val="0"/>
          <w:numId w:val="0"/>
        </w:numPr>
        <w:ind w:left="360"/>
      </w:pPr>
    </w:p>
    <w:p w14:paraId="2C39E748" w14:textId="2E857619" w:rsidR="00D270B7" w:rsidRDefault="00D270B7" w:rsidP="00817CA9">
      <w:pPr>
        <w:pStyle w:val="ny-numbering-assessment"/>
        <w:numPr>
          <w:ilvl w:val="0"/>
          <w:numId w:val="0"/>
        </w:numPr>
        <w:jc w:val="center"/>
      </w:pPr>
      <w:r>
        <w:rPr>
          <w:noProof/>
        </w:rPr>
        <w:drawing>
          <wp:inline distT="0" distB="0" distL="0" distR="0" wp14:anchorId="5F38FB6E" wp14:editId="19F52130">
            <wp:extent cx="5784330" cy="3708400"/>
            <wp:effectExtent l="0" t="0" r="6985"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971" cy="3712017"/>
                    </a:xfrm>
                    <a:prstGeom prst="rect">
                      <a:avLst/>
                    </a:prstGeom>
                    <a:noFill/>
                    <a:ln>
                      <a:noFill/>
                    </a:ln>
                  </pic:spPr>
                </pic:pic>
              </a:graphicData>
            </a:graphic>
          </wp:inline>
        </w:drawing>
      </w:r>
    </w:p>
    <w:p w14:paraId="4FCC4E65" w14:textId="77777777" w:rsidR="00956737" w:rsidRPr="002D74D0" w:rsidRDefault="00956737" w:rsidP="00D270B7">
      <w:pPr>
        <w:pStyle w:val="ny-numbering-assessment"/>
        <w:numPr>
          <w:ilvl w:val="0"/>
          <w:numId w:val="0"/>
        </w:numPr>
      </w:pPr>
    </w:p>
    <w:p w14:paraId="1B9BC81E" w14:textId="384F409D" w:rsidR="00D270B7" w:rsidRPr="00D270B7" w:rsidRDefault="00D270B7" w:rsidP="00F45E72">
      <w:pPr>
        <w:pStyle w:val="ny-numbering-assessment"/>
        <w:numPr>
          <w:ilvl w:val="1"/>
          <w:numId w:val="7"/>
        </w:numPr>
      </w:pPr>
      <w:r>
        <w:rPr>
          <w:rFonts w:eastAsiaTheme="minorEastAsia"/>
        </w:rPr>
        <w:t xml:space="preserve">What is the </w:t>
      </w:r>
      <m:oMath>
        <m:r>
          <w:rPr>
            <w:rFonts w:ascii="Cambria Math" w:eastAsiaTheme="minorEastAsia" w:hAnsi="Cambria Math"/>
          </w:rPr>
          <m:t>y</m:t>
        </m:r>
      </m:oMath>
      <w:r>
        <w:rPr>
          <w:rFonts w:eastAsiaTheme="minorEastAsia"/>
        </w:rPr>
        <w:t xml:space="preserve">-intercept of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00F403E8" w:rsidRPr="00F403E8">
        <w:rPr>
          <w:rFonts w:eastAsiaTheme="minorEastAsia"/>
        </w:rPr>
        <w:t>?</w:t>
      </w:r>
    </w:p>
    <w:p w14:paraId="55C613E4" w14:textId="77777777" w:rsidR="00D270B7" w:rsidRDefault="00D270B7" w:rsidP="00D270B7">
      <w:pPr>
        <w:pStyle w:val="ny-numbering-assessment"/>
        <w:numPr>
          <w:ilvl w:val="0"/>
          <w:numId w:val="0"/>
        </w:numPr>
        <w:ind w:left="360" w:hanging="360"/>
      </w:pPr>
    </w:p>
    <w:p w14:paraId="3BBC3240" w14:textId="77777777" w:rsidR="00CD75C7" w:rsidRDefault="00CD75C7" w:rsidP="00D270B7">
      <w:pPr>
        <w:pStyle w:val="ny-numbering-assessment"/>
        <w:numPr>
          <w:ilvl w:val="0"/>
          <w:numId w:val="0"/>
        </w:numPr>
        <w:ind w:left="360" w:hanging="360"/>
      </w:pPr>
    </w:p>
    <w:p w14:paraId="5A0656C9" w14:textId="77777777" w:rsidR="00817CA9" w:rsidRPr="00D270B7" w:rsidRDefault="00817CA9" w:rsidP="00D270B7">
      <w:pPr>
        <w:pStyle w:val="ny-numbering-assessment"/>
        <w:numPr>
          <w:ilvl w:val="0"/>
          <w:numId w:val="0"/>
        </w:numPr>
        <w:ind w:left="360" w:hanging="360"/>
      </w:pPr>
    </w:p>
    <w:p w14:paraId="1E14A376" w14:textId="53D41D6E" w:rsidR="00D270B7" w:rsidRPr="00D270B7" w:rsidRDefault="00D270B7" w:rsidP="00F45E72">
      <w:pPr>
        <w:pStyle w:val="ny-numbering-assessment"/>
        <w:numPr>
          <w:ilvl w:val="1"/>
          <w:numId w:val="7"/>
        </w:numPr>
      </w:pPr>
      <w:r>
        <w:rPr>
          <w:rFonts w:eastAsiaTheme="minorEastAsia"/>
        </w:rPr>
        <w:t xml:space="preserve">What is the </w:t>
      </w:r>
      <m:oMath>
        <m:r>
          <w:rPr>
            <w:rFonts w:ascii="Cambria Math" w:eastAsiaTheme="minorEastAsia" w:hAnsi="Cambria Math"/>
          </w:rPr>
          <m:t>y</m:t>
        </m:r>
      </m:oMath>
      <w:r>
        <w:rPr>
          <w:rFonts w:eastAsiaTheme="minorEastAsia"/>
        </w:rPr>
        <w:t xml:space="preserve">-intercept of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00F403E8" w:rsidRPr="00F403E8">
        <w:rPr>
          <w:rFonts w:eastAsiaTheme="minorEastAsia"/>
        </w:rPr>
        <w:t>?</w:t>
      </w:r>
    </w:p>
    <w:p w14:paraId="31E751BC" w14:textId="77777777" w:rsidR="00D270B7" w:rsidRDefault="00D270B7" w:rsidP="00D270B7">
      <w:pPr>
        <w:pStyle w:val="ny-numbering-assessment"/>
        <w:numPr>
          <w:ilvl w:val="0"/>
          <w:numId w:val="0"/>
        </w:numPr>
        <w:ind w:left="360" w:hanging="360"/>
      </w:pPr>
    </w:p>
    <w:p w14:paraId="3DE08669" w14:textId="77777777" w:rsidR="00CD75C7" w:rsidRDefault="00CD75C7" w:rsidP="00D270B7">
      <w:pPr>
        <w:pStyle w:val="ny-numbering-assessment"/>
        <w:numPr>
          <w:ilvl w:val="0"/>
          <w:numId w:val="0"/>
        </w:numPr>
        <w:ind w:left="360" w:hanging="360"/>
      </w:pPr>
    </w:p>
    <w:p w14:paraId="403C42D9" w14:textId="77777777" w:rsidR="00817CA9" w:rsidRPr="00F223FE" w:rsidRDefault="00817CA9" w:rsidP="00D270B7">
      <w:pPr>
        <w:pStyle w:val="ny-numbering-assessment"/>
        <w:numPr>
          <w:ilvl w:val="0"/>
          <w:numId w:val="0"/>
        </w:numPr>
        <w:ind w:left="360" w:hanging="360"/>
      </w:pPr>
    </w:p>
    <w:p w14:paraId="77A79190" w14:textId="55C50212" w:rsidR="00D270B7" w:rsidRPr="00D270B7" w:rsidRDefault="00D270B7" w:rsidP="00F45E72">
      <w:pPr>
        <w:pStyle w:val="ny-numbering-assessment"/>
        <w:numPr>
          <w:ilvl w:val="1"/>
          <w:numId w:val="7"/>
        </w:numPr>
      </w:pPr>
      <w:r>
        <w:t>Write a system of linear equations represent</w:t>
      </w:r>
      <w:r w:rsidR="00900698">
        <w:t>ing</w:t>
      </w:r>
      <w:r>
        <w:t xml:space="preserve"> line</w:t>
      </w:r>
      <w:r w:rsidR="00900698">
        <w:t>s</w:t>
      </w:r>
      <w:r>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Pr>
          <w:rFonts w:eastAsiaTheme="minorEastAsia"/>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Pr>
          <w:rFonts w:eastAsiaTheme="minorEastAsia"/>
        </w:rPr>
        <w:t>.</w:t>
      </w:r>
    </w:p>
    <w:p w14:paraId="07F90466" w14:textId="77777777" w:rsidR="00D270B7" w:rsidRDefault="00D270B7" w:rsidP="00D270B7">
      <w:pPr>
        <w:pStyle w:val="ny-numbering-assessment"/>
        <w:numPr>
          <w:ilvl w:val="0"/>
          <w:numId w:val="0"/>
        </w:numPr>
        <w:ind w:left="360" w:hanging="360"/>
      </w:pPr>
    </w:p>
    <w:p w14:paraId="699136B8" w14:textId="77777777" w:rsidR="00CD75C7" w:rsidRDefault="00CD75C7" w:rsidP="00D270B7">
      <w:pPr>
        <w:pStyle w:val="ny-numbering-assessment"/>
        <w:numPr>
          <w:ilvl w:val="0"/>
          <w:numId w:val="0"/>
        </w:numPr>
        <w:ind w:left="360" w:hanging="360"/>
      </w:pPr>
    </w:p>
    <w:p w14:paraId="02ED231D" w14:textId="77777777" w:rsidR="00CD75C7" w:rsidRDefault="00CD75C7" w:rsidP="00D270B7">
      <w:pPr>
        <w:pStyle w:val="ny-numbering-assessment"/>
        <w:numPr>
          <w:ilvl w:val="0"/>
          <w:numId w:val="0"/>
        </w:numPr>
        <w:ind w:left="360" w:hanging="360"/>
      </w:pPr>
    </w:p>
    <w:p w14:paraId="6C06FBC3" w14:textId="77777777" w:rsidR="00CD75C7" w:rsidRDefault="00CD75C7" w:rsidP="00D270B7">
      <w:pPr>
        <w:pStyle w:val="ny-numbering-assessment"/>
        <w:numPr>
          <w:ilvl w:val="0"/>
          <w:numId w:val="0"/>
        </w:numPr>
        <w:ind w:left="360" w:hanging="360"/>
      </w:pPr>
    </w:p>
    <w:p w14:paraId="5D4A51B4" w14:textId="77777777" w:rsidR="00D270B7" w:rsidRDefault="00D270B7" w:rsidP="00D270B7">
      <w:pPr>
        <w:pStyle w:val="ny-numbering-assessment"/>
        <w:numPr>
          <w:ilvl w:val="0"/>
          <w:numId w:val="0"/>
        </w:numPr>
        <w:ind w:left="360" w:hanging="360"/>
      </w:pPr>
    </w:p>
    <w:p w14:paraId="6D9E6DC2" w14:textId="77777777" w:rsidR="00D270B7" w:rsidRPr="00D270B7" w:rsidRDefault="00D270B7">
      <w:pPr>
        <w:pStyle w:val="ny-numbering-assessment"/>
        <w:numPr>
          <w:ilvl w:val="0"/>
          <w:numId w:val="0"/>
        </w:numPr>
      </w:pPr>
    </w:p>
    <w:p w14:paraId="7E1D21F5" w14:textId="2000B704" w:rsidR="003E0A46" w:rsidRDefault="003E0A46" w:rsidP="00F45E72">
      <w:pPr>
        <w:pStyle w:val="ny-numbering-assessment"/>
        <w:numPr>
          <w:ilvl w:val="1"/>
          <w:numId w:val="7"/>
        </w:numPr>
      </w:pPr>
      <w:r>
        <w:t xml:space="preserve">Use the graph to estimate the solution to the system. </w:t>
      </w:r>
    </w:p>
    <w:p w14:paraId="44493629" w14:textId="77777777" w:rsidR="003E0A46" w:rsidRDefault="003E0A46" w:rsidP="000E0348">
      <w:pPr>
        <w:pStyle w:val="ny-numbering-assessment"/>
        <w:numPr>
          <w:ilvl w:val="0"/>
          <w:numId w:val="0"/>
        </w:numPr>
        <w:ind w:left="360"/>
      </w:pPr>
    </w:p>
    <w:p w14:paraId="5E68C316" w14:textId="77777777" w:rsidR="00CD75C7" w:rsidRDefault="00CD75C7" w:rsidP="000E0348">
      <w:pPr>
        <w:pStyle w:val="ny-numbering-assessment"/>
        <w:numPr>
          <w:ilvl w:val="0"/>
          <w:numId w:val="0"/>
        </w:numPr>
        <w:ind w:left="360"/>
      </w:pPr>
    </w:p>
    <w:p w14:paraId="7410FBA2" w14:textId="77777777" w:rsidR="00CD75C7" w:rsidRDefault="00CD75C7" w:rsidP="000E0348">
      <w:pPr>
        <w:pStyle w:val="ny-numbering-assessment"/>
        <w:numPr>
          <w:ilvl w:val="0"/>
          <w:numId w:val="0"/>
        </w:numPr>
        <w:ind w:left="360"/>
      </w:pPr>
    </w:p>
    <w:p w14:paraId="33400F09" w14:textId="77777777" w:rsidR="003E0A46" w:rsidRPr="000E0348" w:rsidRDefault="003E0A46" w:rsidP="000E0348">
      <w:pPr>
        <w:pStyle w:val="ny-numbering-assessment"/>
        <w:numPr>
          <w:ilvl w:val="0"/>
          <w:numId w:val="0"/>
        </w:numPr>
      </w:pPr>
    </w:p>
    <w:p w14:paraId="196A68A3" w14:textId="77777777" w:rsidR="0038367C" w:rsidRPr="0087705B" w:rsidRDefault="00D270B7" w:rsidP="00F45E72">
      <w:pPr>
        <w:pStyle w:val="ny-numbering-assessment"/>
        <w:numPr>
          <w:ilvl w:val="1"/>
          <w:numId w:val="7"/>
        </w:numPr>
      </w:pPr>
      <w:r>
        <w:rPr>
          <w:rFonts w:eastAsiaTheme="minorEastAsia"/>
        </w:rPr>
        <w:lastRenderedPageBreak/>
        <w:t xml:space="preserve">Solve the system </w:t>
      </w:r>
      <w:r w:rsidR="00621DE1">
        <w:rPr>
          <w:rFonts w:eastAsiaTheme="minorEastAsia"/>
        </w:rPr>
        <w:t xml:space="preserve">of linear equations </w:t>
      </w:r>
      <w:r>
        <w:rPr>
          <w:rFonts w:eastAsiaTheme="minorEastAsia"/>
        </w:rPr>
        <w:t xml:space="preserve">algebraically. </w:t>
      </w:r>
    </w:p>
    <w:p w14:paraId="7B672359" w14:textId="77777777" w:rsidR="0038367C" w:rsidRDefault="0038367C" w:rsidP="0087705B">
      <w:pPr>
        <w:pStyle w:val="ny-numbering-assessment"/>
        <w:numPr>
          <w:ilvl w:val="0"/>
          <w:numId w:val="0"/>
        </w:numPr>
      </w:pPr>
    </w:p>
    <w:p w14:paraId="14BC9DEC" w14:textId="77777777" w:rsidR="0038367C" w:rsidRDefault="0038367C" w:rsidP="0087705B">
      <w:pPr>
        <w:pStyle w:val="ny-numbering-assessment"/>
        <w:numPr>
          <w:ilvl w:val="0"/>
          <w:numId w:val="0"/>
        </w:numPr>
      </w:pPr>
    </w:p>
    <w:p w14:paraId="62F5530F" w14:textId="77777777" w:rsidR="00CD75C7" w:rsidRDefault="00CD75C7" w:rsidP="0087705B">
      <w:pPr>
        <w:pStyle w:val="ny-numbering-assessment"/>
        <w:numPr>
          <w:ilvl w:val="0"/>
          <w:numId w:val="0"/>
        </w:numPr>
      </w:pPr>
    </w:p>
    <w:p w14:paraId="788063F3" w14:textId="77777777" w:rsidR="00CD75C7" w:rsidRDefault="00CD75C7" w:rsidP="0087705B">
      <w:pPr>
        <w:pStyle w:val="ny-numbering-assessment"/>
        <w:numPr>
          <w:ilvl w:val="0"/>
          <w:numId w:val="0"/>
        </w:numPr>
      </w:pPr>
    </w:p>
    <w:p w14:paraId="70876AFE" w14:textId="77777777" w:rsidR="00CD75C7" w:rsidRDefault="00CD75C7" w:rsidP="0087705B">
      <w:pPr>
        <w:pStyle w:val="ny-numbering-assessment"/>
        <w:numPr>
          <w:ilvl w:val="0"/>
          <w:numId w:val="0"/>
        </w:numPr>
      </w:pPr>
    </w:p>
    <w:p w14:paraId="16208D15" w14:textId="77777777" w:rsidR="00CD75C7" w:rsidRDefault="00CD75C7" w:rsidP="0087705B">
      <w:pPr>
        <w:pStyle w:val="ny-numbering-assessment"/>
        <w:numPr>
          <w:ilvl w:val="0"/>
          <w:numId w:val="0"/>
        </w:numPr>
      </w:pPr>
    </w:p>
    <w:p w14:paraId="79D12D60" w14:textId="77777777" w:rsidR="00CD75C7" w:rsidRDefault="00CD75C7" w:rsidP="0087705B">
      <w:pPr>
        <w:pStyle w:val="ny-numbering-assessment"/>
        <w:numPr>
          <w:ilvl w:val="0"/>
          <w:numId w:val="0"/>
        </w:numPr>
      </w:pPr>
    </w:p>
    <w:p w14:paraId="68C6B867" w14:textId="77777777" w:rsidR="00CD75C7" w:rsidRDefault="00CD75C7" w:rsidP="0087705B">
      <w:pPr>
        <w:pStyle w:val="ny-numbering-assessment"/>
        <w:numPr>
          <w:ilvl w:val="0"/>
          <w:numId w:val="0"/>
        </w:numPr>
      </w:pPr>
    </w:p>
    <w:p w14:paraId="2A9D436D" w14:textId="77777777" w:rsidR="00CD75C7" w:rsidRDefault="00CD75C7" w:rsidP="0087705B">
      <w:pPr>
        <w:pStyle w:val="ny-numbering-assessment"/>
        <w:numPr>
          <w:ilvl w:val="0"/>
          <w:numId w:val="0"/>
        </w:numPr>
      </w:pPr>
    </w:p>
    <w:p w14:paraId="56A431F4" w14:textId="77777777" w:rsidR="0038367C" w:rsidRPr="0087705B" w:rsidRDefault="0038367C" w:rsidP="0087705B">
      <w:pPr>
        <w:pStyle w:val="ny-numbering-assessment"/>
        <w:numPr>
          <w:ilvl w:val="0"/>
          <w:numId w:val="0"/>
        </w:numPr>
      </w:pPr>
    </w:p>
    <w:p w14:paraId="206B6A1E" w14:textId="3EC41541" w:rsidR="00D270B7" w:rsidRPr="0087705B" w:rsidRDefault="00D270B7" w:rsidP="0087705B">
      <w:pPr>
        <w:pStyle w:val="ny-numbering-assessment"/>
        <w:numPr>
          <w:ilvl w:val="0"/>
          <w:numId w:val="0"/>
        </w:numPr>
        <w:ind w:left="360" w:hanging="360"/>
      </w:pPr>
      <w:r>
        <w:t xml:space="preserve"> </w:t>
      </w:r>
    </w:p>
    <w:p w14:paraId="64DA04AC" w14:textId="77777777" w:rsidR="00973F15" w:rsidRPr="0087705B" w:rsidRDefault="00973F15" w:rsidP="0087705B">
      <w:pPr>
        <w:pStyle w:val="ny-numbering-assessment"/>
        <w:numPr>
          <w:ilvl w:val="0"/>
          <w:numId w:val="0"/>
        </w:numPr>
        <w:ind w:left="806"/>
      </w:pPr>
    </w:p>
    <w:p w14:paraId="08BD268F" w14:textId="5B7CFBF0" w:rsidR="00973F15" w:rsidRPr="00F223FE" w:rsidRDefault="00973F15" w:rsidP="00F45E72">
      <w:pPr>
        <w:pStyle w:val="ny-numbering-assessment"/>
        <w:numPr>
          <w:ilvl w:val="1"/>
          <w:numId w:val="7"/>
        </w:numPr>
      </w:pPr>
      <w:r>
        <w:rPr>
          <w:rFonts w:eastAsiaTheme="minorEastAsia"/>
        </w:rPr>
        <w:t>Show that your solution from part (e) satisfies both equations.</w:t>
      </w:r>
    </w:p>
    <w:p w14:paraId="6F80CE78" w14:textId="77777777" w:rsidR="00B11AA2" w:rsidRDefault="00B11AA2"/>
    <w:p w14:paraId="317879BB" w14:textId="6E3077AC" w:rsidR="00CD75C7" w:rsidRDefault="00CD75C7">
      <w:r>
        <w:br w:type="page"/>
      </w:r>
    </w:p>
    <w:tbl>
      <w:tblPr>
        <w:tblStyle w:val="TableGrid"/>
        <w:tblW w:w="4878"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450"/>
        <w:gridCol w:w="1081"/>
        <w:gridCol w:w="2074"/>
        <w:gridCol w:w="2074"/>
        <w:gridCol w:w="2070"/>
        <w:gridCol w:w="1974"/>
        <w:gridCol w:w="88"/>
      </w:tblGrid>
      <w:tr w:rsidR="00D656B4" w14:paraId="1A419074" w14:textId="77777777" w:rsidTr="00CD75C7">
        <w:trPr>
          <w:gridAfter w:val="1"/>
          <w:wAfter w:w="45" w:type="pct"/>
          <w:trHeight w:val="288"/>
        </w:trPr>
        <w:tc>
          <w:tcPr>
            <w:tcW w:w="4955" w:type="pct"/>
            <w:gridSpan w:val="6"/>
            <w:tcBorders>
              <w:bottom w:val="single" w:sz="2" w:space="0" w:color="00789C"/>
            </w:tcBorders>
            <w:shd w:val="clear" w:color="auto" w:fill="79A0B4"/>
          </w:tcPr>
          <w:p w14:paraId="0CF47BE4" w14:textId="5D7D3633" w:rsidR="00D656B4" w:rsidRDefault="00D656B4" w:rsidP="003B41AC">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D656B4" w14:paraId="7163E415" w14:textId="77777777" w:rsidTr="00CD75C7">
        <w:trPr>
          <w:trHeight w:val="1029"/>
        </w:trPr>
        <w:tc>
          <w:tcPr>
            <w:tcW w:w="780" w:type="pct"/>
            <w:gridSpan w:val="2"/>
            <w:shd w:val="clear" w:color="auto" w:fill="EAEEF2"/>
          </w:tcPr>
          <w:p w14:paraId="44376F59" w14:textId="77777777" w:rsidR="00D656B4" w:rsidRDefault="00D656B4" w:rsidP="00900698">
            <w:pPr>
              <w:pStyle w:val="ny-concept-chart-title"/>
              <w:jc w:val="both"/>
              <w:rPr>
                <w:color w:val="000000" w:themeColor="text1"/>
              </w:rPr>
            </w:pPr>
          </w:p>
          <w:p w14:paraId="604F7593" w14:textId="3BAF03F4" w:rsidR="00D656B4" w:rsidRDefault="00D656B4" w:rsidP="00900698">
            <w:pPr>
              <w:pStyle w:val="ny-concept-chart-title"/>
              <w:jc w:val="both"/>
              <w:rPr>
                <w:color w:val="auto"/>
              </w:rPr>
            </w:pPr>
            <w:r>
              <w:rPr>
                <w:color w:val="000000" w:themeColor="text1"/>
              </w:rPr>
              <w:t xml:space="preserve">Assessment </w:t>
            </w:r>
            <w:r>
              <w:rPr>
                <w:color w:val="000000" w:themeColor="text1"/>
              </w:rPr>
              <w:br/>
              <w:t>Task Item</w:t>
            </w:r>
          </w:p>
        </w:tc>
        <w:tc>
          <w:tcPr>
            <w:tcW w:w="1057" w:type="pct"/>
            <w:shd w:val="clear" w:color="auto" w:fill="EAEEF2"/>
            <w:tcMar>
              <w:top w:w="60" w:type="dxa"/>
              <w:left w:w="108" w:type="dxa"/>
              <w:bottom w:w="80" w:type="dxa"/>
              <w:right w:w="108" w:type="dxa"/>
            </w:tcMar>
            <w:hideMark/>
          </w:tcPr>
          <w:p w14:paraId="635E7486" w14:textId="77777777" w:rsidR="00D656B4" w:rsidRDefault="00D656B4" w:rsidP="00900698">
            <w:pPr>
              <w:pStyle w:val="ny-concept-chart-title"/>
              <w:rPr>
                <w:color w:val="auto"/>
              </w:rPr>
            </w:pPr>
            <w:r>
              <w:rPr>
                <w:color w:val="auto"/>
              </w:rPr>
              <w:t>STEP 1</w:t>
            </w:r>
          </w:p>
          <w:p w14:paraId="39A916A4" w14:textId="77777777" w:rsidR="00D656B4" w:rsidRDefault="00D656B4" w:rsidP="00900698">
            <w:pPr>
              <w:pStyle w:val="ny-concept-chart-title"/>
              <w:rPr>
                <w:color w:val="auto"/>
              </w:rPr>
            </w:pPr>
            <w:r>
              <w:rPr>
                <w:rFonts w:cstheme="minorHAnsi"/>
                <w:color w:val="auto"/>
              </w:rPr>
              <w:t>Missing or incorrect answer and little evidence of reasoning or application of mathematics to solve the problem.</w:t>
            </w:r>
          </w:p>
        </w:tc>
        <w:tc>
          <w:tcPr>
            <w:tcW w:w="1057" w:type="pct"/>
            <w:shd w:val="clear" w:color="auto" w:fill="EAEEF2"/>
            <w:hideMark/>
          </w:tcPr>
          <w:p w14:paraId="26D662E1" w14:textId="77777777" w:rsidR="00D656B4" w:rsidRDefault="00D656B4" w:rsidP="00900698">
            <w:pPr>
              <w:pStyle w:val="ny-concept-chart-title"/>
              <w:rPr>
                <w:color w:val="auto"/>
              </w:rPr>
            </w:pPr>
            <w:r>
              <w:rPr>
                <w:color w:val="auto"/>
              </w:rPr>
              <w:t>STEP 2</w:t>
            </w:r>
          </w:p>
          <w:p w14:paraId="099C084A" w14:textId="77777777" w:rsidR="00D656B4" w:rsidRDefault="00D656B4" w:rsidP="00900698">
            <w:pPr>
              <w:pStyle w:val="ny-concept-chart-title"/>
              <w:rPr>
                <w:color w:val="auto"/>
              </w:rPr>
            </w:pPr>
            <w:r>
              <w:rPr>
                <w:rFonts w:cstheme="minorHAnsi"/>
                <w:color w:val="auto"/>
              </w:rPr>
              <w:t>Missing or incorrect answer but evidence of some reasoning or application of mathematics to solve the problem.</w:t>
            </w:r>
          </w:p>
        </w:tc>
        <w:tc>
          <w:tcPr>
            <w:tcW w:w="1055" w:type="pct"/>
            <w:shd w:val="clear" w:color="auto" w:fill="EAEEF2"/>
            <w:hideMark/>
          </w:tcPr>
          <w:p w14:paraId="41F6BB5A" w14:textId="77777777" w:rsidR="00D656B4" w:rsidRDefault="00D656B4" w:rsidP="00900698">
            <w:pPr>
              <w:pStyle w:val="ny-concept-chart-title"/>
              <w:rPr>
                <w:color w:val="auto"/>
              </w:rPr>
            </w:pPr>
            <w:r>
              <w:rPr>
                <w:color w:val="auto"/>
              </w:rPr>
              <w:t>STEP 3</w:t>
            </w:r>
          </w:p>
          <w:p w14:paraId="317E3593" w14:textId="393C4E57" w:rsidR="00D656B4" w:rsidRDefault="00D656B4" w:rsidP="00817CA9">
            <w:pPr>
              <w:pStyle w:val="ny-concept-chart-title"/>
              <w:rPr>
                <w:color w:val="auto"/>
              </w:rPr>
            </w:pPr>
            <w:r>
              <w:rPr>
                <w:rFonts w:cstheme="minorHAnsi"/>
                <w:color w:val="auto"/>
              </w:rPr>
              <w:t xml:space="preserve">A correct answer with some evidence of reasoning or application of mathematics to solve the problem, </w:t>
            </w:r>
            <w:r w:rsidR="00817CA9">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51" w:type="pct"/>
            <w:gridSpan w:val="2"/>
            <w:shd w:val="clear" w:color="auto" w:fill="EAEEF2"/>
            <w:hideMark/>
          </w:tcPr>
          <w:p w14:paraId="51DA25FD" w14:textId="77777777" w:rsidR="00D656B4" w:rsidRDefault="00D656B4" w:rsidP="00900698">
            <w:pPr>
              <w:pStyle w:val="ny-concept-chart-title"/>
              <w:rPr>
                <w:color w:val="auto"/>
              </w:rPr>
            </w:pPr>
            <w:r>
              <w:rPr>
                <w:color w:val="auto"/>
              </w:rPr>
              <w:t>STEP 4</w:t>
            </w:r>
          </w:p>
          <w:p w14:paraId="38F02FBB" w14:textId="77777777" w:rsidR="00D656B4" w:rsidRDefault="00D656B4" w:rsidP="00900698">
            <w:pPr>
              <w:pStyle w:val="ny-concept-chart-title"/>
              <w:rPr>
                <w:color w:val="auto"/>
              </w:rPr>
            </w:pPr>
            <w:r>
              <w:rPr>
                <w:rFonts w:cstheme="minorHAnsi"/>
                <w:color w:val="auto"/>
              </w:rPr>
              <w:t>A correct answer supported by substantial evidence of solid reasoning or application of mathematics to solve the problem.</w:t>
            </w:r>
          </w:p>
        </w:tc>
      </w:tr>
      <w:tr w:rsidR="00D656B4" w14:paraId="20A2711E" w14:textId="77777777" w:rsidTr="00CD75C7">
        <w:trPr>
          <w:trHeight w:val="1208"/>
        </w:trPr>
        <w:tc>
          <w:tcPr>
            <w:tcW w:w="229" w:type="pct"/>
            <w:vMerge w:val="restart"/>
          </w:tcPr>
          <w:p w14:paraId="6416FC47" w14:textId="77777777" w:rsidR="00D656B4" w:rsidRDefault="00D656B4" w:rsidP="00900698">
            <w:pPr>
              <w:jc w:val="center"/>
              <w:rPr>
                <w:rFonts w:cstheme="minorHAnsi"/>
                <w:b/>
              </w:rPr>
            </w:pPr>
            <w:r>
              <w:rPr>
                <w:rFonts w:cstheme="minorHAnsi"/>
                <w:b/>
              </w:rPr>
              <w:t>1</w:t>
            </w:r>
          </w:p>
          <w:p w14:paraId="58985426" w14:textId="77777777" w:rsidR="00D656B4" w:rsidRDefault="00D656B4" w:rsidP="00900698">
            <w:pPr>
              <w:jc w:val="center"/>
              <w:rPr>
                <w:rFonts w:cstheme="minorHAnsi"/>
                <w:b/>
              </w:rPr>
            </w:pPr>
          </w:p>
          <w:p w14:paraId="6424D3BD" w14:textId="66E114E4" w:rsidR="00D656B4" w:rsidRDefault="00D656B4" w:rsidP="00900698">
            <w:pPr>
              <w:jc w:val="center"/>
              <w:rPr>
                <w:rFonts w:cstheme="minorHAnsi"/>
                <w:b/>
              </w:rPr>
            </w:pPr>
          </w:p>
        </w:tc>
        <w:tc>
          <w:tcPr>
            <w:tcW w:w="551" w:type="pct"/>
            <w:tcMar>
              <w:top w:w="80" w:type="dxa"/>
              <w:left w:w="108" w:type="dxa"/>
              <w:bottom w:w="80" w:type="dxa"/>
              <w:right w:w="108" w:type="dxa"/>
            </w:tcMar>
          </w:tcPr>
          <w:p w14:paraId="203200F4" w14:textId="0E09E568" w:rsidR="00D656B4" w:rsidRDefault="00817CA9" w:rsidP="00900698">
            <w:pPr>
              <w:jc w:val="center"/>
              <w:rPr>
                <w:rFonts w:cstheme="minorHAnsi"/>
                <w:b/>
              </w:rPr>
            </w:pPr>
            <w:r>
              <w:rPr>
                <w:rFonts w:cstheme="minorHAnsi"/>
                <w:b/>
              </w:rPr>
              <w:t>a–</w:t>
            </w:r>
            <w:r w:rsidR="00B948FF">
              <w:rPr>
                <w:rFonts w:cstheme="minorHAnsi"/>
                <w:b/>
              </w:rPr>
              <w:t>b</w:t>
            </w:r>
          </w:p>
          <w:p w14:paraId="395B45C4" w14:textId="77777777" w:rsidR="00D656B4" w:rsidRDefault="00D656B4" w:rsidP="00900698">
            <w:pPr>
              <w:tabs>
                <w:tab w:val="left" w:pos="497"/>
                <w:tab w:val="right" w:pos="1796"/>
              </w:tabs>
              <w:jc w:val="center"/>
              <w:rPr>
                <w:rFonts w:cstheme="minorHAnsi"/>
              </w:rPr>
            </w:pPr>
          </w:p>
          <w:p w14:paraId="72DEECC3" w14:textId="447CFEFA" w:rsidR="006B6E40" w:rsidRDefault="006B6E40" w:rsidP="00900698">
            <w:pPr>
              <w:tabs>
                <w:tab w:val="left" w:pos="497"/>
                <w:tab w:val="right" w:pos="1796"/>
              </w:tabs>
              <w:jc w:val="center"/>
              <w:rPr>
                <w:rStyle w:val="ny-bold-terracotta"/>
              </w:rPr>
            </w:pPr>
            <w:r>
              <w:rPr>
                <w:rStyle w:val="ny-bold-terracotta"/>
              </w:rPr>
              <w:t>8.EE.</w:t>
            </w:r>
            <w:r w:rsidR="00DC274C">
              <w:rPr>
                <w:rStyle w:val="ny-bold-terracotta"/>
              </w:rPr>
              <w:t>B.</w:t>
            </w:r>
            <w:r>
              <w:rPr>
                <w:rStyle w:val="ny-bold-terracotta"/>
              </w:rPr>
              <w:t>5</w:t>
            </w:r>
          </w:p>
          <w:p w14:paraId="7D9041B9" w14:textId="6E6BF2E1" w:rsidR="00690599" w:rsidRPr="003B41AC" w:rsidRDefault="00690599" w:rsidP="00900698">
            <w:pPr>
              <w:tabs>
                <w:tab w:val="left" w:pos="497"/>
                <w:tab w:val="right" w:pos="1796"/>
              </w:tabs>
              <w:jc w:val="center"/>
              <w:rPr>
                <w:rStyle w:val="ny-bold-terracotta"/>
              </w:rPr>
            </w:pPr>
          </w:p>
        </w:tc>
        <w:tc>
          <w:tcPr>
            <w:tcW w:w="1057" w:type="pct"/>
            <w:tcMar>
              <w:top w:w="80" w:type="dxa"/>
              <w:left w:w="108" w:type="dxa"/>
              <w:bottom w:w="80" w:type="dxa"/>
              <w:right w:w="108" w:type="dxa"/>
            </w:tcMar>
            <w:hideMark/>
          </w:tcPr>
          <w:p w14:paraId="20D45F2E" w14:textId="6C2A125E" w:rsidR="00D656B4" w:rsidRPr="00331CF2" w:rsidRDefault="00B948FF" w:rsidP="00416485">
            <w:pPr>
              <w:pStyle w:val="ny-table-text"/>
              <w:rPr>
                <w:i/>
                <w:sz w:val="18"/>
                <w:szCs w:val="18"/>
              </w:rPr>
            </w:pPr>
            <w:r>
              <w:rPr>
                <w:sz w:val="18"/>
                <w:szCs w:val="18"/>
              </w:rPr>
              <w:t>Student ma</w:t>
            </w:r>
            <w:r w:rsidR="00416485">
              <w:rPr>
                <w:sz w:val="18"/>
                <w:szCs w:val="18"/>
              </w:rPr>
              <w:t>kes</w:t>
            </w:r>
            <w:r>
              <w:rPr>
                <w:sz w:val="18"/>
                <w:szCs w:val="18"/>
              </w:rPr>
              <w:t xml:space="preserve"> no attempt to find the slope in part (a) and/or part (b).  </w:t>
            </w:r>
          </w:p>
        </w:tc>
        <w:tc>
          <w:tcPr>
            <w:tcW w:w="1057" w:type="pct"/>
            <w:hideMark/>
          </w:tcPr>
          <w:p w14:paraId="0F6BB98C" w14:textId="7E41FC18" w:rsidR="00D656B4" w:rsidRPr="00331CF2" w:rsidRDefault="00B948FF" w:rsidP="00416485">
            <w:pPr>
              <w:pStyle w:val="ny-table-text"/>
              <w:rPr>
                <w:i/>
                <w:sz w:val="18"/>
                <w:szCs w:val="18"/>
              </w:rPr>
            </w:pPr>
            <w:r>
              <w:rPr>
                <w:sz w:val="18"/>
                <w:szCs w:val="18"/>
              </w:rPr>
              <w:t>Student compute</w:t>
            </w:r>
            <w:r w:rsidR="00416485">
              <w:rPr>
                <w:sz w:val="18"/>
                <w:szCs w:val="18"/>
              </w:rPr>
              <w:t>s</w:t>
            </w:r>
            <w:r>
              <w:rPr>
                <w:sz w:val="18"/>
                <w:szCs w:val="18"/>
              </w:rPr>
              <w:t xml:space="preserve"> the slope in parts (a) and (b)</w:t>
            </w:r>
            <w:r w:rsidR="00900698">
              <w:rPr>
                <w:sz w:val="18"/>
                <w:szCs w:val="18"/>
              </w:rPr>
              <w:t>,</w:t>
            </w:r>
            <w:r>
              <w:rPr>
                <w:sz w:val="18"/>
                <w:szCs w:val="18"/>
              </w:rPr>
              <w:t xml:space="preserve"> but ma</w:t>
            </w:r>
            <w:r w:rsidR="00416485">
              <w:rPr>
                <w:sz w:val="18"/>
                <w:szCs w:val="18"/>
              </w:rPr>
              <w:t>kes</w:t>
            </w:r>
            <w:r>
              <w:rPr>
                <w:sz w:val="18"/>
                <w:szCs w:val="18"/>
              </w:rPr>
              <w:t xml:space="preserve"> computational errors leading to slopes that </w:t>
            </w:r>
            <w:r w:rsidR="00416485">
              <w:rPr>
                <w:sz w:val="18"/>
                <w:szCs w:val="18"/>
              </w:rPr>
              <w:t>are</w:t>
            </w:r>
            <w:r>
              <w:rPr>
                <w:sz w:val="18"/>
                <w:szCs w:val="18"/>
              </w:rPr>
              <w:t xml:space="preserve"> not equal.  Student may have used the same two points for both parts (a) and (b).</w:t>
            </w:r>
          </w:p>
        </w:tc>
        <w:tc>
          <w:tcPr>
            <w:tcW w:w="1055" w:type="pct"/>
            <w:hideMark/>
          </w:tcPr>
          <w:p w14:paraId="12040834" w14:textId="0526C584" w:rsidR="00D656B4" w:rsidRPr="00331CF2" w:rsidRDefault="00B948FF" w:rsidP="00416485">
            <w:pPr>
              <w:pStyle w:val="ny-table-text"/>
              <w:rPr>
                <w:i/>
                <w:sz w:val="18"/>
                <w:szCs w:val="18"/>
              </w:rPr>
            </w:pPr>
            <w:r>
              <w:rPr>
                <w:sz w:val="18"/>
                <w:szCs w:val="18"/>
              </w:rPr>
              <w:t>Student compute</w:t>
            </w:r>
            <w:r w:rsidR="00416485">
              <w:rPr>
                <w:sz w:val="18"/>
                <w:szCs w:val="18"/>
              </w:rPr>
              <w:t>s</w:t>
            </w:r>
            <w:r>
              <w:rPr>
                <w:sz w:val="18"/>
                <w:szCs w:val="18"/>
              </w:rPr>
              <w:t xml:space="preserve"> slope both times but may have forgotten to include the negative sign</w:t>
            </w:r>
            <w:r w:rsidR="00900698">
              <w:rPr>
                <w:sz w:val="18"/>
                <w:szCs w:val="18"/>
              </w:rPr>
              <w:t>,</w:t>
            </w:r>
            <w:r>
              <w:rPr>
                <w:sz w:val="18"/>
                <w:szCs w:val="18"/>
              </w:rPr>
              <w:t xml:space="preserve"> or ma</w:t>
            </w:r>
            <w:r w:rsidR="00416485">
              <w:rPr>
                <w:sz w:val="18"/>
                <w:szCs w:val="18"/>
              </w:rPr>
              <w:t>kes</w:t>
            </w:r>
            <w:r>
              <w:rPr>
                <w:sz w:val="18"/>
                <w:szCs w:val="18"/>
              </w:rPr>
              <w:t xml:space="preserve"> another simple computational error.  Student f</w:t>
            </w:r>
            <w:r w:rsidR="00416485">
              <w:rPr>
                <w:sz w:val="18"/>
                <w:szCs w:val="18"/>
              </w:rPr>
              <w:t>inds</w:t>
            </w:r>
            <w:r>
              <w:rPr>
                <w:sz w:val="18"/>
                <w:szCs w:val="18"/>
              </w:rPr>
              <w:t xml:space="preserve"> the slopes in both p</w:t>
            </w:r>
            <w:r w:rsidR="00CD75C7">
              <w:rPr>
                <w:sz w:val="18"/>
                <w:szCs w:val="18"/>
              </w:rPr>
              <w:t>arts (a) and (b) to be equal.</w:t>
            </w:r>
          </w:p>
        </w:tc>
        <w:tc>
          <w:tcPr>
            <w:tcW w:w="1051" w:type="pct"/>
            <w:gridSpan w:val="2"/>
            <w:hideMark/>
          </w:tcPr>
          <w:p w14:paraId="0060E79F" w14:textId="32F5FA02" w:rsidR="00D656B4" w:rsidRPr="00B948FF" w:rsidRDefault="00B948FF" w:rsidP="00A34F2D">
            <w:pPr>
              <w:pStyle w:val="ny-table-text"/>
              <w:rPr>
                <w:sz w:val="18"/>
                <w:szCs w:val="18"/>
              </w:rPr>
            </w:pPr>
            <w:r>
              <w:rPr>
                <w:sz w:val="18"/>
                <w:szCs w:val="18"/>
              </w:rPr>
              <w:t>Student correctly compute</w:t>
            </w:r>
            <w:r w:rsidR="00416485">
              <w:rPr>
                <w:sz w:val="18"/>
                <w:szCs w:val="18"/>
              </w:rPr>
              <w:t>s</w:t>
            </w:r>
            <w:r>
              <w:rPr>
                <w:sz w:val="18"/>
                <w:szCs w:val="18"/>
              </w:rPr>
              <w:t xml:space="preserve"> the slope, both times and f</w:t>
            </w:r>
            <w:r w:rsidR="00416485">
              <w:rPr>
                <w:sz w:val="18"/>
                <w:szCs w:val="18"/>
              </w:rPr>
              <w:t>inds</w:t>
            </w:r>
            <w:r>
              <w:rPr>
                <w:sz w:val="18"/>
                <w:szCs w:val="18"/>
              </w:rPr>
              <w:t xml:space="preserve"> </w:t>
            </w:r>
            <m:oMath>
              <m:r>
                <w:rPr>
                  <w:rFonts w:ascii="Cambria Math" w:hAnsi="Cambria Math"/>
                  <w:sz w:val="18"/>
                  <w:szCs w:val="18"/>
                </w:rPr>
                <m:t>m=-</m:t>
              </m:r>
              <m:f>
                <m:fPr>
                  <m:ctrlPr>
                    <w:rPr>
                      <w:rFonts w:ascii="Cambria Math" w:hAnsi="Cambria Math"/>
                      <w:i/>
                    </w:rPr>
                  </m:ctrlPr>
                </m:fPr>
                <m:num>
                  <m:r>
                    <w:rPr>
                      <w:rFonts w:ascii="Cambria Math" w:hAnsi="Cambria Math"/>
                    </w:rPr>
                    <m:t>3</m:t>
                  </m:r>
                  <m:ctrlPr>
                    <w:rPr>
                      <w:rFonts w:ascii="Cambria Math" w:hAnsi="Cambria Math"/>
                      <w:i/>
                      <w:sz w:val="18"/>
                      <w:szCs w:val="18"/>
                    </w:rPr>
                  </m:ctrlPr>
                </m:num>
                <m:den>
                  <m:r>
                    <w:rPr>
                      <w:rFonts w:ascii="Cambria Math" w:hAnsi="Cambria Math"/>
                    </w:rPr>
                    <m:t>2</m:t>
                  </m:r>
                </m:den>
              </m:f>
              <m:r>
                <w:rPr>
                  <w:rFonts w:ascii="Cambria Math" w:hAnsi="Cambria Math"/>
                  <w:sz w:val="18"/>
                  <w:szCs w:val="18"/>
                </w:rPr>
                <m:t xml:space="preserve"> </m:t>
              </m:r>
            </m:oMath>
            <w:r>
              <w:rPr>
                <w:sz w:val="18"/>
                <w:szCs w:val="18"/>
              </w:rPr>
              <w:t xml:space="preserve"> (or an equivalent fraction</w:t>
            </w:r>
            <w:r w:rsidR="00817CA9">
              <w:rPr>
                <w:sz w:val="18"/>
                <w:szCs w:val="18"/>
              </w:rPr>
              <w:t>).</w:t>
            </w:r>
            <w:r>
              <w:rPr>
                <w:sz w:val="18"/>
                <w:szCs w:val="18"/>
              </w:rPr>
              <w:t xml:space="preserve">  Student f</w:t>
            </w:r>
            <w:r w:rsidR="00416485">
              <w:rPr>
                <w:sz w:val="18"/>
                <w:szCs w:val="18"/>
              </w:rPr>
              <w:t>inds</w:t>
            </w:r>
            <w:r>
              <w:rPr>
                <w:sz w:val="18"/>
                <w:szCs w:val="18"/>
              </w:rPr>
              <w:t xml:space="preserve"> the slopes in both p</w:t>
            </w:r>
            <w:r w:rsidR="00CD75C7">
              <w:rPr>
                <w:sz w:val="18"/>
                <w:szCs w:val="18"/>
              </w:rPr>
              <w:t>arts (a) and (b) to be equal.</w:t>
            </w:r>
          </w:p>
        </w:tc>
      </w:tr>
      <w:tr w:rsidR="00D656B4" w14:paraId="3AABE3FB" w14:textId="77777777" w:rsidTr="00CD75C7">
        <w:trPr>
          <w:trHeight w:val="1457"/>
        </w:trPr>
        <w:tc>
          <w:tcPr>
            <w:tcW w:w="229" w:type="pct"/>
            <w:vMerge/>
          </w:tcPr>
          <w:p w14:paraId="05BAA0C2" w14:textId="02DA74DB" w:rsidR="00D656B4" w:rsidRDefault="00D656B4" w:rsidP="00900698">
            <w:pPr>
              <w:jc w:val="center"/>
              <w:rPr>
                <w:rFonts w:cstheme="minorHAnsi"/>
                <w:b/>
              </w:rPr>
            </w:pPr>
          </w:p>
        </w:tc>
        <w:tc>
          <w:tcPr>
            <w:tcW w:w="551" w:type="pct"/>
            <w:tcMar>
              <w:top w:w="80" w:type="dxa"/>
              <w:left w:w="108" w:type="dxa"/>
              <w:bottom w:w="80" w:type="dxa"/>
              <w:right w:w="108" w:type="dxa"/>
            </w:tcMar>
          </w:tcPr>
          <w:p w14:paraId="5A962EF2" w14:textId="2CB276F6" w:rsidR="00D656B4" w:rsidRDefault="00D656B4" w:rsidP="00900698">
            <w:pPr>
              <w:jc w:val="center"/>
              <w:rPr>
                <w:rFonts w:cstheme="minorHAnsi"/>
                <w:b/>
              </w:rPr>
            </w:pPr>
            <w:r>
              <w:rPr>
                <w:rFonts w:cstheme="minorHAnsi"/>
                <w:b/>
              </w:rPr>
              <w:t>c</w:t>
            </w:r>
          </w:p>
          <w:p w14:paraId="4E93F03A" w14:textId="77777777" w:rsidR="00D656B4" w:rsidRDefault="00D656B4" w:rsidP="00900698">
            <w:pPr>
              <w:jc w:val="center"/>
              <w:rPr>
                <w:rFonts w:cstheme="minorHAnsi"/>
                <w:b/>
                <w:sz w:val="16"/>
                <w:szCs w:val="16"/>
              </w:rPr>
            </w:pPr>
          </w:p>
          <w:p w14:paraId="600E6BAA" w14:textId="2C5C6F3A" w:rsidR="00B948FF" w:rsidRDefault="00B948FF" w:rsidP="00B948FF">
            <w:pPr>
              <w:tabs>
                <w:tab w:val="left" w:pos="497"/>
                <w:tab w:val="right" w:pos="1796"/>
              </w:tabs>
              <w:jc w:val="center"/>
              <w:rPr>
                <w:rStyle w:val="ny-bold-terracotta"/>
              </w:rPr>
            </w:pPr>
            <w:r>
              <w:rPr>
                <w:rStyle w:val="ny-bold-terracotta"/>
              </w:rPr>
              <w:t>8.EE.</w:t>
            </w:r>
            <w:r w:rsidR="00DC274C">
              <w:rPr>
                <w:rStyle w:val="ny-bold-terracotta"/>
              </w:rPr>
              <w:t>B.</w:t>
            </w:r>
            <w:r>
              <w:rPr>
                <w:rStyle w:val="ny-bold-terracotta"/>
              </w:rPr>
              <w:t>6</w:t>
            </w:r>
          </w:p>
          <w:p w14:paraId="1DBF7ADD" w14:textId="77777777" w:rsidR="00D656B4" w:rsidRDefault="00D656B4" w:rsidP="00900698">
            <w:pPr>
              <w:jc w:val="center"/>
            </w:pPr>
          </w:p>
          <w:p w14:paraId="55D9336B" w14:textId="77777777" w:rsidR="00D656B4" w:rsidRDefault="00D656B4" w:rsidP="00900698">
            <w:pPr>
              <w:jc w:val="center"/>
              <w:rPr>
                <w:rFonts w:cstheme="minorHAnsi"/>
              </w:rPr>
            </w:pPr>
          </w:p>
        </w:tc>
        <w:tc>
          <w:tcPr>
            <w:tcW w:w="1057" w:type="pct"/>
            <w:tcMar>
              <w:top w:w="80" w:type="dxa"/>
              <w:left w:w="108" w:type="dxa"/>
              <w:bottom w:w="80" w:type="dxa"/>
              <w:right w:w="108" w:type="dxa"/>
            </w:tcMar>
            <w:hideMark/>
          </w:tcPr>
          <w:p w14:paraId="0896867C" w14:textId="401E248A" w:rsidR="00D656B4" w:rsidRDefault="00B948FF" w:rsidP="00416485">
            <w:pPr>
              <w:pStyle w:val="ny-table-text"/>
              <w:rPr>
                <w:sz w:val="18"/>
                <w:szCs w:val="18"/>
              </w:rPr>
            </w:pPr>
            <w:r>
              <w:rPr>
                <w:sz w:val="18"/>
                <w:szCs w:val="18"/>
              </w:rPr>
              <w:t>Student ma</w:t>
            </w:r>
            <w:r w:rsidR="00416485">
              <w:rPr>
                <w:sz w:val="18"/>
                <w:szCs w:val="18"/>
              </w:rPr>
              <w:t>kes</w:t>
            </w:r>
            <w:r>
              <w:rPr>
                <w:sz w:val="18"/>
                <w:szCs w:val="18"/>
              </w:rPr>
              <w:t xml:space="preserve"> no attempt to answer the question.</w:t>
            </w:r>
          </w:p>
        </w:tc>
        <w:tc>
          <w:tcPr>
            <w:tcW w:w="1057" w:type="pct"/>
            <w:hideMark/>
          </w:tcPr>
          <w:p w14:paraId="11B20B22" w14:textId="6623E00E" w:rsidR="00D656B4" w:rsidRDefault="00B948FF" w:rsidP="00416485">
            <w:pPr>
              <w:pStyle w:val="ny-table-text"/>
              <w:rPr>
                <w:sz w:val="18"/>
                <w:szCs w:val="18"/>
              </w:rPr>
            </w:pPr>
            <w:r>
              <w:rPr>
                <w:sz w:val="18"/>
                <w:szCs w:val="18"/>
              </w:rPr>
              <w:t>Student state</w:t>
            </w:r>
            <w:r w:rsidR="00416485">
              <w:rPr>
                <w:sz w:val="18"/>
                <w:szCs w:val="18"/>
              </w:rPr>
              <w:t>s</w:t>
            </w:r>
            <w:r>
              <w:rPr>
                <w:sz w:val="18"/>
                <w:szCs w:val="18"/>
              </w:rPr>
              <w:t xml:space="preserve"> that the slopes in part</w:t>
            </w:r>
            <w:r w:rsidR="00900698">
              <w:rPr>
                <w:sz w:val="18"/>
                <w:szCs w:val="18"/>
              </w:rPr>
              <w:t>s</w:t>
            </w:r>
            <w:r>
              <w:rPr>
                <w:sz w:val="18"/>
                <w:szCs w:val="18"/>
              </w:rPr>
              <w:t xml:space="preserve"> (a) and (b) </w:t>
            </w:r>
            <w:r w:rsidR="00416485">
              <w:rPr>
                <w:sz w:val="18"/>
                <w:szCs w:val="18"/>
              </w:rPr>
              <w:t>are</w:t>
            </w:r>
            <w:r>
              <w:rPr>
                <w:sz w:val="18"/>
                <w:szCs w:val="18"/>
              </w:rPr>
              <w:t xml:space="preserve"> not equal.  </w:t>
            </w:r>
          </w:p>
        </w:tc>
        <w:tc>
          <w:tcPr>
            <w:tcW w:w="1055" w:type="pct"/>
            <w:hideMark/>
          </w:tcPr>
          <w:p w14:paraId="7661C0C9" w14:textId="6DCB8C9B" w:rsidR="00D656B4" w:rsidRDefault="00B948FF" w:rsidP="00416485">
            <w:pPr>
              <w:pStyle w:val="ny-table-text"/>
              <w:rPr>
                <w:sz w:val="18"/>
                <w:szCs w:val="18"/>
              </w:rPr>
            </w:pPr>
            <w:r>
              <w:rPr>
                <w:sz w:val="18"/>
                <w:szCs w:val="18"/>
              </w:rPr>
              <w:t>Student ma</w:t>
            </w:r>
            <w:r w:rsidR="00416485">
              <w:rPr>
                <w:sz w:val="18"/>
                <w:szCs w:val="18"/>
              </w:rPr>
              <w:t>kes</w:t>
            </w:r>
            <w:r>
              <w:rPr>
                <w:sz w:val="18"/>
                <w:szCs w:val="18"/>
              </w:rPr>
              <w:t xml:space="preserve"> a weak argument by stating that the slopes are equal </w:t>
            </w:r>
            <w:r w:rsidR="00CD75C7">
              <w:rPr>
                <w:sz w:val="18"/>
                <w:szCs w:val="18"/>
              </w:rPr>
              <w:t>because the fractions are equal</w:t>
            </w:r>
            <w:r>
              <w:rPr>
                <w:sz w:val="18"/>
                <w:szCs w:val="18"/>
              </w:rPr>
              <w:t xml:space="preserve"> or that the fractions representing the slope are equivalent.  </w:t>
            </w:r>
          </w:p>
        </w:tc>
        <w:tc>
          <w:tcPr>
            <w:tcW w:w="1051" w:type="pct"/>
            <w:gridSpan w:val="2"/>
            <w:hideMark/>
          </w:tcPr>
          <w:p w14:paraId="1F2DCA05" w14:textId="794FE0B0" w:rsidR="00D656B4" w:rsidRDefault="00B948FF" w:rsidP="00381E4A">
            <w:pPr>
              <w:pStyle w:val="ny-table-text"/>
              <w:rPr>
                <w:sz w:val="18"/>
                <w:szCs w:val="18"/>
              </w:rPr>
            </w:pPr>
            <w:r>
              <w:rPr>
                <w:sz w:val="18"/>
                <w:szCs w:val="18"/>
              </w:rPr>
              <w:t>Student ma</w:t>
            </w:r>
            <w:r w:rsidR="00416485">
              <w:rPr>
                <w:sz w:val="18"/>
                <w:szCs w:val="18"/>
              </w:rPr>
              <w:t>kes</w:t>
            </w:r>
            <w:r>
              <w:rPr>
                <w:sz w:val="18"/>
                <w:szCs w:val="18"/>
              </w:rPr>
              <w:t xml:space="preserve"> a convincing argument and reference</w:t>
            </w:r>
            <w:r w:rsidR="00381E4A">
              <w:rPr>
                <w:sz w:val="18"/>
                <w:szCs w:val="18"/>
              </w:rPr>
              <w:t>s</w:t>
            </w:r>
            <w:r>
              <w:rPr>
                <w:sz w:val="18"/>
                <w:szCs w:val="18"/>
              </w:rPr>
              <w:t xml:space="preserve"> similar triangles to explain why the slopes between any two points on a line are equal.  </w:t>
            </w:r>
          </w:p>
        </w:tc>
      </w:tr>
      <w:tr w:rsidR="000E0348" w14:paraId="537C1520" w14:textId="77777777" w:rsidTr="00CD75C7">
        <w:trPr>
          <w:trHeight w:val="1457"/>
        </w:trPr>
        <w:tc>
          <w:tcPr>
            <w:tcW w:w="229" w:type="pct"/>
          </w:tcPr>
          <w:p w14:paraId="167CB8FA" w14:textId="559C97C9" w:rsidR="000E0348" w:rsidRDefault="000E0348" w:rsidP="00900698">
            <w:pPr>
              <w:jc w:val="center"/>
              <w:rPr>
                <w:rFonts w:cstheme="minorHAnsi"/>
                <w:b/>
              </w:rPr>
            </w:pPr>
            <w:r>
              <w:rPr>
                <w:rFonts w:cstheme="minorHAnsi"/>
                <w:b/>
              </w:rPr>
              <w:t>2</w:t>
            </w:r>
          </w:p>
        </w:tc>
        <w:tc>
          <w:tcPr>
            <w:tcW w:w="551" w:type="pct"/>
            <w:tcMar>
              <w:top w:w="80" w:type="dxa"/>
              <w:left w:w="108" w:type="dxa"/>
              <w:bottom w:w="80" w:type="dxa"/>
              <w:right w:w="108" w:type="dxa"/>
            </w:tcMar>
          </w:tcPr>
          <w:p w14:paraId="5A828880" w14:textId="77777777" w:rsidR="000E0348" w:rsidRDefault="000E0348" w:rsidP="00B948FF">
            <w:pPr>
              <w:jc w:val="center"/>
              <w:rPr>
                <w:rFonts w:cstheme="minorHAnsi"/>
                <w:b/>
              </w:rPr>
            </w:pPr>
            <w:r>
              <w:rPr>
                <w:rFonts w:cstheme="minorHAnsi"/>
                <w:b/>
              </w:rPr>
              <w:t>a</w:t>
            </w:r>
          </w:p>
          <w:p w14:paraId="1C6955D6" w14:textId="77777777" w:rsidR="000E0348" w:rsidRDefault="000E0348" w:rsidP="00B948FF">
            <w:pPr>
              <w:jc w:val="center"/>
              <w:rPr>
                <w:rFonts w:cstheme="minorHAnsi"/>
                <w:b/>
              </w:rPr>
            </w:pPr>
          </w:p>
          <w:p w14:paraId="4F306830" w14:textId="77777777" w:rsidR="004C1B55" w:rsidRDefault="004C1B55" w:rsidP="004C1B55">
            <w:pPr>
              <w:tabs>
                <w:tab w:val="left" w:pos="497"/>
                <w:tab w:val="right" w:pos="1796"/>
              </w:tabs>
              <w:jc w:val="center"/>
              <w:rPr>
                <w:rStyle w:val="ny-bold-terracotta"/>
              </w:rPr>
            </w:pPr>
            <w:r>
              <w:rPr>
                <w:rStyle w:val="ny-bold-terracotta"/>
              </w:rPr>
              <w:t>8.EE.B.5</w:t>
            </w:r>
          </w:p>
          <w:p w14:paraId="49D100CC" w14:textId="5530E0E4" w:rsidR="000E0348" w:rsidRDefault="000E0348" w:rsidP="00B948FF">
            <w:pPr>
              <w:jc w:val="center"/>
              <w:rPr>
                <w:rFonts w:cstheme="minorHAnsi"/>
                <w:b/>
              </w:rPr>
            </w:pPr>
          </w:p>
        </w:tc>
        <w:tc>
          <w:tcPr>
            <w:tcW w:w="1057" w:type="pct"/>
            <w:tcMar>
              <w:top w:w="80" w:type="dxa"/>
              <w:left w:w="108" w:type="dxa"/>
              <w:bottom w:w="80" w:type="dxa"/>
              <w:right w:w="108" w:type="dxa"/>
            </w:tcMar>
          </w:tcPr>
          <w:p w14:paraId="721871DD" w14:textId="273B87E6" w:rsidR="000E0348" w:rsidDel="00900698" w:rsidRDefault="00832B56" w:rsidP="00416485">
            <w:pPr>
              <w:pStyle w:val="ny-table-text"/>
              <w:rPr>
                <w:sz w:val="18"/>
                <w:szCs w:val="18"/>
              </w:rPr>
            </w:pPr>
            <w:r>
              <w:rPr>
                <w:sz w:val="18"/>
                <w:szCs w:val="18"/>
              </w:rPr>
              <w:t>Student ma</w:t>
            </w:r>
            <w:r w:rsidR="00416485">
              <w:rPr>
                <w:sz w:val="18"/>
                <w:szCs w:val="18"/>
              </w:rPr>
              <w:t>kes</w:t>
            </w:r>
            <w:r>
              <w:rPr>
                <w:sz w:val="18"/>
                <w:szCs w:val="18"/>
              </w:rPr>
              <w:t xml:space="preserve"> no attempt to answer the question or wr</w:t>
            </w:r>
            <w:r w:rsidR="00416485">
              <w:rPr>
                <w:sz w:val="18"/>
                <w:szCs w:val="18"/>
              </w:rPr>
              <w:t>ites</w:t>
            </w:r>
            <w:r>
              <w:rPr>
                <w:sz w:val="18"/>
                <w:szCs w:val="18"/>
              </w:rPr>
              <w:t xml:space="preserve"> “Kevin” or “Jeremy” with no evidence of an application of mathematics to solve the problem.  </w:t>
            </w:r>
          </w:p>
        </w:tc>
        <w:tc>
          <w:tcPr>
            <w:tcW w:w="1057" w:type="pct"/>
          </w:tcPr>
          <w:p w14:paraId="2ED530BC" w14:textId="6977EB95" w:rsidR="000E0348" w:rsidDel="00900698" w:rsidRDefault="00832B56" w:rsidP="00416485">
            <w:pPr>
              <w:pStyle w:val="ny-table-text"/>
              <w:rPr>
                <w:sz w:val="18"/>
                <w:szCs w:val="18"/>
              </w:rPr>
            </w:pPr>
            <w:r>
              <w:rPr>
                <w:sz w:val="18"/>
                <w:szCs w:val="18"/>
              </w:rPr>
              <w:t>Student wr</w:t>
            </w:r>
            <w:r w:rsidR="00416485">
              <w:rPr>
                <w:sz w:val="18"/>
                <w:szCs w:val="18"/>
              </w:rPr>
              <w:t>ites</w:t>
            </w:r>
            <w:r>
              <w:rPr>
                <w:sz w:val="18"/>
                <w:szCs w:val="18"/>
              </w:rPr>
              <w:t xml:space="preserve"> an incorrect answer but show</w:t>
            </w:r>
            <w:r w:rsidR="00416485">
              <w:rPr>
                <w:sz w:val="18"/>
                <w:szCs w:val="18"/>
              </w:rPr>
              <w:t>s</w:t>
            </w:r>
            <w:r>
              <w:rPr>
                <w:sz w:val="18"/>
                <w:szCs w:val="18"/>
              </w:rPr>
              <w:t xml:space="preserve"> some evidence of reasoning in the explanation.</w:t>
            </w:r>
          </w:p>
        </w:tc>
        <w:tc>
          <w:tcPr>
            <w:tcW w:w="1055" w:type="pct"/>
          </w:tcPr>
          <w:p w14:paraId="43BB631B" w14:textId="798DFFF4" w:rsidR="000E0348" w:rsidDel="00900698" w:rsidRDefault="00832B56" w:rsidP="00CD75C7">
            <w:pPr>
              <w:pStyle w:val="ny-table-text"/>
              <w:rPr>
                <w:sz w:val="18"/>
                <w:szCs w:val="18"/>
              </w:rPr>
            </w:pPr>
            <w:r>
              <w:rPr>
                <w:sz w:val="18"/>
                <w:szCs w:val="18"/>
              </w:rPr>
              <w:t>Student wr</w:t>
            </w:r>
            <w:r w:rsidR="00416485">
              <w:rPr>
                <w:sz w:val="18"/>
                <w:szCs w:val="18"/>
              </w:rPr>
              <w:t>ites</w:t>
            </w:r>
            <w:r>
              <w:rPr>
                <w:sz w:val="18"/>
                <w:szCs w:val="18"/>
              </w:rPr>
              <w:t xml:space="preserve"> the correct answer.  Student</w:t>
            </w:r>
            <w:r w:rsidR="00416485">
              <w:rPr>
                <w:sz w:val="18"/>
                <w:szCs w:val="18"/>
              </w:rPr>
              <w:t>’</w:t>
            </w:r>
            <w:r>
              <w:rPr>
                <w:sz w:val="18"/>
                <w:szCs w:val="18"/>
              </w:rPr>
              <w:t>s explanation lack</w:t>
            </w:r>
            <w:r w:rsidR="00416485">
              <w:rPr>
                <w:sz w:val="18"/>
                <w:szCs w:val="18"/>
              </w:rPr>
              <w:t>s</w:t>
            </w:r>
            <w:r>
              <w:rPr>
                <w:sz w:val="18"/>
                <w:szCs w:val="18"/>
              </w:rPr>
              <w:t xml:space="preserve"> precision or </w:t>
            </w:r>
            <w:r w:rsidR="00416485">
              <w:rPr>
                <w:sz w:val="18"/>
                <w:szCs w:val="18"/>
              </w:rPr>
              <w:t>is</w:t>
            </w:r>
            <w:r>
              <w:rPr>
                <w:sz w:val="18"/>
                <w:szCs w:val="18"/>
              </w:rPr>
              <w:t xml:space="preserve"> incorrect.  For example, </w:t>
            </w:r>
            <w:r w:rsidR="00CD75C7">
              <w:rPr>
                <w:sz w:val="18"/>
                <w:szCs w:val="18"/>
              </w:rPr>
              <w:t xml:space="preserve">the </w:t>
            </w:r>
            <w:r>
              <w:rPr>
                <w:sz w:val="18"/>
                <w:szCs w:val="18"/>
              </w:rPr>
              <w:t xml:space="preserve">student may have written that Jeremy travels a farther distance in </w:t>
            </w:r>
            <w:r w:rsidR="00A34F2D">
              <w:rPr>
                <w:sz w:val="18"/>
                <w:szCs w:val="18"/>
              </w:rPr>
              <w:t xml:space="preserve">two </w:t>
            </w:r>
            <w:r>
              <w:rPr>
                <w:sz w:val="18"/>
                <w:szCs w:val="18"/>
              </w:rPr>
              <w:t xml:space="preserve">hours instead of referencing the rates of each biker.  </w:t>
            </w:r>
          </w:p>
        </w:tc>
        <w:tc>
          <w:tcPr>
            <w:tcW w:w="1051" w:type="pct"/>
            <w:gridSpan w:val="2"/>
          </w:tcPr>
          <w:p w14:paraId="06D5CF3D" w14:textId="32AB4838" w:rsidR="000E0348" w:rsidRDefault="00832B56" w:rsidP="00F21B43">
            <w:pPr>
              <w:pStyle w:val="ny-table-text"/>
              <w:rPr>
                <w:sz w:val="18"/>
                <w:szCs w:val="18"/>
              </w:rPr>
            </w:pPr>
            <w:r>
              <w:rPr>
                <w:sz w:val="18"/>
                <w:szCs w:val="18"/>
              </w:rPr>
              <w:t>Student wr</w:t>
            </w:r>
            <w:r w:rsidR="00F21B43">
              <w:rPr>
                <w:sz w:val="18"/>
                <w:szCs w:val="18"/>
              </w:rPr>
              <w:t>ites</w:t>
            </w:r>
            <w:r>
              <w:rPr>
                <w:sz w:val="18"/>
                <w:szCs w:val="18"/>
              </w:rPr>
              <w:t xml:space="preserve"> the correct answer.  Student provid</w:t>
            </w:r>
            <w:r w:rsidR="00381E4A">
              <w:rPr>
                <w:sz w:val="18"/>
                <w:szCs w:val="18"/>
              </w:rPr>
              <w:t>e</w:t>
            </w:r>
            <w:r w:rsidR="00F21B43">
              <w:rPr>
                <w:sz w:val="18"/>
                <w:szCs w:val="18"/>
              </w:rPr>
              <w:t>s</w:t>
            </w:r>
            <w:r>
              <w:rPr>
                <w:sz w:val="18"/>
                <w:szCs w:val="18"/>
              </w:rPr>
              <w:t xml:space="preserve"> a strong mathematical explanation as to which biker rides at a greater speed by referencing a graph </w:t>
            </w:r>
            <w:r w:rsidR="00540343">
              <w:rPr>
                <w:sz w:val="18"/>
                <w:szCs w:val="18"/>
              </w:rPr>
              <w:t>(slopes of each line</w:t>
            </w:r>
            <w:r w:rsidR="00541C45">
              <w:rPr>
                <w:sz w:val="18"/>
                <w:szCs w:val="18"/>
              </w:rPr>
              <w:t xml:space="preserve"> where one slope is steeper</w:t>
            </w:r>
            <w:r w:rsidR="00540343">
              <w:rPr>
                <w:sz w:val="18"/>
                <w:szCs w:val="18"/>
              </w:rPr>
              <w:t xml:space="preserve">) </w:t>
            </w:r>
            <w:r>
              <w:rPr>
                <w:sz w:val="18"/>
                <w:szCs w:val="18"/>
              </w:rPr>
              <w:t xml:space="preserve">or a </w:t>
            </w:r>
            <w:r w:rsidR="00DD1089">
              <w:rPr>
                <w:sz w:val="18"/>
                <w:szCs w:val="18"/>
              </w:rPr>
              <w:t xml:space="preserve">numerical </w:t>
            </w:r>
            <w:r>
              <w:rPr>
                <w:sz w:val="18"/>
                <w:szCs w:val="18"/>
              </w:rPr>
              <w:t xml:space="preserve">comparison of their rates.  </w:t>
            </w:r>
          </w:p>
        </w:tc>
      </w:tr>
      <w:tr w:rsidR="00B54A51" w14:paraId="44233072" w14:textId="77777777" w:rsidTr="00CD75C7">
        <w:trPr>
          <w:trHeight w:val="1457"/>
        </w:trPr>
        <w:tc>
          <w:tcPr>
            <w:tcW w:w="229" w:type="pct"/>
          </w:tcPr>
          <w:p w14:paraId="5538C59A" w14:textId="77777777" w:rsidR="00B54A51" w:rsidRDefault="00B54A51" w:rsidP="00900698">
            <w:pPr>
              <w:jc w:val="center"/>
              <w:rPr>
                <w:rFonts w:cstheme="minorHAnsi"/>
                <w:b/>
              </w:rPr>
            </w:pPr>
          </w:p>
        </w:tc>
        <w:tc>
          <w:tcPr>
            <w:tcW w:w="551" w:type="pct"/>
            <w:tcMar>
              <w:top w:w="80" w:type="dxa"/>
              <w:left w:w="108" w:type="dxa"/>
              <w:bottom w:w="80" w:type="dxa"/>
              <w:right w:w="108" w:type="dxa"/>
            </w:tcMar>
          </w:tcPr>
          <w:p w14:paraId="3BC912E5" w14:textId="1FB0DEAD" w:rsidR="00B54A51" w:rsidRDefault="00B54A51" w:rsidP="00B54A51">
            <w:pPr>
              <w:jc w:val="center"/>
              <w:rPr>
                <w:rFonts w:cstheme="minorHAnsi"/>
                <w:b/>
              </w:rPr>
            </w:pPr>
            <w:r>
              <w:rPr>
                <w:rFonts w:cstheme="minorHAnsi"/>
                <w:b/>
              </w:rPr>
              <w:t>b–d</w:t>
            </w:r>
          </w:p>
          <w:p w14:paraId="2BE6C12C" w14:textId="77777777" w:rsidR="00B54A51" w:rsidRDefault="00B54A51" w:rsidP="00B54A51">
            <w:pPr>
              <w:jc w:val="center"/>
              <w:rPr>
                <w:rFonts w:cstheme="minorHAnsi"/>
                <w:b/>
              </w:rPr>
            </w:pPr>
          </w:p>
          <w:p w14:paraId="51447E18" w14:textId="77777777" w:rsidR="004C1B55" w:rsidRDefault="004C1B55" w:rsidP="004C1B55">
            <w:pPr>
              <w:tabs>
                <w:tab w:val="left" w:pos="497"/>
                <w:tab w:val="right" w:pos="1796"/>
              </w:tabs>
              <w:jc w:val="center"/>
              <w:rPr>
                <w:rStyle w:val="ny-bold-terracotta"/>
              </w:rPr>
            </w:pPr>
            <w:r>
              <w:rPr>
                <w:rStyle w:val="ny-bold-terracotta"/>
              </w:rPr>
              <w:t>8.EE.B.5</w:t>
            </w:r>
          </w:p>
          <w:p w14:paraId="7E0190EA" w14:textId="5919E3C9" w:rsidR="00B54A51" w:rsidRDefault="00B54A51" w:rsidP="00B54A51">
            <w:pPr>
              <w:jc w:val="center"/>
              <w:rPr>
                <w:rFonts w:cstheme="minorHAnsi"/>
                <w:b/>
              </w:rPr>
            </w:pPr>
          </w:p>
        </w:tc>
        <w:tc>
          <w:tcPr>
            <w:tcW w:w="1057" w:type="pct"/>
            <w:tcMar>
              <w:top w:w="80" w:type="dxa"/>
              <w:left w:w="108" w:type="dxa"/>
              <w:bottom w:w="80" w:type="dxa"/>
              <w:right w:w="108" w:type="dxa"/>
            </w:tcMar>
          </w:tcPr>
          <w:p w14:paraId="1D215766" w14:textId="6FFE564C" w:rsidR="00B54A51" w:rsidRDefault="00B54A51" w:rsidP="00F21B43">
            <w:pPr>
              <w:pStyle w:val="ny-table-text"/>
              <w:rPr>
                <w:sz w:val="18"/>
                <w:szCs w:val="18"/>
              </w:rPr>
            </w:pPr>
            <w:r>
              <w:rPr>
                <w:sz w:val="18"/>
                <w:szCs w:val="18"/>
              </w:rPr>
              <w:t>Student ma</w:t>
            </w:r>
            <w:r w:rsidR="00F21B43">
              <w:rPr>
                <w:sz w:val="18"/>
                <w:szCs w:val="18"/>
              </w:rPr>
              <w:t>kes</w:t>
            </w:r>
            <w:r>
              <w:rPr>
                <w:sz w:val="18"/>
                <w:szCs w:val="18"/>
              </w:rPr>
              <w:t xml:space="preserve"> little or no attempt to complete parts (b</w:t>
            </w:r>
            <w:r w:rsidR="0045442C">
              <w:rPr>
                <w:sz w:val="18"/>
                <w:szCs w:val="18"/>
              </w:rPr>
              <w:t>)</w:t>
            </w:r>
            <w:r>
              <w:rPr>
                <w:sz w:val="18"/>
                <w:szCs w:val="18"/>
              </w:rPr>
              <w:t>–</w:t>
            </w:r>
            <w:r w:rsidR="0045442C">
              <w:rPr>
                <w:sz w:val="18"/>
                <w:szCs w:val="18"/>
              </w:rPr>
              <w:t>(</w:t>
            </w:r>
            <w:r>
              <w:rPr>
                <w:sz w:val="18"/>
                <w:szCs w:val="18"/>
              </w:rPr>
              <w:t xml:space="preserve">d).  Student may have plotted points on the graph with no relevance to the problem.  </w:t>
            </w:r>
          </w:p>
        </w:tc>
        <w:tc>
          <w:tcPr>
            <w:tcW w:w="1057" w:type="pct"/>
          </w:tcPr>
          <w:p w14:paraId="2322973C" w14:textId="0EDD1DC7" w:rsidR="00B54A51" w:rsidRDefault="005A2F16" w:rsidP="00F21B43">
            <w:pPr>
              <w:pStyle w:val="ny-table-text"/>
              <w:rPr>
                <w:sz w:val="18"/>
                <w:szCs w:val="18"/>
              </w:rPr>
            </w:pPr>
            <w:r>
              <w:rPr>
                <w:sz w:val="18"/>
                <w:szCs w:val="18"/>
              </w:rPr>
              <w:t>Student wr</w:t>
            </w:r>
            <w:r w:rsidR="00F21B43">
              <w:rPr>
                <w:sz w:val="18"/>
                <w:szCs w:val="18"/>
              </w:rPr>
              <w:t>ites</w:t>
            </w:r>
            <w:r>
              <w:rPr>
                <w:sz w:val="18"/>
                <w:szCs w:val="18"/>
              </w:rPr>
              <w:t xml:space="preserve"> an incorrect equation in part (b) and/or graph</w:t>
            </w:r>
            <w:r w:rsidR="00F21B43">
              <w:rPr>
                <w:sz w:val="18"/>
                <w:szCs w:val="18"/>
              </w:rPr>
              <w:t>s</w:t>
            </w:r>
            <w:r>
              <w:rPr>
                <w:sz w:val="18"/>
                <w:szCs w:val="18"/>
              </w:rPr>
              <w:t xml:space="preserve"> the equation incorrectly and/or calculat</w:t>
            </w:r>
            <w:r w:rsidR="00381E4A">
              <w:rPr>
                <w:sz w:val="18"/>
                <w:szCs w:val="18"/>
              </w:rPr>
              <w:t>e</w:t>
            </w:r>
            <w:r w:rsidR="00F21B43">
              <w:rPr>
                <w:sz w:val="18"/>
                <w:szCs w:val="18"/>
              </w:rPr>
              <w:t>s</w:t>
            </w:r>
            <w:r>
              <w:rPr>
                <w:sz w:val="18"/>
                <w:szCs w:val="18"/>
              </w:rPr>
              <w:t xml:space="preserve"> the slope incorrectly.  Student d</w:t>
            </w:r>
            <w:r w:rsidR="00F21B43">
              <w:rPr>
                <w:sz w:val="18"/>
                <w:szCs w:val="18"/>
              </w:rPr>
              <w:t>oes</w:t>
            </w:r>
            <w:r>
              <w:rPr>
                <w:sz w:val="18"/>
                <w:szCs w:val="18"/>
              </w:rPr>
              <w:t xml:space="preserve"> not connect the slope of the line to Lauren’s rate.  </w:t>
            </w:r>
          </w:p>
        </w:tc>
        <w:tc>
          <w:tcPr>
            <w:tcW w:w="1055" w:type="pct"/>
          </w:tcPr>
          <w:p w14:paraId="62ABB722" w14:textId="7216E071" w:rsidR="00F21B43" w:rsidRDefault="00B54A51" w:rsidP="00F21B43">
            <w:pPr>
              <w:pStyle w:val="ny-table-text"/>
              <w:rPr>
                <w:sz w:val="18"/>
                <w:szCs w:val="18"/>
              </w:rPr>
            </w:pPr>
            <w:r>
              <w:rPr>
                <w:sz w:val="18"/>
                <w:szCs w:val="18"/>
              </w:rPr>
              <w:t>Student correctly identifie</w:t>
            </w:r>
            <w:r w:rsidR="00F21B43">
              <w:rPr>
                <w:sz w:val="18"/>
                <w:szCs w:val="18"/>
              </w:rPr>
              <w:t>s</w:t>
            </w:r>
            <w:r>
              <w:rPr>
                <w:sz w:val="18"/>
                <w:szCs w:val="18"/>
              </w:rPr>
              <w:t xml:space="preserve"> the equation, graph</w:t>
            </w:r>
            <w:r w:rsidR="00F21B43">
              <w:rPr>
                <w:sz w:val="18"/>
                <w:szCs w:val="18"/>
              </w:rPr>
              <w:t>s</w:t>
            </w:r>
            <w:r>
              <w:rPr>
                <w:sz w:val="18"/>
                <w:szCs w:val="18"/>
              </w:rPr>
              <w:t xml:space="preserve"> and calculate</w:t>
            </w:r>
            <w:r w:rsidR="00F21B43">
              <w:rPr>
                <w:sz w:val="18"/>
                <w:szCs w:val="18"/>
              </w:rPr>
              <w:t>s</w:t>
            </w:r>
            <w:r>
              <w:rPr>
                <w:sz w:val="18"/>
                <w:szCs w:val="18"/>
              </w:rPr>
              <w:t xml:space="preserve"> slope</w:t>
            </w:r>
            <w:r w:rsidR="00F21B43">
              <w:rPr>
                <w:sz w:val="18"/>
                <w:szCs w:val="18"/>
              </w:rPr>
              <w:t>,</w:t>
            </w:r>
            <w:r>
              <w:rPr>
                <w:sz w:val="18"/>
                <w:szCs w:val="18"/>
              </w:rPr>
              <w:t xml:space="preserve"> and identifie</w:t>
            </w:r>
            <w:r w:rsidR="00F21B43">
              <w:rPr>
                <w:sz w:val="18"/>
                <w:szCs w:val="18"/>
              </w:rPr>
              <w:t>s</w:t>
            </w:r>
            <w:r>
              <w:rPr>
                <w:sz w:val="18"/>
                <w:szCs w:val="18"/>
              </w:rPr>
              <w:t xml:space="preserve"> it as Lauren’s rate but </w:t>
            </w:r>
            <w:r w:rsidR="00381E4A">
              <w:rPr>
                <w:sz w:val="18"/>
                <w:szCs w:val="18"/>
              </w:rPr>
              <w:t>the answer shows no evidence of</w:t>
            </w:r>
            <w:r>
              <w:rPr>
                <w:sz w:val="18"/>
                <w:szCs w:val="18"/>
              </w:rPr>
              <w:t xml:space="preserve"> reasoning in part (b).  </w:t>
            </w:r>
          </w:p>
          <w:p w14:paraId="6421EF12" w14:textId="77777777" w:rsidR="00F21B43" w:rsidRDefault="00B54A51" w:rsidP="00F21B43">
            <w:pPr>
              <w:pStyle w:val="ny-table-text"/>
              <w:rPr>
                <w:sz w:val="18"/>
                <w:szCs w:val="18"/>
                <w:u w:val="single"/>
              </w:rPr>
            </w:pPr>
            <w:r w:rsidRPr="0045442C">
              <w:rPr>
                <w:sz w:val="18"/>
                <w:szCs w:val="18"/>
                <w:u w:val="single"/>
              </w:rPr>
              <w:t>OR</w:t>
            </w:r>
          </w:p>
          <w:p w14:paraId="01108E99" w14:textId="5D71613F" w:rsidR="00B54A51" w:rsidRDefault="0045442C" w:rsidP="00F21B43">
            <w:pPr>
              <w:pStyle w:val="ny-table-text"/>
              <w:rPr>
                <w:sz w:val="18"/>
                <w:szCs w:val="18"/>
              </w:rPr>
            </w:pPr>
            <w:r>
              <w:rPr>
                <w:sz w:val="18"/>
                <w:szCs w:val="18"/>
              </w:rPr>
              <w:t>S</w:t>
            </w:r>
            <w:r w:rsidR="00B54A51">
              <w:rPr>
                <w:sz w:val="18"/>
                <w:szCs w:val="18"/>
              </w:rPr>
              <w:t>tudent ma</w:t>
            </w:r>
            <w:r w:rsidR="00F21B43">
              <w:rPr>
                <w:sz w:val="18"/>
                <w:szCs w:val="18"/>
              </w:rPr>
              <w:t>kes</w:t>
            </w:r>
            <w:r w:rsidR="00B54A51">
              <w:rPr>
                <w:sz w:val="18"/>
                <w:szCs w:val="18"/>
              </w:rPr>
              <w:t xml:space="preserve"> a mistake in writing the equation for part (b) which le</w:t>
            </w:r>
            <w:r w:rsidR="00F21B43">
              <w:rPr>
                <w:sz w:val="18"/>
                <w:szCs w:val="18"/>
              </w:rPr>
              <w:t>a</w:t>
            </w:r>
            <w:r w:rsidR="00B54A51">
              <w:rPr>
                <w:sz w:val="18"/>
                <w:szCs w:val="18"/>
              </w:rPr>
              <w:t>d</w:t>
            </w:r>
            <w:r w:rsidR="00F21B43">
              <w:rPr>
                <w:sz w:val="18"/>
                <w:szCs w:val="18"/>
              </w:rPr>
              <w:t>s</w:t>
            </w:r>
            <w:r w:rsidR="00B54A51">
              <w:rPr>
                <w:sz w:val="18"/>
                <w:szCs w:val="18"/>
              </w:rPr>
              <w:t xml:space="preserve"> to an incorrect graph and slope in parts (c</w:t>
            </w:r>
            <w:r>
              <w:rPr>
                <w:sz w:val="18"/>
                <w:szCs w:val="18"/>
              </w:rPr>
              <w:t>)</w:t>
            </w:r>
            <w:r w:rsidR="00B54A51">
              <w:rPr>
                <w:sz w:val="18"/>
                <w:szCs w:val="18"/>
              </w:rPr>
              <w:t>–</w:t>
            </w:r>
            <w:r>
              <w:rPr>
                <w:sz w:val="18"/>
                <w:szCs w:val="18"/>
              </w:rPr>
              <w:t>(</w:t>
            </w:r>
            <w:r w:rsidR="00240F1D">
              <w:rPr>
                <w:sz w:val="18"/>
                <w:szCs w:val="18"/>
              </w:rPr>
              <w:t>d).</w:t>
            </w:r>
          </w:p>
        </w:tc>
        <w:tc>
          <w:tcPr>
            <w:tcW w:w="1051" w:type="pct"/>
            <w:gridSpan w:val="2"/>
          </w:tcPr>
          <w:p w14:paraId="733B4717" w14:textId="54AEB886" w:rsidR="00B54A51" w:rsidRDefault="00B54A51" w:rsidP="00F21B43">
            <w:pPr>
              <w:pStyle w:val="ny-table-text"/>
              <w:rPr>
                <w:sz w:val="18"/>
                <w:szCs w:val="18"/>
              </w:rPr>
            </w:pPr>
            <w:r>
              <w:rPr>
                <w:sz w:val="18"/>
                <w:szCs w:val="18"/>
              </w:rPr>
              <w:t>Student correctly wr</w:t>
            </w:r>
            <w:r w:rsidR="00F21B43">
              <w:rPr>
                <w:sz w:val="18"/>
                <w:szCs w:val="18"/>
              </w:rPr>
              <w:t>ites</w:t>
            </w:r>
            <w:r>
              <w:rPr>
                <w:sz w:val="18"/>
                <w:szCs w:val="18"/>
              </w:rPr>
              <w:t xml:space="preserve"> the equation, </w:t>
            </w:r>
            <m:oMath>
              <m:r>
                <w:rPr>
                  <w:rFonts w:ascii="Cambria Math" w:hAnsi="Cambria Math"/>
                  <w:sz w:val="18"/>
                  <w:szCs w:val="18"/>
                </w:rPr>
                <m:t>y=23x</m:t>
              </m:r>
            </m:oMath>
            <w:r>
              <w:rPr>
                <w:sz w:val="18"/>
                <w:szCs w:val="18"/>
              </w:rPr>
              <w:t xml:space="preserve"> in part (b) or</w:t>
            </w:r>
            <w:r w:rsidR="00F21B43">
              <w:rPr>
                <w:sz w:val="18"/>
                <w:szCs w:val="18"/>
              </w:rPr>
              <w:t xml:space="preserve"> writes</w:t>
            </w:r>
            <w:r>
              <w:rPr>
                <w:sz w:val="18"/>
                <w:szCs w:val="18"/>
              </w:rPr>
              <w:t xml:space="preserve"> an equivalent equation.  Student explain</w:t>
            </w:r>
            <w:r w:rsidR="00F21B43">
              <w:rPr>
                <w:sz w:val="18"/>
                <w:szCs w:val="18"/>
              </w:rPr>
              <w:t>s</w:t>
            </w:r>
            <w:r>
              <w:rPr>
                <w:sz w:val="18"/>
                <w:szCs w:val="18"/>
              </w:rPr>
              <w:t xml:space="preserve"> “twice as fast” in terms of distance traveled for a given time interval compared to the data for Kevin given in the table.  Student correctly graph</w:t>
            </w:r>
            <w:r w:rsidR="00F21B43">
              <w:rPr>
                <w:sz w:val="18"/>
                <w:szCs w:val="18"/>
              </w:rPr>
              <w:t>s</w:t>
            </w:r>
            <w:r>
              <w:rPr>
                <w:sz w:val="18"/>
                <w:szCs w:val="18"/>
              </w:rPr>
              <w:t xml:space="preserve"> the situation in </w:t>
            </w:r>
            <w:r w:rsidR="00FD0131">
              <w:rPr>
                <w:sz w:val="18"/>
                <w:szCs w:val="18"/>
              </w:rPr>
              <w:t xml:space="preserve">part </w:t>
            </w:r>
            <w:r>
              <w:rPr>
                <w:sz w:val="18"/>
                <w:szCs w:val="18"/>
              </w:rPr>
              <w:t>(c) and correctly identifie</w:t>
            </w:r>
            <w:r w:rsidR="00F21B43">
              <w:rPr>
                <w:sz w:val="18"/>
                <w:szCs w:val="18"/>
              </w:rPr>
              <w:t>s</w:t>
            </w:r>
            <w:r>
              <w:rPr>
                <w:sz w:val="18"/>
                <w:szCs w:val="18"/>
              </w:rPr>
              <w:t xml:space="preserve"> the slope of the line, </w:t>
            </w:r>
            <m:oMath>
              <m:r>
                <w:rPr>
                  <w:rFonts w:ascii="Cambria Math" w:hAnsi="Cambria Math"/>
                  <w:sz w:val="18"/>
                  <w:szCs w:val="18"/>
                </w:rPr>
                <m:t>23</m:t>
              </m:r>
            </m:oMath>
            <w:r>
              <w:rPr>
                <w:sz w:val="18"/>
                <w:szCs w:val="18"/>
              </w:rPr>
              <w:t xml:space="preserve">, as the rate that Lauren rides for part (d).  </w:t>
            </w:r>
          </w:p>
        </w:tc>
      </w:tr>
      <w:tr w:rsidR="00637A66" w14:paraId="7F3D2C1E" w14:textId="77777777" w:rsidTr="00CD75C7">
        <w:trPr>
          <w:trHeight w:val="1457"/>
        </w:trPr>
        <w:tc>
          <w:tcPr>
            <w:tcW w:w="229" w:type="pct"/>
          </w:tcPr>
          <w:p w14:paraId="625A9A28" w14:textId="7824FEBC" w:rsidR="00637A66" w:rsidRDefault="00637A66" w:rsidP="00900698">
            <w:pPr>
              <w:jc w:val="center"/>
              <w:rPr>
                <w:rFonts w:cstheme="minorHAnsi"/>
                <w:b/>
              </w:rPr>
            </w:pPr>
            <w:r>
              <w:rPr>
                <w:rFonts w:cstheme="minorHAnsi"/>
                <w:b/>
              </w:rPr>
              <w:t>3</w:t>
            </w:r>
          </w:p>
        </w:tc>
        <w:tc>
          <w:tcPr>
            <w:tcW w:w="551" w:type="pct"/>
            <w:tcMar>
              <w:top w:w="80" w:type="dxa"/>
              <w:left w:w="108" w:type="dxa"/>
              <w:bottom w:w="80" w:type="dxa"/>
              <w:right w:w="108" w:type="dxa"/>
            </w:tcMar>
          </w:tcPr>
          <w:p w14:paraId="7D175213" w14:textId="77777777" w:rsidR="004C1B55" w:rsidRDefault="004C1B55" w:rsidP="004C1B55">
            <w:pPr>
              <w:tabs>
                <w:tab w:val="left" w:pos="497"/>
                <w:tab w:val="right" w:pos="1796"/>
              </w:tabs>
              <w:jc w:val="center"/>
              <w:rPr>
                <w:rStyle w:val="ny-bold-terracotta"/>
              </w:rPr>
            </w:pPr>
            <w:r>
              <w:rPr>
                <w:rStyle w:val="ny-bold-terracotta"/>
              </w:rPr>
              <w:t>8.EE.B.5</w:t>
            </w:r>
          </w:p>
          <w:p w14:paraId="48D8E711" w14:textId="7B4ABBE6" w:rsidR="00637A66" w:rsidRDefault="00637A66" w:rsidP="00637A66">
            <w:pPr>
              <w:jc w:val="center"/>
              <w:rPr>
                <w:rFonts w:cstheme="minorHAnsi"/>
                <w:b/>
              </w:rPr>
            </w:pPr>
          </w:p>
        </w:tc>
        <w:tc>
          <w:tcPr>
            <w:tcW w:w="1057" w:type="pct"/>
            <w:tcMar>
              <w:top w:w="80" w:type="dxa"/>
              <w:left w:w="108" w:type="dxa"/>
              <w:bottom w:w="80" w:type="dxa"/>
              <w:right w:w="108" w:type="dxa"/>
            </w:tcMar>
          </w:tcPr>
          <w:p w14:paraId="4DE9C9E4" w14:textId="34450598" w:rsidR="00FD0131" w:rsidRDefault="00C76191" w:rsidP="00F21B43">
            <w:pPr>
              <w:pStyle w:val="ny-table-text"/>
              <w:rPr>
                <w:sz w:val="18"/>
                <w:szCs w:val="18"/>
              </w:rPr>
            </w:pPr>
            <w:r>
              <w:rPr>
                <w:sz w:val="18"/>
                <w:szCs w:val="18"/>
              </w:rPr>
              <w:t>Student ma</w:t>
            </w:r>
            <w:r w:rsidR="00F21B43">
              <w:rPr>
                <w:sz w:val="18"/>
                <w:szCs w:val="18"/>
              </w:rPr>
              <w:t>kes</w:t>
            </w:r>
            <w:r>
              <w:rPr>
                <w:sz w:val="18"/>
                <w:szCs w:val="18"/>
              </w:rPr>
              <w:t xml:space="preserve"> no attempt to answer the question</w:t>
            </w:r>
            <w:r w:rsidR="00FD0131">
              <w:rPr>
                <w:sz w:val="18"/>
                <w:szCs w:val="18"/>
              </w:rPr>
              <w:t>.</w:t>
            </w:r>
            <w:r w:rsidR="0045442C">
              <w:rPr>
                <w:sz w:val="18"/>
                <w:szCs w:val="18"/>
              </w:rPr>
              <w:t xml:space="preserve"> </w:t>
            </w:r>
          </w:p>
          <w:p w14:paraId="56F46698" w14:textId="77777777" w:rsidR="00FD0131" w:rsidRDefault="0045442C" w:rsidP="00F21B43">
            <w:pPr>
              <w:pStyle w:val="ny-table-text"/>
              <w:rPr>
                <w:sz w:val="18"/>
                <w:szCs w:val="18"/>
              </w:rPr>
            </w:pPr>
            <w:r w:rsidRPr="0045442C">
              <w:rPr>
                <w:sz w:val="18"/>
                <w:szCs w:val="18"/>
                <w:u w:val="single"/>
              </w:rPr>
              <w:t>OR</w:t>
            </w:r>
            <w:r w:rsidR="00C76191">
              <w:rPr>
                <w:sz w:val="18"/>
                <w:szCs w:val="18"/>
              </w:rPr>
              <w:t xml:space="preserve"> </w:t>
            </w:r>
          </w:p>
          <w:p w14:paraId="44255EA7" w14:textId="1012E462" w:rsidR="00637A66" w:rsidRDefault="00FD0131" w:rsidP="00F21B43">
            <w:pPr>
              <w:pStyle w:val="ny-table-text"/>
              <w:rPr>
                <w:sz w:val="18"/>
                <w:szCs w:val="18"/>
              </w:rPr>
            </w:pPr>
            <w:r>
              <w:rPr>
                <w:sz w:val="18"/>
                <w:szCs w:val="18"/>
              </w:rPr>
              <w:t xml:space="preserve">Student </w:t>
            </w:r>
            <w:r w:rsidR="00C76191">
              <w:rPr>
                <w:sz w:val="18"/>
                <w:szCs w:val="18"/>
              </w:rPr>
              <w:t>wr</w:t>
            </w:r>
            <w:r w:rsidR="00F21B43">
              <w:rPr>
                <w:sz w:val="18"/>
                <w:szCs w:val="18"/>
              </w:rPr>
              <w:t>ites</w:t>
            </w:r>
            <w:r w:rsidR="00C76191">
              <w:rPr>
                <w:sz w:val="18"/>
                <w:szCs w:val="18"/>
              </w:rPr>
              <w:t xml:space="preserve"> a dollar amount with no explanation.  </w:t>
            </w:r>
          </w:p>
        </w:tc>
        <w:tc>
          <w:tcPr>
            <w:tcW w:w="1057" w:type="pct"/>
          </w:tcPr>
          <w:p w14:paraId="68AD0096" w14:textId="5C0C92CD" w:rsidR="00637A66" w:rsidRDefault="00A210DC" w:rsidP="00F21B43">
            <w:pPr>
              <w:pStyle w:val="ny-table-text"/>
              <w:rPr>
                <w:sz w:val="18"/>
                <w:szCs w:val="18"/>
              </w:rPr>
            </w:pPr>
            <w:r>
              <w:rPr>
                <w:sz w:val="18"/>
                <w:szCs w:val="18"/>
              </w:rPr>
              <w:t>Student may or may not have correctly calculated the unit rate of protractors for Store A.  Student wr</w:t>
            </w:r>
            <w:r w:rsidR="00F21B43">
              <w:rPr>
                <w:sz w:val="18"/>
                <w:szCs w:val="18"/>
              </w:rPr>
              <w:t>ites</w:t>
            </w:r>
            <w:r>
              <w:rPr>
                <w:sz w:val="18"/>
                <w:szCs w:val="18"/>
              </w:rPr>
              <w:t xml:space="preserve"> an estimate for Store B but d</w:t>
            </w:r>
            <w:r w:rsidR="00F21B43">
              <w:rPr>
                <w:sz w:val="18"/>
                <w:szCs w:val="18"/>
              </w:rPr>
              <w:t>oes</w:t>
            </w:r>
            <w:r>
              <w:rPr>
                <w:sz w:val="18"/>
                <w:szCs w:val="18"/>
              </w:rPr>
              <w:t xml:space="preserve"> not justify their estimate using evidence from the graph.  </w:t>
            </w:r>
          </w:p>
        </w:tc>
        <w:tc>
          <w:tcPr>
            <w:tcW w:w="1055" w:type="pct"/>
          </w:tcPr>
          <w:p w14:paraId="4FFC651D" w14:textId="3308BE7D" w:rsidR="00637A66" w:rsidRDefault="0050231E" w:rsidP="00381E4A">
            <w:pPr>
              <w:pStyle w:val="ny-table-text"/>
              <w:rPr>
                <w:sz w:val="18"/>
                <w:szCs w:val="18"/>
              </w:rPr>
            </w:pPr>
            <w:r>
              <w:rPr>
                <w:sz w:val="18"/>
                <w:szCs w:val="18"/>
              </w:rPr>
              <w:t>Student use</w:t>
            </w:r>
            <w:r w:rsidR="00381E4A">
              <w:rPr>
                <w:sz w:val="18"/>
                <w:szCs w:val="18"/>
              </w:rPr>
              <w:t>s</w:t>
            </w:r>
            <w:r>
              <w:rPr>
                <w:sz w:val="18"/>
                <w:szCs w:val="18"/>
              </w:rPr>
              <w:t xml:space="preserve"> the information provided about Store A to determine the unit rate of protractors buy may have made a computation error leading to a poor estimate.  Student may or may not have used evidence from the graph to justify the estimate or ma</w:t>
            </w:r>
            <w:r w:rsidR="00381E4A">
              <w:rPr>
                <w:sz w:val="18"/>
                <w:szCs w:val="18"/>
              </w:rPr>
              <w:t>kes</w:t>
            </w:r>
            <w:r>
              <w:rPr>
                <w:sz w:val="18"/>
                <w:szCs w:val="18"/>
              </w:rPr>
              <w:t xml:space="preserve"> a weak connection betw</w:t>
            </w:r>
            <w:r w:rsidR="00FD0131">
              <w:rPr>
                <w:sz w:val="18"/>
                <w:szCs w:val="18"/>
              </w:rPr>
              <w:t>een the estimate and the graph.</w:t>
            </w:r>
          </w:p>
        </w:tc>
        <w:tc>
          <w:tcPr>
            <w:tcW w:w="1051" w:type="pct"/>
            <w:gridSpan w:val="2"/>
          </w:tcPr>
          <w:p w14:paraId="20BFF596" w14:textId="62240C6B" w:rsidR="00637A66" w:rsidRDefault="00CC3C7F" w:rsidP="00381E4A">
            <w:pPr>
              <w:pStyle w:val="ny-table-text"/>
              <w:rPr>
                <w:sz w:val="18"/>
                <w:szCs w:val="18"/>
              </w:rPr>
            </w:pPr>
            <w:r>
              <w:rPr>
                <w:sz w:val="18"/>
                <w:szCs w:val="18"/>
              </w:rPr>
              <w:t>Student use</w:t>
            </w:r>
            <w:r w:rsidR="00381E4A">
              <w:rPr>
                <w:sz w:val="18"/>
                <w:szCs w:val="18"/>
              </w:rPr>
              <w:t>s</w:t>
            </w:r>
            <w:r>
              <w:rPr>
                <w:sz w:val="18"/>
                <w:szCs w:val="18"/>
              </w:rPr>
              <w:t xml:space="preserve"> the information provided about Store A to determine the unit rate of protractors and reference</w:t>
            </w:r>
            <w:r w:rsidR="00381E4A">
              <w:rPr>
                <w:sz w:val="18"/>
                <w:szCs w:val="18"/>
              </w:rPr>
              <w:t>s</w:t>
            </w:r>
            <w:r>
              <w:rPr>
                <w:sz w:val="18"/>
                <w:szCs w:val="18"/>
              </w:rPr>
              <w:t xml:space="preserve"> the unit rate at Store A in the justification of the estimate.  </w:t>
            </w:r>
            <w:r w:rsidR="00F42836">
              <w:rPr>
                <w:sz w:val="18"/>
                <w:szCs w:val="18"/>
              </w:rPr>
              <w:t>Student wr</w:t>
            </w:r>
            <w:r w:rsidR="00381E4A">
              <w:rPr>
                <w:sz w:val="18"/>
                <w:szCs w:val="18"/>
              </w:rPr>
              <w:t>ites</w:t>
            </w:r>
            <w:r w:rsidR="00F42836">
              <w:rPr>
                <w:sz w:val="18"/>
                <w:szCs w:val="18"/>
              </w:rPr>
              <w:t xml:space="preserve"> an estimate that ma</w:t>
            </w:r>
            <w:r w:rsidR="00381E4A">
              <w:rPr>
                <w:sz w:val="18"/>
                <w:szCs w:val="18"/>
              </w:rPr>
              <w:t>kes</w:t>
            </w:r>
            <w:r w:rsidR="00F42836">
              <w:rPr>
                <w:sz w:val="18"/>
                <w:szCs w:val="18"/>
              </w:rPr>
              <w:t xml:space="preserve"> sense (e.g., less than Store A, about half as much) and use</w:t>
            </w:r>
            <w:r w:rsidR="00381E4A">
              <w:rPr>
                <w:sz w:val="18"/>
                <w:szCs w:val="18"/>
              </w:rPr>
              <w:t>s</w:t>
            </w:r>
            <w:r w:rsidR="00F42836">
              <w:rPr>
                <w:sz w:val="18"/>
                <w:szCs w:val="18"/>
              </w:rPr>
              <w:t xml:space="preserve"> evidence from the graph in the justification</w:t>
            </w:r>
            <w:r w:rsidR="0050231E">
              <w:rPr>
                <w:sz w:val="18"/>
                <w:szCs w:val="18"/>
              </w:rPr>
              <w:t xml:space="preserve"> (e.g., comparison of slopes, size of angles)</w:t>
            </w:r>
            <w:r w:rsidR="00F42836">
              <w:rPr>
                <w:sz w:val="18"/>
                <w:szCs w:val="18"/>
              </w:rPr>
              <w:t xml:space="preserve">.  </w:t>
            </w:r>
          </w:p>
        </w:tc>
      </w:tr>
      <w:tr w:rsidR="00D656B4" w14:paraId="3FB0C867" w14:textId="77777777" w:rsidTr="00CD75C7">
        <w:trPr>
          <w:trHeight w:val="1457"/>
        </w:trPr>
        <w:tc>
          <w:tcPr>
            <w:tcW w:w="229" w:type="pct"/>
          </w:tcPr>
          <w:p w14:paraId="2D1DF2A9" w14:textId="27AC6ED7" w:rsidR="00D656B4" w:rsidRDefault="009C0950" w:rsidP="00900698">
            <w:pPr>
              <w:jc w:val="center"/>
              <w:rPr>
                <w:rFonts w:cstheme="minorHAnsi"/>
                <w:b/>
              </w:rPr>
            </w:pPr>
            <w:r>
              <w:rPr>
                <w:rFonts w:cstheme="minorHAnsi"/>
                <w:b/>
              </w:rPr>
              <w:t>4</w:t>
            </w:r>
          </w:p>
        </w:tc>
        <w:tc>
          <w:tcPr>
            <w:tcW w:w="551" w:type="pct"/>
            <w:tcMar>
              <w:top w:w="80" w:type="dxa"/>
              <w:left w:w="108" w:type="dxa"/>
              <w:bottom w:w="80" w:type="dxa"/>
              <w:right w:w="108" w:type="dxa"/>
            </w:tcMar>
          </w:tcPr>
          <w:p w14:paraId="728F9491" w14:textId="465D8D7E" w:rsidR="00B948FF" w:rsidRDefault="00B948FF" w:rsidP="00B948FF">
            <w:pPr>
              <w:jc w:val="center"/>
              <w:rPr>
                <w:rFonts w:cstheme="minorHAnsi"/>
                <w:b/>
              </w:rPr>
            </w:pPr>
            <w:r>
              <w:rPr>
                <w:rFonts w:cstheme="minorHAnsi"/>
                <w:b/>
              </w:rPr>
              <w:t>a</w:t>
            </w:r>
            <w:r w:rsidR="00900698">
              <w:rPr>
                <w:rFonts w:cstheme="minorHAnsi"/>
                <w:b/>
              </w:rPr>
              <w:t>–</w:t>
            </w:r>
            <w:r>
              <w:rPr>
                <w:rFonts w:cstheme="minorHAnsi"/>
                <w:b/>
              </w:rPr>
              <w:t>c</w:t>
            </w:r>
          </w:p>
          <w:p w14:paraId="7D77EF98" w14:textId="77777777" w:rsidR="00B948FF" w:rsidRDefault="00B948FF" w:rsidP="00900698">
            <w:pPr>
              <w:jc w:val="center"/>
              <w:rPr>
                <w:rStyle w:val="ny-bold-terracotta"/>
              </w:rPr>
            </w:pPr>
          </w:p>
          <w:p w14:paraId="77D7A09D" w14:textId="22AF862A" w:rsidR="00942BE8" w:rsidRDefault="00942BE8" w:rsidP="00900698">
            <w:pPr>
              <w:jc w:val="center"/>
              <w:rPr>
                <w:rStyle w:val="ny-bold-terracotta"/>
              </w:rPr>
            </w:pPr>
            <w:r>
              <w:rPr>
                <w:rStyle w:val="ny-bold-terracotta"/>
              </w:rPr>
              <w:t>8.EE.</w:t>
            </w:r>
            <w:r w:rsidR="00DC274C">
              <w:rPr>
                <w:rStyle w:val="ny-bold-terracotta"/>
              </w:rPr>
              <w:t>C.</w:t>
            </w:r>
            <w:r>
              <w:rPr>
                <w:rStyle w:val="ny-bold-terracotta"/>
              </w:rPr>
              <w:t>7a</w:t>
            </w:r>
          </w:p>
          <w:p w14:paraId="70F318B1" w14:textId="68AD35B4" w:rsidR="00D656B4" w:rsidRDefault="008077DC" w:rsidP="00900698">
            <w:pPr>
              <w:jc w:val="center"/>
              <w:rPr>
                <w:rFonts w:cstheme="minorHAnsi"/>
                <w:b/>
              </w:rPr>
            </w:pPr>
            <w:r>
              <w:rPr>
                <w:rStyle w:val="ny-bold-terracotta"/>
              </w:rPr>
              <w:t>8.EE.</w:t>
            </w:r>
            <w:r w:rsidR="00DC274C">
              <w:rPr>
                <w:rStyle w:val="ny-bold-terracotta"/>
              </w:rPr>
              <w:t>C.</w:t>
            </w:r>
            <w:r>
              <w:rPr>
                <w:rStyle w:val="ny-bold-terracotta"/>
              </w:rPr>
              <w:t>8</w:t>
            </w:r>
          </w:p>
        </w:tc>
        <w:tc>
          <w:tcPr>
            <w:tcW w:w="1057" w:type="pct"/>
            <w:tcMar>
              <w:top w:w="80" w:type="dxa"/>
              <w:left w:w="108" w:type="dxa"/>
              <w:bottom w:w="80" w:type="dxa"/>
              <w:right w:w="108" w:type="dxa"/>
            </w:tcMar>
          </w:tcPr>
          <w:p w14:paraId="71809434" w14:textId="77777777" w:rsidR="00FD0131" w:rsidRDefault="00B948FF" w:rsidP="00381E4A">
            <w:pPr>
              <w:pStyle w:val="ny-table-text"/>
              <w:rPr>
                <w:sz w:val="18"/>
                <w:szCs w:val="18"/>
              </w:rPr>
            </w:pPr>
            <w:r>
              <w:rPr>
                <w:sz w:val="18"/>
                <w:szCs w:val="18"/>
              </w:rPr>
              <w:t>Student ma</w:t>
            </w:r>
            <w:r w:rsidR="00381E4A">
              <w:rPr>
                <w:sz w:val="18"/>
                <w:szCs w:val="18"/>
              </w:rPr>
              <w:t>kes</w:t>
            </w:r>
            <w:r>
              <w:rPr>
                <w:sz w:val="18"/>
                <w:szCs w:val="18"/>
              </w:rPr>
              <w:t xml:space="preserve"> no attempt to answer any parts </w:t>
            </w:r>
            <w:r w:rsidR="00900698">
              <w:rPr>
                <w:sz w:val="18"/>
                <w:szCs w:val="18"/>
              </w:rPr>
              <w:t>of</w:t>
            </w:r>
            <w:r>
              <w:rPr>
                <w:sz w:val="18"/>
                <w:szCs w:val="18"/>
              </w:rPr>
              <w:t xml:space="preserve"> (a</w:t>
            </w:r>
            <w:r w:rsidR="0045442C">
              <w:rPr>
                <w:sz w:val="18"/>
                <w:szCs w:val="18"/>
              </w:rPr>
              <w:t>)</w:t>
            </w:r>
            <w:r>
              <w:rPr>
                <w:sz w:val="18"/>
                <w:szCs w:val="18"/>
              </w:rPr>
              <w:t>–</w:t>
            </w:r>
            <w:r w:rsidR="0045442C">
              <w:rPr>
                <w:sz w:val="18"/>
                <w:szCs w:val="18"/>
              </w:rPr>
              <w:t>(</w:t>
            </w:r>
            <w:r>
              <w:rPr>
                <w:sz w:val="18"/>
                <w:szCs w:val="18"/>
              </w:rPr>
              <w:t>c)</w:t>
            </w:r>
            <w:r w:rsidR="00FD0131">
              <w:rPr>
                <w:sz w:val="18"/>
                <w:szCs w:val="18"/>
              </w:rPr>
              <w:t>.</w:t>
            </w:r>
          </w:p>
          <w:p w14:paraId="46B4D0DD" w14:textId="77777777" w:rsidR="00FD0131" w:rsidRDefault="0045442C" w:rsidP="00381E4A">
            <w:pPr>
              <w:pStyle w:val="ny-table-text"/>
              <w:rPr>
                <w:sz w:val="18"/>
                <w:szCs w:val="18"/>
              </w:rPr>
            </w:pPr>
            <w:r w:rsidRPr="0045442C">
              <w:rPr>
                <w:sz w:val="18"/>
                <w:szCs w:val="18"/>
                <w:u w:val="single"/>
              </w:rPr>
              <w:t>OR</w:t>
            </w:r>
            <w:r w:rsidR="00B948FF">
              <w:rPr>
                <w:sz w:val="18"/>
                <w:szCs w:val="18"/>
              </w:rPr>
              <w:t xml:space="preserve"> </w:t>
            </w:r>
          </w:p>
          <w:p w14:paraId="390737F3" w14:textId="6E108998" w:rsidR="00D656B4" w:rsidRDefault="00FD0131" w:rsidP="00FD0131">
            <w:pPr>
              <w:pStyle w:val="ny-table-text"/>
              <w:rPr>
                <w:sz w:val="18"/>
                <w:szCs w:val="18"/>
              </w:rPr>
            </w:pPr>
            <w:r>
              <w:rPr>
                <w:sz w:val="18"/>
                <w:szCs w:val="18"/>
              </w:rPr>
              <w:t xml:space="preserve">Student only </w:t>
            </w:r>
            <w:r w:rsidR="00B948FF">
              <w:rPr>
                <w:sz w:val="18"/>
                <w:szCs w:val="18"/>
              </w:rPr>
              <w:t>rewr</w:t>
            </w:r>
            <w:r w:rsidR="00381E4A">
              <w:rPr>
                <w:sz w:val="18"/>
                <w:szCs w:val="18"/>
              </w:rPr>
              <w:t>ites</w:t>
            </w:r>
            <w:r w:rsidR="00B948FF">
              <w:rPr>
                <w:sz w:val="18"/>
                <w:szCs w:val="18"/>
              </w:rPr>
              <w:t xml:space="preserve"> the given equation as an answer.  </w:t>
            </w:r>
          </w:p>
        </w:tc>
        <w:tc>
          <w:tcPr>
            <w:tcW w:w="1057" w:type="pct"/>
          </w:tcPr>
          <w:p w14:paraId="64FA27E3" w14:textId="2DE62A72" w:rsidR="00D656B4" w:rsidRDefault="00B948FF" w:rsidP="00A34F2D">
            <w:pPr>
              <w:pStyle w:val="ny-table-text"/>
              <w:rPr>
                <w:sz w:val="18"/>
                <w:szCs w:val="18"/>
              </w:rPr>
            </w:pPr>
            <w:r>
              <w:rPr>
                <w:sz w:val="18"/>
                <w:szCs w:val="18"/>
              </w:rPr>
              <w:t>Student answer</w:t>
            </w:r>
            <w:r w:rsidR="00381E4A">
              <w:rPr>
                <w:sz w:val="18"/>
                <w:szCs w:val="18"/>
              </w:rPr>
              <w:t>s</w:t>
            </w:r>
            <w:r>
              <w:rPr>
                <w:sz w:val="18"/>
                <w:szCs w:val="18"/>
              </w:rPr>
              <w:t xml:space="preserve"> at least one part of (a</w:t>
            </w:r>
            <w:r w:rsidR="0045442C">
              <w:rPr>
                <w:sz w:val="18"/>
                <w:szCs w:val="18"/>
              </w:rPr>
              <w:t>)</w:t>
            </w:r>
            <w:r>
              <w:rPr>
                <w:sz w:val="18"/>
                <w:szCs w:val="18"/>
              </w:rPr>
              <w:t>–</w:t>
            </w:r>
            <w:r w:rsidR="0045442C">
              <w:rPr>
                <w:sz w:val="18"/>
                <w:szCs w:val="18"/>
              </w:rPr>
              <w:t>(</w:t>
            </w:r>
            <w:r>
              <w:rPr>
                <w:sz w:val="18"/>
                <w:szCs w:val="18"/>
              </w:rPr>
              <w:t xml:space="preserve">c) correctly.  Student may have left two parts blank.  </w:t>
            </w:r>
            <w:r w:rsidR="00381E4A">
              <w:rPr>
                <w:sz w:val="18"/>
                <w:szCs w:val="18"/>
              </w:rPr>
              <w:t xml:space="preserve">Answer </w:t>
            </w:r>
            <w:r w:rsidR="009C0950">
              <w:rPr>
                <w:sz w:val="18"/>
                <w:szCs w:val="18"/>
              </w:rPr>
              <w:t xml:space="preserve">may or may not </w:t>
            </w:r>
            <w:r w:rsidR="00381E4A">
              <w:rPr>
                <w:sz w:val="18"/>
                <w:szCs w:val="18"/>
              </w:rPr>
              <w:t xml:space="preserve">show evidence of </w:t>
            </w:r>
            <w:r w:rsidR="009C0950">
              <w:rPr>
                <w:sz w:val="18"/>
                <w:szCs w:val="18"/>
              </w:rPr>
              <w:t xml:space="preserve">reasoning.  </w:t>
            </w:r>
          </w:p>
        </w:tc>
        <w:tc>
          <w:tcPr>
            <w:tcW w:w="1055" w:type="pct"/>
          </w:tcPr>
          <w:p w14:paraId="6BD91BA9" w14:textId="7EA8BD1B" w:rsidR="00D656B4" w:rsidRDefault="00B948FF" w:rsidP="00381E4A">
            <w:pPr>
              <w:pStyle w:val="ny-table-text"/>
              <w:rPr>
                <w:sz w:val="18"/>
                <w:szCs w:val="18"/>
              </w:rPr>
            </w:pPr>
            <w:r>
              <w:rPr>
                <w:sz w:val="18"/>
                <w:szCs w:val="18"/>
              </w:rPr>
              <w:t>Student answer</w:t>
            </w:r>
            <w:r w:rsidR="00381E4A">
              <w:rPr>
                <w:sz w:val="18"/>
                <w:szCs w:val="18"/>
              </w:rPr>
              <w:t>s</w:t>
            </w:r>
            <w:r>
              <w:rPr>
                <w:sz w:val="18"/>
                <w:szCs w:val="18"/>
              </w:rPr>
              <w:t xml:space="preserve"> at least two parts of (a</w:t>
            </w:r>
            <w:r w:rsidR="0045442C">
              <w:rPr>
                <w:sz w:val="18"/>
                <w:szCs w:val="18"/>
              </w:rPr>
              <w:t>)</w:t>
            </w:r>
            <w:r>
              <w:rPr>
                <w:sz w:val="18"/>
                <w:szCs w:val="18"/>
              </w:rPr>
              <w:t>–</w:t>
            </w:r>
            <w:r w:rsidR="0045442C">
              <w:rPr>
                <w:sz w:val="18"/>
                <w:szCs w:val="18"/>
              </w:rPr>
              <w:t>(</w:t>
            </w:r>
            <w:r>
              <w:rPr>
                <w:sz w:val="18"/>
                <w:szCs w:val="18"/>
              </w:rPr>
              <w:t xml:space="preserve">c) correctly.  Student may have left one part blank. </w:t>
            </w:r>
            <w:r w:rsidR="009C0950">
              <w:rPr>
                <w:sz w:val="18"/>
                <w:szCs w:val="18"/>
              </w:rPr>
              <w:t xml:space="preserve">  Student explain</w:t>
            </w:r>
            <w:r w:rsidR="00381E4A">
              <w:rPr>
                <w:sz w:val="18"/>
                <w:szCs w:val="18"/>
              </w:rPr>
              <w:t>s</w:t>
            </w:r>
            <w:r w:rsidR="009C0950">
              <w:rPr>
                <w:sz w:val="18"/>
                <w:szCs w:val="18"/>
              </w:rPr>
              <w:t xml:space="preserve"> reasoning in at least two parts of (a</w:t>
            </w:r>
            <w:r w:rsidR="0045442C">
              <w:rPr>
                <w:sz w:val="18"/>
                <w:szCs w:val="18"/>
              </w:rPr>
              <w:t>)</w:t>
            </w:r>
            <w:r w:rsidR="009C0950">
              <w:rPr>
                <w:sz w:val="18"/>
                <w:szCs w:val="18"/>
              </w:rPr>
              <w:t>–</w:t>
            </w:r>
            <w:r w:rsidR="0045442C">
              <w:rPr>
                <w:sz w:val="18"/>
                <w:szCs w:val="18"/>
              </w:rPr>
              <w:t>(</w:t>
            </w:r>
            <w:r w:rsidR="009C0950">
              <w:rPr>
                <w:sz w:val="18"/>
                <w:szCs w:val="18"/>
              </w:rPr>
              <w:t>c)</w:t>
            </w:r>
            <w:r w:rsidR="00381E4A">
              <w:rPr>
                <w:sz w:val="18"/>
                <w:szCs w:val="18"/>
              </w:rPr>
              <w:t>,</w:t>
            </w:r>
            <w:r w:rsidR="009C0950">
              <w:rPr>
                <w:sz w:val="18"/>
                <w:szCs w:val="18"/>
              </w:rPr>
              <w:t xml:space="preserve"> noting the characteristics required to achieve the desired number of solutions. </w:t>
            </w:r>
          </w:p>
        </w:tc>
        <w:tc>
          <w:tcPr>
            <w:tcW w:w="1051" w:type="pct"/>
            <w:gridSpan w:val="2"/>
          </w:tcPr>
          <w:p w14:paraId="03070754" w14:textId="2A6BC007" w:rsidR="00D656B4" w:rsidRDefault="00B948FF" w:rsidP="00381E4A">
            <w:pPr>
              <w:pStyle w:val="ny-table-text"/>
              <w:rPr>
                <w:sz w:val="18"/>
                <w:szCs w:val="18"/>
              </w:rPr>
            </w:pPr>
            <w:r>
              <w:rPr>
                <w:sz w:val="18"/>
                <w:szCs w:val="18"/>
              </w:rPr>
              <w:t>Student provide</w:t>
            </w:r>
            <w:r w:rsidR="00381E4A">
              <w:rPr>
                <w:sz w:val="18"/>
                <w:szCs w:val="18"/>
              </w:rPr>
              <w:t>s</w:t>
            </w:r>
            <w:r>
              <w:rPr>
                <w:sz w:val="18"/>
                <w:szCs w:val="18"/>
              </w:rPr>
              <w:t xml:space="preserve"> a correct equation</w:t>
            </w:r>
            <w:r w:rsidR="009C0950">
              <w:rPr>
                <w:sz w:val="18"/>
                <w:szCs w:val="18"/>
              </w:rPr>
              <w:t xml:space="preserve"> and explanation </w:t>
            </w:r>
            <w:r>
              <w:rPr>
                <w:sz w:val="18"/>
                <w:szCs w:val="18"/>
              </w:rPr>
              <w:t>for each of the parts of (a</w:t>
            </w:r>
            <w:r w:rsidR="0045442C">
              <w:rPr>
                <w:sz w:val="18"/>
                <w:szCs w:val="18"/>
              </w:rPr>
              <w:t>)</w:t>
            </w:r>
            <w:r w:rsidR="00900698">
              <w:rPr>
                <w:sz w:val="18"/>
                <w:szCs w:val="18"/>
              </w:rPr>
              <w:t>–</w:t>
            </w:r>
            <w:r w:rsidR="0045442C">
              <w:rPr>
                <w:sz w:val="18"/>
                <w:szCs w:val="18"/>
              </w:rPr>
              <w:t>(</w:t>
            </w:r>
            <w:r>
              <w:rPr>
                <w:sz w:val="18"/>
                <w:szCs w:val="18"/>
              </w:rPr>
              <w:t>c).  Specifically, for part (a) an equation that represents a distinct line from the given equation</w:t>
            </w:r>
            <w:r w:rsidR="009C0950">
              <w:rPr>
                <w:sz w:val="18"/>
                <w:szCs w:val="18"/>
              </w:rPr>
              <w:t xml:space="preserve"> will have a slope different than </w:t>
            </w:r>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r>
              <w:rPr>
                <w:sz w:val="18"/>
                <w:szCs w:val="18"/>
              </w:rPr>
              <w:t>, for part (b) an equation that represents a line parallel to the given equation</w:t>
            </w:r>
            <w:r w:rsidR="009C0950">
              <w:rPr>
                <w:sz w:val="18"/>
                <w:szCs w:val="18"/>
              </w:rPr>
              <w:t xml:space="preserve"> will have the same slope</w:t>
            </w:r>
            <w:r>
              <w:rPr>
                <w:sz w:val="18"/>
                <w:szCs w:val="18"/>
              </w:rPr>
              <w:t>, and for part (c)</w:t>
            </w:r>
            <w:r w:rsidR="00381E4A">
              <w:rPr>
                <w:sz w:val="18"/>
                <w:szCs w:val="18"/>
              </w:rPr>
              <w:t>,</w:t>
            </w:r>
            <w:r>
              <w:rPr>
                <w:sz w:val="18"/>
                <w:szCs w:val="18"/>
              </w:rPr>
              <w:t xml:space="preserve"> an equation that represents the same line as the given equation</w:t>
            </w:r>
            <w:r w:rsidR="009C0950">
              <w:rPr>
                <w:sz w:val="18"/>
                <w:szCs w:val="18"/>
              </w:rPr>
              <w:t xml:space="preserve"> whose graphs coincide</w:t>
            </w:r>
            <w:r>
              <w:rPr>
                <w:sz w:val="18"/>
                <w:szCs w:val="18"/>
              </w:rPr>
              <w:t xml:space="preserve">.  </w:t>
            </w:r>
          </w:p>
        </w:tc>
      </w:tr>
      <w:tr w:rsidR="00B948FF" w14:paraId="07B7A52A" w14:textId="77777777" w:rsidTr="00CD75C7">
        <w:trPr>
          <w:trHeight w:val="1457"/>
        </w:trPr>
        <w:tc>
          <w:tcPr>
            <w:tcW w:w="229" w:type="pct"/>
          </w:tcPr>
          <w:p w14:paraId="24F2E928" w14:textId="6CC28413" w:rsidR="00B948FF" w:rsidRDefault="00B948FF" w:rsidP="00900698">
            <w:pPr>
              <w:jc w:val="center"/>
              <w:rPr>
                <w:rFonts w:cstheme="minorHAnsi"/>
                <w:b/>
              </w:rPr>
            </w:pPr>
          </w:p>
        </w:tc>
        <w:tc>
          <w:tcPr>
            <w:tcW w:w="551" w:type="pct"/>
            <w:tcMar>
              <w:top w:w="80" w:type="dxa"/>
              <w:left w:w="108" w:type="dxa"/>
              <w:bottom w:w="80" w:type="dxa"/>
              <w:right w:w="108" w:type="dxa"/>
            </w:tcMar>
          </w:tcPr>
          <w:p w14:paraId="2B5F566D" w14:textId="40B3A213" w:rsidR="00B948FF" w:rsidRDefault="00B948FF" w:rsidP="00B948FF">
            <w:pPr>
              <w:jc w:val="center"/>
              <w:rPr>
                <w:rFonts w:cstheme="minorHAnsi"/>
                <w:b/>
              </w:rPr>
            </w:pPr>
            <w:r>
              <w:rPr>
                <w:rFonts w:cstheme="minorHAnsi"/>
                <w:b/>
              </w:rPr>
              <w:t>d</w:t>
            </w:r>
          </w:p>
          <w:p w14:paraId="0383614D" w14:textId="77777777" w:rsidR="00B948FF" w:rsidRDefault="00B948FF" w:rsidP="00B948FF">
            <w:pPr>
              <w:jc w:val="center"/>
              <w:rPr>
                <w:rStyle w:val="ny-bold-terracotta"/>
              </w:rPr>
            </w:pPr>
          </w:p>
          <w:p w14:paraId="15E76060" w14:textId="2DDDA089" w:rsidR="00B948FF" w:rsidRDefault="00B948FF" w:rsidP="00B948FF">
            <w:pPr>
              <w:jc w:val="center"/>
              <w:rPr>
                <w:rFonts w:cstheme="minorHAnsi"/>
                <w:b/>
              </w:rPr>
            </w:pPr>
            <w:r>
              <w:rPr>
                <w:rStyle w:val="ny-bold-terracotta"/>
              </w:rPr>
              <w:t>8.EE.</w:t>
            </w:r>
            <w:r w:rsidR="00DC274C">
              <w:rPr>
                <w:rStyle w:val="ny-bold-terracotta"/>
              </w:rPr>
              <w:t>C.</w:t>
            </w:r>
            <w:r>
              <w:rPr>
                <w:rStyle w:val="ny-bold-terracotta"/>
              </w:rPr>
              <w:t>8</w:t>
            </w:r>
          </w:p>
        </w:tc>
        <w:tc>
          <w:tcPr>
            <w:tcW w:w="1057" w:type="pct"/>
            <w:tcMar>
              <w:top w:w="80" w:type="dxa"/>
              <w:left w:w="108" w:type="dxa"/>
              <w:bottom w:w="80" w:type="dxa"/>
              <w:right w:w="108" w:type="dxa"/>
            </w:tcMar>
          </w:tcPr>
          <w:p w14:paraId="6869093B" w14:textId="6689FE3F" w:rsidR="00B948FF" w:rsidRDefault="00AC7C74" w:rsidP="00381E4A">
            <w:pPr>
              <w:pStyle w:val="ny-table-text"/>
              <w:rPr>
                <w:sz w:val="18"/>
                <w:szCs w:val="18"/>
              </w:rPr>
            </w:pPr>
            <w:r>
              <w:rPr>
                <w:sz w:val="18"/>
                <w:szCs w:val="18"/>
              </w:rPr>
              <w:t>Student ma</w:t>
            </w:r>
            <w:r w:rsidR="00381E4A">
              <w:rPr>
                <w:sz w:val="18"/>
                <w:szCs w:val="18"/>
              </w:rPr>
              <w:t>kes</w:t>
            </w:r>
            <w:r>
              <w:rPr>
                <w:sz w:val="18"/>
                <w:szCs w:val="18"/>
              </w:rPr>
              <w:t xml:space="preserve"> little or no attempt to answer the question.  Student d</w:t>
            </w:r>
            <w:r w:rsidR="00381E4A">
              <w:rPr>
                <w:sz w:val="18"/>
                <w:szCs w:val="18"/>
              </w:rPr>
              <w:t>oes</w:t>
            </w:r>
            <w:r>
              <w:rPr>
                <w:sz w:val="18"/>
                <w:szCs w:val="18"/>
              </w:rPr>
              <w:t xml:space="preserve"> not provide a mathematical explanation or apply any mathematical reasoning to support the answer.  </w:t>
            </w:r>
          </w:p>
        </w:tc>
        <w:tc>
          <w:tcPr>
            <w:tcW w:w="1057" w:type="pct"/>
          </w:tcPr>
          <w:p w14:paraId="20940BC7" w14:textId="4C399420" w:rsidR="00B948FF" w:rsidRDefault="00AC7C74" w:rsidP="00FD0131">
            <w:pPr>
              <w:pStyle w:val="ny-table-text"/>
              <w:rPr>
                <w:sz w:val="18"/>
                <w:szCs w:val="18"/>
              </w:rPr>
            </w:pPr>
            <w:r>
              <w:rPr>
                <w:sz w:val="18"/>
                <w:szCs w:val="18"/>
              </w:rPr>
              <w:t>Student g</w:t>
            </w:r>
            <w:r w:rsidR="00381E4A">
              <w:rPr>
                <w:sz w:val="18"/>
                <w:szCs w:val="18"/>
              </w:rPr>
              <w:t>ives</w:t>
            </w:r>
            <w:r>
              <w:rPr>
                <w:sz w:val="18"/>
                <w:szCs w:val="18"/>
              </w:rPr>
              <w:t xml:space="preserve"> an incorrect answer.  Student may have said that the point of intersection of the lines is the solution to the system or that there is no solution because the lines are parallel.  </w:t>
            </w:r>
          </w:p>
        </w:tc>
        <w:tc>
          <w:tcPr>
            <w:tcW w:w="1055" w:type="pct"/>
          </w:tcPr>
          <w:p w14:paraId="6A94A7FC" w14:textId="54D55F0B" w:rsidR="00B948FF" w:rsidRDefault="00AC7C74" w:rsidP="00381E4A">
            <w:pPr>
              <w:pStyle w:val="ny-table-text"/>
              <w:rPr>
                <w:sz w:val="18"/>
                <w:szCs w:val="18"/>
              </w:rPr>
            </w:pPr>
            <w:r>
              <w:rPr>
                <w:sz w:val="18"/>
                <w:szCs w:val="18"/>
              </w:rPr>
              <w:t>Student may have tried to find the solution algebraically.  Student state</w:t>
            </w:r>
            <w:r w:rsidR="00381E4A">
              <w:rPr>
                <w:sz w:val="18"/>
                <w:szCs w:val="18"/>
              </w:rPr>
              <w:t>s</w:t>
            </w:r>
            <w:r>
              <w:rPr>
                <w:sz w:val="18"/>
                <w:szCs w:val="18"/>
              </w:rPr>
              <w:t xml:space="preserve"> that there are infinite</w:t>
            </w:r>
            <w:r w:rsidR="00FD0131">
              <w:rPr>
                <w:sz w:val="18"/>
                <w:szCs w:val="18"/>
              </w:rPr>
              <w:t>ly many solutions to the system</w:t>
            </w:r>
            <w:r>
              <w:rPr>
                <w:sz w:val="18"/>
                <w:szCs w:val="18"/>
              </w:rPr>
              <w:t xml:space="preserve"> but may not have referenced what the graph would look like </w:t>
            </w:r>
            <w:r w:rsidR="00330300">
              <w:rPr>
                <w:sz w:val="18"/>
                <w:szCs w:val="18"/>
              </w:rPr>
              <w:t>(</w:t>
            </w:r>
            <w:r>
              <w:rPr>
                <w:sz w:val="18"/>
                <w:szCs w:val="18"/>
              </w:rPr>
              <w:t>i.e., each equation produced the same line on the graph</w:t>
            </w:r>
            <w:r w:rsidR="00330300">
              <w:rPr>
                <w:sz w:val="18"/>
                <w:szCs w:val="18"/>
              </w:rPr>
              <w:t>)</w:t>
            </w:r>
            <w:r>
              <w:rPr>
                <w:sz w:val="18"/>
                <w:szCs w:val="18"/>
              </w:rPr>
              <w:t>.  Student supplie</w:t>
            </w:r>
            <w:r w:rsidR="00381E4A">
              <w:rPr>
                <w:sz w:val="18"/>
                <w:szCs w:val="18"/>
              </w:rPr>
              <w:t>s</w:t>
            </w:r>
            <w:r>
              <w:rPr>
                <w:sz w:val="18"/>
                <w:szCs w:val="18"/>
              </w:rPr>
              <w:t xml:space="preserve"> weak mathematical reasoning to support the answer.  </w:t>
            </w:r>
          </w:p>
        </w:tc>
        <w:tc>
          <w:tcPr>
            <w:tcW w:w="1051" w:type="pct"/>
            <w:gridSpan w:val="2"/>
          </w:tcPr>
          <w:p w14:paraId="18AF9B9C" w14:textId="02B0C73E" w:rsidR="00381E4A" w:rsidRDefault="00AC7C74" w:rsidP="00381E4A">
            <w:pPr>
              <w:pStyle w:val="ny-table-text"/>
              <w:rPr>
                <w:sz w:val="18"/>
                <w:szCs w:val="18"/>
              </w:rPr>
            </w:pPr>
            <w:r>
              <w:rPr>
                <w:sz w:val="18"/>
                <w:szCs w:val="18"/>
              </w:rPr>
              <w:t>Student correctly state</w:t>
            </w:r>
            <w:r w:rsidR="00381E4A">
              <w:rPr>
                <w:sz w:val="18"/>
                <w:szCs w:val="18"/>
              </w:rPr>
              <w:t>s</w:t>
            </w:r>
            <w:r>
              <w:rPr>
                <w:sz w:val="18"/>
                <w:szCs w:val="18"/>
              </w:rPr>
              <w:t xml:space="preserve"> that the graphs of the equations produce the same line.  Student explain</w:t>
            </w:r>
            <w:r w:rsidR="00381E4A">
              <w:rPr>
                <w:sz w:val="18"/>
                <w:szCs w:val="18"/>
              </w:rPr>
              <w:t>s</w:t>
            </w:r>
            <w:r>
              <w:rPr>
                <w:sz w:val="18"/>
                <w:szCs w:val="18"/>
              </w:rPr>
              <w:t xml:space="preserve"> that one equation can be obtained by the other by multiplying the first equation by </w:t>
            </w:r>
            <m:oMath>
              <m:r>
                <w:rPr>
                  <w:rFonts w:ascii="Cambria Math" w:hAnsi="Cambria Math"/>
                  <w:sz w:val="18"/>
                  <w:szCs w:val="18"/>
                </w:rPr>
                <m:t>-2</m:t>
              </m:r>
            </m:oMath>
            <w:r w:rsidRPr="00FD0131">
              <w:rPr>
                <w:sz w:val="18"/>
                <w:szCs w:val="18"/>
              </w:rPr>
              <w:t xml:space="preserve"> </w:t>
            </w:r>
            <w:r>
              <w:rPr>
                <w:sz w:val="18"/>
                <w:szCs w:val="18"/>
              </w:rPr>
              <w:t xml:space="preserve">or the second equation by </w:t>
            </w:r>
            <m:oMath>
              <m:r>
                <w:rPr>
                  <w:rFonts w:ascii="Cambria Math" w:hAnsi="Cambria Math"/>
                  <w:sz w:val="18"/>
                  <w:szCs w:val="18"/>
                </w:rPr>
                <m:t>-</m:t>
              </m:r>
              <m:f>
                <m:fPr>
                  <m:ctrlPr>
                    <w:rPr>
                      <w:rFonts w:ascii="Cambria Math" w:hAnsi="Cambria Math"/>
                      <w:i/>
                    </w:rPr>
                  </m:ctrlPr>
                </m:fPr>
                <m:num>
                  <m:r>
                    <w:rPr>
                      <w:rFonts w:ascii="Cambria Math" w:hAnsi="Cambria Math"/>
                    </w:rPr>
                    <m:t>1</m:t>
                  </m:r>
                </m:num>
                <m:den>
                  <m:r>
                    <w:rPr>
                      <w:rFonts w:ascii="Cambria Math" w:hAnsi="Cambria Math"/>
                    </w:rPr>
                    <m:t>2</m:t>
                  </m:r>
                </m:den>
              </m:f>
            </m:oMath>
            <w:r>
              <w:rPr>
                <w:sz w:val="18"/>
                <w:szCs w:val="18"/>
              </w:rPr>
              <w:t>.</w:t>
            </w:r>
            <w:r w:rsidR="00F403E8">
              <w:rPr>
                <w:sz w:val="18"/>
                <w:szCs w:val="18"/>
              </w:rPr>
              <w:t xml:space="preserve">  </w:t>
            </w:r>
            <w:r w:rsidR="00F403E8" w:rsidRPr="00F403E8">
              <w:rPr>
                <w:sz w:val="18"/>
                <w:szCs w:val="18"/>
                <w:u w:val="single"/>
              </w:rPr>
              <w:t>OR</w:t>
            </w:r>
            <w:r>
              <w:rPr>
                <w:sz w:val="18"/>
                <w:szCs w:val="18"/>
              </w:rPr>
              <w:t xml:space="preserve"> </w:t>
            </w:r>
          </w:p>
          <w:p w14:paraId="63FD4E74" w14:textId="52D84E05" w:rsidR="00B948FF" w:rsidRDefault="00F403E8" w:rsidP="007E0582">
            <w:pPr>
              <w:pStyle w:val="ny-table-text"/>
              <w:rPr>
                <w:sz w:val="18"/>
                <w:szCs w:val="18"/>
              </w:rPr>
            </w:pPr>
            <w:r>
              <w:rPr>
                <w:sz w:val="18"/>
                <w:szCs w:val="18"/>
              </w:rPr>
              <w:t>Student explain</w:t>
            </w:r>
            <w:r w:rsidR="00381E4A">
              <w:rPr>
                <w:sz w:val="18"/>
                <w:szCs w:val="18"/>
              </w:rPr>
              <w:t>s</w:t>
            </w:r>
            <w:r>
              <w:rPr>
                <w:sz w:val="18"/>
                <w:szCs w:val="18"/>
              </w:rPr>
              <w:t xml:space="preserve"> that both lines had the same slope of </w:t>
            </w:r>
            <m:oMath>
              <m:f>
                <m:fPr>
                  <m:ctrlPr>
                    <w:rPr>
                      <w:rFonts w:ascii="Cambria Math" w:hAnsi="Cambria Math"/>
                      <w:i/>
                    </w:rPr>
                  </m:ctrlPr>
                </m:fPr>
                <m:num>
                  <m:r>
                    <w:rPr>
                      <w:rFonts w:ascii="Cambria Math" w:hAnsi="Cambria Math"/>
                    </w:rPr>
                    <m:t>5</m:t>
                  </m:r>
                </m:num>
                <m:den>
                  <m:r>
                    <w:rPr>
                      <w:rFonts w:ascii="Cambria Math" w:hAnsi="Cambria Math"/>
                    </w:rPr>
                    <m:t>2</m:t>
                  </m:r>
                </m:den>
              </m:f>
            </m:oMath>
            <w:r>
              <w:rPr>
                <w:sz w:val="18"/>
                <w:szCs w:val="18"/>
              </w:rPr>
              <w:t xml:space="preserve"> </w:t>
            </w:r>
            <w:r w:rsidRPr="00F403E8">
              <w:rPr>
                <w:sz w:val="18"/>
                <w:szCs w:val="18"/>
              </w:rPr>
              <w:t xml:space="preserve">and the same </w:t>
            </w:r>
            <m:oMath>
              <m:r>
                <w:rPr>
                  <w:rFonts w:ascii="Cambria Math" w:hAnsi="Cambria Math"/>
                  <w:sz w:val="18"/>
                  <w:szCs w:val="18"/>
                </w:rPr>
                <m:t>y</m:t>
              </m:r>
            </m:oMath>
            <w:r>
              <w:rPr>
                <w:sz w:val="18"/>
                <w:szCs w:val="18"/>
              </w:rPr>
              <w:t xml:space="preserve">-intercept of </w:t>
            </w:r>
            <m:oMath>
              <m:r>
                <w:rPr>
                  <w:rFonts w:ascii="Cambria Math" w:hAnsi="Cambria Math"/>
                  <w:sz w:val="18"/>
                  <w:szCs w:val="18"/>
                </w:rPr>
                <m:t>(0, 5)</m:t>
              </m:r>
            </m:oMath>
            <w:r>
              <w:rPr>
                <w:sz w:val="18"/>
                <w:szCs w:val="18"/>
              </w:rPr>
              <w:t>.</w:t>
            </w:r>
            <w:r w:rsidR="00AC7C74">
              <w:rPr>
                <w:sz w:val="18"/>
                <w:szCs w:val="18"/>
              </w:rPr>
              <w:t xml:space="preserve">  Student supplie</w:t>
            </w:r>
            <w:r w:rsidR="007E0582">
              <w:rPr>
                <w:sz w:val="18"/>
                <w:szCs w:val="18"/>
              </w:rPr>
              <w:t>s</w:t>
            </w:r>
            <w:r w:rsidR="00AC7C74">
              <w:rPr>
                <w:sz w:val="18"/>
                <w:szCs w:val="18"/>
              </w:rPr>
              <w:t xml:space="preserve"> strong mathematical reasoning to support the answer.   </w:t>
            </w:r>
          </w:p>
        </w:tc>
      </w:tr>
      <w:tr w:rsidR="00677403" w14:paraId="6314C64F" w14:textId="77777777" w:rsidTr="00CD75C7">
        <w:trPr>
          <w:trHeight w:val="1457"/>
        </w:trPr>
        <w:tc>
          <w:tcPr>
            <w:tcW w:w="229" w:type="pct"/>
          </w:tcPr>
          <w:p w14:paraId="26ECC2C9" w14:textId="1C14F5CB" w:rsidR="00677403" w:rsidRDefault="00677403" w:rsidP="00900698">
            <w:pPr>
              <w:jc w:val="center"/>
              <w:rPr>
                <w:rFonts w:cstheme="minorHAnsi"/>
                <w:b/>
              </w:rPr>
            </w:pPr>
            <w:r>
              <w:rPr>
                <w:rFonts w:cstheme="minorHAnsi"/>
                <w:b/>
              </w:rPr>
              <w:t>5</w:t>
            </w:r>
          </w:p>
        </w:tc>
        <w:tc>
          <w:tcPr>
            <w:tcW w:w="551" w:type="pct"/>
            <w:tcMar>
              <w:top w:w="80" w:type="dxa"/>
              <w:left w:w="108" w:type="dxa"/>
              <w:bottom w:w="80" w:type="dxa"/>
              <w:right w:w="108" w:type="dxa"/>
            </w:tcMar>
          </w:tcPr>
          <w:p w14:paraId="63F95EDA" w14:textId="2588DDE6" w:rsidR="00677403" w:rsidRDefault="004C1B55" w:rsidP="00900698">
            <w:pPr>
              <w:jc w:val="center"/>
              <w:rPr>
                <w:rFonts w:cstheme="minorHAnsi"/>
                <w:b/>
              </w:rPr>
            </w:pPr>
            <w:r>
              <w:rPr>
                <w:rStyle w:val="ny-bold-terracotta"/>
              </w:rPr>
              <w:t>8.EE.C.8</w:t>
            </w:r>
          </w:p>
        </w:tc>
        <w:tc>
          <w:tcPr>
            <w:tcW w:w="1057" w:type="pct"/>
            <w:tcMar>
              <w:top w:w="80" w:type="dxa"/>
              <w:left w:w="108" w:type="dxa"/>
              <w:bottom w:w="80" w:type="dxa"/>
              <w:right w:w="108" w:type="dxa"/>
            </w:tcMar>
          </w:tcPr>
          <w:p w14:paraId="70B8B61F" w14:textId="03B26EF6" w:rsidR="00677403" w:rsidRDefault="00677403" w:rsidP="007E0582">
            <w:pPr>
              <w:pStyle w:val="ny-table-text"/>
              <w:rPr>
                <w:sz w:val="18"/>
                <w:szCs w:val="18"/>
              </w:rPr>
            </w:pPr>
            <w:r>
              <w:rPr>
                <w:sz w:val="18"/>
                <w:szCs w:val="18"/>
              </w:rPr>
              <w:t>Student ma</w:t>
            </w:r>
            <w:r w:rsidR="007E0582">
              <w:rPr>
                <w:sz w:val="18"/>
                <w:szCs w:val="18"/>
              </w:rPr>
              <w:t>kes</w:t>
            </w:r>
            <w:r>
              <w:rPr>
                <w:sz w:val="18"/>
                <w:szCs w:val="18"/>
              </w:rPr>
              <w:t xml:space="preserve"> little or no attempt to write and solve a system of linear equations.  </w:t>
            </w:r>
          </w:p>
        </w:tc>
        <w:tc>
          <w:tcPr>
            <w:tcW w:w="1057" w:type="pct"/>
          </w:tcPr>
          <w:p w14:paraId="792FB6CC" w14:textId="6F5793CE" w:rsidR="00677403" w:rsidRDefault="00677403" w:rsidP="00A34F2D">
            <w:pPr>
              <w:pStyle w:val="ny-table-text"/>
              <w:rPr>
                <w:sz w:val="18"/>
                <w:szCs w:val="18"/>
              </w:rPr>
            </w:pPr>
            <w:r>
              <w:rPr>
                <w:sz w:val="18"/>
                <w:szCs w:val="18"/>
              </w:rPr>
              <w:t>Student may have written an incorrect system of equations to represent the situation.   Student may or may not have defined the variables.  Student may have used another strategy to determine the number</w:t>
            </w:r>
            <w:r w:rsidR="0045442C">
              <w:rPr>
                <w:sz w:val="18"/>
                <w:szCs w:val="18"/>
              </w:rPr>
              <w:t>s</w:t>
            </w:r>
            <w:r>
              <w:rPr>
                <w:sz w:val="18"/>
                <w:szCs w:val="18"/>
              </w:rPr>
              <w:t xml:space="preserve"> of tickets of each type</w:t>
            </w:r>
            <w:r w:rsidR="007E0582">
              <w:rPr>
                <w:sz w:val="18"/>
                <w:szCs w:val="18"/>
              </w:rPr>
              <w:t xml:space="preserve"> that</w:t>
            </w:r>
            <w:r>
              <w:rPr>
                <w:sz w:val="18"/>
                <w:szCs w:val="18"/>
              </w:rPr>
              <w:t xml:space="preserve"> were sold. There is some evidence of mathematical reasoning.</w:t>
            </w:r>
          </w:p>
        </w:tc>
        <w:tc>
          <w:tcPr>
            <w:tcW w:w="1055" w:type="pct"/>
          </w:tcPr>
          <w:p w14:paraId="0292B38A" w14:textId="4A38126C" w:rsidR="007E0582" w:rsidRDefault="00677403" w:rsidP="007E0582">
            <w:pPr>
              <w:pStyle w:val="ny-table-text"/>
              <w:rPr>
                <w:sz w:val="18"/>
                <w:szCs w:val="18"/>
              </w:rPr>
            </w:pPr>
            <w:r>
              <w:rPr>
                <w:sz w:val="18"/>
                <w:szCs w:val="18"/>
              </w:rPr>
              <w:t>Student correctly wr</w:t>
            </w:r>
            <w:r w:rsidR="007E0582">
              <w:rPr>
                <w:sz w:val="18"/>
                <w:szCs w:val="18"/>
              </w:rPr>
              <w:t>ites</w:t>
            </w:r>
            <w:r w:rsidR="00FD0131">
              <w:rPr>
                <w:sz w:val="18"/>
                <w:szCs w:val="18"/>
              </w:rPr>
              <w:t xml:space="preserve"> </w:t>
            </w:r>
            <w:r>
              <w:rPr>
                <w:sz w:val="18"/>
                <w:szCs w:val="18"/>
              </w:rPr>
              <w:t>a system of linear equations to represent the situation but ma</w:t>
            </w:r>
            <w:r w:rsidR="007E0582">
              <w:rPr>
                <w:sz w:val="18"/>
                <w:szCs w:val="18"/>
              </w:rPr>
              <w:t>kes</w:t>
            </w:r>
            <w:r>
              <w:rPr>
                <w:sz w:val="18"/>
                <w:szCs w:val="18"/>
              </w:rPr>
              <w:t xml:space="preserve"> a computational error leading to an incorrect solution</w:t>
            </w:r>
            <w:r w:rsidR="007E0582">
              <w:rPr>
                <w:sz w:val="18"/>
                <w:szCs w:val="18"/>
              </w:rPr>
              <w:t>.</w:t>
            </w:r>
          </w:p>
          <w:p w14:paraId="4BFCEEF7" w14:textId="6427917F" w:rsidR="007E0582" w:rsidRDefault="00677403" w:rsidP="007E0582">
            <w:pPr>
              <w:pStyle w:val="ny-table-text"/>
              <w:rPr>
                <w:sz w:val="18"/>
                <w:szCs w:val="18"/>
              </w:rPr>
            </w:pPr>
            <w:r w:rsidRPr="0045442C">
              <w:rPr>
                <w:sz w:val="18"/>
                <w:szCs w:val="18"/>
                <w:u w:val="single"/>
              </w:rPr>
              <w:t>OR</w:t>
            </w:r>
            <w:r>
              <w:rPr>
                <w:sz w:val="18"/>
                <w:szCs w:val="18"/>
              </w:rPr>
              <w:t xml:space="preserve"> </w:t>
            </w:r>
          </w:p>
          <w:p w14:paraId="3684B3E9" w14:textId="04B903BB" w:rsidR="00677403" w:rsidRDefault="007E0582" w:rsidP="007E0582">
            <w:pPr>
              <w:pStyle w:val="ny-table-text"/>
              <w:rPr>
                <w:sz w:val="18"/>
                <w:szCs w:val="18"/>
              </w:rPr>
            </w:pPr>
            <w:r>
              <w:rPr>
                <w:sz w:val="18"/>
                <w:szCs w:val="18"/>
              </w:rPr>
              <w:t>S</w:t>
            </w:r>
            <w:r w:rsidR="00677403">
              <w:rPr>
                <w:sz w:val="18"/>
                <w:szCs w:val="18"/>
              </w:rPr>
              <w:t>tudent correctly wr</w:t>
            </w:r>
            <w:r>
              <w:rPr>
                <w:sz w:val="18"/>
                <w:szCs w:val="18"/>
              </w:rPr>
              <w:t>ites</w:t>
            </w:r>
            <w:r w:rsidR="00677403">
              <w:rPr>
                <w:sz w:val="18"/>
                <w:szCs w:val="18"/>
              </w:rPr>
              <w:t xml:space="preserve"> and solve</w:t>
            </w:r>
            <w:r>
              <w:rPr>
                <w:sz w:val="18"/>
                <w:szCs w:val="18"/>
              </w:rPr>
              <w:t>s</w:t>
            </w:r>
            <w:r w:rsidR="00677403">
              <w:rPr>
                <w:sz w:val="18"/>
                <w:szCs w:val="18"/>
              </w:rPr>
              <w:t xml:space="preserve"> a system but d</w:t>
            </w:r>
            <w:r>
              <w:rPr>
                <w:sz w:val="18"/>
                <w:szCs w:val="18"/>
              </w:rPr>
              <w:t>oes</w:t>
            </w:r>
            <w:r w:rsidR="00677403">
              <w:rPr>
                <w:sz w:val="18"/>
                <w:szCs w:val="18"/>
              </w:rPr>
              <w:t xml:space="preserve"> not define the variables.  </w:t>
            </w:r>
          </w:p>
        </w:tc>
        <w:tc>
          <w:tcPr>
            <w:tcW w:w="1051" w:type="pct"/>
            <w:gridSpan w:val="2"/>
          </w:tcPr>
          <w:p w14:paraId="1BF6B89B" w14:textId="3EE25E17" w:rsidR="00677403" w:rsidRDefault="00677403" w:rsidP="00FD0131">
            <w:pPr>
              <w:pStyle w:val="ny-table-text"/>
              <w:rPr>
                <w:sz w:val="18"/>
                <w:szCs w:val="18"/>
              </w:rPr>
            </w:pPr>
            <w:r>
              <w:rPr>
                <w:sz w:val="18"/>
                <w:szCs w:val="18"/>
              </w:rPr>
              <w:t>Student correctly wr</w:t>
            </w:r>
            <w:r w:rsidR="007E0582">
              <w:rPr>
                <w:sz w:val="18"/>
                <w:szCs w:val="18"/>
              </w:rPr>
              <w:t>ites</w:t>
            </w:r>
            <w:r>
              <w:rPr>
                <w:sz w:val="18"/>
                <w:szCs w:val="18"/>
              </w:rPr>
              <w:t xml:space="preserve"> and solve</w:t>
            </w:r>
            <w:r w:rsidR="007E0582">
              <w:rPr>
                <w:sz w:val="18"/>
                <w:szCs w:val="18"/>
              </w:rPr>
              <w:t>s</w:t>
            </w:r>
            <w:r>
              <w:rPr>
                <w:sz w:val="18"/>
                <w:szCs w:val="18"/>
              </w:rPr>
              <w:t xml:space="preserve"> a system of linear equations to solve the problem.</w:t>
            </w:r>
            <w:r w:rsidR="0045442C">
              <w:rPr>
                <w:sz w:val="18"/>
                <w:szCs w:val="18"/>
              </w:rPr>
              <w:t xml:space="preserve"> </w:t>
            </w:r>
            <w:r>
              <w:rPr>
                <w:sz w:val="18"/>
                <w:szCs w:val="18"/>
              </w:rPr>
              <w:t xml:space="preserve"> Student define</w:t>
            </w:r>
            <w:r w:rsidR="00FD0131">
              <w:rPr>
                <w:sz w:val="18"/>
                <w:szCs w:val="18"/>
              </w:rPr>
              <w:t>s</w:t>
            </w:r>
            <w:r>
              <w:rPr>
                <w:sz w:val="18"/>
                <w:szCs w:val="18"/>
              </w:rPr>
              <w:t xml:space="preserve"> the variables used in the system. Student state</w:t>
            </w:r>
            <w:r w:rsidR="007E0582">
              <w:rPr>
                <w:sz w:val="18"/>
                <w:szCs w:val="18"/>
              </w:rPr>
              <w:t>s</w:t>
            </w:r>
            <w:r>
              <w:rPr>
                <w:sz w:val="18"/>
                <w:szCs w:val="18"/>
              </w:rPr>
              <w:t xml:space="preserve"> clearly that </w:t>
            </w:r>
            <m:oMath>
              <m:r>
                <w:rPr>
                  <w:rFonts w:ascii="Cambria Math" w:hAnsi="Cambria Math"/>
                  <w:sz w:val="18"/>
                  <w:szCs w:val="18"/>
                </w:rPr>
                <m:t>175</m:t>
              </m:r>
            </m:oMath>
            <w:r>
              <w:rPr>
                <w:sz w:val="18"/>
                <w:szCs w:val="18"/>
              </w:rPr>
              <w:t xml:space="preserve"> children’s tickets and </w:t>
            </w:r>
            <m:oMath>
              <m:r>
                <w:rPr>
                  <w:rFonts w:ascii="Cambria Math" w:hAnsi="Cambria Math"/>
                  <w:sz w:val="18"/>
                  <w:szCs w:val="18"/>
                </w:rPr>
                <m:t>100</m:t>
              </m:r>
            </m:oMath>
            <w:r>
              <w:rPr>
                <w:sz w:val="18"/>
                <w:szCs w:val="18"/>
              </w:rPr>
              <w:t xml:space="preserve"> adult’s tickets were sold.  </w:t>
            </w:r>
          </w:p>
        </w:tc>
      </w:tr>
      <w:tr w:rsidR="004C1B55" w14:paraId="28731B20" w14:textId="77777777" w:rsidTr="00CD75C7">
        <w:trPr>
          <w:trHeight w:val="1457"/>
        </w:trPr>
        <w:tc>
          <w:tcPr>
            <w:tcW w:w="229" w:type="pct"/>
            <w:vMerge w:val="restart"/>
          </w:tcPr>
          <w:p w14:paraId="3F7E1A0E" w14:textId="50FE6F34" w:rsidR="004C1B55" w:rsidRDefault="004C1B55" w:rsidP="00900698">
            <w:pPr>
              <w:jc w:val="center"/>
              <w:rPr>
                <w:rFonts w:cstheme="minorHAnsi"/>
                <w:b/>
              </w:rPr>
            </w:pPr>
            <w:r>
              <w:rPr>
                <w:rFonts w:cstheme="minorHAnsi"/>
                <w:b/>
              </w:rPr>
              <w:t>6</w:t>
            </w:r>
          </w:p>
          <w:p w14:paraId="75948407" w14:textId="5D99E95E" w:rsidR="004C1B55" w:rsidRDefault="004C1B55" w:rsidP="004C1B55">
            <w:pPr>
              <w:rPr>
                <w:rFonts w:cstheme="minorHAnsi"/>
              </w:rPr>
            </w:pPr>
          </w:p>
          <w:p w14:paraId="749A997B" w14:textId="69FEF7D2" w:rsidR="004C1B55" w:rsidRDefault="004C1B55" w:rsidP="004C1B55">
            <w:pPr>
              <w:rPr>
                <w:rFonts w:cstheme="minorHAnsi"/>
              </w:rPr>
            </w:pPr>
          </w:p>
          <w:p w14:paraId="7A6A82BE" w14:textId="77777777" w:rsidR="004C1B55" w:rsidRPr="0087705B" w:rsidRDefault="004C1B55" w:rsidP="004C1B55">
            <w:pPr>
              <w:spacing w:after="200" w:line="260" w:lineRule="exact"/>
              <w:rPr>
                <w:rFonts w:cstheme="minorHAnsi"/>
              </w:rPr>
            </w:pPr>
          </w:p>
          <w:p w14:paraId="7576221B" w14:textId="29F6C63B" w:rsidR="004C1B55" w:rsidRPr="0087705B" w:rsidRDefault="004C1B55" w:rsidP="0087705B">
            <w:pPr>
              <w:jc w:val="center"/>
              <w:rPr>
                <w:rFonts w:cstheme="minorHAnsi"/>
              </w:rPr>
            </w:pPr>
          </w:p>
        </w:tc>
        <w:tc>
          <w:tcPr>
            <w:tcW w:w="551" w:type="pct"/>
            <w:tcMar>
              <w:top w:w="80" w:type="dxa"/>
              <w:left w:w="108" w:type="dxa"/>
              <w:bottom w:w="80" w:type="dxa"/>
              <w:right w:w="108" w:type="dxa"/>
            </w:tcMar>
          </w:tcPr>
          <w:p w14:paraId="3A80A896" w14:textId="3F07E0F8" w:rsidR="004C1B55" w:rsidRDefault="004C1B55" w:rsidP="00900698">
            <w:pPr>
              <w:jc w:val="center"/>
              <w:rPr>
                <w:rFonts w:cstheme="minorHAnsi"/>
                <w:b/>
              </w:rPr>
            </w:pPr>
            <w:r>
              <w:rPr>
                <w:rFonts w:cstheme="minorHAnsi"/>
                <w:b/>
              </w:rPr>
              <w:t>a</w:t>
            </w:r>
          </w:p>
          <w:p w14:paraId="04CCC756" w14:textId="77777777" w:rsidR="004C1B55" w:rsidRDefault="004C1B55" w:rsidP="00900698">
            <w:pPr>
              <w:jc w:val="center"/>
              <w:rPr>
                <w:rFonts w:cstheme="minorHAnsi"/>
                <w:b/>
              </w:rPr>
            </w:pPr>
          </w:p>
          <w:p w14:paraId="63BA6479" w14:textId="3E78347A" w:rsidR="004C1B55" w:rsidRDefault="004C1B55" w:rsidP="00900698">
            <w:pPr>
              <w:jc w:val="center"/>
              <w:rPr>
                <w:rFonts w:cstheme="minorHAnsi"/>
                <w:b/>
              </w:rPr>
            </w:pPr>
            <w:r>
              <w:rPr>
                <w:rStyle w:val="ny-bold-terracotta"/>
              </w:rPr>
              <w:t>8.EE.C.8</w:t>
            </w:r>
          </w:p>
        </w:tc>
        <w:tc>
          <w:tcPr>
            <w:tcW w:w="1057" w:type="pct"/>
            <w:tcMar>
              <w:top w:w="80" w:type="dxa"/>
              <w:left w:w="108" w:type="dxa"/>
              <w:bottom w:w="80" w:type="dxa"/>
              <w:right w:w="108" w:type="dxa"/>
            </w:tcMar>
          </w:tcPr>
          <w:p w14:paraId="00AD6A8D" w14:textId="797E5B75" w:rsidR="004C1B55" w:rsidRDefault="00C71EC1" w:rsidP="007E0582">
            <w:pPr>
              <w:pStyle w:val="ny-table-text"/>
              <w:rPr>
                <w:sz w:val="18"/>
                <w:szCs w:val="18"/>
              </w:rPr>
            </w:pPr>
            <w:r>
              <w:rPr>
                <w:sz w:val="18"/>
                <w:szCs w:val="18"/>
              </w:rPr>
              <w:t>Student ma</w:t>
            </w:r>
            <w:r w:rsidR="007E0582">
              <w:rPr>
                <w:sz w:val="18"/>
                <w:szCs w:val="18"/>
              </w:rPr>
              <w:t>kes</w:t>
            </w:r>
            <w:r>
              <w:rPr>
                <w:sz w:val="18"/>
                <w:szCs w:val="18"/>
              </w:rPr>
              <w:t xml:space="preserve"> little or no</w:t>
            </w:r>
            <w:r w:rsidR="00FD0131">
              <w:rPr>
                <w:sz w:val="18"/>
                <w:szCs w:val="18"/>
              </w:rPr>
              <w:t xml:space="preserve"> attempt to write the equation.</w:t>
            </w:r>
          </w:p>
        </w:tc>
        <w:tc>
          <w:tcPr>
            <w:tcW w:w="1057" w:type="pct"/>
          </w:tcPr>
          <w:p w14:paraId="17DD489D" w14:textId="25997BEF" w:rsidR="004C1B55" w:rsidRDefault="00C71EC1" w:rsidP="007E0582">
            <w:pPr>
              <w:pStyle w:val="ny-table-text"/>
              <w:rPr>
                <w:sz w:val="18"/>
                <w:szCs w:val="18"/>
              </w:rPr>
            </w:pPr>
            <w:r>
              <w:rPr>
                <w:sz w:val="18"/>
                <w:szCs w:val="18"/>
              </w:rPr>
              <w:t>Student incorrectly compute</w:t>
            </w:r>
            <w:r w:rsidR="007E0582">
              <w:rPr>
                <w:sz w:val="18"/>
                <w:szCs w:val="18"/>
              </w:rPr>
              <w:t>s</w:t>
            </w:r>
            <w:r>
              <w:rPr>
                <w:sz w:val="18"/>
                <w:szCs w:val="18"/>
              </w:rPr>
              <w:t xml:space="preserve"> the slope of the line as something other than </w:t>
            </w:r>
            <m:oMath>
              <m:r>
                <w:rPr>
                  <w:rFonts w:ascii="Cambria Math" w:hAnsi="Cambria Math"/>
                  <w:sz w:val="18"/>
                  <w:szCs w:val="18"/>
                </w:rPr>
                <m:t>2</m:t>
              </m:r>
            </m:oMath>
            <w:r>
              <w:rPr>
                <w:sz w:val="18"/>
                <w:szCs w:val="18"/>
              </w:rPr>
              <w:t>.  Student d</w:t>
            </w:r>
            <w:r w:rsidR="007E0582">
              <w:rPr>
                <w:sz w:val="18"/>
                <w:szCs w:val="18"/>
              </w:rPr>
              <w:t>oes</w:t>
            </w:r>
            <w:r>
              <w:rPr>
                <w:sz w:val="18"/>
                <w:szCs w:val="18"/>
              </w:rPr>
              <w:t xml:space="preserve"> not write the correct equation of the line.  </w:t>
            </w:r>
          </w:p>
        </w:tc>
        <w:tc>
          <w:tcPr>
            <w:tcW w:w="1055" w:type="pct"/>
          </w:tcPr>
          <w:p w14:paraId="1F377B04" w14:textId="0C344D61" w:rsidR="004C1B55" w:rsidRDefault="00C71EC1" w:rsidP="007E0582">
            <w:pPr>
              <w:pStyle w:val="ny-table-text"/>
              <w:rPr>
                <w:sz w:val="18"/>
                <w:szCs w:val="18"/>
              </w:rPr>
            </w:pPr>
            <w:r>
              <w:rPr>
                <w:sz w:val="18"/>
                <w:szCs w:val="18"/>
              </w:rPr>
              <w:t>Student use</w:t>
            </w:r>
            <w:r w:rsidR="007E0582">
              <w:rPr>
                <w:sz w:val="18"/>
                <w:szCs w:val="18"/>
              </w:rPr>
              <w:t>s</w:t>
            </w:r>
            <w:r>
              <w:rPr>
                <w:sz w:val="18"/>
                <w:szCs w:val="18"/>
              </w:rPr>
              <w:t xml:space="preserve"> the points to correctly determine the slope of the line as </w:t>
            </w:r>
            <m:oMath>
              <m:r>
                <w:rPr>
                  <w:rFonts w:ascii="Cambria Math" w:hAnsi="Cambria Math"/>
                  <w:sz w:val="18"/>
                  <w:szCs w:val="18"/>
                </w:rPr>
                <m:t>2</m:t>
              </m:r>
            </m:oMath>
            <w:r>
              <w:rPr>
                <w:sz w:val="18"/>
                <w:szCs w:val="18"/>
              </w:rPr>
              <w:t>, but may have written an incorrect equation.</w:t>
            </w:r>
          </w:p>
        </w:tc>
        <w:tc>
          <w:tcPr>
            <w:tcW w:w="1051" w:type="pct"/>
            <w:gridSpan w:val="2"/>
          </w:tcPr>
          <w:p w14:paraId="2E770E7A" w14:textId="2C4BBB62" w:rsidR="004C1B55" w:rsidRDefault="00731FF5" w:rsidP="00FD0131">
            <w:pPr>
              <w:pStyle w:val="ny-table-text"/>
              <w:ind w:right="-29"/>
              <w:rPr>
                <w:sz w:val="18"/>
                <w:szCs w:val="18"/>
              </w:rPr>
            </w:pPr>
            <w:r>
              <w:rPr>
                <w:sz w:val="18"/>
                <w:szCs w:val="18"/>
              </w:rPr>
              <w:t>Student use</w:t>
            </w:r>
            <w:r w:rsidR="007E0582">
              <w:rPr>
                <w:sz w:val="18"/>
                <w:szCs w:val="18"/>
              </w:rPr>
              <w:t>s</w:t>
            </w:r>
            <w:r>
              <w:rPr>
                <w:sz w:val="18"/>
                <w:szCs w:val="18"/>
              </w:rPr>
              <w:t xml:space="preserve"> the points to determine the slope of the line, then wr</w:t>
            </w:r>
            <w:r w:rsidR="007E0582">
              <w:rPr>
                <w:sz w:val="18"/>
                <w:szCs w:val="18"/>
              </w:rPr>
              <w:t>ites</w:t>
            </w:r>
            <w:r>
              <w:rPr>
                <w:sz w:val="18"/>
                <w:szCs w:val="18"/>
              </w:rPr>
              <w:t xml:space="preserve"> the equation of the line passing through those two points as </w:t>
            </w:r>
            <m:oMath>
              <m:r>
                <w:rPr>
                  <w:rFonts w:ascii="Cambria Math" w:hAnsi="Cambria Math"/>
                  <w:sz w:val="18"/>
                  <w:szCs w:val="18"/>
                </w:rPr>
                <m:t>y=2x-1</m:t>
              </m:r>
            </m:oMath>
            <w:r w:rsidR="00FD0131" w:rsidRPr="00FD0131">
              <w:rPr>
                <w:sz w:val="18"/>
                <w:szCs w:val="18"/>
              </w:rPr>
              <w:t xml:space="preserve"> </w:t>
            </w:r>
            <w:r>
              <w:rPr>
                <w:sz w:val="18"/>
                <w:szCs w:val="18"/>
              </w:rPr>
              <w:t xml:space="preserve">or equivalent. </w:t>
            </w:r>
          </w:p>
        </w:tc>
      </w:tr>
      <w:tr w:rsidR="004C1B55" w14:paraId="4368C7A1" w14:textId="77777777" w:rsidTr="00CD75C7">
        <w:trPr>
          <w:trHeight w:val="1355"/>
        </w:trPr>
        <w:tc>
          <w:tcPr>
            <w:tcW w:w="229" w:type="pct"/>
            <w:vMerge/>
          </w:tcPr>
          <w:p w14:paraId="79689827" w14:textId="0C030590" w:rsidR="004C1B55" w:rsidRDefault="004C1B55" w:rsidP="00900698">
            <w:pPr>
              <w:jc w:val="center"/>
              <w:rPr>
                <w:rFonts w:cstheme="minorHAnsi"/>
                <w:b/>
              </w:rPr>
            </w:pPr>
          </w:p>
        </w:tc>
        <w:tc>
          <w:tcPr>
            <w:tcW w:w="551" w:type="pct"/>
            <w:tcMar>
              <w:top w:w="80" w:type="dxa"/>
              <w:left w:w="108" w:type="dxa"/>
              <w:bottom w:w="80" w:type="dxa"/>
              <w:right w:w="108" w:type="dxa"/>
            </w:tcMar>
          </w:tcPr>
          <w:p w14:paraId="1C272194" w14:textId="6676749D" w:rsidR="004C1B55" w:rsidRDefault="004C1B55" w:rsidP="004C1B55">
            <w:pPr>
              <w:jc w:val="center"/>
              <w:rPr>
                <w:rFonts w:cstheme="minorHAnsi"/>
                <w:b/>
              </w:rPr>
            </w:pPr>
            <w:r>
              <w:rPr>
                <w:rFonts w:cstheme="minorHAnsi"/>
                <w:b/>
              </w:rPr>
              <w:t>b</w:t>
            </w:r>
          </w:p>
          <w:p w14:paraId="243FD986" w14:textId="77777777" w:rsidR="004C1B55" w:rsidRDefault="004C1B55" w:rsidP="004C1B55">
            <w:pPr>
              <w:jc w:val="center"/>
              <w:rPr>
                <w:rFonts w:cstheme="minorHAnsi"/>
                <w:b/>
              </w:rPr>
            </w:pPr>
          </w:p>
          <w:p w14:paraId="3CA1F732" w14:textId="4088AA58" w:rsidR="004C1B55" w:rsidRDefault="004C1B55" w:rsidP="004C1B55">
            <w:pPr>
              <w:jc w:val="center"/>
              <w:rPr>
                <w:rFonts w:cstheme="minorHAnsi"/>
                <w:b/>
              </w:rPr>
            </w:pPr>
            <w:r>
              <w:rPr>
                <w:rStyle w:val="ny-bold-terracotta"/>
              </w:rPr>
              <w:t>8.EE.C.8</w:t>
            </w:r>
          </w:p>
        </w:tc>
        <w:tc>
          <w:tcPr>
            <w:tcW w:w="1057" w:type="pct"/>
            <w:tcMar>
              <w:top w:w="80" w:type="dxa"/>
              <w:left w:w="108" w:type="dxa"/>
              <w:bottom w:w="80" w:type="dxa"/>
              <w:right w:w="108" w:type="dxa"/>
            </w:tcMar>
          </w:tcPr>
          <w:p w14:paraId="7ADC36F5" w14:textId="77777777" w:rsidR="00CD75C7" w:rsidRDefault="00C71EC1" w:rsidP="007E0582">
            <w:pPr>
              <w:pStyle w:val="ny-table-text"/>
              <w:rPr>
                <w:sz w:val="18"/>
                <w:szCs w:val="18"/>
              </w:rPr>
            </w:pPr>
            <w:r>
              <w:rPr>
                <w:sz w:val="18"/>
                <w:szCs w:val="18"/>
              </w:rPr>
              <w:t>Student ma</w:t>
            </w:r>
            <w:r w:rsidR="007E0582">
              <w:rPr>
                <w:sz w:val="18"/>
                <w:szCs w:val="18"/>
              </w:rPr>
              <w:t>kes</w:t>
            </w:r>
            <w:r>
              <w:rPr>
                <w:sz w:val="18"/>
                <w:szCs w:val="18"/>
              </w:rPr>
              <w:t xml:space="preserve"> little or no attempt to answer the question.  </w:t>
            </w:r>
          </w:p>
          <w:p w14:paraId="2E3CA545" w14:textId="6D35617E" w:rsidR="007E0582" w:rsidRDefault="00C71EC1" w:rsidP="007E0582">
            <w:pPr>
              <w:pStyle w:val="ny-table-text"/>
              <w:rPr>
                <w:sz w:val="18"/>
                <w:szCs w:val="18"/>
              </w:rPr>
            </w:pPr>
            <w:r w:rsidRPr="0045442C">
              <w:rPr>
                <w:sz w:val="18"/>
                <w:szCs w:val="18"/>
                <w:u w:val="single"/>
              </w:rPr>
              <w:t>OR</w:t>
            </w:r>
            <w:r w:rsidR="0045442C">
              <w:rPr>
                <w:sz w:val="18"/>
                <w:szCs w:val="18"/>
              </w:rPr>
              <w:t xml:space="preserve"> </w:t>
            </w:r>
          </w:p>
          <w:p w14:paraId="2C9509B7" w14:textId="5B3A499A" w:rsidR="004C1B55" w:rsidRDefault="0045442C" w:rsidP="00FD0131">
            <w:pPr>
              <w:pStyle w:val="ny-table-text"/>
              <w:rPr>
                <w:sz w:val="18"/>
                <w:szCs w:val="18"/>
              </w:rPr>
            </w:pPr>
            <w:r>
              <w:rPr>
                <w:sz w:val="18"/>
                <w:szCs w:val="18"/>
              </w:rPr>
              <w:t>S</w:t>
            </w:r>
            <w:r w:rsidR="00C71EC1">
              <w:rPr>
                <w:sz w:val="18"/>
                <w:szCs w:val="18"/>
              </w:rPr>
              <w:t>tudent respond</w:t>
            </w:r>
            <w:r w:rsidR="007E0582">
              <w:rPr>
                <w:sz w:val="18"/>
                <w:szCs w:val="18"/>
              </w:rPr>
              <w:t>s</w:t>
            </w:r>
            <w:r w:rsidR="00C71EC1">
              <w:rPr>
                <w:sz w:val="18"/>
                <w:szCs w:val="18"/>
              </w:rPr>
              <w:t xml:space="preserve"> with </w:t>
            </w:r>
            <w:r w:rsidR="00C71EC1" w:rsidRPr="00FD0131">
              <w:rPr>
                <w:i/>
                <w:sz w:val="18"/>
                <w:szCs w:val="18"/>
              </w:rPr>
              <w:t>yes</w:t>
            </w:r>
            <w:r w:rsidR="00C71EC1">
              <w:rPr>
                <w:sz w:val="18"/>
                <w:szCs w:val="18"/>
              </w:rPr>
              <w:t xml:space="preserve"> or </w:t>
            </w:r>
            <w:r w:rsidR="00C71EC1" w:rsidRPr="00FD0131">
              <w:rPr>
                <w:i/>
                <w:sz w:val="18"/>
                <w:szCs w:val="18"/>
              </w:rPr>
              <w:t>no</w:t>
            </w:r>
            <w:r w:rsidR="00C71EC1">
              <w:rPr>
                <w:sz w:val="18"/>
                <w:szCs w:val="18"/>
              </w:rPr>
              <w:t xml:space="preserve"> only.  </w:t>
            </w:r>
          </w:p>
        </w:tc>
        <w:tc>
          <w:tcPr>
            <w:tcW w:w="1057" w:type="pct"/>
          </w:tcPr>
          <w:p w14:paraId="6CA26F12" w14:textId="19D0D085" w:rsidR="004C1B55" w:rsidRDefault="00C71EC1" w:rsidP="007E0582">
            <w:pPr>
              <w:pStyle w:val="ny-table-text"/>
              <w:rPr>
                <w:sz w:val="18"/>
                <w:szCs w:val="18"/>
              </w:rPr>
            </w:pPr>
            <w:r>
              <w:rPr>
                <w:sz w:val="18"/>
                <w:szCs w:val="18"/>
              </w:rPr>
              <w:t>Student incorrectly compute</w:t>
            </w:r>
            <w:r w:rsidR="007E0582">
              <w:rPr>
                <w:sz w:val="18"/>
                <w:szCs w:val="18"/>
              </w:rPr>
              <w:t>s</w:t>
            </w:r>
            <w:r>
              <w:rPr>
                <w:sz w:val="18"/>
                <w:szCs w:val="18"/>
              </w:rPr>
              <w:t xml:space="preserve"> the slope of the line as something other than </w:t>
            </w:r>
            <m:oMath>
              <m:r>
                <w:rPr>
                  <w:rFonts w:ascii="Cambria Math" w:hAnsi="Cambria Math"/>
                  <w:sz w:val="18"/>
                  <w:szCs w:val="18"/>
                </w:rPr>
                <m:t>1</m:t>
              </m:r>
            </m:oMath>
            <w:r>
              <w:rPr>
                <w:sz w:val="18"/>
                <w:szCs w:val="18"/>
              </w:rPr>
              <w:t xml:space="preserve"> and may or may not have dr</w:t>
            </w:r>
            <w:r w:rsidR="007E0582">
              <w:rPr>
                <w:sz w:val="18"/>
                <w:szCs w:val="18"/>
              </w:rPr>
              <w:t>awn</w:t>
            </w:r>
            <w:r>
              <w:rPr>
                <w:sz w:val="18"/>
                <w:szCs w:val="18"/>
              </w:rPr>
              <w:t xml:space="preserve"> an incorrect conclusion about whether or not the lines would intersect.  </w:t>
            </w:r>
          </w:p>
        </w:tc>
        <w:tc>
          <w:tcPr>
            <w:tcW w:w="1055" w:type="pct"/>
          </w:tcPr>
          <w:p w14:paraId="09492CFA" w14:textId="77777777" w:rsidR="00071507" w:rsidRDefault="00C71EC1" w:rsidP="007E0582">
            <w:pPr>
              <w:pStyle w:val="ny-table-text"/>
              <w:rPr>
                <w:sz w:val="18"/>
                <w:szCs w:val="18"/>
              </w:rPr>
            </w:pPr>
            <w:r>
              <w:rPr>
                <w:sz w:val="18"/>
                <w:szCs w:val="18"/>
              </w:rPr>
              <w:t>Student use</w:t>
            </w:r>
            <w:r w:rsidR="007E0582">
              <w:rPr>
                <w:sz w:val="18"/>
                <w:szCs w:val="18"/>
              </w:rPr>
              <w:t>s</w:t>
            </w:r>
            <w:r>
              <w:rPr>
                <w:sz w:val="18"/>
                <w:szCs w:val="18"/>
              </w:rPr>
              <w:t xml:space="preserve"> the points to correctly determine the slope of the line as </w:t>
            </w:r>
            <m:oMath>
              <m:r>
                <w:rPr>
                  <w:rFonts w:ascii="Cambria Math" w:hAnsi="Cambria Math"/>
                  <w:sz w:val="18"/>
                  <w:szCs w:val="18"/>
                </w:rPr>
                <m:t>1</m:t>
              </m:r>
            </m:oMath>
            <w:r>
              <w:rPr>
                <w:sz w:val="18"/>
                <w:szCs w:val="18"/>
              </w:rPr>
              <w:t xml:space="preserve"> but ma</w:t>
            </w:r>
            <w:r w:rsidR="007E0582">
              <w:rPr>
                <w:sz w:val="18"/>
                <w:szCs w:val="18"/>
              </w:rPr>
              <w:t>kes</w:t>
            </w:r>
            <w:r>
              <w:rPr>
                <w:sz w:val="18"/>
                <w:szCs w:val="18"/>
              </w:rPr>
              <w:t xml:space="preserve"> an incorrect conclusion about whether or not the lines would intersect.</w:t>
            </w:r>
            <w:r w:rsidR="0045442C">
              <w:rPr>
                <w:sz w:val="18"/>
                <w:szCs w:val="18"/>
              </w:rPr>
              <w:t xml:space="preserve"> </w:t>
            </w:r>
            <w:r>
              <w:rPr>
                <w:sz w:val="18"/>
                <w:szCs w:val="18"/>
              </w:rPr>
              <w:t xml:space="preserve"> </w:t>
            </w:r>
          </w:p>
          <w:p w14:paraId="18DCE85A" w14:textId="574F29AB" w:rsidR="007E0582" w:rsidRDefault="00C71EC1" w:rsidP="007E0582">
            <w:pPr>
              <w:pStyle w:val="ny-table-text"/>
              <w:rPr>
                <w:sz w:val="18"/>
                <w:szCs w:val="18"/>
              </w:rPr>
            </w:pPr>
            <w:r w:rsidRPr="0045442C">
              <w:rPr>
                <w:sz w:val="18"/>
                <w:szCs w:val="18"/>
                <w:u w:val="single"/>
              </w:rPr>
              <w:t>OR</w:t>
            </w:r>
            <w:r>
              <w:rPr>
                <w:sz w:val="18"/>
                <w:szCs w:val="18"/>
              </w:rPr>
              <w:t xml:space="preserve"> </w:t>
            </w:r>
          </w:p>
          <w:p w14:paraId="775C3B9F" w14:textId="27E3E494" w:rsidR="007E0582" w:rsidRDefault="0045442C" w:rsidP="007E0582">
            <w:pPr>
              <w:pStyle w:val="ny-table-text"/>
              <w:rPr>
                <w:sz w:val="18"/>
                <w:szCs w:val="18"/>
              </w:rPr>
            </w:pPr>
            <w:r>
              <w:rPr>
                <w:sz w:val="18"/>
                <w:szCs w:val="18"/>
              </w:rPr>
              <w:t>S</w:t>
            </w:r>
            <w:r w:rsidR="00C71EC1">
              <w:rPr>
                <w:sz w:val="18"/>
                <w:szCs w:val="18"/>
              </w:rPr>
              <w:t>tudent ma</w:t>
            </w:r>
            <w:r w:rsidR="007E0582">
              <w:rPr>
                <w:sz w:val="18"/>
                <w:szCs w:val="18"/>
              </w:rPr>
              <w:t>kes</w:t>
            </w:r>
            <w:r w:rsidR="00C71EC1">
              <w:rPr>
                <w:sz w:val="18"/>
                <w:szCs w:val="18"/>
              </w:rPr>
              <w:t xml:space="preserve"> a computational error for the slope and dr</w:t>
            </w:r>
            <w:r w:rsidR="007E0582">
              <w:rPr>
                <w:sz w:val="18"/>
                <w:szCs w:val="18"/>
              </w:rPr>
              <w:t>aws</w:t>
            </w:r>
            <w:r w:rsidR="00C71EC1">
              <w:rPr>
                <w:sz w:val="18"/>
                <w:szCs w:val="18"/>
              </w:rPr>
              <w:t xml:space="preserve"> the </w:t>
            </w:r>
            <w:r w:rsidR="00C71EC1">
              <w:rPr>
                <w:sz w:val="18"/>
                <w:szCs w:val="18"/>
              </w:rPr>
              <w:lastRenderedPageBreak/>
              <w:t>wrong conclusion about the lines.</w:t>
            </w:r>
          </w:p>
          <w:p w14:paraId="79AB14FD" w14:textId="14AAD7E5" w:rsidR="00F27CA5" w:rsidRDefault="00C71EC1" w:rsidP="00A34F2D">
            <w:pPr>
              <w:pStyle w:val="ny-table-text"/>
              <w:rPr>
                <w:sz w:val="18"/>
                <w:szCs w:val="18"/>
              </w:rPr>
            </w:pPr>
            <w:r w:rsidRPr="0045442C">
              <w:rPr>
                <w:sz w:val="18"/>
                <w:szCs w:val="18"/>
                <w:u w:val="single"/>
              </w:rPr>
              <w:t>OR</w:t>
            </w:r>
            <w:r w:rsidR="0045442C">
              <w:rPr>
                <w:sz w:val="18"/>
                <w:szCs w:val="18"/>
              </w:rPr>
              <w:t xml:space="preserve">  </w:t>
            </w:r>
          </w:p>
          <w:p w14:paraId="2E8BEB38" w14:textId="35A15047" w:rsidR="004C1B55" w:rsidRDefault="0045442C" w:rsidP="00A34F2D">
            <w:pPr>
              <w:pStyle w:val="ny-table-text"/>
              <w:rPr>
                <w:sz w:val="18"/>
                <w:szCs w:val="18"/>
              </w:rPr>
            </w:pPr>
            <w:r>
              <w:rPr>
                <w:sz w:val="18"/>
                <w:szCs w:val="18"/>
              </w:rPr>
              <w:t>S</w:t>
            </w:r>
            <w:r w:rsidR="00C71EC1">
              <w:rPr>
                <w:sz w:val="18"/>
                <w:szCs w:val="18"/>
              </w:rPr>
              <w:t>tudent sa</w:t>
            </w:r>
            <w:r w:rsidR="007E0582">
              <w:rPr>
                <w:sz w:val="18"/>
                <w:szCs w:val="18"/>
              </w:rPr>
              <w:t>ys</w:t>
            </w:r>
            <w:r w:rsidR="00C71EC1">
              <w:rPr>
                <w:sz w:val="18"/>
                <w:szCs w:val="18"/>
              </w:rPr>
              <w:t xml:space="preserve"> the lines would intersect but d</w:t>
            </w:r>
            <w:r w:rsidR="007E0582">
              <w:rPr>
                <w:sz w:val="18"/>
                <w:szCs w:val="18"/>
              </w:rPr>
              <w:t>oes</w:t>
            </w:r>
            <w:r w:rsidR="00C71EC1">
              <w:rPr>
                <w:sz w:val="18"/>
                <w:szCs w:val="18"/>
              </w:rPr>
              <w:t xml:space="preserve"> not provide an explanation.  </w:t>
            </w:r>
          </w:p>
        </w:tc>
        <w:tc>
          <w:tcPr>
            <w:tcW w:w="1051" w:type="pct"/>
            <w:gridSpan w:val="2"/>
          </w:tcPr>
          <w:p w14:paraId="48CB898D" w14:textId="15B27436" w:rsidR="004C1B55" w:rsidRDefault="00731FF5" w:rsidP="00071507">
            <w:pPr>
              <w:pStyle w:val="ny-table-text"/>
              <w:rPr>
                <w:sz w:val="18"/>
                <w:szCs w:val="18"/>
              </w:rPr>
            </w:pPr>
            <w:r>
              <w:rPr>
                <w:sz w:val="18"/>
                <w:szCs w:val="18"/>
              </w:rPr>
              <w:lastRenderedPageBreak/>
              <w:t>Students use</w:t>
            </w:r>
            <w:r w:rsidR="007E0582">
              <w:rPr>
                <w:sz w:val="18"/>
                <w:szCs w:val="18"/>
              </w:rPr>
              <w:t>s</w:t>
            </w:r>
            <w:r>
              <w:rPr>
                <w:sz w:val="18"/>
                <w:szCs w:val="18"/>
              </w:rPr>
              <w:t xml:space="preserve"> the points to determine the slope as </w:t>
            </w:r>
            <m:oMath>
              <m:r>
                <w:rPr>
                  <w:rFonts w:ascii="Cambria Math" w:hAnsi="Cambria Math"/>
                  <w:sz w:val="18"/>
                  <w:szCs w:val="18"/>
                </w:rPr>
                <m:t>1</m:t>
              </m:r>
            </m:oMath>
            <w:r>
              <w:rPr>
                <w:sz w:val="18"/>
                <w:szCs w:val="18"/>
              </w:rPr>
              <w:t xml:space="preserve"> </w:t>
            </w:r>
            <w:r w:rsidR="00071507" w:rsidRPr="00071507">
              <w:rPr>
                <w:sz w:val="18"/>
                <w:szCs w:val="18"/>
              </w:rPr>
              <w:t>and</w:t>
            </w:r>
            <w:r>
              <w:rPr>
                <w:sz w:val="18"/>
                <w:szCs w:val="18"/>
              </w:rPr>
              <w:t xml:space="preserve"> correctly conclude</w:t>
            </w:r>
            <w:r w:rsidR="007E0582">
              <w:rPr>
                <w:sz w:val="18"/>
                <w:szCs w:val="18"/>
              </w:rPr>
              <w:t>s</w:t>
            </w:r>
            <w:r>
              <w:rPr>
                <w:sz w:val="18"/>
                <w:szCs w:val="18"/>
              </w:rPr>
              <w:t xml:space="preserve"> that the lines will intersect because the slopes are different.  </w:t>
            </w:r>
          </w:p>
        </w:tc>
      </w:tr>
      <w:tr w:rsidR="004B16AE" w14:paraId="2BFFAEC3" w14:textId="77777777" w:rsidTr="00CD75C7">
        <w:trPr>
          <w:trHeight w:val="1457"/>
        </w:trPr>
        <w:tc>
          <w:tcPr>
            <w:tcW w:w="229" w:type="pct"/>
            <w:vMerge w:val="restart"/>
          </w:tcPr>
          <w:p w14:paraId="2C85D057" w14:textId="7822389D" w:rsidR="004B16AE" w:rsidRDefault="00677403" w:rsidP="00900698">
            <w:pPr>
              <w:jc w:val="center"/>
              <w:rPr>
                <w:rFonts w:cstheme="minorHAnsi"/>
                <w:b/>
              </w:rPr>
            </w:pPr>
            <w:r>
              <w:rPr>
                <w:rFonts w:cstheme="minorHAnsi"/>
                <w:b/>
              </w:rPr>
              <w:lastRenderedPageBreak/>
              <w:t>7</w:t>
            </w:r>
          </w:p>
          <w:p w14:paraId="5CDCEBEB" w14:textId="4725B511" w:rsidR="004B16AE" w:rsidRDefault="004B16AE" w:rsidP="00900698">
            <w:pPr>
              <w:jc w:val="center"/>
              <w:rPr>
                <w:rFonts w:cstheme="minorHAnsi"/>
                <w:b/>
              </w:rPr>
            </w:pPr>
          </w:p>
        </w:tc>
        <w:tc>
          <w:tcPr>
            <w:tcW w:w="551" w:type="pct"/>
            <w:tcMar>
              <w:top w:w="80" w:type="dxa"/>
              <w:left w:w="108" w:type="dxa"/>
              <w:bottom w:w="80" w:type="dxa"/>
              <w:right w:w="108" w:type="dxa"/>
            </w:tcMar>
          </w:tcPr>
          <w:p w14:paraId="19AB55D8" w14:textId="4CB46C82" w:rsidR="004B16AE" w:rsidRDefault="00900698" w:rsidP="00900698">
            <w:pPr>
              <w:jc w:val="center"/>
              <w:rPr>
                <w:rFonts w:cstheme="minorHAnsi"/>
                <w:b/>
              </w:rPr>
            </w:pPr>
            <w:r>
              <w:rPr>
                <w:rFonts w:cstheme="minorHAnsi"/>
                <w:b/>
              </w:rPr>
              <w:t>a–</w:t>
            </w:r>
            <w:r w:rsidR="004B16AE">
              <w:rPr>
                <w:rFonts w:cstheme="minorHAnsi"/>
                <w:b/>
              </w:rPr>
              <w:t>b</w:t>
            </w:r>
          </w:p>
          <w:p w14:paraId="2F9F3BB4" w14:textId="77777777" w:rsidR="004B16AE" w:rsidRDefault="004B16AE" w:rsidP="00900698">
            <w:pPr>
              <w:jc w:val="center"/>
              <w:rPr>
                <w:rFonts w:cstheme="minorHAnsi"/>
                <w:b/>
              </w:rPr>
            </w:pPr>
          </w:p>
          <w:p w14:paraId="22536EB7" w14:textId="19D3190D" w:rsidR="004B16AE" w:rsidRDefault="004B16AE" w:rsidP="00900698">
            <w:pPr>
              <w:jc w:val="center"/>
              <w:rPr>
                <w:rFonts w:cstheme="minorHAnsi"/>
                <w:b/>
              </w:rPr>
            </w:pPr>
            <w:r>
              <w:rPr>
                <w:rStyle w:val="ny-bold-terracotta"/>
              </w:rPr>
              <w:t>8.EE.</w:t>
            </w:r>
            <w:r w:rsidR="00DC274C">
              <w:rPr>
                <w:rStyle w:val="ny-bold-terracotta"/>
              </w:rPr>
              <w:t>C.</w:t>
            </w:r>
            <w:r>
              <w:rPr>
                <w:rStyle w:val="ny-bold-terracotta"/>
              </w:rPr>
              <w:t>8</w:t>
            </w:r>
          </w:p>
        </w:tc>
        <w:tc>
          <w:tcPr>
            <w:tcW w:w="1057" w:type="pct"/>
            <w:tcMar>
              <w:top w:w="80" w:type="dxa"/>
              <w:left w:w="108" w:type="dxa"/>
              <w:bottom w:w="80" w:type="dxa"/>
              <w:right w:w="108" w:type="dxa"/>
            </w:tcMar>
          </w:tcPr>
          <w:p w14:paraId="3BD33578" w14:textId="1E46940F" w:rsidR="007E0582" w:rsidRDefault="004B16AE" w:rsidP="007E0582">
            <w:pPr>
              <w:pStyle w:val="ny-table-text"/>
              <w:rPr>
                <w:sz w:val="18"/>
                <w:szCs w:val="18"/>
              </w:rPr>
            </w:pPr>
            <w:r>
              <w:rPr>
                <w:sz w:val="18"/>
                <w:szCs w:val="18"/>
              </w:rPr>
              <w:t>Student le</w:t>
            </w:r>
            <w:r w:rsidR="007E0582">
              <w:rPr>
                <w:sz w:val="18"/>
                <w:szCs w:val="18"/>
              </w:rPr>
              <w:t>aves</w:t>
            </w:r>
            <w:r>
              <w:rPr>
                <w:sz w:val="18"/>
                <w:szCs w:val="18"/>
              </w:rPr>
              <w:t xml:space="preserve"> both parts (a) and (b) blank</w:t>
            </w:r>
            <w:r w:rsidR="0045442C">
              <w:rPr>
                <w:sz w:val="18"/>
                <w:szCs w:val="18"/>
              </w:rPr>
              <w:t xml:space="preserve">.  </w:t>
            </w:r>
            <w:r w:rsidR="0045442C" w:rsidRPr="0045442C">
              <w:rPr>
                <w:sz w:val="18"/>
                <w:szCs w:val="18"/>
                <w:u w:val="single"/>
              </w:rPr>
              <w:t>OR</w:t>
            </w:r>
            <w:r w:rsidR="0045442C">
              <w:rPr>
                <w:sz w:val="18"/>
                <w:szCs w:val="18"/>
              </w:rPr>
              <w:t xml:space="preserve"> </w:t>
            </w:r>
          </w:p>
          <w:p w14:paraId="75CB1BDF" w14:textId="6AA18FF1" w:rsidR="004B16AE" w:rsidRPr="009129E1" w:rsidRDefault="0045442C" w:rsidP="007E0582">
            <w:pPr>
              <w:pStyle w:val="ny-table-text"/>
              <w:rPr>
                <w:sz w:val="18"/>
                <w:szCs w:val="18"/>
              </w:rPr>
            </w:pPr>
            <w:r>
              <w:rPr>
                <w:sz w:val="18"/>
                <w:szCs w:val="18"/>
              </w:rPr>
              <w:t xml:space="preserve">Student </w:t>
            </w:r>
            <w:r w:rsidR="004B16AE">
              <w:rPr>
                <w:sz w:val="18"/>
                <w:szCs w:val="18"/>
              </w:rPr>
              <w:t>identifie</w:t>
            </w:r>
            <w:r w:rsidR="007E0582">
              <w:rPr>
                <w:sz w:val="18"/>
                <w:szCs w:val="18"/>
              </w:rPr>
              <w:t>s</w:t>
            </w:r>
            <w:r w:rsidR="004B16AE">
              <w:rPr>
                <w:sz w:val="18"/>
                <w:szCs w:val="18"/>
              </w:rPr>
              <w:t xml:space="preserve"> coordinates that do not fall on either the </w:t>
            </w:r>
            <m:oMath>
              <m:r>
                <w:rPr>
                  <w:rFonts w:ascii="Cambria Math" w:hAnsi="Cambria Math"/>
                  <w:sz w:val="18"/>
                  <w:szCs w:val="18"/>
                </w:rPr>
                <m:t xml:space="preserve">x </m:t>
              </m:r>
            </m:oMath>
            <w:r w:rsidR="004B16AE">
              <w:rPr>
                <w:sz w:val="18"/>
                <w:szCs w:val="18"/>
              </w:rPr>
              <w:t xml:space="preserve">or </w:t>
            </w:r>
            <m:oMath>
              <m:r>
                <w:rPr>
                  <w:rFonts w:ascii="Cambria Math" w:hAnsi="Cambria Math"/>
                  <w:sz w:val="18"/>
                  <w:szCs w:val="18"/>
                </w:rPr>
                <m:t>y</m:t>
              </m:r>
            </m:oMath>
            <w:r w:rsidR="004B16AE">
              <w:rPr>
                <w:sz w:val="18"/>
                <w:szCs w:val="18"/>
              </w:rPr>
              <w:t xml:space="preserve"> axis.  </w:t>
            </w:r>
          </w:p>
        </w:tc>
        <w:tc>
          <w:tcPr>
            <w:tcW w:w="1057" w:type="pct"/>
          </w:tcPr>
          <w:p w14:paraId="0BF93F76" w14:textId="7A210259" w:rsidR="004B16AE" w:rsidRDefault="004B16AE" w:rsidP="00071507">
            <w:pPr>
              <w:pStyle w:val="ny-table-text"/>
              <w:rPr>
                <w:sz w:val="18"/>
                <w:szCs w:val="18"/>
              </w:rPr>
            </w:pPr>
            <w:r>
              <w:rPr>
                <w:sz w:val="18"/>
                <w:szCs w:val="18"/>
              </w:rPr>
              <w:t>Student identifie</w:t>
            </w:r>
            <w:r w:rsidR="007E0582">
              <w:rPr>
                <w:sz w:val="18"/>
                <w:szCs w:val="18"/>
              </w:rPr>
              <w:t>s</w:t>
            </w:r>
            <w:r>
              <w:rPr>
                <w:sz w:val="18"/>
                <w:szCs w:val="18"/>
              </w:rPr>
              <w:t xml:space="preserve"> one of the two </w:t>
            </w:r>
            <m:oMath>
              <m:r>
                <w:rPr>
                  <w:rFonts w:ascii="Cambria Math" w:hAnsi="Cambria Math"/>
                  <w:sz w:val="18"/>
                  <w:szCs w:val="18"/>
                </w:rPr>
                <m:t>y</m:t>
              </m:r>
            </m:oMath>
            <w:r>
              <w:rPr>
                <w:sz w:val="18"/>
                <w:szCs w:val="18"/>
              </w:rPr>
              <w:t xml:space="preserve">-intercepts but may have inversed the coordinates.  Student </w:t>
            </w:r>
            <w:r w:rsidR="00B66BE6">
              <w:rPr>
                <w:sz w:val="18"/>
                <w:szCs w:val="18"/>
              </w:rPr>
              <w:t xml:space="preserve">leaves </w:t>
            </w:r>
            <w:r w:rsidR="007E0582">
              <w:rPr>
                <w:sz w:val="18"/>
                <w:szCs w:val="18"/>
              </w:rPr>
              <w:t xml:space="preserve">either </w:t>
            </w:r>
            <w:r>
              <w:rPr>
                <w:sz w:val="18"/>
                <w:szCs w:val="18"/>
              </w:rPr>
              <w:t xml:space="preserve">(a) or (b) blank.  </w:t>
            </w:r>
          </w:p>
        </w:tc>
        <w:tc>
          <w:tcPr>
            <w:tcW w:w="1055" w:type="pct"/>
          </w:tcPr>
          <w:p w14:paraId="740458AC" w14:textId="41A0CCC2" w:rsidR="004B16AE" w:rsidRDefault="004B16AE" w:rsidP="00071507">
            <w:pPr>
              <w:pStyle w:val="ny-table-text"/>
              <w:rPr>
                <w:sz w:val="18"/>
                <w:szCs w:val="18"/>
              </w:rPr>
            </w:pPr>
            <w:r>
              <w:rPr>
                <w:sz w:val="18"/>
                <w:szCs w:val="18"/>
              </w:rPr>
              <w:t>Student identifie</w:t>
            </w:r>
            <w:r w:rsidR="007E0582">
              <w:rPr>
                <w:sz w:val="18"/>
                <w:szCs w:val="18"/>
              </w:rPr>
              <w:t>s</w:t>
            </w:r>
            <w:r>
              <w:rPr>
                <w:sz w:val="18"/>
                <w:szCs w:val="18"/>
              </w:rPr>
              <w:t xml:space="preserve"> the </w:t>
            </w:r>
            <w:r w:rsidR="00071507">
              <w:rPr>
                <w:sz w:val="18"/>
                <w:szCs w:val="18"/>
              </w:rPr>
              <w:br/>
            </w:r>
            <m:oMath>
              <m:r>
                <w:rPr>
                  <w:rFonts w:ascii="Cambria Math" w:hAnsi="Cambria Math"/>
                  <w:sz w:val="18"/>
                  <w:szCs w:val="18"/>
                </w:rPr>
                <m:t>y</m:t>
              </m:r>
            </m:oMath>
            <w:r>
              <w:rPr>
                <w:sz w:val="18"/>
                <w:szCs w:val="18"/>
              </w:rPr>
              <w:t xml:space="preserve">-intercepts of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1</m:t>
                  </m:r>
                </m:sub>
              </m:sSub>
            </m:oMath>
            <w:r>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2</m:t>
                  </m:r>
                </m:sub>
              </m:sSub>
            </m:oMath>
            <w:r>
              <w:rPr>
                <w:sz w:val="18"/>
                <w:szCs w:val="18"/>
              </w:rPr>
              <w:t xml:space="preserve"> but </w:t>
            </w:r>
            <w:r w:rsidR="00071507">
              <w:rPr>
                <w:sz w:val="18"/>
                <w:szCs w:val="18"/>
              </w:rPr>
              <w:t>switches</w:t>
            </w:r>
            <w:r>
              <w:rPr>
                <w:sz w:val="18"/>
                <w:szCs w:val="18"/>
              </w:rPr>
              <w:t xml:space="preserve"> the coordinates, i.e., </w:t>
            </w:r>
            <m:oMath>
              <m:r>
                <w:rPr>
                  <w:rFonts w:ascii="Cambria Math" w:hAnsi="Cambria Math"/>
                  <w:sz w:val="18"/>
                  <w:szCs w:val="18"/>
                </w:rPr>
                <m:t>(4, 0)</m:t>
              </m:r>
            </m:oMath>
            <w:r>
              <w:rPr>
                <w:sz w:val="18"/>
                <w:szCs w:val="18"/>
              </w:rPr>
              <w:t xml:space="preserve"> and</w:t>
            </w:r>
            <m:oMath>
              <m:r>
                <w:rPr>
                  <w:rFonts w:ascii="Cambria Math" w:hAnsi="Cambria Math"/>
                  <w:sz w:val="18"/>
                  <w:szCs w:val="18"/>
                </w:rPr>
                <m:t xml:space="preserve"> (2, 0)</m:t>
              </m:r>
            </m:oMath>
            <w:r w:rsidR="00071507">
              <w:rPr>
                <w:sz w:val="18"/>
                <w:szCs w:val="18"/>
              </w:rPr>
              <w:t xml:space="preserve"> or </w:t>
            </w:r>
            <w:r>
              <w:rPr>
                <w:sz w:val="18"/>
                <w:szCs w:val="18"/>
              </w:rPr>
              <w:t>identifie</w:t>
            </w:r>
            <w:r w:rsidR="00B66BE6">
              <w:rPr>
                <w:sz w:val="18"/>
                <w:szCs w:val="18"/>
              </w:rPr>
              <w:t>s</w:t>
            </w:r>
            <w:r>
              <w:rPr>
                <w:sz w:val="18"/>
                <w:szCs w:val="18"/>
              </w:rPr>
              <w:t xml:space="preserve"> the slope of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1</m:t>
                  </m:r>
                </m:sub>
              </m:sSub>
            </m:oMath>
            <w:r>
              <w:rPr>
                <w:sz w:val="18"/>
                <w:szCs w:val="18"/>
              </w:rPr>
              <w:t xml:space="preserve"> as </w:t>
            </w:r>
            <m:oMath>
              <m:r>
                <w:rPr>
                  <w:rFonts w:ascii="Cambria Math" w:hAnsi="Cambria Math"/>
                  <w:sz w:val="18"/>
                  <w:szCs w:val="18"/>
                </w:rPr>
                <m:t>(0, 2)</m:t>
              </m:r>
            </m:oMath>
            <w:r>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2</m:t>
                  </m:r>
                </m:sub>
              </m:sSub>
              <m:r>
                <w:rPr>
                  <w:rFonts w:ascii="Cambria Math" w:hAnsi="Cambria Math"/>
                  <w:sz w:val="18"/>
                  <w:szCs w:val="18"/>
                </w:rPr>
                <m:t xml:space="preserve"> </m:t>
              </m:r>
            </m:oMath>
            <w:r>
              <w:rPr>
                <w:sz w:val="18"/>
                <w:szCs w:val="18"/>
              </w:rPr>
              <w:t>as</w:t>
            </w:r>
            <m:oMath>
              <m:r>
                <w:rPr>
                  <w:rFonts w:ascii="Cambria Math" w:hAnsi="Cambria Math"/>
                  <w:sz w:val="18"/>
                  <w:szCs w:val="18"/>
                </w:rPr>
                <m:t xml:space="preserve"> (0, 4)</m:t>
              </m:r>
            </m:oMath>
            <w:r>
              <w:rPr>
                <w:sz w:val="18"/>
                <w:szCs w:val="18"/>
              </w:rPr>
              <w:t>.</w:t>
            </w:r>
          </w:p>
        </w:tc>
        <w:tc>
          <w:tcPr>
            <w:tcW w:w="1051" w:type="pct"/>
            <w:gridSpan w:val="2"/>
          </w:tcPr>
          <w:p w14:paraId="65CAB146" w14:textId="041D3BB7" w:rsidR="004B16AE" w:rsidRDefault="004B16AE" w:rsidP="00071507">
            <w:pPr>
              <w:pStyle w:val="ny-table-text"/>
              <w:rPr>
                <w:sz w:val="18"/>
                <w:szCs w:val="18"/>
              </w:rPr>
            </w:pPr>
            <w:r>
              <w:rPr>
                <w:sz w:val="18"/>
                <w:szCs w:val="18"/>
              </w:rPr>
              <w:t>Student correctly identifie</w:t>
            </w:r>
            <w:r w:rsidR="007E0582">
              <w:rPr>
                <w:sz w:val="18"/>
                <w:szCs w:val="18"/>
              </w:rPr>
              <w:t>s</w:t>
            </w:r>
            <w:r>
              <w:rPr>
                <w:sz w:val="18"/>
                <w:szCs w:val="18"/>
              </w:rPr>
              <w:t xml:space="preserve"> the </w:t>
            </w:r>
            <w:r w:rsidR="00071507">
              <w:rPr>
                <w:sz w:val="18"/>
                <w:szCs w:val="18"/>
              </w:rPr>
              <w:br/>
            </w:r>
            <m:oMath>
              <m:r>
                <w:rPr>
                  <w:rFonts w:ascii="Cambria Math" w:hAnsi="Cambria Math"/>
                  <w:sz w:val="18"/>
                  <w:szCs w:val="18"/>
                </w:rPr>
                <m:t>y</m:t>
              </m:r>
            </m:oMath>
            <w:r>
              <w:rPr>
                <w:sz w:val="18"/>
                <w:szCs w:val="18"/>
              </w:rPr>
              <w:t xml:space="preserve">-intercepts of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1</m:t>
                  </m:r>
                </m:sub>
              </m:sSub>
            </m:oMath>
            <w:r>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2</m:t>
                  </m:r>
                </m:sub>
              </m:sSub>
            </m:oMath>
            <w:r w:rsidR="00071507">
              <w:rPr>
                <w:sz w:val="18"/>
                <w:szCs w:val="18"/>
              </w:rPr>
              <w:t xml:space="preserve"> as</w:t>
            </w:r>
            <w:r w:rsidR="0045442C" w:rsidRPr="0045442C">
              <w:rPr>
                <w:sz w:val="18"/>
                <w:szCs w:val="18"/>
              </w:rPr>
              <w:t xml:space="preserve"> </w:t>
            </w:r>
            <m:oMath>
              <m:r>
                <w:rPr>
                  <w:rFonts w:ascii="Cambria Math" w:hAnsi="Cambria Math"/>
                  <w:sz w:val="18"/>
                  <w:szCs w:val="18"/>
                </w:rPr>
                <m:t>(0, 4)</m:t>
              </m:r>
            </m:oMath>
            <w:r>
              <w:rPr>
                <w:sz w:val="18"/>
                <w:szCs w:val="18"/>
              </w:rPr>
              <w:t xml:space="preserve"> and </w:t>
            </w:r>
            <m:oMath>
              <m:r>
                <w:rPr>
                  <w:rFonts w:ascii="Cambria Math" w:hAnsi="Cambria Math"/>
                  <w:sz w:val="18"/>
                  <w:szCs w:val="18"/>
                </w:rPr>
                <m:t>(0, 2)</m:t>
              </m:r>
            </m:oMath>
            <w:r w:rsidR="00330300">
              <w:rPr>
                <w:sz w:val="18"/>
                <w:szCs w:val="18"/>
              </w:rPr>
              <w:t>,</w:t>
            </w:r>
            <w:r>
              <w:rPr>
                <w:sz w:val="18"/>
                <w:szCs w:val="18"/>
              </w:rPr>
              <w:t xml:space="preserve"> respectively.  </w:t>
            </w:r>
          </w:p>
        </w:tc>
      </w:tr>
      <w:tr w:rsidR="004B16AE" w14:paraId="1C8E2753" w14:textId="77777777" w:rsidTr="00CD75C7">
        <w:trPr>
          <w:trHeight w:val="1271"/>
        </w:trPr>
        <w:tc>
          <w:tcPr>
            <w:tcW w:w="229" w:type="pct"/>
            <w:vMerge/>
          </w:tcPr>
          <w:p w14:paraId="597FD8BD" w14:textId="10AE66B5" w:rsidR="004B16AE" w:rsidRDefault="004B16AE" w:rsidP="00900698">
            <w:pPr>
              <w:jc w:val="center"/>
              <w:rPr>
                <w:rFonts w:cstheme="minorHAnsi"/>
                <w:b/>
              </w:rPr>
            </w:pPr>
          </w:p>
        </w:tc>
        <w:tc>
          <w:tcPr>
            <w:tcW w:w="551" w:type="pct"/>
            <w:tcMar>
              <w:top w:w="80" w:type="dxa"/>
              <w:left w:w="108" w:type="dxa"/>
              <w:bottom w:w="80" w:type="dxa"/>
              <w:right w:w="108" w:type="dxa"/>
            </w:tcMar>
          </w:tcPr>
          <w:p w14:paraId="0AC243E2" w14:textId="5256E6B0" w:rsidR="004B16AE" w:rsidRDefault="00820890" w:rsidP="00900698">
            <w:pPr>
              <w:jc w:val="center"/>
              <w:rPr>
                <w:rFonts w:cstheme="minorHAnsi"/>
                <w:b/>
              </w:rPr>
            </w:pPr>
            <w:r>
              <w:rPr>
                <w:rFonts w:cstheme="minorHAnsi"/>
                <w:b/>
              </w:rPr>
              <w:t>c–d</w:t>
            </w:r>
          </w:p>
          <w:p w14:paraId="60E34348" w14:textId="77777777" w:rsidR="004B16AE" w:rsidRDefault="004B16AE" w:rsidP="00900698">
            <w:pPr>
              <w:jc w:val="center"/>
              <w:rPr>
                <w:rFonts w:cstheme="minorHAnsi"/>
                <w:b/>
              </w:rPr>
            </w:pPr>
          </w:p>
          <w:p w14:paraId="18AABE47" w14:textId="657BBC6D" w:rsidR="004B16AE" w:rsidRDefault="004B16AE" w:rsidP="00900698">
            <w:pPr>
              <w:jc w:val="center"/>
              <w:rPr>
                <w:rFonts w:cstheme="minorHAnsi"/>
                <w:b/>
              </w:rPr>
            </w:pPr>
            <w:r>
              <w:rPr>
                <w:rStyle w:val="ny-bold-terracotta"/>
              </w:rPr>
              <w:t>8.EE.</w:t>
            </w:r>
            <w:r w:rsidR="00DC274C">
              <w:rPr>
                <w:rStyle w:val="ny-bold-terracotta"/>
              </w:rPr>
              <w:t>C.</w:t>
            </w:r>
            <w:r>
              <w:rPr>
                <w:rStyle w:val="ny-bold-terracotta"/>
              </w:rPr>
              <w:t>8</w:t>
            </w:r>
          </w:p>
        </w:tc>
        <w:tc>
          <w:tcPr>
            <w:tcW w:w="1057" w:type="pct"/>
            <w:tcMar>
              <w:top w:w="80" w:type="dxa"/>
              <w:left w:w="108" w:type="dxa"/>
              <w:bottom w:w="80" w:type="dxa"/>
              <w:right w:w="108" w:type="dxa"/>
            </w:tcMar>
          </w:tcPr>
          <w:p w14:paraId="1982F64B" w14:textId="14D2E509" w:rsidR="007E0582" w:rsidRDefault="004B16AE" w:rsidP="007E0582">
            <w:pPr>
              <w:pStyle w:val="ny-table-text"/>
              <w:rPr>
                <w:sz w:val="18"/>
                <w:szCs w:val="18"/>
              </w:rPr>
            </w:pPr>
            <w:r>
              <w:rPr>
                <w:sz w:val="18"/>
                <w:szCs w:val="18"/>
              </w:rPr>
              <w:t>Student le</w:t>
            </w:r>
            <w:r w:rsidR="007E0582">
              <w:rPr>
                <w:sz w:val="18"/>
                <w:szCs w:val="18"/>
              </w:rPr>
              <w:t>aves</w:t>
            </w:r>
            <w:r>
              <w:rPr>
                <w:sz w:val="18"/>
                <w:szCs w:val="18"/>
              </w:rPr>
              <w:t xml:space="preserve"> the item blank</w:t>
            </w:r>
            <w:r w:rsidR="00650DC8">
              <w:rPr>
                <w:sz w:val="18"/>
                <w:szCs w:val="18"/>
              </w:rPr>
              <w:t>.</w:t>
            </w:r>
            <w:r>
              <w:rPr>
                <w:sz w:val="18"/>
                <w:szCs w:val="18"/>
              </w:rPr>
              <w:t xml:space="preserve"> </w:t>
            </w:r>
          </w:p>
          <w:p w14:paraId="4C0CE7EE" w14:textId="77777777" w:rsidR="00CD75C7" w:rsidRDefault="00650DC8" w:rsidP="001564F7">
            <w:pPr>
              <w:pStyle w:val="ny-table-text"/>
              <w:rPr>
                <w:sz w:val="18"/>
                <w:szCs w:val="18"/>
              </w:rPr>
            </w:pPr>
            <w:r w:rsidRPr="00650DC8">
              <w:rPr>
                <w:sz w:val="18"/>
                <w:szCs w:val="18"/>
                <w:u w:val="single"/>
              </w:rPr>
              <w:t>OR</w:t>
            </w:r>
            <w:r>
              <w:rPr>
                <w:sz w:val="18"/>
                <w:szCs w:val="18"/>
              </w:rPr>
              <w:t xml:space="preserve">  </w:t>
            </w:r>
          </w:p>
          <w:p w14:paraId="695267AE" w14:textId="2AC00A7A" w:rsidR="004B16AE" w:rsidRDefault="00650DC8" w:rsidP="001564F7">
            <w:pPr>
              <w:pStyle w:val="ny-table-text"/>
              <w:rPr>
                <w:sz w:val="18"/>
                <w:szCs w:val="18"/>
              </w:rPr>
            </w:pPr>
            <w:r>
              <w:rPr>
                <w:sz w:val="18"/>
                <w:szCs w:val="18"/>
              </w:rPr>
              <w:t>Student</w:t>
            </w:r>
            <w:r w:rsidR="004B16AE">
              <w:rPr>
                <w:sz w:val="18"/>
                <w:szCs w:val="18"/>
              </w:rPr>
              <w:t xml:space="preserve"> only wr</w:t>
            </w:r>
            <w:r w:rsidR="007E0582">
              <w:rPr>
                <w:sz w:val="18"/>
                <w:szCs w:val="18"/>
              </w:rPr>
              <w:t>ites</w:t>
            </w:r>
            <w:r w:rsidR="004B16AE">
              <w:rPr>
                <w:sz w:val="18"/>
                <w:szCs w:val="18"/>
              </w:rPr>
              <w:t xml:space="preserve"> one equation that may or may not have represented one of the lines on the graph.  </w:t>
            </w:r>
            <w:r w:rsidR="00F403E8" w:rsidRPr="00F403E8">
              <w:rPr>
                <w:sz w:val="18"/>
                <w:szCs w:val="18"/>
              </w:rPr>
              <w:t>Student may or may not have written an estimate or wr</w:t>
            </w:r>
            <w:r w:rsidR="007E0582">
              <w:rPr>
                <w:sz w:val="18"/>
                <w:szCs w:val="18"/>
              </w:rPr>
              <w:t>ites</w:t>
            </w:r>
            <w:r w:rsidR="00F403E8" w:rsidRPr="00F403E8">
              <w:rPr>
                <w:sz w:val="18"/>
                <w:szCs w:val="18"/>
              </w:rPr>
              <w:t xml:space="preserve"> an estimate where the </w:t>
            </w:r>
            <m:oMath>
              <m:r>
                <w:rPr>
                  <w:rFonts w:ascii="Cambria Math" w:hAnsi="Cambria Math"/>
                  <w:sz w:val="18"/>
                  <w:szCs w:val="18"/>
                </w:rPr>
                <m:t>x</m:t>
              </m:r>
            </m:oMath>
            <w:r w:rsidR="00F403E8" w:rsidRPr="00F403E8">
              <w:rPr>
                <w:sz w:val="18"/>
                <w:szCs w:val="18"/>
              </w:rPr>
              <w:t xml:space="preserve">-value </w:t>
            </w:r>
            <w:r w:rsidR="007E0582">
              <w:rPr>
                <w:sz w:val="18"/>
                <w:szCs w:val="18"/>
              </w:rPr>
              <w:t>i</w:t>
            </w:r>
            <w:r w:rsidR="00F403E8" w:rsidRPr="00F403E8">
              <w:rPr>
                <w:sz w:val="18"/>
                <w:szCs w:val="18"/>
              </w:rPr>
              <w:t xml:space="preserve">s not between </w:t>
            </w:r>
            <m:oMath>
              <m:r>
                <w:rPr>
                  <w:rFonts w:ascii="Cambria Math" w:hAnsi="Cambria Math"/>
                  <w:sz w:val="18"/>
                  <w:szCs w:val="18"/>
                </w:rPr>
                <m:t>1</m:t>
              </m:r>
            </m:oMath>
            <w:r w:rsidR="00F403E8" w:rsidRPr="00F403E8">
              <w:rPr>
                <w:sz w:val="18"/>
                <w:szCs w:val="18"/>
              </w:rPr>
              <w:t xml:space="preserve"> and </w:t>
            </w:r>
            <m:oMath>
              <m:r>
                <w:rPr>
                  <w:rFonts w:ascii="Cambria Math" w:hAnsi="Cambria Math"/>
                  <w:sz w:val="18"/>
                  <w:szCs w:val="18"/>
                </w:rPr>
                <m:t>2</m:t>
              </m:r>
            </m:oMath>
            <w:r w:rsidR="00F403E8" w:rsidRPr="00F403E8">
              <w:rPr>
                <w:sz w:val="18"/>
                <w:szCs w:val="18"/>
              </w:rPr>
              <w:t xml:space="preserve"> and the </w:t>
            </w:r>
            <m:oMath>
              <m:r>
                <w:rPr>
                  <w:rFonts w:ascii="Cambria Math" w:hAnsi="Cambria Math"/>
                  <w:sz w:val="18"/>
                  <w:szCs w:val="18"/>
                </w:rPr>
                <m:t>y</m:t>
              </m:r>
            </m:oMath>
            <w:r w:rsidR="00F403E8" w:rsidRPr="00F403E8">
              <w:rPr>
                <w:sz w:val="18"/>
                <w:szCs w:val="18"/>
              </w:rPr>
              <w:t xml:space="preserve">-value </w:t>
            </w:r>
            <w:r w:rsidR="007E0582">
              <w:rPr>
                <w:sz w:val="18"/>
                <w:szCs w:val="18"/>
              </w:rPr>
              <w:t>i</w:t>
            </w:r>
            <w:r w:rsidR="00F403E8" w:rsidRPr="00F403E8">
              <w:rPr>
                <w:sz w:val="18"/>
                <w:szCs w:val="18"/>
              </w:rPr>
              <w:t xml:space="preserve">s not between </w:t>
            </w:r>
            <m:oMath>
              <m:r>
                <w:rPr>
                  <w:rFonts w:ascii="Cambria Math" w:hAnsi="Cambria Math"/>
                  <w:sz w:val="18"/>
                  <w:szCs w:val="18"/>
                </w:rPr>
                <m:t>3</m:t>
              </m:r>
            </m:oMath>
            <w:r w:rsidR="00F403E8" w:rsidRPr="00F403E8">
              <w:rPr>
                <w:sz w:val="18"/>
                <w:szCs w:val="18"/>
              </w:rPr>
              <w:t xml:space="preserve"> and</w:t>
            </w:r>
            <m:oMath>
              <m:r>
                <w:rPr>
                  <w:rFonts w:ascii="Cambria Math" w:hAnsi="Cambria Math"/>
                  <w:sz w:val="18"/>
                  <w:szCs w:val="18"/>
                </w:rPr>
                <m:t xml:space="preserve"> 4</m:t>
              </m:r>
            </m:oMath>
            <w:r w:rsidR="00F403E8" w:rsidRPr="00F403E8">
              <w:rPr>
                <w:sz w:val="18"/>
                <w:szCs w:val="18"/>
              </w:rPr>
              <w:t>.</w:t>
            </w:r>
            <w:r w:rsidR="004B16AE">
              <w:rPr>
                <w:sz w:val="18"/>
                <w:szCs w:val="18"/>
              </w:rPr>
              <w:t xml:space="preserve"> </w:t>
            </w:r>
          </w:p>
        </w:tc>
        <w:tc>
          <w:tcPr>
            <w:tcW w:w="1057" w:type="pct"/>
          </w:tcPr>
          <w:p w14:paraId="19607FC4" w14:textId="4F07A633" w:rsidR="004B16AE" w:rsidRDefault="004B16AE" w:rsidP="007E0582">
            <w:pPr>
              <w:pStyle w:val="ny-table-text"/>
              <w:rPr>
                <w:sz w:val="18"/>
                <w:szCs w:val="18"/>
              </w:rPr>
            </w:pPr>
            <w:r>
              <w:rPr>
                <w:sz w:val="18"/>
                <w:szCs w:val="18"/>
              </w:rPr>
              <w:t>Student wr</w:t>
            </w:r>
            <w:r w:rsidR="007E0582">
              <w:rPr>
                <w:sz w:val="18"/>
                <w:szCs w:val="18"/>
              </w:rPr>
              <w:t>ites</w:t>
            </w:r>
            <w:r>
              <w:rPr>
                <w:sz w:val="18"/>
                <w:szCs w:val="18"/>
              </w:rPr>
              <w:t xml:space="preserve"> two equations to represent the system but the equations d</w:t>
            </w:r>
            <w:r w:rsidR="007E0582">
              <w:rPr>
                <w:sz w:val="18"/>
                <w:szCs w:val="18"/>
              </w:rPr>
              <w:t>o</w:t>
            </w:r>
            <w:r>
              <w:rPr>
                <w:sz w:val="18"/>
                <w:szCs w:val="18"/>
              </w:rPr>
              <w:t xml:space="preserve"> not represent the lines on the graph.  </w:t>
            </w:r>
            <w:r w:rsidR="00F403E8" w:rsidRPr="00F403E8">
              <w:rPr>
                <w:sz w:val="18"/>
                <w:szCs w:val="18"/>
              </w:rPr>
              <w:t>Student may or may not have written an estimate or wr</w:t>
            </w:r>
            <w:r w:rsidR="007E0582">
              <w:rPr>
                <w:sz w:val="18"/>
                <w:szCs w:val="18"/>
              </w:rPr>
              <w:t>ites</w:t>
            </w:r>
            <w:r w:rsidR="00F403E8" w:rsidRPr="00F403E8">
              <w:rPr>
                <w:sz w:val="18"/>
                <w:szCs w:val="18"/>
              </w:rPr>
              <w:t xml:space="preserve"> and estimate where the </w:t>
            </w:r>
            <m:oMath>
              <m:r>
                <w:rPr>
                  <w:rFonts w:ascii="Cambria Math" w:hAnsi="Cambria Math"/>
                  <w:sz w:val="18"/>
                  <w:szCs w:val="18"/>
                </w:rPr>
                <m:t>x</m:t>
              </m:r>
            </m:oMath>
            <w:r w:rsidR="00F403E8" w:rsidRPr="00F403E8">
              <w:rPr>
                <w:sz w:val="18"/>
                <w:szCs w:val="18"/>
              </w:rPr>
              <w:t xml:space="preserve">-value </w:t>
            </w:r>
            <w:r w:rsidR="007E0582">
              <w:rPr>
                <w:sz w:val="18"/>
                <w:szCs w:val="18"/>
              </w:rPr>
              <w:t>i</w:t>
            </w:r>
            <w:r w:rsidR="00F403E8" w:rsidRPr="00F403E8">
              <w:rPr>
                <w:sz w:val="18"/>
                <w:szCs w:val="18"/>
              </w:rPr>
              <w:t xml:space="preserve">s not between </w:t>
            </w:r>
            <m:oMath>
              <m:r>
                <w:rPr>
                  <w:rFonts w:ascii="Cambria Math" w:hAnsi="Cambria Math"/>
                  <w:sz w:val="18"/>
                  <w:szCs w:val="18"/>
                </w:rPr>
                <m:t>1</m:t>
              </m:r>
            </m:oMath>
            <w:r w:rsidR="00F403E8" w:rsidRPr="00F403E8">
              <w:rPr>
                <w:sz w:val="18"/>
                <w:szCs w:val="18"/>
              </w:rPr>
              <w:t xml:space="preserve"> and </w:t>
            </w:r>
            <m:oMath>
              <m:r>
                <w:rPr>
                  <w:rFonts w:ascii="Cambria Math" w:hAnsi="Cambria Math"/>
                  <w:sz w:val="18"/>
                  <w:szCs w:val="18"/>
                </w:rPr>
                <m:t>2</m:t>
              </m:r>
            </m:oMath>
            <w:r w:rsidR="00F403E8" w:rsidRPr="00F403E8">
              <w:rPr>
                <w:sz w:val="18"/>
                <w:szCs w:val="18"/>
              </w:rPr>
              <w:t xml:space="preserve"> and the </w:t>
            </w:r>
            <m:oMath>
              <m:r>
                <w:rPr>
                  <w:rFonts w:ascii="Cambria Math" w:hAnsi="Cambria Math"/>
                  <w:sz w:val="18"/>
                  <w:szCs w:val="18"/>
                </w:rPr>
                <m:t>y</m:t>
              </m:r>
            </m:oMath>
            <w:r w:rsidR="00F403E8" w:rsidRPr="00F403E8">
              <w:rPr>
                <w:sz w:val="18"/>
                <w:szCs w:val="18"/>
              </w:rPr>
              <w:t xml:space="preserve">-value </w:t>
            </w:r>
            <w:r w:rsidR="007E0582">
              <w:rPr>
                <w:sz w:val="18"/>
                <w:szCs w:val="18"/>
              </w:rPr>
              <w:t>i</w:t>
            </w:r>
            <w:r w:rsidR="00F403E8" w:rsidRPr="00F403E8">
              <w:rPr>
                <w:sz w:val="18"/>
                <w:szCs w:val="18"/>
              </w:rPr>
              <w:t xml:space="preserve">s not between </w:t>
            </w:r>
            <m:oMath>
              <m:r>
                <w:rPr>
                  <w:rFonts w:ascii="Cambria Math" w:hAnsi="Cambria Math"/>
                  <w:sz w:val="18"/>
                  <w:szCs w:val="18"/>
                </w:rPr>
                <m:t>3</m:t>
              </m:r>
            </m:oMath>
            <w:r w:rsidR="00F403E8" w:rsidRPr="00F403E8">
              <w:rPr>
                <w:sz w:val="18"/>
                <w:szCs w:val="18"/>
              </w:rPr>
              <w:t xml:space="preserve"> and </w:t>
            </w:r>
            <m:oMath>
              <m:r>
                <w:rPr>
                  <w:rFonts w:ascii="Cambria Math" w:hAnsi="Cambria Math"/>
                  <w:sz w:val="18"/>
                  <w:szCs w:val="18"/>
                </w:rPr>
                <m:t>4</m:t>
              </m:r>
            </m:oMath>
            <w:r w:rsidR="00F403E8" w:rsidRPr="00F403E8">
              <w:rPr>
                <w:sz w:val="18"/>
                <w:szCs w:val="18"/>
              </w:rPr>
              <w:t>.</w:t>
            </w:r>
          </w:p>
        </w:tc>
        <w:tc>
          <w:tcPr>
            <w:tcW w:w="1055" w:type="pct"/>
          </w:tcPr>
          <w:p w14:paraId="261237DB" w14:textId="6DC51DFD" w:rsidR="004B16AE" w:rsidRDefault="004B16AE" w:rsidP="00B66BE6">
            <w:pPr>
              <w:pStyle w:val="ny-table-text"/>
              <w:rPr>
                <w:sz w:val="18"/>
                <w:szCs w:val="18"/>
              </w:rPr>
            </w:pPr>
            <w:r>
              <w:rPr>
                <w:sz w:val="18"/>
                <w:szCs w:val="18"/>
              </w:rPr>
              <w:t>Student wr</w:t>
            </w:r>
            <w:r w:rsidR="007E0582">
              <w:rPr>
                <w:sz w:val="18"/>
                <w:szCs w:val="18"/>
              </w:rPr>
              <w:t>ites</w:t>
            </w:r>
            <w:r>
              <w:rPr>
                <w:sz w:val="18"/>
                <w:szCs w:val="18"/>
              </w:rPr>
              <w:t xml:space="preserve"> a system of equations but one of the equations </w:t>
            </w:r>
            <w:r w:rsidR="00B66BE6">
              <w:rPr>
                <w:sz w:val="18"/>
                <w:szCs w:val="18"/>
              </w:rPr>
              <w:t xml:space="preserve">is </w:t>
            </w:r>
            <w:r>
              <w:rPr>
                <w:sz w:val="18"/>
                <w:szCs w:val="18"/>
              </w:rPr>
              <w:t>written incorrectly.</w:t>
            </w:r>
            <w:r w:rsidR="00F403E8">
              <w:rPr>
                <w:sz w:val="18"/>
                <w:szCs w:val="18"/>
              </w:rPr>
              <w:t xml:space="preserve">  </w:t>
            </w:r>
            <w:r w:rsidR="00F403E8" w:rsidRPr="00F403E8">
              <w:rPr>
                <w:sz w:val="18"/>
                <w:szCs w:val="18"/>
              </w:rPr>
              <w:t>Student wr</w:t>
            </w:r>
            <w:r w:rsidR="007E0582">
              <w:rPr>
                <w:sz w:val="18"/>
                <w:szCs w:val="18"/>
              </w:rPr>
              <w:t>ites</w:t>
            </w:r>
            <w:r w:rsidR="00F403E8" w:rsidRPr="00F403E8">
              <w:rPr>
                <w:sz w:val="18"/>
                <w:szCs w:val="18"/>
              </w:rPr>
              <w:t xml:space="preserve"> an estimate where the </w:t>
            </w:r>
            <m:oMath>
              <m:r>
                <w:rPr>
                  <w:rFonts w:ascii="Cambria Math" w:hAnsi="Cambria Math"/>
                  <w:sz w:val="18"/>
                  <w:szCs w:val="18"/>
                </w:rPr>
                <m:t>x</m:t>
              </m:r>
            </m:oMath>
            <w:r w:rsidR="00F403E8" w:rsidRPr="00F403E8">
              <w:rPr>
                <w:sz w:val="18"/>
                <w:szCs w:val="18"/>
              </w:rPr>
              <w:t xml:space="preserve">-value </w:t>
            </w:r>
            <w:r w:rsidR="007E0582">
              <w:rPr>
                <w:sz w:val="18"/>
                <w:szCs w:val="18"/>
              </w:rPr>
              <w:t>i</w:t>
            </w:r>
            <w:r w:rsidR="001564F7">
              <w:rPr>
                <w:sz w:val="18"/>
                <w:szCs w:val="18"/>
              </w:rPr>
              <w:t>s</w:t>
            </w:r>
            <w:r w:rsidR="00F403E8" w:rsidRPr="00F403E8">
              <w:rPr>
                <w:sz w:val="18"/>
                <w:szCs w:val="18"/>
              </w:rPr>
              <w:t xml:space="preserve"> between </w:t>
            </w:r>
            <m:oMath>
              <m:r>
                <w:rPr>
                  <w:rFonts w:ascii="Cambria Math" w:hAnsi="Cambria Math"/>
                  <w:sz w:val="18"/>
                  <w:szCs w:val="18"/>
                </w:rPr>
                <m:t>1</m:t>
              </m:r>
            </m:oMath>
            <w:r w:rsidR="00F403E8" w:rsidRPr="00F403E8">
              <w:rPr>
                <w:sz w:val="18"/>
                <w:szCs w:val="18"/>
              </w:rPr>
              <w:t xml:space="preserve"> and </w:t>
            </w:r>
            <m:oMath>
              <m:r>
                <w:rPr>
                  <w:rFonts w:ascii="Cambria Math" w:hAnsi="Cambria Math"/>
                  <w:sz w:val="18"/>
                  <w:szCs w:val="18"/>
                </w:rPr>
                <m:t>2</m:t>
              </m:r>
            </m:oMath>
            <w:r w:rsidR="00F403E8" w:rsidRPr="00F403E8">
              <w:rPr>
                <w:sz w:val="18"/>
                <w:szCs w:val="18"/>
              </w:rPr>
              <w:t xml:space="preserve"> and the </w:t>
            </w:r>
            <m:oMath>
              <m:r>
                <w:rPr>
                  <w:rFonts w:ascii="Cambria Math" w:hAnsi="Cambria Math"/>
                  <w:sz w:val="18"/>
                  <w:szCs w:val="18"/>
                </w:rPr>
                <m:t>y</m:t>
              </m:r>
            </m:oMath>
            <w:r w:rsidR="00F403E8" w:rsidRPr="00F403E8">
              <w:rPr>
                <w:sz w:val="18"/>
                <w:szCs w:val="18"/>
              </w:rPr>
              <w:t xml:space="preserve">-value </w:t>
            </w:r>
            <w:r w:rsidR="007E0582">
              <w:rPr>
                <w:sz w:val="18"/>
                <w:szCs w:val="18"/>
              </w:rPr>
              <w:t>i</w:t>
            </w:r>
            <w:r w:rsidR="00F403E8" w:rsidRPr="00F403E8">
              <w:rPr>
                <w:sz w:val="18"/>
                <w:szCs w:val="18"/>
              </w:rPr>
              <w:t xml:space="preserve">s between </w:t>
            </w:r>
            <m:oMath>
              <m:r>
                <w:rPr>
                  <w:rFonts w:ascii="Cambria Math" w:hAnsi="Cambria Math"/>
                  <w:sz w:val="18"/>
                  <w:szCs w:val="18"/>
                </w:rPr>
                <m:t>3</m:t>
              </m:r>
            </m:oMath>
            <w:r w:rsidR="00F403E8" w:rsidRPr="00F403E8">
              <w:rPr>
                <w:sz w:val="18"/>
                <w:szCs w:val="18"/>
              </w:rPr>
              <w:t xml:space="preserve"> and </w:t>
            </w:r>
            <m:oMath>
              <m:r>
                <w:rPr>
                  <w:rFonts w:ascii="Cambria Math" w:hAnsi="Cambria Math"/>
                  <w:sz w:val="18"/>
                  <w:szCs w:val="18"/>
                </w:rPr>
                <m:t>4</m:t>
              </m:r>
            </m:oMath>
            <w:r w:rsidR="00F403E8" w:rsidRPr="00F403E8">
              <w:rPr>
                <w:sz w:val="18"/>
                <w:szCs w:val="18"/>
              </w:rPr>
              <w:t>.</w:t>
            </w:r>
          </w:p>
        </w:tc>
        <w:tc>
          <w:tcPr>
            <w:tcW w:w="1051" w:type="pct"/>
            <w:gridSpan w:val="2"/>
          </w:tcPr>
          <w:p w14:paraId="23F58222" w14:textId="70888E34" w:rsidR="004B16AE" w:rsidRDefault="004B16AE" w:rsidP="007E0582">
            <w:pPr>
              <w:pStyle w:val="ny-table-text"/>
              <w:rPr>
                <w:sz w:val="18"/>
                <w:szCs w:val="18"/>
              </w:rPr>
            </w:pPr>
            <w:r>
              <w:rPr>
                <w:sz w:val="18"/>
                <w:szCs w:val="18"/>
              </w:rPr>
              <w:t>Student correctly wr</w:t>
            </w:r>
            <w:r w:rsidR="007E0582">
              <w:rPr>
                <w:sz w:val="18"/>
                <w:szCs w:val="18"/>
              </w:rPr>
              <w:t>ites</w:t>
            </w:r>
            <w:r>
              <w:rPr>
                <w:sz w:val="18"/>
                <w:szCs w:val="18"/>
              </w:rPr>
              <w:t xml:space="preserve"> the system as </w:t>
            </w:r>
            <m:oMath>
              <m:d>
                <m:dPr>
                  <m:begChr m:val="{"/>
                  <m:endChr m:val=""/>
                  <m:ctrlPr>
                    <w:rPr>
                      <w:rFonts w:ascii="Cambria Math" w:hAnsi="Cambria Math"/>
                      <w:i/>
                      <w:sz w:val="18"/>
                      <w:szCs w:val="18"/>
                    </w:rPr>
                  </m:ctrlPr>
                </m:dPr>
                <m:e>
                  <m:eqArr>
                    <m:eqArrPr>
                      <m:ctrlPr>
                        <w:rPr>
                          <w:rFonts w:ascii="Cambria Math" w:hAnsi="Cambria Math"/>
                          <w:i/>
                          <w:sz w:val="18"/>
                          <w:szCs w:val="18"/>
                        </w:rPr>
                      </m:ctrlPr>
                    </m:eqArrPr>
                    <m:e>
                      <m:r>
                        <w:rPr>
                          <w:rFonts w:ascii="Cambria Math" w:hAnsi="Cambria Math"/>
                          <w:sz w:val="18"/>
                          <w:szCs w:val="18"/>
                        </w:rPr>
                        <m:t>x-y=-2</m:t>
                      </m:r>
                    </m:e>
                    <m:e>
                      <m:r>
                        <w:rPr>
                          <w:rFonts w:ascii="Cambria Math" w:hAnsi="Cambria Math"/>
                          <w:sz w:val="18"/>
                          <w:szCs w:val="18"/>
                        </w:rPr>
                        <m:t>x+2y=8</m:t>
                      </m:r>
                    </m:e>
                  </m:eqArr>
                </m:e>
              </m:d>
            </m:oMath>
            <w:r>
              <w:rPr>
                <w:sz w:val="18"/>
                <w:szCs w:val="18"/>
              </w:rPr>
              <w:t xml:space="preserve"> or a system equivalent to this given one. </w:t>
            </w:r>
            <w:r w:rsidR="00F403E8">
              <w:rPr>
                <w:sz w:val="18"/>
                <w:szCs w:val="18"/>
              </w:rPr>
              <w:t xml:space="preserve"> </w:t>
            </w:r>
            <w:r w:rsidR="00F403E8" w:rsidRPr="00F403E8">
              <w:rPr>
                <w:sz w:val="18"/>
                <w:szCs w:val="18"/>
              </w:rPr>
              <w:t>Student wr</w:t>
            </w:r>
            <w:r w:rsidR="007E0582">
              <w:rPr>
                <w:sz w:val="18"/>
                <w:szCs w:val="18"/>
              </w:rPr>
              <w:t>ites</w:t>
            </w:r>
            <w:r w:rsidR="00F403E8" w:rsidRPr="00F403E8">
              <w:rPr>
                <w:sz w:val="18"/>
                <w:szCs w:val="18"/>
              </w:rPr>
              <w:t xml:space="preserve"> an estimate where the </w:t>
            </w:r>
            <w:r w:rsidR="00071507">
              <w:rPr>
                <w:sz w:val="18"/>
                <w:szCs w:val="18"/>
              </w:rPr>
              <w:br/>
            </w:r>
            <m:oMath>
              <m:r>
                <w:rPr>
                  <w:rFonts w:ascii="Cambria Math" w:hAnsi="Cambria Math"/>
                  <w:sz w:val="18"/>
                  <w:szCs w:val="18"/>
                </w:rPr>
                <m:t>x</m:t>
              </m:r>
            </m:oMath>
            <w:r w:rsidR="00F403E8" w:rsidRPr="00F403E8">
              <w:rPr>
                <w:sz w:val="18"/>
                <w:szCs w:val="18"/>
              </w:rPr>
              <w:t xml:space="preserve">-value </w:t>
            </w:r>
            <w:r w:rsidR="007E0582">
              <w:rPr>
                <w:sz w:val="18"/>
                <w:szCs w:val="18"/>
              </w:rPr>
              <w:t>i</w:t>
            </w:r>
            <w:r w:rsidR="00F403E8" w:rsidRPr="00F403E8">
              <w:rPr>
                <w:sz w:val="18"/>
                <w:szCs w:val="18"/>
              </w:rPr>
              <w:t>s between</w:t>
            </w:r>
            <m:oMath>
              <m:r>
                <w:rPr>
                  <w:rFonts w:ascii="Cambria Math" w:hAnsi="Cambria Math"/>
                  <w:sz w:val="18"/>
                  <w:szCs w:val="18"/>
                </w:rPr>
                <m:t xml:space="preserve"> 1</m:t>
              </m:r>
            </m:oMath>
            <w:r w:rsidR="00F403E8" w:rsidRPr="00F403E8">
              <w:rPr>
                <w:sz w:val="18"/>
                <w:szCs w:val="18"/>
              </w:rPr>
              <w:t xml:space="preserve"> and </w:t>
            </w:r>
            <m:oMath>
              <m:r>
                <w:rPr>
                  <w:rFonts w:ascii="Cambria Math" w:hAnsi="Cambria Math"/>
                  <w:sz w:val="18"/>
                  <w:szCs w:val="18"/>
                </w:rPr>
                <m:t>2</m:t>
              </m:r>
            </m:oMath>
            <w:r w:rsidR="00F403E8" w:rsidRPr="00F403E8">
              <w:rPr>
                <w:sz w:val="18"/>
                <w:szCs w:val="18"/>
              </w:rPr>
              <w:t xml:space="preserve"> and the </w:t>
            </w:r>
            <m:oMath>
              <m:r>
                <w:rPr>
                  <w:rFonts w:ascii="Cambria Math" w:hAnsi="Cambria Math"/>
                  <w:sz w:val="18"/>
                  <w:szCs w:val="18"/>
                </w:rPr>
                <m:t>y</m:t>
              </m:r>
            </m:oMath>
            <w:r w:rsidR="00F403E8" w:rsidRPr="00F403E8">
              <w:rPr>
                <w:sz w:val="18"/>
                <w:szCs w:val="18"/>
              </w:rPr>
              <w:t xml:space="preserve">-value </w:t>
            </w:r>
            <w:r w:rsidR="007E0582">
              <w:rPr>
                <w:sz w:val="18"/>
                <w:szCs w:val="18"/>
              </w:rPr>
              <w:t>i</w:t>
            </w:r>
            <w:r w:rsidR="00F403E8" w:rsidRPr="00F403E8">
              <w:rPr>
                <w:sz w:val="18"/>
                <w:szCs w:val="18"/>
              </w:rPr>
              <w:t xml:space="preserve">s between </w:t>
            </w:r>
            <m:oMath>
              <m:r>
                <w:rPr>
                  <w:rFonts w:ascii="Cambria Math" w:hAnsi="Cambria Math"/>
                  <w:sz w:val="18"/>
                  <w:szCs w:val="18"/>
                </w:rPr>
                <m:t>3</m:t>
              </m:r>
            </m:oMath>
            <w:r w:rsidR="00F403E8" w:rsidRPr="00F403E8">
              <w:rPr>
                <w:sz w:val="18"/>
                <w:szCs w:val="18"/>
              </w:rPr>
              <w:t xml:space="preserve"> and </w:t>
            </w:r>
            <m:oMath>
              <m:r>
                <w:rPr>
                  <w:rFonts w:ascii="Cambria Math" w:hAnsi="Cambria Math"/>
                  <w:sz w:val="18"/>
                  <w:szCs w:val="18"/>
                </w:rPr>
                <m:t>4</m:t>
              </m:r>
            </m:oMath>
            <w:r w:rsidR="00F403E8" w:rsidRPr="00F403E8">
              <w:rPr>
                <w:sz w:val="18"/>
                <w:szCs w:val="18"/>
              </w:rPr>
              <w:t>.</w:t>
            </w:r>
            <w:r>
              <w:rPr>
                <w:sz w:val="18"/>
                <w:szCs w:val="18"/>
              </w:rPr>
              <w:t xml:space="preserve"> </w:t>
            </w:r>
          </w:p>
        </w:tc>
      </w:tr>
      <w:tr w:rsidR="004B16AE" w14:paraId="4EFEA704" w14:textId="77777777" w:rsidTr="00CD75C7">
        <w:trPr>
          <w:trHeight w:val="1271"/>
        </w:trPr>
        <w:tc>
          <w:tcPr>
            <w:tcW w:w="229" w:type="pct"/>
            <w:vMerge/>
          </w:tcPr>
          <w:p w14:paraId="51C26EAF" w14:textId="77777777" w:rsidR="004B16AE" w:rsidRDefault="004B16AE" w:rsidP="00900698">
            <w:pPr>
              <w:jc w:val="center"/>
              <w:rPr>
                <w:rFonts w:cstheme="minorHAnsi"/>
                <w:b/>
              </w:rPr>
            </w:pPr>
          </w:p>
        </w:tc>
        <w:tc>
          <w:tcPr>
            <w:tcW w:w="551" w:type="pct"/>
            <w:tcMar>
              <w:top w:w="80" w:type="dxa"/>
              <w:left w:w="108" w:type="dxa"/>
              <w:bottom w:w="80" w:type="dxa"/>
              <w:right w:w="108" w:type="dxa"/>
            </w:tcMar>
          </w:tcPr>
          <w:p w14:paraId="2ECE15F0" w14:textId="2A82C06B" w:rsidR="004B16AE" w:rsidRDefault="00820890" w:rsidP="004B16AE">
            <w:pPr>
              <w:jc w:val="center"/>
              <w:rPr>
                <w:rFonts w:cstheme="minorHAnsi"/>
                <w:b/>
              </w:rPr>
            </w:pPr>
            <w:r>
              <w:rPr>
                <w:rFonts w:cstheme="minorHAnsi"/>
                <w:b/>
              </w:rPr>
              <w:t>e–f</w:t>
            </w:r>
          </w:p>
          <w:p w14:paraId="332C551B" w14:textId="77777777" w:rsidR="004B16AE" w:rsidRDefault="004B16AE" w:rsidP="004B16AE">
            <w:pPr>
              <w:jc w:val="center"/>
              <w:rPr>
                <w:rFonts w:cstheme="minorHAnsi"/>
                <w:b/>
              </w:rPr>
            </w:pPr>
          </w:p>
          <w:p w14:paraId="2B1D0A50" w14:textId="3DDD5635" w:rsidR="004B16AE" w:rsidRDefault="004B16AE" w:rsidP="004B16AE">
            <w:pPr>
              <w:jc w:val="center"/>
              <w:rPr>
                <w:rFonts w:cstheme="minorHAnsi"/>
                <w:b/>
              </w:rPr>
            </w:pPr>
            <w:r>
              <w:rPr>
                <w:rStyle w:val="ny-bold-terracotta"/>
              </w:rPr>
              <w:t>8.EE.</w:t>
            </w:r>
            <w:r w:rsidR="00DC274C">
              <w:rPr>
                <w:rStyle w:val="ny-bold-terracotta"/>
              </w:rPr>
              <w:t>C.</w:t>
            </w:r>
            <w:r>
              <w:rPr>
                <w:rStyle w:val="ny-bold-terracotta"/>
              </w:rPr>
              <w:t>8</w:t>
            </w:r>
          </w:p>
        </w:tc>
        <w:tc>
          <w:tcPr>
            <w:tcW w:w="1057" w:type="pct"/>
            <w:tcMar>
              <w:top w:w="80" w:type="dxa"/>
              <w:left w:w="108" w:type="dxa"/>
              <w:bottom w:w="80" w:type="dxa"/>
              <w:right w:w="108" w:type="dxa"/>
            </w:tcMar>
          </w:tcPr>
          <w:p w14:paraId="142177A1" w14:textId="19A00B92" w:rsidR="004B16AE" w:rsidRDefault="00EE5309" w:rsidP="007E0582">
            <w:pPr>
              <w:pStyle w:val="ny-table-text"/>
              <w:rPr>
                <w:sz w:val="18"/>
                <w:szCs w:val="18"/>
              </w:rPr>
            </w:pPr>
            <w:r>
              <w:rPr>
                <w:sz w:val="18"/>
                <w:szCs w:val="18"/>
              </w:rPr>
              <w:t xml:space="preserve">Student </w:t>
            </w:r>
            <w:r w:rsidR="007E0582">
              <w:rPr>
                <w:sz w:val="18"/>
                <w:szCs w:val="18"/>
              </w:rPr>
              <w:t>i</w:t>
            </w:r>
            <w:r>
              <w:rPr>
                <w:sz w:val="18"/>
                <w:szCs w:val="18"/>
              </w:rPr>
              <w:t xml:space="preserve">s unable to solve the system algebraically.  </w:t>
            </w:r>
          </w:p>
        </w:tc>
        <w:tc>
          <w:tcPr>
            <w:tcW w:w="1057" w:type="pct"/>
          </w:tcPr>
          <w:p w14:paraId="62F729C9" w14:textId="41C45FF8" w:rsidR="004B16AE" w:rsidRDefault="00492338" w:rsidP="00071507">
            <w:pPr>
              <w:pStyle w:val="ny-table-text"/>
              <w:rPr>
                <w:sz w:val="18"/>
                <w:szCs w:val="18"/>
              </w:rPr>
            </w:pPr>
            <w:r>
              <w:rPr>
                <w:sz w:val="18"/>
                <w:szCs w:val="18"/>
              </w:rPr>
              <w:t>Student solve</w:t>
            </w:r>
            <w:r w:rsidR="007E0582">
              <w:rPr>
                <w:sz w:val="18"/>
                <w:szCs w:val="18"/>
              </w:rPr>
              <w:t>s</w:t>
            </w:r>
            <w:r>
              <w:rPr>
                <w:sz w:val="18"/>
                <w:szCs w:val="18"/>
              </w:rPr>
              <w:t xml:space="preserve"> the system algebraically but ma</w:t>
            </w:r>
            <w:r w:rsidR="007E0582">
              <w:rPr>
                <w:sz w:val="18"/>
                <w:szCs w:val="18"/>
              </w:rPr>
              <w:t>kes</w:t>
            </w:r>
            <w:r>
              <w:rPr>
                <w:sz w:val="18"/>
                <w:szCs w:val="18"/>
              </w:rPr>
              <w:t xml:space="preserve"> serious computational errors leading to an incorrect solution.  </w:t>
            </w:r>
            <w:r w:rsidR="00820890">
              <w:rPr>
                <w:sz w:val="18"/>
                <w:szCs w:val="18"/>
              </w:rPr>
              <w:t xml:space="preserve">Student </w:t>
            </w:r>
            <w:r w:rsidR="007E0582">
              <w:rPr>
                <w:sz w:val="18"/>
                <w:szCs w:val="18"/>
              </w:rPr>
              <w:t>i</w:t>
            </w:r>
            <w:r w:rsidR="00820890">
              <w:rPr>
                <w:sz w:val="18"/>
                <w:szCs w:val="18"/>
              </w:rPr>
              <w:t xml:space="preserve">s unable to complete part (f) or </w:t>
            </w:r>
            <w:r w:rsidR="00B66BE6">
              <w:rPr>
                <w:sz w:val="18"/>
                <w:szCs w:val="18"/>
              </w:rPr>
              <w:t>notices</w:t>
            </w:r>
            <w:r w:rsidR="007E0582">
              <w:rPr>
                <w:sz w:val="18"/>
                <w:szCs w:val="18"/>
              </w:rPr>
              <w:t xml:space="preserve"> an </w:t>
            </w:r>
            <w:r w:rsidR="00820890">
              <w:rPr>
                <w:sz w:val="18"/>
                <w:szCs w:val="18"/>
              </w:rPr>
              <w:t>error and d</w:t>
            </w:r>
            <w:r w:rsidR="007E0582">
              <w:rPr>
                <w:sz w:val="18"/>
                <w:szCs w:val="18"/>
              </w:rPr>
              <w:t>oes</w:t>
            </w:r>
            <w:r w:rsidR="00820890">
              <w:rPr>
                <w:sz w:val="18"/>
                <w:szCs w:val="18"/>
              </w:rPr>
              <w:t xml:space="preserve"> not correct it.  </w:t>
            </w:r>
          </w:p>
        </w:tc>
        <w:tc>
          <w:tcPr>
            <w:tcW w:w="1055" w:type="pct"/>
          </w:tcPr>
          <w:p w14:paraId="3F0AFD1B" w14:textId="4FC98CA1" w:rsidR="004B16AE" w:rsidRPr="00EE5309" w:rsidRDefault="00EE5309" w:rsidP="00071507">
            <w:pPr>
              <w:pStyle w:val="ny-table-text"/>
              <w:rPr>
                <w:sz w:val="18"/>
                <w:szCs w:val="18"/>
              </w:rPr>
            </w:pPr>
            <w:r>
              <w:rPr>
                <w:sz w:val="18"/>
                <w:szCs w:val="18"/>
              </w:rPr>
              <w:t>Student solve</w:t>
            </w:r>
            <w:r w:rsidR="007E0582">
              <w:rPr>
                <w:sz w:val="18"/>
                <w:szCs w:val="18"/>
              </w:rPr>
              <w:t>s</w:t>
            </w:r>
            <w:r>
              <w:rPr>
                <w:sz w:val="18"/>
                <w:szCs w:val="18"/>
              </w:rPr>
              <w:t xml:space="preserve"> the system but may have made a computational error leading to an incorrect </w:t>
            </w:r>
            <m:oMath>
              <m:r>
                <w:rPr>
                  <w:rFonts w:ascii="Cambria Math" w:hAnsi="Cambria Math"/>
                  <w:sz w:val="18"/>
                  <w:szCs w:val="18"/>
                </w:rPr>
                <m:t>x</m:t>
              </m:r>
            </m:oMath>
            <w:r w:rsidR="00071507">
              <w:rPr>
                <w:sz w:val="18"/>
                <w:szCs w:val="18"/>
              </w:rPr>
              <w:t xml:space="preserve">- </w:t>
            </w:r>
            <w:r>
              <w:rPr>
                <w:sz w:val="18"/>
                <w:szCs w:val="18"/>
              </w:rPr>
              <w:t xml:space="preserve">or </w:t>
            </w:r>
            <w:r w:rsidR="00071507">
              <w:rPr>
                <w:sz w:val="18"/>
                <w:szCs w:val="18"/>
              </w:rPr>
              <w:br/>
            </w:r>
            <m:oMath>
              <m:r>
                <w:rPr>
                  <w:rFonts w:ascii="Cambria Math" w:hAnsi="Cambria Math"/>
                  <w:sz w:val="18"/>
                  <w:szCs w:val="18"/>
                </w:rPr>
                <m:t>y</m:t>
              </m:r>
            </m:oMath>
            <w:r w:rsidR="00071507">
              <w:rPr>
                <w:sz w:val="18"/>
                <w:szCs w:val="18"/>
              </w:rPr>
              <w:t>-</w:t>
            </w:r>
            <w:r>
              <w:rPr>
                <w:sz w:val="18"/>
                <w:szCs w:val="18"/>
              </w:rPr>
              <w:t xml:space="preserve">coordinate.  </w:t>
            </w:r>
            <w:r w:rsidR="00820890">
              <w:rPr>
                <w:sz w:val="18"/>
                <w:szCs w:val="18"/>
              </w:rPr>
              <w:t>Student verifie</w:t>
            </w:r>
            <w:r w:rsidR="00233BB7">
              <w:rPr>
                <w:sz w:val="18"/>
                <w:szCs w:val="18"/>
              </w:rPr>
              <w:t>s</w:t>
            </w:r>
            <w:r w:rsidR="00820890">
              <w:rPr>
                <w:sz w:val="18"/>
                <w:szCs w:val="18"/>
              </w:rPr>
              <w:t xml:space="preserve"> </w:t>
            </w:r>
            <w:r w:rsidR="001564F7">
              <w:rPr>
                <w:sz w:val="18"/>
                <w:szCs w:val="18"/>
              </w:rPr>
              <w:t>the</w:t>
            </w:r>
            <w:r w:rsidR="00820890">
              <w:rPr>
                <w:sz w:val="18"/>
                <w:szCs w:val="18"/>
              </w:rPr>
              <w:t xml:space="preserve"> solution in part (f).  Student </w:t>
            </w:r>
            <w:r w:rsidR="00B66BE6">
              <w:rPr>
                <w:sz w:val="18"/>
                <w:szCs w:val="18"/>
              </w:rPr>
              <w:t xml:space="preserve">makes </w:t>
            </w:r>
            <w:r w:rsidR="00820890">
              <w:rPr>
                <w:sz w:val="18"/>
                <w:szCs w:val="18"/>
              </w:rPr>
              <w:t xml:space="preserve">a computational error </w:t>
            </w:r>
            <w:r w:rsidR="00233BB7">
              <w:rPr>
                <w:sz w:val="18"/>
                <w:szCs w:val="18"/>
              </w:rPr>
              <w:t xml:space="preserve">and </w:t>
            </w:r>
            <w:r w:rsidR="00820890">
              <w:rPr>
                <w:sz w:val="18"/>
                <w:szCs w:val="18"/>
              </w:rPr>
              <w:t>believe</w:t>
            </w:r>
            <w:r w:rsidR="00233BB7">
              <w:rPr>
                <w:sz w:val="18"/>
                <w:szCs w:val="18"/>
              </w:rPr>
              <w:t>s</w:t>
            </w:r>
            <w:r w:rsidR="00820890">
              <w:rPr>
                <w:sz w:val="18"/>
                <w:szCs w:val="18"/>
              </w:rPr>
              <w:t xml:space="preserve"> the solution </w:t>
            </w:r>
            <w:r w:rsidR="00233BB7">
              <w:rPr>
                <w:sz w:val="18"/>
                <w:szCs w:val="18"/>
              </w:rPr>
              <w:t>i</w:t>
            </w:r>
            <w:r w:rsidR="00820890">
              <w:rPr>
                <w:sz w:val="18"/>
                <w:szCs w:val="18"/>
              </w:rPr>
              <w:t xml:space="preserve">s correct.  </w:t>
            </w:r>
          </w:p>
        </w:tc>
        <w:tc>
          <w:tcPr>
            <w:tcW w:w="1051" w:type="pct"/>
            <w:gridSpan w:val="2"/>
          </w:tcPr>
          <w:p w14:paraId="239CBCAB" w14:textId="7A6B88D8" w:rsidR="004B16AE" w:rsidRDefault="00EE5309" w:rsidP="00233BB7">
            <w:pPr>
              <w:pStyle w:val="ny-table-text"/>
              <w:rPr>
                <w:sz w:val="18"/>
                <w:szCs w:val="18"/>
              </w:rPr>
            </w:pPr>
            <w:r>
              <w:rPr>
                <w:sz w:val="18"/>
                <w:szCs w:val="18"/>
              </w:rPr>
              <w:t>Student correctly solve</w:t>
            </w:r>
            <w:r w:rsidR="00233BB7">
              <w:rPr>
                <w:sz w:val="18"/>
                <w:szCs w:val="18"/>
              </w:rPr>
              <w:t>s</w:t>
            </w:r>
            <w:r>
              <w:rPr>
                <w:sz w:val="18"/>
                <w:szCs w:val="18"/>
              </w:rPr>
              <w:t xml:space="preserve"> the system and identifie</w:t>
            </w:r>
            <w:r w:rsidR="00233BB7">
              <w:rPr>
                <w:sz w:val="18"/>
                <w:szCs w:val="18"/>
              </w:rPr>
              <w:t>s</w:t>
            </w:r>
            <w:r>
              <w:rPr>
                <w:sz w:val="18"/>
                <w:szCs w:val="18"/>
              </w:rPr>
              <w:t xml:space="preserve"> the solution as </w:t>
            </w:r>
            <m:oMath>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3</m:t>
                      </m:r>
                    </m:den>
                  </m:f>
                </m:e>
              </m:d>
            </m:oMath>
            <w:r>
              <w:rPr>
                <w:sz w:val="18"/>
                <w:szCs w:val="18"/>
              </w:rPr>
              <w:t>.</w:t>
            </w:r>
            <w:r w:rsidR="00820890">
              <w:rPr>
                <w:sz w:val="18"/>
                <w:szCs w:val="18"/>
              </w:rPr>
              <w:t xml:space="preserve">  Student verifie</w:t>
            </w:r>
            <w:r w:rsidR="00233BB7">
              <w:rPr>
                <w:sz w:val="18"/>
                <w:szCs w:val="18"/>
              </w:rPr>
              <w:t>s</w:t>
            </w:r>
            <w:r w:rsidR="00820890">
              <w:rPr>
                <w:sz w:val="18"/>
                <w:szCs w:val="18"/>
              </w:rPr>
              <w:t xml:space="preserve"> the solution in part (f).  </w:t>
            </w:r>
          </w:p>
        </w:tc>
      </w:tr>
    </w:tbl>
    <w:p w14:paraId="6F80CE7C" w14:textId="77777777" w:rsidR="00B11AA2" w:rsidRDefault="00B11AA2"/>
    <w:p w14:paraId="6BE86AE1" w14:textId="77777777" w:rsidR="00956737" w:rsidRDefault="00956737"/>
    <w:p w14:paraId="4E59330C" w14:textId="77777777" w:rsidR="00956737" w:rsidRDefault="00956737"/>
    <w:p w14:paraId="4F083032" w14:textId="77777777" w:rsidR="00956737" w:rsidRDefault="00956737"/>
    <w:p w14:paraId="082DCA08" w14:textId="77777777" w:rsidR="00956737" w:rsidRDefault="00956737"/>
    <w:p w14:paraId="40D427D3" w14:textId="77777777" w:rsidR="00CD75C7" w:rsidRPr="0080069B" w:rsidRDefault="00CD75C7" w:rsidP="00CD75C7">
      <w:pPr>
        <w:pStyle w:val="ListParagraph"/>
        <w:ind w:left="0"/>
        <w:rPr>
          <w:color w:val="231F20"/>
        </w:rPr>
      </w:pPr>
      <w:r w:rsidRPr="0080069B">
        <w:rPr>
          <w:color w:val="231F20"/>
        </w:rPr>
        <w:lastRenderedPageBreak/>
        <w:t xml:space="preserve">Name  </w:t>
      </w:r>
      <w:r w:rsidRPr="0080069B">
        <w:rPr>
          <w:color w:val="231F20"/>
          <w:u w:val="single"/>
        </w:rPr>
        <w:t xml:space="preserve"> </w:t>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rPr>
        <w:t xml:space="preserve">  </w:t>
      </w:r>
      <w:r w:rsidRPr="0080069B">
        <w:rPr>
          <w:color w:val="231F20"/>
        </w:rPr>
        <w:tab/>
        <w:t xml:space="preserve">Date </w:t>
      </w:r>
      <w:r w:rsidRPr="0080069B">
        <w:rPr>
          <w:color w:val="231F20"/>
          <w:u w:val="single"/>
        </w:rPr>
        <w:t xml:space="preserve"> </w:t>
      </w:r>
      <w:r w:rsidRPr="0080069B">
        <w:rPr>
          <w:color w:val="231F20"/>
          <w:u w:val="single"/>
        </w:rPr>
        <w:tab/>
      </w:r>
      <w:r w:rsidRPr="0080069B">
        <w:rPr>
          <w:color w:val="231F20"/>
          <w:u w:val="single"/>
        </w:rPr>
        <w:tab/>
      </w:r>
      <w:r w:rsidRPr="0080069B">
        <w:rPr>
          <w:color w:val="231F20"/>
          <w:u w:val="single"/>
        </w:rPr>
        <w:tab/>
      </w:r>
      <w:r w:rsidRPr="0080069B">
        <w:rPr>
          <w:color w:val="231F20"/>
          <w:u w:val="single"/>
        </w:rPr>
        <w:tab/>
      </w:r>
      <w:r w:rsidRPr="0080069B">
        <w:rPr>
          <w:color w:val="231F20"/>
          <w:u w:val="single"/>
        </w:rPr>
        <w:br/>
      </w:r>
    </w:p>
    <w:p w14:paraId="26089183" w14:textId="693EA95C" w:rsidR="00CD75C7" w:rsidRDefault="00CD75C7" w:rsidP="00F45E72">
      <w:pPr>
        <w:pStyle w:val="ny-numbering-assessment"/>
        <w:numPr>
          <w:ilvl w:val="0"/>
          <w:numId w:val="9"/>
        </w:numPr>
      </w:pPr>
      <w:r>
        <w:t>Use the graph below to answer parts (a)–(c).</w:t>
      </w:r>
      <w:r w:rsidR="008D0C43" w:rsidRPr="008D0C43">
        <w:rPr>
          <w:noProof/>
        </w:rPr>
        <w:t xml:space="preserve"> </w:t>
      </w:r>
    </w:p>
    <w:p w14:paraId="31C3097C" w14:textId="5A7A75B0" w:rsidR="00CD75C7" w:rsidRDefault="00CD75C7" w:rsidP="00CD75C7">
      <w:pPr>
        <w:pStyle w:val="ny-numbering-assessment"/>
        <w:numPr>
          <w:ilvl w:val="0"/>
          <w:numId w:val="0"/>
        </w:numPr>
        <w:ind w:left="360"/>
      </w:pPr>
    </w:p>
    <w:p w14:paraId="224FAB0C" w14:textId="08B28CBA" w:rsidR="00CD75C7" w:rsidRDefault="008D0C43" w:rsidP="00CD75C7">
      <w:pPr>
        <w:pStyle w:val="ny-numbering-assessment"/>
        <w:numPr>
          <w:ilvl w:val="0"/>
          <w:numId w:val="0"/>
        </w:numPr>
        <w:ind w:left="360"/>
        <w:jc w:val="center"/>
      </w:pPr>
      <w:r>
        <w:rPr>
          <w:noProof/>
        </w:rPr>
        <w:drawing>
          <wp:anchor distT="0" distB="0" distL="114300" distR="114300" simplePos="0" relativeHeight="251579904" behindDoc="0" locked="0" layoutInCell="1" allowOverlap="1" wp14:anchorId="799DE716" wp14:editId="01DCA4FF">
            <wp:simplePos x="0" y="0"/>
            <wp:positionH relativeFrom="column">
              <wp:posOffset>282575</wp:posOffset>
            </wp:positionH>
            <wp:positionV relativeFrom="paragraph">
              <wp:posOffset>86995</wp:posOffset>
            </wp:positionV>
            <wp:extent cx="6247765" cy="2936875"/>
            <wp:effectExtent l="0" t="0" r="63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4412" b="52175"/>
                    <a:stretch/>
                  </pic:blipFill>
                  <pic:spPr bwMode="auto">
                    <a:xfrm>
                      <a:off x="0" y="0"/>
                      <a:ext cx="6247765" cy="293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D76FE" w14:textId="77777777" w:rsidR="008D0C43" w:rsidRDefault="008D0C43" w:rsidP="00CD75C7">
      <w:pPr>
        <w:pStyle w:val="ny-numbering-assessment"/>
        <w:numPr>
          <w:ilvl w:val="0"/>
          <w:numId w:val="0"/>
        </w:numPr>
        <w:ind w:left="360"/>
      </w:pPr>
    </w:p>
    <w:p w14:paraId="195ABA52" w14:textId="77777777" w:rsidR="008D0C43" w:rsidRDefault="008D0C43" w:rsidP="00CD75C7">
      <w:pPr>
        <w:pStyle w:val="ny-numbering-assessment"/>
        <w:numPr>
          <w:ilvl w:val="0"/>
          <w:numId w:val="0"/>
        </w:numPr>
        <w:ind w:left="360"/>
      </w:pPr>
    </w:p>
    <w:p w14:paraId="48AA8DFE" w14:textId="77777777" w:rsidR="008D0C43" w:rsidRDefault="008D0C43" w:rsidP="00CD75C7">
      <w:pPr>
        <w:pStyle w:val="ny-numbering-assessment"/>
        <w:numPr>
          <w:ilvl w:val="0"/>
          <w:numId w:val="0"/>
        </w:numPr>
        <w:ind w:left="360"/>
      </w:pPr>
    </w:p>
    <w:p w14:paraId="52161793" w14:textId="77777777" w:rsidR="008D0C43" w:rsidRDefault="008D0C43" w:rsidP="00CD75C7">
      <w:pPr>
        <w:pStyle w:val="ny-numbering-assessment"/>
        <w:numPr>
          <w:ilvl w:val="0"/>
          <w:numId w:val="0"/>
        </w:numPr>
        <w:ind w:left="360"/>
      </w:pPr>
    </w:p>
    <w:p w14:paraId="34933520" w14:textId="77777777" w:rsidR="008D0C43" w:rsidRDefault="008D0C43" w:rsidP="00CD75C7">
      <w:pPr>
        <w:pStyle w:val="ny-numbering-assessment"/>
        <w:numPr>
          <w:ilvl w:val="0"/>
          <w:numId w:val="0"/>
        </w:numPr>
        <w:ind w:left="360"/>
      </w:pPr>
    </w:p>
    <w:p w14:paraId="0E69D47C" w14:textId="77777777" w:rsidR="008D0C43" w:rsidRDefault="008D0C43" w:rsidP="00CD75C7">
      <w:pPr>
        <w:pStyle w:val="ny-numbering-assessment"/>
        <w:numPr>
          <w:ilvl w:val="0"/>
          <w:numId w:val="0"/>
        </w:numPr>
        <w:ind w:left="360"/>
      </w:pPr>
    </w:p>
    <w:p w14:paraId="0D0953F2" w14:textId="77777777" w:rsidR="008D0C43" w:rsidRDefault="008D0C43" w:rsidP="00CD75C7">
      <w:pPr>
        <w:pStyle w:val="ny-numbering-assessment"/>
        <w:numPr>
          <w:ilvl w:val="0"/>
          <w:numId w:val="0"/>
        </w:numPr>
        <w:ind w:left="360"/>
      </w:pPr>
    </w:p>
    <w:p w14:paraId="39E6158D" w14:textId="77777777" w:rsidR="008D0C43" w:rsidRDefault="008D0C43" w:rsidP="00CD75C7">
      <w:pPr>
        <w:pStyle w:val="ny-numbering-assessment"/>
        <w:numPr>
          <w:ilvl w:val="0"/>
          <w:numId w:val="0"/>
        </w:numPr>
        <w:ind w:left="360"/>
      </w:pPr>
    </w:p>
    <w:p w14:paraId="4AD58343" w14:textId="77777777" w:rsidR="008D0C43" w:rsidRDefault="008D0C43" w:rsidP="00CD75C7">
      <w:pPr>
        <w:pStyle w:val="ny-numbering-assessment"/>
        <w:numPr>
          <w:ilvl w:val="0"/>
          <w:numId w:val="0"/>
        </w:numPr>
        <w:ind w:left="360"/>
      </w:pPr>
    </w:p>
    <w:p w14:paraId="7C196E4A" w14:textId="77777777" w:rsidR="008D0C43" w:rsidRDefault="008D0C43" w:rsidP="00CD75C7">
      <w:pPr>
        <w:pStyle w:val="ny-numbering-assessment"/>
        <w:numPr>
          <w:ilvl w:val="0"/>
          <w:numId w:val="0"/>
        </w:numPr>
        <w:ind w:left="360"/>
      </w:pPr>
    </w:p>
    <w:p w14:paraId="76A8FBA0" w14:textId="77777777" w:rsidR="008D0C43" w:rsidRDefault="008D0C43" w:rsidP="00CD75C7">
      <w:pPr>
        <w:pStyle w:val="ny-numbering-assessment"/>
        <w:numPr>
          <w:ilvl w:val="0"/>
          <w:numId w:val="0"/>
        </w:numPr>
        <w:ind w:left="360"/>
      </w:pPr>
    </w:p>
    <w:p w14:paraId="4BCA14F2" w14:textId="77777777" w:rsidR="008D0C43" w:rsidRDefault="008D0C43" w:rsidP="00CD75C7">
      <w:pPr>
        <w:pStyle w:val="ny-numbering-assessment"/>
        <w:numPr>
          <w:ilvl w:val="0"/>
          <w:numId w:val="0"/>
        </w:numPr>
        <w:ind w:left="360"/>
      </w:pPr>
    </w:p>
    <w:p w14:paraId="22927071" w14:textId="77777777" w:rsidR="008D0C43" w:rsidRDefault="008D0C43" w:rsidP="00CD75C7">
      <w:pPr>
        <w:pStyle w:val="ny-numbering-assessment"/>
        <w:numPr>
          <w:ilvl w:val="0"/>
          <w:numId w:val="0"/>
        </w:numPr>
        <w:ind w:left="360"/>
      </w:pPr>
    </w:p>
    <w:p w14:paraId="66F0616F" w14:textId="77777777" w:rsidR="008D0C43" w:rsidRDefault="008D0C43" w:rsidP="00CD75C7">
      <w:pPr>
        <w:pStyle w:val="ny-numbering-assessment"/>
        <w:numPr>
          <w:ilvl w:val="0"/>
          <w:numId w:val="0"/>
        </w:numPr>
        <w:ind w:left="360"/>
      </w:pPr>
    </w:p>
    <w:p w14:paraId="2ED6DCFB" w14:textId="77777777" w:rsidR="008D0C43" w:rsidRDefault="008D0C43" w:rsidP="00CD75C7">
      <w:pPr>
        <w:pStyle w:val="ny-numbering-assessment"/>
        <w:numPr>
          <w:ilvl w:val="0"/>
          <w:numId w:val="0"/>
        </w:numPr>
        <w:ind w:left="360"/>
      </w:pPr>
    </w:p>
    <w:p w14:paraId="03E8541E" w14:textId="77777777" w:rsidR="008D0C43" w:rsidRDefault="008D0C43" w:rsidP="00CD75C7">
      <w:pPr>
        <w:pStyle w:val="ny-numbering-assessment"/>
        <w:numPr>
          <w:ilvl w:val="0"/>
          <w:numId w:val="0"/>
        </w:numPr>
        <w:ind w:left="360"/>
      </w:pPr>
    </w:p>
    <w:p w14:paraId="02EFA897" w14:textId="77777777" w:rsidR="008D0C43" w:rsidRDefault="008D0C43" w:rsidP="00CD75C7">
      <w:pPr>
        <w:pStyle w:val="ny-numbering-assessment"/>
        <w:numPr>
          <w:ilvl w:val="0"/>
          <w:numId w:val="0"/>
        </w:numPr>
        <w:ind w:left="360"/>
      </w:pPr>
    </w:p>
    <w:p w14:paraId="6561AC65" w14:textId="493D085D" w:rsidR="00CD75C7" w:rsidRDefault="00CD75C7" w:rsidP="00CD75C7">
      <w:pPr>
        <w:pStyle w:val="ny-numbering-assessment"/>
        <w:numPr>
          <w:ilvl w:val="0"/>
          <w:numId w:val="0"/>
        </w:numPr>
        <w:ind w:left="360"/>
      </w:pPr>
      <w:r>
        <w:t xml:space="preserve"> </w:t>
      </w:r>
    </w:p>
    <w:p w14:paraId="6F1F9201" w14:textId="77777777" w:rsidR="00CD75C7" w:rsidRDefault="00CD75C7" w:rsidP="00F45E72">
      <w:pPr>
        <w:pStyle w:val="ny-numbering-assessment"/>
        <w:numPr>
          <w:ilvl w:val="1"/>
          <w:numId w:val="7"/>
        </w:numPr>
      </w:pPr>
      <w:r>
        <w:t>Use any pair of points to calculate the slope of the line.</w:t>
      </w:r>
    </w:p>
    <w:p w14:paraId="29311F1C" w14:textId="472EBA32" w:rsidR="00CD75C7" w:rsidRDefault="008D0C43" w:rsidP="00CD75C7">
      <w:pPr>
        <w:pStyle w:val="ny-numbering-assessment"/>
        <w:numPr>
          <w:ilvl w:val="0"/>
          <w:numId w:val="0"/>
        </w:numPr>
        <w:ind w:left="360"/>
      </w:pPr>
      <w:r>
        <w:rPr>
          <w:noProof/>
        </w:rPr>
        <w:drawing>
          <wp:anchor distT="0" distB="0" distL="114300" distR="114300" simplePos="0" relativeHeight="251588096" behindDoc="0" locked="0" layoutInCell="1" allowOverlap="1" wp14:anchorId="4CB3825E" wp14:editId="20AB0CB7">
            <wp:simplePos x="0" y="0"/>
            <wp:positionH relativeFrom="column">
              <wp:posOffset>2540</wp:posOffset>
            </wp:positionH>
            <wp:positionV relativeFrom="paragraph">
              <wp:posOffset>78740</wp:posOffset>
            </wp:positionV>
            <wp:extent cx="6247765" cy="581025"/>
            <wp:effectExtent l="0" t="0" r="635" b="952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0783" b="40628"/>
                    <a:stretch/>
                  </pic:blipFill>
                  <pic:spPr bwMode="auto">
                    <a:xfrm>
                      <a:off x="0" y="0"/>
                      <a:ext cx="624776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33AA1" w14:textId="2EB407E1" w:rsidR="00CD75C7" w:rsidRDefault="00CD75C7" w:rsidP="00CD75C7">
      <w:pPr>
        <w:pStyle w:val="ny-numbering-assessment"/>
        <w:numPr>
          <w:ilvl w:val="0"/>
          <w:numId w:val="0"/>
        </w:numPr>
        <w:ind w:left="360"/>
      </w:pPr>
    </w:p>
    <w:p w14:paraId="316D1AF1" w14:textId="1449AC8F" w:rsidR="00CD75C7" w:rsidRDefault="00CD75C7" w:rsidP="00CD75C7">
      <w:pPr>
        <w:pStyle w:val="ny-numbering-assessment"/>
        <w:numPr>
          <w:ilvl w:val="0"/>
          <w:numId w:val="0"/>
        </w:numPr>
        <w:ind w:left="360"/>
      </w:pPr>
    </w:p>
    <w:p w14:paraId="41AF4AF8" w14:textId="05614F6B" w:rsidR="00CD75C7" w:rsidRDefault="00CD75C7" w:rsidP="00CD75C7">
      <w:pPr>
        <w:pStyle w:val="ny-numbering-assessment"/>
        <w:numPr>
          <w:ilvl w:val="0"/>
          <w:numId w:val="0"/>
        </w:numPr>
        <w:ind w:left="360"/>
      </w:pPr>
    </w:p>
    <w:p w14:paraId="7CDBE781" w14:textId="6A597FC2" w:rsidR="00CD75C7" w:rsidRDefault="00CD75C7" w:rsidP="00CD75C7">
      <w:pPr>
        <w:pStyle w:val="ny-numbering-assessment"/>
        <w:numPr>
          <w:ilvl w:val="0"/>
          <w:numId w:val="0"/>
        </w:numPr>
        <w:ind w:left="360"/>
      </w:pPr>
    </w:p>
    <w:p w14:paraId="1B4D30C8" w14:textId="5FB318C2" w:rsidR="00CD75C7" w:rsidRDefault="00CD75C7" w:rsidP="00F45E72">
      <w:pPr>
        <w:pStyle w:val="ny-numbering-assessment"/>
        <w:numPr>
          <w:ilvl w:val="1"/>
          <w:numId w:val="7"/>
        </w:numPr>
      </w:pPr>
      <w:r>
        <w:t>Use a different pair of points to calculate the slope of the line.</w:t>
      </w:r>
    </w:p>
    <w:p w14:paraId="7B55384D" w14:textId="74C9B15A" w:rsidR="00CD75C7" w:rsidRDefault="008D0C43" w:rsidP="00CD75C7">
      <w:pPr>
        <w:pStyle w:val="ny-numbering-assessment"/>
        <w:numPr>
          <w:ilvl w:val="0"/>
          <w:numId w:val="0"/>
        </w:numPr>
      </w:pPr>
      <w:r>
        <w:rPr>
          <w:noProof/>
        </w:rPr>
        <w:drawing>
          <wp:anchor distT="0" distB="0" distL="114300" distR="114300" simplePos="0" relativeHeight="251599360" behindDoc="0" locked="0" layoutInCell="1" allowOverlap="1" wp14:anchorId="2F206150" wp14:editId="07C15673">
            <wp:simplePos x="0" y="0"/>
            <wp:positionH relativeFrom="column">
              <wp:posOffset>-34925</wp:posOffset>
            </wp:positionH>
            <wp:positionV relativeFrom="paragraph">
              <wp:posOffset>86995</wp:posOffset>
            </wp:positionV>
            <wp:extent cx="6247765" cy="638175"/>
            <wp:effectExtent l="0" t="0" r="635" b="952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64346" b="26220"/>
                    <a:stretch/>
                  </pic:blipFill>
                  <pic:spPr bwMode="auto">
                    <a:xfrm>
                      <a:off x="0" y="0"/>
                      <a:ext cx="624776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DE566" w14:textId="7B448A21" w:rsidR="00CD75C7" w:rsidRDefault="00CD75C7" w:rsidP="00CD75C7">
      <w:pPr>
        <w:pStyle w:val="ny-numbering-assessment"/>
        <w:numPr>
          <w:ilvl w:val="0"/>
          <w:numId w:val="0"/>
        </w:numPr>
      </w:pPr>
    </w:p>
    <w:p w14:paraId="2036449C" w14:textId="471BF3E0" w:rsidR="00CD75C7" w:rsidRDefault="00CD75C7" w:rsidP="00CD75C7">
      <w:pPr>
        <w:pStyle w:val="ny-numbering-assessment"/>
        <w:numPr>
          <w:ilvl w:val="0"/>
          <w:numId w:val="0"/>
        </w:numPr>
      </w:pPr>
    </w:p>
    <w:p w14:paraId="5CF2E43F" w14:textId="08CD79DB" w:rsidR="00CD75C7" w:rsidRDefault="00CD75C7" w:rsidP="00CD75C7">
      <w:pPr>
        <w:pStyle w:val="ny-numbering-assessment"/>
        <w:numPr>
          <w:ilvl w:val="0"/>
          <w:numId w:val="0"/>
        </w:numPr>
      </w:pPr>
    </w:p>
    <w:p w14:paraId="6D2B1AFA" w14:textId="77777777" w:rsidR="00CD75C7" w:rsidRDefault="00CD75C7" w:rsidP="00CD75C7">
      <w:pPr>
        <w:pStyle w:val="ny-numbering-assessment"/>
        <w:numPr>
          <w:ilvl w:val="0"/>
          <w:numId w:val="0"/>
        </w:numPr>
        <w:ind w:left="360"/>
      </w:pPr>
    </w:p>
    <w:p w14:paraId="29B6DDB6" w14:textId="0D5794A6" w:rsidR="00CD75C7" w:rsidRDefault="00CD75C7" w:rsidP="00F45E72">
      <w:pPr>
        <w:pStyle w:val="ny-numbering-assessment"/>
        <w:numPr>
          <w:ilvl w:val="1"/>
          <w:numId w:val="7"/>
        </w:numPr>
      </w:pPr>
      <w:r>
        <w:t>Explain why the slopes you calculated in parts (a) and (b) are equal.</w:t>
      </w:r>
    </w:p>
    <w:p w14:paraId="67645061" w14:textId="73EE6CE8" w:rsidR="00CD75C7" w:rsidRDefault="008801D0" w:rsidP="00CD75C7">
      <w:pPr>
        <w:pStyle w:val="ny-numbering-assessment"/>
        <w:numPr>
          <w:ilvl w:val="0"/>
          <w:numId w:val="0"/>
        </w:numPr>
        <w:ind w:left="360"/>
      </w:pPr>
      <w:r>
        <w:rPr>
          <w:noProof/>
        </w:rPr>
        <w:drawing>
          <wp:anchor distT="0" distB="0" distL="114300" distR="114300" simplePos="0" relativeHeight="251607552" behindDoc="0" locked="0" layoutInCell="1" allowOverlap="1" wp14:anchorId="66054DE7" wp14:editId="718CC360">
            <wp:simplePos x="0" y="0"/>
            <wp:positionH relativeFrom="column">
              <wp:posOffset>85725</wp:posOffset>
            </wp:positionH>
            <wp:positionV relativeFrom="paragraph">
              <wp:posOffset>3810</wp:posOffset>
            </wp:positionV>
            <wp:extent cx="6074067" cy="1501775"/>
            <wp:effectExtent l="0" t="0" r="3175" b="317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807" b="7229"/>
                    <a:stretch/>
                  </pic:blipFill>
                  <pic:spPr bwMode="auto">
                    <a:xfrm>
                      <a:off x="0" y="0"/>
                      <a:ext cx="6074067"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C7B19" w14:textId="23C539D8" w:rsidR="00CD75C7" w:rsidRDefault="00CD75C7" w:rsidP="00CD75C7">
      <w:pPr>
        <w:pStyle w:val="ny-numbering-assessment"/>
        <w:numPr>
          <w:ilvl w:val="0"/>
          <w:numId w:val="0"/>
        </w:numPr>
        <w:ind w:left="360"/>
      </w:pPr>
    </w:p>
    <w:p w14:paraId="72BB2A19" w14:textId="51345451" w:rsidR="00CD75C7" w:rsidRDefault="00CD75C7" w:rsidP="00CD75C7">
      <w:pPr>
        <w:pStyle w:val="ny-numbering-assessment"/>
        <w:numPr>
          <w:ilvl w:val="0"/>
          <w:numId w:val="0"/>
        </w:numPr>
        <w:ind w:left="360"/>
      </w:pPr>
    </w:p>
    <w:p w14:paraId="114AEDE2" w14:textId="77777777" w:rsidR="00CD75C7" w:rsidRDefault="00CD75C7" w:rsidP="00CD75C7">
      <w:pPr>
        <w:pStyle w:val="ny-numbering-assessment"/>
        <w:numPr>
          <w:ilvl w:val="0"/>
          <w:numId w:val="0"/>
        </w:numPr>
        <w:ind w:left="360"/>
      </w:pPr>
    </w:p>
    <w:p w14:paraId="0294A0B1" w14:textId="6094C6BE" w:rsidR="00CD75C7" w:rsidRDefault="00CD75C7" w:rsidP="00CD75C7">
      <w:pPr>
        <w:pStyle w:val="ny-numbering-assessment"/>
        <w:numPr>
          <w:ilvl w:val="0"/>
          <w:numId w:val="0"/>
        </w:numPr>
        <w:ind w:left="360"/>
      </w:pPr>
    </w:p>
    <w:p w14:paraId="1AE55283" w14:textId="77777777" w:rsidR="00CD75C7" w:rsidRDefault="00CD75C7" w:rsidP="00CD75C7">
      <w:pPr>
        <w:pStyle w:val="ny-numbering-assessment"/>
        <w:numPr>
          <w:ilvl w:val="0"/>
          <w:numId w:val="0"/>
        </w:numPr>
        <w:ind w:left="360"/>
      </w:pPr>
    </w:p>
    <w:p w14:paraId="6A9B2582" w14:textId="0C88A850" w:rsidR="00CD75C7" w:rsidRDefault="00CD75C7" w:rsidP="00CD75C7">
      <w:pPr>
        <w:pStyle w:val="ny-numbering-assessment"/>
        <w:numPr>
          <w:ilvl w:val="0"/>
          <w:numId w:val="0"/>
        </w:numPr>
        <w:ind w:left="360"/>
      </w:pPr>
    </w:p>
    <w:p w14:paraId="2158891E" w14:textId="77777777" w:rsidR="00CD75C7" w:rsidRDefault="00CD75C7" w:rsidP="00CD75C7">
      <w:pPr>
        <w:pStyle w:val="ny-numbering-assessment"/>
      </w:pPr>
      <w:r>
        <w:lastRenderedPageBreak/>
        <w:t xml:space="preserve">Jeremy rides his bike at a rate of </w:t>
      </w:r>
      <m:oMath>
        <m:r>
          <w:rPr>
            <w:rFonts w:ascii="Cambria Math" w:hAnsi="Cambria Math"/>
          </w:rPr>
          <m:t>12</m:t>
        </m:r>
      </m:oMath>
      <w:r>
        <w:t xml:space="preserve"> miles per hour.  Below is a table that represents the number of hours and miles Kevin rides.  Assume both bikers ride at a constant rate.  </w:t>
      </w:r>
    </w:p>
    <w:p w14:paraId="5C910CCD" w14:textId="77777777" w:rsidR="00CD75C7" w:rsidRDefault="00CD75C7" w:rsidP="00CD75C7">
      <w:pPr>
        <w:pStyle w:val="ny-numbering-assessment"/>
        <w:numPr>
          <w:ilvl w:val="0"/>
          <w:numId w:val="0"/>
        </w:numPr>
      </w:pPr>
    </w:p>
    <w:tbl>
      <w:tblPr>
        <w:tblStyle w:val="TableGrid"/>
        <w:tblW w:w="4320" w:type="dxa"/>
        <w:jc w:val="center"/>
        <w:tblLook w:val="04A0" w:firstRow="1" w:lastRow="0" w:firstColumn="1" w:lastColumn="0" w:noHBand="0" w:noVBand="1"/>
      </w:tblPr>
      <w:tblGrid>
        <w:gridCol w:w="2160"/>
        <w:gridCol w:w="2160"/>
      </w:tblGrid>
      <w:tr w:rsidR="00CD75C7" w14:paraId="79A6AA77" w14:textId="77777777" w:rsidTr="003F27E0">
        <w:trPr>
          <w:trHeight w:val="295"/>
          <w:jc w:val="center"/>
        </w:trPr>
        <w:tc>
          <w:tcPr>
            <w:tcW w:w="2160" w:type="dxa"/>
            <w:vAlign w:val="center"/>
          </w:tcPr>
          <w:p w14:paraId="43A50A8F" w14:textId="2AFE29C5" w:rsidR="00CD75C7" w:rsidRPr="003F27E0" w:rsidRDefault="00CD75C7" w:rsidP="00CD75C7">
            <w:pPr>
              <w:pStyle w:val="ny-numbering-assessment"/>
              <w:numPr>
                <w:ilvl w:val="0"/>
                <w:numId w:val="0"/>
              </w:numPr>
              <w:jc w:val="center"/>
              <w:rPr>
                <w:b/>
              </w:rPr>
            </w:pPr>
            <w:r w:rsidRPr="003F27E0">
              <w:rPr>
                <w:rFonts w:eastAsiaTheme="minorEastAsia"/>
                <w:b/>
              </w:rPr>
              <w:t xml:space="preserve">Time in hours </w:t>
            </w:r>
            <m:oMath>
              <m:r>
                <m:rPr>
                  <m:sty m:val="bi"/>
                </m:rPr>
                <w:rPr>
                  <w:rFonts w:ascii="Cambria Math" w:hAnsi="Cambria Math"/>
                </w:rPr>
                <m:t>(x)</m:t>
              </m:r>
            </m:oMath>
          </w:p>
        </w:tc>
        <w:tc>
          <w:tcPr>
            <w:tcW w:w="2160" w:type="dxa"/>
            <w:vAlign w:val="center"/>
          </w:tcPr>
          <w:p w14:paraId="2D92F3FB" w14:textId="02E3CCE6" w:rsidR="00CD75C7" w:rsidRPr="003F27E0" w:rsidRDefault="00CD75C7" w:rsidP="00CD75C7">
            <w:pPr>
              <w:pStyle w:val="ny-numbering-assessment"/>
              <w:numPr>
                <w:ilvl w:val="0"/>
                <w:numId w:val="0"/>
              </w:numPr>
              <w:jc w:val="center"/>
              <w:rPr>
                <w:b/>
              </w:rPr>
            </w:pPr>
            <w:r w:rsidRPr="003F27E0">
              <w:rPr>
                <w:b/>
              </w:rPr>
              <w:t xml:space="preserve">Distance in miles </w:t>
            </w:r>
            <m:oMath>
              <m:r>
                <m:rPr>
                  <m:sty m:val="bi"/>
                </m:rPr>
                <w:rPr>
                  <w:rFonts w:ascii="Cambria Math" w:hAnsi="Cambria Math"/>
                </w:rPr>
                <m:t>(y)</m:t>
              </m:r>
            </m:oMath>
          </w:p>
        </w:tc>
      </w:tr>
      <w:tr w:rsidR="00CD75C7" w14:paraId="050ABCAB" w14:textId="77777777" w:rsidTr="003F27E0">
        <w:trPr>
          <w:trHeight w:val="504"/>
          <w:jc w:val="center"/>
        </w:trPr>
        <w:tc>
          <w:tcPr>
            <w:tcW w:w="2160" w:type="dxa"/>
            <w:vAlign w:val="center"/>
          </w:tcPr>
          <w:p w14:paraId="09E67F9C"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1.5</m:t>
                </m:r>
              </m:oMath>
            </m:oMathPara>
          </w:p>
        </w:tc>
        <w:tc>
          <w:tcPr>
            <w:tcW w:w="2160" w:type="dxa"/>
            <w:vAlign w:val="center"/>
          </w:tcPr>
          <w:p w14:paraId="6ABA3832"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17.25</m:t>
                </m:r>
              </m:oMath>
            </m:oMathPara>
          </w:p>
        </w:tc>
      </w:tr>
      <w:tr w:rsidR="00CD75C7" w14:paraId="131765E4" w14:textId="77777777" w:rsidTr="003F27E0">
        <w:trPr>
          <w:trHeight w:val="504"/>
          <w:jc w:val="center"/>
        </w:trPr>
        <w:tc>
          <w:tcPr>
            <w:tcW w:w="2160" w:type="dxa"/>
            <w:vAlign w:val="center"/>
          </w:tcPr>
          <w:p w14:paraId="07F4B22F"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2</m:t>
                </m:r>
              </m:oMath>
            </m:oMathPara>
          </w:p>
        </w:tc>
        <w:tc>
          <w:tcPr>
            <w:tcW w:w="2160" w:type="dxa"/>
            <w:vAlign w:val="center"/>
          </w:tcPr>
          <w:p w14:paraId="5164622E"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23</m:t>
                </m:r>
              </m:oMath>
            </m:oMathPara>
          </w:p>
        </w:tc>
      </w:tr>
      <w:tr w:rsidR="00CD75C7" w14:paraId="5616E272" w14:textId="77777777" w:rsidTr="003F27E0">
        <w:trPr>
          <w:trHeight w:val="504"/>
          <w:jc w:val="center"/>
        </w:trPr>
        <w:tc>
          <w:tcPr>
            <w:tcW w:w="2160" w:type="dxa"/>
            <w:vAlign w:val="center"/>
          </w:tcPr>
          <w:p w14:paraId="03AC93E1"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3.5</m:t>
                </m:r>
              </m:oMath>
            </m:oMathPara>
          </w:p>
        </w:tc>
        <w:tc>
          <w:tcPr>
            <w:tcW w:w="2160" w:type="dxa"/>
            <w:vAlign w:val="center"/>
          </w:tcPr>
          <w:p w14:paraId="0EB1CD1F"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40.25</m:t>
                </m:r>
              </m:oMath>
            </m:oMathPara>
          </w:p>
        </w:tc>
      </w:tr>
      <w:tr w:rsidR="00CD75C7" w14:paraId="72BBD981" w14:textId="77777777" w:rsidTr="003F27E0">
        <w:trPr>
          <w:trHeight w:val="504"/>
          <w:jc w:val="center"/>
        </w:trPr>
        <w:tc>
          <w:tcPr>
            <w:tcW w:w="2160" w:type="dxa"/>
            <w:vAlign w:val="center"/>
          </w:tcPr>
          <w:p w14:paraId="46FA147E"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4</m:t>
                </m:r>
              </m:oMath>
            </m:oMathPara>
          </w:p>
        </w:tc>
        <w:tc>
          <w:tcPr>
            <w:tcW w:w="2160" w:type="dxa"/>
            <w:vAlign w:val="center"/>
          </w:tcPr>
          <w:p w14:paraId="02F100E4" w14:textId="77777777" w:rsidR="00CD75C7" w:rsidRPr="00B01B12" w:rsidRDefault="00CD75C7" w:rsidP="00CD75C7">
            <w:pPr>
              <w:pStyle w:val="ny-numbering-assessment"/>
              <w:numPr>
                <w:ilvl w:val="0"/>
                <w:numId w:val="0"/>
              </w:numPr>
              <w:jc w:val="center"/>
              <w:rPr>
                <w:rFonts w:ascii="Cambria Math" w:hAnsi="Cambria Math"/>
                <w:oMath/>
              </w:rPr>
            </w:pPr>
            <m:oMathPara>
              <m:oMath>
                <m:r>
                  <w:rPr>
                    <w:rFonts w:ascii="Cambria Math" w:hAnsi="Cambria Math"/>
                  </w:rPr>
                  <m:t>46</m:t>
                </m:r>
              </m:oMath>
            </m:oMathPara>
          </w:p>
        </w:tc>
      </w:tr>
    </w:tbl>
    <w:p w14:paraId="2B94304A" w14:textId="77777777" w:rsidR="00CD75C7" w:rsidRDefault="00CD75C7" w:rsidP="00CD75C7">
      <w:pPr>
        <w:pStyle w:val="ny-numbering-assessment"/>
        <w:numPr>
          <w:ilvl w:val="0"/>
          <w:numId w:val="0"/>
        </w:numPr>
        <w:ind w:left="360" w:hanging="360"/>
      </w:pPr>
    </w:p>
    <w:p w14:paraId="6F0D4C30" w14:textId="39590B26" w:rsidR="00CD75C7" w:rsidRDefault="00CD75C7" w:rsidP="00F45E72">
      <w:pPr>
        <w:pStyle w:val="ny-numbering-assessment"/>
        <w:numPr>
          <w:ilvl w:val="1"/>
          <w:numId w:val="7"/>
        </w:numPr>
      </w:pPr>
      <w:r>
        <w:t>Which biker rides at a greater speed?  Explain your reasoning.</w:t>
      </w:r>
    </w:p>
    <w:p w14:paraId="6C30CE50" w14:textId="280D7EBB" w:rsidR="00CD75C7" w:rsidRDefault="00263C1A" w:rsidP="00CD75C7">
      <w:pPr>
        <w:pStyle w:val="ny-numbering-assessment"/>
        <w:numPr>
          <w:ilvl w:val="0"/>
          <w:numId w:val="0"/>
        </w:numPr>
        <w:ind w:left="360" w:hanging="360"/>
      </w:pPr>
      <w:r>
        <w:rPr>
          <w:noProof/>
        </w:rPr>
        <w:drawing>
          <wp:anchor distT="0" distB="0" distL="114300" distR="114300" simplePos="0" relativeHeight="251613696" behindDoc="1" locked="0" layoutInCell="1" allowOverlap="1" wp14:anchorId="78330F0B" wp14:editId="743174CE">
            <wp:simplePos x="0" y="0"/>
            <wp:positionH relativeFrom="column">
              <wp:posOffset>309880</wp:posOffset>
            </wp:positionH>
            <wp:positionV relativeFrom="paragraph">
              <wp:posOffset>24765</wp:posOffset>
            </wp:positionV>
            <wp:extent cx="5454650" cy="4167505"/>
            <wp:effectExtent l="0" t="0" r="0" b="4445"/>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744"/>
                    <a:stretch/>
                  </pic:blipFill>
                  <pic:spPr bwMode="auto">
                    <a:xfrm>
                      <a:off x="0" y="0"/>
                      <a:ext cx="5454650" cy="416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7BD16" w14:textId="1AD333D4" w:rsidR="00CD75C7" w:rsidRDefault="00CD75C7" w:rsidP="00CD75C7">
      <w:pPr>
        <w:pStyle w:val="ny-numbering-assessment"/>
        <w:numPr>
          <w:ilvl w:val="0"/>
          <w:numId w:val="0"/>
        </w:numPr>
        <w:ind w:left="360" w:hanging="360"/>
      </w:pPr>
    </w:p>
    <w:p w14:paraId="51CDCFBB" w14:textId="7D24C947" w:rsidR="00CD75C7" w:rsidRDefault="00CD75C7" w:rsidP="00CD75C7">
      <w:pPr>
        <w:pStyle w:val="ny-numbering-assessment"/>
        <w:numPr>
          <w:ilvl w:val="0"/>
          <w:numId w:val="0"/>
        </w:numPr>
        <w:ind w:left="360" w:hanging="360"/>
      </w:pPr>
    </w:p>
    <w:p w14:paraId="5FA7117F" w14:textId="77777777" w:rsidR="00CD75C7" w:rsidRDefault="00CD75C7" w:rsidP="00CD75C7">
      <w:pPr>
        <w:pStyle w:val="ny-numbering-assessment"/>
        <w:numPr>
          <w:ilvl w:val="0"/>
          <w:numId w:val="0"/>
        </w:numPr>
        <w:ind w:left="360" w:hanging="360"/>
      </w:pPr>
    </w:p>
    <w:p w14:paraId="275729CD" w14:textId="77777777" w:rsidR="00CD75C7" w:rsidRDefault="00CD75C7" w:rsidP="00CD75C7">
      <w:pPr>
        <w:pStyle w:val="ny-numbering-assessment"/>
        <w:numPr>
          <w:ilvl w:val="0"/>
          <w:numId w:val="0"/>
        </w:numPr>
        <w:ind w:left="360" w:hanging="360"/>
      </w:pPr>
    </w:p>
    <w:p w14:paraId="55EB7031" w14:textId="77777777" w:rsidR="00CD75C7" w:rsidRDefault="00CD75C7" w:rsidP="00CD75C7">
      <w:pPr>
        <w:pStyle w:val="ny-numbering-assessment"/>
        <w:numPr>
          <w:ilvl w:val="0"/>
          <w:numId w:val="0"/>
        </w:numPr>
        <w:ind w:left="360" w:hanging="360"/>
      </w:pPr>
    </w:p>
    <w:p w14:paraId="443BF605" w14:textId="77777777" w:rsidR="00CD75C7" w:rsidRDefault="00CD75C7" w:rsidP="00CD75C7">
      <w:pPr>
        <w:pStyle w:val="ny-numbering-assessment"/>
        <w:numPr>
          <w:ilvl w:val="0"/>
          <w:numId w:val="0"/>
        </w:numPr>
        <w:ind w:left="360" w:hanging="360"/>
      </w:pPr>
    </w:p>
    <w:p w14:paraId="4B59FF13" w14:textId="77777777" w:rsidR="00CD75C7" w:rsidRDefault="00CD75C7" w:rsidP="00CD75C7">
      <w:pPr>
        <w:pStyle w:val="ny-numbering-assessment"/>
        <w:numPr>
          <w:ilvl w:val="0"/>
          <w:numId w:val="0"/>
        </w:numPr>
        <w:ind w:left="360" w:hanging="360"/>
      </w:pPr>
    </w:p>
    <w:p w14:paraId="569B4CE6" w14:textId="77777777" w:rsidR="00CD75C7" w:rsidRDefault="00CD75C7" w:rsidP="00CD75C7">
      <w:pPr>
        <w:pStyle w:val="ny-numbering-assessment"/>
        <w:numPr>
          <w:ilvl w:val="0"/>
          <w:numId w:val="0"/>
        </w:numPr>
        <w:ind w:left="360" w:hanging="360"/>
      </w:pPr>
    </w:p>
    <w:p w14:paraId="1EE1FAF5" w14:textId="77777777" w:rsidR="00CD75C7" w:rsidRDefault="00CD75C7" w:rsidP="00CD75C7">
      <w:pPr>
        <w:pStyle w:val="ny-numbering-assessment"/>
        <w:numPr>
          <w:ilvl w:val="0"/>
          <w:numId w:val="0"/>
        </w:numPr>
        <w:ind w:left="360" w:hanging="360"/>
      </w:pPr>
    </w:p>
    <w:p w14:paraId="5E6555F4" w14:textId="77777777" w:rsidR="00CD75C7" w:rsidRDefault="00CD75C7" w:rsidP="00CD75C7">
      <w:pPr>
        <w:pStyle w:val="ny-numbering-assessment"/>
        <w:numPr>
          <w:ilvl w:val="0"/>
          <w:numId w:val="0"/>
        </w:numPr>
        <w:ind w:left="360" w:hanging="360"/>
      </w:pPr>
    </w:p>
    <w:p w14:paraId="709F6062" w14:textId="77777777" w:rsidR="00CD75C7" w:rsidRDefault="00CD75C7" w:rsidP="00CD75C7">
      <w:pPr>
        <w:pStyle w:val="ny-numbering-assessment"/>
        <w:numPr>
          <w:ilvl w:val="0"/>
          <w:numId w:val="0"/>
        </w:numPr>
        <w:ind w:left="360" w:hanging="360"/>
      </w:pPr>
    </w:p>
    <w:p w14:paraId="2D417B46" w14:textId="77777777" w:rsidR="00CD75C7" w:rsidRDefault="00CD75C7" w:rsidP="00CD75C7">
      <w:pPr>
        <w:pStyle w:val="ny-numbering-assessment"/>
        <w:numPr>
          <w:ilvl w:val="0"/>
          <w:numId w:val="0"/>
        </w:numPr>
        <w:ind w:left="360" w:hanging="360"/>
      </w:pPr>
    </w:p>
    <w:p w14:paraId="44230705" w14:textId="77777777" w:rsidR="00CD75C7" w:rsidRDefault="00CD75C7" w:rsidP="00CD75C7">
      <w:pPr>
        <w:pStyle w:val="ny-numbering-assessment"/>
        <w:numPr>
          <w:ilvl w:val="0"/>
          <w:numId w:val="0"/>
        </w:numPr>
        <w:ind w:left="360" w:hanging="360"/>
      </w:pPr>
    </w:p>
    <w:p w14:paraId="0ED11573" w14:textId="77777777" w:rsidR="00CD75C7" w:rsidRDefault="00CD75C7" w:rsidP="00CD75C7">
      <w:pPr>
        <w:pStyle w:val="ny-numbering-assessment"/>
        <w:numPr>
          <w:ilvl w:val="0"/>
          <w:numId w:val="0"/>
        </w:numPr>
        <w:ind w:left="360" w:hanging="360"/>
      </w:pPr>
    </w:p>
    <w:p w14:paraId="06308CF6" w14:textId="77777777" w:rsidR="00CD75C7" w:rsidRDefault="00CD75C7" w:rsidP="00CD75C7">
      <w:pPr>
        <w:pStyle w:val="ny-numbering-assessment"/>
        <w:numPr>
          <w:ilvl w:val="0"/>
          <w:numId w:val="0"/>
        </w:numPr>
        <w:ind w:left="360" w:hanging="360"/>
      </w:pPr>
    </w:p>
    <w:p w14:paraId="0F9C64FB" w14:textId="77777777" w:rsidR="00CD75C7" w:rsidRDefault="00CD75C7" w:rsidP="00CD75C7">
      <w:pPr>
        <w:pStyle w:val="ny-numbering-assessment"/>
        <w:numPr>
          <w:ilvl w:val="0"/>
          <w:numId w:val="0"/>
        </w:numPr>
        <w:ind w:left="806"/>
      </w:pPr>
    </w:p>
    <w:p w14:paraId="164EE5F1" w14:textId="77777777" w:rsidR="008801D0" w:rsidRDefault="008801D0" w:rsidP="00CD75C7">
      <w:pPr>
        <w:pStyle w:val="ny-numbering-assessment"/>
        <w:numPr>
          <w:ilvl w:val="0"/>
          <w:numId w:val="0"/>
        </w:numPr>
        <w:ind w:left="806"/>
      </w:pPr>
    </w:p>
    <w:p w14:paraId="6BD80F10" w14:textId="77777777" w:rsidR="008801D0" w:rsidRDefault="008801D0" w:rsidP="00CD75C7">
      <w:pPr>
        <w:pStyle w:val="ny-numbering-assessment"/>
        <w:numPr>
          <w:ilvl w:val="0"/>
          <w:numId w:val="0"/>
        </w:numPr>
        <w:ind w:left="806"/>
      </w:pPr>
    </w:p>
    <w:p w14:paraId="5AC6C1B6" w14:textId="77777777" w:rsidR="008801D0" w:rsidRDefault="008801D0" w:rsidP="00CD75C7">
      <w:pPr>
        <w:pStyle w:val="ny-numbering-assessment"/>
        <w:numPr>
          <w:ilvl w:val="0"/>
          <w:numId w:val="0"/>
        </w:numPr>
        <w:ind w:left="806"/>
      </w:pPr>
    </w:p>
    <w:p w14:paraId="16024859" w14:textId="77777777" w:rsidR="008801D0" w:rsidRDefault="008801D0" w:rsidP="00CD75C7">
      <w:pPr>
        <w:pStyle w:val="ny-numbering-assessment"/>
        <w:numPr>
          <w:ilvl w:val="0"/>
          <w:numId w:val="0"/>
        </w:numPr>
        <w:ind w:left="806"/>
      </w:pPr>
    </w:p>
    <w:p w14:paraId="709E4104" w14:textId="77777777" w:rsidR="008801D0" w:rsidRDefault="008801D0" w:rsidP="00CD75C7">
      <w:pPr>
        <w:pStyle w:val="ny-numbering-assessment"/>
        <w:numPr>
          <w:ilvl w:val="0"/>
          <w:numId w:val="0"/>
        </w:numPr>
        <w:ind w:left="806"/>
      </w:pPr>
    </w:p>
    <w:p w14:paraId="0231299F" w14:textId="77777777" w:rsidR="008801D0" w:rsidRDefault="008801D0" w:rsidP="00CD75C7">
      <w:pPr>
        <w:pStyle w:val="ny-numbering-assessment"/>
        <w:numPr>
          <w:ilvl w:val="0"/>
          <w:numId w:val="0"/>
        </w:numPr>
        <w:ind w:left="806"/>
      </w:pPr>
    </w:p>
    <w:p w14:paraId="33167348" w14:textId="285B0896" w:rsidR="00263C1A" w:rsidRDefault="00263C1A">
      <w:pPr>
        <w:rPr>
          <w:color w:val="231F20"/>
        </w:rPr>
      </w:pPr>
      <w:r>
        <w:br w:type="page"/>
      </w:r>
    </w:p>
    <w:p w14:paraId="46480BF3" w14:textId="32CFDD38" w:rsidR="00CD75C7" w:rsidRDefault="00CD75C7" w:rsidP="00F45E72">
      <w:pPr>
        <w:pStyle w:val="ny-numbering-assessment"/>
        <w:numPr>
          <w:ilvl w:val="1"/>
          <w:numId w:val="7"/>
        </w:numPr>
      </w:pPr>
      <w:r>
        <w:lastRenderedPageBreak/>
        <w:t xml:space="preserve">Write an equation for a third biker, Lauren, who rides twice as fast as Kevin.  Use </w:t>
      </w:r>
      <m:oMath>
        <m:r>
          <w:rPr>
            <w:rFonts w:ascii="Cambria Math" w:hAnsi="Cambria Math"/>
          </w:rPr>
          <m:t xml:space="preserve">y </m:t>
        </m:r>
      </m:oMath>
      <w:r>
        <w:t>to represent the number of miles Lauren travels in</w:t>
      </w:r>
      <m:oMath>
        <m:r>
          <w:rPr>
            <w:rFonts w:ascii="Cambria Math" w:hAnsi="Cambria Math"/>
          </w:rPr>
          <m:t xml:space="preserve"> x</m:t>
        </m:r>
      </m:oMath>
      <w:r>
        <w:t xml:space="preserve"> hours.  </w:t>
      </w:r>
      <w:r w:rsidRPr="00EE588A">
        <w:t>Explain</w:t>
      </w:r>
      <w:r>
        <w:t xml:space="preserve"> your reasoning. </w:t>
      </w:r>
    </w:p>
    <w:p w14:paraId="54FF3687" w14:textId="46AD95F3" w:rsidR="00CD75C7" w:rsidRDefault="00263C1A" w:rsidP="00CD75C7">
      <w:pPr>
        <w:pStyle w:val="ny-numbering-assessment"/>
        <w:numPr>
          <w:ilvl w:val="0"/>
          <w:numId w:val="0"/>
        </w:numPr>
      </w:pPr>
      <w:r>
        <w:rPr>
          <w:noProof/>
        </w:rPr>
        <w:drawing>
          <wp:anchor distT="0" distB="0" distL="114300" distR="114300" simplePos="0" relativeHeight="251680256" behindDoc="0" locked="0" layoutInCell="1" allowOverlap="1" wp14:anchorId="6E128BEB" wp14:editId="28692E21">
            <wp:simplePos x="0" y="0"/>
            <wp:positionH relativeFrom="column">
              <wp:posOffset>253365</wp:posOffset>
            </wp:positionH>
            <wp:positionV relativeFrom="paragraph">
              <wp:posOffset>77470</wp:posOffset>
            </wp:positionV>
            <wp:extent cx="6243073" cy="1168346"/>
            <wp:effectExtent l="0" t="0" r="571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43073" cy="1168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BBD4C" w14:textId="49D68B5F" w:rsidR="00CD75C7" w:rsidRDefault="00CD75C7" w:rsidP="00CD75C7">
      <w:pPr>
        <w:pStyle w:val="ny-numbering-assessment"/>
        <w:numPr>
          <w:ilvl w:val="0"/>
          <w:numId w:val="0"/>
        </w:numPr>
      </w:pPr>
    </w:p>
    <w:p w14:paraId="15E7B3B2" w14:textId="00D26F35" w:rsidR="00263C1A" w:rsidRDefault="00263C1A" w:rsidP="00263C1A">
      <w:pPr>
        <w:pStyle w:val="ny-numbering-assessment"/>
        <w:numPr>
          <w:ilvl w:val="0"/>
          <w:numId w:val="0"/>
        </w:numPr>
        <w:ind w:left="806"/>
      </w:pPr>
    </w:p>
    <w:p w14:paraId="74E5615E" w14:textId="4B4080DE" w:rsidR="00263C1A" w:rsidRDefault="00263C1A" w:rsidP="00263C1A">
      <w:pPr>
        <w:pStyle w:val="ny-numbering-assessment"/>
        <w:numPr>
          <w:ilvl w:val="0"/>
          <w:numId w:val="0"/>
        </w:numPr>
        <w:ind w:left="806"/>
      </w:pPr>
    </w:p>
    <w:p w14:paraId="6701837F" w14:textId="77777777" w:rsidR="00263C1A" w:rsidRDefault="00263C1A" w:rsidP="00263C1A">
      <w:pPr>
        <w:pStyle w:val="ny-numbering-assessment"/>
        <w:numPr>
          <w:ilvl w:val="0"/>
          <w:numId w:val="0"/>
        </w:numPr>
        <w:ind w:left="806"/>
      </w:pPr>
    </w:p>
    <w:p w14:paraId="401E8258" w14:textId="77777777" w:rsidR="00263C1A" w:rsidRDefault="00263C1A" w:rsidP="00263C1A">
      <w:pPr>
        <w:pStyle w:val="ny-numbering-assessment"/>
        <w:numPr>
          <w:ilvl w:val="0"/>
          <w:numId w:val="0"/>
        </w:numPr>
        <w:ind w:left="806"/>
      </w:pPr>
    </w:p>
    <w:p w14:paraId="6D7B3053" w14:textId="77777777" w:rsidR="00263C1A" w:rsidRDefault="00263C1A" w:rsidP="00263C1A">
      <w:pPr>
        <w:pStyle w:val="ny-numbering-assessment"/>
        <w:numPr>
          <w:ilvl w:val="0"/>
          <w:numId w:val="0"/>
        </w:numPr>
        <w:ind w:left="806"/>
      </w:pPr>
    </w:p>
    <w:p w14:paraId="29F9CF7F" w14:textId="77777777" w:rsidR="00263C1A" w:rsidRDefault="00263C1A" w:rsidP="00263C1A">
      <w:pPr>
        <w:pStyle w:val="ny-numbering-assessment"/>
        <w:numPr>
          <w:ilvl w:val="0"/>
          <w:numId w:val="0"/>
        </w:numPr>
        <w:ind w:left="806"/>
      </w:pPr>
    </w:p>
    <w:p w14:paraId="7B3E591E" w14:textId="77777777" w:rsidR="00CD75C7" w:rsidRDefault="00CD75C7" w:rsidP="00F45E72">
      <w:pPr>
        <w:pStyle w:val="ny-numbering-assessment"/>
        <w:numPr>
          <w:ilvl w:val="1"/>
          <w:numId w:val="7"/>
        </w:numPr>
      </w:pPr>
      <w:r>
        <w:t>Create a graph of the equation in part (b).</w:t>
      </w:r>
    </w:p>
    <w:p w14:paraId="21EDD633" w14:textId="6A76405D" w:rsidR="00CD75C7" w:rsidRDefault="00263C1A" w:rsidP="00CD75C7">
      <w:pPr>
        <w:pStyle w:val="ny-numbering-assessment"/>
        <w:numPr>
          <w:ilvl w:val="0"/>
          <w:numId w:val="0"/>
        </w:numPr>
        <w:ind w:left="806"/>
      </w:pPr>
      <w:r>
        <w:rPr>
          <w:noProof/>
        </w:rPr>
        <w:drawing>
          <wp:anchor distT="0" distB="0" distL="114300" distR="114300" simplePos="0" relativeHeight="251639296" behindDoc="0" locked="0" layoutInCell="1" allowOverlap="1" wp14:anchorId="5CB41D85" wp14:editId="63A3C5B2">
            <wp:simplePos x="0" y="0"/>
            <wp:positionH relativeFrom="margin">
              <wp:posOffset>63501</wp:posOffset>
            </wp:positionH>
            <wp:positionV relativeFrom="paragraph">
              <wp:posOffset>35560</wp:posOffset>
            </wp:positionV>
            <wp:extent cx="5949950" cy="4253477"/>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8966" r="26205" b="25577"/>
                    <a:stretch/>
                  </pic:blipFill>
                  <pic:spPr bwMode="auto">
                    <a:xfrm>
                      <a:off x="0" y="0"/>
                      <a:ext cx="5951910" cy="4254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F3792" w14:textId="0F0914F9" w:rsidR="00CD75C7" w:rsidRDefault="00CD75C7" w:rsidP="00CD75C7">
      <w:pPr>
        <w:pStyle w:val="ny-numbering-assessment"/>
        <w:numPr>
          <w:ilvl w:val="0"/>
          <w:numId w:val="0"/>
        </w:numPr>
        <w:jc w:val="center"/>
      </w:pPr>
    </w:p>
    <w:p w14:paraId="6043BC18" w14:textId="7910DF8A" w:rsidR="00CD75C7" w:rsidRDefault="00CD75C7" w:rsidP="00CD75C7">
      <w:pPr>
        <w:pStyle w:val="ny-numbering-assessment"/>
        <w:numPr>
          <w:ilvl w:val="0"/>
          <w:numId w:val="0"/>
        </w:numPr>
        <w:ind w:left="806"/>
      </w:pPr>
    </w:p>
    <w:p w14:paraId="7A210BCA" w14:textId="0AC89219" w:rsidR="0083415F" w:rsidRDefault="0083415F" w:rsidP="00CD75C7">
      <w:pPr>
        <w:pStyle w:val="ny-numbering-assessment"/>
        <w:numPr>
          <w:ilvl w:val="0"/>
          <w:numId w:val="0"/>
        </w:numPr>
        <w:ind w:left="806"/>
      </w:pPr>
    </w:p>
    <w:p w14:paraId="06B19756" w14:textId="2C6B2288" w:rsidR="0083415F" w:rsidRDefault="0083415F" w:rsidP="00CD75C7">
      <w:pPr>
        <w:pStyle w:val="ny-numbering-assessment"/>
        <w:numPr>
          <w:ilvl w:val="0"/>
          <w:numId w:val="0"/>
        </w:numPr>
        <w:ind w:left="806"/>
      </w:pPr>
    </w:p>
    <w:p w14:paraId="6607790F" w14:textId="7BF42F95" w:rsidR="0083415F" w:rsidRDefault="0083415F" w:rsidP="00CD75C7">
      <w:pPr>
        <w:pStyle w:val="ny-numbering-assessment"/>
        <w:numPr>
          <w:ilvl w:val="0"/>
          <w:numId w:val="0"/>
        </w:numPr>
        <w:ind w:left="806"/>
      </w:pPr>
    </w:p>
    <w:p w14:paraId="47BC24D7" w14:textId="77777777" w:rsidR="0083415F" w:rsidRDefault="0083415F" w:rsidP="00CD75C7">
      <w:pPr>
        <w:pStyle w:val="ny-numbering-assessment"/>
        <w:numPr>
          <w:ilvl w:val="0"/>
          <w:numId w:val="0"/>
        </w:numPr>
        <w:ind w:left="806"/>
      </w:pPr>
    </w:p>
    <w:p w14:paraId="17DE37A1" w14:textId="77777777" w:rsidR="0083415F" w:rsidRDefault="0083415F" w:rsidP="00CD75C7">
      <w:pPr>
        <w:pStyle w:val="ny-numbering-assessment"/>
        <w:numPr>
          <w:ilvl w:val="0"/>
          <w:numId w:val="0"/>
        </w:numPr>
        <w:ind w:left="806"/>
      </w:pPr>
    </w:p>
    <w:p w14:paraId="4308E811" w14:textId="49D7E52F" w:rsidR="0083415F" w:rsidRDefault="0083415F" w:rsidP="00CD75C7">
      <w:pPr>
        <w:pStyle w:val="ny-numbering-assessment"/>
        <w:numPr>
          <w:ilvl w:val="0"/>
          <w:numId w:val="0"/>
        </w:numPr>
        <w:ind w:left="806"/>
      </w:pPr>
    </w:p>
    <w:p w14:paraId="47BBA014" w14:textId="77777777" w:rsidR="0083415F" w:rsidRDefault="0083415F" w:rsidP="00CD75C7">
      <w:pPr>
        <w:pStyle w:val="ny-numbering-assessment"/>
        <w:numPr>
          <w:ilvl w:val="0"/>
          <w:numId w:val="0"/>
        </w:numPr>
        <w:ind w:left="806"/>
      </w:pPr>
    </w:p>
    <w:p w14:paraId="03F8F92F" w14:textId="04CC0D8E" w:rsidR="0083415F" w:rsidRDefault="0083415F" w:rsidP="00CD75C7">
      <w:pPr>
        <w:pStyle w:val="ny-numbering-assessment"/>
        <w:numPr>
          <w:ilvl w:val="0"/>
          <w:numId w:val="0"/>
        </w:numPr>
        <w:ind w:left="806"/>
      </w:pPr>
    </w:p>
    <w:p w14:paraId="017C325B" w14:textId="77777777" w:rsidR="0083415F" w:rsidRDefault="0083415F" w:rsidP="00CD75C7">
      <w:pPr>
        <w:pStyle w:val="ny-numbering-assessment"/>
        <w:numPr>
          <w:ilvl w:val="0"/>
          <w:numId w:val="0"/>
        </w:numPr>
        <w:ind w:left="806"/>
      </w:pPr>
    </w:p>
    <w:p w14:paraId="14A47BF7" w14:textId="77777777" w:rsidR="0083415F" w:rsidRDefault="0083415F" w:rsidP="00CD75C7">
      <w:pPr>
        <w:pStyle w:val="ny-numbering-assessment"/>
        <w:numPr>
          <w:ilvl w:val="0"/>
          <w:numId w:val="0"/>
        </w:numPr>
        <w:ind w:left="806"/>
      </w:pPr>
    </w:p>
    <w:p w14:paraId="05348156" w14:textId="55481A86" w:rsidR="0083415F" w:rsidRDefault="0083415F" w:rsidP="00CD75C7">
      <w:pPr>
        <w:pStyle w:val="ny-numbering-assessment"/>
        <w:numPr>
          <w:ilvl w:val="0"/>
          <w:numId w:val="0"/>
        </w:numPr>
        <w:ind w:left="806"/>
      </w:pPr>
    </w:p>
    <w:p w14:paraId="4A526D9C" w14:textId="77777777" w:rsidR="0083415F" w:rsidRDefault="0083415F" w:rsidP="00CD75C7">
      <w:pPr>
        <w:pStyle w:val="ny-numbering-assessment"/>
        <w:numPr>
          <w:ilvl w:val="0"/>
          <w:numId w:val="0"/>
        </w:numPr>
        <w:ind w:left="806"/>
      </w:pPr>
    </w:p>
    <w:p w14:paraId="5743E60E" w14:textId="6511FACE" w:rsidR="0083415F" w:rsidRDefault="0083415F" w:rsidP="00CD75C7">
      <w:pPr>
        <w:pStyle w:val="ny-numbering-assessment"/>
        <w:numPr>
          <w:ilvl w:val="0"/>
          <w:numId w:val="0"/>
        </w:numPr>
        <w:ind w:left="806"/>
      </w:pPr>
    </w:p>
    <w:p w14:paraId="62DD8A4A" w14:textId="77777777" w:rsidR="0083415F" w:rsidRDefault="0083415F" w:rsidP="00CD75C7">
      <w:pPr>
        <w:pStyle w:val="ny-numbering-assessment"/>
        <w:numPr>
          <w:ilvl w:val="0"/>
          <w:numId w:val="0"/>
        </w:numPr>
        <w:ind w:left="806"/>
      </w:pPr>
    </w:p>
    <w:p w14:paraId="680F259A" w14:textId="051764B7" w:rsidR="0083415F" w:rsidRDefault="0083415F" w:rsidP="00CD75C7">
      <w:pPr>
        <w:pStyle w:val="ny-numbering-assessment"/>
        <w:numPr>
          <w:ilvl w:val="0"/>
          <w:numId w:val="0"/>
        </w:numPr>
        <w:ind w:left="806"/>
      </w:pPr>
    </w:p>
    <w:p w14:paraId="6E464360" w14:textId="77777777" w:rsidR="0083415F" w:rsidRDefault="0083415F" w:rsidP="00CD75C7">
      <w:pPr>
        <w:pStyle w:val="ny-numbering-assessment"/>
        <w:numPr>
          <w:ilvl w:val="0"/>
          <w:numId w:val="0"/>
        </w:numPr>
        <w:ind w:left="806"/>
      </w:pPr>
    </w:p>
    <w:p w14:paraId="1893B8F5" w14:textId="77777777" w:rsidR="0083415F" w:rsidRDefault="0083415F" w:rsidP="00CD75C7">
      <w:pPr>
        <w:pStyle w:val="ny-numbering-assessment"/>
        <w:numPr>
          <w:ilvl w:val="0"/>
          <w:numId w:val="0"/>
        </w:numPr>
        <w:ind w:left="806"/>
      </w:pPr>
    </w:p>
    <w:p w14:paraId="762B44E0" w14:textId="77777777" w:rsidR="0083415F" w:rsidRDefault="0083415F" w:rsidP="00CD75C7">
      <w:pPr>
        <w:pStyle w:val="ny-numbering-assessment"/>
        <w:numPr>
          <w:ilvl w:val="0"/>
          <w:numId w:val="0"/>
        </w:numPr>
        <w:ind w:left="806"/>
      </w:pPr>
    </w:p>
    <w:p w14:paraId="0D453103" w14:textId="77777777" w:rsidR="0083415F" w:rsidRDefault="0083415F" w:rsidP="00CD75C7">
      <w:pPr>
        <w:pStyle w:val="ny-numbering-assessment"/>
        <w:numPr>
          <w:ilvl w:val="0"/>
          <w:numId w:val="0"/>
        </w:numPr>
        <w:ind w:left="806"/>
      </w:pPr>
    </w:p>
    <w:p w14:paraId="2822744A" w14:textId="77777777" w:rsidR="0083415F" w:rsidRDefault="0083415F" w:rsidP="00CD75C7">
      <w:pPr>
        <w:pStyle w:val="ny-numbering-assessment"/>
        <w:numPr>
          <w:ilvl w:val="0"/>
          <w:numId w:val="0"/>
        </w:numPr>
        <w:ind w:left="806"/>
      </w:pPr>
    </w:p>
    <w:p w14:paraId="4CD41193" w14:textId="77777777" w:rsidR="0083415F" w:rsidRDefault="0083415F" w:rsidP="00CD75C7">
      <w:pPr>
        <w:pStyle w:val="ny-numbering-assessment"/>
        <w:numPr>
          <w:ilvl w:val="0"/>
          <w:numId w:val="0"/>
        </w:numPr>
        <w:ind w:left="806"/>
      </w:pPr>
    </w:p>
    <w:p w14:paraId="7EB3144F" w14:textId="77777777" w:rsidR="0083415F" w:rsidRDefault="0083415F" w:rsidP="00CD75C7">
      <w:pPr>
        <w:pStyle w:val="ny-numbering-assessment"/>
        <w:numPr>
          <w:ilvl w:val="0"/>
          <w:numId w:val="0"/>
        </w:numPr>
        <w:ind w:left="806"/>
      </w:pPr>
    </w:p>
    <w:p w14:paraId="2193DFAE" w14:textId="77777777" w:rsidR="00CD75C7" w:rsidRDefault="00CD75C7" w:rsidP="00CD75C7">
      <w:pPr>
        <w:pStyle w:val="ny-numbering-assessment"/>
        <w:numPr>
          <w:ilvl w:val="0"/>
          <w:numId w:val="0"/>
        </w:numPr>
        <w:ind w:left="806"/>
      </w:pPr>
    </w:p>
    <w:p w14:paraId="40F8CC76" w14:textId="62A80624" w:rsidR="00CD75C7" w:rsidRDefault="00CD75C7" w:rsidP="00F45E72">
      <w:pPr>
        <w:pStyle w:val="ny-numbering-assessment"/>
        <w:numPr>
          <w:ilvl w:val="1"/>
          <w:numId w:val="7"/>
        </w:numPr>
      </w:pPr>
      <w:r>
        <w:t>Calculate the slope of the line in part (c) and interpret its meaning in this situation.</w:t>
      </w:r>
    </w:p>
    <w:p w14:paraId="23C891D4" w14:textId="2B31C319" w:rsidR="00CD75C7" w:rsidRDefault="00263C1A" w:rsidP="00CD75C7">
      <w:pPr>
        <w:pStyle w:val="ny-numbering-assessment"/>
        <w:numPr>
          <w:ilvl w:val="0"/>
          <w:numId w:val="0"/>
        </w:numPr>
        <w:ind w:left="360" w:hanging="360"/>
      </w:pPr>
      <w:r>
        <w:rPr>
          <w:noProof/>
        </w:rPr>
        <w:drawing>
          <wp:anchor distT="0" distB="0" distL="114300" distR="114300" simplePos="0" relativeHeight="251644416" behindDoc="0" locked="0" layoutInCell="1" allowOverlap="1" wp14:anchorId="69E6664E" wp14:editId="0A765F38">
            <wp:simplePos x="0" y="0"/>
            <wp:positionH relativeFrom="column">
              <wp:posOffset>342900</wp:posOffset>
            </wp:positionH>
            <wp:positionV relativeFrom="paragraph">
              <wp:posOffset>48895</wp:posOffset>
            </wp:positionV>
            <wp:extent cx="6059805" cy="1059815"/>
            <wp:effectExtent l="0" t="0" r="0" b="698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796" t="81155" r="152" b="1003"/>
                    <a:stretch/>
                  </pic:blipFill>
                  <pic:spPr bwMode="auto">
                    <a:xfrm>
                      <a:off x="0" y="0"/>
                      <a:ext cx="6059805"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F2604" w14:textId="2474AD86" w:rsidR="00CD75C7" w:rsidRDefault="00CD75C7" w:rsidP="00CD75C7">
      <w:pPr>
        <w:pStyle w:val="ny-numbering-assessment"/>
        <w:numPr>
          <w:ilvl w:val="0"/>
          <w:numId w:val="0"/>
        </w:numPr>
        <w:ind w:left="360" w:hanging="360"/>
      </w:pPr>
    </w:p>
    <w:p w14:paraId="6EB2438A" w14:textId="57157B37" w:rsidR="00CD75C7" w:rsidRDefault="00CD75C7" w:rsidP="00CD75C7">
      <w:pPr>
        <w:pStyle w:val="ny-numbering-assessment"/>
        <w:numPr>
          <w:ilvl w:val="0"/>
          <w:numId w:val="0"/>
        </w:numPr>
        <w:ind w:left="360" w:hanging="360"/>
      </w:pPr>
    </w:p>
    <w:p w14:paraId="47D5E80A" w14:textId="77777777" w:rsidR="00CD75C7" w:rsidRDefault="00CD75C7" w:rsidP="00CD75C7">
      <w:pPr>
        <w:pStyle w:val="ny-numbering-assessment"/>
        <w:numPr>
          <w:ilvl w:val="0"/>
          <w:numId w:val="0"/>
        </w:numPr>
        <w:ind w:left="360" w:hanging="360"/>
      </w:pPr>
    </w:p>
    <w:p w14:paraId="7433987A" w14:textId="77777777" w:rsidR="00CD75C7" w:rsidRDefault="00CD75C7" w:rsidP="00CD75C7">
      <w:pPr>
        <w:pStyle w:val="ny-numbering-assessment"/>
        <w:numPr>
          <w:ilvl w:val="0"/>
          <w:numId w:val="0"/>
        </w:numPr>
        <w:ind w:left="360" w:hanging="360"/>
      </w:pPr>
    </w:p>
    <w:p w14:paraId="7A6D8025" w14:textId="77777777" w:rsidR="00CD75C7" w:rsidRDefault="00CD75C7" w:rsidP="00CD75C7">
      <w:pPr>
        <w:pStyle w:val="ny-numbering-assessment"/>
        <w:numPr>
          <w:ilvl w:val="0"/>
          <w:numId w:val="0"/>
        </w:numPr>
        <w:ind w:left="360" w:hanging="360"/>
      </w:pPr>
    </w:p>
    <w:p w14:paraId="2FD67500" w14:textId="77777777" w:rsidR="00CD75C7" w:rsidRDefault="00CD75C7" w:rsidP="00CD75C7">
      <w:pPr>
        <w:pStyle w:val="ny-numbering-assessment"/>
      </w:pPr>
      <w:r>
        <w:lastRenderedPageBreak/>
        <w:t xml:space="preserve">The cost of five protractors is </w:t>
      </w:r>
      <m:oMath>
        <m:r>
          <w:rPr>
            <w:rFonts w:ascii="Cambria Math" w:hAnsi="Cambria Math"/>
          </w:rPr>
          <m:t>$14.95</m:t>
        </m:r>
      </m:oMath>
      <w:r>
        <w:t xml:space="preserve"> at Store A.  The graph below compares the cost of protractors at Store A with the cost at Store B.</w:t>
      </w:r>
    </w:p>
    <w:p w14:paraId="515345B5" w14:textId="306B1124" w:rsidR="00CD75C7" w:rsidRDefault="00CD75C7" w:rsidP="00CD75C7">
      <w:pPr>
        <w:pStyle w:val="ny-numbering-assessment"/>
        <w:numPr>
          <w:ilvl w:val="0"/>
          <w:numId w:val="0"/>
        </w:numPr>
        <w:ind w:left="360" w:hanging="360"/>
      </w:pPr>
    </w:p>
    <w:p w14:paraId="02A62040" w14:textId="77777777" w:rsidR="00CD75C7" w:rsidRDefault="00CD75C7" w:rsidP="00CD75C7">
      <w:pPr>
        <w:pStyle w:val="ny-numbering-assessment"/>
        <w:numPr>
          <w:ilvl w:val="0"/>
          <w:numId w:val="0"/>
        </w:numPr>
        <w:jc w:val="center"/>
      </w:pPr>
      <w:r>
        <w:rPr>
          <w:noProof/>
        </w:rPr>
        <w:drawing>
          <wp:inline distT="0" distB="0" distL="0" distR="0" wp14:anchorId="0D48E820" wp14:editId="40FDD0C4">
            <wp:extent cx="2874874" cy="1996837"/>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830" cy="1996807"/>
                    </a:xfrm>
                    <a:prstGeom prst="rect">
                      <a:avLst/>
                    </a:prstGeom>
                    <a:noFill/>
                    <a:ln>
                      <a:noFill/>
                    </a:ln>
                  </pic:spPr>
                </pic:pic>
              </a:graphicData>
            </a:graphic>
          </wp:inline>
        </w:drawing>
      </w:r>
    </w:p>
    <w:p w14:paraId="3A2FF584" w14:textId="77777777" w:rsidR="00CD75C7" w:rsidRDefault="00CD75C7" w:rsidP="00CD75C7">
      <w:pPr>
        <w:pStyle w:val="ny-numbering-assessment"/>
        <w:numPr>
          <w:ilvl w:val="0"/>
          <w:numId w:val="0"/>
        </w:numPr>
        <w:ind w:left="360" w:hanging="360"/>
      </w:pPr>
    </w:p>
    <w:p w14:paraId="5CEAA09F" w14:textId="77777777" w:rsidR="00CD75C7" w:rsidRDefault="00CD75C7" w:rsidP="00CD75C7">
      <w:pPr>
        <w:pStyle w:val="ny-numbering-assessment"/>
        <w:numPr>
          <w:ilvl w:val="0"/>
          <w:numId w:val="0"/>
        </w:numPr>
        <w:ind w:left="360"/>
      </w:pPr>
      <w:r>
        <w:t>Estimate the cost of one protractor at Store B.  Use evidence from the graph to justify your answer.</w:t>
      </w:r>
    </w:p>
    <w:p w14:paraId="3020D22C" w14:textId="77777777" w:rsidR="00CD75C7" w:rsidRDefault="00CD75C7" w:rsidP="00CD75C7">
      <w:pPr>
        <w:pStyle w:val="ny-numbering-assessment"/>
        <w:numPr>
          <w:ilvl w:val="0"/>
          <w:numId w:val="0"/>
        </w:numPr>
        <w:ind w:left="360" w:hanging="360"/>
      </w:pPr>
    </w:p>
    <w:p w14:paraId="762BB6BA" w14:textId="4AA54949" w:rsidR="00CD75C7" w:rsidRDefault="0083415F" w:rsidP="00CD75C7">
      <w:pPr>
        <w:pStyle w:val="ny-numbering-assessment"/>
        <w:numPr>
          <w:ilvl w:val="0"/>
          <w:numId w:val="0"/>
        </w:numPr>
        <w:ind w:left="360" w:hanging="360"/>
      </w:pPr>
      <w:r>
        <w:rPr>
          <w:noProof/>
        </w:rPr>
        <w:drawing>
          <wp:anchor distT="0" distB="0" distL="114300" distR="114300" simplePos="0" relativeHeight="251673600" behindDoc="0" locked="0" layoutInCell="1" allowOverlap="1" wp14:anchorId="6A0AA0EC" wp14:editId="236A18F9">
            <wp:simplePos x="0" y="0"/>
            <wp:positionH relativeFrom="column">
              <wp:posOffset>0</wp:posOffset>
            </wp:positionH>
            <wp:positionV relativeFrom="paragraph">
              <wp:posOffset>-635</wp:posOffset>
            </wp:positionV>
            <wp:extent cx="6247831" cy="2398395"/>
            <wp:effectExtent l="0" t="0" r="635" b="190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55444"/>
                    <a:stretch/>
                  </pic:blipFill>
                  <pic:spPr bwMode="auto">
                    <a:xfrm>
                      <a:off x="0" y="0"/>
                      <a:ext cx="6247831" cy="239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DE81F" w14:textId="77777777" w:rsidR="00CD75C7" w:rsidRDefault="00CD75C7" w:rsidP="00CD75C7">
      <w:pPr>
        <w:pStyle w:val="ny-numbering-assessment"/>
        <w:numPr>
          <w:ilvl w:val="0"/>
          <w:numId w:val="0"/>
        </w:numPr>
        <w:ind w:left="360" w:hanging="360"/>
      </w:pPr>
    </w:p>
    <w:p w14:paraId="5E8EAC20" w14:textId="77777777" w:rsidR="00CD75C7" w:rsidRDefault="00CD75C7" w:rsidP="00CD75C7">
      <w:pPr>
        <w:pStyle w:val="ny-numbering-assessment"/>
        <w:numPr>
          <w:ilvl w:val="0"/>
          <w:numId w:val="0"/>
        </w:numPr>
        <w:ind w:left="360" w:hanging="360"/>
      </w:pPr>
    </w:p>
    <w:p w14:paraId="226E30AD" w14:textId="77777777" w:rsidR="00CD75C7" w:rsidRDefault="00CD75C7" w:rsidP="00CD75C7">
      <w:pPr>
        <w:pStyle w:val="ny-numbering-assessment"/>
        <w:numPr>
          <w:ilvl w:val="0"/>
          <w:numId w:val="0"/>
        </w:numPr>
        <w:ind w:left="360" w:hanging="360"/>
      </w:pPr>
    </w:p>
    <w:p w14:paraId="784E29A5" w14:textId="77777777" w:rsidR="00CD75C7" w:rsidRDefault="00CD75C7" w:rsidP="00CD75C7">
      <w:pPr>
        <w:pStyle w:val="ny-numbering-assessment"/>
        <w:numPr>
          <w:ilvl w:val="0"/>
          <w:numId w:val="0"/>
        </w:numPr>
        <w:ind w:left="360" w:hanging="360"/>
      </w:pPr>
    </w:p>
    <w:p w14:paraId="69A0A61C" w14:textId="77777777" w:rsidR="00CD75C7" w:rsidRDefault="00CD75C7" w:rsidP="00CD75C7">
      <w:pPr>
        <w:pStyle w:val="ny-numbering-assessment"/>
        <w:numPr>
          <w:ilvl w:val="0"/>
          <w:numId w:val="0"/>
        </w:numPr>
        <w:ind w:left="360" w:hanging="360"/>
      </w:pPr>
    </w:p>
    <w:p w14:paraId="53117416" w14:textId="77777777" w:rsidR="00CD75C7" w:rsidRDefault="00CD75C7" w:rsidP="00CD75C7">
      <w:pPr>
        <w:pStyle w:val="ny-numbering-assessment"/>
        <w:numPr>
          <w:ilvl w:val="0"/>
          <w:numId w:val="0"/>
        </w:numPr>
        <w:ind w:left="360" w:hanging="360"/>
      </w:pPr>
    </w:p>
    <w:p w14:paraId="5F9F49C1" w14:textId="77777777" w:rsidR="00CD75C7" w:rsidRDefault="00CD75C7" w:rsidP="00CD75C7">
      <w:pPr>
        <w:pStyle w:val="ny-numbering-assessment"/>
        <w:numPr>
          <w:ilvl w:val="0"/>
          <w:numId w:val="0"/>
        </w:numPr>
        <w:ind w:left="360" w:hanging="360"/>
      </w:pPr>
    </w:p>
    <w:p w14:paraId="7CDD622D" w14:textId="77777777" w:rsidR="00CD75C7" w:rsidRDefault="00CD75C7" w:rsidP="00CD75C7">
      <w:pPr>
        <w:pStyle w:val="ny-numbering-assessment"/>
        <w:numPr>
          <w:ilvl w:val="0"/>
          <w:numId w:val="0"/>
        </w:numPr>
        <w:ind w:left="360" w:hanging="360"/>
      </w:pPr>
    </w:p>
    <w:p w14:paraId="540C5C38" w14:textId="77777777" w:rsidR="00CD75C7" w:rsidRDefault="00CD75C7" w:rsidP="00CD75C7">
      <w:pPr>
        <w:pStyle w:val="ny-numbering-assessment"/>
        <w:numPr>
          <w:ilvl w:val="0"/>
          <w:numId w:val="0"/>
        </w:numPr>
        <w:ind w:left="360" w:hanging="360"/>
      </w:pPr>
    </w:p>
    <w:p w14:paraId="793AC48E" w14:textId="77777777" w:rsidR="00CD75C7" w:rsidRDefault="00CD75C7" w:rsidP="00CD75C7">
      <w:pPr>
        <w:pStyle w:val="ny-numbering-assessment"/>
        <w:numPr>
          <w:ilvl w:val="0"/>
          <w:numId w:val="0"/>
        </w:numPr>
        <w:ind w:left="360" w:hanging="360"/>
      </w:pPr>
    </w:p>
    <w:p w14:paraId="5E937139" w14:textId="77777777" w:rsidR="00CD75C7" w:rsidRDefault="00CD75C7" w:rsidP="00CD75C7">
      <w:pPr>
        <w:pStyle w:val="ny-numbering-assessment"/>
        <w:numPr>
          <w:ilvl w:val="0"/>
          <w:numId w:val="0"/>
        </w:numPr>
        <w:ind w:left="360" w:hanging="360"/>
      </w:pPr>
    </w:p>
    <w:p w14:paraId="596B7870" w14:textId="77777777" w:rsidR="00CD75C7" w:rsidRDefault="00CD75C7" w:rsidP="00CD75C7">
      <w:pPr>
        <w:pStyle w:val="ny-numbering-assessment"/>
        <w:numPr>
          <w:ilvl w:val="0"/>
          <w:numId w:val="0"/>
        </w:numPr>
        <w:ind w:left="360" w:hanging="360"/>
      </w:pPr>
    </w:p>
    <w:p w14:paraId="0AF84DA3" w14:textId="77777777" w:rsidR="00CD75C7" w:rsidRDefault="00CD75C7" w:rsidP="00CD75C7">
      <w:pPr>
        <w:pStyle w:val="ny-numbering-assessment"/>
        <w:numPr>
          <w:ilvl w:val="0"/>
          <w:numId w:val="0"/>
        </w:numPr>
        <w:ind w:left="360" w:hanging="360"/>
      </w:pPr>
    </w:p>
    <w:p w14:paraId="72C71DBC" w14:textId="77777777" w:rsidR="00CD75C7" w:rsidRDefault="00CD75C7" w:rsidP="00CD75C7">
      <w:pPr>
        <w:pStyle w:val="ny-numbering-assessment"/>
        <w:numPr>
          <w:ilvl w:val="0"/>
          <w:numId w:val="0"/>
        </w:numPr>
        <w:ind w:left="360" w:hanging="360"/>
      </w:pPr>
    </w:p>
    <w:p w14:paraId="5BCCA5FD" w14:textId="77777777" w:rsidR="00CD75C7" w:rsidRDefault="00CD75C7" w:rsidP="00CD75C7">
      <w:pPr>
        <w:pStyle w:val="ny-numbering-assessment"/>
        <w:numPr>
          <w:ilvl w:val="0"/>
          <w:numId w:val="0"/>
        </w:numPr>
        <w:ind w:left="360" w:hanging="360"/>
      </w:pPr>
    </w:p>
    <w:p w14:paraId="5508BBF1" w14:textId="77777777" w:rsidR="00CD75C7" w:rsidRDefault="00CD75C7" w:rsidP="00CD75C7">
      <w:pPr>
        <w:pStyle w:val="ny-numbering-assessment"/>
        <w:numPr>
          <w:ilvl w:val="0"/>
          <w:numId w:val="0"/>
        </w:numPr>
        <w:ind w:left="360" w:hanging="360"/>
      </w:pPr>
    </w:p>
    <w:p w14:paraId="4B1EEF02" w14:textId="77777777" w:rsidR="00CD75C7" w:rsidRDefault="00CD75C7" w:rsidP="00CD75C7">
      <w:pPr>
        <w:pStyle w:val="ny-numbering-assessment"/>
        <w:numPr>
          <w:ilvl w:val="0"/>
          <w:numId w:val="0"/>
        </w:numPr>
        <w:ind w:left="360" w:hanging="360"/>
      </w:pPr>
    </w:p>
    <w:p w14:paraId="7CC3ED20" w14:textId="77777777" w:rsidR="00CD75C7" w:rsidRDefault="00CD75C7" w:rsidP="00CD75C7">
      <w:pPr>
        <w:pStyle w:val="ny-numbering-assessment"/>
        <w:numPr>
          <w:ilvl w:val="0"/>
          <w:numId w:val="0"/>
        </w:numPr>
        <w:ind w:left="360" w:hanging="360"/>
      </w:pPr>
    </w:p>
    <w:p w14:paraId="036CD6D2" w14:textId="77777777" w:rsidR="00CD75C7" w:rsidRDefault="00CD75C7" w:rsidP="00CD75C7">
      <w:pPr>
        <w:pStyle w:val="ny-numbering-assessment"/>
        <w:numPr>
          <w:ilvl w:val="0"/>
          <w:numId w:val="0"/>
        </w:numPr>
        <w:ind w:left="360" w:hanging="360"/>
      </w:pPr>
    </w:p>
    <w:p w14:paraId="0179E2E0" w14:textId="77777777" w:rsidR="00CD75C7" w:rsidRDefault="00CD75C7" w:rsidP="00CD75C7">
      <w:pPr>
        <w:pStyle w:val="ny-numbering-assessment"/>
        <w:numPr>
          <w:ilvl w:val="0"/>
          <w:numId w:val="0"/>
        </w:numPr>
      </w:pPr>
    </w:p>
    <w:p w14:paraId="3C0161C6" w14:textId="77777777" w:rsidR="00CD75C7" w:rsidRDefault="00CD75C7" w:rsidP="00CD75C7">
      <w:pPr>
        <w:pStyle w:val="ny-numbering-assessment"/>
        <w:numPr>
          <w:ilvl w:val="0"/>
          <w:numId w:val="0"/>
        </w:numPr>
      </w:pPr>
    </w:p>
    <w:p w14:paraId="1C10BDD4" w14:textId="77777777" w:rsidR="00CD75C7" w:rsidRDefault="00CD75C7" w:rsidP="00CD75C7">
      <w:pPr>
        <w:pStyle w:val="ny-numbering-assessment"/>
        <w:numPr>
          <w:ilvl w:val="0"/>
          <w:numId w:val="0"/>
        </w:numPr>
      </w:pPr>
    </w:p>
    <w:p w14:paraId="494F253D" w14:textId="77777777" w:rsidR="00CD75C7" w:rsidRDefault="00CD75C7" w:rsidP="00CD75C7">
      <w:pPr>
        <w:pStyle w:val="ny-numbering-assessment"/>
        <w:numPr>
          <w:ilvl w:val="0"/>
          <w:numId w:val="0"/>
        </w:numPr>
      </w:pPr>
    </w:p>
    <w:p w14:paraId="7C5469FA" w14:textId="77777777" w:rsidR="00CD75C7" w:rsidRDefault="00CD75C7" w:rsidP="00CD75C7">
      <w:pPr>
        <w:pStyle w:val="ny-numbering-assessment"/>
        <w:numPr>
          <w:ilvl w:val="0"/>
          <w:numId w:val="0"/>
        </w:numPr>
      </w:pPr>
    </w:p>
    <w:p w14:paraId="4D728D56" w14:textId="77777777" w:rsidR="00CD75C7" w:rsidRDefault="00CD75C7" w:rsidP="00CD75C7">
      <w:pPr>
        <w:pStyle w:val="ny-numbering-assessment"/>
        <w:numPr>
          <w:ilvl w:val="0"/>
          <w:numId w:val="0"/>
        </w:numPr>
      </w:pPr>
    </w:p>
    <w:p w14:paraId="3EA4FD46" w14:textId="77777777" w:rsidR="00CD75C7" w:rsidRDefault="00CD75C7" w:rsidP="00CD75C7">
      <w:pPr>
        <w:pStyle w:val="ny-numbering-assessment"/>
        <w:numPr>
          <w:ilvl w:val="0"/>
          <w:numId w:val="0"/>
        </w:numPr>
      </w:pPr>
    </w:p>
    <w:p w14:paraId="5A9548E2" w14:textId="07162AD2" w:rsidR="00CD75C7" w:rsidRPr="002D74D0" w:rsidRDefault="0083415F" w:rsidP="00CD75C7">
      <w:pPr>
        <w:pStyle w:val="ny-numbering-assessment"/>
      </w:pPr>
      <w:r>
        <w:rPr>
          <w:noProof/>
        </w:rPr>
        <w:lastRenderedPageBreak/>
        <w:drawing>
          <wp:anchor distT="0" distB="0" distL="114300" distR="114300" simplePos="0" relativeHeight="251648512" behindDoc="0" locked="0" layoutInCell="1" allowOverlap="1" wp14:anchorId="77F9F622" wp14:editId="08B03A05">
            <wp:simplePos x="0" y="0"/>
            <wp:positionH relativeFrom="column">
              <wp:posOffset>0</wp:posOffset>
            </wp:positionH>
            <wp:positionV relativeFrom="paragraph">
              <wp:posOffset>-342900</wp:posOffset>
            </wp:positionV>
            <wp:extent cx="6243955" cy="333375"/>
            <wp:effectExtent l="0" t="0" r="4445" b="9525"/>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b="90513"/>
                    <a:stretch/>
                  </pic:blipFill>
                  <pic:spPr bwMode="auto">
                    <a:xfrm>
                      <a:off x="0" y="0"/>
                      <a:ext cx="624395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5C7">
        <w:t xml:space="preserve">Given the equation, </w:t>
      </w:r>
      <m:oMath>
        <m:r>
          <w:rPr>
            <w:rFonts w:ascii="Cambria Math" w:hAnsi="Cambria Math"/>
          </w:rPr>
          <m:t>3x+9y=-8</m:t>
        </m:r>
      </m:oMath>
      <w:r w:rsidR="00CD75C7">
        <w:rPr>
          <w:rFonts w:eastAsiaTheme="minorEastAsia"/>
        </w:rPr>
        <w:t>, write a second linear equation to create a system that</w:t>
      </w:r>
    </w:p>
    <w:p w14:paraId="2C19F9DE" w14:textId="77777777" w:rsidR="00CD75C7" w:rsidRPr="00F223FE" w:rsidRDefault="00CD75C7" w:rsidP="00CD75C7">
      <w:pPr>
        <w:pStyle w:val="ny-numbering-assessment"/>
        <w:numPr>
          <w:ilvl w:val="0"/>
          <w:numId w:val="0"/>
        </w:numPr>
        <w:ind w:left="360"/>
      </w:pPr>
    </w:p>
    <w:p w14:paraId="7B938579" w14:textId="073E927B" w:rsidR="00CD75C7" w:rsidRPr="00F223FE" w:rsidRDefault="00CD75C7" w:rsidP="00F45E72">
      <w:pPr>
        <w:pStyle w:val="ny-numbering-assessment"/>
        <w:numPr>
          <w:ilvl w:val="1"/>
          <w:numId w:val="7"/>
        </w:numPr>
      </w:pPr>
      <w:r>
        <w:rPr>
          <w:rFonts w:eastAsiaTheme="minorEastAsia"/>
        </w:rPr>
        <w:t>Has exactly one solution.  Explain your reasoning.</w:t>
      </w:r>
      <w:r w:rsidR="0083415F" w:rsidRPr="0083415F">
        <w:rPr>
          <w:noProof/>
        </w:rPr>
        <w:t xml:space="preserve"> </w:t>
      </w:r>
    </w:p>
    <w:p w14:paraId="65746C44" w14:textId="6A2470D2" w:rsidR="00CD75C7" w:rsidRDefault="0083415F" w:rsidP="00CD75C7">
      <w:pPr>
        <w:pStyle w:val="ny-numbering-assessment"/>
        <w:numPr>
          <w:ilvl w:val="0"/>
          <w:numId w:val="0"/>
        </w:numPr>
        <w:ind w:left="360" w:hanging="360"/>
      </w:pPr>
      <w:r>
        <w:rPr>
          <w:noProof/>
        </w:rPr>
        <w:drawing>
          <wp:anchor distT="0" distB="0" distL="114300" distR="114300" simplePos="0" relativeHeight="251652608" behindDoc="0" locked="0" layoutInCell="1" allowOverlap="1" wp14:anchorId="2161BE3D" wp14:editId="70396DCC">
            <wp:simplePos x="0" y="0"/>
            <wp:positionH relativeFrom="column">
              <wp:posOffset>0</wp:posOffset>
            </wp:positionH>
            <wp:positionV relativeFrom="paragraph">
              <wp:posOffset>85090</wp:posOffset>
            </wp:positionV>
            <wp:extent cx="6243955" cy="628650"/>
            <wp:effectExtent l="0" t="0" r="4445"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23582" b="58529"/>
                    <a:stretch/>
                  </pic:blipFill>
                  <pic:spPr bwMode="auto">
                    <a:xfrm>
                      <a:off x="0" y="0"/>
                      <a:ext cx="624395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A498A" w14:textId="4EFD654F" w:rsidR="00CD75C7" w:rsidRDefault="00CD75C7" w:rsidP="00CD75C7">
      <w:pPr>
        <w:pStyle w:val="ny-numbering-assessment"/>
        <w:numPr>
          <w:ilvl w:val="0"/>
          <w:numId w:val="0"/>
        </w:numPr>
        <w:ind w:left="360" w:hanging="360"/>
      </w:pPr>
    </w:p>
    <w:p w14:paraId="0E940F00" w14:textId="23242181" w:rsidR="00CD75C7" w:rsidRDefault="00CD75C7" w:rsidP="00CD75C7">
      <w:pPr>
        <w:pStyle w:val="ny-numbering-assessment"/>
        <w:numPr>
          <w:ilvl w:val="0"/>
          <w:numId w:val="0"/>
        </w:numPr>
        <w:ind w:left="360" w:hanging="360"/>
      </w:pPr>
    </w:p>
    <w:p w14:paraId="61101AA3" w14:textId="2ABDD93A" w:rsidR="00CD75C7" w:rsidRDefault="00CD75C7" w:rsidP="00CD75C7">
      <w:pPr>
        <w:pStyle w:val="ny-numbering-assessment"/>
        <w:numPr>
          <w:ilvl w:val="0"/>
          <w:numId w:val="0"/>
        </w:numPr>
        <w:ind w:left="360" w:hanging="360"/>
      </w:pPr>
    </w:p>
    <w:p w14:paraId="41DABC6D" w14:textId="77777777" w:rsidR="00CD75C7" w:rsidRPr="00F223FE" w:rsidRDefault="00CD75C7" w:rsidP="00CD75C7">
      <w:pPr>
        <w:pStyle w:val="ny-numbering-assessment"/>
        <w:numPr>
          <w:ilvl w:val="0"/>
          <w:numId w:val="0"/>
        </w:numPr>
        <w:ind w:left="360" w:hanging="360"/>
      </w:pPr>
    </w:p>
    <w:p w14:paraId="7F7B79EF" w14:textId="77777777" w:rsidR="00CD75C7" w:rsidRPr="00F223FE" w:rsidRDefault="00CD75C7" w:rsidP="00F45E72">
      <w:pPr>
        <w:pStyle w:val="ny-numbering-assessment"/>
        <w:numPr>
          <w:ilvl w:val="1"/>
          <w:numId w:val="7"/>
        </w:numPr>
      </w:pPr>
      <w:r>
        <w:rPr>
          <w:rFonts w:eastAsiaTheme="minorEastAsia"/>
        </w:rPr>
        <w:t>Has no solution.  Explain your reasoning.</w:t>
      </w:r>
    </w:p>
    <w:p w14:paraId="3F01CBF2" w14:textId="1DA4BD15" w:rsidR="00CD75C7" w:rsidRDefault="0083415F" w:rsidP="00CD75C7">
      <w:pPr>
        <w:pStyle w:val="ny-numbering-assessment"/>
        <w:numPr>
          <w:ilvl w:val="0"/>
          <w:numId w:val="0"/>
        </w:numPr>
        <w:ind w:left="360" w:hanging="360"/>
      </w:pPr>
      <w:r>
        <w:rPr>
          <w:noProof/>
        </w:rPr>
        <w:drawing>
          <wp:anchor distT="0" distB="0" distL="114300" distR="114300" simplePos="0" relativeHeight="251659776" behindDoc="0" locked="0" layoutInCell="1" allowOverlap="1" wp14:anchorId="46175A05" wp14:editId="54AD8131">
            <wp:simplePos x="0" y="0"/>
            <wp:positionH relativeFrom="column">
              <wp:posOffset>254000</wp:posOffset>
            </wp:positionH>
            <wp:positionV relativeFrom="paragraph">
              <wp:posOffset>8255</wp:posOffset>
            </wp:positionV>
            <wp:extent cx="6243955" cy="781050"/>
            <wp:effectExtent l="0" t="0" r="4445" b="0"/>
            <wp:wrapNone/>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46892" b="30882"/>
                    <a:stretch/>
                  </pic:blipFill>
                  <pic:spPr bwMode="auto">
                    <a:xfrm>
                      <a:off x="0" y="0"/>
                      <a:ext cx="624395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9E226" w14:textId="2275D623" w:rsidR="00CD75C7" w:rsidRDefault="00CD75C7" w:rsidP="00CD75C7">
      <w:pPr>
        <w:pStyle w:val="ny-numbering-assessment"/>
        <w:numPr>
          <w:ilvl w:val="0"/>
          <w:numId w:val="0"/>
        </w:numPr>
        <w:ind w:left="360" w:hanging="360"/>
      </w:pPr>
    </w:p>
    <w:p w14:paraId="0765A07A" w14:textId="3536117F" w:rsidR="00CD75C7" w:rsidRDefault="00CD75C7" w:rsidP="00CD75C7">
      <w:pPr>
        <w:pStyle w:val="ny-numbering-assessment"/>
        <w:numPr>
          <w:ilvl w:val="0"/>
          <w:numId w:val="0"/>
        </w:numPr>
        <w:ind w:left="360" w:hanging="360"/>
      </w:pPr>
    </w:p>
    <w:p w14:paraId="60CA2589" w14:textId="6789ABBC" w:rsidR="00CD75C7" w:rsidRDefault="00CD75C7" w:rsidP="00CD75C7">
      <w:pPr>
        <w:pStyle w:val="ny-numbering-assessment"/>
        <w:numPr>
          <w:ilvl w:val="0"/>
          <w:numId w:val="0"/>
        </w:numPr>
        <w:ind w:left="360" w:hanging="360"/>
      </w:pPr>
    </w:p>
    <w:p w14:paraId="460EE1F8" w14:textId="77777777" w:rsidR="00CD75C7" w:rsidRPr="00F223FE" w:rsidRDefault="00CD75C7" w:rsidP="00CD75C7">
      <w:pPr>
        <w:pStyle w:val="ny-numbering-assessment"/>
        <w:numPr>
          <w:ilvl w:val="0"/>
          <w:numId w:val="0"/>
        </w:numPr>
        <w:ind w:left="360" w:hanging="360"/>
      </w:pPr>
    </w:p>
    <w:p w14:paraId="43FFC1D5" w14:textId="41D7BDC8" w:rsidR="00CD75C7" w:rsidRPr="002D74D0" w:rsidRDefault="00CD75C7" w:rsidP="00F45E72">
      <w:pPr>
        <w:pStyle w:val="ny-numbering-assessment"/>
        <w:numPr>
          <w:ilvl w:val="1"/>
          <w:numId w:val="7"/>
        </w:numPr>
      </w:pPr>
      <w:r>
        <w:rPr>
          <w:rFonts w:eastAsiaTheme="minorEastAsia"/>
        </w:rPr>
        <w:t>Has infinitely many solutions.  Explain your reasoning.</w:t>
      </w:r>
    </w:p>
    <w:p w14:paraId="45BBE0F2" w14:textId="6820C07A" w:rsidR="00CD75C7" w:rsidRDefault="0083415F" w:rsidP="00CD75C7">
      <w:pPr>
        <w:pStyle w:val="ny-numbering-assessment"/>
        <w:numPr>
          <w:ilvl w:val="0"/>
          <w:numId w:val="0"/>
        </w:numPr>
        <w:ind w:left="360"/>
      </w:pPr>
      <w:r>
        <w:rPr>
          <w:noProof/>
        </w:rPr>
        <w:drawing>
          <wp:anchor distT="0" distB="0" distL="114300" distR="114300" simplePos="0" relativeHeight="251667968" behindDoc="0" locked="0" layoutInCell="1" allowOverlap="1" wp14:anchorId="48012FAB" wp14:editId="438D1DE2">
            <wp:simplePos x="0" y="0"/>
            <wp:positionH relativeFrom="column">
              <wp:posOffset>66040</wp:posOffset>
            </wp:positionH>
            <wp:positionV relativeFrom="paragraph">
              <wp:posOffset>163195</wp:posOffset>
            </wp:positionV>
            <wp:extent cx="6243955" cy="872490"/>
            <wp:effectExtent l="0" t="0" r="4445" b="3810"/>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75172"/>
                    <a:stretch/>
                  </pic:blipFill>
                  <pic:spPr bwMode="auto">
                    <a:xfrm>
                      <a:off x="0" y="0"/>
                      <a:ext cx="6243955" cy="87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17237" w14:textId="46DB49E0" w:rsidR="00CD75C7" w:rsidRDefault="00CD75C7" w:rsidP="00CD75C7">
      <w:pPr>
        <w:pStyle w:val="ny-numbering-assessment"/>
        <w:numPr>
          <w:ilvl w:val="0"/>
          <w:numId w:val="0"/>
        </w:numPr>
        <w:ind w:left="360"/>
      </w:pPr>
    </w:p>
    <w:p w14:paraId="59777AB3" w14:textId="1C118B7B" w:rsidR="00CD75C7" w:rsidRDefault="00CD75C7" w:rsidP="00CD75C7">
      <w:pPr>
        <w:pStyle w:val="ny-numbering-assessment"/>
        <w:numPr>
          <w:ilvl w:val="0"/>
          <w:numId w:val="0"/>
        </w:numPr>
        <w:ind w:left="360"/>
      </w:pPr>
    </w:p>
    <w:p w14:paraId="57AB133F" w14:textId="77777777" w:rsidR="00CD75C7" w:rsidRDefault="00CD75C7" w:rsidP="00CD75C7">
      <w:pPr>
        <w:pStyle w:val="ny-numbering-assessment"/>
        <w:numPr>
          <w:ilvl w:val="0"/>
          <w:numId w:val="0"/>
        </w:numPr>
        <w:ind w:left="360"/>
      </w:pPr>
    </w:p>
    <w:p w14:paraId="590E3924" w14:textId="3BFAFD21" w:rsidR="00CD75C7" w:rsidRDefault="00CD75C7" w:rsidP="00CD75C7">
      <w:pPr>
        <w:pStyle w:val="ny-numbering-assessment"/>
        <w:numPr>
          <w:ilvl w:val="0"/>
          <w:numId w:val="0"/>
        </w:numPr>
        <w:ind w:left="360"/>
      </w:pPr>
    </w:p>
    <w:p w14:paraId="11B31171" w14:textId="40FDE32D" w:rsidR="00CD75C7" w:rsidRDefault="00CD75C7" w:rsidP="00CD75C7">
      <w:pPr>
        <w:pStyle w:val="ny-numbering-assessment"/>
        <w:numPr>
          <w:ilvl w:val="0"/>
          <w:numId w:val="0"/>
        </w:numPr>
        <w:ind w:left="360"/>
      </w:pPr>
    </w:p>
    <w:p w14:paraId="1DB0DD17" w14:textId="1C0ED495" w:rsidR="00CD75C7" w:rsidRPr="002D74D0" w:rsidRDefault="00CD75C7" w:rsidP="00CD75C7">
      <w:pPr>
        <w:pStyle w:val="ny-numbering-assessment"/>
        <w:numPr>
          <w:ilvl w:val="0"/>
          <w:numId w:val="0"/>
        </w:numPr>
        <w:ind w:left="360"/>
      </w:pPr>
    </w:p>
    <w:p w14:paraId="251E884F" w14:textId="0224E354" w:rsidR="00CD75C7" w:rsidRDefault="00CD75C7" w:rsidP="00F45E72">
      <w:pPr>
        <w:pStyle w:val="ny-numbering-assessment"/>
        <w:numPr>
          <w:ilvl w:val="1"/>
          <w:numId w:val="7"/>
        </w:numPr>
      </w:pPr>
      <w:r>
        <w:rPr>
          <w:rFonts w:eastAsiaTheme="minorEastAsia"/>
        </w:rPr>
        <w:t xml:space="preserve">Interpret the meaning of the solution, if it exists, in the context of the graph of the following system of equations.  </w:t>
      </w:r>
    </w:p>
    <w:p w14:paraId="41FC75F0" w14:textId="588CB8B3" w:rsidR="00CD75C7" w:rsidRDefault="005E4BFC" w:rsidP="00CD75C7">
      <w:pPr>
        <w:pStyle w:val="ListParagraph"/>
        <w:spacing w:line="240" w:lineRule="auto"/>
      </w:pPr>
      <w:r>
        <w:rPr>
          <w:noProof/>
        </w:rPr>
        <w:drawing>
          <wp:anchor distT="0" distB="0" distL="114300" distR="114300" simplePos="0" relativeHeight="251686400" behindDoc="0" locked="0" layoutInCell="1" allowOverlap="1" wp14:anchorId="25866822" wp14:editId="0686EA51">
            <wp:simplePos x="0" y="0"/>
            <wp:positionH relativeFrom="column">
              <wp:posOffset>158750</wp:posOffset>
            </wp:positionH>
            <wp:positionV relativeFrom="paragraph">
              <wp:posOffset>3175</wp:posOffset>
            </wp:positionV>
            <wp:extent cx="5927090" cy="2769870"/>
            <wp:effectExtent l="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9476"/>
                    <a:stretch/>
                  </pic:blipFill>
                  <pic:spPr bwMode="auto">
                    <a:xfrm>
                      <a:off x="0" y="0"/>
                      <a:ext cx="5927090" cy="276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552B4" w14:textId="78CFD78A" w:rsidR="00CD75C7" w:rsidRDefault="00CD75C7" w:rsidP="00CD75C7">
      <w:pPr>
        <w:pStyle w:val="ListParagraph"/>
        <w:spacing w:line="240" w:lineRule="auto"/>
      </w:pPr>
    </w:p>
    <w:p w14:paraId="3782870D" w14:textId="42D8BF8A" w:rsidR="00CD75C7" w:rsidRDefault="00CD75C7" w:rsidP="00CD75C7">
      <w:pPr>
        <w:pStyle w:val="ListParagraph"/>
        <w:widowControl/>
        <w:spacing w:after="0" w:line="240" w:lineRule="auto"/>
      </w:pPr>
    </w:p>
    <w:p w14:paraId="2583D863" w14:textId="3E63446D" w:rsidR="00CD75C7" w:rsidRDefault="00CD75C7" w:rsidP="00CD75C7"/>
    <w:p w14:paraId="4E111F90" w14:textId="77777777" w:rsidR="00CD75C7" w:rsidRDefault="00CD75C7" w:rsidP="00CD75C7"/>
    <w:p w14:paraId="01F4A9BD" w14:textId="77777777" w:rsidR="00CD75C7" w:rsidRDefault="00CD75C7" w:rsidP="00CD75C7"/>
    <w:p w14:paraId="222063A5" w14:textId="77777777" w:rsidR="00CD75C7" w:rsidRDefault="00CD75C7" w:rsidP="00CD75C7"/>
    <w:p w14:paraId="4F9B7C52" w14:textId="77777777" w:rsidR="00CD75C7" w:rsidRDefault="00CD75C7" w:rsidP="00CD75C7"/>
    <w:p w14:paraId="1AFD3C4B" w14:textId="77777777" w:rsidR="00CD75C7" w:rsidRDefault="00CD75C7" w:rsidP="00CD75C7"/>
    <w:p w14:paraId="7FFECF4D" w14:textId="77777777" w:rsidR="00CD75C7" w:rsidRDefault="00CD75C7" w:rsidP="00CD75C7"/>
    <w:p w14:paraId="6D63B6CE" w14:textId="77777777" w:rsidR="00CD75C7" w:rsidRDefault="00CD75C7" w:rsidP="00CD75C7"/>
    <w:p w14:paraId="00D7D994" w14:textId="77777777" w:rsidR="005E4BFC" w:rsidRDefault="005E4BFC" w:rsidP="00CD75C7"/>
    <w:p w14:paraId="2568E42A" w14:textId="7F50531D" w:rsidR="00CD75C7" w:rsidRDefault="00CD75C7" w:rsidP="00CD75C7">
      <w:pPr>
        <w:pStyle w:val="ny-numbering-assessment"/>
      </w:pPr>
      <w:r>
        <w:lastRenderedPageBreak/>
        <w:t>Students sold</w:t>
      </w:r>
      <m:oMath>
        <m:r>
          <w:rPr>
            <w:rFonts w:ascii="Cambria Math" w:hAnsi="Cambria Math"/>
          </w:rPr>
          <m:t xml:space="preserve"> 275</m:t>
        </m:r>
      </m:oMath>
      <w:r>
        <w:t xml:space="preserve"> tickets for a fundraiser at school.  Some tickets are for children and cost </w:t>
      </w:r>
      <m:oMath>
        <m:r>
          <w:rPr>
            <w:rFonts w:ascii="Cambria Math" w:hAnsi="Cambria Math"/>
          </w:rPr>
          <m:t>$3</m:t>
        </m:r>
      </m:oMath>
      <w:r>
        <w:t xml:space="preserve">, while the rest are adult tickets that cost </w:t>
      </w:r>
      <m:oMath>
        <m:r>
          <w:rPr>
            <w:rFonts w:ascii="Cambria Math" w:hAnsi="Cambria Math"/>
          </w:rPr>
          <m:t>$5</m:t>
        </m:r>
      </m:oMath>
      <w:r>
        <w:t xml:space="preserve">.  If the total value of all tickets sold was </w:t>
      </w:r>
      <m:oMath>
        <m:r>
          <w:rPr>
            <w:rFonts w:ascii="Cambria Math" w:hAnsi="Cambria Math"/>
          </w:rPr>
          <m:t>$1,025</m:t>
        </m:r>
      </m:oMath>
      <w:r>
        <w:t xml:space="preserve">, how many of each type of ticket was sold?  </w:t>
      </w:r>
    </w:p>
    <w:p w14:paraId="4405E551" w14:textId="62508340" w:rsidR="00CD75C7" w:rsidRDefault="00CD75C7" w:rsidP="00CD75C7">
      <w:pPr>
        <w:pStyle w:val="ny-numbering-assessment"/>
        <w:numPr>
          <w:ilvl w:val="0"/>
          <w:numId w:val="0"/>
        </w:numPr>
      </w:pPr>
    </w:p>
    <w:p w14:paraId="313B27E6" w14:textId="479181E9" w:rsidR="00CD75C7" w:rsidRDefault="005E4BFC" w:rsidP="00CD75C7">
      <w:pPr>
        <w:pStyle w:val="ny-numbering-assessment"/>
        <w:numPr>
          <w:ilvl w:val="0"/>
          <w:numId w:val="0"/>
        </w:numPr>
      </w:pPr>
      <w:r>
        <w:rPr>
          <w:noProof/>
        </w:rPr>
        <w:drawing>
          <wp:anchor distT="0" distB="0" distL="114300" distR="114300" simplePos="0" relativeHeight="251692544" behindDoc="0" locked="0" layoutInCell="1" allowOverlap="1" wp14:anchorId="5FABDDFA" wp14:editId="66DB08C6">
            <wp:simplePos x="0" y="0"/>
            <wp:positionH relativeFrom="column">
              <wp:posOffset>-28575</wp:posOffset>
            </wp:positionH>
            <wp:positionV relativeFrom="paragraph">
              <wp:posOffset>29210</wp:posOffset>
            </wp:positionV>
            <wp:extent cx="6243320" cy="5349240"/>
            <wp:effectExtent l="0" t="0" r="508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16"/>
                    <a:stretch/>
                  </pic:blipFill>
                  <pic:spPr bwMode="auto">
                    <a:xfrm>
                      <a:off x="0" y="0"/>
                      <a:ext cx="6243320" cy="534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76635E" w14:textId="0FE2C5AB" w:rsidR="00CD75C7" w:rsidRDefault="00CD75C7" w:rsidP="00CD75C7">
      <w:pPr>
        <w:pStyle w:val="ny-numbering-assessment"/>
        <w:numPr>
          <w:ilvl w:val="0"/>
          <w:numId w:val="0"/>
        </w:numPr>
      </w:pPr>
    </w:p>
    <w:p w14:paraId="69CEEB8E" w14:textId="30505956" w:rsidR="00CD75C7" w:rsidRDefault="00CD75C7" w:rsidP="00CD75C7">
      <w:pPr>
        <w:pStyle w:val="ny-numbering-assessment"/>
        <w:numPr>
          <w:ilvl w:val="0"/>
          <w:numId w:val="0"/>
        </w:numPr>
      </w:pPr>
    </w:p>
    <w:p w14:paraId="422FA1B1" w14:textId="77777777" w:rsidR="00CD75C7" w:rsidRDefault="00CD75C7" w:rsidP="00CD75C7">
      <w:pPr>
        <w:pStyle w:val="ny-numbering-assessment"/>
        <w:numPr>
          <w:ilvl w:val="0"/>
          <w:numId w:val="0"/>
        </w:numPr>
      </w:pPr>
    </w:p>
    <w:p w14:paraId="385AEDD9" w14:textId="77777777" w:rsidR="00CD75C7" w:rsidRDefault="00CD75C7" w:rsidP="00CD75C7">
      <w:pPr>
        <w:pStyle w:val="ny-numbering-assessment"/>
        <w:numPr>
          <w:ilvl w:val="0"/>
          <w:numId w:val="0"/>
        </w:numPr>
      </w:pPr>
    </w:p>
    <w:p w14:paraId="136382EA" w14:textId="77777777" w:rsidR="00CD75C7" w:rsidRDefault="00CD75C7" w:rsidP="00CD75C7">
      <w:pPr>
        <w:pStyle w:val="ny-numbering-assessment"/>
        <w:numPr>
          <w:ilvl w:val="0"/>
          <w:numId w:val="0"/>
        </w:numPr>
      </w:pPr>
    </w:p>
    <w:p w14:paraId="6BA1FFC1" w14:textId="77777777" w:rsidR="00CD75C7" w:rsidRDefault="00CD75C7" w:rsidP="00CD75C7">
      <w:pPr>
        <w:pStyle w:val="ny-numbering-assessment"/>
        <w:numPr>
          <w:ilvl w:val="0"/>
          <w:numId w:val="0"/>
        </w:numPr>
      </w:pPr>
    </w:p>
    <w:p w14:paraId="40DD8A85" w14:textId="77777777" w:rsidR="00CD75C7" w:rsidRDefault="00CD75C7" w:rsidP="00CD75C7">
      <w:pPr>
        <w:pStyle w:val="ny-numbering-assessment"/>
        <w:numPr>
          <w:ilvl w:val="0"/>
          <w:numId w:val="0"/>
        </w:numPr>
      </w:pPr>
    </w:p>
    <w:p w14:paraId="0E17F074" w14:textId="77777777" w:rsidR="00CD75C7" w:rsidRDefault="00CD75C7" w:rsidP="00CD75C7">
      <w:pPr>
        <w:pStyle w:val="ny-numbering-assessment"/>
        <w:numPr>
          <w:ilvl w:val="0"/>
          <w:numId w:val="0"/>
        </w:numPr>
      </w:pPr>
    </w:p>
    <w:p w14:paraId="47704757" w14:textId="77777777" w:rsidR="00CD75C7" w:rsidRDefault="00CD75C7" w:rsidP="00CD75C7">
      <w:pPr>
        <w:pStyle w:val="ny-numbering-assessment"/>
        <w:numPr>
          <w:ilvl w:val="0"/>
          <w:numId w:val="0"/>
        </w:numPr>
      </w:pPr>
    </w:p>
    <w:p w14:paraId="396DAD19" w14:textId="77777777" w:rsidR="00CD75C7" w:rsidRDefault="00CD75C7" w:rsidP="00CD75C7">
      <w:pPr>
        <w:pStyle w:val="ny-numbering-assessment"/>
        <w:numPr>
          <w:ilvl w:val="0"/>
          <w:numId w:val="0"/>
        </w:numPr>
      </w:pPr>
    </w:p>
    <w:p w14:paraId="3F965F6A" w14:textId="77777777" w:rsidR="00CD75C7" w:rsidRDefault="00CD75C7" w:rsidP="00CD75C7">
      <w:pPr>
        <w:pStyle w:val="ny-numbering-assessment"/>
        <w:numPr>
          <w:ilvl w:val="0"/>
          <w:numId w:val="0"/>
        </w:numPr>
      </w:pPr>
    </w:p>
    <w:p w14:paraId="06D73C5B" w14:textId="77777777" w:rsidR="00CD75C7" w:rsidRDefault="00CD75C7" w:rsidP="00CD75C7">
      <w:pPr>
        <w:pStyle w:val="ny-numbering-assessment"/>
        <w:numPr>
          <w:ilvl w:val="0"/>
          <w:numId w:val="0"/>
        </w:numPr>
      </w:pPr>
    </w:p>
    <w:p w14:paraId="0A33102E" w14:textId="77777777" w:rsidR="00CD75C7" w:rsidRDefault="00CD75C7" w:rsidP="00CD75C7">
      <w:pPr>
        <w:pStyle w:val="ny-numbering-assessment"/>
        <w:numPr>
          <w:ilvl w:val="0"/>
          <w:numId w:val="0"/>
        </w:numPr>
      </w:pPr>
    </w:p>
    <w:p w14:paraId="64007320" w14:textId="77777777" w:rsidR="00CD75C7" w:rsidRDefault="00CD75C7" w:rsidP="00CD75C7">
      <w:pPr>
        <w:pStyle w:val="ny-numbering-assessment"/>
        <w:numPr>
          <w:ilvl w:val="0"/>
          <w:numId w:val="0"/>
        </w:numPr>
      </w:pPr>
    </w:p>
    <w:p w14:paraId="004D783B" w14:textId="77777777" w:rsidR="00CD75C7" w:rsidRDefault="00CD75C7" w:rsidP="00CD75C7">
      <w:pPr>
        <w:pStyle w:val="ny-numbering-assessment"/>
        <w:numPr>
          <w:ilvl w:val="0"/>
          <w:numId w:val="0"/>
        </w:numPr>
      </w:pPr>
    </w:p>
    <w:p w14:paraId="370A2E99" w14:textId="77777777" w:rsidR="00CD75C7" w:rsidRDefault="00CD75C7" w:rsidP="00CD75C7">
      <w:pPr>
        <w:pStyle w:val="ny-numbering-assessment"/>
        <w:numPr>
          <w:ilvl w:val="0"/>
          <w:numId w:val="0"/>
        </w:numPr>
      </w:pPr>
    </w:p>
    <w:p w14:paraId="1CAA8225" w14:textId="77777777" w:rsidR="00CD75C7" w:rsidRDefault="00CD75C7" w:rsidP="00CD75C7">
      <w:pPr>
        <w:pStyle w:val="ny-numbering-assessment"/>
        <w:numPr>
          <w:ilvl w:val="0"/>
          <w:numId w:val="0"/>
        </w:numPr>
      </w:pPr>
    </w:p>
    <w:p w14:paraId="544F9025" w14:textId="77777777" w:rsidR="00CD75C7" w:rsidRDefault="00CD75C7" w:rsidP="00CD75C7">
      <w:pPr>
        <w:pStyle w:val="ny-numbering-assessment"/>
        <w:numPr>
          <w:ilvl w:val="0"/>
          <w:numId w:val="0"/>
        </w:numPr>
      </w:pPr>
    </w:p>
    <w:p w14:paraId="0B59B8F5" w14:textId="77777777" w:rsidR="00CD75C7" w:rsidRDefault="00CD75C7" w:rsidP="00CD75C7">
      <w:pPr>
        <w:pStyle w:val="ny-numbering-assessment"/>
        <w:numPr>
          <w:ilvl w:val="0"/>
          <w:numId w:val="0"/>
        </w:numPr>
      </w:pPr>
    </w:p>
    <w:p w14:paraId="0C19367F" w14:textId="77777777" w:rsidR="00CD75C7" w:rsidRDefault="00CD75C7" w:rsidP="00CD75C7">
      <w:pPr>
        <w:pStyle w:val="ny-numbering-assessment"/>
        <w:numPr>
          <w:ilvl w:val="0"/>
          <w:numId w:val="0"/>
        </w:numPr>
      </w:pPr>
    </w:p>
    <w:p w14:paraId="3E4C4F0C" w14:textId="77777777" w:rsidR="00CD75C7" w:rsidRDefault="00CD75C7" w:rsidP="00CD75C7">
      <w:pPr>
        <w:pStyle w:val="ny-numbering-assessment"/>
        <w:numPr>
          <w:ilvl w:val="0"/>
          <w:numId w:val="0"/>
        </w:numPr>
      </w:pPr>
    </w:p>
    <w:p w14:paraId="10815FF2" w14:textId="77777777" w:rsidR="00CD75C7" w:rsidRDefault="00CD75C7" w:rsidP="00CD75C7">
      <w:pPr>
        <w:pStyle w:val="ny-numbering-assessment"/>
        <w:numPr>
          <w:ilvl w:val="0"/>
          <w:numId w:val="0"/>
        </w:numPr>
      </w:pPr>
    </w:p>
    <w:p w14:paraId="4E4A7F8F" w14:textId="77777777" w:rsidR="00CD75C7" w:rsidRDefault="00CD75C7" w:rsidP="00CD75C7">
      <w:pPr>
        <w:pStyle w:val="ny-numbering-assessment"/>
        <w:numPr>
          <w:ilvl w:val="0"/>
          <w:numId w:val="0"/>
        </w:numPr>
      </w:pPr>
    </w:p>
    <w:p w14:paraId="1B0C7714" w14:textId="77777777" w:rsidR="00CD75C7" w:rsidRDefault="00CD75C7" w:rsidP="00CD75C7">
      <w:pPr>
        <w:pStyle w:val="ny-numbering-assessment"/>
        <w:numPr>
          <w:ilvl w:val="0"/>
          <w:numId w:val="0"/>
        </w:numPr>
      </w:pPr>
    </w:p>
    <w:p w14:paraId="484103D8" w14:textId="77777777" w:rsidR="00CD75C7" w:rsidRDefault="00CD75C7" w:rsidP="00CD75C7">
      <w:pPr>
        <w:pStyle w:val="ny-numbering-assessment"/>
        <w:numPr>
          <w:ilvl w:val="0"/>
          <w:numId w:val="0"/>
        </w:numPr>
      </w:pPr>
    </w:p>
    <w:p w14:paraId="013D5D8C" w14:textId="77777777" w:rsidR="00CD75C7" w:rsidRDefault="00CD75C7" w:rsidP="00CD75C7">
      <w:pPr>
        <w:pStyle w:val="ny-numbering-assessment"/>
        <w:numPr>
          <w:ilvl w:val="0"/>
          <w:numId w:val="0"/>
        </w:numPr>
      </w:pPr>
    </w:p>
    <w:p w14:paraId="2A3A82CD" w14:textId="77777777" w:rsidR="00CD75C7" w:rsidRDefault="00CD75C7" w:rsidP="00CD75C7">
      <w:pPr>
        <w:pStyle w:val="ny-numbering-assessment"/>
        <w:numPr>
          <w:ilvl w:val="0"/>
          <w:numId w:val="0"/>
        </w:numPr>
      </w:pPr>
    </w:p>
    <w:p w14:paraId="21B8BC21" w14:textId="77777777" w:rsidR="00CD75C7" w:rsidRDefault="00CD75C7" w:rsidP="00CD75C7">
      <w:pPr>
        <w:pStyle w:val="ny-numbering-assessment"/>
        <w:numPr>
          <w:ilvl w:val="0"/>
          <w:numId w:val="0"/>
        </w:numPr>
      </w:pPr>
    </w:p>
    <w:p w14:paraId="4716122C" w14:textId="77777777" w:rsidR="00CD75C7" w:rsidRDefault="00CD75C7" w:rsidP="00CD75C7">
      <w:pPr>
        <w:pStyle w:val="ny-numbering-assessment"/>
        <w:numPr>
          <w:ilvl w:val="0"/>
          <w:numId w:val="0"/>
        </w:numPr>
      </w:pPr>
    </w:p>
    <w:p w14:paraId="34C3EB74" w14:textId="77777777" w:rsidR="00CD75C7" w:rsidRDefault="00CD75C7" w:rsidP="00CD75C7">
      <w:pPr>
        <w:pStyle w:val="ny-numbering-assessment"/>
        <w:numPr>
          <w:ilvl w:val="0"/>
          <w:numId w:val="0"/>
        </w:numPr>
      </w:pPr>
    </w:p>
    <w:p w14:paraId="5B2C8B9E" w14:textId="77777777" w:rsidR="00CD75C7" w:rsidRDefault="00CD75C7" w:rsidP="00CD75C7">
      <w:pPr>
        <w:pStyle w:val="ny-numbering-assessment"/>
        <w:numPr>
          <w:ilvl w:val="0"/>
          <w:numId w:val="0"/>
        </w:numPr>
      </w:pPr>
    </w:p>
    <w:p w14:paraId="56F51B5E" w14:textId="77777777" w:rsidR="00CD75C7" w:rsidRDefault="00CD75C7" w:rsidP="00CD75C7">
      <w:pPr>
        <w:pStyle w:val="ny-numbering-assessment"/>
        <w:numPr>
          <w:ilvl w:val="0"/>
          <w:numId w:val="0"/>
        </w:numPr>
      </w:pPr>
    </w:p>
    <w:p w14:paraId="1427BF5D" w14:textId="77777777" w:rsidR="00CD75C7" w:rsidRDefault="00CD75C7" w:rsidP="00CD75C7">
      <w:pPr>
        <w:pStyle w:val="ny-numbering-assessment"/>
        <w:numPr>
          <w:ilvl w:val="0"/>
          <w:numId w:val="0"/>
        </w:numPr>
      </w:pPr>
    </w:p>
    <w:p w14:paraId="53E520EF" w14:textId="77777777" w:rsidR="00CD75C7" w:rsidRDefault="00CD75C7" w:rsidP="00CD75C7">
      <w:pPr>
        <w:pStyle w:val="ny-numbering-assessment"/>
        <w:numPr>
          <w:ilvl w:val="0"/>
          <w:numId w:val="0"/>
        </w:numPr>
      </w:pPr>
    </w:p>
    <w:p w14:paraId="182D5BF9" w14:textId="77777777" w:rsidR="00CD75C7" w:rsidRDefault="00CD75C7" w:rsidP="00CD75C7">
      <w:pPr>
        <w:pStyle w:val="ny-numbering-assessment"/>
        <w:numPr>
          <w:ilvl w:val="0"/>
          <w:numId w:val="0"/>
        </w:numPr>
      </w:pPr>
    </w:p>
    <w:p w14:paraId="1F2E2F8F" w14:textId="77777777" w:rsidR="00CD75C7" w:rsidRDefault="00CD75C7" w:rsidP="00CD75C7">
      <w:pPr>
        <w:pStyle w:val="ny-numbering-assessment"/>
        <w:numPr>
          <w:ilvl w:val="0"/>
          <w:numId w:val="0"/>
        </w:numPr>
      </w:pPr>
    </w:p>
    <w:p w14:paraId="49E33B18" w14:textId="77777777" w:rsidR="00CD75C7" w:rsidRDefault="00CD75C7" w:rsidP="00CD75C7">
      <w:pPr>
        <w:pStyle w:val="ny-numbering-assessment"/>
        <w:numPr>
          <w:ilvl w:val="0"/>
          <w:numId w:val="0"/>
        </w:numPr>
      </w:pPr>
    </w:p>
    <w:p w14:paraId="2D5EDFC3" w14:textId="77777777" w:rsidR="00CD75C7" w:rsidRDefault="00CD75C7" w:rsidP="00CD75C7">
      <w:pPr>
        <w:pStyle w:val="ny-numbering-assessment"/>
        <w:numPr>
          <w:ilvl w:val="0"/>
          <w:numId w:val="0"/>
        </w:numPr>
      </w:pPr>
    </w:p>
    <w:p w14:paraId="2BBAFFBA" w14:textId="77777777" w:rsidR="00CD75C7" w:rsidRDefault="00CD75C7" w:rsidP="00CD75C7">
      <w:pPr>
        <w:pStyle w:val="ny-numbering-assessment"/>
        <w:numPr>
          <w:ilvl w:val="0"/>
          <w:numId w:val="0"/>
        </w:numPr>
      </w:pPr>
    </w:p>
    <w:p w14:paraId="3FF14BC7" w14:textId="77777777" w:rsidR="00CD75C7" w:rsidRDefault="00CD75C7" w:rsidP="00CD75C7">
      <w:pPr>
        <w:pStyle w:val="ny-numbering-assessment"/>
        <w:tabs>
          <w:tab w:val="left" w:pos="806"/>
        </w:tabs>
      </w:pPr>
      <w:r>
        <w:lastRenderedPageBreak/>
        <w:t xml:space="preserve"> a.</w:t>
      </w:r>
      <w:r>
        <w:tab/>
        <w:t xml:space="preserve">Determine the equation of the line connecting the points </w:t>
      </w:r>
      <m:oMath>
        <m:r>
          <w:rPr>
            <w:rFonts w:ascii="Cambria Math" w:hAnsi="Cambria Math"/>
          </w:rPr>
          <m:t>(0, -1)</m:t>
        </m:r>
      </m:oMath>
      <w:r>
        <w:t xml:space="preserve"> and </w:t>
      </w:r>
      <m:oMath>
        <m:r>
          <w:rPr>
            <w:rFonts w:ascii="Cambria Math" w:hAnsi="Cambria Math"/>
          </w:rPr>
          <m:t>(2, 3).</m:t>
        </m:r>
      </m:oMath>
    </w:p>
    <w:p w14:paraId="26F4D687" w14:textId="77777777" w:rsidR="00CD75C7" w:rsidRDefault="00CD75C7" w:rsidP="00CD75C7">
      <w:pPr>
        <w:pStyle w:val="ny-numbering-assessment"/>
        <w:numPr>
          <w:ilvl w:val="0"/>
          <w:numId w:val="0"/>
        </w:numPr>
        <w:ind w:left="806"/>
      </w:pPr>
    </w:p>
    <w:p w14:paraId="19D6CC97" w14:textId="1DC50FAB" w:rsidR="00CD75C7" w:rsidRDefault="007D425E" w:rsidP="00CD75C7">
      <w:pPr>
        <w:pStyle w:val="ny-numbering-assessment"/>
        <w:numPr>
          <w:ilvl w:val="0"/>
          <w:numId w:val="0"/>
        </w:numPr>
        <w:ind w:left="806"/>
      </w:pPr>
      <w:r>
        <w:rPr>
          <w:noProof/>
        </w:rPr>
        <w:drawing>
          <wp:anchor distT="0" distB="0" distL="114300" distR="114300" simplePos="0" relativeHeight="251700736" behindDoc="0" locked="0" layoutInCell="1" allowOverlap="1" wp14:anchorId="3F464CDA" wp14:editId="39FBF5E7">
            <wp:simplePos x="0" y="0"/>
            <wp:positionH relativeFrom="column">
              <wp:posOffset>117475</wp:posOffset>
            </wp:positionH>
            <wp:positionV relativeFrom="paragraph">
              <wp:posOffset>1905</wp:posOffset>
            </wp:positionV>
            <wp:extent cx="6247765" cy="1098550"/>
            <wp:effectExtent l="0" t="0" r="635" b="635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9361" b="65914"/>
                    <a:stretch/>
                  </pic:blipFill>
                  <pic:spPr bwMode="auto">
                    <a:xfrm>
                      <a:off x="0" y="0"/>
                      <a:ext cx="6247765"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384A3" w14:textId="770EC937" w:rsidR="00CD75C7" w:rsidRDefault="00CD75C7" w:rsidP="00CD75C7">
      <w:pPr>
        <w:pStyle w:val="ny-numbering-assessment"/>
        <w:numPr>
          <w:ilvl w:val="0"/>
          <w:numId w:val="0"/>
        </w:numPr>
        <w:ind w:left="806"/>
      </w:pPr>
    </w:p>
    <w:p w14:paraId="4AB43B81" w14:textId="53BB5B42" w:rsidR="00CD75C7" w:rsidRDefault="00CD75C7" w:rsidP="00CD75C7">
      <w:pPr>
        <w:pStyle w:val="ny-numbering-assessment"/>
        <w:numPr>
          <w:ilvl w:val="0"/>
          <w:numId w:val="0"/>
        </w:numPr>
        <w:ind w:left="806"/>
      </w:pPr>
    </w:p>
    <w:p w14:paraId="7F5B98FA" w14:textId="77777777" w:rsidR="00CD75C7" w:rsidRDefault="00CD75C7" w:rsidP="00CD75C7">
      <w:pPr>
        <w:pStyle w:val="ny-numbering-assessment"/>
        <w:numPr>
          <w:ilvl w:val="0"/>
          <w:numId w:val="0"/>
        </w:numPr>
        <w:ind w:left="806"/>
      </w:pPr>
    </w:p>
    <w:p w14:paraId="7808BC35" w14:textId="1761E2E3" w:rsidR="00CD75C7" w:rsidRDefault="00CD75C7" w:rsidP="00CD75C7">
      <w:pPr>
        <w:pStyle w:val="ny-numbering-assessment"/>
        <w:numPr>
          <w:ilvl w:val="0"/>
          <w:numId w:val="0"/>
        </w:numPr>
        <w:ind w:left="806"/>
      </w:pPr>
    </w:p>
    <w:p w14:paraId="0229342B" w14:textId="12F85459" w:rsidR="00CD75C7" w:rsidRDefault="00CD75C7" w:rsidP="00CD75C7">
      <w:pPr>
        <w:pStyle w:val="ny-numbering-assessment"/>
        <w:numPr>
          <w:ilvl w:val="0"/>
          <w:numId w:val="0"/>
        </w:numPr>
        <w:ind w:left="806"/>
      </w:pPr>
    </w:p>
    <w:p w14:paraId="01C3134B" w14:textId="34E74A6D" w:rsidR="00CD75C7" w:rsidRDefault="00CD75C7" w:rsidP="00CD75C7">
      <w:pPr>
        <w:pStyle w:val="ny-numbering-assessment"/>
        <w:numPr>
          <w:ilvl w:val="0"/>
          <w:numId w:val="0"/>
        </w:numPr>
        <w:ind w:left="806"/>
      </w:pPr>
    </w:p>
    <w:p w14:paraId="33C7C42B" w14:textId="24D429D6" w:rsidR="00CD75C7" w:rsidRDefault="00CD75C7" w:rsidP="00CD75C7">
      <w:pPr>
        <w:pStyle w:val="ny-numbering-assessment"/>
        <w:numPr>
          <w:ilvl w:val="0"/>
          <w:numId w:val="0"/>
        </w:numPr>
        <w:ind w:left="806"/>
      </w:pPr>
    </w:p>
    <w:p w14:paraId="11BD7EA2" w14:textId="77777777" w:rsidR="00CD75C7" w:rsidRDefault="00CD75C7" w:rsidP="00CD75C7">
      <w:pPr>
        <w:pStyle w:val="ny-numbering-assessment"/>
        <w:numPr>
          <w:ilvl w:val="0"/>
          <w:numId w:val="0"/>
        </w:numPr>
        <w:ind w:left="806"/>
      </w:pPr>
    </w:p>
    <w:p w14:paraId="2DAFD6F5" w14:textId="6154A47B" w:rsidR="00CD75C7" w:rsidRDefault="00CD75C7" w:rsidP="00F45E72">
      <w:pPr>
        <w:pStyle w:val="ny-numbering-assessment"/>
        <w:numPr>
          <w:ilvl w:val="1"/>
          <w:numId w:val="10"/>
        </w:numPr>
      </w:pPr>
      <w:r>
        <w:t xml:space="preserve">Will the line described by the equation in part (a) intersect the line passing through the points </w:t>
      </w:r>
      <m:oMath>
        <m:r>
          <w:rPr>
            <w:rFonts w:ascii="Cambria Math" w:hAnsi="Cambria Math"/>
          </w:rPr>
          <m:t>(-2, 4)</m:t>
        </m:r>
      </m:oMath>
      <w:r>
        <w:t xml:space="preserve"> and </w:t>
      </w:r>
      <m:oMath>
        <m:r>
          <w:rPr>
            <w:rFonts w:ascii="Cambria Math" w:hAnsi="Cambria Math"/>
          </w:rPr>
          <m:t>(-3, 3)</m:t>
        </m:r>
      </m:oMath>
      <w:r w:rsidRPr="00F403E8">
        <w:rPr>
          <w:rFonts w:eastAsiaTheme="minorEastAsia"/>
        </w:rPr>
        <w:t>?</w:t>
      </w:r>
      <w:r>
        <w:t xml:space="preserve">  Explain why or why not.</w:t>
      </w:r>
    </w:p>
    <w:p w14:paraId="4DD64121" w14:textId="0736F81A" w:rsidR="00CD75C7" w:rsidRDefault="007D425E" w:rsidP="00CD75C7">
      <w:r>
        <w:rPr>
          <w:noProof/>
        </w:rPr>
        <w:drawing>
          <wp:anchor distT="0" distB="0" distL="114300" distR="114300" simplePos="0" relativeHeight="251704832" behindDoc="0" locked="0" layoutInCell="1" allowOverlap="1" wp14:anchorId="7638AFC8" wp14:editId="390CDAAF">
            <wp:simplePos x="0" y="0"/>
            <wp:positionH relativeFrom="column">
              <wp:posOffset>127000</wp:posOffset>
            </wp:positionH>
            <wp:positionV relativeFrom="paragraph">
              <wp:posOffset>62865</wp:posOffset>
            </wp:positionV>
            <wp:extent cx="6153150" cy="1860550"/>
            <wp:effectExtent l="0" t="0" r="0" b="6350"/>
            <wp:wrapNone/>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 t="54808" r="1209" b="3317"/>
                    <a:stretch/>
                  </pic:blipFill>
                  <pic:spPr bwMode="auto">
                    <a:xfrm>
                      <a:off x="0" y="0"/>
                      <a:ext cx="6153150" cy="186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D7DCF" w14:textId="77777777" w:rsidR="00CD75C7" w:rsidRDefault="00CD75C7" w:rsidP="00CD75C7"/>
    <w:p w14:paraId="62203A79" w14:textId="77777777" w:rsidR="00CD75C7" w:rsidRDefault="00CD75C7" w:rsidP="00CD75C7">
      <w:pPr>
        <w:pStyle w:val="ny-numbering-assessment"/>
        <w:numPr>
          <w:ilvl w:val="0"/>
          <w:numId w:val="0"/>
        </w:numPr>
        <w:ind w:left="360"/>
      </w:pPr>
    </w:p>
    <w:p w14:paraId="097030B7" w14:textId="77777777" w:rsidR="00CD75C7" w:rsidRDefault="00CD75C7" w:rsidP="00CD75C7">
      <w:pPr>
        <w:pStyle w:val="ny-numbering-assessment"/>
        <w:numPr>
          <w:ilvl w:val="0"/>
          <w:numId w:val="0"/>
        </w:numPr>
        <w:ind w:left="360"/>
      </w:pPr>
    </w:p>
    <w:p w14:paraId="3009A084" w14:textId="77777777" w:rsidR="00CD75C7" w:rsidRDefault="00CD75C7" w:rsidP="00CD75C7">
      <w:pPr>
        <w:pStyle w:val="ny-numbering-assessment"/>
        <w:numPr>
          <w:ilvl w:val="0"/>
          <w:numId w:val="0"/>
        </w:numPr>
        <w:ind w:left="360"/>
      </w:pPr>
    </w:p>
    <w:p w14:paraId="7C5FBF17" w14:textId="77777777" w:rsidR="00CD75C7" w:rsidRDefault="00CD75C7" w:rsidP="00CD75C7">
      <w:pPr>
        <w:pStyle w:val="ny-numbering-assessment"/>
        <w:numPr>
          <w:ilvl w:val="0"/>
          <w:numId w:val="0"/>
        </w:numPr>
        <w:ind w:left="360"/>
      </w:pPr>
    </w:p>
    <w:p w14:paraId="0032DF14" w14:textId="77777777" w:rsidR="00CD75C7" w:rsidRDefault="00CD75C7" w:rsidP="00CD75C7">
      <w:pPr>
        <w:pStyle w:val="ny-numbering-assessment"/>
        <w:numPr>
          <w:ilvl w:val="0"/>
          <w:numId w:val="0"/>
        </w:numPr>
        <w:ind w:left="360"/>
      </w:pPr>
    </w:p>
    <w:p w14:paraId="3AA4B059" w14:textId="77777777" w:rsidR="00CD75C7" w:rsidRDefault="00CD75C7" w:rsidP="00CD75C7">
      <w:pPr>
        <w:pStyle w:val="ny-numbering-assessment"/>
        <w:numPr>
          <w:ilvl w:val="0"/>
          <w:numId w:val="0"/>
        </w:numPr>
        <w:ind w:left="360"/>
      </w:pPr>
    </w:p>
    <w:p w14:paraId="5B0E1502" w14:textId="77777777" w:rsidR="00CD75C7" w:rsidRDefault="00CD75C7" w:rsidP="00CD75C7">
      <w:pPr>
        <w:pStyle w:val="ny-numbering-assessment"/>
        <w:numPr>
          <w:ilvl w:val="0"/>
          <w:numId w:val="0"/>
        </w:numPr>
        <w:ind w:left="360"/>
      </w:pPr>
    </w:p>
    <w:p w14:paraId="4648CB50" w14:textId="77777777" w:rsidR="00CD75C7" w:rsidRDefault="00CD75C7" w:rsidP="00CD75C7">
      <w:pPr>
        <w:pStyle w:val="ny-numbering-assessment"/>
        <w:numPr>
          <w:ilvl w:val="0"/>
          <w:numId w:val="0"/>
        </w:numPr>
        <w:ind w:left="360"/>
      </w:pPr>
    </w:p>
    <w:p w14:paraId="71AC90E1" w14:textId="77777777" w:rsidR="00CD75C7" w:rsidRDefault="00CD75C7" w:rsidP="00CD75C7">
      <w:pPr>
        <w:pStyle w:val="ny-numbering-assessment"/>
        <w:numPr>
          <w:ilvl w:val="0"/>
          <w:numId w:val="0"/>
        </w:numPr>
        <w:ind w:left="360"/>
      </w:pPr>
    </w:p>
    <w:p w14:paraId="043EF942" w14:textId="77777777" w:rsidR="00CD75C7" w:rsidRDefault="00CD75C7" w:rsidP="00CD75C7">
      <w:pPr>
        <w:pStyle w:val="ny-numbering-assessment"/>
        <w:numPr>
          <w:ilvl w:val="0"/>
          <w:numId w:val="0"/>
        </w:numPr>
        <w:ind w:left="360"/>
      </w:pPr>
    </w:p>
    <w:p w14:paraId="7EED13A4" w14:textId="77777777" w:rsidR="00CD75C7" w:rsidRDefault="00CD75C7" w:rsidP="00CD75C7">
      <w:pPr>
        <w:pStyle w:val="ny-numbering-assessment"/>
        <w:numPr>
          <w:ilvl w:val="0"/>
          <w:numId w:val="0"/>
        </w:numPr>
        <w:ind w:left="360"/>
      </w:pPr>
    </w:p>
    <w:p w14:paraId="68178365" w14:textId="77777777" w:rsidR="00CD75C7" w:rsidRDefault="00CD75C7" w:rsidP="00CD75C7">
      <w:pPr>
        <w:pStyle w:val="ny-numbering-assessment"/>
        <w:numPr>
          <w:ilvl w:val="0"/>
          <w:numId w:val="0"/>
        </w:numPr>
        <w:ind w:left="360"/>
      </w:pPr>
    </w:p>
    <w:p w14:paraId="6918AD9A" w14:textId="77777777" w:rsidR="00CD75C7" w:rsidRDefault="00CD75C7" w:rsidP="00CD75C7">
      <w:pPr>
        <w:pStyle w:val="ny-numbering-assessment"/>
        <w:numPr>
          <w:ilvl w:val="0"/>
          <w:numId w:val="0"/>
        </w:numPr>
      </w:pPr>
    </w:p>
    <w:p w14:paraId="72C8ED12" w14:textId="77777777" w:rsidR="00CD75C7" w:rsidRDefault="00CD75C7" w:rsidP="00CD75C7">
      <w:pPr>
        <w:pStyle w:val="ny-numbering-assessment"/>
        <w:numPr>
          <w:ilvl w:val="0"/>
          <w:numId w:val="0"/>
        </w:numPr>
      </w:pPr>
    </w:p>
    <w:p w14:paraId="213BBC9C" w14:textId="77777777" w:rsidR="00CD75C7" w:rsidRDefault="00CD75C7" w:rsidP="00CD75C7">
      <w:pPr>
        <w:rPr>
          <w:color w:val="231F20"/>
        </w:rPr>
      </w:pPr>
      <w:r>
        <w:br w:type="page"/>
      </w:r>
    </w:p>
    <w:p w14:paraId="0BBF63E6" w14:textId="77777777" w:rsidR="00CD75C7" w:rsidRPr="00817CA9" w:rsidRDefault="00CD75C7" w:rsidP="00CD75C7">
      <w:pPr>
        <w:pStyle w:val="ny-numbering-assessment"/>
      </w:pPr>
      <w:r>
        <w:lastRenderedPageBreak/>
        <w:t xml:space="preserve">Line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Pr>
          <w:rFonts w:eastAsiaTheme="minorEastAsia"/>
        </w:rPr>
        <w:t xml:space="preserve"> and line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Pr>
          <w:rFonts w:eastAsiaTheme="minorEastAsia"/>
        </w:rPr>
        <w:t xml:space="preserve"> are shown on the graph below.  Use the graph to answer parts (a)–(f).</w:t>
      </w:r>
    </w:p>
    <w:p w14:paraId="48681D03" w14:textId="77777777" w:rsidR="00CD75C7" w:rsidRPr="00D270B7" w:rsidRDefault="00CD75C7" w:rsidP="00CD75C7">
      <w:pPr>
        <w:pStyle w:val="ny-numbering-assessment"/>
        <w:numPr>
          <w:ilvl w:val="0"/>
          <w:numId w:val="0"/>
        </w:numPr>
        <w:ind w:left="360"/>
      </w:pPr>
    </w:p>
    <w:p w14:paraId="5D2DC73E" w14:textId="33810278" w:rsidR="00CD75C7" w:rsidRDefault="00CD75C7" w:rsidP="00CD75C7">
      <w:pPr>
        <w:pStyle w:val="ny-numbering-assessment"/>
        <w:numPr>
          <w:ilvl w:val="0"/>
          <w:numId w:val="0"/>
        </w:numPr>
        <w:jc w:val="center"/>
      </w:pPr>
      <w:r>
        <w:rPr>
          <w:noProof/>
        </w:rPr>
        <w:drawing>
          <wp:inline distT="0" distB="0" distL="0" distR="0" wp14:anchorId="643ED16F" wp14:editId="358E08AE">
            <wp:extent cx="5784330" cy="3708400"/>
            <wp:effectExtent l="0" t="0" r="6985"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971" cy="3712017"/>
                    </a:xfrm>
                    <a:prstGeom prst="rect">
                      <a:avLst/>
                    </a:prstGeom>
                    <a:noFill/>
                    <a:ln>
                      <a:noFill/>
                    </a:ln>
                  </pic:spPr>
                </pic:pic>
              </a:graphicData>
            </a:graphic>
          </wp:inline>
        </w:drawing>
      </w:r>
    </w:p>
    <w:p w14:paraId="4041767B" w14:textId="77777777" w:rsidR="00CD75C7" w:rsidRPr="002D74D0" w:rsidRDefault="00CD75C7" w:rsidP="00CD75C7">
      <w:pPr>
        <w:pStyle w:val="ny-numbering-assessment"/>
        <w:numPr>
          <w:ilvl w:val="0"/>
          <w:numId w:val="0"/>
        </w:numPr>
      </w:pPr>
    </w:p>
    <w:p w14:paraId="2A6B282C" w14:textId="77777777" w:rsidR="00CD75C7" w:rsidRPr="00D270B7" w:rsidRDefault="00CD75C7" w:rsidP="00F45E72">
      <w:pPr>
        <w:pStyle w:val="ny-numbering-assessment"/>
        <w:numPr>
          <w:ilvl w:val="1"/>
          <w:numId w:val="7"/>
        </w:numPr>
      </w:pPr>
      <w:r>
        <w:rPr>
          <w:rFonts w:eastAsiaTheme="minorEastAsia"/>
        </w:rPr>
        <w:t xml:space="preserve">What is the </w:t>
      </w:r>
      <m:oMath>
        <m:r>
          <w:rPr>
            <w:rFonts w:ascii="Cambria Math" w:eastAsiaTheme="minorEastAsia" w:hAnsi="Cambria Math"/>
          </w:rPr>
          <m:t>y</m:t>
        </m:r>
      </m:oMath>
      <w:r>
        <w:rPr>
          <w:rFonts w:eastAsiaTheme="minorEastAsia"/>
        </w:rPr>
        <w:t xml:space="preserve">-intercept of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F403E8">
        <w:rPr>
          <w:rFonts w:eastAsiaTheme="minorEastAsia"/>
        </w:rPr>
        <w:t>?</w:t>
      </w:r>
    </w:p>
    <w:p w14:paraId="6BF0F181" w14:textId="6CED64B8" w:rsidR="00CD75C7" w:rsidRDefault="00A973A6" w:rsidP="00CD75C7">
      <w:pPr>
        <w:pStyle w:val="ny-numbering-assessment"/>
        <w:numPr>
          <w:ilvl w:val="0"/>
          <w:numId w:val="0"/>
        </w:numPr>
        <w:ind w:left="360" w:hanging="360"/>
      </w:pPr>
      <w:r>
        <w:rPr>
          <w:noProof/>
        </w:rPr>
        <w:drawing>
          <wp:anchor distT="0" distB="0" distL="114300" distR="114300" simplePos="0" relativeHeight="251717120" behindDoc="0" locked="0" layoutInCell="1" allowOverlap="1" wp14:anchorId="15CC464A" wp14:editId="62939797">
            <wp:simplePos x="0" y="0"/>
            <wp:positionH relativeFrom="column">
              <wp:posOffset>444500</wp:posOffset>
            </wp:positionH>
            <wp:positionV relativeFrom="paragraph">
              <wp:posOffset>64135</wp:posOffset>
            </wp:positionV>
            <wp:extent cx="5355590" cy="301625"/>
            <wp:effectExtent l="0" t="0" r="0" b="3175"/>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47944" b="47908"/>
                    <a:stretch/>
                  </pic:blipFill>
                  <pic:spPr bwMode="auto">
                    <a:xfrm>
                      <a:off x="0" y="0"/>
                      <a:ext cx="535559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DD3AF" w14:textId="72DC4E8B" w:rsidR="00CD75C7" w:rsidRDefault="00CD75C7" w:rsidP="00CD75C7">
      <w:pPr>
        <w:pStyle w:val="ny-numbering-assessment"/>
        <w:numPr>
          <w:ilvl w:val="0"/>
          <w:numId w:val="0"/>
        </w:numPr>
        <w:ind w:left="360" w:hanging="360"/>
      </w:pPr>
    </w:p>
    <w:p w14:paraId="315E90C1" w14:textId="59FFE6A3" w:rsidR="00CD75C7" w:rsidRPr="00D270B7" w:rsidRDefault="00CD75C7" w:rsidP="00CD75C7">
      <w:pPr>
        <w:pStyle w:val="ny-numbering-assessment"/>
        <w:numPr>
          <w:ilvl w:val="0"/>
          <w:numId w:val="0"/>
        </w:numPr>
        <w:ind w:left="360" w:hanging="360"/>
      </w:pPr>
    </w:p>
    <w:p w14:paraId="13E40E16" w14:textId="1B1CDF60" w:rsidR="00CD75C7" w:rsidRPr="00D270B7" w:rsidRDefault="00CD75C7" w:rsidP="00F45E72">
      <w:pPr>
        <w:pStyle w:val="ny-numbering-assessment"/>
        <w:numPr>
          <w:ilvl w:val="1"/>
          <w:numId w:val="7"/>
        </w:numPr>
      </w:pPr>
      <w:r>
        <w:rPr>
          <w:rFonts w:eastAsiaTheme="minorEastAsia"/>
        </w:rPr>
        <w:t xml:space="preserve">What is the </w:t>
      </w:r>
      <m:oMath>
        <m:r>
          <w:rPr>
            <w:rFonts w:ascii="Cambria Math" w:eastAsiaTheme="minorEastAsia" w:hAnsi="Cambria Math"/>
          </w:rPr>
          <m:t>y</m:t>
        </m:r>
      </m:oMath>
      <w:r>
        <w:rPr>
          <w:rFonts w:eastAsiaTheme="minorEastAsia"/>
        </w:rPr>
        <w:t xml:space="preserve">-intercept of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F403E8">
        <w:rPr>
          <w:rFonts w:eastAsiaTheme="minorEastAsia"/>
        </w:rPr>
        <w:t>?</w:t>
      </w:r>
    </w:p>
    <w:p w14:paraId="2EFD30E5" w14:textId="493FD07C" w:rsidR="00CD75C7" w:rsidRDefault="00A973A6" w:rsidP="00CD75C7">
      <w:pPr>
        <w:pStyle w:val="ny-numbering-assessment"/>
        <w:numPr>
          <w:ilvl w:val="0"/>
          <w:numId w:val="0"/>
        </w:numPr>
        <w:ind w:left="360" w:hanging="360"/>
      </w:pPr>
      <w:r>
        <w:rPr>
          <w:noProof/>
        </w:rPr>
        <w:drawing>
          <wp:anchor distT="0" distB="0" distL="114300" distR="114300" simplePos="0" relativeHeight="251720192" behindDoc="0" locked="0" layoutInCell="1" allowOverlap="1" wp14:anchorId="32F531B0" wp14:editId="16615977">
            <wp:simplePos x="0" y="0"/>
            <wp:positionH relativeFrom="column">
              <wp:posOffset>463550</wp:posOffset>
            </wp:positionH>
            <wp:positionV relativeFrom="paragraph">
              <wp:posOffset>86995</wp:posOffset>
            </wp:positionV>
            <wp:extent cx="5286375" cy="301625"/>
            <wp:effectExtent l="0" t="0" r="9525" b="3175"/>
            <wp:wrapNone/>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415" t="54537" r="877" b="41315"/>
                    <a:stretch/>
                  </pic:blipFill>
                  <pic:spPr bwMode="auto">
                    <a:xfrm>
                      <a:off x="0" y="0"/>
                      <a:ext cx="5286375"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97EEF" w14:textId="4594AFDC" w:rsidR="00CD75C7" w:rsidRDefault="00CD75C7" w:rsidP="00CD75C7">
      <w:pPr>
        <w:pStyle w:val="ny-numbering-assessment"/>
        <w:numPr>
          <w:ilvl w:val="0"/>
          <w:numId w:val="0"/>
        </w:numPr>
        <w:ind w:left="360" w:hanging="360"/>
      </w:pPr>
    </w:p>
    <w:p w14:paraId="18976414" w14:textId="6774B2A2" w:rsidR="00CD75C7" w:rsidRPr="00F223FE" w:rsidRDefault="00CD75C7" w:rsidP="00CD75C7">
      <w:pPr>
        <w:pStyle w:val="ny-numbering-assessment"/>
        <w:numPr>
          <w:ilvl w:val="0"/>
          <w:numId w:val="0"/>
        </w:numPr>
        <w:ind w:left="360" w:hanging="360"/>
      </w:pPr>
    </w:p>
    <w:p w14:paraId="02E71129" w14:textId="1C9F57DF" w:rsidR="00CD75C7" w:rsidRPr="00D270B7" w:rsidRDefault="00CD75C7" w:rsidP="00F45E72">
      <w:pPr>
        <w:pStyle w:val="ny-numbering-assessment"/>
        <w:numPr>
          <w:ilvl w:val="1"/>
          <w:numId w:val="7"/>
        </w:numPr>
      </w:pPr>
      <w:r>
        <w:t xml:space="preserve">Write a system of linear equations representing lines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Pr>
          <w:rFonts w:eastAsiaTheme="minorEastAsia"/>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Pr>
          <w:rFonts w:eastAsiaTheme="minorEastAsia"/>
        </w:rPr>
        <w:t>.</w:t>
      </w:r>
    </w:p>
    <w:p w14:paraId="758A06B7" w14:textId="27FAC6FA" w:rsidR="00CD75C7" w:rsidRDefault="00A973A6" w:rsidP="00CD75C7">
      <w:pPr>
        <w:pStyle w:val="ny-numbering-assessment"/>
        <w:numPr>
          <w:ilvl w:val="0"/>
          <w:numId w:val="0"/>
        </w:numPr>
        <w:ind w:left="360" w:hanging="360"/>
      </w:pPr>
      <w:r>
        <w:rPr>
          <w:noProof/>
        </w:rPr>
        <w:drawing>
          <wp:anchor distT="0" distB="0" distL="114300" distR="114300" simplePos="0" relativeHeight="251722240" behindDoc="0" locked="0" layoutInCell="1" allowOverlap="1" wp14:anchorId="54A78508" wp14:editId="25CCB746">
            <wp:simplePos x="0" y="0"/>
            <wp:positionH relativeFrom="column">
              <wp:posOffset>250825</wp:posOffset>
            </wp:positionH>
            <wp:positionV relativeFrom="paragraph">
              <wp:posOffset>156845</wp:posOffset>
            </wp:positionV>
            <wp:extent cx="5168900" cy="495300"/>
            <wp:effectExtent l="0" t="0" r="0" b="0"/>
            <wp:wrapNone/>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1719" t="60606" r="1767" b="32582"/>
                    <a:stretch/>
                  </pic:blipFill>
                  <pic:spPr bwMode="auto">
                    <a:xfrm>
                      <a:off x="0" y="0"/>
                      <a:ext cx="516890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09CDC" w14:textId="77777777" w:rsidR="00CD75C7" w:rsidRDefault="00CD75C7" w:rsidP="00CD75C7">
      <w:pPr>
        <w:pStyle w:val="ny-numbering-assessment"/>
        <w:numPr>
          <w:ilvl w:val="0"/>
          <w:numId w:val="0"/>
        </w:numPr>
        <w:ind w:left="360" w:hanging="360"/>
      </w:pPr>
    </w:p>
    <w:p w14:paraId="22FE7093" w14:textId="77777777" w:rsidR="00CD75C7" w:rsidRDefault="00CD75C7" w:rsidP="00CD75C7">
      <w:pPr>
        <w:pStyle w:val="ny-numbering-assessment"/>
        <w:numPr>
          <w:ilvl w:val="0"/>
          <w:numId w:val="0"/>
        </w:numPr>
        <w:ind w:left="360" w:hanging="360"/>
      </w:pPr>
    </w:p>
    <w:p w14:paraId="16318A47" w14:textId="7C90A88D" w:rsidR="00CD75C7" w:rsidRDefault="00CD75C7" w:rsidP="00CD75C7">
      <w:pPr>
        <w:pStyle w:val="ny-numbering-assessment"/>
        <w:numPr>
          <w:ilvl w:val="0"/>
          <w:numId w:val="0"/>
        </w:numPr>
        <w:ind w:left="360" w:hanging="360"/>
      </w:pPr>
    </w:p>
    <w:p w14:paraId="0592753A" w14:textId="37B6488F" w:rsidR="00CD75C7" w:rsidRDefault="00CD75C7" w:rsidP="00CD75C7">
      <w:pPr>
        <w:pStyle w:val="ny-numbering-assessment"/>
        <w:numPr>
          <w:ilvl w:val="0"/>
          <w:numId w:val="0"/>
        </w:numPr>
        <w:ind w:left="360" w:hanging="360"/>
      </w:pPr>
    </w:p>
    <w:p w14:paraId="5EA7E4B8" w14:textId="57B48AF8" w:rsidR="00CD75C7" w:rsidRPr="00D270B7" w:rsidRDefault="00CD75C7" w:rsidP="00CD75C7">
      <w:pPr>
        <w:pStyle w:val="ny-numbering-assessment"/>
        <w:numPr>
          <w:ilvl w:val="0"/>
          <w:numId w:val="0"/>
        </w:numPr>
      </w:pPr>
    </w:p>
    <w:p w14:paraId="69FE5EF4" w14:textId="729EBEB9" w:rsidR="00CD75C7" w:rsidRDefault="00CD75C7" w:rsidP="00F45E72">
      <w:pPr>
        <w:pStyle w:val="ny-numbering-assessment"/>
        <w:numPr>
          <w:ilvl w:val="1"/>
          <w:numId w:val="7"/>
        </w:numPr>
      </w:pPr>
      <w:r>
        <w:t xml:space="preserve">Use the graph to estimate the solution to the system. </w:t>
      </w:r>
    </w:p>
    <w:p w14:paraId="5E8D96FF" w14:textId="7ADB125B" w:rsidR="00CD75C7" w:rsidRDefault="00CD75C7" w:rsidP="00CD75C7">
      <w:pPr>
        <w:pStyle w:val="ny-numbering-assessment"/>
        <w:numPr>
          <w:ilvl w:val="0"/>
          <w:numId w:val="0"/>
        </w:numPr>
        <w:ind w:left="360"/>
      </w:pPr>
    </w:p>
    <w:p w14:paraId="78E6A51A" w14:textId="415C2FF5" w:rsidR="00CD75C7" w:rsidRDefault="00A973A6" w:rsidP="00CD75C7">
      <w:pPr>
        <w:pStyle w:val="ny-numbering-assessment"/>
        <w:numPr>
          <w:ilvl w:val="0"/>
          <w:numId w:val="0"/>
        </w:numPr>
        <w:ind w:left="360"/>
      </w:pPr>
      <w:r>
        <w:rPr>
          <w:noProof/>
        </w:rPr>
        <w:drawing>
          <wp:anchor distT="0" distB="0" distL="114300" distR="114300" simplePos="0" relativeHeight="251728384" behindDoc="0" locked="0" layoutInCell="1" allowOverlap="1" wp14:anchorId="4318F553" wp14:editId="016D9C94">
            <wp:simplePos x="0" y="0"/>
            <wp:positionH relativeFrom="column">
              <wp:posOffset>288925</wp:posOffset>
            </wp:positionH>
            <wp:positionV relativeFrom="paragraph">
              <wp:posOffset>8890</wp:posOffset>
            </wp:positionV>
            <wp:extent cx="5118100" cy="295275"/>
            <wp:effectExtent l="0" t="0" r="6350" b="9525"/>
            <wp:wrapNone/>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2489" t="69367" r="1945" b="26573"/>
                    <a:stretch/>
                  </pic:blipFill>
                  <pic:spPr bwMode="auto">
                    <a:xfrm>
                      <a:off x="0" y="0"/>
                      <a:ext cx="511810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8C8F0" w14:textId="77777777" w:rsidR="00CD75C7" w:rsidRDefault="00CD75C7" w:rsidP="00CD75C7">
      <w:pPr>
        <w:pStyle w:val="ny-numbering-assessment"/>
        <w:numPr>
          <w:ilvl w:val="0"/>
          <w:numId w:val="0"/>
        </w:numPr>
        <w:ind w:left="360"/>
      </w:pPr>
    </w:p>
    <w:p w14:paraId="402167A5" w14:textId="77777777" w:rsidR="00CD75C7" w:rsidRPr="000E0348" w:rsidRDefault="00CD75C7" w:rsidP="00CD75C7">
      <w:pPr>
        <w:pStyle w:val="ny-numbering-assessment"/>
        <w:numPr>
          <w:ilvl w:val="0"/>
          <w:numId w:val="0"/>
        </w:numPr>
      </w:pPr>
    </w:p>
    <w:p w14:paraId="5C91F138" w14:textId="77777777" w:rsidR="00CD75C7" w:rsidRPr="0087705B" w:rsidRDefault="00CD75C7" w:rsidP="00F45E72">
      <w:pPr>
        <w:pStyle w:val="ny-numbering-assessment"/>
        <w:numPr>
          <w:ilvl w:val="1"/>
          <w:numId w:val="7"/>
        </w:numPr>
      </w:pPr>
      <w:r>
        <w:rPr>
          <w:rFonts w:eastAsiaTheme="minorEastAsia"/>
        </w:rPr>
        <w:lastRenderedPageBreak/>
        <w:t xml:space="preserve">Solve the system of linear equations algebraically. </w:t>
      </w:r>
    </w:p>
    <w:p w14:paraId="65DFC7BC" w14:textId="77777777" w:rsidR="00CD75C7" w:rsidRDefault="00CD75C7" w:rsidP="00CD75C7">
      <w:pPr>
        <w:pStyle w:val="ny-numbering-assessment"/>
        <w:numPr>
          <w:ilvl w:val="0"/>
          <w:numId w:val="0"/>
        </w:numPr>
      </w:pPr>
    </w:p>
    <w:p w14:paraId="54FE61B2" w14:textId="55C01735" w:rsidR="00CD75C7" w:rsidRDefault="00A973A6" w:rsidP="00CD75C7">
      <w:pPr>
        <w:pStyle w:val="ny-numbering-assessment"/>
        <w:numPr>
          <w:ilvl w:val="0"/>
          <w:numId w:val="0"/>
        </w:numPr>
      </w:pPr>
      <w:r>
        <w:rPr>
          <w:noProof/>
        </w:rPr>
        <w:drawing>
          <wp:anchor distT="0" distB="0" distL="114300" distR="114300" simplePos="0" relativeHeight="251733504" behindDoc="0" locked="0" layoutInCell="1" allowOverlap="1" wp14:anchorId="6193E1AC" wp14:editId="21C91552">
            <wp:simplePos x="0" y="0"/>
            <wp:positionH relativeFrom="column">
              <wp:posOffset>495300</wp:posOffset>
            </wp:positionH>
            <wp:positionV relativeFrom="paragraph">
              <wp:posOffset>1905</wp:posOffset>
            </wp:positionV>
            <wp:extent cx="5257800" cy="1291024"/>
            <wp:effectExtent l="0" t="0" r="0" b="4445"/>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57800" cy="1291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6C0CE" w14:textId="2BB83B1A" w:rsidR="00CD75C7" w:rsidRDefault="00CD75C7" w:rsidP="00CD75C7">
      <w:pPr>
        <w:pStyle w:val="ny-numbering-assessment"/>
        <w:numPr>
          <w:ilvl w:val="0"/>
          <w:numId w:val="0"/>
        </w:numPr>
      </w:pPr>
    </w:p>
    <w:p w14:paraId="3E4F8231" w14:textId="766AF14B" w:rsidR="00CD75C7" w:rsidRDefault="00CD75C7" w:rsidP="00CD75C7">
      <w:pPr>
        <w:pStyle w:val="ny-numbering-assessment"/>
        <w:numPr>
          <w:ilvl w:val="0"/>
          <w:numId w:val="0"/>
        </w:numPr>
      </w:pPr>
    </w:p>
    <w:p w14:paraId="0B426619" w14:textId="3257BE99" w:rsidR="00CD75C7" w:rsidRDefault="00CD75C7" w:rsidP="00CD75C7">
      <w:pPr>
        <w:pStyle w:val="ny-numbering-assessment"/>
        <w:numPr>
          <w:ilvl w:val="0"/>
          <w:numId w:val="0"/>
        </w:numPr>
      </w:pPr>
    </w:p>
    <w:p w14:paraId="0D538DD3" w14:textId="77777777" w:rsidR="00CD75C7" w:rsidRDefault="00CD75C7" w:rsidP="00CD75C7">
      <w:pPr>
        <w:pStyle w:val="ny-numbering-assessment"/>
        <w:numPr>
          <w:ilvl w:val="0"/>
          <w:numId w:val="0"/>
        </w:numPr>
      </w:pPr>
    </w:p>
    <w:p w14:paraId="597488BB" w14:textId="77777777" w:rsidR="00CD75C7" w:rsidRDefault="00CD75C7" w:rsidP="00CD75C7">
      <w:pPr>
        <w:pStyle w:val="ny-numbering-assessment"/>
        <w:numPr>
          <w:ilvl w:val="0"/>
          <w:numId w:val="0"/>
        </w:numPr>
      </w:pPr>
    </w:p>
    <w:p w14:paraId="66AE46CC" w14:textId="77777777" w:rsidR="00CD75C7" w:rsidRDefault="00CD75C7" w:rsidP="00CD75C7">
      <w:pPr>
        <w:pStyle w:val="ny-numbering-assessment"/>
        <w:numPr>
          <w:ilvl w:val="0"/>
          <w:numId w:val="0"/>
        </w:numPr>
      </w:pPr>
    </w:p>
    <w:p w14:paraId="46DEEA48" w14:textId="77777777" w:rsidR="00CD75C7" w:rsidRDefault="00CD75C7" w:rsidP="00CD75C7">
      <w:pPr>
        <w:pStyle w:val="ny-numbering-assessment"/>
        <w:numPr>
          <w:ilvl w:val="0"/>
          <w:numId w:val="0"/>
        </w:numPr>
      </w:pPr>
    </w:p>
    <w:p w14:paraId="70CEB4C1" w14:textId="77777777" w:rsidR="00CD75C7" w:rsidRPr="0087705B" w:rsidRDefault="00CD75C7" w:rsidP="00CD75C7">
      <w:pPr>
        <w:pStyle w:val="ny-numbering-assessment"/>
        <w:numPr>
          <w:ilvl w:val="0"/>
          <w:numId w:val="0"/>
        </w:numPr>
      </w:pPr>
    </w:p>
    <w:p w14:paraId="44F93FD5" w14:textId="399F431E" w:rsidR="00CD75C7" w:rsidRPr="0087705B" w:rsidRDefault="00CD75C7" w:rsidP="00CD75C7">
      <w:pPr>
        <w:pStyle w:val="ny-numbering-assessment"/>
        <w:numPr>
          <w:ilvl w:val="0"/>
          <w:numId w:val="0"/>
        </w:numPr>
        <w:ind w:left="360" w:hanging="360"/>
      </w:pPr>
      <w:r>
        <w:t xml:space="preserve"> </w:t>
      </w:r>
    </w:p>
    <w:p w14:paraId="2912A1A0" w14:textId="77777777" w:rsidR="00CD75C7" w:rsidRPr="0087705B" w:rsidRDefault="00CD75C7" w:rsidP="00CD75C7">
      <w:pPr>
        <w:pStyle w:val="ny-numbering-assessment"/>
        <w:numPr>
          <w:ilvl w:val="0"/>
          <w:numId w:val="0"/>
        </w:numPr>
        <w:ind w:left="806"/>
      </w:pPr>
    </w:p>
    <w:p w14:paraId="4ACF4965" w14:textId="115C4747" w:rsidR="00CD75C7" w:rsidRPr="00F223FE" w:rsidRDefault="00CD75C7" w:rsidP="00F45E72">
      <w:pPr>
        <w:pStyle w:val="ny-numbering-assessment"/>
        <w:numPr>
          <w:ilvl w:val="1"/>
          <w:numId w:val="7"/>
        </w:numPr>
      </w:pPr>
      <w:r>
        <w:rPr>
          <w:rFonts w:eastAsiaTheme="minorEastAsia"/>
        </w:rPr>
        <w:t>Show that your solution from part (e) satisfies both equations.</w:t>
      </w:r>
    </w:p>
    <w:p w14:paraId="7615E3E1" w14:textId="3D357FAB" w:rsidR="00CD75C7" w:rsidRDefault="00A973A6">
      <w:r>
        <w:rPr>
          <w:noProof/>
        </w:rPr>
        <w:drawing>
          <wp:anchor distT="0" distB="0" distL="114300" distR="114300" simplePos="0" relativeHeight="251738624" behindDoc="0" locked="0" layoutInCell="1" allowOverlap="1" wp14:anchorId="5215261A" wp14:editId="793CC242">
            <wp:simplePos x="0" y="0"/>
            <wp:positionH relativeFrom="column">
              <wp:posOffset>568960</wp:posOffset>
            </wp:positionH>
            <wp:positionV relativeFrom="paragraph">
              <wp:posOffset>85725</wp:posOffset>
            </wp:positionV>
            <wp:extent cx="5260340" cy="815975"/>
            <wp:effectExtent l="0" t="0" r="0" b="3175"/>
            <wp:wrapNone/>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877" t="88678" r="901" b="101"/>
                    <a:stretch/>
                  </pic:blipFill>
                  <pic:spPr bwMode="auto">
                    <a:xfrm>
                      <a:off x="0" y="0"/>
                      <a:ext cx="5260340" cy="81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21C0B" w14:textId="041BE539" w:rsidR="00E46211" w:rsidRDefault="00E46211"/>
    <w:p w14:paraId="3F119008" w14:textId="11274EEF" w:rsidR="00602314" w:rsidRDefault="00602314">
      <w:pPr>
        <w:rPr>
          <w:noProof/>
        </w:rPr>
      </w:pPr>
    </w:p>
    <w:sectPr w:rsidR="00602314" w:rsidSect="00683F47">
      <w:headerReference w:type="default" r:id="rId27"/>
      <w:footerReference w:type="default" r:id="rId28"/>
      <w:type w:val="continuous"/>
      <w:pgSz w:w="12240" w:h="15840"/>
      <w:pgMar w:top="1920" w:right="1600" w:bottom="1200" w:left="800" w:header="553" w:footer="1606" w:gutter="0"/>
      <w:pgNumType w:start="49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6BE9A" w14:textId="77777777" w:rsidR="009071B6" w:rsidRDefault="009071B6">
      <w:pPr>
        <w:spacing w:after="0" w:line="240" w:lineRule="auto"/>
      </w:pPr>
      <w:r>
        <w:separator/>
      </w:r>
    </w:p>
  </w:endnote>
  <w:endnote w:type="continuationSeparator" w:id="0">
    <w:p w14:paraId="14D0DA77" w14:textId="77777777" w:rsidR="009071B6" w:rsidRDefault="0090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70C28716" w:rsidR="00CD75C7" w:rsidRPr="00117021" w:rsidRDefault="00CD75C7" w:rsidP="00117021">
    <w:pPr>
      <w:pStyle w:val="Footer"/>
    </w:pPr>
    <w:r>
      <w:rPr>
        <w:noProof/>
      </w:rPr>
      <mc:AlternateContent>
        <mc:Choice Requires="wps">
          <w:drawing>
            <wp:anchor distT="0" distB="0" distL="114300" distR="114300" simplePos="0" relativeHeight="251797504" behindDoc="0" locked="0" layoutInCell="1" allowOverlap="1" wp14:anchorId="42546210" wp14:editId="3A42D9F4">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6B97FF" w14:textId="00CCA408" w:rsidR="00CD75C7" w:rsidRDefault="00CD75C7" w:rsidP="0011702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Linear Equations </w:t>
                          </w:r>
                        </w:p>
                        <w:p w14:paraId="3DB2E901" w14:textId="2BD72DEC" w:rsidR="00CD75C7" w:rsidRPr="002273E5" w:rsidRDefault="00CD75C7" w:rsidP="0011702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3F47">
                            <w:rPr>
                              <w:rFonts w:ascii="Calibri" w:eastAsia="Myriad Pro" w:hAnsi="Calibri" w:cs="Myriad Pro"/>
                              <w:noProof/>
                              <w:color w:val="41343A"/>
                              <w:sz w:val="16"/>
                              <w:szCs w:val="16"/>
                            </w:rPr>
                            <w:t>9/1/14</w:t>
                          </w:r>
                          <w:r w:rsidRPr="002273E5">
                            <w:rPr>
                              <w:rFonts w:ascii="Calibri" w:eastAsia="Myriad Pro" w:hAnsi="Calibri" w:cs="Myriad Pro"/>
                              <w:color w:val="41343A"/>
                              <w:sz w:val="16"/>
                              <w:szCs w:val="16"/>
                            </w:rPr>
                            <w:fldChar w:fldCharType="end"/>
                          </w:r>
                        </w:p>
                        <w:p w14:paraId="13A19D43" w14:textId="77777777" w:rsidR="00CD75C7" w:rsidRPr="002273E5" w:rsidRDefault="00CD75C7" w:rsidP="00117021">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2546210" id="_x0000_t202" coordsize="21600,21600" o:spt="202" path="m,l,21600r21600,l21600,xe">
              <v:stroke joinstyle="miter"/>
              <v:path gradientshapeok="t" o:connecttype="rect"/>
            </v:shapetype>
            <v:shape id="Text Box 10" o:spid="_x0000_s1031" type="#_x0000_t202" style="position:absolute;margin-left:93.1pt;margin-top:31.25pt;width:293.4pt;height:24.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A1yR3Hz&#10;AgAAGwYAAA4AAAAAAAAAAAAAAAAALgIAAGRycy9lMm9Eb2MueG1sUEsBAi0AFAAGAAgAAAAhAFhD&#10;qJXeAAAACgEAAA8AAAAAAAAAAAAAAAAATQUAAGRycy9kb3ducmV2LnhtbFBLBQYAAAAABAAEAPMA&#10;AABYBgAAAAA=&#10;" filled="f" stroked="f">
              <v:textbox inset="0,0,0,0">
                <w:txbxContent>
                  <w:p w14:paraId="5F6B97FF" w14:textId="00CCA408" w:rsidR="00CD75C7" w:rsidRDefault="00CD75C7" w:rsidP="0011702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Linear Equations </w:t>
                    </w:r>
                  </w:p>
                  <w:p w14:paraId="3DB2E901" w14:textId="2BD72DEC" w:rsidR="00CD75C7" w:rsidRPr="002273E5" w:rsidRDefault="00CD75C7" w:rsidP="0011702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3F47">
                      <w:rPr>
                        <w:rFonts w:ascii="Calibri" w:eastAsia="Myriad Pro" w:hAnsi="Calibri" w:cs="Myriad Pro"/>
                        <w:noProof/>
                        <w:color w:val="41343A"/>
                        <w:sz w:val="16"/>
                        <w:szCs w:val="16"/>
                      </w:rPr>
                      <w:t>9/1/14</w:t>
                    </w:r>
                    <w:r w:rsidRPr="002273E5">
                      <w:rPr>
                        <w:rFonts w:ascii="Calibri" w:eastAsia="Myriad Pro" w:hAnsi="Calibri" w:cs="Myriad Pro"/>
                        <w:color w:val="41343A"/>
                        <w:sz w:val="16"/>
                        <w:szCs w:val="16"/>
                      </w:rPr>
                      <w:fldChar w:fldCharType="end"/>
                    </w:r>
                  </w:p>
                  <w:p w14:paraId="13A19D43" w14:textId="77777777" w:rsidR="00CD75C7" w:rsidRPr="002273E5" w:rsidRDefault="00CD75C7" w:rsidP="00117021">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95456" behindDoc="0" locked="0" layoutInCell="1" allowOverlap="1" wp14:anchorId="31B02CD3" wp14:editId="4EB4638F">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F3E1A01" id="Group 23" o:spid="_x0000_s1026" style="position:absolute;margin-left:86.45pt;margin-top:30.4pt;width:6.55pt;height:21.35pt;z-index:251795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Q1kYtV0DAADs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04672" behindDoc="1" locked="0" layoutInCell="1" allowOverlap="1" wp14:anchorId="795C34AB" wp14:editId="615D8E8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02624" behindDoc="0" locked="0" layoutInCell="1" allowOverlap="1" wp14:anchorId="5D31244F" wp14:editId="414ADA0B">
              <wp:simplePos x="0" y="0"/>
              <wp:positionH relativeFrom="column">
                <wp:posOffset>3745865</wp:posOffset>
              </wp:positionH>
              <wp:positionV relativeFrom="paragraph">
                <wp:posOffset>757555</wp:posOffset>
              </wp:positionV>
              <wp:extent cx="3472180" cy="182880"/>
              <wp:effectExtent l="0" t="0" r="13970" b="7620"/>
              <wp:wrapNone/>
              <wp:docPr id="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DB46" w14:textId="77777777" w:rsidR="00CD75C7" w:rsidRPr="00B81D46" w:rsidRDefault="00CD75C7" w:rsidP="0011702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31244F" id="Text Box 154" o:spid="_x0000_s1032" type="#_x0000_t202" style="position:absolute;margin-left:294.95pt;margin-top:59.65pt;width:273.4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Dsg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" filled="f" stroked="f">
              <v:textbox inset="0,0,0,0">
                <w:txbxContent>
                  <w:p w14:paraId="3A1ADB46" w14:textId="77777777" w:rsidR="00CD75C7" w:rsidRPr="00B81D46" w:rsidRDefault="00CD75C7" w:rsidP="0011702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3648" behindDoc="1" locked="0" layoutInCell="1" allowOverlap="1" wp14:anchorId="6F9BAEB0" wp14:editId="428975D9">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33" name="Picture 3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2E7ACC7E" wp14:editId="3803BC4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CE4B" w14:textId="77777777" w:rsidR="00CD75C7" w:rsidRPr="006A4B5D" w:rsidRDefault="00CD75C7" w:rsidP="0011702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683F47">
                            <w:rPr>
                              <w:rFonts w:ascii="Calibri" w:eastAsia="Myriad Pro Black" w:hAnsi="Calibri" w:cs="Myriad Pro Black"/>
                              <w:b/>
                              <w:bCs/>
                              <w:noProof/>
                              <w:color w:val="B67764"/>
                              <w:position w:val="1"/>
                            </w:rPr>
                            <w:t>491</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2E7ACC7E" id="Text Box 37" o:spid="_x0000_s1033" type="#_x0000_t202" style="position:absolute;margin-left:519.9pt;margin-top:37.65pt;width:19.8pt;height:13.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mA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x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7Gicx2Anykcg&#10;sBRAMOAi7D0QaiF/YtTDDkmx+nEgkmLUfOQwBGbhTIKchN0kEF7A0xRrjEZxo8fFdOgk29eAPI4Z&#10;FysYlIpZEpuJGqM4jRfsBZvLaYeZxfP831pdN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Pg+YCyAgAAsQUA&#10;AA4AAAAAAAAAAAAAAAAALgIAAGRycy9lMm9Eb2MueG1sUEsBAi0AFAAGAAgAAAAhACuQAujgAAAA&#10;DAEAAA8AAAAAAAAAAAAAAAAADAUAAGRycy9kb3ducmV2LnhtbFBLBQYAAAAABAAEAPMAAAAZBgAA&#10;AAA=&#10;" filled="f" stroked="f">
              <v:textbox inset="0,0,0,0">
                <w:txbxContent>
                  <w:p w14:paraId="335ACE4B" w14:textId="77777777" w:rsidR="00CD75C7" w:rsidRPr="006A4B5D" w:rsidRDefault="00CD75C7" w:rsidP="0011702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683F47">
                      <w:rPr>
                        <w:rFonts w:ascii="Calibri" w:eastAsia="Myriad Pro Black" w:hAnsi="Calibri" w:cs="Myriad Pro Black"/>
                        <w:b/>
                        <w:bCs/>
                        <w:noProof/>
                        <w:color w:val="B67764"/>
                        <w:position w:val="1"/>
                      </w:rPr>
                      <w:t>491</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801600" behindDoc="0" locked="0" layoutInCell="1" allowOverlap="1" wp14:anchorId="025A42EA" wp14:editId="5BC5C60D">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1C69C60" id="Group 25" o:spid="_x0000_s1026" style="position:absolute;margin-left:515.7pt;margin-top:51.1pt;width:28.8pt;height:7.05pt;z-index:25180160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96480" behindDoc="0" locked="0" layoutInCell="1" allowOverlap="1" wp14:anchorId="4D4BBFA9" wp14:editId="6E04863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7777CA" id="Group 12" o:spid="_x0000_s1026" style="position:absolute;margin-left:-.15pt;margin-top:20.35pt;width:492.4pt;height:.1pt;z-index:251796480;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7ZgMAAOU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N6o0Dt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9552" behindDoc="0" locked="0" layoutInCell="1" allowOverlap="1" wp14:anchorId="3E9CF0CC" wp14:editId="25CEAAA3">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8E01F" w14:textId="77777777" w:rsidR="00CD75C7" w:rsidRPr="002273E5" w:rsidRDefault="00CD75C7" w:rsidP="0011702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E9CF0CC" id="Text Box 27" o:spid="_x0000_s1034" type="#_x0000_t202" style="position:absolute;margin-left:-1.15pt;margin-top:63.5pt;width:165.6pt;height:7.9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sQIAALI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PjtL7SxAgAAsgUAAA4A&#10;AAAAAAAAAAAAAAAALgIAAGRycy9lMm9Eb2MueG1sUEsBAi0AFAAGAAgAAAAhAPIMcOneAAAACgEA&#10;AA8AAAAAAAAAAAAAAAAACwUAAGRycy9kb3ducmV2LnhtbFBLBQYAAAAABAAEAPMAAAAWBgAAAAA=&#10;" filled="f" stroked="f">
              <v:textbox inset="0,0,0,0">
                <w:txbxContent>
                  <w:p w14:paraId="3DA8E01F" w14:textId="77777777" w:rsidR="00CD75C7" w:rsidRPr="002273E5" w:rsidRDefault="00CD75C7" w:rsidP="0011702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0576" behindDoc="0" locked="0" layoutInCell="1" allowOverlap="1" wp14:anchorId="0474F19B" wp14:editId="1565783D">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4ABE4" w14:textId="77777777" w:rsidR="009071B6" w:rsidRDefault="009071B6">
      <w:pPr>
        <w:spacing w:after="0" w:line="240" w:lineRule="auto"/>
      </w:pPr>
      <w:r>
        <w:separator/>
      </w:r>
    </w:p>
  </w:footnote>
  <w:footnote w:type="continuationSeparator" w:id="0">
    <w:p w14:paraId="49EE81E2" w14:textId="77777777" w:rsidR="009071B6" w:rsidRDefault="0090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D05BA" w14:textId="583100DB" w:rsidR="00CD75C7" w:rsidRDefault="00CD75C7" w:rsidP="002B63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2384" behindDoc="0" locked="0" layoutInCell="1" allowOverlap="1" wp14:anchorId="1125317C" wp14:editId="2AF98D69">
              <wp:simplePos x="0" y="0"/>
              <wp:positionH relativeFrom="column">
                <wp:posOffset>-508000</wp:posOffset>
              </wp:positionH>
              <wp:positionV relativeFrom="paragraph">
                <wp:posOffset>-338455</wp:posOffset>
              </wp:positionV>
              <wp:extent cx="4000500" cy="1132205"/>
              <wp:effectExtent l="0" t="0" r="0" b="10795"/>
              <wp:wrapThrough wrapText="bothSides">
                <wp:wrapPolygon edited="0">
                  <wp:start x="137" y="0"/>
                  <wp:lineTo x="137" y="21321"/>
                  <wp:lineTo x="21257" y="21321"/>
                  <wp:lineTo x="21257" y="0"/>
                  <wp:lineTo x="137"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23D3A" id="Rectangle 38" o:spid="_x0000_s1026" style="position:absolute;margin-left:-40pt;margin-top:-26.65pt;width:315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1360" behindDoc="0" locked="0" layoutInCell="1" allowOverlap="1" wp14:anchorId="03748AFE" wp14:editId="2127A2BF">
              <wp:simplePos x="0" y="0"/>
              <wp:positionH relativeFrom="column">
                <wp:posOffset>3082925</wp:posOffset>
              </wp:positionH>
              <wp:positionV relativeFrom="paragraph">
                <wp:posOffset>48895</wp:posOffset>
              </wp:positionV>
              <wp:extent cx="2599055" cy="228600"/>
              <wp:effectExtent l="0" t="0" r="10795" b="0"/>
              <wp:wrapThrough wrapText="bothSides">
                <wp:wrapPolygon edited="0">
                  <wp:start x="0" y="0"/>
                  <wp:lineTo x="0" y="19800"/>
                  <wp:lineTo x="21531" y="19800"/>
                  <wp:lineTo x="21531"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1464" w14:textId="42B2B5E2" w:rsidR="00CD75C7" w:rsidRPr="00701388" w:rsidRDefault="00CD75C7" w:rsidP="002B63E9">
                          <w:pPr>
                            <w:pStyle w:val="ny-module-overview"/>
                            <w:rPr>
                              <w:color w:val="5A657A"/>
                            </w:rPr>
                          </w:pPr>
                          <w:r>
                            <w:rPr>
                              <w:color w:val="5A657A"/>
                            </w:rPr>
                            <w:t>End-of-Module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48AFE" id="_x0000_t202" coordsize="21600,21600" o:spt="202" path="m,l,21600r21600,l21600,xe">
              <v:stroke joinstyle="miter"/>
              <v:path gradientshapeok="t" o:connecttype="rect"/>
            </v:shapetype>
            <v:shape id="Text Box 43" o:spid="_x0000_s1026" type="#_x0000_t202" style="position:absolute;margin-left:242.75pt;margin-top:3.85pt;width:204.6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" filled="f" stroked="f">
              <v:textbox inset="6e-5mm,0,0,0">
                <w:txbxContent>
                  <w:p w14:paraId="0EED1464" w14:textId="42B2B5E2" w:rsidR="00CD75C7" w:rsidRPr="00701388" w:rsidRDefault="00CD75C7" w:rsidP="002B63E9">
                    <w:pPr>
                      <w:pStyle w:val="ny-module-overview"/>
                      <w:rPr>
                        <w:color w:val="5A657A"/>
                      </w:rPr>
                    </w:pPr>
                    <w:r>
                      <w:rPr>
                        <w:color w:val="5A657A"/>
                      </w:rPr>
                      <w:t>End-of-Module Assessment Task</w:t>
                    </w:r>
                  </w:p>
                </w:txbxContent>
              </v:textbox>
              <w10:wrap type="through"/>
            </v:shape>
          </w:pict>
        </mc:Fallback>
      </mc:AlternateContent>
    </w:r>
    <w:r>
      <w:rPr>
        <w:noProof/>
      </w:rPr>
      <mc:AlternateContent>
        <mc:Choice Requires="wps">
          <w:drawing>
            <wp:anchor distT="0" distB="0" distL="114300" distR="114300" simplePos="0" relativeHeight="251790336" behindDoc="0" locked="0" layoutInCell="1" allowOverlap="1" wp14:anchorId="39932395" wp14:editId="5CC8D39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FAC6" w14:textId="569CD9D1" w:rsidR="00CD75C7" w:rsidRPr="002273E5" w:rsidRDefault="00CD75C7"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2395" id="Text Box 41" o:spid="_x0000_s1027" type="#_x0000_t202" style="position:absolute;margin-left:459pt;margin-top:5.25pt;width:28.85pt;height:1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L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K922guwAgAAsQUAAA4A&#10;AAAAAAAAAAAAAAAALgIAAGRycy9lMm9Eb2MueG1sUEsBAi0AFAAGAAgAAAAhAGARO3jfAAAACQEA&#10;AA8AAAAAAAAAAAAAAAAACgUAAGRycy9kb3ducmV2LnhtbFBLBQYAAAAABAAEAPMAAAAWBgAAAAA=&#10;" filled="f" stroked="f">
              <v:textbox inset="0,0,0,0">
                <w:txbxContent>
                  <w:p w14:paraId="3833FAC6" w14:textId="569CD9D1" w:rsidR="00CD75C7" w:rsidRPr="002273E5" w:rsidRDefault="00CD75C7"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•4</w:t>
                    </w:r>
                  </w:p>
                </w:txbxContent>
              </v:textbox>
              <w10:wrap type="through"/>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1F69EDC6" wp14:editId="3DD374F6">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4B7B" w14:textId="77777777" w:rsidR="00CD75C7" w:rsidRPr="002273E5" w:rsidRDefault="00CD75C7"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EDC6" id="Text Box 42" o:spid="_x0000_s1028" type="#_x0000_t202" style="position:absolute;margin-left:8pt;margin-top:7.65pt;width:272.15pt;height:1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C9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H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7rZOM3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9UeC9swIAALIFAAAO&#10;AAAAAAAAAAAAAAAAAC4CAABkcnMvZTJvRG9jLnhtbFBLAQItABQABgAIAAAAIQAxNIyc3QAAAAgB&#10;AAAPAAAAAAAAAAAAAAAAAA0FAABkcnMvZG93bnJldi54bWxQSwUGAAAAAAQABADzAAAAFwYAAAAA&#10;" filled="f" stroked="f">
              <v:textbox inset="0,0,0,0">
                <w:txbxContent>
                  <w:p w14:paraId="3D284B7B" w14:textId="77777777" w:rsidR="00CD75C7" w:rsidRPr="002273E5" w:rsidRDefault="00CD75C7"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89312" behindDoc="0" locked="0" layoutInCell="1" allowOverlap="1" wp14:anchorId="743AC566" wp14:editId="0DB3D790">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4DE48772" w14:textId="77777777" w:rsidR="00CD75C7" w:rsidRDefault="00CD75C7" w:rsidP="002B63E9">
                          <w:pPr>
                            <w:jc w:val="center"/>
                          </w:pPr>
                        </w:p>
                        <w:p w14:paraId="532D117B" w14:textId="77777777" w:rsidR="00CD75C7" w:rsidRDefault="00CD75C7" w:rsidP="002B63E9">
                          <w:pPr>
                            <w:jc w:val="center"/>
                          </w:pPr>
                        </w:p>
                        <w:p w14:paraId="03047933" w14:textId="77777777" w:rsidR="00CD75C7" w:rsidRDefault="00CD75C7" w:rsidP="002B63E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3AC566" id="Freeform 1" o:spid="_x0000_s1029" style="position:absolute;margin-left:2pt;margin-top:3.35pt;width:453.4pt;height:20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4DE48772" w14:textId="77777777" w:rsidR="00CD75C7" w:rsidRDefault="00CD75C7" w:rsidP="002B63E9">
                    <w:pPr>
                      <w:jc w:val="center"/>
                    </w:pPr>
                  </w:p>
                  <w:p w14:paraId="532D117B" w14:textId="77777777" w:rsidR="00CD75C7" w:rsidRDefault="00CD75C7" w:rsidP="002B63E9">
                    <w:pPr>
                      <w:jc w:val="center"/>
                    </w:pPr>
                  </w:p>
                  <w:p w14:paraId="03047933" w14:textId="77777777" w:rsidR="00CD75C7" w:rsidRDefault="00CD75C7" w:rsidP="002B63E9"/>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47616C61" wp14:editId="6AFABC2E">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DAA4103" w14:textId="77777777" w:rsidR="00CD75C7" w:rsidRDefault="00CD75C7" w:rsidP="002B63E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616C61" id="Freeform 2" o:spid="_x0000_s1030" style="position:absolute;margin-left:458.45pt;margin-top:3.35pt;width:34.85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DAA4103" w14:textId="77777777" w:rsidR="00CD75C7" w:rsidRDefault="00CD75C7" w:rsidP="002B63E9">
                    <w:pPr>
                      <w:jc w:val="center"/>
                    </w:pPr>
                    <w:r>
                      <w:t xml:space="preserve">  </w:t>
                    </w:r>
                  </w:p>
                </w:txbxContent>
              </v:textbox>
              <w10:wrap type="through"/>
            </v:shape>
          </w:pict>
        </mc:Fallback>
      </mc:AlternateContent>
    </w:r>
  </w:p>
  <w:p w14:paraId="2821A828" w14:textId="77777777" w:rsidR="00CD75C7" w:rsidRPr="00015AD5" w:rsidRDefault="00CD75C7" w:rsidP="002B63E9">
    <w:pPr>
      <w:pStyle w:val="Header"/>
    </w:pPr>
  </w:p>
  <w:p w14:paraId="2E3CDC7A" w14:textId="77777777" w:rsidR="00CD75C7" w:rsidRPr="005920C2" w:rsidRDefault="00CD75C7" w:rsidP="002B63E9">
    <w:pPr>
      <w:pStyle w:val="Header"/>
    </w:pPr>
  </w:p>
  <w:p w14:paraId="6FE2F4E8" w14:textId="77777777" w:rsidR="00CD75C7" w:rsidRPr="006C5A78" w:rsidRDefault="00CD75C7" w:rsidP="002B63E9">
    <w:pPr>
      <w:pStyle w:val="Header"/>
    </w:pPr>
  </w:p>
  <w:p w14:paraId="62AC61D6" w14:textId="77777777" w:rsidR="00CD75C7" w:rsidRPr="002B63E9" w:rsidRDefault="00CD75C7" w:rsidP="002B6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321502FE"/>
    <w:multiLevelType w:val="multilevel"/>
    <w:tmpl w:val="0D689E9E"/>
    <w:styleLink w:val="ny-numbering"/>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790FCB"/>
    <w:multiLevelType w:val="multilevel"/>
    <w:tmpl w:val="10FE2878"/>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1"/>
  </w:num>
  <w:num w:numId="3">
    <w:abstractNumId w:val="6"/>
  </w:num>
  <w:num w:numId="4">
    <w:abstractNumId w:val="4"/>
  </w:num>
  <w:num w:numId="5">
    <w:abstractNumId w:val="0"/>
  </w:num>
  <w:num w:numId="6">
    <w:abstractNumId w:val="2"/>
  </w:num>
  <w:num w:numId="7">
    <w:abstractNumId w:val="3"/>
  </w:num>
  <w:num w:numId="8">
    <w:abstractNumId w:val="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FCB"/>
    <w:rsid w:val="00015BAE"/>
    <w:rsid w:val="00021A6D"/>
    <w:rsid w:val="0003054A"/>
    <w:rsid w:val="00032137"/>
    <w:rsid w:val="00036CEB"/>
    <w:rsid w:val="00040BD3"/>
    <w:rsid w:val="00042A93"/>
    <w:rsid w:val="000514CC"/>
    <w:rsid w:val="00052560"/>
    <w:rsid w:val="000536CF"/>
    <w:rsid w:val="00055004"/>
    <w:rsid w:val="0005539F"/>
    <w:rsid w:val="00056710"/>
    <w:rsid w:val="00060D70"/>
    <w:rsid w:val="0006236D"/>
    <w:rsid w:val="000650D8"/>
    <w:rsid w:val="000662F5"/>
    <w:rsid w:val="00071507"/>
    <w:rsid w:val="00075C6E"/>
    <w:rsid w:val="0008226E"/>
    <w:rsid w:val="00082F07"/>
    <w:rsid w:val="00087BF9"/>
    <w:rsid w:val="000B02EC"/>
    <w:rsid w:val="000B17D3"/>
    <w:rsid w:val="000C0A8D"/>
    <w:rsid w:val="000C1FCA"/>
    <w:rsid w:val="000C3173"/>
    <w:rsid w:val="000C5922"/>
    <w:rsid w:val="000D5FE7"/>
    <w:rsid w:val="000E0348"/>
    <w:rsid w:val="000E38DF"/>
    <w:rsid w:val="000F7A2B"/>
    <w:rsid w:val="00105599"/>
    <w:rsid w:val="00106020"/>
    <w:rsid w:val="0010729D"/>
    <w:rsid w:val="00112553"/>
    <w:rsid w:val="00117021"/>
    <w:rsid w:val="00117837"/>
    <w:rsid w:val="001223D7"/>
    <w:rsid w:val="00127D70"/>
    <w:rsid w:val="00130993"/>
    <w:rsid w:val="00131FFA"/>
    <w:rsid w:val="001362BF"/>
    <w:rsid w:val="001420D9"/>
    <w:rsid w:val="00151E7B"/>
    <w:rsid w:val="001564F7"/>
    <w:rsid w:val="00161C21"/>
    <w:rsid w:val="001625A1"/>
    <w:rsid w:val="00162FC3"/>
    <w:rsid w:val="00166701"/>
    <w:rsid w:val="001764B3"/>
    <w:rsid w:val="001768C7"/>
    <w:rsid w:val="001818F0"/>
    <w:rsid w:val="00186A90"/>
    <w:rsid w:val="00190322"/>
    <w:rsid w:val="00191400"/>
    <w:rsid w:val="0019794A"/>
    <w:rsid w:val="001A044A"/>
    <w:rsid w:val="001A69F1"/>
    <w:rsid w:val="001A6D21"/>
    <w:rsid w:val="001B07CF"/>
    <w:rsid w:val="001B1B04"/>
    <w:rsid w:val="001B2F7F"/>
    <w:rsid w:val="001B4CD6"/>
    <w:rsid w:val="001C1F15"/>
    <w:rsid w:val="001C7361"/>
    <w:rsid w:val="001D60EC"/>
    <w:rsid w:val="001E22AC"/>
    <w:rsid w:val="001E62F0"/>
    <w:rsid w:val="001E63E0"/>
    <w:rsid w:val="001F0D7E"/>
    <w:rsid w:val="001F11B4"/>
    <w:rsid w:val="001F1682"/>
    <w:rsid w:val="001F1C95"/>
    <w:rsid w:val="001F67D0"/>
    <w:rsid w:val="001F6FDC"/>
    <w:rsid w:val="00200AA8"/>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3BB7"/>
    <w:rsid w:val="00235564"/>
    <w:rsid w:val="0023610F"/>
    <w:rsid w:val="00236F96"/>
    <w:rsid w:val="00237758"/>
    <w:rsid w:val="00240F1D"/>
    <w:rsid w:val="00241DE0"/>
    <w:rsid w:val="00242E49"/>
    <w:rsid w:val="002441FE"/>
    <w:rsid w:val="002448C2"/>
    <w:rsid w:val="00244BC4"/>
    <w:rsid w:val="00245880"/>
    <w:rsid w:val="00246111"/>
    <w:rsid w:val="0025077F"/>
    <w:rsid w:val="00256FBF"/>
    <w:rsid w:val="002635F9"/>
    <w:rsid w:val="00263C1A"/>
    <w:rsid w:val="00265F73"/>
    <w:rsid w:val="00273A46"/>
    <w:rsid w:val="00274B20"/>
    <w:rsid w:val="00276D82"/>
    <w:rsid w:val="002823C1"/>
    <w:rsid w:val="0028284C"/>
    <w:rsid w:val="00284734"/>
    <w:rsid w:val="00285186"/>
    <w:rsid w:val="00285E0E"/>
    <w:rsid w:val="0029160D"/>
    <w:rsid w:val="00293211"/>
    <w:rsid w:val="002970CB"/>
    <w:rsid w:val="0029737A"/>
    <w:rsid w:val="002A1393"/>
    <w:rsid w:val="002A76EC"/>
    <w:rsid w:val="002A7B31"/>
    <w:rsid w:val="002B63E9"/>
    <w:rsid w:val="002B7F59"/>
    <w:rsid w:val="002C2562"/>
    <w:rsid w:val="002C6BA9"/>
    <w:rsid w:val="002C6F93"/>
    <w:rsid w:val="002D2BE1"/>
    <w:rsid w:val="002D577A"/>
    <w:rsid w:val="002D74D0"/>
    <w:rsid w:val="002E1AAB"/>
    <w:rsid w:val="002E6CFA"/>
    <w:rsid w:val="002E753C"/>
    <w:rsid w:val="002F500C"/>
    <w:rsid w:val="002F675A"/>
    <w:rsid w:val="00302860"/>
    <w:rsid w:val="00303DD6"/>
    <w:rsid w:val="00305DF2"/>
    <w:rsid w:val="00313843"/>
    <w:rsid w:val="003220FF"/>
    <w:rsid w:val="0032572B"/>
    <w:rsid w:val="00325775"/>
    <w:rsid w:val="00325B75"/>
    <w:rsid w:val="00330300"/>
    <w:rsid w:val="0033420C"/>
    <w:rsid w:val="00334A20"/>
    <w:rsid w:val="003425A6"/>
    <w:rsid w:val="00344B26"/>
    <w:rsid w:val="003452D4"/>
    <w:rsid w:val="00346D22"/>
    <w:rsid w:val="00350C0E"/>
    <w:rsid w:val="003525BA"/>
    <w:rsid w:val="00356634"/>
    <w:rsid w:val="003578B1"/>
    <w:rsid w:val="00371AC0"/>
    <w:rsid w:val="003744D9"/>
    <w:rsid w:val="003779B0"/>
    <w:rsid w:val="00380B56"/>
    <w:rsid w:val="00380FA9"/>
    <w:rsid w:val="00381E4A"/>
    <w:rsid w:val="0038367C"/>
    <w:rsid w:val="00384E82"/>
    <w:rsid w:val="00385363"/>
    <w:rsid w:val="00385D7A"/>
    <w:rsid w:val="003A2C99"/>
    <w:rsid w:val="003A6AD4"/>
    <w:rsid w:val="003B41AC"/>
    <w:rsid w:val="003B5569"/>
    <w:rsid w:val="003C045E"/>
    <w:rsid w:val="003C5760"/>
    <w:rsid w:val="003C602C"/>
    <w:rsid w:val="003C6C89"/>
    <w:rsid w:val="003C71EC"/>
    <w:rsid w:val="003C729E"/>
    <w:rsid w:val="003C7556"/>
    <w:rsid w:val="003D327D"/>
    <w:rsid w:val="003D5A1B"/>
    <w:rsid w:val="003D77B3"/>
    <w:rsid w:val="003E0A46"/>
    <w:rsid w:val="003E3DB2"/>
    <w:rsid w:val="003E44BC"/>
    <w:rsid w:val="003E65B7"/>
    <w:rsid w:val="003F0BC1"/>
    <w:rsid w:val="003F1398"/>
    <w:rsid w:val="003F27E0"/>
    <w:rsid w:val="003F4615"/>
    <w:rsid w:val="003F4AA9"/>
    <w:rsid w:val="003F4B00"/>
    <w:rsid w:val="003F769B"/>
    <w:rsid w:val="00405210"/>
    <w:rsid w:val="00411D71"/>
    <w:rsid w:val="00413BE9"/>
    <w:rsid w:val="00416485"/>
    <w:rsid w:val="004269AD"/>
    <w:rsid w:val="00432EEE"/>
    <w:rsid w:val="00440CF6"/>
    <w:rsid w:val="00441D83"/>
    <w:rsid w:val="00442684"/>
    <w:rsid w:val="004507DB"/>
    <w:rsid w:val="004508CD"/>
    <w:rsid w:val="0045096C"/>
    <w:rsid w:val="0045442C"/>
    <w:rsid w:val="0046256B"/>
    <w:rsid w:val="00465D77"/>
    <w:rsid w:val="00475140"/>
    <w:rsid w:val="004763EC"/>
    <w:rsid w:val="00476870"/>
    <w:rsid w:val="00481326"/>
    <w:rsid w:val="00487C22"/>
    <w:rsid w:val="00491F7E"/>
    <w:rsid w:val="00492338"/>
    <w:rsid w:val="00492D1B"/>
    <w:rsid w:val="004A0F47"/>
    <w:rsid w:val="004A4A44"/>
    <w:rsid w:val="004A4AE9"/>
    <w:rsid w:val="004A6ECC"/>
    <w:rsid w:val="004B16AE"/>
    <w:rsid w:val="004B1D62"/>
    <w:rsid w:val="004B5D34"/>
    <w:rsid w:val="004B7415"/>
    <w:rsid w:val="004C1B55"/>
    <w:rsid w:val="004C2035"/>
    <w:rsid w:val="004C6BA7"/>
    <w:rsid w:val="004C75D4"/>
    <w:rsid w:val="004D201C"/>
    <w:rsid w:val="004D3EE8"/>
    <w:rsid w:val="004F0998"/>
    <w:rsid w:val="0050231E"/>
    <w:rsid w:val="00512914"/>
    <w:rsid w:val="005156AD"/>
    <w:rsid w:val="00515CEB"/>
    <w:rsid w:val="0052261F"/>
    <w:rsid w:val="00535FF9"/>
    <w:rsid w:val="00540343"/>
    <w:rsid w:val="00541C45"/>
    <w:rsid w:val="0055030E"/>
    <w:rsid w:val="005532D9"/>
    <w:rsid w:val="00553927"/>
    <w:rsid w:val="00556816"/>
    <w:rsid w:val="005570D6"/>
    <w:rsid w:val="005615D3"/>
    <w:rsid w:val="00561811"/>
    <w:rsid w:val="00567CC6"/>
    <w:rsid w:val="005728FF"/>
    <w:rsid w:val="00576066"/>
    <w:rsid w:val="005760E8"/>
    <w:rsid w:val="0058694C"/>
    <w:rsid w:val="005920C2"/>
    <w:rsid w:val="00594DC8"/>
    <w:rsid w:val="00595AFF"/>
    <w:rsid w:val="005A2F16"/>
    <w:rsid w:val="005A3B86"/>
    <w:rsid w:val="005A6484"/>
    <w:rsid w:val="005B59CC"/>
    <w:rsid w:val="005B6379"/>
    <w:rsid w:val="005C0D38"/>
    <w:rsid w:val="005C1677"/>
    <w:rsid w:val="005C3C78"/>
    <w:rsid w:val="005C5D00"/>
    <w:rsid w:val="005C7FEB"/>
    <w:rsid w:val="005D1522"/>
    <w:rsid w:val="005D2F9D"/>
    <w:rsid w:val="005D6DA8"/>
    <w:rsid w:val="005E0D28"/>
    <w:rsid w:val="005E1428"/>
    <w:rsid w:val="005E4BFC"/>
    <w:rsid w:val="005E7DB4"/>
    <w:rsid w:val="005F08EB"/>
    <w:rsid w:val="005F413D"/>
    <w:rsid w:val="00602314"/>
    <w:rsid w:val="00604234"/>
    <w:rsid w:val="0061064A"/>
    <w:rsid w:val="006128AD"/>
    <w:rsid w:val="00616206"/>
    <w:rsid w:val="00621DE1"/>
    <w:rsid w:val="006256DC"/>
    <w:rsid w:val="00637A66"/>
    <w:rsid w:val="00642705"/>
    <w:rsid w:val="00644336"/>
    <w:rsid w:val="006443DE"/>
    <w:rsid w:val="00647EDC"/>
    <w:rsid w:val="00650DC8"/>
    <w:rsid w:val="00651667"/>
    <w:rsid w:val="00653041"/>
    <w:rsid w:val="006610C6"/>
    <w:rsid w:val="00662B5A"/>
    <w:rsid w:val="00665071"/>
    <w:rsid w:val="006703E2"/>
    <w:rsid w:val="00672ADD"/>
    <w:rsid w:val="00676990"/>
    <w:rsid w:val="00676D2A"/>
    <w:rsid w:val="00677403"/>
    <w:rsid w:val="00682E7B"/>
    <w:rsid w:val="00683F47"/>
    <w:rsid w:val="00685037"/>
    <w:rsid w:val="00690599"/>
    <w:rsid w:val="00693353"/>
    <w:rsid w:val="0069524C"/>
    <w:rsid w:val="006A1413"/>
    <w:rsid w:val="006A4B27"/>
    <w:rsid w:val="006A4D8B"/>
    <w:rsid w:val="006A5192"/>
    <w:rsid w:val="006A53ED"/>
    <w:rsid w:val="006B42AF"/>
    <w:rsid w:val="006B6E40"/>
    <w:rsid w:val="006C38A9"/>
    <w:rsid w:val="006C40D8"/>
    <w:rsid w:val="006D0D93"/>
    <w:rsid w:val="006D15A6"/>
    <w:rsid w:val="006D1D5B"/>
    <w:rsid w:val="006D2E63"/>
    <w:rsid w:val="006D38BC"/>
    <w:rsid w:val="006D42C4"/>
    <w:rsid w:val="006D765C"/>
    <w:rsid w:val="006F6494"/>
    <w:rsid w:val="006F7963"/>
    <w:rsid w:val="007035CB"/>
    <w:rsid w:val="0070388F"/>
    <w:rsid w:val="00705643"/>
    <w:rsid w:val="00712F20"/>
    <w:rsid w:val="007168BC"/>
    <w:rsid w:val="00722B35"/>
    <w:rsid w:val="00722B52"/>
    <w:rsid w:val="00731FF5"/>
    <w:rsid w:val="00736A54"/>
    <w:rsid w:val="007373AA"/>
    <w:rsid w:val="007421CE"/>
    <w:rsid w:val="00742CCC"/>
    <w:rsid w:val="0075317C"/>
    <w:rsid w:val="00753A34"/>
    <w:rsid w:val="0076626F"/>
    <w:rsid w:val="00770965"/>
    <w:rsid w:val="0077191F"/>
    <w:rsid w:val="00776E81"/>
    <w:rsid w:val="007771F4"/>
    <w:rsid w:val="00777ED7"/>
    <w:rsid w:val="00777F13"/>
    <w:rsid w:val="00785D64"/>
    <w:rsid w:val="00793154"/>
    <w:rsid w:val="007965F1"/>
    <w:rsid w:val="00797ECC"/>
    <w:rsid w:val="007A0FF8"/>
    <w:rsid w:val="007A37B9"/>
    <w:rsid w:val="007A5467"/>
    <w:rsid w:val="007A701B"/>
    <w:rsid w:val="007B28E6"/>
    <w:rsid w:val="007B2C2A"/>
    <w:rsid w:val="007B3B8C"/>
    <w:rsid w:val="007B7A58"/>
    <w:rsid w:val="007C32B5"/>
    <w:rsid w:val="007C453C"/>
    <w:rsid w:val="007C712B"/>
    <w:rsid w:val="007D425E"/>
    <w:rsid w:val="007E0582"/>
    <w:rsid w:val="007E4DFD"/>
    <w:rsid w:val="007F03EB"/>
    <w:rsid w:val="007F48BF"/>
    <w:rsid w:val="007F5AFF"/>
    <w:rsid w:val="0080069B"/>
    <w:rsid w:val="00801FFD"/>
    <w:rsid w:val="008077DC"/>
    <w:rsid w:val="00813D5F"/>
    <w:rsid w:val="008153BC"/>
    <w:rsid w:val="00816698"/>
    <w:rsid w:val="00817CA9"/>
    <w:rsid w:val="00820890"/>
    <w:rsid w:val="008234E2"/>
    <w:rsid w:val="0082425E"/>
    <w:rsid w:val="008244D5"/>
    <w:rsid w:val="00826165"/>
    <w:rsid w:val="00830ED9"/>
    <w:rsid w:val="00832B56"/>
    <w:rsid w:val="0083356D"/>
    <w:rsid w:val="0083415F"/>
    <w:rsid w:val="00841E34"/>
    <w:rsid w:val="008453E1"/>
    <w:rsid w:val="008524D6"/>
    <w:rsid w:val="00854ECE"/>
    <w:rsid w:val="00856535"/>
    <w:rsid w:val="008567FF"/>
    <w:rsid w:val="00856C27"/>
    <w:rsid w:val="00861293"/>
    <w:rsid w:val="00863B0B"/>
    <w:rsid w:val="008721EA"/>
    <w:rsid w:val="00873364"/>
    <w:rsid w:val="0087640E"/>
    <w:rsid w:val="0087705B"/>
    <w:rsid w:val="00877AAB"/>
    <w:rsid w:val="008801D0"/>
    <w:rsid w:val="0088150F"/>
    <w:rsid w:val="008A0025"/>
    <w:rsid w:val="008A1165"/>
    <w:rsid w:val="008A3900"/>
    <w:rsid w:val="008A44AE"/>
    <w:rsid w:val="008A4E80"/>
    <w:rsid w:val="008A76B7"/>
    <w:rsid w:val="008B48DB"/>
    <w:rsid w:val="008C09A4"/>
    <w:rsid w:val="008C696F"/>
    <w:rsid w:val="008D0C43"/>
    <w:rsid w:val="008D1016"/>
    <w:rsid w:val="008D35C1"/>
    <w:rsid w:val="008E1E35"/>
    <w:rsid w:val="008E225E"/>
    <w:rsid w:val="008E260A"/>
    <w:rsid w:val="008E36F3"/>
    <w:rsid w:val="008F2532"/>
    <w:rsid w:val="008F43F2"/>
    <w:rsid w:val="008F5624"/>
    <w:rsid w:val="008F5FE5"/>
    <w:rsid w:val="00900164"/>
    <w:rsid w:val="00900698"/>
    <w:rsid w:val="009035DC"/>
    <w:rsid w:val="009055A2"/>
    <w:rsid w:val="009071B6"/>
    <w:rsid w:val="009108E3"/>
    <w:rsid w:val="009129E1"/>
    <w:rsid w:val="009140F4"/>
    <w:rsid w:val="009150C5"/>
    <w:rsid w:val="009158B3"/>
    <w:rsid w:val="009160D6"/>
    <w:rsid w:val="0091636D"/>
    <w:rsid w:val="009163E9"/>
    <w:rsid w:val="00921B77"/>
    <w:rsid w:val="009222DE"/>
    <w:rsid w:val="00931B54"/>
    <w:rsid w:val="00933FD4"/>
    <w:rsid w:val="00936EB7"/>
    <w:rsid w:val="009370A6"/>
    <w:rsid w:val="00942BE8"/>
    <w:rsid w:val="00943881"/>
    <w:rsid w:val="00944237"/>
    <w:rsid w:val="00945DAE"/>
    <w:rsid w:val="00946290"/>
    <w:rsid w:val="009540F2"/>
    <w:rsid w:val="00956737"/>
    <w:rsid w:val="00962902"/>
    <w:rsid w:val="009654C8"/>
    <w:rsid w:val="0096639A"/>
    <w:rsid w:val="009663B8"/>
    <w:rsid w:val="009670B0"/>
    <w:rsid w:val="00971CCF"/>
    <w:rsid w:val="00972405"/>
    <w:rsid w:val="00973F15"/>
    <w:rsid w:val="00976FB2"/>
    <w:rsid w:val="00987C6F"/>
    <w:rsid w:val="00992F14"/>
    <w:rsid w:val="009B4149"/>
    <w:rsid w:val="009B702E"/>
    <w:rsid w:val="009C0950"/>
    <w:rsid w:val="009D05D1"/>
    <w:rsid w:val="009D263D"/>
    <w:rsid w:val="009D52F7"/>
    <w:rsid w:val="009E0A83"/>
    <w:rsid w:val="009E1635"/>
    <w:rsid w:val="009E4AB3"/>
    <w:rsid w:val="009F24D9"/>
    <w:rsid w:val="009F285F"/>
    <w:rsid w:val="00A00C15"/>
    <w:rsid w:val="00A01A40"/>
    <w:rsid w:val="00A06289"/>
    <w:rsid w:val="00A210DC"/>
    <w:rsid w:val="00A33456"/>
    <w:rsid w:val="00A34F2D"/>
    <w:rsid w:val="00A3783B"/>
    <w:rsid w:val="00A40A9B"/>
    <w:rsid w:val="00A412FC"/>
    <w:rsid w:val="00A70F83"/>
    <w:rsid w:val="00A716E5"/>
    <w:rsid w:val="00A7696D"/>
    <w:rsid w:val="00A777F6"/>
    <w:rsid w:val="00A81288"/>
    <w:rsid w:val="00A83F04"/>
    <w:rsid w:val="00A84A3C"/>
    <w:rsid w:val="00A86E17"/>
    <w:rsid w:val="00A87852"/>
    <w:rsid w:val="00A87883"/>
    <w:rsid w:val="00A908BE"/>
    <w:rsid w:val="00A90B21"/>
    <w:rsid w:val="00A92954"/>
    <w:rsid w:val="00A973A6"/>
    <w:rsid w:val="00AA223E"/>
    <w:rsid w:val="00AA3CE7"/>
    <w:rsid w:val="00AA66CC"/>
    <w:rsid w:val="00AA7916"/>
    <w:rsid w:val="00AB0512"/>
    <w:rsid w:val="00AB0651"/>
    <w:rsid w:val="00AB08F8"/>
    <w:rsid w:val="00AB4203"/>
    <w:rsid w:val="00AB7548"/>
    <w:rsid w:val="00AB76BC"/>
    <w:rsid w:val="00AC5C23"/>
    <w:rsid w:val="00AC6496"/>
    <w:rsid w:val="00AC6DED"/>
    <w:rsid w:val="00AC7C74"/>
    <w:rsid w:val="00AD4036"/>
    <w:rsid w:val="00AE1603"/>
    <w:rsid w:val="00AE19D0"/>
    <w:rsid w:val="00AE60AE"/>
    <w:rsid w:val="00B01B12"/>
    <w:rsid w:val="00B06291"/>
    <w:rsid w:val="00B06D7B"/>
    <w:rsid w:val="00B10853"/>
    <w:rsid w:val="00B11AA2"/>
    <w:rsid w:val="00B12054"/>
    <w:rsid w:val="00B13EEA"/>
    <w:rsid w:val="00B27546"/>
    <w:rsid w:val="00B27DDF"/>
    <w:rsid w:val="00B3060F"/>
    <w:rsid w:val="00B33A03"/>
    <w:rsid w:val="00B3472F"/>
    <w:rsid w:val="00B34D63"/>
    <w:rsid w:val="00B3523F"/>
    <w:rsid w:val="00B3709C"/>
    <w:rsid w:val="00B419E2"/>
    <w:rsid w:val="00B42ACE"/>
    <w:rsid w:val="00B45FC7"/>
    <w:rsid w:val="00B54A51"/>
    <w:rsid w:val="00B56158"/>
    <w:rsid w:val="00B572FB"/>
    <w:rsid w:val="00B5741C"/>
    <w:rsid w:val="00B61F45"/>
    <w:rsid w:val="00B65645"/>
    <w:rsid w:val="00B66BE6"/>
    <w:rsid w:val="00B7175D"/>
    <w:rsid w:val="00B7443A"/>
    <w:rsid w:val="00B82FC0"/>
    <w:rsid w:val="00B86896"/>
    <w:rsid w:val="00B86947"/>
    <w:rsid w:val="00B9072D"/>
    <w:rsid w:val="00B90B9B"/>
    <w:rsid w:val="00B948FF"/>
    <w:rsid w:val="00B97CCA"/>
    <w:rsid w:val="00BA137B"/>
    <w:rsid w:val="00BA5E1F"/>
    <w:rsid w:val="00BA756A"/>
    <w:rsid w:val="00BB0AC7"/>
    <w:rsid w:val="00BB3DDF"/>
    <w:rsid w:val="00BB7135"/>
    <w:rsid w:val="00BC321A"/>
    <w:rsid w:val="00BC4AF6"/>
    <w:rsid w:val="00BD4AD1"/>
    <w:rsid w:val="00BE30A6"/>
    <w:rsid w:val="00BE3990"/>
    <w:rsid w:val="00BE3C08"/>
    <w:rsid w:val="00BE4A95"/>
    <w:rsid w:val="00BE5849"/>
    <w:rsid w:val="00BE5C12"/>
    <w:rsid w:val="00BF43B4"/>
    <w:rsid w:val="00BF707B"/>
    <w:rsid w:val="00C0036F"/>
    <w:rsid w:val="00C01232"/>
    <w:rsid w:val="00C01267"/>
    <w:rsid w:val="00C060C0"/>
    <w:rsid w:val="00C20419"/>
    <w:rsid w:val="00C23715"/>
    <w:rsid w:val="00C23D6D"/>
    <w:rsid w:val="00C33236"/>
    <w:rsid w:val="00C344BC"/>
    <w:rsid w:val="00C36678"/>
    <w:rsid w:val="00C4018B"/>
    <w:rsid w:val="00C41AF6"/>
    <w:rsid w:val="00C432F5"/>
    <w:rsid w:val="00C4543F"/>
    <w:rsid w:val="00C45ABC"/>
    <w:rsid w:val="00C476E0"/>
    <w:rsid w:val="00C6350A"/>
    <w:rsid w:val="00C70DDE"/>
    <w:rsid w:val="00C71EC1"/>
    <w:rsid w:val="00C71F3D"/>
    <w:rsid w:val="00C724FC"/>
    <w:rsid w:val="00C76191"/>
    <w:rsid w:val="00C80637"/>
    <w:rsid w:val="00C807F0"/>
    <w:rsid w:val="00C81251"/>
    <w:rsid w:val="00C944D6"/>
    <w:rsid w:val="00C95729"/>
    <w:rsid w:val="00C96403"/>
    <w:rsid w:val="00C97EBE"/>
    <w:rsid w:val="00CC3C7F"/>
    <w:rsid w:val="00CC5DAB"/>
    <w:rsid w:val="00CD75C7"/>
    <w:rsid w:val="00CE2C24"/>
    <w:rsid w:val="00CF1AE5"/>
    <w:rsid w:val="00D0235F"/>
    <w:rsid w:val="00D038C2"/>
    <w:rsid w:val="00D04092"/>
    <w:rsid w:val="00D047C7"/>
    <w:rsid w:val="00D0682D"/>
    <w:rsid w:val="00D11A02"/>
    <w:rsid w:val="00D270B7"/>
    <w:rsid w:val="00D303B0"/>
    <w:rsid w:val="00D30E9B"/>
    <w:rsid w:val="00D353E3"/>
    <w:rsid w:val="00D46936"/>
    <w:rsid w:val="00D5193B"/>
    <w:rsid w:val="00D52A95"/>
    <w:rsid w:val="00D656B4"/>
    <w:rsid w:val="00D735F4"/>
    <w:rsid w:val="00D77641"/>
    <w:rsid w:val="00D77FFE"/>
    <w:rsid w:val="00D82A7B"/>
    <w:rsid w:val="00D83E48"/>
    <w:rsid w:val="00D84B4E"/>
    <w:rsid w:val="00D9236D"/>
    <w:rsid w:val="00D95F8B"/>
    <w:rsid w:val="00DA0076"/>
    <w:rsid w:val="00DA2915"/>
    <w:rsid w:val="00DA58BB"/>
    <w:rsid w:val="00DA67F3"/>
    <w:rsid w:val="00DB1C6C"/>
    <w:rsid w:val="00DB2196"/>
    <w:rsid w:val="00DB5C94"/>
    <w:rsid w:val="00DC274C"/>
    <w:rsid w:val="00DC65F8"/>
    <w:rsid w:val="00DC76B0"/>
    <w:rsid w:val="00DC7E4D"/>
    <w:rsid w:val="00DD1089"/>
    <w:rsid w:val="00DD7B52"/>
    <w:rsid w:val="00DE6AF0"/>
    <w:rsid w:val="00DF59B8"/>
    <w:rsid w:val="00E01F83"/>
    <w:rsid w:val="00E02BB3"/>
    <w:rsid w:val="00E07B74"/>
    <w:rsid w:val="00E1411E"/>
    <w:rsid w:val="00E1608E"/>
    <w:rsid w:val="00E276F4"/>
    <w:rsid w:val="00E27BDB"/>
    <w:rsid w:val="00E33038"/>
    <w:rsid w:val="00E350A8"/>
    <w:rsid w:val="00E411E9"/>
    <w:rsid w:val="00E41BD7"/>
    <w:rsid w:val="00E46211"/>
    <w:rsid w:val="00E473B9"/>
    <w:rsid w:val="00E53979"/>
    <w:rsid w:val="00E56775"/>
    <w:rsid w:val="00E71293"/>
    <w:rsid w:val="00E718D9"/>
    <w:rsid w:val="00E71AC6"/>
    <w:rsid w:val="00E71E15"/>
    <w:rsid w:val="00E752A2"/>
    <w:rsid w:val="00E7765C"/>
    <w:rsid w:val="00E84216"/>
    <w:rsid w:val="00E85710"/>
    <w:rsid w:val="00E86230"/>
    <w:rsid w:val="00E91077"/>
    <w:rsid w:val="00EB2D31"/>
    <w:rsid w:val="00EC179A"/>
    <w:rsid w:val="00EC4DC5"/>
    <w:rsid w:val="00ED2BE2"/>
    <w:rsid w:val="00EE5309"/>
    <w:rsid w:val="00EE6D8B"/>
    <w:rsid w:val="00EE735F"/>
    <w:rsid w:val="00EF03CE"/>
    <w:rsid w:val="00EF22F0"/>
    <w:rsid w:val="00EF5557"/>
    <w:rsid w:val="00F0049A"/>
    <w:rsid w:val="00F030B1"/>
    <w:rsid w:val="00F05108"/>
    <w:rsid w:val="00F10777"/>
    <w:rsid w:val="00F16CB4"/>
    <w:rsid w:val="00F21B43"/>
    <w:rsid w:val="00F223FE"/>
    <w:rsid w:val="00F229A0"/>
    <w:rsid w:val="00F24782"/>
    <w:rsid w:val="00F269DA"/>
    <w:rsid w:val="00F27393"/>
    <w:rsid w:val="00F27CA5"/>
    <w:rsid w:val="00F330D0"/>
    <w:rsid w:val="00F36805"/>
    <w:rsid w:val="00F36AE4"/>
    <w:rsid w:val="00F403E8"/>
    <w:rsid w:val="00F42836"/>
    <w:rsid w:val="00F44B22"/>
    <w:rsid w:val="00F45E72"/>
    <w:rsid w:val="00F50032"/>
    <w:rsid w:val="00F517AB"/>
    <w:rsid w:val="00F53876"/>
    <w:rsid w:val="00F563F0"/>
    <w:rsid w:val="00F60F75"/>
    <w:rsid w:val="00F61073"/>
    <w:rsid w:val="00F6107E"/>
    <w:rsid w:val="00F70AEB"/>
    <w:rsid w:val="00F72060"/>
    <w:rsid w:val="00F73F94"/>
    <w:rsid w:val="00F7615E"/>
    <w:rsid w:val="00F80B31"/>
    <w:rsid w:val="00F81909"/>
    <w:rsid w:val="00F846F0"/>
    <w:rsid w:val="00F86A03"/>
    <w:rsid w:val="00F92450"/>
    <w:rsid w:val="00F958FD"/>
    <w:rsid w:val="00FA041C"/>
    <w:rsid w:val="00FA2503"/>
    <w:rsid w:val="00FB376B"/>
    <w:rsid w:val="00FB77F1"/>
    <w:rsid w:val="00FC4DA1"/>
    <w:rsid w:val="00FD0131"/>
    <w:rsid w:val="00FD1517"/>
    <w:rsid w:val="00FD258E"/>
    <w:rsid w:val="00FE1D68"/>
    <w:rsid w:val="00FE46A5"/>
    <w:rsid w:val="00FF0686"/>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66D7A028-4DAF-47DB-A186-6168138D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
      </w:numPr>
    </w:pPr>
  </w:style>
  <w:style w:type="paragraph" w:customStyle="1" w:styleId="ny-lesson-numbering">
    <w:name w:val="ny-lesson-numbering"/>
    <w:basedOn w:val="Normal"/>
    <w:link w:val="ny-lesson-numberingChar"/>
    <w:rsid w:val="00F030B1"/>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6"/>
      </w:numPr>
    </w:pPr>
  </w:style>
  <w:style w:type="paragraph" w:customStyle="1" w:styleId="ny-numbering-assessment">
    <w:name w:val="ny-numbering-assessment"/>
    <w:basedOn w:val="ListParagraph"/>
    <w:link w:val="ny-numbering-assessmentChar"/>
    <w:qFormat/>
    <w:rsid w:val="00BE5849"/>
    <w:pPr>
      <w:numPr>
        <w:numId w:val="7"/>
      </w:numPr>
      <w:spacing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BE5849"/>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 complete.  Make changes in the solutions. KE</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983CB-04DE-458C-BFB1-02238A32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22</Pages>
  <Words>2412</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8</cp:revision>
  <cp:lastPrinted>2014-07-06T04:40:00Z</cp:lastPrinted>
  <dcterms:created xsi:type="dcterms:W3CDTF">2014-08-18T18:22:00Z</dcterms:created>
  <dcterms:modified xsi:type="dcterms:W3CDTF">2014-09-01T04:36:00Z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