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8E5834E" w14:textId="77777777">
        <w:trPr>
          <w:trHeight w:val="1008"/>
        </w:trPr>
        <w:tc>
          <w:tcPr>
            <w:tcW w:w="1980" w:type="dxa"/>
            <w:shd w:val="clear" w:color="auto" w:fill="385623"/>
            <w:vAlign w:val="center"/>
          </w:tcPr>
          <w:p w14:paraId="1FFA6238" w14:textId="57D2C6B6" w:rsidR="00963998" w:rsidRPr="00144500" w:rsidRDefault="00495016">
            <w:pPr>
              <w:pStyle w:val="Header-banner"/>
              <w:ind w:left="720" w:hanging="677"/>
              <w:rPr>
                <w:i/>
                <w:iCs/>
              </w:rPr>
            </w:pPr>
            <w:r w:rsidRPr="00144500">
              <w:t>1</w:t>
            </w:r>
            <w:r w:rsidR="00F23AEE">
              <w:t xml:space="preserve">2 </w:t>
            </w:r>
            <w:r w:rsidR="00290AB7">
              <w:t>LC</w:t>
            </w:r>
          </w:p>
        </w:tc>
        <w:tc>
          <w:tcPr>
            <w:tcW w:w="7470" w:type="dxa"/>
            <w:shd w:val="clear" w:color="auto" w:fill="76923C"/>
            <w:vAlign w:val="center"/>
          </w:tcPr>
          <w:p w14:paraId="6396BD35" w14:textId="77777777" w:rsidR="00790BCC" w:rsidRPr="00144500" w:rsidRDefault="008F4488" w:rsidP="00D31F4D">
            <w:pPr>
              <w:pStyle w:val="Header2banner"/>
            </w:pPr>
            <w:r w:rsidRPr="00144500">
              <w:t xml:space="preserve">Lesson </w:t>
            </w:r>
            <w:r w:rsidR="000C1D7B">
              <w:t>3</w:t>
            </w:r>
          </w:p>
        </w:tc>
      </w:tr>
    </w:tbl>
    <w:p w14:paraId="07EB1424" w14:textId="77777777" w:rsidR="00790BCC" w:rsidRPr="00790BCC" w:rsidRDefault="00790BCC" w:rsidP="00633191">
      <w:pPr>
        <w:pStyle w:val="Heading1"/>
        <w:spacing w:before="360"/>
      </w:pPr>
      <w:r w:rsidRPr="00790BCC">
        <w:t>Introduction</w:t>
      </w:r>
    </w:p>
    <w:p w14:paraId="60706385" w14:textId="16CD55E3" w:rsidR="00C574A2" w:rsidRPr="00BC5AFC" w:rsidRDefault="0021386D" w:rsidP="00BC5AFC">
      <w:r w:rsidRPr="00BC5AFC">
        <w:t xml:space="preserve">In this lesson, students analyze pages </w:t>
      </w:r>
      <w:r w:rsidR="000C1D7B" w:rsidRPr="00BC5AFC">
        <w:t>15</w:t>
      </w:r>
      <w:r w:rsidR="00222924" w:rsidRPr="00BC5AFC">
        <w:t>–</w:t>
      </w:r>
      <w:r w:rsidR="000C1D7B" w:rsidRPr="00BC5AFC">
        <w:t>30</w:t>
      </w:r>
      <w:r w:rsidRPr="00BC5AFC">
        <w:t xml:space="preserve"> of </w:t>
      </w:r>
      <w:bookmarkStart w:id="0" w:name="_GoBack"/>
      <w:bookmarkEnd w:id="0"/>
      <w:r w:rsidR="002B4F7F" w:rsidRPr="002B4F7F">
        <w:rPr>
          <w:i/>
        </w:rPr>
        <w:t>Song of Solomon</w:t>
      </w:r>
      <w:r w:rsidRPr="00BC5AFC">
        <w:t xml:space="preserve"> (from </w:t>
      </w:r>
      <w:r w:rsidR="00C554DB" w:rsidRPr="00BC5AFC">
        <w:t>“</w:t>
      </w:r>
      <w:r w:rsidR="000C1D7B" w:rsidRPr="00BC5AFC">
        <w:t>Macon Dead never knew how it came about</w:t>
      </w:r>
      <w:r w:rsidR="00C554DB" w:rsidRPr="00BC5AFC">
        <w:t>” to “</w:t>
      </w:r>
      <w:r w:rsidR="000C1D7B" w:rsidRPr="00BC5AFC">
        <w:t>Pilate swayed like a willow over her stirring</w:t>
      </w:r>
      <w:r w:rsidR="00C554DB" w:rsidRPr="00BC5AFC">
        <w:t>”</w:t>
      </w:r>
      <w:r w:rsidRPr="00BC5AFC">
        <w:t>)</w:t>
      </w:r>
      <w:r w:rsidR="00830181" w:rsidRPr="00BC5AFC">
        <w:t>, in which</w:t>
      </w:r>
      <w:r w:rsidR="00FF755D" w:rsidRPr="00BC5AFC">
        <w:t xml:space="preserve"> Morrison explores </w:t>
      </w:r>
      <w:r w:rsidR="003B2C32" w:rsidRPr="00BC5AFC">
        <w:t xml:space="preserve">Macon Dead’s </w:t>
      </w:r>
      <w:r w:rsidR="00FF755D" w:rsidRPr="00BC5AFC">
        <w:t>perspective</w:t>
      </w:r>
      <w:r w:rsidR="0087155D" w:rsidRPr="00BC5AFC">
        <w:t xml:space="preserve"> on his family and himself</w:t>
      </w:r>
      <w:r w:rsidR="003B2C32" w:rsidRPr="00BC5AFC">
        <w:t xml:space="preserve">. </w:t>
      </w:r>
      <w:r w:rsidR="0063798E" w:rsidRPr="00BC5AFC">
        <w:t>Students</w:t>
      </w:r>
      <w:r w:rsidR="00830181" w:rsidRPr="00BC5AFC">
        <w:t xml:space="preserve"> </w:t>
      </w:r>
      <w:r w:rsidR="000D3800" w:rsidRPr="00BC5AFC">
        <w:t>work in groups to a</w:t>
      </w:r>
      <w:r w:rsidR="003B2C32" w:rsidRPr="00BC5AFC">
        <w:t>nalyze how Morrison develop</w:t>
      </w:r>
      <w:r w:rsidR="00640085" w:rsidRPr="00BC5AFC">
        <w:t>s</w:t>
      </w:r>
      <w:r w:rsidR="003B2C32" w:rsidRPr="00BC5AFC">
        <w:t xml:space="preserve"> a</w:t>
      </w:r>
      <w:r w:rsidR="00E80E51" w:rsidRPr="00BC5AFC">
        <w:t xml:space="preserve"> central idea</w:t>
      </w:r>
      <w:r w:rsidR="003B2C32" w:rsidRPr="00BC5AFC">
        <w:t xml:space="preserve"> of the text over</w:t>
      </w:r>
      <w:r w:rsidR="000C1D7B" w:rsidRPr="00BC5AFC">
        <w:t xml:space="preserve"> the course of this passage</w:t>
      </w:r>
      <w:r w:rsidR="00E73108" w:rsidRPr="00BC5AFC">
        <w:t xml:space="preserve">. </w:t>
      </w:r>
      <w:r w:rsidR="00860083" w:rsidRPr="00BC5AFC">
        <w:t>Student learning is assessed via a Quick Write at the end of the lesson:</w:t>
      </w:r>
      <w:r w:rsidR="000C1D7B" w:rsidRPr="00BC5AFC">
        <w:t xml:space="preserve"> </w:t>
      </w:r>
      <w:r w:rsidR="00000AB9">
        <w:t>H</w:t>
      </w:r>
      <w:r w:rsidR="000C1D7B" w:rsidRPr="00BC5AFC">
        <w:t xml:space="preserve">ow </w:t>
      </w:r>
      <w:r w:rsidR="00000AB9">
        <w:t xml:space="preserve">does </w:t>
      </w:r>
      <w:r w:rsidR="000C1D7B" w:rsidRPr="00BC5AFC">
        <w:t xml:space="preserve">Morrison develop a central idea over the course of </w:t>
      </w:r>
      <w:r w:rsidR="00F41037" w:rsidRPr="00BC5AFC">
        <w:t>pages 15–30</w:t>
      </w:r>
      <w:r w:rsidR="00000AB9">
        <w:t>?</w:t>
      </w:r>
    </w:p>
    <w:p w14:paraId="52A6D93B" w14:textId="5C2C77CF" w:rsidR="008F4488" w:rsidRPr="00FF0FC0" w:rsidRDefault="00A351B4" w:rsidP="00FF0FC0">
      <w:r w:rsidRPr="00FF0FC0">
        <w:t xml:space="preserve">For homework, </w:t>
      </w:r>
      <w:r w:rsidR="00F92864" w:rsidRPr="00FF0FC0">
        <w:t>st</w:t>
      </w:r>
      <w:r w:rsidR="00006C2A" w:rsidRPr="00FF0FC0">
        <w:t xml:space="preserve">udents </w:t>
      </w:r>
      <w:r w:rsidR="000C1D7B" w:rsidRPr="00FF0FC0">
        <w:t xml:space="preserve">read </w:t>
      </w:r>
      <w:r w:rsidR="005E43C0">
        <w:t xml:space="preserve">and annotate </w:t>
      </w:r>
      <w:r w:rsidR="000C1D7B" w:rsidRPr="00FF0FC0">
        <w:t>pages 31</w:t>
      </w:r>
      <w:r w:rsidR="00222924">
        <w:t>–</w:t>
      </w:r>
      <w:r w:rsidR="000C1D7B" w:rsidRPr="00FF0FC0">
        <w:t>43 of</w:t>
      </w:r>
      <w:r w:rsidR="00B44BF4">
        <w:t xml:space="preserve"> </w:t>
      </w:r>
      <w:r w:rsidR="000C1D7B" w:rsidRPr="00FF0FC0">
        <w:rPr>
          <w:rFonts w:cs="Arial"/>
          <w:i/>
          <w:iCs/>
        </w:rPr>
        <w:t>Song of Solomon</w:t>
      </w:r>
      <w:r w:rsidR="005E43C0">
        <w:rPr>
          <w:rFonts w:cs="Arial"/>
          <w:i/>
          <w:iCs/>
        </w:rPr>
        <w:t xml:space="preserve">. </w:t>
      </w:r>
      <w:r w:rsidR="005E43C0">
        <w:rPr>
          <w:rFonts w:cs="Arial"/>
          <w:iCs/>
        </w:rPr>
        <w:t>Also, students</w:t>
      </w:r>
      <w:r w:rsidR="00FF0FC0" w:rsidRPr="00FF0FC0">
        <w:rPr>
          <w:rFonts w:cs="Arial"/>
          <w:i/>
          <w:iCs/>
        </w:rPr>
        <w:t xml:space="preserve"> </w:t>
      </w:r>
      <w:r w:rsidR="00FF0FC0" w:rsidRPr="00FF0FC0">
        <w:t>d</w:t>
      </w:r>
      <w:r w:rsidR="000C1D7B" w:rsidRPr="00FF0FC0">
        <w:t xml:space="preserve">evelop </w:t>
      </w:r>
      <w:r w:rsidR="00E37E78" w:rsidRPr="0012781F">
        <w:t>2–3 discussion questions focused on how Morrison develops</w:t>
      </w:r>
      <w:r w:rsidR="00E37E78">
        <w:t xml:space="preserve"> </w:t>
      </w:r>
      <w:r w:rsidR="00CB4D37">
        <w:t xml:space="preserve">characters during the family drive in the Packard </w:t>
      </w:r>
      <w:r w:rsidR="00484ED7">
        <w:t xml:space="preserve">and </w:t>
      </w:r>
      <w:r w:rsidR="00E37E78" w:rsidRPr="0012781F">
        <w:t>prepar</w:t>
      </w:r>
      <w:r w:rsidR="00484ED7">
        <w:t>e</w:t>
      </w:r>
      <w:r w:rsidR="00E37E78" w:rsidRPr="0012781F">
        <w:t xml:space="preserve"> possible answers to </w:t>
      </w:r>
      <w:r w:rsidR="00E37E78">
        <w:t>their</w:t>
      </w:r>
      <w:r w:rsidR="00E37E78" w:rsidRPr="0012781F">
        <w:t xml:space="preserve"> questions for discussion</w:t>
      </w:r>
      <w:r w:rsidR="000C1D7B" w:rsidRPr="00FF0FC0">
        <w:t>.</w:t>
      </w:r>
    </w:p>
    <w:p w14:paraId="65E88632" w14:textId="77777777" w:rsidR="00790BCC" w:rsidRPr="00790BCC" w:rsidRDefault="00790BCC" w:rsidP="00633191">
      <w:pPr>
        <w:pStyle w:val="Heading1"/>
        <w:spacing w:before="360"/>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227B3DF2" w14:textId="77777777">
        <w:tc>
          <w:tcPr>
            <w:tcW w:w="9450" w:type="dxa"/>
            <w:gridSpan w:val="2"/>
            <w:shd w:val="clear" w:color="auto" w:fill="76923C"/>
          </w:tcPr>
          <w:p w14:paraId="24711D3C" w14:textId="77777777" w:rsidR="00790BCC" w:rsidRPr="00144500" w:rsidRDefault="00790BCC" w:rsidP="007017EB">
            <w:pPr>
              <w:pStyle w:val="TableHeaders"/>
            </w:pPr>
            <w:r w:rsidRPr="00144500">
              <w:t>Assessed Standard(s)</w:t>
            </w:r>
          </w:p>
        </w:tc>
      </w:tr>
      <w:tr w:rsidR="008F4488" w:rsidRPr="00790BCC" w14:paraId="3969690E" w14:textId="77777777">
        <w:tc>
          <w:tcPr>
            <w:tcW w:w="1329" w:type="dxa"/>
          </w:tcPr>
          <w:p w14:paraId="6D043AC3" w14:textId="77777777" w:rsidR="008F4488" w:rsidRPr="00990925" w:rsidRDefault="008F4488" w:rsidP="008F4488">
            <w:pPr>
              <w:pStyle w:val="TableText"/>
            </w:pPr>
            <w:r w:rsidRPr="00990925">
              <w:t>R</w:t>
            </w:r>
            <w:r w:rsidR="00175A14">
              <w:t>L</w:t>
            </w:r>
            <w:r w:rsidRPr="00990925">
              <w:t>.</w:t>
            </w:r>
            <w:r w:rsidR="009F0CA7">
              <w:t>11-12.</w:t>
            </w:r>
            <w:r w:rsidR="000C1D7B">
              <w:t>2</w:t>
            </w:r>
          </w:p>
        </w:tc>
        <w:tc>
          <w:tcPr>
            <w:tcW w:w="8121" w:type="dxa"/>
          </w:tcPr>
          <w:p w14:paraId="564F407A" w14:textId="77777777" w:rsidR="008F4488" w:rsidRPr="00175A14" w:rsidRDefault="00FF0FC0" w:rsidP="00175A14">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14:paraId="61EFF201" w14:textId="77777777">
        <w:tc>
          <w:tcPr>
            <w:tcW w:w="9450" w:type="dxa"/>
            <w:gridSpan w:val="2"/>
            <w:shd w:val="clear" w:color="auto" w:fill="76923C"/>
          </w:tcPr>
          <w:p w14:paraId="1BF004AC" w14:textId="77777777" w:rsidR="00790BCC" w:rsidRPr="00144500" w:rsidRDefault="00790BCC" w:rsidP="007017EB">
            <w:pPr>
              <w:pStyle w:val="TableHeaders"/>
            </w:pPr>
            <w:r w:rsidRPr="00144500">
              <w:t>Addressed Standard(s)</w:t>
            </w:r>
          </w:p>
        </w:tc>
      </w:tr>
      <w:tr w:rsidR="00B44BF4" w:rsidRPr="00790BCC" w14:paraId="41CB0CCD" w14:textId="77777777">
        <w:tc>
          <w:tcPr>
            <w:tcW w:w="1329" w:type="dxa"/>
          </w:tcPr>
          <w:p w14:paraId="06BB0ACD" w14:textId="25B6F6C8" w:rsidR="00B44BF4" w:rsidRPr="005E2EF6" w:rsidRDefault="00B44BF4" w:rsidP="00BB6E35">
            <w:pPr>
              <w:pStyle w:val="TableHeaders"/>
              <w:tabs>
                <w:tab w:val="center" w:pos="4617"/>
              </w:tabs>
              <w:rPr>
                <w:b w:val="0"/>
                <w:color w:val="auto"/>
              </w:rPr>
            </w:pPr>
            <w:r>
              <w:rPr>
                <w:b w:val="0"/>
                <w:color w:val="auto"/>
              </w:rPr>
              <w:t>RL.11-12.3</w:t>
            </w:r>
          </w:p>
        </w:tc>
        <w:tc>
          <w:tcPr>
            <w:tcW w:w="8121" w:type="dxa"/>
          </w:tcPr>
          <w:p w14:paraId="509A12AB" w14:textId="6393DE72" w:rsidR="00B44BF4" w:rsidRDefault="00B44BF4" w:rsidP="00BB6E35">
            <w:pPr>
              <w:pStyle w:val="TableText"/>
            </w:pPr>
            <w:r>
              <w:t>Analyze the impact of the author's choices regarding how to develop and relate elements of a story or drama (e.g., where a story is set, how the action is ordered, how the characters are introduced and developed).</w:t>
            </w:r>
          </w:p>
        </w:tc>
      </w:tr>
      <w:tr w:rsidR="005E2EF6" w:rsidRPr="00790BCC" w14:paraId="4DA0FC9C" w14:textId="77777777">
        <w:tc>
          <w:tcPr>
            <w:tcW w:w="1329" w:type="dxa"/>
          </w:tcPr>
          <w:p w14:paraId="4D24010E" w14:textId="77777777" w:rsidR="005E2EF6" w:rsidRPr="005E2EF6" w:rsidRDefault="005E2EF6" w:rsidP="00BB6E35">
            <w:pPr>
              <w:pStyle w:val="TableHeaders"/>
              <w:tabs>
                <w:tab w:val="center" w:pos="4617"/>
              </w:tabs>
              <w:rPr>
                <w:b w:val="0"/>
                <w:color w:val="auto"/>
              </w:rPr>
            </w:pPr>
            <w:r w:rsidRPr="005E2EF6">
              <w:rPr>
                <w:b w:val="0"/>
                <w:color w:val="auto"/>
              </w:rPr>
              <w:t>W.11-12.9.a</w:t>
            </w:r>
          </w:p>
        </w:tc>
        <w:tc>
          <w:tcPr>
            <w:tcW w:w="8121" w:type="dxa"/>
          </w:tcPr>
          <w:p w14:paraId="7949571D" w14:textId="77777777" w:rsidR="005E2EF6" w:rsidRDefault="005E2EF6" w:rsidP="00BB6E35">
            <w:pPr>
              <w:pStyle w:val="TableText"/>
            </w:pPr>
            <w:r>
              <w:t>Draw evidence from literary or informational texts to support analysis, reflection, and research.</w:t>
            </w:r>
          </w:p>
          <w:p w14:paraId="0D9FFC5C" w14:textId="77777777" w:rsidR="005E2EF6" w:rsidRPr="00EB7548" w:rsidRDefault="005E2EF6" w:rsidP="00F23AEE">
            <w:pPr>
              <w:pStyle w:val="SubStandard"/>
            </w:pPr>
            <w:r>
              <w:t xml:space="preserve">Apply </w:t>
            </w:r>
            <w:r w:rsidRPr="00B8277E">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175A14" w:rsidRPr="00790BCC" w14:paraId="2C1723F5" w14:textId="77777777">
        <w:tc>
          <w:tcPr>
            <w:tcW w:w="1329" w:type="dxa"/>
          </w:tcPr>
          <w:p w14:paraId="3407C670" w14:textId="77777777" w:rsidR="00175A14" w:rsidRDefault="00175A14" w:rsidP="008F4488">
            <w:pPr>
              <w:pStyle w:val="TableText"/>
            </w:pPr>
            <w:r>
              <w:t>L.11-12.4.a</w:t>
            </w:r>
          </w:p>
        </w:tc>
        <w:tc>
          <w:tcPr>
            <w:tcW w:w="8121" w:type="dxa"/>
          </w:tcPr>
          <w:p w14:paraId="29548165" w14:textId="747C6C12" w:rsidR="00175A14" w:rsidRDefault="00175A14" w:rsidP="00175A14">
            <w:pPr>
              <w:pStyle w:val="TableText"/>
            </w:pPr>
            <w:r>
              <w:t xml:space="preserve">Determine or clarify the meaning of unknown and multiple-meaning words and phrases based on </w:t>
            </w:r>
            <w:r>
              <w:rPr>
                <w:i/>
                <w:iCs/>
              </w:rPr>
              <w:t>grades 11</w:t>
            </w:r>
            <w:r w:rsidR="007B480E" w:rsidRPr="00B8277E">
              <w:rPr>
                <w:i/>
              </w:rPr>
              <w:t>–</w:t>
            </w:r>
            <w:r>
              <w:rPr>
                <w:i/>
                <w:iCs/>
              </w:rPr>
              <w:t>12 reading and content</w:t>
            </w:r>
            <w:r>
              <w:t>, choosing flexibly from a range of strategies.</w:t>
            </w:r>
          </w:p>
          <w:p w14:paraId="29F4B6D7" w14:textId="77777777" w:rsidR="00175A14" w:rsidRPr="004B7C58" w:rsidRDefault="00175A14" w:rsidP="00175A14">
            <w:pPr>
              <w:pStyle w:val="SubStandard"/>
              <w:numPr>
                <w:ilvl w:val="0"/>
                <w:numId w:val="31"/>
              </w:numPr>
            </w:pPr>
            <w:r>
              <w:lastRenderedPageBreak/>
              <w:t>Use context (e.g., the overall meaning of a sentence, paragraph, or text; a word's position or function in a sentence) as a clue to the meaning of a word or phrase.</w:t>
            </w:r>
          </w:p>
        </w:tc>
      </w:tr>
    </w:tbl>
    <w:p w14:paraId="0ECB3D48"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CDA1AE3" w14:textId="77777777">
        <w:tc>
          <w:tcPr>
            <w:tcW w:w="9450" w:type="dxa"/>
            <w:shd w:val="clear" w:color="auto" w:fill="76923C"/>
          </w:tcPr>
          <w:p w14:paraId="25FAAD61" w14:textId="77777777" w:rsidR="00790BCC" w:rsidRPr="00144500" w:rsidRDefault="00790BCC" w:rsidP="007017EB">
            <w:pPr>
              <w:pStyle w:val="TableHeaders"/>
            </w:pPr>
            <w:r w:rsidRPr="00144500">
              <w:t>Assessment(s)</w:t>
            </w:r>
          </w:p>
        </w:tc>
      </w:tr>
      <w:tr w:rsidR="00790BCC" w:rsidRPr="00790BCC" w14:paraId="24CD3E51" w14:textId="77777777">
        <w:tc>
          <w:tcPr>
            <w:tcW w:w="9450" w:type="dxa"/>
            <w:tcBorders>
              <w:top w:val="single" w:sz="4" w:space="0" w:color="auto"/>
              <w:left w:val="single" w:sz="4" w:space="0" w:color="auto"/>
              <w:bottom w:val="single" w:sz="4" w:space="0" w:color="auto"/>
              <w:right w:val="single" w:sz="4" w:space="0" w:color="auto"/>
            </w:tcBorders>
          </w:tcPr>
          <w:p w14:paraId="7646363A" w14:textId="77777777" w:rsidR="008F4488" w:rsidRDefault="008F4488" w:rsidP="00FF1C6E">
            <w:pPr>
              <w:pStyle w:val="TableText"/>
            </w:pPr>
            <w:r>
              <w:t>Student learning is assessed via a Quick Write at the end of the lesson. Students respond to the following prompt, citing textual evidence to support analysis and inferences drawn from the text.</w:t>
            </w:r>
          </w:p>
          <w:p w14:paraId="7E9B3F02" w14:textId="0179CF5F" w:rsidR="00377C67" w:rsidRPr="00790BCC" w:rsidRDefault="00000AB9" w:rsidP="00CF4575">
            <w:pPr>
              <w:pStyle w:val="BulletedList"/>
            </w:pPr>
            <w:r>
              <w:t>H</w:t>
            </w:r>
            <w:r w:rsidR="00FF0FC0">
              <w:t>ow</w:t>
            </w:r>
            <w:r>
              <w:t xml:space="preserve"> does</w:t>
            </w:r>
            <w:r w:rsidR="00FF0FC0">
              <w:t xml:space="preserve"> Morrison develop a central idea over the course of </w:t>
            </w:r>
            <w:r w:rsidR="00CF4575">
              <w:t>pages 15–30</w:t>
            </w:r>
            <w:r>
              <w:t>?</w:t>
            </w:r>
          </w:p>
        </w:tc>
      </w:tr>
      <w:tr w:rsidR="00790BCC" w:rsidRPr="00790BCC" w14:paraId="54B62F9E" w14:textId="77777777">
        <w:tc>
          <w:tcPr>
            <w:tcW w:w="9450" w:type="dxa"/>
            <w:shd w:val="clear" w:color="auto" w:fill="76923C"/>
          </w:tcPr>
          <w:p w14:paraId="70DC7660" w14:textId="77777777" w:rsidR="00790BCC" w:rsidRPr="00144500" w:rsidRDefault="00790BCC" w:rsidP="007017EB">
            <w:pPr>
              <w:pStyle w:val="TableHeaders"/>
            </w:pPr>
            <w:r w:rsidRPr="00144500">
              <w:t>High Performance Response(s)</w:t>
            </w:r>
          </w:p>
        </w:tc>
      </w:tr>
      <w:tr w:rsidR="00790BCC" w:rsidRPr="00790BCC" w14:paraId="2808D746" w14:textId="77777777">
        <w:tc>
          <w:tcPr>
            <w:tcW w:w="9450" w:type="dxa"/>
          </w:tcPr>
          <w:p w14:paraId="6C4DAC38" w14:textId="77777777" w:rsidR="00790BCC" w:rsidRPr="00790BCC" w:rsidRDefault="00790BCC" w:rsidP="00D31F4D">
            <w:pPr>
              <w:pStyle w:val="TableText"/>
            </w:pPr>
            <w:r w:rsidRPr="00790BCC">
              <w:t>A High Performance Response should:</w:t>
            </w:r>
          </w:p>
          <w:p w14:paraId="7AD4C8CA" w14:textId="77777777" w:rsidR="00312F2E" w:rsidRDefault="00FF0FC0" w:rsidP="00E252FE">
            <w:pPr>
              <w:pStyle w:val="BulletedList"/>
              <w:ind w:left="342" w:hanging="342"/>
            </w:pPr>
            <w:r>
              <w:t xml:space="preserve">Identify a central idea that Morrison develops over the course </w:t>
            </w:r>
            <w:r w:rsidR="00E80E51">
              <w:t>of pages 15</w:t>
            </w:r>
            <w:r w:rsidR="009D4959">
              <w:t>–</w:t>
            </w:r>
            <w:r w:rsidR="00E80E51">
              <w:t>30 (e.g., identity</w:t>
            </w:r>
            <w:r w:rsidR="008168C7">
              <w:t>, love</w:t>
            </w:r>
            <w:r w:rsidR="00E80E51">
              <w:t>)</w:t>
            </w:r>
            <w:r w:rsidR="00510B18">
              <w:t>.</w:t>
            </w:r>
          </w:p>
          <w:p w14:paraId="5027F5AD" w14:textId="3946676A" w:rsidR="00FF0FC0" w:rsidRPr="0021386D" w:rsidRDefault="00FF0FC0" w:rsidP="0081180D">
            <w:pPr>
              <w:pStyle w:val="BulletedList"/>
            </w:pPr>
            <w:r>
              <w:t>Analyze how Morrison develops this central idea (e.g.,</w:t>
            </w:r>
            <w:r w:rsidR="001C0F3D">
              <w:t xml:space="preserve"> </w:t>
            </w:r>
            <w:r w:rsidR="00FF7401">
              <w:t xml:space="preserve">Macon’s reflection on names develops the central idea of identity because </w:t>
            </w:r>
            <w:r w:rsidR="00E27CA9">
              <w:t>his reflections demonstrate how he feels about himself and others.</w:t>
            </w:r>
            <w:r w:rsidR="00FF7401">
              <w:t xml:space="preserve"> Macon’s feeling that the name </w:t>
            </w:r>
            <w:r w:rsidR="000D16FA">
              <w:t>Milkman is “coated with disgust”</w:t>
            </w:r>
            <w:r w:rsidR="00510B18">
              <w:t xml:space="preserve"> (p. 15)</w:t>
            </w:r>
            <w:r w:rsidR="00FF7401">
              <w:t xml:space="preserve"> is rooted in his fear of the “filthy connection” (</w:t>
            </w:r>
            <w:r w:rsidR="009D4959">
              <w:t xml:space="preserve">p. </w:t>
            </w:r>
            <w:r w:rsidR="00FF7401">
              <w:t xml:space="preserve">17) that he imagines exists between his wife and his son. To Macon, the name “Milkman” represents an aspect of his wife’s identity (and by extension his son’s) that </w:t>
            </w:r>
            <w:r w:rsidR="00E27CA9">
              <w:t>he finds revolting and frightening</w:t>
            </w:r>
            <w:r w:rsidR="00FF7401">
              <w:t xml:space="preserve">. Similarly, Macon hates his own name because </w:t>
            </w:r>
            <w:r w:rsidR="00E27CA9">
              <w:t>his father’s name was “done to them</w:t>
            </w:r>
            <w:r w:rsidR="0064766A">
              <w:t xml:space="preserve"> by somebody who couldn’t have cared less</w:t>
            </w:r>
            <w:r w:rsidR="00E27CA9">
              <w:t>” (p.</w:t>
            </w:r>
            <w:r w:rsidR="0064766A">
              <w:t xml:space="preserve"> 18</w:t>
            </w:r>
            <w:r w:rsidR="00E27CA9">
              <w:t>) thus erasing their</w:t>
            </w:r>
            <w:r w:rsidR="005D0A78">
              <w:t xml:space="preserve"> historical identity</w:t>
            </w:r>
            <w:r w:rsidR="00E27CA9">
              <w:t>. Macon explains that</w:t>
            </w:r>
            <w:r w:rsidR="005D0A78">
              <w:t xml:space="preserve"> any knowledge that he might have had of an “ancestor</w:t>
            </w:r>
            <w:r w:rsidR="005C454F">
              <w:t xml:space="preserve"> </w:t>
            </w:r>
            <w:r w:rsidR="005D0A78">
              <w:t>…</w:t>
            </w:r>
            <w:r w:rsidR="005C454F">
              <w:t xml:space="preserve"> </w:t>
            </w:r>
            <w:r w:rsidR="005D0A78">
              <w:t>who had a name that was real”</w:t>
            </w:r>
            <w:r w:rsidR="002F6189">
              <w:t xml:space="preserve"> (p. 17)</w:t>
            </w:r>
            <w:r w:rsidR="005D0A78">
              <w:t xml:space="preserve"> disappeared along with his name, because “who this lithe young man was, and where his cane-stalk legs carried him from or to, could never be known” (</w:t>
            </w:r>
            <w:r w:rsidR="009D4959">
              <w:t xml:space="preserve">p. </w:t>
            </w:r>
            <w:r w:rsidR="005D0A78">
              <w:t xml:space="preserve">18). Macon’s account of the </w:t>
            </w:r>
            <w:r w:rsidR="00FF7401">
              <w:t>story of Pilate’s naming</w:t>
            </w:r>
            <w:r w:rsidR="005D0A78">
              <w:t xml:space="preserve"> emphasizes the value and significance that Macon attributes to possessing a “real</w:t>
            </w:r>
            <w:r w:rsidR="00E11DF4">
              <w:t xml:space="preserve"> </w:t>
            </w:r>
            <w:r w:rsidR="002F6189">
              <w:t>…</w:t>
            </w:r>
            <w:r w:rsidR="005D0A78">
              <w:t xml:space="preserve"> name given </w:t>
            </w:r>
            <w:r w:rsidR="002F6189">
              <w:t xml:space="preserve">to him </w:t>
            </w:r>
            <w:r w:rsidR="005D0A78">
              <w:t>at birth wi</w:t>
            </w:r>
            <w:r w:rsidR="0087155D">
              <w:t>th love and seriousness” (</w:t>
            </w:r>
            <w:r w:rsidR="009D4959">
              <w:t xml:space="preserve">p. </w:t>
            </w:r>
            <w:r w:rsidR="0087155D">
              <w:t>17)</w:t>
            </w:r>
            <w:r w:rsidR="00DC5E85">
              <w:t>, thus showing how Macon views names as an integral part of one’s identity.</w:t>
            </w:r>
            <w:r w:rsidR="00E27CA9">
              <w:t>)</w:t>
            </w:r>
            <w:r w:rsidR="00A95AC7">
              <w:t>.</w:t>
            </w:r>
          </w:p>
        </w:tc>
      </w:tr>
    </w:tbl>
    <w:p w14:paraId="763761B5" w14:textId="77777777" w:rsidR="00790BCC" w:rsidRPr="00790BCC" w:rsidRDefault="00790BCC" w:rsidP="008F5CDF">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E6BCC49" w14:textId="77777777">
        <w:trPr>
          <w:trHeight w:val="449"/>
        </w:trPr>
        <w:tc>
          <w:tcPr>
            <w:tcW w:w="9450" w:type="dxa"/>
            <w:shd w:val="clear" w:color="auto" w:fill="76923C"/>
          </w:tcPr>
          <w:p w14:paraId="45AC4F52" w14:textId="77777777" w:rsidR="00790BCC" w:rsidRPr="00144500" w:rsidRDefault="00790BCC" w:rsidP="00F23AEE">
            <w:pPr>
              <w:pStyle w:val="TableHeaders"/>
            </w:pPr>
            <w:r w:rsidRPr="00144500">
              <w:t>Vocabulary to provide directly (will not include extended instruction)</w:t>
            </w:r>
          </w:p>
        </w:tc>
      </w:tr>
      <w:tr w:rsidR="00790BCC" w:rsidRPr="00790BCC" w14:paraId="2311403A" w14:textId="77777777">
        <w:tc>
          <w:tcPr>
            <w:tcW w:w="9450" w:type="dxa"/>
          </w:tcPr>
          <w:p w14:paraId="08890203" w14:textId="77777777" w:rsidR="00D84FDC" w:rsidRDefault="00883C89" w:rsidP="00E80E51">
            <w:pPr>
              <w:pStyle w:val="BulletedList"/>
              <w:ind w:left="342" w:hanging="342"/>
            </w:pPr>
            <w:r>
              <w:t>begat (v.) – became the father of (someone)</w:t>
            </w:r>
          </w:p>
          <w:p w14:paraId="0B1ED960" w14:textId="77777777" w:rsidR="00883C89" w:rsidRDefault="00883C89" w:rsidP="00E80E51">
            <w:pPr>
              <w:pStyle w:val="BulletedList"/>
              <w:ind w:left="342" w:hanging="342"/>
            </w:pPr>
            <w:r>
              <w:t>Magdalene (n.) – Saint Mary Magdalene, a woman whom Jesus cured of evil spirits. In Christian tradition she is usually taken to have been a prostitute.</w:t>
            </w:r>
          </w:p>
          <w:p w14:paraId="3985F8C3" w14:textId="77777777" w:rsidR="00883C89" w:rsidRDefault="00883C89" w:rsidP="00E80E51">
            <w:pPr>
              <w:pStyle w:val="BulletedList"/>
              <w:ind w:left="342" w:hanging="342"/>
            </w:pPr>
            <w:r>
              <w:t xml:space="preserve">First Corinthians (n.) – a book of the New Testament canon of </w:t>
            </w:r>
            <w:r w:rsidR="00A22F72">
              <w:t xml:space="preserve">the </w:t>
            </w:r>
            <w:r>
              <w:t>Christian Bible</w:t>
            </w:r>
          </w:p>
          <w:p w14:paraId="63A53637" w14:textId="7660FB36" w:rsidR="00883C89" w:rsidRDefault="00883C89" w:rsidP="00E80E51">
            <w:pPr>
              <w:pStyle w:val="BulletedList"/>
              <w:ind w:left="342" w:hanging="342"/>
            </w:pPr>
            <w:r>
              <w:lastRenderedPageBreak/>
              <w:t xml:space="preserve">Pilate (n.) – Roman </w:t>
            </w:r>
            <w:r w:rsidR="00376A54">
              <w:t xml:space="preserve">official </w:t>
            </w:r>
            <w:r>
              <w:t>of Judea</w:t>
            </w:r>
            <w:r w:rsidR="00402111">
              <w:t>,</w:t>
            </w:r>
            <w:r>
              <w:t xml:space="preserve"> </w:t>
            </w:r>
            <w:r w:rsidR="00281E9A">
              <w:t>A.D.</w:t>
            </w:r>
            <w:r>
              <w:t xml:space="preserve"> 26</w:t>
            </w:r>
            <w:r w:rsidR="00901A5A">
              <w:t>–</w:t>
            </w:r>
            <w:r>
              <w:t>36</w:t>
            </w:r>
            <w:r w:rsidR="00901A5A">
              <w:t>;</w:t>
            </w:r>
            <w:r>
              <w:t xml:space="preserve"> the final authority concerned in the condemnation and execution of Jesus Christ</w:t>
            </w:r>
          </w:p>
          <w:p w14:paraId="541DD2F7" w14:textId="0192451A" w:rsidR="000A61E4" w:rsidRDefault="00D75889" w:rsidP="000A61E4">
            <w:pPr>
              <w:pStyle w:val="BulletedList"/>
              <w:ind w:left="342" w:hanging="342"/>
            </w:pPr>
            <w:r>
              <w:t>bootlegger (n.) – someone who makes or sells alcohol illegally</w:t>
            </w:r>
          </w:p>
          <w:p w14:paraId="173338A8" w14:textId="77777777" w:rsidR="00B9430A" w:rsidRPr="00790BCC" w:rsidRDefault="00B9430A" w:rsidP="00281E9A">
            <w:pPr>
              <w:pStyle w:val="BulletedList"/>
              <w:ind w:left="342" w:hanging="342"/>
            </w:pPr>
            <w:r>
              <w:t>navel (n.) – bellybutton</w:t>
            </w:r>
          </w:p>
        </w:tc>
      </w:tr>
      <w:tr w:rsidR="00790BCC" w:rsidRPr="00790BCC" w14:paraId="26647FAF" w14:textId="77777777">
        <w:tc>
          <w:tcPr>
            <w:tcW w:w="9450" w:type="dxa"/>
            <w:shd w:val="clear" w:color="auto" w:fill="76923C"/>
          </w:tcPr>
          <w:p w14:paraId="67D9B793" w14:textId="77777777" w:rsidR="00790BCC" w:rsidRPr="00144500" w:rsidRDefault="00790BCC" w:rsidP="00D31F4D">
            <w:pPr>
              <w:pStyle w:val="TableHeaders"/>
            </w:pPr>
            <w:r w:rsidRPr="00144500">
              <w:lastRenderedPageBreak/>
              <w:t>Vocabulary to teach (may include direct word work and/or questions)</w:t>
            </w:r>
          </w:p>
        </w:tc>
      </w:tr>
      <w:tr w:rsidR="00790BCC" w:rsidRPr="00790BCC" w14:paraId="5B1665D6" w14:textId="77777777">
        <w:tc>
          <w:tcPr>
            <w:tcW w:w="9450" w:type="dxa"/>
          </w:tcPr>
          <w:p w14:paraId="78832B05" w14:textId="77777777" w:rsidR="00790BCC" w:rsidRPr="00790BCC" w:rsidRDefault="00D75889" w:rsidP="00D75889">
            <w:pPr>
              <w:pStyle w:val="BulletedList"/>
              <w:ind w:left="317" w:hanging="317"/>
            </w:pPr>
            <w:r>
              <w:t>propriety</w:t>
            </w:r>
            <w:r w:rsidR="005A5BD9">
              <w:t xml:space="preserve"> (n.) – </w:t>
            </w:r>
            <w:r>
              <w:t>the state or quality of being correct or proper</w:t>
            </w:r>
          </w:p>
        </w:tc>
      </w:tr>
      <w:tr w:rsidR="00790BCC" w:rsidRPr="00790BCC" w14:paraId="0F543C98"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54DA8E0" w14:textId="77777777" w:rsidR="00790BCC" w:rsidRPr="00144500" w:rsidRDefault="00790BCC" w:rsidP="00AE7F6F">
            <w:pPr>
              <w:pStyle w:val="TableHeaders"/>
            </w:pPr>
            <w:r w:rsidRPr="00144500">
              <w:t xml:space="preserve">Additional vocabulary to support English Language Learners </w:t>
            </w:r>
            <w:r w:rsidR="00AE7F6F">
              <w:t>(</w:t>
            </w:r>
            <w:r w:rsidR="002D69BA">
              <w:t>to provide directly)</w:t>
            </w:r>
          </w:p>
        </w:tc>
      </w:tr>
      <w:tr w:rsidR="00790BCC" w:rsidRPr="00790BCC" w14:paraId="5659B5CF" w14:textId="77777777">
        <w:tc>
          <w:tcPr>
            <w:tcW w:w="9450" w:type="dxa"/>
            <w:tcBorders>
              <w:top w:val="single" w:sz="4" w:space="0" w:color="auto"/>
              <w:left w:val="single" w:sz="4" w:space="0" w:color="auto"/>
              <w:bottom w:val="single" w:sz="4" w:space="0" w:color="auto"/>
              <w:right w:val="single" w:sz="4" w:space="0" w:color="auto"/>
            </w:tcBorders>
          </w:tcPr>
          <w:p w14:paraId="2DA554EF" w14:textId="77777777" w:rsidR="00601B2F" w:rsidRDefault="00601B2F" w:rsidP="00601B2F">
            <w:pPr>
              <w:pStyle w:val="BulletedList"/>
              <w:ind w:left="342" w:hanging="342"/>
            </w:pPr>
            <w:r>
              <w:t>summation (n.) – a brief description of the most important information about something</w:t>
            </w:r>
          </w:p>
          <w:p w14:paraId="3AB813C4" w14:textId="77777777" w:rsidR="00EE3B33" w:rsidRDefault="00E80E51" w:rsidP="00992160">
            <w:pPr>
              <w:pStyle w:val="BulletedList"/>
            </w:pPr>
            <w:r>
              <w:t xml:space="preserve">odiousness (n.) – the quality of causing hatred or strong dislike </w:t>
            </w:r>
          </w:p>
          <w:p w14:paraId="42DB0FDC" w14:textId="77777777" w:rsidR="00E80E51" w:rsidRDefault="00E80E51" w:rsidP="00992160">
            <w:pPr>
              <w:pStyle w:val="BulletedList"/>
            </w:pPr>
            <w:r>
              <w:t xml:space="preserve">onyx (adj.) – </w:t>
            </w:r>
            <w:r w:rsidR="00883C89">
              <w:t>black, especially jet black</w:t>
            </w:r>
          </w:p>
          <w:p w14:paraId="68FC339A" w14:textId="77777777" w:rsidR="00883C89" w:rsidRDefault="00883C89" w:rsidP="00992160">
            <w:pPr>
              <w:pStyle w:val="BulletedList"/>
            </w:pPr>
            <w:r>
              <w:t>illiterate (adj.) – not knowing how to read or write</w:t>
            </w:r>
          </w:p>
          <w:p w14:paraId="2E547C21" w14:textId="63719AEF" w:rsidR="00D75889" w:rsidRDefault="00D75889" w:rsidP="00992160">
            <w:pPr>
              <w:pStyle w:val="BulletedList"/>
            </w:pPr>
            <w:r>
              <w:t>mortgage (v.) – to give someone a legal claim on (property that you own) in exchange for money that you pay back over a period of years</w:t>
            </w:r>
          </w:p>
          <w:p w14:paraId="7A2AC804" w14:textId="77777777" w:rsidR="000A61E4" w:rsidRDefault="000A61E4" w:rsidP="00992160">
            <w:pPr>
              <w:pStyle w:val="BulletedList"/>
            </w:pPr>
            <w:r>
              <w:t>chafe (v.) – to become irritated or annoyed</w:t>
            </w:r>
          </w:p>
          <w:p w14:paraId="56482CF9" w14:textId="77777777" w:rsidR="000A61E4" w:rsidRDefault="000A61E4" w:rsidP="00992160">
            <w:pPr>
              <w:pStyle w:val="BulletedList"/>
            </w:pPr>
            <w:r>
              <w:t>ecstasy (n.) – a state of very great happiness</w:t>
            </w:r>
            <w:r w:rsidR="00901A5A">
              <w:t>;</w:t>
            </w:r>
            <w:r>
              <w:t xml:space="preserve"> extreme delight</w:t>
            </w:r>
          </w:p>
          <w:p w14:paraId="29F23F79" w14:textId="77777777" w:rsidR="00B9430A" w:rsidRDefault="00B9430A" w:rsidP="00B9430A">
            <w:pPr>
              <w:pStyle w:val="BulletedList"/>
            </w:pPr>
            <w:r>
              <w:t>charade (n.) – something that is done in order to pretend something is true when it is not really true</w:t>
            </w:r>
          </w:p>
          <w:p w14:paraId="4D79D7D4" w14:textId="77777777" w:rsidR="00B9430A" w:rsidRPr="00790BCC" w:rsidRDefault="00B9430A" w:rsidP="00B9430A">
            <w:pPr>
              <w:pStyle w:val="BulletedList"/>
            </w:pPr>
            <w:r>
              <w:t>willow (n.) – a tree that has long, narrow leaves and strong, thin branches that are used to make baskets</w:t>
            </w:r>
          </w:p>
        </w:tc>
      </w:tr>
    </w:tbl>
    <w:p w14:paraId="4AA09F37"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044EB992" w14:textId="77777777">
        <w:tc>
          <w:tcPr>
            <w:tcW w:w="7650" w:type="dxa"/>
            <w:tcBorders>
              <w:bottom w:val="single" w:sz="4" w:space="0" w:color="auto"/>
            </w:tcBorders>
            <w:shd w:val="clear" w:color="auto" w:fill="76923C"/>
          </w:tcPr>
          <w:p w14:paraId="0F08D2BB" w14:textId="77777777" w:rsidR="00790BCC" w:rsidRPr="00144500" w:rsidRDefault="00790BCC" w:rsidP="00D31F4D">
            <w:pPr>
              <w:pStyle w:val="TableHeaders"/>
            </w:pPr>
            <w:r w:rsidRPr="00144500">
              <w:t>Student-Facing Agenda</w:t>
            </w:r>
          </w:p>
        </w:tc>
        <w:tc>
          <w:tcPr>
            <w:tcW w:w="1800" w:type="dxa"/>
            <w:tcBorders>
              <w:bottom w:val="single" w:sz="4" w:space="0" w:color="auto"/>
            </w:tcBorders>
            <w:shd w:val="clear" w:color="auto" w:fill="76923C"/>
          </w:tcPr>
          <w:p w14:paraId="608909ED" w14:textId="77777777" w:rsidR="00790BCC" w:rsidRPr="00144500" w:rsidRDefault="00790BCC" w:rsidP="00D31F4D">
            <w:pPr>
              <w:pStyle w:val="TableHeaders"/>
            </w:pPr>
            <w:r w:rsidRPr="00144500">
              <w:t>% of Lesson</w:t>
            </w:r>
          </w:p>
        </w:tc>
      </w:tr>
      <w:tr w:rsidR="00790BCC" w:rsidRPr="00790BCC" w14:paraId="150EA055" w14:textId="77777777">
        <w:trPr>
          <w:trHeight w:val="1313"/>
        </w:trPr>
        <w:tc>
          <w:tcPr>
            <w:tcW w:w="7650" w:type="dxa"/>
            <w:tcBorders>
              <w:bottom w:val="nil"/>
            </w:tcBorders>
          </w:tcPr>
          <w:p w14:paraId="5B31BBCD" w14:textId="77777777" w:rsidR="00790BCC" w:rsidRPr="00D31F4D" w:rsidRDefault="00790BCC" w:rsidP="00D31F4D">
            <w:pPr>
              <w:pStyle w:val="TableText"/>
              <w:rPr>
                <w:b/>
              </w:rPr>
            </w:pPr>
            <w:r w:rsidRPr="00D31F4D">
              <w:rPr>
                <w:b/>
              </w:rPr>
              <w:t>Standards &amp; Text:</w:t>
            </w:r>
          </w:p>
          <w:p w14:paraId="1DFE964B" w14:textId="5761F7FF" w:rsidR="008F4488" w:rsidRDefault="008F4488" w:rsidP="008F4488">
            <w:pPr>
              <w:pStyle w:val="BulletedList"/>
              <w:ind w:left="317" w:hanging="317"/>
            </w:pPr>
            <w:r>
              <w:t xml:space="preserve">Standards: </w:t>
            </w:r>
            <w:r w:rsidR="00E85162">
              <w:t>R</w:t>
            </w:r>
            <w:r w:rsidR="00175A14">
              <w:t>L</w:t>
            </w:r>
            <w:r w:rsidR="00E85162">
              <w:t>.11-12.</w:t>
            </w:r>
            <w:r w:rsidR="00FF0FC0">
              <w:t>2</w:t>
            </w:r>
            <w:r w:rsidR="00C06564">
              <w:t xml:space="preserve">, </w:t>
            </w:r>
            <w:r w:rsidR="003D169E">
              <w:t xml:space="preserve">RL.11-12.3, </w:t>
            </w:r>
            <w:r w:rsidR="005E2EF6">
              <w:t xml:space="preserve">W.11-12.9.a, </w:t>
            </w:r>
            <w:r w:rsidR="00175A14">
              <w:t>L.11-12.4.a</w:t>
            </w:r>
          </w:p>
          <w:p w14:paraId="4AD88786" w14:textId="77777777" w:rsidR="00790BCC" w:rsidRPr="00790BCC" w:rsidRDefault="008F4488" w:rsidP="00175A14">
            <w:pPr>
              <w:pStyle w:val="BulletedList"/>
              <w:ind w:left="317" w:hanging="317"/>
            </w:pPr>
            <w:r>
              <w:t xml:space="preserve">Text: </w:t>
            </w:r>
            <w:r w:rsidR="00175A14" w:rsidRPr="001A18AA">
              <w:rPr>
                <w:i/>
              </w:rPr>
              <w:t>Song of Solomon</w:t>
            </w:r>
            <w:r w:rsidR="00E85162">
              <w:t xml:space="preserve"> </w:t>
            </w:r>
            <w:r w:rsidR="001E39E8">
              <w:t xml:space="preserve">by </w:t>
            </w:r>
            <w:r w:rsidR="00175A14">
              <w:t>Toni Morrison</w:t>
            </w:r>
            <w:r w:rsidR="001E39E8">
              <w:t xml:space="preserve">, </w:t>
            </w:r>
            <w:r w:rsidR="00DD0D00">
              <w:t>pa</w:t>
            </w:r>
            <w:r w:rsidR="00175A14">
              <w:t>ges</w:t>
            </w:r>
            <w:r w:rsidR="00DD0D00">
              <w:t xml:space="preserve"> </w:t>
            </w:r>
            <w:r w:rsidR="00FF0FC0">
              <w:t>15</w:t>
            </w:r>
            <w:r w:rsidR="00DD0D00">
              <w:t>–</w:t>
            </w:r>
            <w:r w:rsidR="00FF0FC0">
              <w:t>30</w:t>
            </w:r>
          </w:p>
        </w:tc>
        <w:tc>
          <w:tcPr>
            <w:tcW w:w="1800" w:type="dxa"/>
            <w:tcBorders>
              <w:bottom w:val="nil"/>
            </w:tcBorders>
          </w:tcPr>
          <w:p w14:paraId="6FD3F612" w14:textId="77777777" w:rsidR="00790BCC" w:rsidRPr="00790BCC" w:rsidRDefault="00790BCC" w:rsidP="00790BCC"/>
          <w:p w14:paraId="3193FAF0" w14:textId="77777777" w:rsidR="00790BCC" w:rsidRPr="00790BCC" w:rsidRDefault="00790BCC" w:rsidP="00790BCC">
            <w:pPr>
              <w:spacing w:after="60" w:line="240" w:lineRule="auto"/>
            </w:pPr>
          </w:p>
        </w:tc>
      </w:tr>
      <w:tr w:rsidR="00790BCC" w:rsidRPr="00790BCC" w14:paraId="166837DE" w14:textId="77777777">
        <w:tc>
          <w:tcPr>
            <w:tcW w:w="7650" w:type="dxa"/>
            <w:tcBorders>
              <w:top w:val="nil"/>
            </w:tcBorders>
          </w:tcPr>
          <w:p w14:paraId="6D2999DE" w14:textId="77777777" w:rsidR="00790BCC" w:rsidRPr="00D31F4D" w:rsidRDefault="00790BCC" w:rsidP="00D31F4D">
            <w:pPr>
              <w:pStyle w:val="TableText"/>
              <w:rPr>
                <w:b/>
              </w:rPr>
            </w:pPr>
            <w:r w:rsidRPr="00D31F4D">
              <w:rPr>
                <w:b/>
              </w:rPr>
              <w:t>Learning Sequence:</w:t>
            </w:r>
          </w:p>
          <w:p w14:paraId="7000D44E" w14:textId="77777777" w:rsidR="00790BCC" w:rsidRDefault="00790BCC" w:rsidP="00D31F4D">
            <w:pPr>
              <w:pStyle w:val="NumberedList"/>
            </w:pPr>
            <w:r w:rsidRPr="00790BCC">
              <w:t>Introduction of Lesson Agenda</w:t>
            </w:r>
          </w:p>
          <w:p w14:paraId="6ADD9B83" w14:textId="77777777" w:rsidR="0021386D" w:rsidRDefault="0021386D" w:rsidP="00D31F4D">
            <w:pPr>
              <w:pStyle w:val="NumberedList"/>
            </w:pPr>
            <w:r>
              <w:t>Homework Accountability</w:t>
            </w:r>
          </w:p>
          <w:p w14:paraId="52A3CF13" w14:textId="77777777" w:rsidR="00790BCC" w:rsidRPr="00790BCC" w:rsidRDefault="007C640B" w:rsidP="00D31F4D">
            <w:pPr>
              <w:pStyle w:val="NumberedList"/>
            </w:pPr>
            <w:r>
              <w:t>Reading</w:t>
            </w:r>
            <w:r w:rsidR="008F4488">
              <w:t xml:space="preserve"> and Discussion</w:t>
            </w:r>
          </w:p>
          <w:p w14:paraId="714BE7B0" w14:textId="77777777" w:rsidR="00790BCC" w:rsidRPr="00790BCC" w:rsidRDefault="008F4488" w:rsidP="00D31F4D">
            <w:pPr>
              <w:pStyle w:val="NumberedList"/>
            </w:pPr>
            <w:r>
              <w:t>Quick Write</w:t>
            </w:r>
          </w:p>
          <w:p w14:paraId="08043856" w14:textId="77777777" w:rsidR="00790BCC" w:rsidRPr="00790BCC" w:rsidRDefault="00790BCC" w:rsidP="00D31F4D">
            <w:pPr>
              <w:pStyle w:val="NumberedList"/>
            </w:pPr>
            <w:r w:rsidRPr="00790BCC">
              <w:lastRenderedPageBreak/>
              <w:t>Closing</w:t>
            </w:r>
          </w:p>
        </w:tc>
        <w:tc>
          <w:tcPr>
            <w:tcW w:w="1800" w:type="dxa"/>
            <w:tcBorders>
              <w:top w:val="nil"/>
            </w:tcBorders>
          </w:tcPr>
          <w:p w14:paraId="24F1F636" w14:textId="77777777" w:rsidR="00790BCC" w:rsidRPr="00790BCC" w:rsidRDefault="00790BCC" w:rsidP="00790BCC">
            <w:pPr>
              <w:spacing w:before="40" w:after="40"/>
            </w:pPr>
          </w:p>
          <w:p w14:paraId="717F4D95" w14:textId="77777777" w:rsidR="004C5F18" w:rsidRDefault="00791430" w:rsidP="0021386D">
            <w:pPr>
              <w:pStyle w:val="NumberedList"/>
              <w:numPr>
                <w:ilvl w:val="0"/>
                <w:numId w:val="13"/>
              </w:numPr>
            </w:pPr>
            <w:r>
              <w:t>5</w:t>
            </w:r>
            <w:r w:rsidR="00790BCC" w:rsidRPr="00790BCC">
              <w:t>%</w:t>
            </w:r>
          </w:p>
          <w:p w14:paraId="3BD03069" w14:textId="77777777" w:rsidR="0021386D" w:rsidRPr="00790BCC" w:rsidRDefault="00791430" w:rsidP="0021386D">
            <w:pPr>
              <w:pStyle w:val="NumberedList"/>
              <w:numPr>
                <w:ilvl w:val="0"/>
                <w:numId w:val="13"/>
              </w:numPr>
            </w:pPr>
            <w:r>
              <w:t>15</w:t>
            </w:r>
            <w:r w:rsidR="0021386D">
              <w:t>%</w:t>
            </w:r>
          </w:p>
          <w:p w14:paraId="3CDDF98C" w14:textId="77777777" w:rsidR="00790BCC" w:rsidRPr="00790BCC" w:rsidRDefault="00791430" w:rsidP="00D31F4D">
            <w:pPr>
              <w:pStyle w:val="NumberedList"/>
              <w:numPr>
                <w:ilvl w:val="0"/>
                <w:numId w:val="13"/>
              </w:numPr>
            </w:pPr>
            <w:r>
              <w:t>60</w:t>
            </w:r>
            <w:r w:rsidR="00790BCC" w:rsidRPr="00790BCC">
              <w:t>%</w:t>
            </w:r>
          </w:p>
          <w:p w14:paraId="2ABB3BB0" w14:textId="77777777" w:rsidR="00790BCC" w:rsidRPr="00790BCC" w:rsidRDefault="00347BF9" w:rsidP="008F4488">
            <w:pPr>
              <w:pStyle w:val="NumberedList"/>
              <w:numPr>
                <w:ilvl w:val="0"/>
                <w:numId w:val="13"/>
              </w:numPr>
            </w:pPr>
            <w:r>
              <w:t>15</w:t>
            </w:r>
            <w:r w:rsidR="00790BCC" w:rsidRPr="00790BCC">
              <w:t>%</w:t>
            </w:r>
          </w:p>
          <w:p w14:paraId="6BEDA1E1" w14:textId="77777777" w:rsidR="00790BCC" w:rsidRPr="00790BCC" w:rsidRDefault="00791430" w:rsidP="00D31F4D">
            <w:pPr>
              <w:pStyle w:val="NumberedList"/>
              <w:numPr>
                <w:ilvl w:val="0"/>
                <w:numId w:val="13"/>
              </w:numPr>
            </w:pPr>
            <w:r>
              <w:lastRenderedPageBreak/>
              <w:t>5</w:t>
            </w:r>
            <w:r w:rsidR="00790BCC" w:rsidRPr="00790BCC">
              <w:t>%</w:t>
            </w:r>
          </w:p>
        </w:tc>
      </w:tr>
    </w:tbl>
    <w:p w14:paraId="3733EE54" w14:textId="77777777" w:rsidR="00790BCC" w:rsidRPr="00790BCC" w:rsidRDefault="00790BCC" w:rsidP="00D31F4D">
      <w:pPr>
        <w:pStyle w:val="Heading1"/>
      </w:pPr>
      <w:r w:rsidRPr="00790BCC">
        <w:lastRenderedPageBreak/>
        <w:t>Materials</w:t>
      </w:r>
    </w:p>
    <w:p w14:paraId="5E4AEC92" w14:textId="0985B7EB" w:rsidR="00790BCC" w:rsidRDefault="00790BCC" w:rsidP="007D5695">
      <w:pPr>
        <w:pStyle w:val="BulletedList"/>
        <w:numPr>
          <w:ilvl w:val="0"/>
          <w:numId w:val="0"/>
        </w:numPr>
        <w:ind w:left="360"/>
      </w:pPr>
    </w:p>
    <w:p w14:paraId="7B6297FE" w14:textId="77777777" w:rsidR="00E11DF4" w:rsidRDefault="00E11DF4" w:rsidP="00DE1ACB">
      <w:pPr>
        <w:pStyle w:val="BulletedList"/>
      </w:pPr>
      <w:r>
        <w:t>Copies of the Central Ideas and Motifs Tracking Tool for each student (optional)</w:t>
      </w:r>
    </w:p>
    <w:p w14:paraId="663A853B" w14:textId="1B8378A4" w:rsidR="004315AF" w:rsidRDefault="004315AF" w:rsidP="00DE1ACB">
      <w:pPr>
        <w:pStyle w:val="BulletedList"/>
      </w:pPr>
      <w:r>
        <w:t>Student c</w:t>
      </w:r>
      <w:r w:rsidRPr="00DE1ACB">
        <w:t xml:space="preserve">opies of the Short Response Rubric and Checklist </w:t>
      </w:r>
      <w:r w:rsidR="00290AB7">
        <w:t>(refer to 12 LC</w:t>
      </w:r>
      <w:r>
        <w:t xml:space="preserve"> Lesson 1)</w:t>
      </w:r>
      <w:r w:rsidRPr="00DE1ACB">
        <w:t xml:space="preserve"> (optional)</w:t>
      </w:r>
    </w:p>
    <w:p w14:paraId="106DEE40"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652ECF9E" w14:textId="77777777">
        <w:tc>
          <w:tcPr>
            <w:tcW w:w="9450" w:type="dxa"/>
            <w:gridSpan w:val="2"/>
            <w:shd w:val="clear" w:color="auto" w:fill="76923C"/>
          </w:tcPr>
          <w:p w14:paraId="6459D435" w14:textId="77777777" w:rsidR="00D31F4D" w:rsidRPr="00144500" w:rsidRDefault="00D31F4D" w:rsidP="009450B7">
            <w:pPr>
              <w:pStyle w:val="TableHeaders"/>
              <w:rPr>
                <w:sz w:val="20"/>
                <w:szCs w:val="20"/>
              </w:rPr>
            </w:pPr>
            <w:r w:rsidRPr="00144500">
              <w:rPr>
                <w:szCs w:val="20"/>
              </w:rPr>
              <w:t>How to Use the Learning Sequence</w:t>
            </w:r>
          </w:p>
        </w:tc>
      </w:tr>
      <w:tr w:rsidR="00D31F4D" w:rsidRPr="00D31F4D" w14:paraId="49C0387D" w14:textId="77777777">
        <w:tc>
          <w:tcPr>
            <w:tcW w:w="894" w:type="dxa"/>
            <w:shd w:val="clear" w:color="auto" w:fill="76923C"/>
          </w:tcPr>
          <w:p w14:paraId="4FDFBC7C" w14:textId="77777777" w:rsidR="00D31F4D" w:rsidRPr="00144500" w:rsidRDefault="00D31F4D" w:rsidP="00D31F4D">
            <w:pPr>
              <w:pStyle w:val="TableHeaders"/>
              <w:rPr>
                <w:szCs w:val="20"/>
              </w:rPr>
            </w:pPr>
            <w:r w:rsidRPr="00144500">
              <w:rPr>
                <w:szCs w:val="20"/>
              </w:rPr>
              <w:t>Symbol</w:t>
            </w:r>
          </w:p>
        </w:tc>
        <w:tc>
          <w:tcPr>
            <w:tcW w:w="8556" w:type="dxa"/>
            <w:shd w:val="clear" w:color="auto" w:fill="76923C"/>
          </w:tcPr>
          <w:p w14:paraId="554EC3F4" w14:textId="77777777" w:rsidR="00D31F4D" w:rsidRPr="00144500" w:rsidRDefault="00D31F4D" w:rsidP="00D31F4D">
            <w:pPr>
              <w:pStyle w:val="TableHeaders"/>
              <w:rPr>
                <w:szCs w:val="20"/>
              </w:rPr>
            </w:pPr>
            <w:r w:rsidRPr="00144500">
              <w:rPr>
                <w:szCs w:val="20"/>
              </w:rPr>
              <w:t>Type of Text &amp; Interpretation of the Symbol</w:t>
            </w:r>
          </w:p>
        </w:tc>
      </w:tr>
      <w:tr w:rsidR="00F23AEE" w:rsidRPr="00D31F4D" w14:paraId="2AB202BF" w14:textId="77777777">
        <w:tc>
          <w:tcPr>
            <w:tcW w:w="894" w:type="dxa"/>
            <w:shd w:val="clear" w:color="auto" w:fill="auto"/>
          </w:tcPr>
          <w:p w14:paraId="6E43ECDF" w14:textId="77777777" w:rsidR="00F23AEE" w:rsidRPr="00144500" w:rsidRDefault="00F23AEE" w:rsidP="00144500">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EE32292" w14:textId="77777777" w:rsidR="00F23AEE" w:rsidRPr="00144500" w:rsidRDefault="00F23AEE" w:rsidP="00144500">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F23AEE" w:rsidRPr="00D31F4D" w14:paraId="6F469AEC" w14:textId="77777777">
        <w:tc>
          <w:tcPr>
            <w:tcW w:w="894" w:type="dxa"/>
            <w:vMerge w:val="restart"/>
            <w:shd w:val="clear" w:color="auto" w:fill="auto"/>
            <w:vAlign w:val="center"/>
          </w:tcPr>
          <w:p w14:paraId="0A202CB6" w14:textId="77777777" w:rsidR="00F23AEE" w:rsidRPr="00144500" w:rsidRDefault="00F23AEE" w:rsidP="00144500">
            <w:pPr>
              <w:spacing w:before="20" w:after="20" w:line="240" w:lineRule="auto"/>
              <w:jc w:val="center"/>
              <w:rPr>
                <w:sz w:val="18"/>
                <w:szCs w:val="20"/>
              </w:rPr>
            </w:pPr>
            <w:r w:rsidRPr="0043460D">
              <w:rPr>
                <w:sz w:val="18"/>
                <w:szCs w:val="20"/>
              </w:rPr>
              <w:t>no symbol</w:t>
            </w:r>
          </w:p>
        </w:tc>
        <w:tc>
          <w:tcPr>
            <w:tcW w:w="8556" w:type="dxa"/>
            <w:shd w:val="clear" w:color="auto" w:fill="auto"/>
          </w:tcPr>
          <w:p w14:paraId="0F5FF4FF" w14:textId="77777777" w:rsidR="00F23AEE" w:rsidRPr="00144500" w:rsidRDefault="00F23AEE" w:rsidP="00144500">
            <w:pPr>
              <w:spacing w:before="20" w:after="20" w:line="240" w:lineRule="auto"/>
              <w:rPr>
                <w:sz w:val="20"/>
                <w:szCs w:val="20"/>
              </w:rPr>
            </w:pPr>
            <w:r w:rsidRPr="0043460D">
              <w:rPr>
                <w:sz w:val="20"/>
                <w:szCs w:val="20"/>
              </w:rPr>
              <w:t>Plain text indicates teacher action.</w:t>
            </w:r>
          </w:p>
        </w:tc>
      </w:tr>
      <w:tr w:rsidR="00F23AEE" w:rsidRPr="00D31F4D" w14:paraId="53781CB6" w14:textId="77777777">
        <w:tc>
          <w:tcPr>
            <w:tcW w:w="894" w:type="dxa"/>
            <w:vMerge/>
            <w:shd w:val="clear" w:color="auto" w:fill="auto"/>
          </w:tcPr>
          <w:p w14:paraId="02B24A19" w14:textId="77777777" w:rsidR="00F23AEE" w:rsidRPr="00144500" w:rsidRDefault="00F23AEE" w:rsidP="00144500">
            <w:pPr>
              <w:spacing w:before="20" w:after="20" w:line="240" w:lineRule="auto"/>
              <w:jc w:val="center"/>
              <w:rPr>
                <w:b/>
                <w:color w:val="000000"/>
                <w:sz w:val="20"/>
                <w:szCs w:val="20"/>
              </w:rPr>
            </w:pPr>
          </w:p>
        </w:tc>
        <w:tc>
          <w:tcPr>
            <w:tcW w:w="8556" w:type="dxa"/>
            <w:shd w:val="clear" w:color="auto" w:fill="auto"/>
          </w:tcPr>
          <w:p w14:paraId="0CD14606" w14:textId="77777777" w:rsidR="00F23AEE" w:rsidRPr="00144500" w:rsidRDefault="00F23AEE" w:rsidP="00144500">
            <w:pPr>
              <w:spacing w:before="20" w:after="20" w:line="240" w:lineRule="auto"/>
              <w:rPr>
                <w:color w:val="4F81BD"/>
                <w:sz w:val="20"/>
                <w:szCs w:val="20"/>
              </w:rPr>
            </w:pPr>
            <w:r w:rsidRPr="0043460D">
              <w:rPr>
                <w:b/>
                <w:sz w:val="20"/>
                <w:szCs w:val="20"/>
              </w:rPr>
              <w:t>Bold text indicates questions for the teacher to ask students.</w:t>
            </w:r>
          </w:p>
        </w:tc>
      </w:tr>
      <w:tr w:rsidR="00F23AEE" w:rsidRPr="00D31F4D" w14:paraId="3C63C61B" w14:textId="77777777">
        <w:tc>
          <w:tcPr>
            <w:tcW w:w="894" w:type="dxa"/>
            <w:vMerge/>
            <w:shd w:val="clear" w:color="auto" w:fill="auto"/>
          </w:tcPr>
          <w:p w14:paraId="41F25C5B" w14:textId="77777777" w:rsidR="00F23AEE" w:rsidRPr="00144500" w:rsidRDefault="00F23AEE" w:rsidP="00144500">
            <w:pPr>
              <w:spacing w:before="20" w:after="20" w:line="240" w:lineRule="auto"/>
              <w:jc w:val="center"/>
              <w:rPr>
                <w:b/>
                <w:color w:val="000000"/>
                <w:sz w:val="20"/>
                <w:szCs w:val="20"/>
              </w:rPr>
            </w:pPr>
          </w:p>
        </w:tc>
        <w:tc>
          <w:tcPr>
            <w:tcW w:w="8556" w:type="dxa"/>
            <w:shd w:val="clear" w:color="auto" w:fill="auto"/>
          </w:tcPr>
          <w:p w14:paraId="09CDEF58" w14:textId="77777777" w:rsidR="00F23AEE" w:rsidRPr="00144500" w:rsidRDefault="00F23AEE" w:rsidP="00144500">
            <w:pPr>
              <w:spacing w:before="20" w:after="20" w:line="240" w:lineRule="auto"/>
              <w:rPr>
                <w:i/>
                <w:sz w:val="20"/>
                <w:szCs w:val="20"/>
              </w:rPr>
            </w:pPr>
            <w:r w:rsidRPr="0043460D">
              <w:rPr>
                <w:i/>
                <w:sz w:val="20"/>
                <w:szCs w:val="20"/>
              </w:rPr>
              <w:t>Italicized text indicates a vocabulary word.</w:t>
            </w:r>
          </w:p>
        </w:tc>
      </w:tr>
      <w:tr w:rsidR="00F23AEE" w:rsidRPr="00D31F4D" w14:paraId="53EC56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AB3CA0E" w14:textId="77777777" w:rsidR="00F23AEE" w:rsidRPr="00144500" w:rsidRDefault="00F23AEE" w:rsidP="00144500">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3E5B6988" w14:textId="77777777" w:rsidR="00F23AEE" w:rsidRPr="00144500" w:rsidRDefault="00F23AEE" w:rsidP="00144500">
            <w:pPr>
              <w:spacing w:before="20" w:after="20" w:line="240" w:lineRule="auto"/>
              <w:rPr>
                <w:sz w:val="20"/>
                <w:szCs w:val="20"/>
              </w:rPr>
            </w:pPr>
            <w:r w:rsidRPr="0043460D">
              <w:rPr>
                <w:sz w:val="20"/>
                <w:szCs w:val="20"/>
              </w:rPr>
              <w:t>Indicates student action(s).</w:t>
            </w:r>
          </w:p>
        </w:tc>
      </w:tr>
      <w:tr w:rsidR="00F23AEE" w:rsidRPr="00D31F4D" w14:paraId="32F75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CB3F3E4" w14:textId="77777777" w:rsidR="00F23AEE" w:rsidRPr="00144500" w:rsidRDefault="00F23AEE" w:rsidP="00144500">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0EA033FE" w14:textId="77777777" w:rsidR="00F23AEE" w:rsidRPr="00144500" w:rsidRDefault="00F23AEE" w:rsidP="00144500">
            <w:pPr>
              <w:spacing w:before="20" w:after="20" w:line="240" w:lineRule="auto"/>
              <w:rPr>
                <w:sz w:val="20"/>
                <w:szCs w:val="20"/>
              </w:rPr>
            </w:pPr>
            <w:r w:rsidRPr="0043460D">
              <w:rPr>
                <w:sz w:val="20"/>
                <w:szCs w:val="20"/>
              </w:rPr>
              <w:t>Indicates possible student response(s) to teacher questions.</w:t>
            </w:r>
          </w:p>
        </w:tc>
      </w:tr>
      <w:tr w:rsidR="00F23AEE" w:rsidRPr="00D31F4D" w14:paraId="33FA09B4" w14:textId="77777777">
        <w:tc>
          <w:tcPr>
            <w:tcW w:w="894" w:type="dxa"/>
            <w:shd w:val="clear" w:color="auto" w:fill="auto"/>
            <w:vAlign w:val="bottom"/>
          </w:tcPr>
          <w:p w14:paraId="56377FAF" w14:textId="77777777" w:rsidR="00F23AEE" w:rsidRPr="00144500" w:rsidRDefault="00F23AEE" w:rsidP="00144500">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2A2A4DDE" w14:textId="77777777" w:rsidR="00F23AEE" w:rsidRPr="00144500" w:rsidRDefault="00F23AEE" w:rsidP="00144500">
            <w:pPr>
              <w:spacing w:before="20" w:after="20" w:line="240" w:lineRule="auto"/>
              <w:rPr>
                <w:color w:val="4F81BD"/>
                <w:sz w:val="20"/>
                <w:szCs w:val="20"/>
              </w:rPr>
            </w:pPr>
            <w:r w:rsidRPr="0043460D">
              <w:rPr>
                <w:color w:val="4F81BD"/>
                <w:sz w:val="20"/>
                <w:szCs w:val="20"/>
              </w:rPr>
              <w:t>Indicates instructional notes for the teacher.</w:t>
            </w:r>
          </w:p>
        </w:tc>
      </w:tr>
    </w:tbl>
    <w:p w14:paraId="1A52FFE1" w14:textId="77777777" w:rsidR="00790BCC" w:rsidRPr="00790BCC" w:rsidRDefault="00790BCC" w:rsidP="00693FD0">
      <w:pPr>
        <w:pStyle w:val="LearningSequenceHeader"/>
      </w:pPr>
      <w:r w:rsidRPr="00790BCC">
        <w:t>Activity 1: Introduction of Lesson Agenda</w:t>
      </w:r>
      <w:r w:rsidRPr="00790BCC">
        <w:tab/>
      </w:r>
      <w:r w:rsidR="00791430">
        <w:t>5</w:t>
      </w:r>
      <w:r w:rsidRPr="00790BCC">
        <w:t>%</w:t>
      </w:r>
    </w:p>
    <w:p w14:paraId="7D2F2B22" w14:textId="1851AE46" w:rsidR="00D2409C" w:rsidRDefault="00F772C1" w:rsidP="00FD4EFA">
      <w:pPr>
        <w:pStyle w:val="TA"/>
      </w:pPr>
      <w:r>
        <w:t>Begin by r</w:t>
      </w:r>
      <w:r w:rsidR="00D2409C">
        <w:t>eview</w:t>
      </w:r>
      <w:r>
        <w:t>ing</w:t>
      </w:r>
      <w:r w:rsidR="00D2409C">
        <w:t xml:space="preserve"> t</w:t>
      </w:r>
      <w:r w:rsidR="008F4488" w:rsidRPr="008F4488">
        <w:t>he agenda and the assessed sta</w:t>
      </w:r>
      <w:r w:rsidR="00E85162">
        <w:t>ndard for this lesson: R</w:t>
      </w:r>
      <w:r w:rsidR="007B01F5">
        <w:t>L</w:t>
      </w:r>
      <w:r w:rsidR="00E85162">
        <w:t>.11-12.</w:t>
      </w:r>
      <w:r w:rsidR="00FF0FC0">
        <w:t>2</w:t>
      </w:r>
      <w:r w:rsidR="008F4488" w:rsidRPr="008F4488">
        <w:t>.</w:t>
      </w:r>
      <w:r w:rsidR="000115AC">
        <w:t xml:space="preserve"> </w:t>
      </w:r>
      <w:r w:rsidR="00D2409C">
        <w:t xml:space="preserve">In this lesson, students </w:t>
      </w:r>
      <w:r w:rsidR="00D60DEC">
        <w:t xml:space="preserve">analyze </w:t>
      </w:r>
      <w:r w:rsidR="00FF0FC0">
        <w:t xml:space="preserve">pages </w:t>
      </w:r>
      <w:r w:rsidR="0021386D">
        <w:t>15</w:t>
      </w:r>
      <w:r w:rsidR="004D601B">
        <w:t>–</w:t>
      </w:r>
      <w:r w:rsidR="00FF0FC0">
        <w:t>30</w:t>
      </w:r>
      <w:r w:rsidR="0021386D">
        <w:t xml:space="preserve"> of </w:t>
      </w:r>
      <w:r w:rsidR="0021386D" w:rsidRPr="0021386D">
        <w:rPr>
          <w:i/>
        </w:rPr>
        <w:t>Song of Solomon</w:t>
      </w:r>
      <w:r w:rsidR="00397D8F" w:rsidRPr="00397D8F">
        <w:t xml:space="preserve"> </w:t>
      </w:r>
      <w:r w:rsidR="00397D8F">
        <w:t>(from “Macon Dead never knew how it came about” to “Pilate swayed like a willow over her stirring”)</w:t>
      </w:r>
      <w:r w:rsidR="00C554DB">
        <w:t xml:space="preserve">, </w:t>
      </w:r>
      <w:r w:rsidR="00D60DEC">
        <w:t>focusing on</w:t>
      </w:r>
      <w:r w:rsidR="0021386D">
        <w:t xml:space="preserve"> how Mo</w:t>
      </w:r>
      <w:r w:rsidR="00397D8F">
        <w:t xml:space="preserve">rrison develops a central idea over the course of this passage. </w:t>
      </w:r>
    </w:p>
    <w:p w14:paraId="1596B3BC" w14:textId="77777777" w:rsidR="00D2409C" w:rsidRDefault="00D2409C" w:rsidP="00D2409C">
      <w:pPr>
        <w:pStyle w:val="SA"/>
      </w:pPr>
      <w:r>
        <w:t>Students look at the agenda.</w:t>
      </w:r>
    </w:p>
    <w:p w14:paraId="5179FADA" w14:textId="77777777" w:rsidR="0021386D" w:rsidRDefault="0021386D" w:rsidP="0021386D">
      <w:pPr>
        <w:pStyle w:val="LearningSequenceHeader"/>
      </w:pPr>
      <w:r>
        <w:t>Activity 2</w:t>
      </w:r>
      <w:r w:rsidRPr="000B2D56">
        <w:t xml:space="preserve">: </w:t>
      </w:r>
      <w:r>
        <w:t>Homework Accountability</w:t>
      </w:r>
      <w:r>
        <w:tab/>
      </w:r>
      <w:r w:rsidR="00791430">
        <w:t>15</w:t>
      </w:r>
      <w:r w:rsidRPr="000B2D56">
        <w:t>%</w:t>
      </w:r>
    </w:p>
    <w:p w14:paraId="4F9968F1" w14:textId="6DCD0431" w:rsidR="00E0616E" w:rsidRDefault="00901B42" w:rsidP="003F1270">
      <w:pPr>
        <w:pStyle w:val="TA"/>
      </w:pPr>
      <w:r>
        <w:t>Instruct students to take out their responses to the previous lesson’s ho</w:t>
      </w:r>
      <w:r w:rsidR="00FF0FC0">
        <w:t xml:space="preserve">mework assignment. (Read </w:t>
      </w:r>
      <w:r w:rsidR="004D601B">
        <w:t xml:space="preserve">and annotate </w:t>
      </w:r>
      <w:r w:rsidR="00FF0FC0">
        <w:t>pages 15</w:t>
      </w:r>
      <w:r w:rsidR="004D601B">
        <w:t>–</w:t>
      </w:r>
      <w:r w:rsidR="00FF0FC0">
        <w:t>30</w:t>
      </w:r>
      <w:r>
        <w:t xml:space="preserve"> of </w:t>
      </w:r>
      <w:r w:rsidRPr="00E73108">
        <w:rPr>
          <w:i/>
        </w:rPr>
        <w:t>Song of Solomon</w:t>
      </w:r>
      <w:r w:rsidR="004D601B">
        <w:t xml:space="preserve">. Also, </w:t>
      </w:r>
      <w:r w:rsidRPr="0012781F">
        <w:t>develop 2–3 discussion questions focused on how Morrison develops</w:t>
      </w:r>
      <w:r w:rsidR="00236FC1">
        <w:t xml:space="preserve"> the character of Macon Dead</w:t>
      </w:r>
      <w:r w:rsidR="00442110">
        <w:t xml:space="preserve"> and </w:t>
      </w:r>
      <w:r w:rsidRPr="0012781F">
        <w:t>prepar</w:t>
      </w:r>
      <w:r w:rsidR="00442110">
        <w:t>e</w:t>
      </w:r>
      <w:r w:rsidRPr="0012781F">
        <w:t xml:space="preserve"> possible answers to your questions for discussion.</w:t>
      </w:r>
      <w:r>
        <w:t xml:space="preserve">) </w:t>
      </w:r>
    </w:p>
    <w:p w14:paraId="4B5BC708" w14:textId="77777777" w:rsidR="00901B42" w:rsidRDefault="00E96F7F" w:rsidP="003F1270">
      <w:pPr>
        <w:pStyle w:val="TA"/>
      </w:pPr>
      <w:r w:rsidRPr="00DC3054">
        <w:lastRenderedPageBreak/>
        <w:t xml:space="preserve">Instruct students to talk in pairs about </w:t>
      </w:r>
      <w:r>
        <w:t>the discussion questions they developed for homework, specifically focusing on how Morrison develops the character of Macon Dead</w:t>
      </w:r>
      <w:r>
        <w:rPr>
          <w:rFonts w:cs="Calibri"/>
        </w:rPr>
        <w:t xml:space="preserve"> </w:t>
      </w:r>
      <w:r w:rsidRPr="00F7626E">
        <w:rPr>
          <w:rFonts w:cs="Calibri"/>
          <w:color w:val="5B9BD5"/>
        </w:rPr>
        <w:t>(</w:t>
      </w:r>
      <w:r w:rsidRPr="00F7626E">
        <w:rPr>
          <w:color w:val="5B9BD5"/>
        </w:rPr>
        <w:t>RL.11-12.3)</w:t>
      </w:r>
      <w:r>
        <w:t xml:space="preserve">. </w:t>
      </w:r>
    </w:p>
    <w:p w14:paraId="1AEF63D0" w14:textId="77777777" w:rsidR="00901B42" w:rsidRDefault="00901B42" w:rsidP="00901B42">
      <w:pPr>
        <w:pStyle w:val="SR"/>
      </w:pPr>
      <w:r>
        <w:t xml:space="preserve">Student questions may include: </w:t>
      </w:r>
    </w:p>
    <w:p w14:paraId="6CD4D73C" w14:textId="77777777" w:rsidR="00F7796C" w:rsidRDefault="00FE6F2E" w:rsidP="00F7796C">
      <w:pPr>
        <w:pStyle w:val="Q"/>
      </w:pPr>
      <w:r>
        <w:t>What does Macon’s response to Milkman’s “rechristen[</w:t>
      </w:r>
      <w:r w:rsidR="0097388C">
        <w:t>ing]” (</w:t>
      </w:r>
      <w:r w:rsidR="009D4959">
        <w:t xml:space="preserve">p. </w:t>
      </w:r>
      <w:r w:rsidR="0097388C">
        <w:t>15) suggest about his relationship with his son</w:t>
      </w:r>
      <w:r w:rsidR="00F7796C">
        <w:t>?</w:t>
      </w:r>
    </w:p>
    <w:p w14:paraId="3C520D3C" w14:textId="7F7C4D03" w:rsidR="0021411B" w:rsidRDefault="00F108C6" w:rsidP="00F7796C">
      <w:pPr>
        <w:pStyle w:val="SR"/>
      </w:pPr>
      <w:r>
        <w:t>Macon</w:t>
      </w:r>
      <w:r w:rsidR="002F6189">
        <w:t>’s</w:t>
      </w:r>
      <w:r>
        <w:t xml:space="preserve"> “refus</w:t>
      </w:r>
      <w:r w:rsidR="002F6189">
        <w:t>al</w:t>
      </w:r>
      <w:r>
        <w:t xml:space="preserve"> to use [the name Milkman] or acknowledge it” (</w:t>
      </w:r>
      <w:r w:rsidR="009D4959">
        <w:t xml:space="preserve">p. </w:t>
      </w:r>
      <w:r>
        <w:t>15) because “he guessed</w:t>
      </w:r>
      <w:r w:rsidR="00DF2746">
        <w:t xml:space="preserve"> </w:t>
      </w:r>
      <w:r>
        <w:t>…</w:t>
      </w:r>
      <w:r w:rsidR="00DF2746">
        <w:t xml:space="preserve"> that this name was not clean. ..</w:t>
      </w:r>
      <w:r>
        <w:t>.</w:t>
      </w:r>
      <w:r w:rsidR="00DF2746">
        <w:t xml:space="preserve"> </w:t>
      </w:r>
      <w:r>
        <w:t>it sounded dirty, intimate, and hot” (</w:t>
      </w:r>
      <w:r w:rsidR="009D4959">
        <w:t xml:space="preserve">p. </w:t>
      </w:r>
      <w:r>
        <w:t>15</w:t>
      </w:r>
      <w:r w:rsidR="00AB5B9D">
        <w:t>)</w:t>
      </w:r>
      <w:r w:rsidR="0097388C">
        <w:t xml:space="preserve"> suggests that he regards his son with “disgust and uneasiness” (</w:t>
      </w:r>
      <w:r w:rsidR="009D4959">
        <w:t xml:space="preserve">p. </w:t>
      </w:r>
      <w:r w:rsidR="0097388C">
        <w:t>16).</w:t>
      </w:r>
      <w:r>
        <w:t xml:space="preserve"> </w:t>
      </w:r>
    </w:p>
    <w:p w14:paraId="32D29B21" w14:textId="1487846D" w:rsidR="0021411B" w:rsidRDefault="0021411B" w:rsidP="00F7796C">
      <w:pPr>
        <w:pStyle w:val="Q"/>
      </w:pPr>
      <w:r>
        <w:t xml:space="preserve">What does Macon’s interaction with Mrs. Bains </w:t>
      </w:r>
      <w:r w:rsidR="00D95475">
        <w:t xml:space="preserve">convey </w:t>
      </w:r>
      <w:r>
        <w:t>about his character?</w:t>
      </w:r>
    </w:p>
    <w:p w14:paraId="5495FCC8" w14:textId="77777777" w:rsidR="0021411B" w:rsidRDefault="0097388C" w:rsidP="0021411B">
      <w:pPr>
        <w:pStyle w:val="SR"/>
      </w:pPr>
      <w:r>
        <w:t>Macon’s refusal to give Mrs. Bains an extension on her rent payments</w:t>
      </w:r>
      <w:r w:rsidR="006920AE">
        <w:t>,</w:t>
      </w:r>
      <w:r>
        <w:t xml:space="preserve"> and his cruel suggestion that if she does</w:t>
      </w:r>
      <w:r w:rsidR="00B14100">
        <w:t xml:space="preserve"> </w:t>
      </w:r>
      <w:r>
        <w:t>n</w:t>
      </w:r>
      <w:r w:rsidR="00B14100">
        <w:t>o</w:t>
      </w:r>
      <w:r>
        <w:t>t pay the rent her “babies” will have to “make it in the street” (</w:t>
      </w:r>
      <w:r w:rsidR="009D4959">
        <w:t xml:space="preserve">p. </w:t>
      </w:r>
      <w:r>
        <w:t xml:space="preserve">21) suggests that he cares primarily about making money </w:t>
      </w:r>
      <w:r w:rsidR="003B3E65">
        <w:t>and has no concern for others</w:t>
      </w:r>
      <w:r w:rsidR="006920AE">
        <w:t>.</w:t>
      </w:r>
      <w:r w:rsidR="00C162CF">
        <w:t xml:space="preserve"> </w:t>
      </w:r>
    </w:p>
    <w:p w14:paraId="190F5C8D" w14:textId="77777777" w:rsidR="00F7796C" w:rsidRDefault="0021411B" w:rsidP="00F7796C">
      <w:pPr>
        <w:pStyle w:val="Q"/>
      </w:pPr>
      <w:r>
        <w:t>How does Morrison’s description of</w:t>
      </w:r>
      <w:r w:rsidR="00D57F80">
        <w:t xml:space="preserve"> Macon’s </w:t>
      </w:r>
      <w:r w:rsidR="00B7362E">
        <w:t>relationship with</w:t>
      </w:r>
      <w:r>
        <w:t xml:space="preserve"> Pilate develop </w:t>
      </w:r>
      <w:r w:rsidR="00D57F80">
        <w:t>his character</w:t>
      </w:r>
      <w:r w:rsidR="00F7796C">
        <w:t>?</w:t>
      </w:r>
    </w:p>
    <w:p w14:paraId="7D5E432B" w14:textId="77777777" w:rsidR="0097388C" w:rsidRDefault="0097388C" w:rsidP="00F7796C">
      <w:pPr>
        <w:pStyle w:val="SR"/>
      </w:pPr>
      <w:r>
        <w:t xml:space="preserve">Student responses may include: </w:t>
      </w:r>
    </w:p>
    <w:p w14:paraId="2443C06F" w14:textId="29116CFC" w:rsidR="00F7796C" w:rsidRDefault="003B2C32" w:rsidP="00BC5AFC">
      <w:pPr>
        <w:pStyle w:val="SASRBullet"/>
      </w:pPr>
      <w:r>
        <w:t>Morrison states that Pilate is</w:t>
      </w:r>
      <w:r w:rsidR="00130677">
        <w:t xml:space="preserve"> “the one person in the world [Macon]</w:t>
      </w:r>
      <w:r>
        <w:t xml:space="preserve"> hated more than his wife in spite of the fact that she was his sister” (</w:t>
      </w:r>
      <w:r w:rsidR="009D4959">
        <w:t xml:space="preserve">p. </w:t>
      </w:r>
      <w:r>
        <w:t>17). Macon</w:t>
      </w:r>
      <w:r w:rsidR="00130677">
        <w:t xml:space="preserve"> </w:t>
      </w:r>
      <w:r w:rsidR="00D76716">
        <w:t>believes</w:t>
      </w:r>
      <w:r w:rsidR="00130677">
        <w:t xml:space="preserve"> </w:t>
      </w:r>
      <w:r w:rsidR="00D76716">
        <w:t>that</w:t>
      </w:r>
      <w:r w:rsidR="00130677">
        <w:t xml:space="preserve"> Pilate</w:t>
      </w:r>
      <w:r w:rsidR="00D76716">
        <w:t xml:space="preserve"> is </w:t>
      </w:r>
      <w:r w:rsidR="009B04AB">
        <w:t>“</w:t>
      </w:r>
      <w:r w:rsidR="006920AE">
        <w:t>a regular source of embarrassment” (p. 20)</w:t>
      </w:r>
      <w:r w:rsidR="00D76716">
        <w:t xml:space="preserve"> because he is afraid of how she makes him</w:t>
      </w:r>
      <w:r w:rsidR="00130677">
        <w:t xml:space="preserve"> look to</w:t>
      </w:r>
      <w:r w:rsidR="00431D3A">
        <w:t xml:space="preserve"> </w:t>
      </w:r>
      <w:r w:rsidR="009B04AB">
        <w:t>“</w:t>
      </w:r>
      <w:r w:rsidR="00431D3A">
        <w:t>the white men in the bank” with whom he does business</w:t>
      </w:r>
      <w:r w:rsidR="00D76716">
        <w:t xml:space="preserve">. Macon’s feelings of embarrassment </w:t>
      </w:r>
      <w:r w:rsidR="00130677">
        <w:t xml:space="preserve">suggest that he </w:t>
      </w:r>
      <w:r w:rsidR="00D76716">
        <w:t xml:space="preserve">hates </w:t>
      </w:r>
      <w:r w:rsidR="00130677">
        <w:t xml:space="preserve">his sister because he is afraid </w:t>
      </w:r>
      <w:r w:rsidR="004318C9">
        <w:t xml:space="preserve">that </w:t>
      </w:r>
      <w:r w:rsidR="00130677">
        <w:t>her lack of “propriety” will</w:t>
      </w:r>
      <w:r>
        <w:t xml:space="preserve"> </w:t>
      </w:r>
      <w:r w:rsidR="00D76716">
        <w:t>rub off on him, and he will no longer be considered a</w:t>
      </w:r>
      <w:r>
        <w:t xml:space="preserve"> respectable “propertied </w:t>
      </w:r>
      <w:r w:rsidR="00130677">
        <w:t>Negro</w:t>
      </w:r>
      <w:r>
        <w:t>”</w:t>
      </w:r>
      <w:r w:rsidR="00130677">
        <w:t xml:space="preserve"> (</w:t>
      </w:r>
      <w:r w:rsidR="009D4959">
        <w:t xml:space="preserve">p. </w:t>
      </w:r>
      <w:r w:rsidR="00130677">
        <w:t>20).</w:t>
      </w:r>
      <w:r>
        <w:t xml:space="preserve"> Macon’s attempts to distance himself from </w:t>
      </w:r>
      <w:r w:rsidR="00130677">
        <w:t>Pilate despite the fact that as a child “she had been the dearest thing in the world to him” (</w:t>
      </w:r>
      <w:r w:rsidR="009D4959">
        <w:t xml:space="preserve">p. </w:t>
      </w:r>
      <w:r w:rsidR="00130677">
        <w:t>20)</w:t>
      </w:r>
      <w:r>
        <w:t xml:space="preserve"> </w:t>
      </w:r>
      <w:r w:rsidR="00130677">
        <w:t>suggest</w:t>
      </w:r>
      <w:r w:rsidR="0097388C">
        <w:t xml:space="preserve"> that he</w:t>
      </w:r>
      <w:r w:rsidR="00130677">
        <w:t xml:space="preserve"> </w:t>
      </w:r>
      <w:r w:rsidR="0097388C">
        <w:t xml:space="preserve">is </w:t>
      </w:r>
      <w:r>
        <w:t xml:space="preserve">more </w:t>
      </w:r>
      <w:r w:rsidR="0097388C">
        <w:t>con</w:t>
      </w:r>
      <w:r>
        <w:t>cerned with social advancement and his own image</w:t>
      </w:r>
      <w:r w:rsidR="0097388C">
        <w:t xml:space="preserve"> than family </w:t>
      </w:r>
      <w:r>
        <w:t xml:space="preserve">loyalty. </w:t>
      </w:r>
    </w:p>
    <w:p w14:paraId="563A26E2" w14:textId="77777777" w:rsidR="0097388C" w:rsidRDefault="00130677" w:rsidP="00BC5AFC">
      <w:pPr>
        <w:pStyle w:val="SASRBullet"/>
      </w:pPr>
      <w:r>
        <w:t>Morr</w:t>
      </w:r>
      <w:r w:rsidR="00600465">
        <w:t xml:space="preserve">ison’s description of how Macon is drawn to </w:t>
      </w:r>
      <w:r>
        <w:t>the sight and sound of Pilate singing with h</w:t>
      </w:r>
      <w:r w:rsidR="006A3AFD">
        <w:t>er daughter and granddaughter</w:t>
      </w:r>
      <w:r w:rsidR="00600465">
        <w:t xml:space="preserve"> complicates </w:t>
      </w:r>
      <w:r w:rsidR="00B83481">
        <w:t>the</w:t>
      </w:r>
      <w:r w:rsidR="00600465">
        <w:t xml:space="preserve"> initial depiction of Macon as a cold man who feels only hatred for his family. Despite the fact that Pilate is </w:t>
      </w:r>
      <w:r w:rsidR="009B04AB">
        <w:t>“</w:t>
      </w:r>
      <w:r w:rsidR="00600465">
        <w:t xml:space="preserve">the </w:t>
      </w:r>
      <w:r w:rsidR="009B04AB">
        <w:t xml:space="preserve">one </w:t>
      </w:r>
      <w:r w:rsidR="00600465">
        <w:t>person in the world [Macon] hated more than his wife” (</w:t>
      </w:r>
      <w:r w:rsidR="009D4959">
        <w:t xml:space="preserve">p. </w:t>
      </w:r>
      <w:r w:rsidR="00600465">
        <w:t>17)</w:t>
      </w:r>
      <w:r w:rsidR="00BD3261">
        <w:t>,</w:t>
      </w:r>
      <w:r w:rsidR="00600465">
        <w:t xml:space="preserve"> Macon responds to the sight of Pilate and her daughters with </w:t>
      </w:r>
      <w:r w:rsidR="00451E97">
        <w:t>fixed</w:t>
      </w:r>
      <w:r w:rsidR="00600465">
        <w:t xml:space="preserve"> attention and </w:t>
      </w:r>
      <w:r w:rsidR="00451E97">
        <w:t>intense</w:t>
      </w:r>
      <w:r w:rsidR="00600465">
        <w:t xml:space="preserve"> emotio</w:t>
      </w:r>
      <w:r w:rsidR="006A5470">
        <w:t>n.</w:t>
      </w:r>
      <w:r w:rsidR="00600465">
        <w:t xml:space="preserve"> Macon “relished the effortless beauty of the women singing in the candlelight” (</w:t>
      </w:r>
      <w:r w:rsidR="009D4959">
        <w:t xml:space="preserve">p. </w:t>
      </w:r>
      <w:r w:rsidR="00600465">
        <w:t xml:space="preserve">29) and “felt himself softening under the weight </w:t>
      </w:r>
      <w:r w:rsidR="009B04AB">
        <w:t xml:space="preserve">of </w:t>
      </w:r>
      <w:r w:rsidR="00600465">
        <w:t xml:space="preserve">memory </w:t>
      </w:r>
      <w:r w:rsidR="009B04AB">
        <w:t xml:space="preserve">and </w:t>
      </w:r>
      <w:r w:rsidR="00600465">
        <w:t>music” (</w:t>
      </w:r>
      <w:r w:rsidR="009D4959">
        <w:t xml:space="preserve">p. </w:t>
      </w:r>
      <w:r w:rsidR="00600465">
        <w:t xml:space="preserve">30). Macon’s emotional reaction to Pilate’s singing suggests that despite his apparent dislike for her, he is still drawn to some aspects of her character. </w:t>
      </w:r>
    </w:p>
    <w:p w14:paraId="0FF28DA9" w14:textId="60351182" w:rsidR="0021386D" w:rsidRDefault="00901B42" w:rsidP="00901B42">
      <w:pPr>
        <w:pStyle w:val="IN"/>
      </w:pPr>
      <w:r>
        <w:lastRenderedPageBreak/>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 xml:space="preserve">(Key questions </w:t>
      </w:r>
      <w:r w:rsidR="00A66655">
        <w:t xml:space="preserve">in the Reading and Discussion </w:t>
      </w:r>
      <w:r w:rsidR="009958C6">
        <w:t>activity</w:t>
      </w:r>
      <w:r w:rsidR="00A66655">
        <w:t xml:space="preserve"> </w:t>
      </w:r>
      <w:r w:rsidRPr="00FA3426">
        <w:t>are marked with an asterisk*.)</w:t>
      </w:r>
    </w:p>
    <w:p w14:paraId="673152E6" w14:textId="77777777" w:rsidR="00790BCC" w:rsidRPr="00790BCC" w:rsidRDefault="009F0926" w:rsidP="007017EB">
      <w:pPr>
        <w:pStyle w:val="LearningSequenceHeader"/>
      </w:pPr>
      <w:r>
        <w:t>Activity</w:t>
      </w:r>
      <w:r w:rsidR="0021386D">
        <w:t xml:space="preserve"> 3</w:t>
      </w:r>
      <w:r w:rsidR="008F4488">
        <w:t xml:space="preserve">: </w:t>
      </w:r>
      <w:r w:rsidR="007C640B">
        <w:t>Reading</w:t>
      </w:r>
      <w:r w:rsidR="008F4488">
        <w:t xml:space="preserve"> and Discussion</w:t>
      </w:r>
      <w:r w:rsidR="008F4488">
        <w:tab/>
      </w:r>
      <w:r w:rsidR="00791430">
        <w:t>60</w:t>
      </w:r>
      <w:r w:rsidR="00790BCC" w:rsidRPr="00790BCC">
        <w:t>%</w:t>
      </w:r>
    </w:p>
    <w:p w14:paraId="6A463ED5" w14:textId="0DE09150" w:rsidR="004106C7" w:rsidRDefault="0021386D" w:rsidP="00E775D2">
      <w:pPr>
        <w:pStyle w:val="TA"/>
      </w:pPr>
      <w:r>
        <w:t>Instruct students to form</w:t>
      </w:r>
      <w:r w:rsidR="004C0575">
        <w:t xml:space="preserve"> small</w:t>
      </w:r>
      <w:r>
        <w:t xml:space="preserve"> groups</w:t>
      </w:r>
      <w:r w:rsidR="004106C7">
        <w:t xml:space="preserve">. Post or project each set of questions below for students to discuss. </w:t>
      </w:r>
      <w:r w:rsidR="0076529F" w:rsidRPr="00B75A32">
        <w:t>Instruct students to continue to annotate the text as they discuss</w:t>
      </w:r>
      <w:r w:rsidR="0076529F">
        <w:t xml:space="preserve"> </w:t>
      </w:r>
      <w:r w:rsidR="0076529F" w:rsidRPr="00F7626E">
        <w:rPr>
          <w:color w:val="5B9BD5"/>
        </w:rPr>
        <w:t>(W.11-12.9.a)</w:t>
      </w:r>
      <w:r w:rsidR="0076529F" w:rsidRPr="00B75A32">
        <w:t>.</w:t>
      </w:r>
    </w:p>
    <w:p w14:paraId="23E56632" w14:textId="7BC3925F" w:rsidR="00E65A1A" w:rsidRDefault="00E65A1A" w:rsidP="00E65A1A">
      <w:pPr>
        <w:pStyle w:val="IN"/>
      </w:pPr>
      <w:r w:rsidRPr="00D75BD1">
        <w:rPr>
          <w:b/>
        </w:rPr>
        <w:t>Differentiation Consideration</w:t>
      </w:r>
      <w:r>
        <w:t>: Consider posting or projecting the following guiding question to support students throughout th</w:t>
      </w:r>
      <w:r w:rsidR="004315AF">
        <w:t>is</w:t>
      </w:r>
      <w:r>
        <w:t xml:space="preserve"> lesson:</w:t>
      </w:r>
    </w:p>
    <w:p w14:paraId="328E4676" w14:textId="647C9032" w:rsidR="00E65A1A" w:rsidRDefault="00E65A1A" w:rsidP="00E65A1A">
      <w:pPr>
        <w:pStyle w:val="DCwithQ"/>
      </w:pPr>
      <w:r>
        <w:t xml:space="preserve">How </w:t>
      </w:r>
      <w:r w:rsidR="0058201A">
        <w:t>do</w:t>
      </w:r>
      <w:r w:rsidR="00D76716">
        <w:t xml:space="preserve">es the central idea of identity </w:t>
      </w:r>
      <w:r>
        <w:t xml:space="preserve">develop </w:t>
      </w:r>
      <w:r w:rsidR="00D76716">
        <w:t>in this excerpt</w:t>
      </w:r>
      <w:r>
        <w:t>?</w:t>
      </w:r>
    </w:p>
    <w:p w14:paraId="1731DC7C" w14:textId="6E0992BF" w:rsidR="007F4233" w:rsidRDefault="00320BB8" w:rsidP="00E775D2">
      <w:pPr>
        <w:pStyle w:val="TA"/>
      </w:pPr>
      <w:r>
        <w:t>Instruct student pairs</w:t>
      </w:r>
      <w:r w:rsidR="007F4233">
        <w:t xml:space="preserve"> to </w:t>
      </w:r>
      <w:r w:rsidR="00BA087A">
        <w:t>refer to</w:t>
      </w:r>
      <w:r w:rsidR="00F81106">
        <w:t xml:space="preserve"> </w:t>
      </w:r>
      <w:r w:rsidR="00FF0FC0">
        <w:t xml:space="preserve">pages </w:t>
      </w:r>
      <w:r w:rsidR="00236FC1">
        <w:t>15</w:t>
      </w:r>
      <w:r w:rsidR="0062529E">
        <w:t>–</w:t>
      </w:r>
      <w:r w:rsidR="005B3FA8">
        <w:t>19</w:t>
      </w:r>
      <w:r w:rsidR="00217F39">
        <w:t xml:space="preserve"> </w:t>
      </w:r>
      <w:r w:rsidR="0021411B">
        <w:t>(from “Macon Dead never knew how it came about”</w:t>
      </w:r>
      <w:r w:rsidR="00217F39">
        <w:t xml:space="preserve"> to “</w:t>
      </w:r>
      <w:r w:rsidR="0062529E">
        <w:t xml:space="preserve">with the same </w:t>
      </w:r>
      <w:r w:rsidR="005B3FA8">
        <w:t>respect and awe she had treated the boy’s birth</w:t>
      </w:r>
      <w:r w:rsidR="00217F39">
        <w:t>”)</w:t>
      </w:r>
      <w:r w:rsidR="00217F39" w:rsidDel="00217F39">
        <w:t xml:space="preserve"> </w:t>
      </w:r>
      <w:r w:rsidR="005360B2">
        <w:t>for evidence to support their responses as they discuss the following questions in groups before sharing out with the class</w:t>
      </w:r>
      <w:r>
        <w:t>.</w:t>
      </w:r>
    </w:p>
    <w:p w14:paraId="6EE43CB0" w14:textId="77777777" w:rsidR="00DA6295" w:rsidRDefault="008F4488" w:rsidP="00DA6295">
      <w:pPr>
        <w:pStyle w:val="TA"/>
      </w:pPr>
      <w:r>
        <w:t>Provide students with definition</w:t>
      </w:r>
      <w:r w:rsidR="000A61E4">
        <w:t>s</w:t>
      </w:r>
      <w:r w:rsidR="002B2FC3">
        <w:t xml:space="preserve"> </w:t>
      </w:r>
      <w:r w:rsidR="00CF2273">
        <w:t>of</w:t>
      </w:r>
      <w:r w:rsidR="00227E6A">
        <w:t xml:space="preserve"> </w:t>
      </w:r>
      <w:r w:rsidR="000A61E4">
        <w:rPr>
          <w:i/>
        </w:rPr>
        <w:t>begat</w:t>
      </w:r>
      <w:r w:rsidR="000A61E4" w:rsidRPr="002C5E44">
        <w:t>,</w:t>
      </w:r>
      <w:r w:rsidR="000A61E4">
        <w:rPr>
          <w:i/>
        </w:rPr>
        <w:t xml:space="preserve"> Magdalene</w:t>
      </w:r>
      <w:r w:rsidR="000A61E4" w:rsidRPr="002C5E44">
        <w:t>,</w:t>
      </w:r>
      <w:r w:rsidR="000A61E4">
        <w:rPr>
          <w:i/>
        </w:rPr>
        <w:t xml:space="preserve"> First Corinthians</w:t>
      </w:r>
      <w:r w:rsidR="000A61E4" w:rsidRPr="002C5E44">
        <w:t>,</w:t>
      </w:r>
      <w:r w:rsidR="000A61E4">
        <w:rPr>
          <w:i/>
        </w:rPr>
        <w:t xml:space="preserve"> </w:t>
      </w:r>
      <w:r w:rsidR="008E0865">
        <w:t xml:space="preserve">and </w:t>
      </w:r>
      <w:r w:rsidR="000A61E4">
        <w:rPr>
          <w:i/>
        </w:rPr>
        <w:t>Pilate</w:t>
      </w:r>
      <w:r w:rsidR="0021386D">
        <w:rPr>
          <w:i/>
        </w:rPr>
        <w:t>.</w:t>
      </w:r>
      <w:r w:rsidR="008D7BD2">
        <w:t xml:space="preserve"> </w:t>
      </w:r>
    </w:p>
    <w:p w14:paraId="44F91C41" w14:textId="77777777" w:rsidR="00320BB8" w:rsidRPr="00320BB8" w:rsidRDefault="00320BB8" w:rsidP="00320BB8">
      <w:pPr>
        <w:pStyle w:val="IN"/>
      </w:pPr>
      <w:r w:rsidRPr="00320BB8">
        <w:t>Students may be familiar with</w:t>
      </w:r>
      <w:r w:rsidR="0076529F">
        <w:t xml:space="preserve"> some of</w:t>
      </w:r>
      <w:r w:rsidRPr="00320BB8">
        <w:t xml:space="preserve"> </w:t>
      </w:r>
      <w:r w:rsidR="001A18AA">
        <w:t>these</w:t>
      </w:r>
      <w:r w:rsidR="00C218B5">
        <w:t xml:space="preserve"> </w:t>
      </w:r>
      <w:r w:rsidRPr="00320BB8">
        <w:t>word</w:t>
      </w:r>
      <w:r w:rsidR="001A18AA">
        <w:t>s</w:t>
      </w:r>
      <w:r w:rsidRPr="00320BB8">
        <w:t>. Consid</w:t>
      </w:r>
      <w:r w:rsidR="001A18AA">
        <w:t>er asking students to volunteer</w:t>
      </w:r>
      <w:r w:rsidR="00C218B5">
        <w:t xml:space="preserve"> </w:t>
      </w:r>
      <w:r w:rsidRPr="00320BB8">
        <w:t>definition</w:t>
      </w:r>
      <w:r w:rsidR="001A18AA">
        <w:t>s</w:t>
      </w:r>
      <w:r w:rsidRPr="00320BB8">
        <w:t xml:space="preserve"> before providing </w:t>
      </w:r>
      <w:r w:rsidR="001A18AA">
        <w:t>them</w:t>
      </w:r>
      <w:r w:rsidR="00C218B5" w:rsidRPr="00320BB8">
        <w:t xml:space="preserve"> </w:t>
      </w:r>
      <w:r w:rsidRPr="00320BB8">
        <w:t>to the grou</w:t>
      </w:r>
      <w:r w:rsidR="009D4959">
        <w:t xml:space="preserve">p. </w:t>
      </w:r>
    </w:p>
    <w:p w14:paraId="23BDCE3E" w14:textId="676CFBEF" w:rsidR="00127712" w:rsidRDefault="007D271A">
      <w:pPr>
        <w:pStyle w:val="SA"/>
      </w:pPr>
      <w:r>
        <w:t>Students write the definition</w:t>
      </w:r>
      <w:r w:rsidR="001A18AA">
        <w:t>s</w:t>
      </w:r>
      <w:r>
        <w:t xml:space="preserve"> </w:t>
      </w:r>
      <w:r w:rsidR="007145BF">
        <w:t xml:space="preserve">of </w:t>
      </w:r>
      <w:r w:rsidR="007145BF">
        <w:rPr>
          <w:i/>
        </w:rPr>
        <w:t>begat</w:t>
      </w:r>
      <w:r w:rsidR="007145BF" w:rsidRPr="002C5E44">
        <w:t>,</w:t>
      </w:r>
      <w:r w:rsidR="007145BF">
        <w:rPr>
          <w:i/>
        </w:rPr>
        <w:t xml:space="preserve"> Magdalene</w:t>
      </w:r>
      <w:r w:rsidR="007145BF" w:rsidRPr="002C5E44">
        <w:t>,</w:t>
      </w:r>
      <w:r w:rsidR="007145BF">
        <w:rPr>
          <w:i/>
        </w:rPr>
        <w:t xml:space="preserve"> First Corinthians</w:t>
      </w:r>
      <w:r w:rsidR="007145BF" w:rsidRPr="002C5E44">
        <w:t>,</w:t>
      </w:r>
      <w:r w:rsidR="007145BF">
        <w:rPr>
          <w:i/>
        </w:rPr>
        <w:t xml:space="preserve"> </w:t>
      </w:r>
      <w:r w:rsidR="007145BF">
        <w:t xml:space="preserve">and </w:t>
      </w:r>
      <w:r w:rsidR="007145BF">
        <w:rPr>
          <w:i/>
        </w:rPr>
        <w:t>Pilate</w:t>
      </w:r>
      <w:r w:rsidR="007145BF">
        <w:t xml:space="preserve"> </w:t>
      </w:r>
      <w:r w:rsidR="00EF3E8A">
        <w:t>on their copies</w:t>
      </w:r>
      <w:r>
        <w:t xml:space="preserve"> of the text or in a vocabulary journal. </w:t>
      </w:r>
    </w:p>
    <w:p w14:paraId="439DF831" w14:textId="77777777" w:rsidR="005B3FA8" w:rsidRDefault="004D4C1A" w:rsidP="0098754F">
      <w:pPr>
        <w:pStyle w:val="IN"/>
      </w:pPr>
      <w:r w:rsidRPr="005B3FA8">
        <w:rPr>
          <w:b/>
        </w:rPr>
        <w:t>Differentiation Consideration:</w:t>
      </w:r>
      <w:r>
        <w:t xml:space="preserve"> </w:t>
      </w:r>
      <w:r w:rsidR="00D3473A">
        <w:t>Consider providing</w:t>
      </w:r>
      <w:r>
        <w:t xml:space="preserve"> students with </w:t>
      </w:r>
      <w:r w:rsidR="00877B51">
        <w:t xml:space="preserve">the </w:t>
      </w:r>
      <w:r>
        <w:t>definitions</w:t>
      </w:r>
      <w:r w:rsidR="002B2FC3">
        <w:t xml:space="preserve"> </w:t>
      </w:r>
      <w:r w:rsidR="001B0756">
        <w:t>of</w:t>
      </w:r>
      <w:r w:rsidR="008D48E1">
        <w:t xml:space="preserve"> </w:t>
      </w:r>
      <w:r w:rsidR="000A61E4" w:rsidRPr="005B3FA8">
        <w:rPr>
          <w:i/>
        </w:rPr>
        <w:t>summation</w:t>
      </w:r>
      <w:r w:rsidR="000A61E4">
        <w:t xml:space="preserve">, </w:t>
      </w:r>
      <w:r w:rsidR="000A61E4" w:rsidRPr="005B3FA8">
        <w:rPr>
          <w:i/>
        </w:rPr>
        <w:t>odiousness</w:t>
      </w:r>
      <w:r w:rsidR="000A61E4">
        <w:t xml:space="preserve">, </w:t>
      </w:r>
      <w:r w:rsidR="000A61E4" w:rsidRPr="005B3FA8">
        <w:rPr>
          <w:i/>
        </w:rPr>
        <w:t>onyx</w:t>
      </w:r>
      <w:r w:rsidR="000A61E4">
        <w:t xml:space="preserve">, </w:t>
      </w:r>
      <w:r w:rsidR="007A4D77">
        <w:t xml:space="preserve">and </w:t>
      </w:r>
      <w:r w:rsidR="000A61E4" w:rsidRPr="005B3FA8">
        <w:rPr>
          <w:i/>
        </w:rPr>
        <w:t>illiterate</w:t>
      </w:r>
      <w:r w:rsidR="0062529E">
        <w:t>.</w:t>
      </w:r>
    </w:p>
    <w:p w14:paraId="1E473736" w14:textId="7234FF09" w:rsidR="00E0616E" w:rsidRDefault="006167E9">
      <w:pPr>
        <w:pStyle w:val="DCwithSA"/>
      </w:pPr>
      <w:r>
        <w:t>Students write the definition</w:t>
      </w:r>
      <w:r w:rsidR="000C2883">
        <w:t>s</w:t>
      </w:r>
      <w:r>
        <w:t xml:space="preserve"> </w:t>
      </w:r>
      <w:r w:rsidR="007145BF">
        <w:t xml:space="preserve">of </w:t>
      </w:r>
      <w:r w:rsidR="007145BF" w:rsidRPr="005B3FA8">
        <w:rPr>
          <w:i/>
        </w:rPr>
        <w:t>summation</w:t>
      </w:r>
      <w:r w:rsidR="007145BF">
        <w:t xml:space="preserve">, </w:t>
      </w:r>
      <w:r w:rsidR="007145BF" w:rsidRPr="005B3FA8">
        <w:rPr>
          <w:i/>
        </w:rPr>
        <w:t>odiousness</w:t>
      </w:r>
      <w:r w:rsidR="007145BF">
        <w:t xml:space="preserve">, </w:t>
      </w:r>
      <w:r w:rsidR="007145BF" w:rsidRPr="005B3FA8">
        <w:rPr>
          <w:i/>
        </w:rPr>
        <w:t>onyx</w:t>
      </w:r>
      <w:r w:rsidR="007145BF">
        <w:t xml:space="preserve">, and </w:t>
      </w:r>
      <w:r w:rsidR="007145BF" w:rsidRPr="005B3FA8">
        <w:rPr>
          <w:i/>
        </w:rPr>
        <w:t>illiterate</w:t>
      </w:r>
      <w:r w:rsidR="007145BF">
        <w:t xml:space="preserve"> </w:t>
      </w:r>
      <w:r>
        <w:t>on their cop</w:t>
      </w:r>
      <w:r w:rsidR="00EF3E8A">
        <w:t>ies</w:t>
      </w:r>
      <w:r>
        <w:t xml:space="preserve"> of the text or in a vocabulary journal. </w:t>
      </w:r>
    </w:p>
    <w:p w14:paraId="2D1DCA11" w14:textId="77777777" w:rsidR="005B3FA8" w:rsidRDefault="00A941BA" w:rsidP="005B3FA8">
      <w:pPr>
        <w:pStyle w:val="Q"/>
      </w:pPr>
      <w:r>
        <w:t>Why does Macon guess</w:t>
      </w:r>
      <w:r w:rsidR="005B3FA8">
        <w:t xml:space="preserve"> that Milkman’s name is “not clean”</w:t>
      </w:r>
      <w:r>
        <w:t xml:space="preserve"> (</w:t>
      </w:r>
      <w:r w:rsidR="009D4959">
        <w:t xml:space="preserve">p. </w:t>
      </w:r>
      <w:r>
        <w:t>15)</w:t>
      </w:r>
      <w:r w:rsidR="005B3FA8">
        <w:t xml:space="preserve">? </w:t>
      </w:r>
    </w:p>
    <w:p w14:paraId="6ADDB189" w14:textId="431DF8BA" w:rsidR="005B3FA8" w:rsidRDefault="006920AE" w:rsidP="005B3FA8">
      <w:pPr>
        <w:pStyle w:val="SR"/>
      </w:pPr>
      <w:r>
        <w:t xml:space="preserve">Macon believes his wife had an inappropriate relationship with her father, and this leads him to assume that she has a similarly inappropriate relationship with her son. Therefore, </w:t>
      </w:r>
      <w:r w:rsidR="00A941BA">
        <w:t>Macon guesses that Milkman’s name is “not clean”</w:t>
      </w:r>
      <w:r w:rsidR="006F2984">
        <w:t xml:space="preserve"> </w:t>
      </w:r>
      <w:r w:rsidR="00A941BA">
        <w:t xml:space="preserve">because </w:t>
      </w:r>
      <w:r w:rsidR="00445C07">
        <w:t xml:space="preserve">he assumes that </w:t>
      </w:r>
      <w:r w:rsidR="006F2984">
        <w:t xml:space="preserve">the name is </w:t>
      </w:r>
      <w:r w:rsidR="0011391C">
        <w:t>somehow related to</w:t>
      </w:r>
      <w:r w:rsidR="00B333AF">
        <w:t xml:space="preserve"> what he </w:t>
      </w:r>
      <w:r w:rsidR="00EB6CA1">
        <w:t xml:space="preserve">imagines </w:t>
      </w:r>
      <w:r w:rsidR="00DD17C8">
        <w:t>as</w:t>
      </w:r>
      <w:r w:rsidR="006F2984">
        <w:t xml:space="preserve"> </w:t>
      </w:r>
      <w:r w:rsidR="00B333AF">
        <w:t>a</w:t>
      </w:r>
      <w:r w:rsidR="006F2984">
        <w:t xml:space="preserve"> “filthy connection” </w:t>
      </w:r>
      <w:r w:rsidR="00B333AF">
        <w:t xml:space="preserve">between Ruth </w:t>
      </w:r>
      <w:r w:rsidR="0011391C">
        <w:t xml:space="preserve">and </w:t>
      </w:r>
      <w:r w:rsidR="006F2984">
        <w:t>her son</w:t>
      </w:r>
      <w:r w:rsidR="002C5E44">
        <w:t xml:space="preserve"> (p. 17)</w:t>
      </w:r>
      <w:r w:rsidR="006F2984">
        <w:t xml:space="preserve">. </w:t>
      </w:r>
    </w:p>
    <w:p w14:paraId="55F0B9EC" w14:textId="77777777" w:rsidR="005B3FA8" w:rsidRDefault="005B3FA8" w:rsidP="005B3FA8">
      <w:pPr>
        <w:pStyle w:val="Q"/>
      </w:pPr>
      <w:r>
        <w:t xml:space="preserve">How does Macon feel about his own name? Why does he feel this way? </w:t>
      </w:r>
    </w:p>
    <w:p w14:paraId="0F1974F8" w14:textId="77777777" w:rsidR="00A31801" w:rsidRDefault="00A31801" w:rsidP="00A941BA">
      <w:pPr>
        <w:pStyle w:val="SR"/>
      </w:pPr>
      <w:r>
        <w:t>Student responses may include:</w:t>
      </w:r>
    </w:p>
    <w:p w14:paraId="5EA90697" w14:textId="464F84D6" w:rsidR="006920AE" w:rsidRDefault="0011391C" w:rsidP="00BC5AFC">
      <w:pPr>
        <w:pStyle w:val="SASRBullet"/>
      </w:pPr>
      <w:r>
        <w:lastRenderedPageBreak/>
        <w:t xml:space="preserve">Macon’s </w:t>
      </w:r>
      <w:r w:rsidR="00EB6CA1">
        <w:t xml:space="preserve">explanation that </w:t>
      </w:r>
      <w:r>
        <w:t xml:space="preserve">his </w:t>
      </w:r>
      <w:r w:rsidR="00EB6CA1">
        <w:t xml:space="preserve">family </w:t>
      </w:r>
      <w:r>
        <w:t xml:space="preserve">name was “done to them by somebody who couldn’t have cared less” </w:t>
      </w:r>
      <w:r w:rsidR="00EB6CA1">
        <w:t xml:space="preserve">and </w:t>
      </w:r>
      <w:r w:rsidR="005353EE">
        <w:t xml:space="preserve">therefore </w:t>
      </w:r>
      <w:r w:rsidR="00EB6CA1">
        <w:t>reflects</w:t>
      </w:r>
      <w:r w:rsidR="00D76716">
        <w:t xml:space="preserve"> the</w:t>
      </w:r>
      <w:r w:rsidR="00EB6CA1">
        <w:t xml:space="preserve"> “perverseness or resignation”</w:t>
      </w:r>
      <w:r w:rsidR="009B04AB">
        <w:t xml:space="preserve"> </w:t>
      </w:r>
      <w:r w:rsidR="00D76716">
        <w:t>of his father</w:t>
      </w:r>
      <w:r w:rsidR="002C5E44">
        <w:t xml:space="preserve"> (p. 18)</w:t>
      </w:r>
      <w:r w:rsidR="00EB6CA1">
        <w:t xml:space="preserve">, </w:t>
      </w:r>
      <w:r>
        <w:t xml:space="preserve">suggests that Macon </w:t>
      </w:r>
      <w:r w:rsidR="003C06F4">
        <w:t>dislikes</w:t>
      </w:r>
      <w:r>
        <w:t xml:space="preserve"> his </w:t>
      </w:r>
      <w:r w:rsidR="00D76716">
        <w:t>nam</w:t>
      </w:r>
      <w:r>
        <w:t>e</w:t>
      </w:r>
      <w:r w:rsidR="00FD2F54">
        <w:t>. Maco</w:t>
      </w:r>
      <w:r w:rsidR="002C5E44">
        <w:t>n</w:t>
      </w:r>
      <w:r w:rsidR="00FD2F54">
        <w:t xml:space="preserve"> </w:t>
      </w:r>
      <w:r w:rsidR="002C5E44">
        <w:t xml:space="preserve">believes </w:t>
      </w:r>
      <w:r w:rsidR="00FD2F54">
        <w:t>that th</w:t>
      </w:r>
      <w:r w:rsidR="005353EE">
        <w:t>is</w:t>
      </w:r>
      <w:r w:rsidR="00FD2F54">
        <w:t xml:space="preserve"> name </w:t>
      </w:r>
      <w:r w:rsidR="003C06F4">
        <w:t xml:space="preserve">is not </w:t>
      </w:r>
      <w:r w:rsidR="00D76716">
        <w:t>his</w:t>
      </w:r>
      <w:r w:rsidR="00730CF6">
        <w:t xml:space="preserve"> “real” </w:t>
      </w:r>
      <w:r w:rsidR="003C06F4">
        <w:t>family</w:t>
      </w:r>
      <w:r w:rsidR="00730CF6">
        <w:t xml:space="preserve"> name </w:t>
      </w:r>
      <w:r w:rsidR="002C5E44">
        <w:t xml:space="preserve">(p. 17) </w:t>
      </w:r>
      <w:r w:rsidR="00730CF6">
        <w:t>because</w:t>
      </w:r>
      <w:r>
        <w:t xml:space="preserve"> his father</w:t>
      </w:r>
      <w:r w:rsidR="00730CF6">
        <w:t xml:space="preserve"> allowed himself to be named by someone else</w:t>
      </w:r>
      <w:r w:rsidR="002C5E44">
        <w:t>,</w:t>
      </w:r>
      <w:r w:rsidR="00F07923">
        <w:t xml:space="preserve"> suggest</w:t>
      </w:r>
      <w:r w:rsidR="002C5E44">
        <w:t>ing</w:t>
      </w:r>
      <w:r w:rsidR="00D76716">
        <w:t xml:space="preserve"> that </w:t>
      </w:r>
      <w:r w:rsidR="00F07923">
        <w:t xml:space="preserve">Macon is ashamed </w:t>
      </w:r>
      <w:r w:rsidR="002C5E44">
        <w:t xml:space="preserve">of his father </w:t>
      </w:r>
      <w:r w:rsidR="00D76716">
        <w:t>and</w:t>
      </w:r>
      <w:r w:rsidR="002C5E44">
        <w:t>,</w:t>
      </w:r>
      <w:r w:rsidR="00D76716">
        <w:t xml:space="preserve"> by extension</w:t>
      </w:r>
      <w:r w:rsidR="002C5E44">
        <w:t>,</w:t>
      </w:r>
      <w:r w:rsidR="00D76716">
        <w:t xml:space="preserve"> his</w:t>
      </w:r>
      <w:r w:rsidR="00F07923">
        <w:t xml:space="preserve"> name</w:t>
      </w:r>
      <w:r>
        <w:t>.</w:t>
      </w:r>
    </w:p>
    <w:p w14:paraId="156EA70D" w14:textId="423A2D45" w:rsidR="00A941BA" w:rsidRDefault="006920AE" w:rsidP="00BC5AFC">
      <w:pPr>
        <w:pStyle w:val="SASRBullet"/>
      </w:pPr>
      <w:r>
        <w:t>Since th</w:t>
      </w:r>
      <w:r w:rsidR="00915713">
        <w:t>e</w:t>
      </w:r>
      <w:r w:rsidR="00BD6FDB">
        <w:t xml:space="preserve"> name was forced upon them</w:t>
      </w:r>
      <w:r w:rsidR="00EB6CA1">
        <w:t xml:space="preserve"> by a drunken soldier</w:t>
      </w:r>
      <w:r w:rsidR="00F50E3A">
        <w:t xml:space="preserve">, </w:t>
      </w:r>
      <w:r w:rsidR="0011391C">
        <w:t>Macon</w:t>
      </w:r>
      <w:r w:rsidR="00915713">
        <w:t xml:space="preserve"> feels </w:t>
      </w:r>
      <w:r>
        <w:t>his name is</w:t>
      </w:r>
      <w:r w:rsidR="00F14BFC">
        <w:t xml:space="preserve"> </w:t>
      </w:r>
      <w:r w:rsidR="00915713">
        <w:t>not</w:t>
      </w:r>
      <w:r w:rsidR="00F14BFC">
        <w:t xml:space="preserve"> a “real” name giv</w:t>
      </w:r>
      <w:r w:rsidR="002C5E44">
        <w:t xml:space="preserve">en with “love and seriousness,” </w:t>
      </w:r>
      <w:r w:rsidR="00F14BFC">
        <w:t>but a cruel “joke” (</w:t>
      </w:r>
      <w:r w:rsidR="009D4959">
        <w:t xml:space="preserve">p. </w:t>
      </w:r>
      <w:r w:rsidR="00F14BFC">
        <w:t xml:space="preserve">17) </w:t>
      </w:r>
      <w:r w:rsidR="00C9546A">
        <w:t xml:space="preserve">lacking </w:t>
      </w:r>
      <w:r w:rsidR="00B814AC">
        <w:t xml:space="preserve">any meaningful </w:t>
      </w:r>
      <w:r w:rsidR="0011391C">
        <w:t>significance.</w:t>
      </w:r>
      <w:r w:rsidR="00954F64">
        <w:t xml:space="preserve"> </w:t>
      </w:r>
    </w:p>
    <w:p w14:paraId="510B492E" w14:textId="2ECFAF71" w:rsidR="00A31801" w:rsidRDefault="00A31801" w:rsidP="00BC5AFC">
      <w:pPr>
        <w:pStyle w:val="SASRBullet"/>
      </w:pPr>
      <w:r>
        <w:t>Mac</w:t>
      </w:r>
      <w:r w:rsidR="00B814AC">
        <w:t xml:space="preserve">on dislikes his name because it prevents him from </w:t>
      </w:r>
      <w:r w:rsidR="00464DED">
        <w:t xml:space="preserve">knowing </w:t>
      </w:r>
      <w:r w:rsidR="00B814AC">
        <w:t>his own history. Macon insists that he must have had “some ancestor</w:t>
      </w:r>
      <w:r w:rsidR="00576A67">
        <w:t xml:space="preserve"> </w:t>
      </w:r>
      <w:r w:rsidR="00B814AC">
        <w:t>…</w:t>
      </w:r>
      <w:r w:rsidR="00576A67">
        <w:t xml:space="preserve"> </w:t>
      </w:r>
      <w:r w:rsidR="009B04AB">
        <w:t xml:space="preserve">who </w:t>
      </w:r>
      <w:r w:rsidR="00B814AC">
        <w:t>had a name that was real” (</w:t>
      </w:r>
      <w:r w:rsidR="009D4959">
        <w:t xml:space="preserve">p. </w:t>
      </w:r>
      <w:r w:rsidR="00B814AC">
        <w:t>17)</w:t>
      </w:r>
      <w:r w:rsidR="00430FA0">
        <w:t>,</w:t>
      </w:r>
      <w:r w:rsidR="00B814AC">
        <w:t xml:space="preserve"> but</w:t>
      </w:r>
      <w:r w:rsidR="00464DED">
        <w:t xml:space="preserve"> </w:t>
      </w:r>
      <w:r w:rsidR="00B814AC">
        <w:t>“who this lithe young man was, and where his cane-stalk legs carried from or to, could never be known” (</w:t>
      </w:r>
      <w:r w:rsidR="009D4959">
        <w:t>p.</w:t>
      </w:r>
      <w:r w:rsidR="00954F64">
        <w:t xml:space="preserve"> </w:t>
      </w:r>
      <w:r w:rsidR="00B814AC">
        <w:t>18</w:t>
      </w:r>
      <w:r w:rsidR="00112383">
        <w:t>). As a result of</w:t>
      </w:r>
      <w:r w:rsidR="00B814AC">
        <w:t xml:space="preserve"> </w:t>
      </w:r>
      <w:r w:rsidR="00112383">
        <w:t xml:space="preserve">the </w:t>
      </w:r>
      <w:r w:rsidR="00B814AC">
        <w:t>renaming</w:t>
      </w:r>
      <w:r w:rsidR="00112383">
        <w:t xml:space="preserve"> that was “done to them” (</w:t>
      </w:r>
      <w:r w:rsidR="009D4959">
        <w:t xml:space="preserve">p. </w:t>
      </w:r>
      <w:r w:rsidR="00112383">
        <w:t>18), Macon</w:t>
      </w:r>
      <w:r w:rsidR="00B814AC">
        <w:t xml:space="preserve"> has lost his connection to his ancestors. </w:t>
      </w:r>
    </w:p>
    <w:p w14:paraId="32F923E7" w14:textId="77777777" w:rsidR="005B3FA8" w:rsidRDefault="005B3FA8" w:rsidP="005B3FA8">
      <w:pPr>
        <w:pStyle w:val="Q"/>
      </w:pPr>
      <w:r>
        <w:t>How does the story of Pilate</w:t>
      </w:r>
      <w:r w:rsidR="0013330E">
        <w:t>’s</w:t>
      </w:r>
      <w:r>
        <w:t xml:space="preserve"> name</w:t>
      </w:r>
      <w:r w:rsidR="00F50E3A">
        <w:t xml:space="preserve"> further</w:t>
      </w:r>
      <w:r>
        <w:t xml:space="preserve"> develop the significance of naming in Macon’s family? </w:t>
      </w:r>
    </w:p>
    <w:p w14:paraId="1AE319DB" w14:textId="77777777" w:rsidR="00F14BFC" w:rsidRDefault="00F14BFC" w:rsidP="005B3FA8">
      <w:pPr>
        <w:pStyle w:val="SR"/>
      </w:pPr>
      <w:r>
        <w:t>Student responses may include:</w:t>
      </w:r>
    </w:p>
    <w:p w14:paraId="15639E3C" w14:textId="6B688684" w:rsidR="00F50E3A" w:rsidRDefault="007457B3" w:rsidP="00BC5AFC">
      <w:pPr>
        <w:pStyle w:val="SASRBullet"/>
      </w:pPr>
      <w:r>
        <w:t>U</w:t>
      </w:r>
      <w:r w:rsidR="0013330E">
        <w:t xml:space="preserve">nable to read, </w:t>
      </w:r>
      <w:r>
        <w:t>Macon’s father picks</w:t>
      </w:r>
      <w:r w:rsidR="00F50E3A">
        <w:t xml:space="preserve"> Pilate’s name by thumbing through </w:t>
      </w:r>
      <w:r>
        <w:t xml:space="preserve">the </w:t>
      </w:r>
      <w:r w:rsidR="00B96831">
        <w:t>B</w:t>
      </w:r>
      <w:r>
        <w:t>ible</w:t>
      </w:r>
      <w:r w:rsidR="00F50E3A">
        <w:t xml:space="preserve"> and selecting </w:t>
      </w:r>
      <w:r w:rsidR="0013330E">
        <w:t>“a group of letters that seemed to him strong and handsome” (</w:t>
      </w:r>
      <w:r w:rsidR="009D4959">
        <w:t xml:space="preserve">p. </w:t>
      </w:r>
      <w:r w:rsidR="0013330E">
        <w:t>18)</w:t>
      </w:r>
      <w:r w:rsidR="00F50E3A">
        <w:t xml:space="preserve">. </w:t>
      </w:r>
      <w:r>
        <w:t>Despite the fact that the midwife protests because Pilate is the name of “the man that killed Jesus”</w:t>
      </w:r>
      <w:r w:rsidR="00DD17C8">
        <w:t xml:space="preserve"> (</w:t>
      </w:r>
      <w:r w:rsidR="009D4959">
        <w:t xml:space="preserve">p. </w:t>
      </w:r>
      <w:r w:rsidR="00DD17C8">
        <w:t>19)</w:t>
      </w:r>
      <w:r w:rsidR="00CF1C40">
        <w:t>,</w:t>
      </w:r>
      <w:r w:rsidR="00DD17C8">
        <w:t xml:space="preserve"> </w:t>
      </w:r>
      <w:r>
        <w:t>Macon’s father remains firm in his determination to name his daughter Pilate. This story suggests that</w:t>
      </w:r>
      <w:r w:rsidR="00EB6CA1">
        <w:t xml:space="preserve"> for Macon’s </w:t>
      </w:r>
      <w:r w:rsidR="006122CA">
        <w:t>father,</w:t>
      </w:r>
      <w:r w:rsidR="00EB6CA1">
        <w:t xml:space="preserve"> </w:t>
      </w:r>
      <w:r w:rsidR="00AF7ABE">
        <w:t>a name should</w:t>
      </w:r>
      <w:r w:rsidR="004B35A9">
        <w:t xml:space="preserve"> be powerful or “strong” (p.18) and</w:t>
      </w:r>
      <w:r w:rsidR="00AF7ABE">
        <w:t xml:space="preserve"> </w:t>
      </w:r>
      <w:r w:rsidR="004B35A9">
        <w:t>connected to an important tradition, like the Bible</w:t>
      </w:r>
      <w:r w:rsidR="00F47FA1">
        <w:t>.</w:t>
      </w:r>
    </w:p>
    <w:p w14:paraId="29BA15B3" w14:textId="1A200947" w:rsidR="005B3FA8" w:rsidRDefault="007457B3" w:rsidP="00BC5AFC">
      <w:pPr>
        <w:pStyle w:val="SASRBullet"/>
      </w:pPr>
      <w:r>
        <w:t xml:space="preserve">When she is twelve, Pilate takes the small scrap of paper on which her father writes her name, </w:t>
      </w:r>
      <w:r w:rsidR="009A2729">
        <w:t>“</w:t>
      </w:r>
      <w:r>
        <w:t>put</w:t>
      </w:r>
      <w:r w:rsidR="009A2729">
        <w:t>[</w:t>
      </w:r>
      <w:r>
        <w:t>s</w:t>
      </w:r>
      <w:r w:rsidR="009A2729">
        <w:t>]</w:t>
      </w:r>
      <w:r>
        <w:t xml:space="preserve"> it in a</w:t>
      </w:r>
      <w:r w:rsidR="00FF51C6">
        <w:t xml:space="preserve"> little brass</w:t>
      </w:r>
      <w:r w:rsidR="002C5E44">
        <w:t xml:space="preserve"> box</w:t>
      </w:r>
      <w:r w:rsidR="00FF51C6">
        <w:t>” (</w:t>
      </w:r>
      <w:r w:rsidR="009D4959">
        <w:t xml:space="preserve">p. </w:t>
      </w:r>
      <w:r w:rsidR="00FF51C6">
        <w:t>19)</w:t>
      </w:r>
      <w:r w:rsidR="002C5E44">
        <w:t>,</w:t>
      </w:r>
      <w:r>
        <w:t xml:space="preserve"> and strings it through her ear</w:t>
      </w:r>
      <w:r w:rsidR="00FF51C6">
        <w:t xml:space="preserve"> like an earring</w:t>
      </w:r>
      <w:r>
        <w:t xml:space="preserve">. Pilate’s </w:t>
      </w:r>
      <w:r w:rsidR="00716F6B">
        <w:t>impulse to carry her name with her at all times suggests that she sees her name as a treasure</w:t>
      </w:r>
      <w:r w:rsidR="00B15FAB" w:rsidRPr="00B15FAB">
        <w:t xml:space="preserve"> </w:t>
      </w:r>
      <w:r w:rsidR="00B15FAB">
        <w:t>that must be protected</w:t>
      </w:r>
      <w:r w:rsidR="00716F6B">
        <w:t>, or</w:t>
      </w:r>
      <w:r w:rsidR="00B15FAB">
        <w:t xml:space="preserve"> </w:t>
      </w:r>
      <w:r w:rsidR="004B35A9">
        <w:t>an item</w:t>
      </w:r>
      <w:r w:rsidR="00B15FAB">
        <w:t xml:space="preserve"> that protects her</w:t>
      </w:r>
      <w:r w:rsidR="00716F6B">
        <w:t xml:space="preserve">. </w:t>
      </w:r>
    </w:p>
    <w:p w14:paraId="62DF4CD1" w14:textId="6602AEE2" w:rsidR="005B3FA8" w:rsidRPr="00DA26D4" w:rsidRDefault="00A941BA" w:rsidP="005B3FA8">
      <w:pPr>
        <w:pStyle w:val="IN"/>
      </w:pPr>
      <w:r>
        <w:t>Consider explaining t</w:t>
      </w:r>
      <w:r w:rsidR="007457B3">
        <w:t>o students that the concept of naming</w:t>
      </w:r>
      <w:r>
        <w:t xml:space="preserve"> is a </w:t>
      </w:r>
      <w:r w:rsidRPr="007457B3">
        <w:rPr>
          <w:i/>
        </w:rPr>
        <w:t>motif</w:t>
      </w:r>
      <w:r w:rsidR="007457B3">
        <w:t xml:space="preserve"> in </w:t>
      </w:r>
      <w:r w:rsidR="007457B3" w:rsidRPr="007457B3">
        <w:rPr>
          <w:i/>
        </w:rPr>
        <w:t>Song of Solomon</w:t>
      </w:r>
      <w:r w:rsidR="007457B3">
        <w:t xml:space="preserve">. Provide students with the definition of </w:t>
      </w:r>
      <w:r w:rsidR="00FF51C6">
        <w:t xml:space="preserve">a </w:t>
      </w:r>
      <w:r w:rsidR="007457B3" w:rsidRPr="007457B3">
        <w:rPr>
          <w:i/>
        </w:rPr>
        <w:t>motif</w:t>
      </w:r>
      <w:r>
        <w:t xml:space="preserve"> as</w:t>
      </w:r>
      <w:r w:rsidR="007457B3">
        <w:t xml:space="preserve"> “</w:t>
      </w:r>
      <w:r w:rsidR="00E8007A" w:rsidRPr="00E8007A">
        <w:t>an image or concept that is repeated throughout a work of literature.</w:t>
      </w:r>
      <w:r w:rsidR="002C5E44">
        <w:t>”</w:t>
      </w:r>
      <w:r w:rsidR="00E8007A" w:rsidRPr="00E8007A">
        <w:t xml:space="preserve"> Motifs may have symbolic meaning or contribute to the develop</w:t>
      </w:r>
      <w:r w:rsidR="00E8007A">
        <w:t>ment of central ideas in a text</w:t>
      </w:r>
      <w:r w:rsidR="002C5E44">
        <w:t>.</w:t>
      </w:r>
    </w:p>
    <w:p w14:paraId="2B92D122" w14:textId="77777777" w:rsidR="005B3FA8" w:rsidRDefault="00F81106" w:rsidP="005B3FA8">
      <w:pPr>
        <w:pStyle w:val="Q"/>
      </w:pPr>
      <w:r>
        <w:t>*</w:t>
      </w:r>
      <w:r w:rsidR="005B3FA8">
        <w:t>How does Macon’s reflection</w:t>
      </w:r>
      <w:r w:rsidR="00D466D0">
        <w:t xml:space="preserve"> </w:t>
      </w:r>
      <w:r w:rsidR="005B3FA8">
        <w:t>on naming develop a central idea in the text?</w:t>
      </w:r>
    </w:p>
    <w:p w14:paraId="3A6DCBB6" w14:textId="77777777" w:rsidR="00AF7ABE" w:rsidRDefault="00AF7ABE" w:rsidP="00E55071">
      <w:pPr>
        <w:pStyle w:val="SR"/>
      </w:pPr>
      <w:r>
        <w:t xml:space="preserve">Student responses </w:t>
      </w:r>
      <w:r w:rsidR="00F47FA1">
        <w:t xml:space="preserve">should </w:t>
      </w:r>
      <w:r>
        <w:t>include:</w:t>
      </w:r>
    </w:p>
    <w:p w14:paraId="1FB20EB2" w14:textId="628C7F33" w:rsidR="00DC1E6E" w:rsidRDefault="007D22E6" w:rsidP="007D22E6">
      <w:pPr>
        <w:pStyle w:val="SASRBullet"/>
      </w:pPr>
      <w:r>
        <w:t xml:space="preserve">Macon’s hatred of his own name and his </w:t>
      </w:r>
      <w:r w:rsidR="00252447">
        <w:t>desire</w:t>
      </w:r>
      <w:r>
        <w:t xml:space="preserve"> for a name that is “real” develops the central idea of identity</w:t>
      </w:r>
      <w:r w:rsidR="00A24BFE">
        <w:t xml:space="preserve">. </w:t>
      </w:r>
      <w:r>
        <w:t>Macon’s certainty that “Surely</w:t>
      </w:r>
      <w:r w:rsidR="00281E9A">
        <w:t xml:space="preserve"> </w:t>
      </w:r>
      <w:r>
        <w:t>…</w:t>
      </w:r>
      <w:r w:rsidR="00281E9A">
        <w:t xml:space="preserve"> </w:t>
      </w:r>
      <w:r>
        <w:t xml:space="preserve">he </w:t>
      </w:r>
      <w:r w:rsidR="00014753">
        <w:t>…</w:t>
      </w:r>
      <w:r>
        <w:t xml:space="preserve"> had some ancestor</w:t>
      </w:r>
      <w:r w:rsidR="00281E9A">
        <w:t xml:space="preserve"> </w:t>
      </w:r>
      <w:r>
        <w:t>… who had a name that was real” suggests that for Macon, h</w:t>
      </w:r>
      <w:r w:rsidR="00A04535">
        <w:t>aving a “real” name represents</w:t>
      </w:r>
      <w:r>
        <w:t xml:space="preserve"> a </w:t>
      </w:r>
      <w:r>
        <w:lastRenderedPageBreak/>
        <w:t xml:space="preserve">connection to his ancestors. </w:t>
      </w:r>
      <w:r w:rsidR="00252447">
        <w:t>Macon hates his own name because he understands the renaming of his family by a drunken soldier as</w:t>
      </w:r>
      <w:r w:rsidR="000A5D64">
        <w:t xml:space="preserve"> representative of</w:t>
      </w:r>
      <w:r w:rsidR="00252447">
        <w:t xml:space="preserve"> his family’s inability to define themselves on their own terms, like his ancestors once did. </w:t>
      </w:r>
      <w:r>
        <w:t xml:space="preserve">Therefore, </w:t>
      </w:r>
      <w:r w:rsidR="00C0713D">
        <w:t xml:space="preserve">Macon hates his </w:t>
      </w:r>
      <w:r>
        <w:t xml:space="preserve">name </w:t>
      </w:r>
      <w:r w:rsidR="00C0713D">
        <w:t xml:space="preserve">and wants a name that is “real” </w:t>
      </w:r>
      <w:r>
        <w:t xml:space="preserve">because </w:t>
      </w:r>
      <w:r w:rsidR="00C0713D">
        <w:t xml:space="preserve">he feels </w:t>
      </w:r>
      <w:r w:rsidR="000A5D64">
        <w:t xml:space="preserve">that </w:t>
      </w:r>
      <w:r w:rsidR="00C0713D">
        <w:t>he has been</w:t>
      </w:r>
      <w:r w:rsidR="00DF2746">
        <w:t xml:space="preserve"> </w:t>
      </w:r>
      <w:r>
        <w:t>torn from a connection to the</w:t>
      </w:r>
      <w:r w:rsidR="00252447">
        <w:t xml:space="preserve"> strong</w:t>
      </w:r>
      <w:r>
        <w:t xml:space="preserve"> historical identity of his “ancestor[s]” (p. 17). </w:t>
      </w:r>
    </w:p>
    <w:p w14:paraId="6801135B" w14:textId="26DF0C21" w:rsidR="00E84E8D" w:rsidRDefault="00E55071" w:rsidP="003C1469">
      <w:pPr>
        <w:pStyle w:val="SASRBullet"/>
      </w:pPr>
      <w:r>
        <w:t xml:space="preserve">The story of Pilate’s naming </w:t>
      </w:r>
      <w:r w:rsidR="006841A7">
        <w:t xml:space="preserve">develops the central idea of identity. Macon’s reflection on how Pilate treats her name like a treasure by putting it into a “little brass box” (p. 19) and wearing it as an earring, </w:t>
      </w:r>
      <w:r>
        <w:t>emphasizes Macon’s belief in</w:t>
      </w:r>
      <w:r w:rsidR="007570FE">
        <w:t xml:space="preserve"> the</w:t>
      </w:r>
      <w:r>
        <w:t xml:space="preserve"> value and significance of a “real</w:t>
      </w:r>
      <w:r w:rsidR="000A4AFD">
        <w:t xml:space="preserve"> </w:t>
      </w:r>
      <w:r w:rsidR="009A2729">
        <w:t>…</w:t>
      </w:r>
      <w:r w:rsidR="000A4AFD">
        <w:t xml:space="preserve"> </w:t>
      </w:r>
      <w:r>
        <w:t>name given at birth with love and seriousness” (</w:t>
      </w:r>
      <w:r w:rsidR="009D4959">
        <w:t xml:space="preserve">p. </w:t>
      </w:r>
      <w:r>
        <w:t xml:space="preserve">17). </w:t>
      </w:r>
      <w:r w:rsidR="006841A7">
        <w:t xml:space="preserve">This belief </w:t>
      </w:r>
      <w:r w:rsidR="007D22E6">
        <w:t xml:space="preserve">suggests that Macon sees a name as inherently connected to </w:t>
      </w:r>
      <w:r w:rsidR="002C5E44">
        <w:t>the person</w:t>
      </w:r>
      <w:r w:rsidR="007D22E6">
        <w:t xml:space="preserve"> someone turns out to be and how </w:t>
      </w:r>
      <w:r w:rsidR="002C5E44">
        <w:t>people</w:t>
      </w:r>
      <w:r w:rsidR="00D86D49">
        <w:t xml:space="preserve"> </w:t>
      </w:r>
      <w:r w:rsidR="006B1D6B">
        <w:t xml:space="preserve">understand </w:t>
      </w:r>
      <w:r w:rsidR="007D22E6">
        <w:t xml:space="preserve">themselves. </w:t>
      </w:r>
    </w:p>
    <w:p w14:paraId="641980C3" w14:textId="55E12847" w:rsidR="00002AA3" w:rsidRDefault="005A3C5E" w:rsidP="00343B4A">
      <w:pPr>
        <w:pStyle w:val="TA"/>
      </w:pPr>
      <w:r>
        <w:t xml:space="preserve">Lead a brief whole-class discussion </w:t>
      </w:r>
      <w:r w:rsidR="009625E1">
        <w:t xml:space="preserve">of </w:t>
      </w:r>
      <w:r>
        <w:t>student responses.</w:t>
      </w:r>
    </w:p>
    <w:p w14:paraId="115C6FCE" w14:textId="499CEEDA" w:rsidR="001440A0" w:rsidRDefault="00532015" w:rsidP="001440A0">
      <w:pPr>
        <w:pStyle w:val="IN"/>
      </w:pPr>
      <w:r>
        <w:rPr>
          <w:b/>
        </w:rPr>
        <w:t xml:space="preserve">Differentiation Consideration: </w:t>
      </w:r>
      <w:r>
        <w:t xml:space="preserve">To support students in </w:t>
      </w:r>
      <w:r w:rsidR="00CB4D37">
        <w:t>identifying the development of</w:t>
      </w:r>
      <w:r>
        <w:t xml:space="preserve"> central ideas and motifs throughout the text, consider providing the Central Ideas and Motifs Tracking Tool.</w:t>
      </w:r>
      <w:r w:rsidR="001440A0">
        <w:t xml:space="preserve"> </w:t>
      </w:r>
      <w:r w:rsidR="001440A0" w:rsidRPr="001440A0">
        <w:t>If</w:t>
      </w:r>
      <w:r w:rsidR="001440A0">
        <w:t xml:space="preserve"> </w:t>
      </w:r>
      <w:r w:rsidR="008855D3">
        <w:t xml:space="preserve">students </w:t>
      </w:r>
      <w:r w:rsidR="001440A0">
        <w:t>struggle to identify central ideas and motifs, consider providing the following lists: central ideas: identity, love, community, freedom; motifs: naming, flight, storytelling, the supernatural.</w:t>
      </w:r>
    </w:p>
    <w:p w14:paraId="25477BE0" w14:textId="77777777" w:rsidR="00131148" w:rsidRDefault="00131148" w:rsidP="00002AA3">
      <w:pPr>
        <w:pStyle w:val="BR"/>
      </w:pPr>
    </w:p>
    <w:p w14:paraId="4267FB6B" w14:textId="075EAF46" w:rsidR="00DD6E3C" w:rsidRDefault="00D6589E" w:rsidP="002C4EE7">
      <w:pPr>
        <w:pStyle w:val="TA"/>
      </w:pPr>
      <w:r>
        <w:t>Instruct student</w:t>
      </w:r>
      <w:r w:rsidR="00AD77D8">
        <w:t xml:space="preserve"> pair</w:t>
      </w:r>
      <w:r>
        <w:t xml:space="preserve">s to </w:t>
      </w:r>
      <w:r w:rsidR="00AF7ABE">
        <w:t>refer to</w:t>
      </w:r>
      <w:r w:rsidR="00F81106">
        <w:t xml:space="preserve"> </w:t>
      </w:r>
      <w:r w:rsidR="005B3FA8">
        <w:t>pages 19</w:t>
      </w:r>
      <w:r w:rsidR="00B85629">
        <w:t>–</w:t>
      </w:r>
      <w:r w:rsidR="0021411B">
        <w:t>30</w:t>
      </w:r>
      <w:r w:rsidR="005A3C5E">
        <w:t xml:space="preserve"> (from “</w:t>
      </w:r>
      <w:r w:rsidR="00A941BA">
        <w:t>Macon Dead remembered when his son was born</w:t>
      </w:r>
      <w:r w:rsidR="00DD6E3C">
        <w:t>”</w:t>
      </w:r>
      <w:r w:rsidR="001E1EA3">
        <w:t xml:space="preserve"> to “</w:t>
      </w:r>
      <w:r w:rsidR="0021411B">
        <w:t>Pilate swayed like a willow over her stirring</w:t>
      </w:r>
      <w:r w:rsidR="001E1EA3">
        <w:t>”</w:t>
      </w:r>
      <w:r w:rsidR="00DD6E3C">
        <w:t>)</w:t>
      </w:r>
      <w:r w:rsidR="001E1EA3">
        <w:t xml:space="preserve"> </w:t>
      </w:r>
      <w:r w:rsidR="005360B2">
        <w:t>for evidence to support their responses as they discuss the following questions in groups before sharing out with the class</w:t>
      </w:r>
      <w:r w:rsidR="00F96F2A">
        <w:t>.</w:t>
      </w:r>
    </w:p>
    <w:p w14:paraId="2A2516CF" w14:textId="40712B24" w:rsidR="004C0783" w:rsidRDefault="004C0783" w:rsidP="004C0783">
      <w:pPr>
        <w:pStyle w:val="TA"/>
      </w:pPr>
      <w:r>
        <w:t xml:space="preserve">Provide students with </w:t>
      </w:r>
      <w:r w:rsidR="000D33EA">
        <w:t xml:space="preserve">the </w:t>
      </w:r>
      <w:r w:rsidR="00B9430A">
        <w:t>definition</w:t>
      </w:r>
      <w:r w:rsidR="005B3FA8">
        <w:t>s</w:t>
      </w:r>
      <w:r w:rsidR="00C855A0">
        <w:t xml:space="preserve"> </w:t>
      </w:r>
      <w:r w:rsidR="000D33EA">
        <w:t>of</w:t>
      </w:r>
      <w:r w:rsidR="00C855A0">
        <w:t xml:space="preserve"> </w:t>
      </w:r>
      <w:r w:rsidR="005B3FA8">
        <w:rPr>
          <w:i/>
        </w:rPr>
        <w:t>bootlegger</w:t>
      </w:r>
      <w:r w:rsidR="00146120">
        <w:t xml:space="preserve"> and </w:t>
      </w:r>
      <w:r w:rsidR="00146120">
        <w:rPr>
          <w:i/>
        </w:rPr>
        <w:t>navel</w:t>
      </w:r>
      <w:r>
        <w:t xml:space="preserve">. </w:t>
      </w:r>
    </w:p>
    <w:p w14:paraId="6BE8BBFE" w14:textId="77777777" w:rsidR="002B5EEF" w:rsidRDefault="002B5EEF" w:rsidP="002B5EEF">
      <w:pPr>
        <w:pStyle w:val="IN"/>
      </w:pPr>
      <w:r w:rsidRPr="00320BB8">
        <w:t xml:space="preserve">Students may be familiar with </w:t>
      </w:r>
      <w:r w:rsidR="008E0865">
        <w:t xml:space="preserve">some of </w:t>
      </w:r>
      <w:r w:rsidRPr="00320BB8">
        <w:t>these words. Consider asking students to volunteer definitions before providing them to the grou</w:t>
      </w:r>
      <w:r w:rsidR="009D4959">
        <w:t xml:space="preserve">p. </w:t>
      </w:r>
    </w:p>
    <w:p w14:paraId="5A80F356" w14:textId="54BEC78D" w:rsidR="004C0783" w:rsidRDefault="004C0783" w:rsidP="004C0783">
      <w:pPr>
        <w:pStyle w:val="SA"/>
      </w:pPr>
      <w:r>
        <w:t>Students write the definition</w:t>
      </w:r>
      <w:r w:rsidR="005B3FA8">
        <w:t>s</w:t>
      </w:r>
      <w:r>
        <w:t xml:space="preserve"> </w:t>
      </w:r>
      <w:r w:rsidR="007145BF">
        <w:rPr>
          <w:i/>
        </w:rPr>
        <w:t>bootlegger</w:t>
      </w:r>
      <w:r w:rsidR="007145BF">
        <w:t xml:space="preserve"> and </w:t>
      </w:r>
      <w:r w:rsidR="007145BF">
        <w:rPr>
          <w:i/>
        </w:rPr>
        <w:t>navel</w:t>
      </w:r>
      <w:r w:rsidR="007145BF">
        <w:t xml:space="preserve"> </w:t>
      </w:r>
      <w:r w:rsidR="00C855A0">
        <w:t>on</w:t>
      </w:r>
      <w:r w:rsidR="00EF3E8A">
        <w:t xml:space="preserve"> their copies</w:t>
      </w:r>
      <w:r>
        <w:t xml:space="preserve"> of the text or in a vocabulary journal. </w:t>
      </w:r>
    </w:p>
    <w:p w14:paraId="20041205" w14:textId="77777777" w:rsidR="004C0783" w:rsidRDefault="004C0783" w:rsidP="005B3FA8">
      <w:pPr>
        <w:pStyle w:val="IN"/>
      </w:pPr>
      <w:r>
        <w:rPr>
          <w:b/>
        </w:rPr>
        <w:t>Differentiation Consideration:</w:t>
      </w:r>
      <w:r>
        <w:t xml:space="preserve"> Consider providing students with </w:t>
      </w:r>
      <w:r w:rsidR="000D33EA">
        <w:t xml:space="preserve">the </w:t>
      </w:r>
      <w:r>
        <w:t>definitions</w:t>
      </w:r>
      <w:r w:rsidR="00C855A0">
        <w:t xml:space="preserve"> </w:t>
      </w:r>
      <w:r w:rsidR="000D33EA">
        <w:t>of</w:t>
      </w:r>
      <w:r w:rsidR="00CF41E5">
        <w:rPr>
          <w:i/>
        </w:rPr>
        <w:t xml:space="preserve"> </w:t>
      </w:r>
      <w:r w:rsidR="005B3FA8" w:rsidRPr="000A61E4">
        <w:rPr>
          <w:i/>
        </w:rPr>
        <w:t>mortgage</w:t>
      </w:r>
      <w:r w:rsidR="005B3FA8">
        <w:t xml:space="preserve">, </w:t>
      </w:r>
      <w:r w:rsidR="005B3FA8" w:rsidRPr="000A61E4">
        <w:rPr>
          <w:i/>
        </w:rPr>
        <w:t>chafe</w:t>
      </w:r>
      <w:r w:rsidR="005B3FA8">
        <w:t>,</w:t>
      </w:r>
      <w:r w:rsidR="005B3FA8">
        <w:rPr>
          <w:i/>
        </w:rPr>
        <w:t xml:space="preserve"> ecstasy</w:t>
      </w:r>
      <w:r w:rsidR="005B3FA8" w:rsidRPr="002C5E44">
        <w:t>,</w:t>
      </w:r>
      <w:r w:rsidR="005B3FA8">
        <w:rPr>
          <w:i/>
        </w:rPr>
        <w:t xml:space="preserve"> </w:t>
      </w:r>
      <w:r w:rsidR="00B9430A" w:rsidRPr="005B3FA8">
        <w:rPr>
          <w:i/>
        </w:rPr>
        <w:t>charade</w:t>
      </w:r>
      <w:r w:rsidR="007A4D77" w:rsidRPr="002C5E44">
        <w:t>,</w:t>
      </w:r>
      <w:r w:rsidR="00CF41E5" w:rsidRPr="005B3FA8">
        <w:rPr>
          <w:i/>
        </w:rPr>
        <w:t xml:space="preserve"> </w:t>
      </w:r>
      <w:r w:rsidR="00CF41E5" w:rsidRPr="00CF41E5">
        <w:t>and</w:t>
      </w:r>
      <w:r w:rsidR="0021386D" w:rsidRPr="005B3FA8">
        <w:rPr>
          <w:i/>
        </w:rPr>
        <w:t xml:space="preserve"> </w:t>
      </w:r>
      <w:r w:rsidR="00B9430A" w:rsidRPr="005B3FA8">
        <w:rPr>
          <w:i/>
        </w:rPr>
        <w:t>willow</w:t>
      </w:r>
      <w:r>
        <w:t>.</w:t>
      </w:r>
    </w:p>
    <w:p w14:paraId="5734133F" w14:textId="2AB2EE27" w:rsidR="00E0616E" w:rsidRDefault="004C0783">
      <w:pPr>
        <w:pStyle w:val="DCwithSA"/>
      </w:pPr>
      <w:r>
        <w:t xml:space="preserve">Students write the definitions </w:t>
      </w:r>
      <w:r w:rsidR="007145BF">
        <w:t>of</w:t>
      </w:r>
      <w:r w:rsidR="007145BF">
        <w:rPr>
          <w:i/>
        </w:rPr>
        <w:t xml:space="preserve"> </w:t>
      </w:r>
      <w:r w:rsidR="007145BF" w:rsidRPr="000A61E4">
        <w:rPr>
          <w:i/>
        </w:rPr>
        <w:t>mortgage</w:t>
      </w:r>
      <w:r w:rsidR="007145BF">
        <w:t xml:space="preserve">, </w:t>
      </w:r>
      <w:r w:rsidR="007145BF" w:rsidRPr="000A61E4">
        <w:rPr>
          <w:i/>
        </w:rPr>
        <w:t>chafe</w:t>
      </w:r>
      <w:r w:rsidR="007145BF">
        <w:t>,</w:t>
      </w:r>
      <w:r w:rsidR="007145BF">
        <w:rPr>
          <w:i/>
        </w:rPr>
        <w:t xml:space="preserve"> ecstasy</w:t>
      </w:r>
      <w:r w:rsidR="007145BF" w:rsidRPr="002C5E44">
        <w:t>,</w:t>
      </w:r>
      <w:r w:rsidR="007145BF">
        <w:rPr>
          <w:i/>
        </w:rPr>
        <w:t xml:space="preserve"> </w:t>
      </w:r>
      <w:r w:rsidR="007145BF" w:rsidRPr="005B3FA8">
        <w:rPr>
          <w:i/>
        </w:rPr>
        <w:t>charade</w:t>
      </w:r>
      <w:r w:rsidR="007145BF" w:rsidRPr="002C5E44">
        <w:t>,</w:t>
      </w:r>
      <w:r w:rsidR="007145BF" w:rsidRPr="005B3FA8">
        <w:rPr>
          <w:i/>
        </w:rPr>
        <w:t xml:space="preserve"> </w:t>
      </w:r>
      <w:r w:rsidR="007145BF" w:rsidRPr="00CF41E5">
        <w:t>and</w:t>
      </w:r>
      <w:r w:rsidR="007145BF" w:rsidRPr="005B3FA8">
        <w:rPr>
          <w:i/>
        </w:rPr>
        <w:t xml:space="preserve"> willow</w:t>
      </w:r>
      <w:r w:rsidR="007145BF">
        <w:t xml:space="preserve"> </w:t>
      </w:r>
      <w:r>
        <w:t>on their cop</w:t>
      </w:r>
      <w:r w:rsidR="00EF3E8A">
        <w:t>ies</w:t>
      </w:r>
      <w:r>
        <w:t xml:space="preserve"> of the text or in a vocabulary journal. </w:t>
      </w:r>
    </w:p>
    <w:p w14:paraId="03D33208" w14:textId="0E62C248" w:rsidR="00A941BA" w:rsidRDefault="00A941BA" w:rsidP="00A941BA">
      <w:pPr>
        <w:pStyle w:val="Q"/>
      </w:pPr>
      <w:r>
        <w:t xml:space="preserve">What does Macon’s attitude toward Pilate suggest about </w:t>
      </w:r>
      <w:r w:rsidR="008A7538">
        <w:t xml:space="preserve">his </w:t>
      </w:r>
      <w:r>
        <w:t>values?</w:t>
      </w:r>
    </w:p>
    <w:p w14:paraId="5832FDB9" w14:textId="77777777" w:rsidR="00A941BA" w:rsidRDefault="00C92865" w:rsidP="00A941BA">
      <w:pPr>
        <w:pStyle w:val="SR"/>
      </w:pPr>
      <w:r>
        <w:t xml:space="preserve">Macon </w:t>
      </w:r>
      <w:r w:rsidR="00F47FA1">
        <w:t>“</w:t>
      </w:r>
      <w:r>
        <w:t>hate</w:t>
      </w:r>
      <w:r w:rsidR="00F47FA1">
        <w:t>[</w:t>
      </w:r>
      <w:r>
        <w:t>s</w:t>
      </w:r>
      <w:r w:rsidR="00F47FA1">
        <w:t>]” (p.</w:t>
      </w:r>
      <w:r w:rsidR="009E3FC1">
        <w:t xml:space="preserve"> </w:t>
      </w:r>
      <w:r w:rsidR="00F47FA1">
        <w:t>17)</w:t>
      </w:r>
      <w:r>
        <w:t xml:space="preserve"> Pilate</w:t>
      </w:r>
      <w:r w:rsidR="00144710">
        <w:t xml:space="preserve"> and is ashamed of her</w:t>
      </w:r>
      <w:r w:rsidR="00AF7ABE">
        <w:t>. She</w:t>
      </w:r>
      <w:r w:rsidR="00982433">
        <w:t xml:space="preserve"> is </w:t>
      </w:r>
      <w:r w:rsidR="00144710">
        <w:t>a “regular source of embarrassment” (</w:t>
      </w:r>
      <w:r w:rsidR="009D4959">
        <w:t xml:space="preserve">p. </w:t>
      </w:r>
      <w:r w:rsidR="009E3FC1">
        <w:t>2</w:t>
      </w:r>
      <w:r w:rsidR="00144710">
        <w:t>0) to Macon</w:t>
      </w:r>
      <w:r w:rsidR="00F47FA1">
        <w:t xml:space="preserve"> because of the</w:t>
      </w:r>
      <w:r w:rsidR="00982433">
        <w:t xml:space="preserve"> “od</w:t>
      </w:r>
      <w:r w:rsidR="00903F24">
        <w:t xml:space="preserve">d” way </w:t>
      </w:r>
      <w:r w:rsidR="00F47FA1">
        <w:t>she</w:t>
      </w:r>
      <w:r w:rsidR="00903F24">
        <w:t xml:space="preserve"> dresses and acts</w:t>
      </w:r>
      <w:r w:rsidR="00F47FA1">
        <w:t xml:space="preserve">, and he fears </w:t>
      </w:r>
      <w:r w:rsidR="00F47FA1">
        <w:lastRenderedPageBreak/>
        <w:t xml:space="preserve">that </w:t>
      </w:r>
      <w:r w:rsidR="00144710">
        <w:t>her</w:t>
      </w:r>
      <w:r w:rsidR="00982433">
        <w:t xml:space="preserve"> lack of “propriety” will take away his hard won gains as a respectable “propertied Negro” (</w:t>
      </w:r>
      <w:r w:rsidR="009D4959">
        <w:t xml:space="preserve">p. </w:t>
      </w:r>
      <w:r w:rsidR="00982433">
        <w:t xml:space="preserve">20). Macon’s </w:t>
      </w:r>
      <w:r>
        <w:t>hatred and fear of</w:t>
      </w:r>
      <w:r w:rsidR="009E20A7">
        <w:t xml:space="preserve"> Pilate</w:t>
      </w:r>
      <w:r w:rsidR="00903F24">
        <w:t xml:space="preserve"> </w:t>
      </w:r>
      <w:r w:rsidR="00982433">
        <w:t>suggest that he values</w:t>
      </w:r>
      <w:r>
        <w:t xml:space="preserve"> wealth</w:t>
      </w:r>
      <w:r w:rsidR="00BD294A">
        <w:t>,</w:t>
      </w:r>
      <w:r>
        <w:t xml:space="preserve"> success, and respectability </w:t>
      </w:r>
      <w:r w:rsidR="00144710">
        <w:t xml:space="preserve">above all else, even family. </w:t>
      </w:r>
    </w:p>
    <w:p w14:paraId="373C917A" w14:textId="77777777" w:rsidR="00A941BA" w:rsidRDefault="00A941BA" w:rsidP="00A941BA">
      <w:pPr>
        <w:pStyle w:val="IN"/>
      </w:pPr>
      <w:r w:rsidRPr="00A941BA">
        <w:rPr>
          <w:b/>
        </w:rPr>
        <w:t>Differentiation Consideration</w:t>
      </w:r>
      <w:r>
        <w:t>: If students struggle, consider p</w:t>
      </w:r>
      <w:r w:rsidR="008A7538">
        <w:t>osing</w:t>
      </w:r>
      <w:r>
        <w:t xml:space="preserve"> the following scaffolding question:</w:t>
      </w:r>
    </w:p>
    <w:p w14:paraId="29A5C50C" w14:textId="34FCE033" w:rsidR="00A941BA" w:rsidRDefault="00982433" w:rsidP="00A941BA">
      <w:pPr>
        <w:pStyle w:val="DCwithQ"/>
      </w:pPr>
      <w:r>
        <w:t xml:space="preserve">How does Macon’s description of Pilate on page 20 clarify the meaning of </w:t>
      </w:r>
      <w:r w:rsidR="007A4D77">
        <w:t xml:space="preserve">the word </w:t>
      </w:r>
      <w:r w:rsidRPr="007A4D77">
        <w:rPr>
          <w:i/>
        </w:rPr>
        <w:t>propriety</w:t>
      </w:r>
      <w:r>
        <w:t xml:space="preserve"> in this context</w:t>
      </w:r>
      <w:r w:rsidRPr="00DE4928">
        <w:t>?</w:t>
      </w:r>
      <w:r w:rsidR="00553301">
        <w:t xml:space="preserve"> </w:t>
      </w:r>
      <w:r w:rsidR="00553301" w:rsidRPr="00FE1440">
        <w:t>(L.11-12.4.a)</w:t>
      </w:r>
    </w:p>
    <w:p w14:paraId="57851B06" w14:textId="77777777" w:rsidR="00A941BA" w:rsidRDefault="003918A3" w:rsidP="007D5695">
      <w:pPr>
        <w:pStyle w:val="DCwithSR"/>
        <w:ind w:left="1080"/>
      </w:pPr>
      <w:r>
        <w:t>Macon</w:t>
      </w:r>
      <w:r w:rsidR="00D03681">
        <w:t>’s</w:t>
      </w:r>
      <w:r>
        <w:t xml:space="preserve"> description of Pilate emphasizes the many ways in which she </w:t>
      </w:r>
      <w:r w:rsidR="00A65361">
        <w:t xml:space="preserve">ignores </w:t>
      </w:r>
      <w:r w:rsidR="009E20A7">
        <w:t>social conventions</w:t>
      </w:r>
      <w:r w:rsidR="00F866AD">
        <w:t>, such as</w:t>
      </w:r>
      <w:r w:rsidR="009E20A7">
        <w:t xml:space="preserve"> having a daughter </w:t>
      </w:r>
      <w:r w:rsidR="00F866AD">
        <w:t>out of wedlock, participating</w:t>
      </w:r>
      <w:r w:rsidR="009E20A7">
        <w:t xml:space="preserve"> in illegal acti</w:t>
      </w:r>
      <w:r w:rsidR="00F866AD">
        <w:t>vity</w:t>
      </w:r>
      <w:r w:rsidR="007C57F6">
        <w:t xml:space="preserve"> as a “</w:t>
      </w:r>
      <w:r w:rsidR="00F866AD">
        <w:t>raggedy bootlegger,” and dressing</w:t>
      </w:r>
      <w:r w:rsidR="007C57F6">
        <w:t xml:space="preserve"> oddly</w:t>
      </w:r>
      <w:r>
        <w:t xml:space="preserve">. In light of this description, Macon’s statement that Pilate “cut the last thread of propriety” means that Pilate </w:t>
      </w:r>
      <w:r w:rsidR="000A10F1">
        <w:t>i</w:t>
      </w:r>
      <w:r w:rsidR="00A65361">
        <w:t xml:space="preserve">s not </w:t>
      </w:r>
      <w:r w:rsidR="00AC3941">
        <w:t xml:space="preserve">correct or proper. </w:t>
      </w:r>
    </w:p>
    <w:p w14:paraId="286AA1D4" w14:textId="30D10207" w:rsidR="00A941BA" w:rsidRPr="006560B1" w:rsidRDefault="00982433" w:rsidP="00A941BA">
      <w:pPr>
        <w:pStyle w:val="Q"/>
      </w:pPr>
      <w:r>
        <w:t>What do Macon’s interactions with Mrs. Bains</w:t>
      </w:r>
      <w:r w:rsidR="00A941BA">
        <w:t xml:space="preserve"> and Mr. Porter</w:t>
      </w:r>
      <w:r w:rsidR="00A941BA" w:rsidRPr="006560B1">
        <w:t xml:space="preserve"> </w:t>
      </w:r>
      <w:r w:rsidR="00CE554D">
        <w:t xml:space="preserve">further demonstrate about </w:t>
      </w:r>
      <w:r w:rsidR="00553301">
        <w:t>Macon’s</w:t>
      </w:r>
      <w:r w:rsidR="00CE554D">
        <w:t xml:space="preserve"> values</w:t>
      </w:r>
      <w:r w:rsidR="00BC1AE2">
        <w:t>?</w:t>
      </w:r>
    </w:p>
    <w:p w14:paraId="1DCF0408" w14:textId="513B6390" w:rsidR="0070168F" w:rsidRDefault="0097612D" w:rsidP="00A941BA">
      <w:pPr>
        <w:pStyle w:val="SR"/>
      </w:pPr>
      <w:r>
        <w:t xml:space="preserve">Macon’s </w:t>
      </w:r>
      <w:r w:rsidR="0070168F">
        <w:t xml:space="preserve">willingness to evict Mrs. Bains even though </w:t>
      </w:r>
      <w:r w:rsidR="00CE554D">
        <w:t xml:space="preserve">she must take care of her </w:t>
      </w:r>
      <w:r w:rsidR="0070168F">
        <w:t>“babies” (</w:t>
      </w:r>
      <w:r w:rsidR="009D4959">
        <w:t xml:space="preserve">p. </w:t>
      </w:r>
      <w:r w:rsidR="0070168F">
        <w:t>21),</w:t>
      </w:r>
      <w:r w:rsidR="00905A05">
        <w:t xml:space="preserve"> coupled with</w:t>
      </w:r>
      <w:r w:rsidR="0070168F">
        <w:t xml:space="preserve"> his decision to </w:t>
      </w:r>
      <w:r w:rsidR="00CE554D">
        <w:t xml:space="preserve">demand </w:t>
      </w:r>
      <w:r w:rsidR="0070168F">
        <w:t xml:space="preserve">rent from Mr. Porter </w:t>
      </w:r>
      <w:r w:rsidR="004A7842">
        <w:t xml:space="preserve">at the very moment he </w:t>
      </w:r>
      <w:r w:rsidR="00B15FAB">
        <w:t>threatens</w:t>
      </w:r>
      <w:r w:rsidR="0070168F">
        <w:t xml:space="preserve"> to commit suicide</w:t>
      </w:r>
      <w:r w:rsidR="00905A05">
        <w:t xml:space="preserve">, </w:t>
      </w:r>
      <w:r>
        <w:t>suggest</w:t>
      </w:r>
      <w:r w:rsidR="00905A05">
        <w:t>s</w:t>
      </w:r>
      <w:r>
        <w:t xml:space="preserve"> that Macon’s obsession with material wealth </w:t>
      </w:r>
      <w:r w:rsidR="009A5A5B">
        <w:t>lead</w:t>
      </w:r>
      <w:r w:rsidR="00184D4D">
        <w:t>s</w:t>
      </w:r>
      <w:r w:rsidR="0070168F">
        <w:t xml:space="preserve"> him </w:t>
      </w:r>
      <w:r w:rsidR="009A5A5B">
        <w:t xml:space="preserve">to exploit </w:t>
      </w:r>
      <w:r w:rsidR="00CE554D">
        <w:t>fellow African</w:t>
      </w:r>
      <w:r w:rsidR="00553301">
        <w:t xml:space="preserve"> </w:t>
      </w:r>
      <w:r w:rsidR="00CE554D">
        <w:t>Americans</w:t>
      </w:r>
      <w:r w:rsidR="009A5A5B">
        <w:t xml:space="preserve"> for his own gain</w:t>
      </w:r>
      <w:r w:rsidR="0070168F">
        <w:t xml:space="preserve">. </w:t>
      </w:r>
    </w:p>
    <w:p w14:paraId="7FB3A226" w14:textId="7DC3F7DA" w:rsidR="00A941BA" w:rsidRDefault="00A941BA" w:rsidP="0070168F">
      <w:pPr>
        <w:pStyle w:val="IN"/>
      </w:pPr>
      <w:r w:rsidRPr="0070168F">
        <w:rPr>
          <w:b/>
        </w:rPr>
        <w:t>Differentiation Consideration</w:t>
      </w:r>
      <w:r>
        <w:t xml:space="preserve">: </w:t>
      </w:r>
      <w:r w:rsidR="00303185">
        <w:t>C</w:t>
      </w:r>
      <w:r w:rsidR="00982433">
        <w:t>onsider p</w:t>
      </w:r>
      <w:r w:rsidR="004E0971">
        <w:t>osing</w:t>
      </w:r>
      <w:r w:rsidR="00982433">
        <w:t xml:space="preserve"> the following extension question to deepen students’ understanding:</w:t>
      </w:r>
    </w:p>
    <w:p w14:paraId="29607681" w14:textId="089E5475" w:rsidR="00651B46" w:rsidRDefault="00323B1E">
      <w:pPr>
        <w:pStyle w:val="DCwithQ"/>
      </w:pPr>
      <w:r>
        <w:t>W</w:t>
      </w:r>
      <w:r w:rsidR="003A2AC0">
        <w:t>hy is Macon s</w:t>
      </w:r>
      <w:r>
        <w:t>o focused on material wealth?</w:t>
      </w:r>
    </w:p>
    <w:p w14:paraId="74AEFF83" w14:textId="3F6C0664" w:rsidR="00651B46" w:rsidRDefault="00323B1E" w:rsidP="007D5695">
      <w:pPr>
        <w:pStyle w:val="DCwithSR"/>
        <w:ind w:left="1080"/>
      </w:pPr>
      <w:r>
        <w:t xml:space="preserve">Macon </w:t>
      </w:r>
      <w:r w:rsidR="003A2AC0">
        <w:t>is</w:t>
      </w:r>
      <w:r>
        <w:t xml:space="preserve"> focused on material wealth </w:t>
      </w:r>
      <w:r w:rsidR="00F70E2B">
        <w:t xml:space="preserve">because he sees being a “propertied </w:t>
      </w:r>
      <w:r w:rsidR="00281724">
        <w:t>N</w:t>
      </w:r>
      <w:r w:rsidR="00F70E2B">
        <w:t xml:space="preserve">egro” (p. 20) </w:t>
      </w:r>
      <w:r>
        <w:t>as a pathway</w:t>
      </w:r>
      <w:r w:rsidR="0011013F">
        <w:t xml:space="preserve"> </w:t>
      </w:r>
      <w:r>
        <w:t xml:space="preserve">toward </w:t>
      </w:r>
      <w:r w:rsidR="00F70E2B">
        <w:t xml:space="preserve">the </w:t>
      </w:r>
      <w:r>
        <w:t>authority and respect</w:t>
      </w:r>
      <w:r w:rsidR="0011013F">
        <w:t xml:space="preserve"> he has been denied as a poor, African-American man. As Morrison describes, “It was because of those keys that he could dare to walk over to that part of Not Doctor Street </w:t>
      </w:r>
      <w:r w:rsidR="009A2729">
        <w:t xml:space="preserve">… </w:t>
      </w:r>
      <w:r w:rsidR="0011013F">
        <w:t>and approach the most important Negro in the city” (p.</w:t>
      </w:r>
      <w:r w:rsidR="00867A64">
        <w:t xml:space="preserve"> </w:t>
      </w:r>
      <w:r w:rsidR="0011013F">
        <w:t xml:space="preserve">22). </w:t>
      </w:r>
      <w:r w:rsidR="00ED69EB">
        <w:t>Owning p</w:t>
      </w:r>
      <w:r w:rsidR="0011013F">
        <w:t xml:space="preserve">roperty gives Macon access to both a part of the city and the people in it to which he had previously been denied. </w:t>
      </w:r>
    </w:p>
    <w:p w14:paraId="470B69A8" w14:textId="1D08EE8E" w:rsidR="00334107" w:rsidRDefault="00A941BA" w:rsidP="00334107">
      <w:pPr>
        <w:pStyle w:val="Q"/>
      </w:pPr>
      <w:r>
        <w:t xml:space="preserve">Why is Macon drawn to Pilate’s house? What </w:t>
      </w:r>
      <w:r w:rsidR="00DE4928">
        <w:t>does this visit to Pilate’s house d</w:t>
      </w:r>
      <w:r w:rsidR="004B26C5">
        <w:t>emonstrate about Macon’s</w:t>
      </w:r>
      <w:r w:rsidR="000254ED">
        <w:t xml:space="preserve"> </w:t>
      </w:r>
      <w:r w:rsidR="00963CEA">
        <w:t>drive</w:t>
      </w:r>
      <w:r w:rsidR="00334107">
        <w:t xml:space="preserve"> to become a “</w:t>
      </w:r>
      <w:r w:rsidR="00982433">
        <w:t>man of property</w:t>
      </w:r>
      <w:r w:rsidR="00334107">
        <w:t>”</w:t>
      </w:r>
      <w:r w:rsidR="00982433">
        <w:t xml:space="preserve"> (</w:t>
      </w:r>
      <w:r w:rsidR="009D4959">
        <w:t xml:space="preserve">p. </w:t>
      </w:r>
      <w:r w:rsidR="00982433">
        <w:t>23)</w:t>
      </w:r>
      <w:r w:rsidR="00334107">
        <w:t>?</w:t>
      </w:r>
    </w:p>
    <w:p w14:paraId="1BE11ED6" w14:textId="77777777" w:rsidR="00334107" w:rsidRDefault="0093526B" w:rsidP="00334107">
      <w:pPr>
        <w:pStyle w:val="SR"/>
      </w:pPr>
      <w:r>
        <w:t>Student responses should</w:t>
      </w:r>
      <w:r w:rsidR="00334107">
        <w:t xml:space="preserve"> include: </w:t>
      </w:r>
    </w:p>
    <w:p w14:paraId="2668B230" w14:textId="1D5C97F5" w:rsidR="007F68FA" w:rsidRDefault="00963CEA" w:rsidP="00BC5AFC">
      <w:pPr>
        <w:pStyle w:val="SASRBullet"/>
      </w:pPr>
      <w:r>
        <w:t>Macon is drawn to Pilate’s house because he hears</w:t>
      </w:r>
      <w:r w:rsidR="007F68FA">
        <w:t xml:space="preserve"> Pilate</w:t>
      </w:r>
      <w:r w:rsidR="00862221">
        <w:t xml:space="preserve"> and her family s</w:t>
      </w:r>
      <w:r w:rsidR="007F68FA">
        <w:t>inging together</w:t>
      </w:r>
      <w:r w:rsidR="005E0F4C">
        <w:t xml:space="preserve"> and </w:t>
      </w:r>
      <w:r w:rsidR="009A2729">
        <w:t>“</w:t>
      </w:r>
      <w:r w:rsidR="005E0F4C">
        <w:t>he</w:t>
      </w:r>
      <w:r w:rsidR="007F68FA">
        <w:t xml:space="preserve"> wanted just a bit of music</w:t>
      </w:r>
      <w:r w:rsidR="00164962">
        <w:t>—</w:t>
      </w:r>
      <w:r w:rsidR="007F68FA">
        <w:t>from the person who had been his first caring for” (</w:t>
      </w:r>
      <w:r w:rsidR="009D4959">
        <w:t xml:space="preserve">p. </w:t>
      </w:r>
      <w:r w:rsidR="007F68FA">
        <w:t xml:space="preserve">28). Macon’s desire </w:t>
      </w:r>
      <w:r w:rsidR="0093526B">
        <w:t xml:space="preserve">to </w:t>
      </w:r>
      <w:r w:rsidR="00F07EF2">
        <w:t>be close to the warmth</w:t>
      </w:r>
      <w:r w:rsidR="0093526B">
        <w:t xml:space="preserve">, beauty, and </w:t>
      </w:r>
      <w:r w:rsidR="003A0D5D">
        <w:t>intimacy</w:t>
      </w:r>
      <w:r w:rsidR="00F07EF2">
        <w:t xml:space="preserve"> of</w:t>
      </w:r>
      <w:r w:rsidR="0093526B">
        <w:t xml:space="preserve"> Pilate’s house </w:t>
      </w:r>
      <w:r w:rsidR="00184D4D">
        <w:t xml:space="preserve">comes </w:t>
      </w:r>
      <w:r w:rsidR="0093526B">
        <w:lastRenderedPageBreak/>
        <w:t xml:space="preserve">from the fact that </w:t>
      </w:r>
      <w:r w:rsidR="007F68FA">
        <w:t>Macon</w:t>
      </w:r>
      <w:r w:rsidR="00A91EE8">
        <w:t>’s own home does not contain these</w:t>
      </w:r>
      <w:r w:rsidR="00F07EF2">
        <w:t xml:space="preserve"> elements</w:t>
      </w:r>
      <w:r w:rsidR="002E7D7B">
        <w:t>;</w:t>
      </w:r>
      <w:r w:rsidR="007F68FA">
        <w:t xml:space="preserve"> Macon reflects “there was no music ” in his house</w:t>
      </w:r>
      <w:r w:rsidR="005E0F4C">
        <w:t xml:space="preserve"> </w:t>
      </w:r>
      <w:r w:rsidR="007F68FA">
        <w:t>(</w:t>
      </w:r>
      <w:r w:rsidR="009D4959">
        <w:t xml:space="preserve">p. </w:t>
      </w:r>
      <w:r w:rsidR="007F68FA">
        <w:t xml:space="preserve">28). </w:t>
      </w:r>
    </w:p>
    <w:p w14:paraId="1988A8FE" w14:textId="043E46E8" w:rsidR="00F07EF2" w:rsidRDefault="00F07EF2" w:rsidP="00BC5AFC">
      <w:pPr>
        <w:pStyle w:val="SASRBullet"/>
      </w:pPr>
      <w:r>
        <w:t xml:space="preserve">Macon’s desire </w:t>
      </w:r>
      <w:r w:rsidR="00A91EE8">
        <w:t>to be close to the</w:t>
      </w:r>
      <w:r>
        <w:t xml:space="preserve"> </w:t>
      </w:r>
      <w:r w:rsidR="004B26C5">
        <w:t xml:space="preserve">warmth </w:t>
      </w:r>
      <w:r w:rsidR="00A6165F">
        <w:t xml:space="preserve">and </w:t>
      </w:r>
      <w:r w:rsidR="00CF6108">
        <w:t xml:space="preserve">intimacy </w:t>
      </w:r>
      <w:r w:rsidR="00A6165F">
        <w:t xml:space="preserve">of Pilate’s house suggests that </w:t>
      </w:r>
      <w:r>
        <w:t xml:space="preserve">his pursuit of material wealth </w:t>
      </w:r>
      <w:r w:rsidR="00A6165F">
        <w:t>and social status</w:t>
      </w:r>
      <w:r w:rsidR="0009233A">
        <w:t xml:space="preserve"> has</w:t>
      </w:r>
      <w:r>
        <w:t xml:space="preserve"> </w:t>
      </w:r>
      <w:r w:rsidR="00BA093E">
        <w:t>cost him</w:t>
      </w:r>
      <w:r w:rsidR="00A6165F">
        <w:t xml:space="preserve"> </w:t>
      </w:r>
      <w:r w:rsidR="00862221">
        <w:t>crucial connections with those in his family and the larger community.</w:t>
      </w:r>
      <w:r w:rsidR="004D00FF">
        <w:t xml:space="preserve"> As</w:t>
      </w:r>
      <w:r w:rsidR="00862221">
        <w:t xml:space="preserve"> </w:t>
      </w:r>
      <w:r>
        <w:t>Macon describes</w:t>
      </w:r>
      <w:r w:rsidR="004D00FF">
        <w:t>,</w:t>
      </w:r>
      <w:r w:rsidR="009A7E01">
        <w:t xml:space="preserve"> his attitude toward others has resulted </w:t>
      </w:r>
      <w:r w:rsidR="00BA093E">
        <w:t>in a home in which</w:t>
      </w:r>
      <w:r w:rsidR="00CF6108">
        <w:t xml:space="preserve"> “there was no music” (</w:t>
      </w:r>
      <w:r w:rsidR="009D4959">
        <w:t xml:space="preserve">p. </w:t>
      </w:r>
      <w:r w:rsidR="00CF6108">
        <w:t xml:space="preserve">28). </w:t>
      </w:r>
    </w:p>
    <w:p w14:paraId="48A972E7" w14:textId="6432EEE5" w:rsidR="00F70E2B" w:rsidRDefault="00F70E2B" w:rsidP="004B26C5">
      <w:pPr>
        <w:pStyle w:val="IN"/>
      </w:pPr>
      <w:r w:rsidRPr="0070168F">
        <w:rPr>
          <w:b/>
        </w:rPr>
        <w:t>Differentiation Consideration</w:t>
      </w:r>
      <w:r>
        <w:t>: Consider posing the following extension question to deepen students’ understanding:</w:t>
      </w:r>
    </w:p>
    <w:p w14:paraId="47079161" w14:textId="77777777" w:rsidR="00F70E2B" w:rsidRDefault="00F70E2B" w:rsidP="00F70E2B">
      <w:pPr>
        <w:pStyle w:val="DCwithQ"/>
      </w:pPr>
      <w:r>
        <w:t>What does Macon’s description of Pilate’s birth suggest about Pilate?</w:t>
      </w:r>
    </w:p>
    <w:p w14:paraId="08610F08" w14:textId="77777777" w:rsidR="00F70E2B" w:rsidRDefault="00F70E2B" w:rsidP="007D5695">
      <w:pPr>
        <w:pStyle w:val="DCwithSR"/>
        <w:ind w:left="1080"/>
      </w:pPr>
      <w:r>
        <w:t>Student responses may include:</w:t>
      </w:r>
    </w:p>
    <w:p w14:paraId="0E8A62C0" w14:textId="77777777" w:rsidR="00F70E2B" w:rsidRPr="00E504C7" w:rsidRDefault="00F70E2B" w:rsidP="007D5695">
      <w:pPr>
        <w:pStyle w:val="SASRBullet"/>
        <w:ind w:left="1440"/>
        <w:rPr>
          <w:color w:val="4F81BD"/>
        </w:rPr>
      </w:pPr>
      <w:r w:rsidRPr="00E504C7">
        <w:rPr>
          <w:color w:val="4F81BD"/>
        </w:rPr>
        <w:t xml:space="preserve">Macon’s description of how Pilate’s navel disappeared soon after her birth suggests that Pilate is somehow different from other people—as Macon describes “there was probably not another stomach like hers on earth” (p. 28). </w:t>
      </w:r>
    </w:p>
    <w:p w14:paraId="6DFB261B" w14:textId="77777777" w:rsidR="00F70E2B" w:rsidRPr="00E504C7" w:rsidRDefault="00F70E2B" w:rsidP="007D5695">
      <w:pPr>
        <w:pStyle w:val="SASRBullet"/>
        <w:ind w:left="1440"/>
        <w:rPr>
          <w:color w:val="4F81BD"/>
        </w:rPr>
      </w:pPr>
      <w:r w:rsidRPr="00E504C7">
        <w:rPr>
          <w:color w:val="4F81BD"/>
        </w:rPr>
        <w:t xml:space="preserve">Macon hints that Pilate’s lack of a navel marks her as magical or mystical because she appears to have not “come into this world through normal channels” (p. 28). </w:t>
      </w:r>
    </w:p>
    <w:p w14:paraId="56F1C927" w14:textId="2F25706E" w:rsidR="00F70E2B" w:rsidRDefault="00F70E2B" w:rsidP="007D5695">
      <w:pPr>
        <w:pStyle w:val="SASRBullet"/>
        <w:ind w:left="1440"/>
        <w:rPr>
          <w:color w:val="4F81BD"/>
        </w:rPr>
      </w:pPr>
      <w:r w:rsidRPr="00E504C7">
        <w:rPr>
          <w:color w:val="4F81BD"/>
        </w:rPr>
        <w:t xml:space="preserve">Macon describes how Pilate pushed herself out of her dead mother when he </w:t>
      </w:r>
      <w:r w:rsidR="00190CE9">
        <w:rPr>
          <w:color w:val="4F81BD"/>
        </w:rPr>
        <w:t>describes how</w:t>
      </w:r>
      <w:r w:rsidRPr="00E504C7">
        <w:rPr>
          <w:color w:val="4F81BD"/>
        </w:rPr>
        <w:t xml:space="preserve"> “the baby</w:t>
      </w:r>
      <w:r w:rsidR="00F85819">
        <w:rPr>
          <w:color w:val="4F81BD"/>
        </w:rPr>
        <w:t xml:space="preserve"> </w:t>
      </w:r>
      <w:r w:rsidRPr="00E504C7">
        <w:rPr>
          <w:color w:val="4F81BD"/>
        </w:rPr>
        <w:t>…</w:t>
      </w:r>
      <w:r w:rsidR="00F85819">
        <w:rPr>
          <w:color w:val="4F81BD"/>
        </w:rPr>
        <w:t xml:space="preserve"> </w:t>
      </w:r>
      <w:r w:rsidRPr="00E504C7">
        <w:rPr>
          <w:color w:val="4F81BD"/>
        </w:rPr>
        <w:t xml:space="preserve">inched its way headfirst out of a still, silent, and indifferent cave of flesh” (p. 28). Macon’s description of how Pilate defied the odds and essentially birthed herself </w:t>
      </w:r>
      <w:r>
        <w:rPr>
          <w:color w:val="4F81BD"/>
        </w:rPr>
        <w:t>conveys</w:t>
      </w:r>
      <w:r w:rsidRPr="00E504C7">
        <w:rPr>
          <w:color w:val="4F81BD"/>
        </w:rPr>
        <w:t xml:space="preserve"> that she is both independent and strong. </w:t>
      </w:r>
    </w:p>
    <w:p w14:paraId="7F1440D1" w14:textId="58B7A2DB" w:rsidR="00F70E2B" w:rsidRDefault="00F70E2B" w:rsidP="004B26C5">
      <w:pPr>
        <w:pStyle w:val="IN"/>
      </w:pPr>
      <w:r>
        <w:t>Students explore how the character of Pilate contributes to Morrison’s motif of the supernatural in later lessons. At that point, it may be helpful for students to return to Morrison’s initial description of Pilate and consider in greater depth how this description contributes to their understanding of the motif</w:t>
      </w:r>
      <w:r w:rsidR="003140CF">
        <w:t xml:space="preserve"> of the supernatural</w:t>
      </w:r>
      <w:r>
        <w:t xml:space="preserve">. </w:t>
      </w:r>
    </w:p>
    <w:p w14:paraId="2AC7CBAD" w14:textId="347B8AEF" w:rsidR="00A941BA" w:rsidRDefault="00F81106" w:rsidP="00A941BA">
      <w:pPr>
        <w:pStyle w:val="Q"/>
      </w:pPr>
      <w:r>
        <w:t>*</w:t>
      </w:r>
      <w:r w:rsidR="00A941BA" w:rsidRPr="00207950">
        <w:t xml:space="preserve">How does </w:t>
      </w:r>
      <w:r w:rsidR="00A941BA">
        <w:t xml:space="preserve">Macon’s relationship with Pilate </w:t>
      </w:r>
      <w:r w:rsidR="00A941BA" w:rsidRPr="00207950">
        <w:t xml:space="preserve">develop </w:t>
      </w:r>
      <w:r w:rsidR="00CB2824">
        <w:t>a</w:t>
      </w:r>
      <w:r w:rsidR="00CB2824" w:rsidRPr="00207950">
        <w:t xml:space="preserve"> </w:t>
      </w:r>
      <w:r w:rsidR="00A941BA" w:rsidRPr="00207950">
        <w:t xml:space="preserve">central idea </w:t>
      </w:r>
      <w:r w:rsidR="00CB2824">
        <w:t>in the text</w:t>
      </w:r>
      <w:r w:rsidR="00A941BA" w:rsidRPr="00207950">
        <w:t>?</w:t>
      </w:r>
    </w:p>
    <w:p w14:paraId="4DDD768D" w14:textId="77777777" w:rsidR="009A7E01" w:rsidRDefault="009A7E01" w:rsidP="00A941BA">
      <w:pPr>
        <w:pStyle w:val="SR"/>
      </w:pPr>
      <w:r>
        <w:t>Student responses may include:</w:t>
      </w:r>
    </w:p>
    <w:p w14:paraId="4419DCBC" w14:textId="7C370DFA" w:rsidR="00651B46" w:rsidRDefault="000254ED" w:rsidP="00BC5AFC">
      <w:pPr>
        <w:pStyle w:val="SASRBullet"/>
      </w:pPr>
      <w:r>
        <w:t>Macon’s relationship with Pilate develops the cen</w:t>
      </w:r>
      <w:r w:rsidR="0093526B">
        <w:t>tral idea of identity</w:t>
      </w:r>
      <w:r w:rsidR="00593BFA">
        <w:t>,</w:t>
      </w:r>
      <w:r w:rsidR="0093526B">
        <w:t xml:space="preserve"> because </w:t>
      </w:r>
      <w:r>
        <w:t xml:space="preserve">Macon’s </w:t>
      </w:r>
      <w:r w:rsidR="00455A88">
        <w:t xml:space="preserve">individualistic </w:t>
      </w:r>
      <w:r>
        <w:t xml:space="preserve">obsession with becoming a respectable </w:t>
      </w:r>
      <w:r w:rsidR="0009233A">
        <w:t>“</w:t>
      </w:r>
      <w:r>
        <w:t>man of property</w:t>
      </w:r>
      <w:r w:rsidR="0009233A">
        <w:t>” (</w:t>
      </w:r>
      <w:r w:rsidR="009D4959">
        <w:t xml:space="preserve">p. </w:t>
      </w:r>
      <w:r w:rsidR="0009233A">
        <w:t>23)</w:t>
      </w:r>
      <w:r>
        <w:t xml:space="preserve"> </w:t>
      </w:r>
      <w:r w:rsidR="0009233A">
        <w:t>alienates</w:t>
      </w:r>
      <w:r>
        <w:t xml:space="preserve"> him from </w:t>
      </w:r>
      <w:r w:rsidR="00DF6065">
        <w:t>his</w:t>
      </w:r>
      <w:r>
        <w:t xml:space="preserve"> </w:t>
      </w:r>
      <w:r w:rsidR="00DC0178">
        <w:t>family and community</w:t>
      </w:r>
      <w:r w:rsidR="00A941BA">
        <w:t>.</w:t>
      </w:r>
      <w:r w:rsidR="00153EBF">
        <w:t xml:space="preserve"> </w:t>
      </w:r>
      <w:r w:rsidR="00AA4708">
        <w:t xml:space="preserve">However, </w:t>
      </w:r>
      <w:r w:rsidR="00153EBF">
        <w:t>Macon’s</w:t>
      </w:r>
      <w:r w:rsidR="0093526B">
        <w:t xml:space="preserve"> desire to be close to </w:t>
      </w:r>
      <w:r w:rsidR="00153EBF">
        <w:t>the warmth</w:t>
      </w:r>
      <w:r w:rsidR="00BA093E">
        <w:t xml:space="preserve"> </w:t>
      </w:r>
      <w:r w:rsidR="00153EBF">
        <w:t xml:space="preserve">and intimacy of Pilate’s house </w:t>
      </w:r>
      <w:r w:rsidR="00455A88">
        <w:t>reflects his</w:t>
      </w:r>
      <w:r w:rsidR="0093526B">
        <w:t xml:space="preserve"> </w:t>
      </w:r>
      <w:r w:rsidR="00192B70">
        <w:t>longing for</w:t>
      </w:r>
      <w:r w:rsidR="00EE7D45">
        <w:t xml:space="preserve"> a connection to</w:t>
      </w:r>
      <w:r w:rsidR="00192B70">
        <w:t xml:space="preserve"> </w:t>
      </w:r>
      <w:r w:rsidR="00EE7D45">
        <w:t xml:space="preserve">family </w:t>
      </w:r>
      <w:r w:rsidR="0093526B">
        <w:t xml:space="preserve">that he has lost in his pursuit </w:t>
      </w:r>
      <w:r w:rsidR="007062F5">
        <w:t>to become a “man of property” (</w:t>
      </w:r>
      <w:r w:rsidR="009D4959">
        <w:t xml:space="preserve">p. </w:t>
      </w:r>
      <w:r w:rsidR="007062F5">
        <w:t>23)</w:t>
      </w:r>
      <w:r w:rsidR="00816A81">
        <w:t>, thus revealing his identity conflict.</w:t>
      </w:r>
      <w:r w:rsidR="00816A81" w:rsidDel="00816A81">
        <w:t xml:space="preserve"> </w:t>
      </w:r>
    </w:p>
    <w:p w14:paraId="2F35E626" w14:textId="07B86E60" w:rsidR="00651B46" w:rsidRDefault="00CB2824" w:rsidP="00BC5AFC">
      <w:pPr>
        <w:pStyle w:val="SASRBullet"/>
      </w:pPr>
      <w:r>
        <w:t>Macon’s relationship with Pilate develops the central idea of love</w:t>
      </w:r>
      <w:r w:rsidR="00F350EE">
        <w:t xml:space="preserve">, because </w:t>
      </w:r>
      <w:r w:rsidR="00634119">
        <w:t>Morrison emphasizes how Macon is conflicted by his</w:t>
      </w:r>
      <w:r w:rsidR="009C1765">
        <w:t xml:space="preserve"> past</w:t>
      </w:r>
      <w:r w:rsidR="00634119">
        <w:t xml:space="preserve"> love for Pilate. </w:t>
      </w:r>
      <w:r w:rsidR="00120DA1">
        <w:t xml:space="preserve">Morrison describes how </w:t>
      </w:r>
      <w:r w:rsidR="00F350EE">
        <w:t xml:space="preserve">Pilate </w:t>
      </w:r>
      <w:r w:rsidR="00DA4977">
        <w:t>“at one time [] had been the dearest thing in the world to [Macon]” (p.</w:t>
      </w:r>
      <w:r w:rsidR="00867A64">
        <w:t xml:space="preserve"> </w:t>
      </w:r>
      <w:r w:rsidR="00DA4977">
        <w:t xml:space="preserve">20) </w:t>
      </w:r>
      <w:r w:rsidR="00120DA1">
        <w:t>but</w:t>
      </w:r>
      <w:r w:rsidR="00ED12E5">
        <w:t xml:space="preserve"> in his </w:t>
      </w:r>
      <w:r w:rsidR="00ED12E5">
        <w:lastRenderedPageBreak/>
        <w:t>strive for upward mobility</w:t>
      </w:r>
      <w:r w:rsidR="00857222">
        <w:t xml:space="preserve"> </w:t>
      </w:r>
      <w:r w:rsidR="00ED12E5">
        <w:t xml:space="preserve">she </w:t>
      </w:r>
      <w:r w:rsidR="00DA4977">
        <w:t>had become</w:t>
      </w:r>
      <w:r w:rsidR="00ED12E5">
        <w:t xml:space="preserve"> “the one person in the world [Macon] hated more than his wife” (p. 17).</w:t>
      </w:r>
      <w:r w:rsidR="00117325">
        <w:t xml:space="preserve"> </w:t>
      </w:r>
      <w:r w:rsidR="00ED12E5">
        <w:t xml:space="preserve">Morrison’s description of </w:t>
      </w:r>
      <w:r w:rsidR="00117325">
        <w:t xml:space="preserve">Macon’s </w:t>
      </w:r>
      <w:r w:rsidR="00F350EE">
        <w:t xml:space="preserve">attraction to Pilate’s house </w:t>
      </w:r>
      <w:r w:rsidR="009C1765">
        <w:t>and</w:t>
      </w:r>
      <w:r w:rsidR="00ED12E5">
        <w:t xml:space="preserve"> his continued</w:t>
      </w:r>
      <w:r w:rsidR="009C1765">
        <w:t xml:space="preserve"> </w:t>
      </w:r>
      <w:r w:rsidR="00ED12E5">
        <w:t>need for “</w:t>
      </w:r>
      <w:r w:rsidR="009C1765">
        <w:t>the</w:t>
      </w:r>
      <w:r w:rsidR="00ED12E5">
        <w:t xml:space="preserve"> person who had been his first caring for” (p.</w:t>
      </w:r>
      <w:r w:rsidR="00867A64">
        <w:t xml:space="preserve"> </w:t>
      </w:r>
      <w:r w:rsidR="00ED12E5">
        <w:t xml:space="preserve">28) </w:t>
      </w:r>
      <w:r w:rsidR="009C1765">
        <w:t>s</w:t>
      </w:r>
      <w:r w:rsidR="00F350EE">
        <w:t>uggests that</w:t>
      </w:r>
      <w:r w:rsidR="009C1765">
        <w:t xml:space="preserve"> he still feels some remnants of love for her</w:t>
      </w:r>
      <w:r w:rsidR="00ED12E5">
        <w:t>.</w:t>
      </w:r>
      <w:r w:rsidR="009C1765">
        <w:t xml:space="preserve"> </w:t>
      </w:r>
    </w:p>
    <w:p w14:paraId="41CB0F14" w14:textId="77777777" w:rsidR="00651B46" w:rsidRDefault="00CB2824">
      <w:pPr>
        <w:pStyle w:val="IN"/>
      </w:pPr>
      <w:r>
        <w:t xml:space="preserve">Students </w:t>
      </w:r>
      <w:r w:rsidR="00F350EE">
        <w:t xml:space="preserve">will explore the central idea of love in greater depth in future lessons. </w:t>
      </w:r>
    </w:p>
    <w:p w14:paraId="260E52DA" w14:textId="17EF8121" w:rsidR="00790BCC" w:rsidRPr="00790BCC" w:rsidRDefault="008F4488" w:rsidP="008F4488">
      <w:pPr>
        <w:pStyle w:val="TA"/>
      </w:pPr>
      <w:r>
        <w:t xml:space="preserve">Lead a brief </w:t>
      </w:r>
      <w:r w:rsidR="00291E44">
        <w:t>whole</w:t>
      </w:r>
      <w:r>
        <w:t xml:space="preserve">-class discussion of student </w:t>
      </w:r>
      <w:r w:rsidR="00C25B30">
        <w:t>responses</w:t>
      </w:r>
      <w:r>
        <w:t>.</w:t>
      </w:r>
    </w:p>
    <w:p w14:paraId="0E8D2DD8" w14:textId="77777777" w:rsidR="00790BCC" w:rsidRPr="00790BCC" w:rsidRDefault="008F4488" w:rsidP="007017EB">
      <w:pPr>
        <w:pStyle w:val="LearningSequenceHeader"/>
      </w:pPr>
      <w:r>
        <w:t xml:space="preserve">Activity </w:t>
      </w:r>
      <w:r w:rsidR="0021386D">
        <w:t>4</w:t>
      </w:r>
      <w:r>
        <w:t>: Quick Write</w:t>
      </w:r>
      <w:r>
        <w:tab/>
      </w:r>
      <w:r w:rsidR="00347BF9">
        <w:t>15</w:t>
      </w:r>
      <w:r w:rsidR="00790BCC" w:rsidRPr="00790BCC">
        <w:t>%</w:t>
      </w:r>
    </w:p>
    <w:p w14:paraId="5924773B" w14:textId="77777777" w:rsidR="00E4576C" w:rsidRDefault="00E4576C" w:rsidP="00E4576C">
      <w:pPr>
        <w:pStyle w:val="TA"/>
      </w:pPr>
      <w:r>
        <w:t>Instruct students to respond briefly in writing to the following prompt:</w:t>
      </w:r>
    </w:p>
    <w:p w14:paraId="66FF0260" w14:textId="76D6AAC6" w:rsidR="008F4488" w:rsidRPr="008441B0" w:rsidRDefault="00000AB9" w:rsidP="008F4488">
      <w:pPr>
        <w:pStyle w:val="Q"/>
      </w:pPr>
      <w:r>
        <w:t>H</w:t>
      </w:r>
      <w:r w:rsidR="00397D8F">
        <w:t xml:space="preserve">ow </w:t>
      </w:r>
      <w:r>
        <w:t xml:space="preserve">does </w:t>
      </w:r>
      <w:r w:rsidR="00397D8F">
        <w:t xml:space="preserve">Morrison develop a central idea over the course of </w:t>
      </w:r>
      <w:r w:rsidR="003326F9">
        <w:t>pages 15–30</w:t>
      </w:r>
      <w:r>
        <w:t>?</w:t>
      </w:r>
      <w:r w:rsidR="00175A14">
        <w:t xml:space="preserve"> </w:t>
      </w:r>
    </w:p>
    <w:p w14:paraId="600B04F3" w14:textId="77777777" w:rsidR="008F4488" w:rsidRDefault="008F4488" w:rsidP="008F4488">
      <w:pPr>
        <w:pStyle w:val="TA"/>
      </w:pPr>
      <w:r>
        <w:t xml:space="preserve">Instruct students to look at their annotations to find evidence. </w:t>
      </w:r>
      <w:r w:rsidR="004643FC">
        <w:t>Ask students to use this lesson’s vocabulary wherever possible</w:t>
      </w:r>
      <w:r w:rsidR="00213F0B">
        <w:t xml:space="preserve"> in their written responses</w:t>
      </w:r>
      <w:r w:rsidR="004643FC">
        <w:t xml:space="preserve">. </w:t>
      </w:r>
    </w:p>
    <w:p w14:paraId="21C9C395" w14:textId="77777777" w:rsidR="008F4488" w:rsidRDefault="008F4488" w:rsidP="008F4488">
      <w:pPr>
        <w:pStyle w:val="SA"/>
        <w:numPr>
          <w:ilvl w:val="0"/>
          <w:numId w:val="8"/>
        </w:numPr>
      </w:pPr>
      <w:r>
        <w:t>Students listen and read the Quick Write prompt.</w:t>
      </w:r>
    </w:p>
    <w:p w14:paraId="5460F4C8" w14:textId="77777777" w:rsidR="008F4488" w:rsidRDefault="008F4488" w:rsidP="008F4488">
      <w:pPr>
        <w:pStyle w:val="IN"/>
      </w:pPr>
      <w:r>
        <w:t>Display the prompt for students to see, or provide the prompt in hard copy.</w:t>
      </w:r>
    </w:p>
    <w:p w14:paraId="269B8BB4" w14:textId="77777777" w:rsidR="008F4488" w:rsidRDefault="008F4488" w:rsidP="008F4488">
      <w:pPr>
        <w:pStyle w:val="TA"/>
      </w:pPr>
      <w:r>
        <w:t>Transition to the independent Quick Write.</w:t>
      </w:r>
      <w:r w:rsidR="00954F64">
        <w:t xml:space="preserve"> </w:t>
      </w:r>
    </w:p>
    <w:p w14:paraId="384B3336" w14:textId="77777777" w:rsidR="00B36086" w:rsidRDefault="008F4488" w:rsidP="001A460E">
      <w:pPr>
        <w:pStyle w:val="SA"/>
        <w:numPr>
          <w:ilvl w:val="0"/>
          <w:numId w:val="8"/>
        </w:numPr>
      </w:pPr>
      <w:r>
        <w:t xml:space="preserve">Students independently answer the prompt using evidence from the text. </w:t>
      </w:r>
    </w:p>
    <w:p w14:paraId="37F868A6" w14:textId="77777777" w:rsidR="00790BCC" w:rsidRDefault="008F4488" w:rsidP="007017EB">
      <w:pPr>
        <w:pStyle w:val="SR"/>
      </w:pPr>
      <w:r>
        <w:t>See the High Performance Response at the beginning of this lesson.</w:t>
      </w:r>
    </w:p>
    <w:p w14:paraId="4FD36D76" w14:textId="77777777" w:rsidR="001A460E" w:rsidRPr="00790BCC" w:rsidRDefault="001A460E" w:rsidP="00064472">
      <w:pPr>
        <w:pStyle w:val="IN"/>
      </w:pPr>
      <w:r>
        <w:t>Consider using the Short Response Rubric to assess students’ writing. Students may use the Short Response Rubric and Checklist to guide their written responses.</w:t>
      </w:r>
    </w:p>
    <w:p w14:paraId="7D1B3ACE" w14:textId="77777777" w:rsidR="00790BCC" w:rsidRPr="00790BCC" w:rsidRDefault="008F4488" w:rsidP="007017EB">
      <w:pPr>
        <w:pStyle w:val="LearningSequenceHeader"/>
      </w:pPr>
      <w:r>
        <w:t xml:space="preserve">Activity </w:t>
      </w:r>
      <w:r w:rsidR="0021386D">
        <w:t>5</w:t>
      </w:r>
      <w:r w:rsidR="00790BCC" w:rsidRPr="00790BCC">
        <w:t>: Closing</w:t>
      </w:r>
      <w:r w:rsidR="00790BCC" w:rsidRPr="00790BCC">
        <w:tab/>
      </w:r>
      <w:r w:rsidR="00791430">
        <w:t>5</w:t>
      </w:r>
      <w:r w:rsidR="00790BCC" w:rsidRPr="00790BCC">
        <w:t>%</w:t>
      </w:r>
    </w:p>
    <w:p w14:paraId="0F191FF0" w14:textId="088CEC05" w:rsidR="00397D8F" w:rsidRDefault="00B34F64" w:rsidP="00397D8F">
      <w:pPr>
        <w:pStyle w:val="TA"/>
      </w:pPr>
      <w:r w:rsidRPr="00397D8F">
        <w:t>Display and distribute the homework assignment. For homework</w:t>
      </w:r>
      <w:r w:rsidR="002B5EEF" w:rsidRPr="00397D8F">
        <w:t>,</w:t>
      </w:r>
      <w:r w:rsidR="007C4F60" w:rsidRPr="00397D8F">
        <w:t xml:space="preserve"> instruct students to</w:t>
      </w:r>
      <w:r w:rsidR="00B05938" w:rsidRPr="00397D8F">
        <w:t xml:space="preserve"> </w:t>
      </w:r>
      <w:r w:rsidR="00164962">
        <w:t>r</w:t>
      </w:r>
      <w:r w:rsidR="00164962" w:rsidRPr="00FF0FC0">
        <w:t xml:space="preserve">ead </w:t>
      </w:r>
      <w:r w:rsidR="00164962">
        <w:t xml:space="preserve">and annotate </w:t>
      </w:r>
      <w:r w:rsidR="00164962" w:rsidRPr="00FF0FC0">
        <w:t>pages 31</w:t>
      </w:r>
      <w:r w:rsidR="00164962">
        <w:t>–</w:t>
      </w:r>
      <w:r w:rsidR="00164962" w:rsidRPr="00FF0FC0">
        <w:t>43 of </w:t>
      </w:r>
      <w:r w:rsidR="00164962" w:rsidRPr="00FF0FC0">
        <w:rPr>
          <w:rFonts w:cs="Arial"/>
          <w:i/>
          <w:iCs/>
        </w:rPr>
        <w:t>Song of Solomon</w:t>
      </w:r>
      <w:r w:rsidR="00164962">
        <w:rPr>
          <w:rFonts w:cs="Arial"/>
          <w:i/>
          <w:iCs/>
        </w:rPr>
        <w:t xml:space="preserve"> </w:t>
      </w:r>
      <w:r w:rsidR="00164962">
        <w:t>(from “Only Magdalene called Lena and First Corinthians were genuinely happy” to “‘Shaking like leaves,’ she murmured, ‘just like leaves.’”)</w:t>
      </w:r>
      <w:r w:rsidR="00000AB9">
        <w:rPr>
          <w:rFonts w:cs="Arial"/>
          <w:i/>
          <w:iCs/>
        </w:rPr>
        <w:t>.</w:t>
      </w:r>
      <w:r w:rsidR="00286B67">
        <w:rPr>
          <w:rFonts w:cs="Arial"/>
          <w:iCs/>
        </w:rPr>
        <w:t xml:space="preserve"> </w:t>
      </w:r>
      <w:r w:rsidR="00164962">
        <w:rPr>
          <w:rFonts w:cs="Arial"/>
          <w:iCs/>
        </w:rPr>
        <w:t xml:space="preserve">Also, </w:t>
      </w:r>
      <w:r w:rsidR="00972013">
        <w:rPr>
          <w:rFonts w:cs="Arial"/>
          <w:iCs/>
        </w:rPr>
        <w:t xml:space="preserve">instruct </w:t>
      </w:r>
      <w:r w:rsidR="00164962">
        <w:rPr>
          <w:rFonts w:cs="Arial"/>
          <w:iCs/>
        </w:rPr>
        <w:t>students</w:t>
      </w:r>
      <w:r w:rsidR="00164962" w:rsidRPr="00FF0FC0">
        <w:rPr>
          <w:rFonts w:cs="Arial"/>
          <w:i/>
          <w:iCs/>
        </w:rPr>
        <w:t xml:space="preserve"> </w:t>
      </w:r>
      <w:r w:rsidR="00972013">
        <w:rPr>
          <w:rFonts w:cs="Arial"/>
          <w:iCs/>
        </w:rPr>
        <w:t xml:space="preserve">to </w:t>
      </w:r>
      <w:r w:rsidR="00164962" w:rsidRPr="00FF0FC0">
        <w:t xml:space="preserve">develop </w:t>
      </w:r>
      <w:r w:rsidR="00164962" w:rsidRPr="0012781F">
        <w:t>2–3 discussion questions focused on how Morrison develops</w:t>
      </w:r>
      <w:r w:rsidR="00164962">
        <w:t xml:space="preserve"> character</w:t>
      </w:r>
      <w:r w:rsidR="00F43895">
        <w:t>s</w:t>
      </w:r>
      <w:r w:rsidR="00164962">
        <w:t xml:space="preserve"> </w:t>
      </w:r>
      <w:r w:rsidR="003A52F5">
        <w:t xml:space="preserve">during the family drive in the Packard </w:t>
      </w:r>
      <w:r w:rsidR="00164962" w:rsidRPr="00F7626E">
        <w:rPr>
          <w:color w:val="5B9BD5"/>
        </w:rPr>
        <w:t>(RL.11-12.3)</w:t>
      </w:r>
      <w:r w:rsidR="00164962" w:rsidRPr="0012781F">
        <w:t xml:space="preserve"> </w:t>
      </w:r>
      <w:r w:rsidR="008244C6">
        <w:t xml:space="preserve">and </w:t>
      </w:r>
      <w:r w:rsidR="00164962" w:rsidRPr="0012781F">
        <w:t>prepar</w:t>
      </w:r>
      <w:r w:rsidR="008244C6">
        <w:t>e</w:t>
      </w:r>
      <w:r w:rsidR="00164962" w:rsidRPr="0012781F">
        <w:t xml:space="preserve"> possible answers to </w:t>
      </w:r>
      <w:r w:rsidR="00164962">
        <w:t>their</w:t>
      </w:r>
      <w:r w:rsidR="00164962" w:rsidRPr="0012781F">
        <w:t xml:space="preserve"> questions for discussion</w:t>
      </w:r>
      <w:r w:rsidR="00164962">
        <w:t>.</w:t>
      </w:r>
    </w:p>
    <w:p w14:paraId="51EAE4F9" w14:textId="77777777" w:rsidR="007C4F60" w:rsidRDefault="007C4F60" w:rsidP="007C4F60">
      <w:pPr>
        <w:pStyle w:val="SA"/>
        <w:numPr>
          <w:ilvl w:val="0"/>
          <w:numId w:val="8"/>
        </w:numPr>
      </w:pPr>
      <w:r>
        <w:t>Students follow along.</w:t>
      </w:r>
    </w:p>
    <w:p w14:paraId="3B5EF36F" w14:textId="77777777" w:rsidR="006254B7" w:rsidRPr="00790BCC" w:rsidRDefault="006254B7" w:rsidP="006254B7">
      <w:pPr>
        <w:pStyle w:val="Heading1"/>
      </w:pPr>
      <w:r w:rsidRPr="00790BCC">
        <w:lastRenderedPageBreak/>
        <w:t>Homework</w:t>
      </w:r>
    </w:p>
    <w:p w14:paraId="04BEA98D" w14:textId="77C1B453" w:rsidR="009A5253" w:rsidRPr="00236FC1" w:rsidRDefault="000C1D7B" w:rsidP="00236FC1">
      <w:r w:rsidRPr="00236FC1">
        <w:t xml:space="preserve">For homework, </w:t>
      </w:r>
      <w:r w:rsidR="008B0754">
        <w:t>r</w:t>
      </w:r>
      <w:r w:rsidR="008B0754" w:rsidRPr="00FF0FC0">
        <w:t xml:space="preserve">ead </w:t>
      </w:r>
      <w:r w:rsidR="008B0754">
        <w:t xml:space="preserve">and annotate </w:t>
      </w:r>
      <w:r w:rsidR="008B0754" w:rsidRPr="00FF0FC0">
        <w:t>pages 31</w:t>
      </w:r>
      <w:r w:rsidR="008B0754">
        <w:t>–</w:t>
      </w:r>
      <w:r w:rsidR="001F1B33">
        <w:t xml:space="preserve">43 of </w:t>
      </w:r>
      <w:r w:rsidR="008B0754" w:rsidRPr="00FF0FC0">
        <w:rPr>
          <w:rFonts w:cs="Arial"/>
          <w:i/>
          <w:iCs/>
        </w:rPr>
        <w:t>Song of Solomon</w:t>
      </w:r>
      <w:r w:rsidR="008B0754">
        <w:rPr>
          <w:rFonts w:cs="Arial"/>
          <w:i/>
          <w:iCs/>
        </w:rPr>
        <w:t xml:space="preserve"> </w:t>
      </w:r>
      <w:r w:rsidR="008B0754">
        <w:t>(from “Only Magdalene called Lena and First Corinthians were genuinely happy” to “‘Shaking like leaves,’ she murmured, ‘just like leaves.’”)</w:t>
      </w:r>
      <w:r w:rsidR="008B0754">
        <w:rPr>
          <w:rFonts w:cs="Arial"/>
          <w:i/>
          <w:iCs/>
        </w:rPr>
        <w:t xml:space="preserve">. </w:t>
      </w:r>
      <w:r w:rsidR="00431622">
        <w:rPr>
          <w:rFonts w:cs="Arial"/>
          <w:iCs/>
        </w:rPr>
        <w:t>Also,</w:t>
      </w:r>
      <w:r w:rsidR="008B0754" w:rsidRPr="00FF0FC0">
        <w:rPr>
          <w:rFonts w:cs="Arial"/>
          <w:i/>
          <w:iCs/>
        </w:rPr>
        <w:t xml:space="preserve"> </w:t>
      </w:r>
      <w:r w:rsidR="008B0754" w:rsidRPr="00FF0FC0">
        <w:t xml:space="preserve">develop </w:t>
      </w:r>
      <w:r w:rsidR="008B0754" w:rsidRPr="0012781F">
        <w:t>2–3 discussion questions focused on how Morrison develops</w:t>
      </w:r>
      <w:r w:rsidR="008B0754">
        <w:t xml:space="preserve"> character</w:t>
      </w:r>
      <w:r w:rsidR="00F43895">
        <w:t>s</w:t>
      </w:r>
      <w:r w:rsidR="008B0754">
        <w:t xml:space="preserve"> </w:t>
      </w:r>
      <w:r w:rsidR="003A52F5">
        <w:t>during the family drive in the Packard</w:t>
      </w:r>
      <w:r w:rsidR="008B0754" w:rsidRPr="0012781F">
        <w:t xml:space="preserve"> </w:t>
      </w:r>
      <w:r w:rsidR="008244C6">
        <w:t>and</w:t>
      </w:r>
      <w:r w:rsidR="008B0754" w:rsidRPr="0012781F">
        <w:t xml:space="preserve"> prepar</w:t>
      </w:r>
      <w:r w:rsidR="008244C6">
        <w:t>e</w:t>
      </w:r>
      <w:r w:rsidR="008B0754" w:rsidRPr="0012781F">
        <w:t xml:space="preserve"> possible answers to </w:t>
      </w:r>
      <w:r w:rsidR="00286B67">
        <w:t>your</w:t>
      </w:r>
      <w:r w:rsidR="00286B67" w:rsidRPr="0012781F">
        <w:t xml:space="preserve"> </w:t>
      </w:r>
      <w:r w:rsidR="008B0754" w:rsidRPr="0012781F">
        <w:t>questions for discussion</w:t>
      </w:r>
      <w:r w:rsidR="008B0754">
        <w:t>.</w:t>
      </w:r>
    </w:p>
    <w:p w14:paraId="1F98823E" w14:textId="679D2E93" w:rsidR="00226ADE" w:rsidRDefault="00226ADE" w:rsidP="00226ADE">
      <w:pPr>
        <w:pStyle w:val="ToolHeader"/>
      </w:pPr>
      <w:r>
        <w:br w:type="page"/>
      </w:r>
      <w:r>
        <w:lastRenderedPageBreak/>
        <w:t>Central Ideas and Motifs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226ADE" w:rsidRPr="00E504C7" w14:paraId="7D3E373C" w14:textId="77777777">
        <w:trPr>
          <w:trHeight w:val="562"/>
        </w:trPr>
        <w:tc>
          <w:tcPr>
            <w:tcW w:w="828" w:type="dxa"/>
            <w:shd w:val="clear" w:color="auto" w:fill="D9D9D9"/>
            <w:vAlign w:val="center"/>
          </w:tcPr>
          <w:p w14:paraId="38C94BEF" w14:textId="77777777" w:rsidR="00226ADE" w:rsidRPr="00E504C7" w:rsidRDefault="00226ADE" w:rsidP="00E504C7">
            <w:pPr>
              <w:pStyle w:val="ToolTableText"/>
              <w:rPr>
                <w:b/>
              </w:rPr>
            </w:pPr>
            <w:r w:rsidRPr="00E504C7">
              <w:rPr>
                <w:b/>
              </w:rPr>
              <w:t>Name:</w:t>
            </w:r>
          </w:p>
        </w:tc>
        <w:tc>
          <w:tcPr>
            <w:tcW w:w="3030" w:type="dxa"/>
            <w:vAlign w:val="center"/>
          </w:tcPr>
          <w:p w14:paraId="1D72D5A9" w14:textId="77777777" w:rsidR="00226ADE" w:rsidRPr="00E504C7" w:rsidRDefault="00226ADE" w:rsidP="00E504C7">
            <w:pPr>
              <w:pStyle w:val="ToolTableText"/>
              <w:rPr>
                <w:b/>
              </w:rPr>
            </w:pPr>
          </w:p>
        </w:tc>
        <w:tc>
          <w:tcPr>
            <w:tcW w:w="732" w:type="dxa"/>
            <w:shd w:val="clear" w:color="auto" w:fill="D9D9D9"/>
            <w:vAlign w:val="center"/>
          </w:tcPr>
          <w:p w14:paraId="597B72F5" w14:textId="77777777" w:rsidR="00226ADE" w:rsidRPr="00E504C7" w:rsidRDefault="00226ADE" w:rsidP="00E504C7">
            <w:pPr>
              <w:pStyle w:val="ToolTableText"/>
              <w:rPr>
                <w:b/>
              </w:rPr>
            </w:pPr>
            <w:r w:rsidRPr="00E504C7">
              <w:rPr>
                <w:b/>
              </w:rPr>
              <w:t>Class:</w:t>
            </w:r>
          </w:p>
        </w:tc>
        <w:tc>
          <w:tcPr>
            <w:tcW w:w="2700" w:type="dxa"/>
            <w:vAlign w:val="center"/>
          </w:tcPr>
          <w:p w14:paraId="6FF6148A" w14:textId="77777777" w:rsidR="00226ADE" w:rsidRPr="00E504C7" w:rsidRDefault="00226ADE" w:rsidP="00E504C7">
            <w:pPr>
              <w:pStyle w:val="ToolTableText"/>
              <w:rPr>
                <w:b/>
              </w:rPr>
            </w:pPr>
          </w:p>
        </w:tc>
        <w:tc>
          <w:tcPr>
            <w:tcW w:w="720" w:type="dxa"/>
            <w:shd w:val="clear" w:color="auto" w:fill="D9D9D9"/>
            <w:vAlign w:val="center"/>
          </w:tcPr>
          <w:p w14:paraId="4E7EF5C8" w14:textId="77777777" w:rsidR="00226ADE" w:rsidRPr="00E504C7" w:rsidRDefault="00226ADE" w:rsidP="00E504C7">
            <w:pPr>
              <w:pStyle w:val="ToolTableText"/>
              <w:rPr>
                <w:b/>
              </w:rPr>
            </w:pPr>
            <w:r w:rsidRPr="00E504C7">
              <w:rPr>
                <w:b/>
              </w:rPr>
              <w:t>Date:</w:t>
            </w:r>
          </w:p>
        </w:tc>
        <w:tc>
          <w:tcPr>
            <w:tcW w:w="1440" w:type="dxa"/>
            <w:vAlign w:val="center"/>
          </w:tcPr>
          <w:p w14:paraId="77A7D909" w14:textId="77777777" w:rsidR="00226ADE" w:rsidRPr="00E504C7" w:rsidRDefault="00226ADE" w:rsidP="00E504C7">
            <w:pPr>
              <w:pStyle w:val="ToolTableText"/>
              <w:rPr>
                <w:b/>
              </w:rPr>
            </w:pPr>
          </w:p>
        </w:tc>
      </w:tr>
    </w:tbl>
    <w:p w14:paraId="56D9FA7F" w14:textId="77777777" w:rsidR="00226ADE" w:rsidRDefault="00226ADE" w:rsidP="00226ADE">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26ADE" w14:paraId="5851338E" w14:textId="77777777">
        <w:trPr>
          <w:trHeight w:val="562"/>
        </w:trPr>
        <w:tc>
          <w:tcPr>
            <w:tcW w:w="9450" w:type="dxa"/>
            <w:shd w:val="clear" w:color="auto" w:fill="D9D9D9"/>
            <w:vAlign w:val="center"/>
          </w:tcPr>
          <w:p w14:paraId="036BC42A" w14:textId="77777777" w:rsidR="00226ADE" w:rsidRPr="00317D7B" w:rsidRDefault="00226ADE" w:rsidP="00E504C7">
            <w:pPr>
              <w:pStyle w:val="ToolTableText"/>
              <w:rPr>
                <w:b/>
                <w:bCs/>
              </w:rPr>
            </w:pPr>
            <w:r w:rsidRPr="00317D7B">
              <w:rPr>
                <w:b/>
                <w:bCs/>
              </w:rPr>
              <w:t xml:space="preserve">Directions: </w:t>
            </w:r>
            <w:r>
              <w:t>Identify the central ideas and motifs that you encounter throughout the text. Trace the development of these ideas by noting how the author introduces, develops, or refines these ideas in the text. Cite textual evidence to support your work.</w:t>
            </w:r>
          </w:p>
        </w:tc>
      </w:tr>
    </w:tbl>
    <w:p w14:paraId="3E33C68C" w14:textId="77777777" w:rsidR="00226ADE" w:rsidRDefault="00226ADE" w:rsidP="00226ADE">
      <w:pPr>
        <w:spacing w:after="0"/>
        <w:rPr>
          <w:sz w:val="10"/>
          <w:szCs w:val="10"/>
        </w:rPr>
      </w:pPr>
    </w:p>
    <w:p w14:paraId="44A18B81" w14:textId="77777777" w:rsidR="00B26B2B" w:rsidRDefault="00B26B2B" w:rsidP="00226ADE">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226ADE" w14:paraId="3A89FE4E" w14:textId="77777777">
        <w:trPr>
          <w:trHeight w:val="557"/>
        </w:trPr>
        <w:tc>
          <w:tcPr>
            <w:tcW w:w="778" w:type="dxa"/>
            <w:shd w:val="clear" w:color="auto" w:fill="D9D9D9"/>
            <w:vAlign w:val="center"/>
          </w:tcPr>
          <w:p w14:paraId="04719F3F" w14:textId="77777777" w:rsidR="00226ADE" w:rsidRPr="00317D7B" w:rsidRDefault="00226ADE" w:rsidP="005E6FE9">
            <w:pPr>
              <w:pStyle w:val="ToolTableText"/>
              <w:rPr>
                <w:b/>
                <w:bCs/>
              </w:rPr>
            </w:pPr>
            <w:r w:rsidRPr="00317D7B">
              <w:rPr>
                <w:b/>
                <w:bCs/>
              </w:rPr>
              <w:t>Text:</w:t>
            </w:r>
          </w:p>
        </w:tc>
        <w:tc>
          <w:tcPr>
            <w:tcW w:w="8672" w:type="dxa"/>
            <w:vAlign w:val="center"/>
          </w:tcPr>
          <w:p w14:paraId="15F6DD06" w14:textId="77777777" w:rsidR="00226ADE" w:rsidRPr="002A240C" w:rsidRDefault="00226ADE" w:rsidP="005E6FE9">
            <w:pPr>
              <w:pStyle w:val="ToolTableText"/>
              <w:rPr>
                <w:bCs/>
              </w:rPr>
            </w:pPr>
            <w:r>
              <w:rPr>
                <w:i/>
              </w:rPr>
              <w:t>Song of Solomon</w:t>
            </w:r>
            <w:r w:rsidRPr="00F03B3D">
              <w:t xml:space="preserve"> by</w:t>
            </w:r>
            <w:r>
              <w:rPr>
                <w:i/>
              </w:rPr>
              <w:t xml:space="preserve"> </w:t>
            </w:r>
            <w:r>
              <w:t>Toni Morrison</w:t>
            </w:r>
          </w:p>
        </w:tc>
      </w:tr>
    </w:tbl>
    <w:p w14:paraId="5AEDC8FB" w14:textId="77777777" w:rsidR="00226ADE" w:rsidRDefault="00226ADE" w:rsidP="00226ADE">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226ADE" w:rsidRPr="00E504C7" w14:paraId="630F7AE2" w14:textId="77777777">
        <w:trPr>
          <w:trHeight w:val="530"/>
        </w:trPr>
        <w:tc>
          <w:tcPr>
            <w:tcW w:w="1351" w:type="dxa"/>
            <w:shd w:val="clear" w:color="auto" w:fill="D9D9D9"/>
          </w:tcPr>
          <w:p w14:paraId="6F442C6F" w14:textId="77777777" w:rsidR="00226ADE" w:rsidRPr="00E504C7" w:rsidRDefault="00226ADE" w:rsidP="007D5695">
            <w:pPr>
              <w:pStyle w:val="ToolTableText"/>
              <w:jc w:val="center"/>
              <w:rPr>
                <w:b/>
                <w:bCs/>
              </w:rPr>
            </w:pPr>
            <w:r w:rsidRPr="00E504C7">
              <w:rPr>
                <w:b/>
                <w:bCs/>
              </w:rPr>
              <w:t>Page #</w:t>
            </w:r>
          </w:p>
        </w:tc>
        <w:tc>
          <w:tcPr>
            <w:tcW w:w="2897" w:type="dxa"/>
            <w:shd w:val="clear" w:color="auto" w:fill="D9D9D9"/>
          </w:tcPr>
          <w:p w14:paraId="256983B4" w14:textId="77777777" w:rsidR="00226ADE" w:rsidRPr="00E504C7" w:rsidRDefault="00226ADE" w:rsidP="007D5695">
            <w:pPr>
              <w:pStyle w:val="ToolTableText"/>
              <w:jc w:val="center"/>
              <w:rPr>
                <w:b/>
                <w:bCs/>
              </w:rPr>
            </w:pPr>
            <w:r w:rsidRPr="00E504C7">
              <w:rPr>
                <w:b/>
                <w:bCs/>
              </w:rPr>
              <w:t>Central Idea</w:t>
            </w:r>
          </w:p>
        </w:tc>
        <w:tc>
          <w:tcPr>
            <w:tcW w:w="5202" w:type="dxa"/>
            <w:shd w:val="clear" w:color="auto" w:fill="D9D9D9"/>
          </w:tcPr>
          <w:p w14:paraId="5BEE6116" w14:textId="77777777" w:rsidR="00226ADE" w:rsidRPr="00E504C7" w:rsidRDefault="00226ADE" w:rsidP="007D5695">
            <w:pPr>
              <w:pStyle w:val="ToolTableText"/>
              <w:jc w:val="center"/>
              <w:rPr>
                <w:b/>
                <w:bCs/>
              </w:rPr>
            </w:pPr>
            <w:r w:rsidRPr="00E504C7">
              <w:rPr>
                <w:b/>
                <w:bCs/>
              </w:rPr>
              <w:t>Notes and Connections</w:t>
            </w:r>
          </w:p>
        </w:tc>
      </w:tr>
      <w:tr w:rsidR="00226ADE" w14:paraId="5FDAD831" w14:textId="77777777">
        <w:trPr>
          <w:trHeight w:val="530"/>
        </w:trPr>
        <w:tc>
          <w:tcPr>
            <w:tcW w:w="1351" w:type="dxa"/>
          </w:tcPr>
          <w:p w14:paraId="63EA0D89" w14:textId="77777777" w:rsidR="00226ADE" w:rsidRDefault="00226ADE" w:rsidP="005E6FE9">
            <w:pPr>
              <w:pStyle w:val="ToolTableText"/>
            </w:pPr>
          </w:p>
        </w:tc>
        <w:tc>
          <w:tcPr>
            <w:tcW w:w="2897" w:type="dxa"/>
          </w:tcPr>
          <w:p w14:paraId="25162E04" w14:textId="77777777" w:rsidR="00226ADE" w:rsidRDefault="00226ADE" w:rsidP="005E6FE9">
            <w:pPr>
              <w:pStyle w:val="ToolTableText"/>
            </w:pPr>
          </w:p>
        </w:tc>
        <w:tc>
          <w:tcPr>
            <w:tcW w:w="5202" w:type="dxa"/>
          </w:tcPr>
          <w:p w14:paraId="5EF022D9" w14:textId="77777777" w:rsidR="00226ADE" w:rsidRDefault="00226ADE" w:rsidP="005E6FE9">
            <w:pPr>
              <w:pStyle w:val="TableText"/>
            </w:pPr>
          </w:p>
          <w:p w14:paraId="3D75BF0A" w14:textId="77777777" w:rsidR="00226ADE" w:rsidRDefault="00226ADE" w:rsidP="005E6FE9">
            <w:pPr>
              <w:pStyle w:val="TableText"/>
            </w:pPr>
          </w:p>
          <w:p w14:paraId="692EC529" w14:textId="77777777" w:rsidR="00226ADE" w:rsidRDefault="00226ADE" w:rsidP="005E6FE9">
            <w:pPr>
              <w:pStyle w:val="TableText"/>
            </w:pPr>
          </w:p>
          <w:p w14:paraId="424EB0A1" w14:textId="77777777" w:rsidR="00226ADE" w:rsidRPr="00A376B2" w:rsidRDefault="00226ADE" w:rsidP="005E6FE9">
            <w:pPr>
              <w:pStyle w:val="TableText"/>
            </w:pPr>
            <w:r w:rsidRPr="00A376B2">
              <w:t xml:space="preserve"> </w:t>
            </w:r>
          </w:p>
        </w:tc>
      </w:tr>
      <w:tr w:rsidR="00226ADE" w14:paraId="74FC7B4F" w14:textId="77777777">
        <w:trPr>
          <w:trHeight w:val="530"/>
        </w:trPr>
        <w:tc>
          <w:tcPr>
            <w:tcW w:w="1351" w:type="dxa"/>
          </w:tcPr>
          <w:p w14:paraId="69A4C97B" w14:textId="77777777" w:rsidR="00226ADE" w:rsidRDefault="00226ADE" w:rsidP="005E6FE9">
            <w:pPr>
              <w:pStyle w:val="ToolTableText"/>
            </w:pPr>
          </w:p>
          <w:p w14:paraId="71D27349" w14:textId="77777777" w:rsidR="00226ADE" w:rsidRDefault="00226ADE" w:rsidP="005E6FE9">
            <w:pPr>
              <w:pStyle w:val="ToolTableText"/>
            </w:pPr>
          </w:p>
          <w:p w14:paraId="319D9E2C" w14:textId="77777777" w:rsidR="00226ADE" w:rsidRDefault="00226ADE" w:rsidP="005E6FE9">
            <w:pPr>
              <w:pStyle w:val="ToolTableText"/>
            </w:pPr>
          </w:p>
          <w:p w14:paraId="06C9D222" w14:textId="77777777" w:rsidR="00226ADE" w:rsidRDefault="00226ADE" w:rsidP="005E6FE9">
            <w:pPr>
              <w:pStyle w:val="ToolTableText"/>
            </w:pPr>
          </w:p>
        </w:tc>
        <w:tc>
          <w:tcPr>
            <w:tcW w:w="2897" w:type="dxa"/>
          </w:tcPr>
          <w:p w14:paraId="078F1528" w14:textId="77777777" w:rsidR="00226ADE" w:rsidRDefault="00226ADE" w:rsidP="005E6FE9">
            <w:pPr>
              <w:pStyle w:val="ToolTableText"/>
            </w:pPr>
          </w:p>
        </w:tc>
        <w:tc>
          <w:tcPr>
            <w:tcW w:w="5202" w:type="dxa"/>
          </w:tcPr>
          <w:p w14:paraId="172B58DB" w14:textId="77777777" w:rsidR="00226ADE" w:rsidRDefault="00226ADE" w:rsidP="005E6FE9">
            <w:pPr>
              <w:pStyle w:val="TableText"/>
            </w:pPr>
          </w:p>
        </w:tc>
      </w:tr>
      <w:tr w:rsidR="00226ADE" w14:paraId="5CB9EFD1" w14:textId="77777777">
        <w:trPr>
          <w:trHeight w:val="1394"/>
        </w:trPr>
        <w:tc>
          <w:tcPr>
            <w:tcW w:w="1351" w:type="dxa"/>
          </w:tcPr>
          <w:p w14:paraId="151376EB" w14:textId="77777777" w:rsidR="00226ADE" w:rsidRDefault="00226ADE" w:rsidP="005E6FE9">
            <w:pPr>
              <w:pStyle w:val="ToolTableText"/>
            </w:pPr>
          </w:p>
          <w:p w14:paraId="26C5DA88" w14:textId="77777777" w:rsidR="00226ADE" w:rsidRDefault="00226ADE" w:rsidP="005E6FE9">
            <w:pPr>
              <w:pStyle w:val="ToolTableText"/>
            </w:pPr>
          </w:p>
          <w:p w14:paraId="0F5D5FFC" w14:textId="77777777" w:rsidR="00226ADE" w:rsidRDefault="00226ADE" w:rsidP="005E6FE9">
            <w:pPr>
              <w:pStyle w:val="ToolTableText"/>
            </w:pPr>
          </w:p>
          <w:p w14:paraId="0C381274" w14:textId="77777777" w:rsidR="00226ADE" w:rsidRDefault="00226ADE" w:rsidP="005E6FE9">
            <w:pPr>
              <w:pStyle w:val="ToolTableText"/>
            </w:pPr>
          </w:p>
        </w:tc>
        <w:tc>
          <w:tcPr>
            <w:tcW w:w="2897" w:type="dxa"/>
          </w:tcPr>
          <w:p w14:paraId="5E289FB1" w14:textId="77777777" w:rsidR="00226ADE" w:rsidRDefault="00226ADE" w:rsidP="005E6FE9">
            <w:pPr>
              <w:pStyle w:val="ToolTableText"/>
            </w:pPr>
          </w:p>
        </w:tc>
        <w:tc>
          <w:tcPr>
            <w:tcW w:w="5202" w:type="dxa"/>
          </w:tcPr>
          <w:p w14:paraId="578321F1" w14:textId="77777777" w:rsidR="00226ADE" w:rsidRDefault="00226ADE" w:rsidP="005E6FE9">
            <w:pPr>
              <w:pStyle w:val="TableText"/>
            </w:pPr>
          </w:p>
        </w:tc>
      </w:tr>
      <w:tr w:rsidR="00226ADE" w14:paraId="2E2C3181" w14:textId="77777777">
        <w:trPr>
          <w:trHeight w:val="1502"/>
        </w:trPr>
        <w:tc>
          <w:tcPr>
            <w:tcW w:w="1351" w:type="dxa"/>
          </w:tcPr>
          <w:p w14:paraId="643219E3" w14:textId="77777777" w:rsidR="00226ADE" w:rsidRDefault="00226ADE" w:rsidP="005E6FE9">
            <w:pPr>
              <w:pStyle w:val="ToolTableText"/>
            </w:pPr>
          </w:p>
          <w:p w14:paraId="7118080E" w14:textId="77777777" w:rsidR="00226ADE" w:rsidRDefault="00226ADE" w:rsidP="005E6FE9">
            <w:pPr>
              <w:pStyle w:val="ToolTableText"/>
            </w:pPr>
          </w:p>
          <w:p w14:paraId="41FA052F" w14:textId="77777777" w:rsidR="00226ADE" w:rsidRDefault="00226ADE" w:rsidP="005E6FE9">
            <w:pPr>
              <w:pStyle w:val="ToolTableText"/>
            </w:pPr>
          </w:p>
          <w:p w14:paraId="2FA5BEE8" w14:textId="77777777" w:rsidR="00226ADE" w:rsidRDefault="00226ADE" w:rsidP="005E6FE9">
            <w:pPr>
              <w:pStyle w:val="ToolTableText"/>
            </w:pPr>
          </w:p>
        </w:tc>
        <w:tc>
          <w:tcPr>
            <w:tcW w:w="2897" w:type="dxa"/>
          </w:tcPr>
          <w:p w14:paraId="0499942A" w14:textId="77777777" w:rsidR="00226ADE" w:rsidRDefault="00226ADE" w:rsidP="005E6FE9">
            <w:pPr>
              <w:pStyle w:val="ToolTableText"/>
            </w:pPr>
          </w:p>
        </w:tc>
        <w:tc>
          <w:tcPr>
            <w:tcW w:w="5202" w:type="dxa"/>
          </w:tcPr>
          <w:p w14:paraId="12D5C67C" w14:textId="77777777" w:rsidR="00226ADE" w:rsidRDefault="00226ADE" w:rsidP="005E6FE9">
            <w:pPr>
              <w:pStyle w:val="TableText"/>
            </w:pPr>
          </w:p>
        </w:tc>
      </w:tr>
    </w:tbl>
    <w:p w14:paraId="7073ED04" w14:textId="77777777" w:rsidR="00E0616E" w:rsidRDefault="00E0616E" w:rsidP="008662A2">
      <w:pPr>
        <w:pStyle w:val="IN"/>
        <w:numPr>
          <w:ilvl w:val="0"/>
          <w:numId w:val="0"/>
        </w:numPr>
        <w:ind w:left="360" w:hanging="360"/>
      </w:pPr>
    </w:p>
    <w:sectPr w:rsidR="00E0616E" w:rsidSect="00A1056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FB87" w14:textId="77777777" w:rsidR="00FC1235" w:rsidRDefault="00FC1235">
      <w:pPr>
        <w:spacing w:before="0" w:after="0" w:line="240" w:lineRule="auto"/>
      </w:pPr>
      <w:r>
        <w:separator/>
      </w:r>
    </w:p>
  </w:endnote>
  <w:endnote w:type="continuationSeparator" w:id="0">
    <w:p w14:paraId="0E193DCD" w14:textId="77777777" w:rsidR="00FC1235" w:rsidRDefault="00FC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3691" w14:textId="77777777" w:rsidR="002C5E44" w:rsidRDefault="002C5E44"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BCE3835" w14:textId="77777777" w:rsidR="002C5E44" w:rsidRDefault="002C5E44" w:rsidP="00A1056C">
    <w:pPr>
      <w:pStyle w:val="Footer"/>
    </w:pPr>
  </w:p>
  <w:p w14:paraId="114F39CD" w14:textId="77777777" w:rsidR="002C5E44" w:rsidRDefault="002C5E44" w:rsidP="00A1056C"/>
  <w:p w14:paraId="27691A35" w14:textId="77777777" w:rsidR="002C5E44" w:rsidRDefault="002C5E44"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9881" w14:textId="77777777" w:rsidR="002C5E44" w:rsidRPr="00563CB8" w:rsidRDefault="002C5E44" w:rsidP="00B578B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2C5E44" w14:paraId="093B565C" w14:textId="77777777">
      <w:trPr>
        <w:trHeight w:val="705"/>
      </w:trPr>
      <w:tc>
        <w:tcPr>
          <w:tcW w:w="4484" w:type="dxa"/>
          <w:shd w:val="clear" w:color="auto" w:fill="auto"/>
          <w:vAlign w:val="center"/>
        </w:tcPr>
        <w:p w14:paraId="206D8619" w14:textId="5C64C11C" w:rsidR="002C5E44" w:rsidRPr="002E4C92" w:rsidRDefault="002C5E44" w:rsidP="00BB6E35">
          <w:pPr>
            <w:pStyle w:val="FooterText"/>
          </w:pPr>
          <w:r w:rsidRPr="002E4C92">
            <w:t>File:</w:t>
          </w:r>
          <w:r w:rsidRPr="0039525B">
            <w:rPr>
              <w:b w:val="0"/>
            </w:rPr>
            <w:t xml:space="preserve"> </w:t>
          </w:r>
          <w:r>
            <w:rPr>
              <w:b w:val="0"/>
            </w:rPr>
            <w:t xml:space="preserve">12 </w:t>
          </w:r>
          <w:r w:rsidR="00290AB7">
            <w:rPr>
              <w:b w:val="0"/>
            </w:rPr>
            <w:t>LC</w:t>
          </w:r>
          <w:r w:rsidRPr="0039525B">
            <w:rPr>
              <w:b w:val="0"/>
            </w:rPr>
            <w:t xml:space="preserve"> Lesson </w:t>
          </w:r>
          <w:r>
            <w:rPr>
              <w:b w:val="0"/>
            </w:rPr>
            <w:t>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4BE4307" w14:textId="77777777" w:rsidR="002C5E44" w:rsidRPr="0039525B" w:rsidRDefault="002C5E44" w:rsidP="00BB6E35">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21E2422" w14:textId="77777777" w:rsidR="002C5E44" w:rsidRPr="0039525B" w:rsidRDefault="002C5E44" w:rsidP="00BB6E35">
          <w:pPr>
            <w:pStyle w:val="FooterText"/>
            <w:rPr>
              <w:b w:val="0"/>
              <w:i/>
            </w:rPr>
          </w:pPr>
          <w:r w:rsidRPr="0039525B">
            <w:rPr>
              <w:b w:val="0"/>
              <w:i/>
              <w:sz w:val="12"/>
            </w:rPr>
            <w:t>Creative Commons Attribution-NonCommercial-ShareAlike 3.0 Unported License</w:t>
          </w:r>
        </w:p>
        <w:p w14:paraId="495CF5DB" w14:textId="77777777" w:rsidR="002C5E44" w:rsidRPr="002E4C92" w:rsidRDefault="00FC1235" w:rsidP="00BB6E35">
          <w:pPr>
            <w:pStyle w:val="FooterText"/>
          </w:pPr>
          <w:hyperlink r:id="rId1" w:history="1">
            <w:r w:rsidR="002C5E44" w:rsidRPr="0043460D">
              <w:rPr>
                <w:rStyle w:val="Hyperlink"/>
                <w:sz w:val="12"/>
                <w:szCs w:val="12"/>
              </w:rPr>
              <w:t>http://creativecommons.org/licenses/by-nc-sa/3.0/</w:t>
            </w:r>
          </w:hyperlink>
        </w:p>
      </w:tc>
      <w:tc>
        <w:tcPr>
          <w:tcW w:w="614" w:type="dxa"/>
          <w:shd w:val="clear" w:color="auto" w:fill="auto"/>
          <w:vAlign w:val="center"/>
        </w:tcPr>
        <w:p w14:paraId="0E50B3AB" w14:textId="77777777" w:rsidR="002C5E44" w:rsidRPr="002E4C92" w:rsidRDefault="002C5E44" w:rsidP="00BB6E3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7770B">
            <w:rPr>
              <w:rFonts w:ascii="Calibri" w:hAnsi="Calibri" w:cs="Calibri"/>
              <w:b/>
              <w:noProof/>
              <w:color w:val="1F4E79"/>
              <w:sz w:val="28"/>
            </w:rPr>
            <w:t>2</w:t>
          </w:r>
          <w:r w:rsidRPr="002E4C92">
            <w:rPr>
              <w:rFonts w:ascii="Calibri" w:hAnsi="Calibri" w:cs="Calibri"/>
              <w:b/>
              <w:color w:val="1F4E79"/>
              <w:sz w:val="28"/>
            </w:rPr>
            <w:fldChar w:fldCharType="end"/>
          </w:r>
        </w:p>
      </w:tc>
      <w:tc>
        <w:tcPr>
          <w:tcW w:w="4442" w:type="dxa"/>
          <w:shd w:val="clear" w:color="auto" w:fill="auto"/>
          <w:vAlign w:val="bottom"/>
        </w:tcPr>
        <w:p w14:paraId="49096A2F" w14:textId="44F67EB7" w:rsidR="002C5E44" w:rsidRPr="002E4C92" w:rsidRDefault="0017770B" w:rsidP="00BB6E3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34BF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446CAD43" w14:textId="77777777" w:rsidR="002C5E44" w:rsidRPr="00614B1F" w:rsidRDefault="002C5E44"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4F84" w14:textId="77777777" w:rsidR="00FC1235" w:rsidRDefault="00FC1235">
      <w:pPr>
        <w:spacing w:before="0" w:after="0" w:line="240" w:lineRule="auto"/>
      </w:pPr>
      <w:r>
        <w:separator/>
      </w:r>
    </w:p>
  </w:footnote>
  <w:footnote w:type="continuationSeparator" w:id="0">
    <w:p w14:paraId="45B895DA" w14:textId="77777777" w:rsidR="00FC1235" w:rsidRDefault="00FC12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2C5E44" w:rsidRPr="00563CB8" w14:paraId="0AC6DC63" w14:textId="77777777">
      <w:tc>
        <w:tcPr>
          <w:tcW w:w="3708" w:type="dxa"/>
          <w:shd w:val="clear" w:color="auto" w:fill="auto"/>
        </w:tcPr>
        <w:p w14:paraId="0EA2CE38" w14:textId="77777777" w:rsidR="002C5E44" w:rsidRPr="00563CB8" w:rsidRDefault="002C5E4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6CDF0D2" w14:textId="77777777" w:rsidR="002C5E44" w:rsidRPr="00563CB8" w:rsidRDefault="002C5E44" w:rsidP="007017EB">
          <w:pPr>
            <w:jc w:val="center"/>
          </w:pPr>
        </w:p>
      </w:tc>
      <w:tc>
        <w:tcPr>
          <w:tcW w:w="3438" w:type="dxa"/>
          <w:shd w:val="clear" w:color="auto" w:fill="auto"/>
        </w:tcPr>
        <w:p w14:paraId="759C5DC9" w14:textId="74D8CE98" w:rsidR="002C5E44" w:rsidRPr="00E946A0" w:rsidRDefault="00290AB7" w:rsidP="0017770B">
          <w:pPr>
            <w:pStyle w:val="PageHeader"/>
            <w:jc w:val="right"/>
            <w:rPr>
              <w:b w:val="0"/>
            </w:rPr>
          </w:pPr>
          <w:r>
            <w:rPr>
              <w:b w:val="0"/>
            </w:rPr>
            <w:t>Grade 12 • Literary Criticism Module</w:t>
          </w:r>
          <w:r w:rsidR="002C5E44" w:rsidRPr="00E946A0">
            <w:rPr>
              <w:b w:val="0"/>
            </w:rPr>
            <w:t xml:space="preserve"> </w:t>
          </w:r>
          <w:r w:rsidR="0017770B">
            <w:rPr>
              <w:b w:val="0"/>
            </w:rPr>
            <w:br/>
          </w:r>
          <w:r w:rsidR="002C5E44" w:rsidRPr="00E946A0">
            <w:rPr>
              <w:b w:val="0"/>
            </w:rPr>
            <w:t xml:space="preserve">• Lesson </w:t>
          </w:r>
          <w:r w:rsidR="002C5E44">
            <w:rPr>
              <w:b w:val="0"/>
            </w:rPr>
            <w:t>3</w:t>
          </w:r>
        </w:p>
      </w:tc>
    </w:tr>
  </w:tbl>
  <w:p w14:paraId="0A0178E4" w14:textId="77777777" w:rsidR="002C5E44" w:rsidRPr="007017EB" w:rsidRDefault="002C5E4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07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4ADA30"/>
    <w:lvl w:ilvl="0">
      <w:start w:val="1"/>
      <w:numFmt w:val="decimal"/>
      <w:lvlText w:val="%1."/>
      <w:lvlJc w:val="left"/>
      <w:pPr>
        <w:tabs>
          <w:tab w:val="num" w:pos="1800"/>
        </w:tabs>
        <w:ind w:left="1800" w:hanging="360"/>
      </w:pPr>
    </w:lvl>
  </w:abstractNum>
  <w:abstractNum w:abstractNumId="2">
    <w:nsid w:val="FFFFFF7F"/>
    <w:multiLevelType w:val="singleLevel"/>
    <w:tmpl w:val="DE6C9352"/>
    <w:lvl w:ilvl="0">
      <w:start w:val="1"/>
      <w:numFmt w:val="decimal"/>
      <w:lvlText w:val="%1."/>
      <w:lvlJc w:val="left"/>
      <w:pPr>
        <w:tabs>
          <w:tab w:val="num" w:pos="720"/>
        </w:tabs>
        <w:ind w:left="720" w:hanging="360"/>
      </w:p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911EE"/>
    <w:multiLevelType w:val="hybridMultilevel"/>
    <w:tmpl w:val="2CEA737A"/>
    <w:lvl w:ilvl="0" w:tplc="5A5A9E5C">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8466A8"/>
    <w:multiLevelType w:val="hybridMultilevel"/>
    <w:tmpl w:val="8542D772"/>
    <w:lvl w:ilvl="0" w:tplc="4F469282">
      <w:start w:val="1"/>
      <w:numFmt w:val="bullet"/>
      <w:lvlText w:val=""/>
      <w:lvlJc w:val="left"/>
      <w:pPr>
        <w:ind w:left="1440" w:hanging="360"/>
      </w:pPr>
      <w:rPr>
        <w:rFonts w:ascii="Wingdings" w:hAnsi="Wingdings" w:hint="default"/>
      </w:rPr>
    </w:lvl>
    <w:lvl w:ilvl="1" w:tplc="C5A4AC8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A66648"/>
    <w:multiLevelType w:val="hybridMultilevel"/>
    <w:tmpl w:val="3C5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B07B60"/>
    <w:multiLevelType w:val="hybridMultilevel"/>
    <w:tmpl w:val="24041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DD7532"/>
    <w:multiLevelType w:val="hybridMultilevel"/>
    <w:tmpl w:val="A530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450513"/>
    <w:multiLevelType w:val="hybridMultilevel"/>
    <w:tmpl w:val="B9267752"/>
    <w:lvl w:ilvl="0" w:tplc="71C06576">
      <w:start w:val="1"/>
      <w:numFmt w:val="bullet"/>
      <w:lvlText w:val=""/>
      <w:lvlJc w:val="left"/>
      <w:pPr>
        <w:ind w:left="36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67D026D0"/>
    <w:lvl w:ilvl="0" w:tplc="87DA2EF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0B1732A"/>
    <w:multiLevelType w:val="hybridMultilevel"/>
    <w:tmpl w:val="E4ECD5DC"/>
    <w:lvl w:ilvl="0" w:tplc="9656D698">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16"/>
  </w:num>
  <w:num w:numId="4">
    <w:abstractNumId w:val="18"/>
  </w:num>
  <w:num w:numId="5">
    <w:abstractNumId w:val="5"/>
  </w:num>
  <w:num w:numId="6">
    <w:abstractNumId w:val="20"/>
  </w:num>
  <w:num w:numId="7">
    <w:abstractNumId w:val="12"/>
    <w:lvlOverride w:ilvl="0">
      <w:startOverride w:val="1"/>
    </w:lvlOverride>
  </w:num>
  <w:num w:numId="8">
    <w:abstractNumId w:val="22"/>
  </w:num>
  <w:num w:numId="9">
    <w:abstractNumId w:val="6"/>
  </w:num>
  <w:num w:numId="10">
    <w:abstractNumId w:val="19"/>
  </w:num>
  <w:num w:numId="11">
    <w:abstractNumId w:val="24"/>
  </w:num>
  <w:num w:numId="12">
    <w:abstractNumId w:val="12"/>
  </w:num>
  <w:num w:numId="13">
    <w:abstractNumId w:val="12"/>
    <w:lvlOverride w:ilvl="0">
      <w:startOverride w:val="1"/>
    </w:lvlOverride>
  </w:num>
  <w:num w:numId="14">
    <w:abstractNumId w:val="11"/>
    <w:lvlOverride w:ilvl="0">
      <w:startOverride w:val="1"/>
    </w:lvlOverride>
  </w:num>
  <w:num w:numId="15">
    <w:abstractNumId w:val="22"/>
  </w:num>
  <w:num w:numId="16">
    <w:abstractNumId w:val="8"/>
  </w:num>
  <w:num w:numId="17">
    <w:abstractNumId w:val="4"/>
  </w:num>
  <w:num w:numId="18">
    <w:abstractNumId w:val="7"/>
  </w:num>
  <w:num w:numId="19">
    <w:abstractNumId w:val="21"/>
  </w:num>
  <w:num w:numId="20">
    <w:abstractNumId w:val="24"/>
    <w:lvlOverride w:ilvl="0">
      <w:startOverride w:val="1"/>
    </w:lvlOverride>
  </w:num>
  <w:num w:numId="21">
    <w:abstractNumId w:val="23"/>
  </w:num>
  <w:num w:numId="22">
    <w:abstractNumId w:val="15"/>
  </w:num>
  <w:num w:numId="23">
    <w:abstractNumId w:val="24"/>
    <w:lvlOverride w:ilvl="0">
      <w:startOverride w:val="1"/>
    </w:lvlOverride>
  </w:num>
  <w:num w:numId="24">
    <w:abstractNumId w:val="22"/>
  </w:num>
  <w:num w:numId="25">
    <w:abstractNumId w:val="10"/>
  </w:num>
  <w:num w:numId="26">
    <w:abstractNumId w:val="17"/>
  </w:num>
  <w:num w:numId="27">
    <w:abstractNumId w:val="2"/>
  </w:num>
  <w:num w:numId="28">
    <w:abstractNumId w:val="1"/>
  </w:num>
  <w:num w:numId="29">
    <w:abstractNumId w:val="0"/>
  </w:num>
  <w:num w:numId="30">
    <w:abstractNumId w:val="5"/>
  </w:num>
  <w:num w:numId="31">
    <w:abstractNumId w:val="13"/>
  </w:num>
  <w:num w:numId="32">
    <w:abstractNumId w:val="9"/>
  </w:num>
  <w:num w:numId="33">
    <w:abstractNumId w:val="14"/>
  </w:num>
  <w:num w:numId="34">
    <w:abstractNumId w:val="18"/>
  </w:num>
  <w:num w:numId="35">
    <w:abstractNumId w:val="22"/>
  </w:num>
  <w:num w:numId="36">
    <w:abstractNumId w:val="8"/>
  </w:num>
  <w:num w:numId="37">
    <w:abstractNumId w:val="5"/>
  </w:num>
  <w:num w:numId="38">
    <w:abstractNumId w:val="20"/>
  </w:num>
  <w:num w:numId="39">
    <w:abstractNumId w:val="12"/>
    <w:lvlOverride w:ilvl="0">
      <w:startOverride w:val="1"/>
    </w:lvlOverride>
  </w:num>
  <w:num w:numId="40">
    <w:abstractNumId w:val="22"/>
  </w:num>
  <w:num w:numId="41">
    <w:abstractNumId w:val="6"/>
  </w:num>
  <w:num w:numId="42">
    <w:abstractNumId w:val="19"/>
  </w:num>
  <w:num w:numId="43">
    <w:abstractNumId w:val="2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A96"/>
    <w:rsid w:val="00000AB9"/>
    <w:rsid w:val="000018F8"/>
    <w:rsid w:val="00002AA3"/>
    <w:rsid w:val="0000492F"/>
    <w:rsid w:val="0000672C"/>
    <w:rsid w:val="00006C2A"/>
    <w:rsid w:val="00006E2B"/>
    <w:rsid w:val="0000707A"/>
    <w:rsid w:val="00010BF0"/>
    <w:rsid w:val="000115AC"/>
    <w:rsid w:val="00014753"/>
    <w:rsid w:val="000169DA"/>
    <w:rsid w:val="000203D8"/>
    <w:rsid w:val="00020A54"/>
    <w:rsid w:val="00021978"/>
    <w:rsid w:val="000224BD"/>
    <w:rsid w:val="00024BF9"/>
    <w:rsid w:val="000253A9"/>
    <w:rsid w:val="000254ED"/>
    <w:rsid w:val="00026737"/>
    <w:rsid w:val="0002765F"/>
    <w:rsid w:val="00030204"/>
    <w:rsid w:val="00030D50"/>
    <w:rsid w:val="00033CA3"/>
    <w:rsid w:val="00034443"/>
    <w:rsid w:val="0003451F"/>
    <w:rsid w:val="00034979"/>
    <w:rsid w:val="00035E3D"/>
    <w:rsid w:val="00040180"/>
    <w:rsid w:val="00044FC0"/>
    <w:rsid w:val="0004696D"/>
    <w:rsid w:val="00047214"/>
    <w:rsid w:val="00050726"/>
    <w:rsid w:val="0005125C"/>
    <w:rsid w:val="0005298A"/>
    <w:rsid w:val="00054D53"/>
    <w:rsid w:val="0005629F"/>
    <w:rsid w:val="00060205"/>
    <w:rsid w:val="00060F86"/>
    <w:rsid w:val="000622A6"/>
    <w:rsid w:val="00064472"/>
    <w:rsid w:val="00070C99"/>
    <w:rsid w:val="00072724"/>
    <w:rsid w:val="00074585"/>
    <w:rsid w:val="000748C3"/>
    <w:rsid w:val="00074B6D"/>
    <w:rsid w:val="000754D6"/>
    <w:rsid w:val="00081AF4"/>
    <w:rsid w:val="00084560"/>
    <w:rsid w:val="00085B3F"/>
    <w:rsid w:val="00085D30"/>
    <w:rsid w:val="00086375"/>
    <w:rsid w:val="0009042B"/>
    <w:rsid w:val="00090EC4"/>
    <w:rsid w:val="0009233A"/>
    <w:rsid w:val="00092DF6"/>
    <w:rsid w:val="00093CDE"/>
    <w:rsid w:val="0009429F"/>
    <w:rsid w:val="000953B4"/>
    <w:rsid w:val="000A00EB"/>
    <w:rsid w:val="000A0131"/>
    <w:rsid w:val="000A0B25"/>
    <w:rsid w:val="000A10F1"/>
    <w:rsid w:val="000A4790"/>
    <w:rsid w:val="000A4AFD"/>
    <w:rsid w:val="000A5D64"/>
    <w:rsid w:val="000A61E4"/>
    <w:rsid w:val="000B039E"/>
    <w:rsid w:val="000B31E0"/>
    <w:rsid w:val="000B3273"/>
    <w:rsid w:val="000B3A6F"/>
    <w:rsid w:val="000B6237"/>
    <w:rsid w:val="000C0592"/>
    <w:rsid w:val="000C0A98"/>
    <w:rsid w:val="000C1AC9"/>
    <w:rsid w:val="000C1D7B"/>
    <w:rsid w:val="000C2883"/>
    <w:rsid w:val="000C3D0D"/>
    <w:rsid w:val="000C441F"/>
    <w:rsid w:val="000C7FDC"/>
    <w:rsid w:val="000D16FA"/>
    <w:rsid w:val="000D2267"/>
    <w:rsid w:val="000D2A2E"/>
    <w:rsid w:val="000D2B72"/>
    <w:rsid w:val="000D32B6"/>
    <w:rsid w:val="000D33EA"/>
    <w:rsid w:val="000D3800"/>
    <w:rsid w:val="000D4552"/>
    <w:rsid w:val="000D4DC3"/>
    <w:rsid w:val="000D50EE"/>
    <w:rsid w:val="000E11A8"/>
    <w:rsid w:val="000E2158"/>
    <w:rsid w:val="000E51F4"/>
    <w:rsid w:val="000E66B1"/>
    <w:rsid w:val="000E6865"/>
    <w:rsid w:val="000E68FE"/>
    <w:rsid w:val="000F2446"/>
    <w:rsid w:val="000F4DAF"/>
    <w:rsid w:val="000F5681"/>
    <w:rsid w:val="000F5760"/>
    <w:rsid w:val="000F5FA4"/>
    <w:rsid w:val="000F78FC"/>
    <w:rsid w:val="001007AF"/>
    <w:rsid w:val="001066CD"/>
    <w:rsid w:val="00106B95"/>
    <w:rsid w:val="00107EAB"/>
    <w:rsid w:val="0011013F"/>
    <w:rsid w:val="00110BD2"/>
    <w:rsid w:val="00112383"/>
    <w:rsid w:val="0011391C"/>
    <w:rsid w:val="001140A9"/>
    <w:rsid w:val="00117325"/>
    <w:rsid w:val="00117AF5"/>
    <w:rsid w:val="00120DA1"/>
    <w:rsid w:val="00120E49"/>
    <w:rsid w:val="00121464"/>
    <w:rsid w:val="00122A39"/>
    <w:rsid w:val="001244B5"/>
    <w:rsid w:val="001250F2"/>
    <w:rsid w:val="00126AD7"/>
    <w:rsid w:val="00127712"/>
    <w:rsid w:val="00130677"/>
    <w:rsid w:val="00131148"/>
    <w:rsid w:val="00131307"/>
    <w:rsid w:val="00131377"/>
    <w:rsid w:val="0013219A"/>
    <w:rsid w:val="00132298"/>
    <w:rsid w:val="00132302"/>
    <w:rsid w:val="00132C64"/>
    <w:rsid w:val="0013330E"/>
    <w:rsid w:val="00134022"/>
    <w:rsid w:val="00140000"/>
    <w:rsid w:val="00140CD6"/>
    <w:rsid w:val="001440A0"/>
    <w:rsid w:val="00144500"/>
    <w:rsid w:val="00144710"/>
    <w:rsid w:val="00144B97"/>
    <w:rsid w:val="00146120"/>
    <w:rsid w:val="00146719"/>
    <w:rsid w:val="001510CC"/>
    <w:rsid w:val="00151746"/>
    <w:rsid w:val="00151E73"/>
    <w:rsid w:val="00152345"/>
    <w:rsid w:val="0015258F"/>
    <w:rsid w:val="00152E97"/>
    <w:rsid w:val="00153EBF"/>
    <w:rsid w:val="00155F7F"/>
    <w:rsid w:val="001611DE"/>
    <w:rsid w:val="001622AF"/>
    <w:rsid w:val="0016249E"/>
    <w:rsid w:val="00163F72"/>
    <w:rsid w:val="00164962"/>
    <w:rsid w:val="00164AA3"/>
    <w:rsid w:val="0016502D"/>
    <w:rsid w:val="00165668"/>
    <w:rsid w:val="00165808"/>
    <w:rsid w:val="00167355"/>
    <w:rsid w:val="00167D61"/>
    <w:rsid w:val="0017008A"/>
    <w:rsid w:val="00170BE5"/>
    <w:rsid w:val="001735F1"/>
    <w:rsid w:val="0017587E"/>
    <w:rsid w:val="00175A14"/>
    <w:rsid w:val="001773DB"/>
    <w:rsid w:val="0017770B"/>
    <w:rsid w:val="00177C01"/>
    <w:rsid w:val="001816D9"/>
    <w:rsid w:val="001828E2"/>
    <w:rsid w:val="00184415"/>
    <w:rsid w:val="00184D4D"/>
    <w:rsid w:val="00184D9D"/>
    <w:rsid w:val="0018500F"/>
    <w:rsid w:val="00190CE9"/>
    <w:rsid w:val="00191FA2"/>
    <w:rsid w:val="00192B70"/>
    <w:rsid w:val="00195726"/>
    <w:rsid w:val="0019641D"/>
    <w:rsid w:val="0019653F"/>
    <w:rsid w:val="001A18AA"/>
    <w:rsid w:val="001A33D2"/>
    <w:rsid w:val="001A460E"/>
    <w:rsid w:val="001A744D"/>
    <w:rsid w:val="001A7D1F"/>
    <w:rsid w:val="001B0756"/>
    <w:rsid w:val="001B160A"/>
    <w:rsid w:val="001B2E93"/>
    <w:rsid w:val="001B3941"/>
    <w:rsid w:val="001B523E"/>
    <w:rsid w:val="001B5BD3"/>
    <w:rsid w:val="001B7460"/>
    <w:rsid w:val="001B7760"/>
    <w:rsid w:val="001C0F3D"/>
    <w:rsid w:val="001C150F"/>
    <w:rsid w:val="001C5DFB"/>
    <w:rsid w:val="001C738A"/>
    <w:rsid w:val="001D2893"/>
    <w:rsid w:val="001D34C2"/>
    <w:rsid w:val="001D3DB1"/>
    <w:rsid w:val="001D4A15"/>
    <w:rsid w:val="001D51F8"/>
    <w:rsid w:val="001D6A79"/>
    <w:rsid w:val="001D70C0"/>
    <w:rsid w:val="001D72B7"/>
    <w:rsid w:val="001E1D0D"/>
    <w:rsid w:val="001E1EA3"/>
    <w:rsid w:val="001E2B24"/>
    <w:rsid w:val="001E39E8"/>
    <w:rsid w:val="001E3B50"/>
    <w:rsid w:val="001E467C"/>
    <w:rsid w:val="001E4DA4"/>
    <w:rsid w:val="001E4F61"/>
    <w:rsid w:val="001E68BB"/>
    <w:rsid w:val="001F1B33"/>
    <w:rsid w:val="001F1DFC"/>
    <w:rsid w:val="001F2C7E"/>
    <w:rsid w:val="001F316E"/>
    <w:rsid w:val="001F55C9"/>
    <w:rsid w:val="0020093D"/>
    <w:rsid w:val="00203132"/>
    <w:rsid w:val="002038BF"/>
    <w:rsid w:val="00203F5B"/>
    <w:rsid w:val="00204BFA"/>
    <w:rsid w:val="00206EDB"/>
    <w:rsid w:val="00207015"/>
    <w:rsid w:val="0021243B"/>
    <w:rsid w:val="0021386D"/>
    <w:rsid w:val="00213F0B"/>
    <w:rsid w:val="0021411B"/>
    <w:rsid w:val="00214A76"/>
    <w:rsid w:val="00216366"/>
    <w:rsid w:val="002176D4"/>
    <w:rsid w:val="00217F39"/>
    <w:rsid w:val="00220CD2"/>
    <w:rsid w:val="00222556"/>
    <w:rsid w:val="00222924"/>
    <w:rsid w:val="00222DAA"/>
    <w:rsid w:val="00226ADE"/>
    <w:rsid w:val="00227AB8"/>
    <w:rsid w:val="00227E6A"/>
    <w:rsid w:val="00232AA8"/>
    <w:rsid w:val="0023391C"/>
    <w:rsid w:val="00233C93"/>
    <w:rsid w:val="00236FC1"/>
    <w:rsid w:val="00237CFF"/>
    <w:rsid w:val="00240E7A"/>
    <w:rsid w:val="00243185"/>
    <w:rsid w:val="002470A8"/>
    <w:rsid w:val="00252447"/>
    <w:rsid w:val="00253311"/>
    <w:rsid w:val="00253A57"/>
    <w:rsid w:val="002575DC"/>
    <w:rsid w:val="0026229B"/>
    <w:rsid w:val="00263CE9"/>
    <w:rsid w:val="00263EA2"/>
    <w:rsid w:val="00265F88"/>
    <w:rsid w:val="002709BA"/>
    <w:rsid w:val="00270F73"/>
    <w:rsid w:val="00272F1B"/>
    <w:rsid w:val="00274C3C"/>
    <w:rsid w:val="0028088B"/>
    <w:rsid w:val="00281724"/>
    <w:rsid w:val="00281E9A"/>
    <w:rsid w:val="00283A99"/>
    <w:rsid w:val="0028579C"/>
    <w:rsid w:val="00286B67"/>
    <w:rsid w:val="00290AB7"/>
    <w:rsid w:val="00290E93"/>
    <w:rsid w:val="00291888"/>
    <w:rsid w:val="00291B64"/>
    <w:rsid w:val="00291E44"/>
    <w:rsid w:val="00292BDD"/>
    <w:rsid w:val="002A16E9"/>
    <w:rsid w:val="002A177E"/>
    <w:rsid w:val="002A251A"/>
    <w:rsid w:val="002A2939"/>
    <w:rsid w:val="002A2ADD"/>
    <w:rsid w:val="002A2D4C"/>
    <w:rsid w:val="002A48BA"/>
    <w:rsid w:val="002A69FF"/>
    <w:rsid w:val="002A7244"/>
    <w:rsid w:val="002B0F06"/>
    <w:rsid w:val="002B114E"/>
    <w:rsid w:val="002B2DA7"/>
    <w:rsid w:val="002B2FC3"/>
    <w:rsid w:val="002B4388"/>
    <w:rsid w:val="002B4E24"/>
    <w:rsid w:val="002B4F7F"/>
    <w:rsid w:val="002B5EEF"/>
    <w:rsid w:val="002B73D3"/>
    <w:rsid w:val="002C0080"/>
    <w:rsid w:val="002C0C4A"/>
    <w:rsid w:val="002C3B6E"/>
    <w:rsid w:val="002C4EE7"/>
    <w:rsid w:val="002C50B2"/>
    <w:rsid w:val="002C590F"/>
    <w:rsid w:val="002C5A45"/>
    <w:rsid w:val="002C5E44"/>
    <w:rsid w:val="002C7D01"/>
    <w:rsid w:val="002D02AB"/>
    <w:rsid w:val="002D69BA"/>
    <w:rsid w:val="002D6FB9"/>
    <w:rsid w:val="002E1B50"/>
    <w:rsid w:val="002E3066"/>
    <w:rsid w:val="002E4C18"/>
    <w:rsid w:val="002E5FD9"/>
    <w:rsid w:val="002E61FB"/>
    <w:rsid w:val="002E7D7B"/>
    <w:rsid w:val="002F429A"/>
    <w:rsid w:val="002F4F67"/>
    <w:rsid w:val="002F54EF"/>
    <w:rsid w:val="002F6189"/>
    <w:rsid w:val="002F6C7B"/>
    <w:rsid w:val="002F6E39"/>
    <w:rsid w:val="0030111F"/>
    <w:rsid w:val="003016E0"/>
    <w:rsid w:val="00301CD4"/>
    <w:rsid w:val="00303185"/>
    <w:rsid w:val="0030559C"/>
    <w:rsid w:val="00305F71"/>
    <w:rsid w:val="00306243"/>
    <w:rsid w:val="00312338"/>
    <w:rsid w:val="00312F2E"/>
    <w:rsid w:val="003140CF"/>
    <w:rsid w:val="00315D8A"/>
    <w:rsid w:val="00320567"/>
    <w:rsid w:val="00320B2F"/>
    <w:rsid w:val="00320BB8"/>
    <w:rsid w:val="00321185"/>
    <w:rsid w:val="00321F2B"/>
    <w:rsid w:val="00323B1E"/>
    <w:rsid w:val="00327D48"/>
    <w:rsid w:val="00332123"/>
    <w:rsid w:val="00332650"/>
    <w:rsid w:val="003326F9"/>
    <w:rsid w:val="00334107"/>
    <w:rsid w:val="0033667F"/>
    <w:rsid w:val="003367DC"/>
    <w:rsid w:val="00337AEE"/>
    <w:rsid w:val="00341F48"/>
    <w:rsid w:val="003420E5"/>
    <w:rsid w:val="00343197"/>
    <w:rsid w:val="0034397B"/>
    <w:rsid w:val="00343B4A"/>
    <w:rsid w:val="00344CF1"/>
    <w:rsid w:val="00345560"/>
    <w:rsid w:val="00347BF9"/>
    <w:rsid w:val="0035223C"/>
    <w:rsid w:val="00354022"/>
    <w:rsid w:val="00360127"/>
    <w:rsid w:val="00361B67"/>
    <w:rsid w:val="00362BF7"/>
    <w:rsid w:val="003641C3"/>
    <w:rsid w:val="0036504F"/>
    <w:rsid w:val="0036686A"/>
    <w:rsid w:val="003713C8"/>
    <w:rsid w:val="00375E21"/>
    <w:rsid w:val="00376A54"/>
    <w:rsid w:val="00377C67"/>
    <w:rsid w:val="003804BE"/>
    <w:rsid w:val="0038190B"/>
    <w:rsid w:val="00382A5E"/>
    <w:rsid w:val="00383713"/>
    <w:rsid w:val="00383723"/>
    <w:rsid w:val="00383EA8"/>
    <w:rsid w:val="00391633"/>
    <w:rsid w:val="003918A3"/>
    <w:rsid w:val="00392E4A"/>
    <w:rsid w:val="00392F6A"/>
    <w:rsid w:val="00393958"/>
    <w:rsid w:val="003951E7"/>
    <w:rsid w:val="00396768"/>
    <w:rsid w:val="00396969"/>
    <w:rsid w:val="00396983"/>
    <w:rsid w:val="00397950"/>
    <w:rsid w:val="00397D8F"/>
    <w:rsid w:val="003A0ABE"/>
    <w:rsid w:val="003A0D5D"/>
    <w:rsid w:val="003A2AC0"/>
    <w:rsid w:val="003A3069"/>
    <w:rsid w:val="003A3B9B"/>
    <w:rsid w:val="003A468A"/>
    <w:rsid w:val="003A4AB5"/>
    <w:rsid w:val="003A52F5"/>
    <w:rsid w:val="003B0783"/>
    <w:rsid w:val="003B2C32"/>
    <w:rsid w:val="003B3299"/>
    <w:rsid w:val="003B3D17"/>
    <w:rsid w:val="003B3E65"/>
    <w:rsid w:val="003B4DA9"/>
    <w:rsid w:val="003B6F35"/>
    <w:rsid w:val="003B704D"/>
    <w:rsid w:val="003C06F4"/>
    <w:rsid w:val="003C1469"/>
    <w:rsid w:val="003C249B"/>
    <w:rsid w:val="003D112C"/>
    <w:rsid w:val="003D169E"/>
    <w:rsid w:val="003D2391"/>
    <w:rsid w:val="003D2A63"/>
    <w:rsid w:val="003D78CD"/>
    <w:rsid w:val="003E1216"/>
    <w:rsid w:val="003E1C9A"/>
    <w:rsid w:val="003E1E2F"/>
    <w:rsid w:val="003E22A5"/>
    <w:rsid w:val="003E5082"/>
    <w:rsid w:val="003E69FB"/>
    <w:rsid w:val="003F1270"/>
    <w:rsid w:val="003F1308"/>
    <w:rsid w:val="003F1597"/>
    <w:rsid w:val="003F2F56"/>
    <w:rsid w:val="00401B9F"/>
    <w:rsid w:val="00402111"/>
    <w:rsid w:val="0040317A"/>
    <w:rsid w:val="00404B03"/>
    <w:rsid w:val="00406E18"/>
    <w:rsid w:val="00406F8D"/>
    <w:rsid w:val="004106C7"/>
    <w:rsid w:val="00413B10"/>
    <w:rsid w:val="00415F25"/>
    <w:rsid w:val="004215CA"/>
    <w:rsid w:val="00421D6A"/>
    <w:rsid w:val="0042229B"/>
    <w:rsid w:val="0042410D"/>
    <w:rsid w:val="00425438"/>
    <w:rsid w:val="00425816"/>
    <w:rsid w:val="00430FA0"/>
    <w:rsid w:val="00430FF5"/>
    <w:rsid w:val="0043145C"/>
    <w:rsid w:val="004315AF"/>
    <w:rsid w:val="00431622"/>
    <w:rsid w:val="004316C9"/>
    <w:rsid w:val="004318C9"/>
    <w:rsid w:val="00431D3A"/>
    <w:rsid w:val="00432076"/>
    <w:rsid w:val="0043271E"/>
    <w:rsid w:val="0043688A"/>
    <w:rsid w:val="0043792B"/>
    <w:rsid w:val="00437942"/>
    <w:rsid w:val="00441990"/>
    <w:rsid w:val="00442110"/>
    <w:rsid w:val="00442409"/>
    <w:rsid w:val="004447E8"/>
    <w:rsid w:val="0044490E"/>
    <w:rsid w:val="00445C07"/>
    <w:rsid w:val="00451E97"/>
    <w:rsid w:val="0045242C"/>
    <w:rsid w:val="00455A88"/>
    <w:rsid w:val="00455F01"/>
    <w:rsid w:val="00462B29"/>
    <w:rsid w:val="00462FA9"/>
    <w:rsid w:val="00463478"/>
    <w:rsid w:val="004643CC"/>
    <w:rsid w:val="004643FC"/>
    <w:rsid w:val="00464DED"/>
    <w:rsid w:val="00464E5D"/>
    <w:rsid w:val="0046562C"/>
    <w:rsid w:val="004704DE"/>
    <w:rsid w:val="00470C10"/>
    <w:rsid w:val="00470E24"/>
    <w:rsid w:val="004719C9"/>
    <w:rsid w:val="00471C4B"/>
    <w:rsid w:val="00484ED7"/>
    <w:rsid w:val="00486435"/>
    <w:rsid w:val="0048717A"/>
    <w:rsid w:val="00491F02"/>
    <w:rsid w:val="00495016"/>
    <w:rsid w:val="00496E7B"/>
    <w:rsid w:val="004A0D0B"/>
    <w:rsid w:val="004A15E9"/>
    <w:rsid w:val="004A175C"/>
    <w:rsid w:val="004A5866"/>
    <w:rsid w:val="004A7842"/>
    <w:rsid w:val="004B1D39"/>
    <w:rsid w:val="004B26C5"/>
    <w:rsid w:val="004B35A9"/>
    <w:rsid w:val="004B37C7"/>
    <w:rsid w:val="004B4EA9"/>
    <w:rsid w:val="004B5909"/>
    <w:rsid w:val="004B6495"/>
    <w:rsid w:val="004B7C58"/>
    <w:rsid w:val="004C0000"/>
    <w:rsid w:val="004C0575"/>
    <w:rsid w:val="004C0783"/>
    <w:rsid w:val="004C1525"/>
    <w:rsid w:val="004C43F1"/>
    <w:rsid w:val="004C4C34"/>
    <w:rsid w:val="004C5D6B"/>
    <w:rsid w:val="004C5F18"/>
    <w:rsid w:val="004C76CB"/>
    <w:rsid w:val="004D00FF"/>
    <w:rsid w:val="004D02ED"/>
    <w:rsid w:val="004D0B97"/>
    <w:rsid w:val="004D165A"/>
    <w:rsid w:val="004D24B9"/>
    <w:rsid w:val="004D3452"/>
    <w:rsid w:val="004D49A9"/>
    <w:rsid w:val="004D4C1A"/>
    <w:rsid w:val="004D5BAC"/>
    <w:rsid w:val="004D601B"/>
    <w:rsid w:val="004E0971"/>
    <w:rsid w:val="004E19F1"/>
    <w:rsid w:val="004E2225"/>
    <w:rsid w:val="004E2C96"/>
    <w:rsid w:val="004E3F75"/>
    <w:rsid w:val="004E6637"/>
    <w:rsid w:val="004E760D"/>
    <w:rsid w:val="004E7F4B"/>
    <w:rsid w:val="004F2C69"/>
    <w:rsid w:val="004F4E8F"/>
    <w:rsid w:val="004F5127"/>
    <w:rsid w:val="00500200"/>
    <w:rsid w:val="00500C4A"/>
    <w:rsid w:val="005011D0"/>
    <w:rsid w:val="00502200"/>
    <w:rsid w:val="005045AA"/>
    <w:rsid w:val="00505B95"/>
    <w:rsid w:val="00506601"/>
    <w:rsid w:val="00507321"/>
    <w:rsid w:val="00510B18"/>
    <w:rsid w:val="00512A63"/>
    <w:rsid w:val="00513781"/>
    <w:rsid w:val="00514DB5"/>
    <w:rsid w:val="00516A4D"/>
    <w:rsid w:val="005211D9"/>
    <w:rsid w:val="00521D05"/>
    <w:rsid w:val="00522F16"/>
    <w:rsid w:val="0052461B"/>
    <w:rsid w:val="00527740"/>
    <w:rsid w:val="00531D5C"/>
    <w:rsid w:val="00532015"/>
    <w:rsid w:val="005342CC"/>
    <w:rsid w:val="00534763"/>
    <w:rsid w:val="005350D8"/>
    <w:rsid w:val="005353EE"/>
    <w:rsid w:val="00535D19"/>
    <w:rsid w:val="005360B2"/>
    <w:rsid w:val="00536D7C"/>
    <w:rsid w:val="00546FC7"/>
    <w:rsid w:val="005474EC"/>
    <w:rsid w:val="00550F49"/>
    <w:rsid w:val="005514F3"/>
    <w:rsid w:val="005515D2"/>
    <w:rsid w:val="005516BE"/>
    <w:rsid w:val="00553301"/>
    <w:rsid w:val="005568A8"/>
    <w:rsid w:val="00556ECD"/>
    <w:rsid w:val="00556F95"/>
    <w:rsid w:val="00560F6B"/>
    <w:rsid w:val="0056207E"/>
    <w:rsid w:val="00563303"/>
    <w:rsid w:val="00563F73"/>
    <w:rsid w:val="00565BC4"/>
    <w:rsid w:val="00566866"/>
    <w:rsid w:val="00567EAD"/>
    <w:rsid w:val="0057301B"/>
    <w:rsid w:val="005745D2"/>
    <w:rsid w:val="00574796"/>
    <w:rsid w:val="00575E0A"/>
    <w:rsid w:val="005760D5"/>
    <w:rsid w:val="005765E5"/>
    <w:rsid w:val="00576A67"/>
    <w:rsid w:val="00577931"/>
    <w:rsid w:val="0058201A"/>
    <w:rsid w:val="005841A2"/>
    <w:rsid w:val="00584ED9"/>
    <w:rsid w:val="00584F33"/>
    <w:rsid w:val="005851BC"/>
    <w:rsid w:val="00585D93"/>
    <w:rsid w:val="00590980"/>
    <w:rsid w:val="00593BFA"/>
    <w:rsid w:val="005943B5"/>
    <w:rsid w:val="00594737"/>
    <w:rsid w:val="00597208"/>
    <w:rsid w:val="00597B94"/>
    <w:rsid w:val="005A0F4B"/>
    <w:rsid w:val="005A37F5"/>
    <w:rsid w:val="005A3C5E"/>
    <w:rsid w:val="005A3FB0"/>
    <w:rsid w:val="005A4501"/>
    <w:rsid w:val="005A4A4B"/>
    <w:rsid w:val="005A5BD9"/>
    <w:rsid w:val="005A68CE"/>
    <w:rsid w:val="005A7BEC"/>
    <w:rsid w:val="005B0B53"/>
    <w:rsid w:val="005B212F"/>
    <w:rsid w:val="005B3FA8"/>
    <w:rsid w:val="005C3855"/>
    <w:rsid w:val="005C454F"/>
    <w:rsid w:val="005C5D70"/>
    <w:rsid w:val="005C6D65"/>
    <w:rsid w:val="005C6DE6"/>
    <w:rsid w:val="005C7503"/>
    <w:rsid w:val="005D001E"/>
    <w:rsid w:val="005D0A78"/>
    <w:rsid w:val="005D103E"/>
    <w:rsid w:val="005D5921"/>
    <w:rsid w:val="005D7912"/>
    <w:rsid w:val="005D7C33"/>
    <w:rsid w:val="005E0F4C"/>
    <w:rsid w:val="005E121D"/>
    <w:rsid w:val="005E1483"/>
    <w:rsid w:val="005E286D"/>
    <w:rsid w:val="005E2EF6"/>
    <w:rsid w:val="005E43C0"/>
    <w:rsid w:val="005E6B36"/>
    <w:rsid w:val="005E6FE9"/>
    <w:rsid w:val="005E77C0"/>
    <w:rsid w:val="005F3361"/>
    <w:rsid w:val="005F3B49"/>
    <w:rsid w:val="005F3FEB"/>
    <w:rsid w:val="005F596D"/>
    <w:rsid w:val="005F6308"/>
    <w:rsid w:val="005F7DCA"/>
    <w:rsid w:val="00600465"/>
    <w:rsid w:val="00601B2F"/>
    <w:rsid w:val="0060222F"/>
    <w:rsid w:val="00604779"/>
    <w:rsid w:val="006048C7"/>
    <w:rsid w:val="006055CA"/>
    <w:rsid w:val="00606CA3"/>
    <w:rsid w:val="00611DD6"/>
    <w:rsid w:val="006122CA"/>
    <w:rsid w:val="00613414"/>
    <w:rsid w:val="00614B1F"/>
    <w:rsid w:val="006158F9"/>
    <w:rsid w:val="006167E9"/>
    <w:rsid w:val="0061729D"/>
    <w:rsid w:val="0062013D"/>
    <w:rsid w:val="00620463"/>
    <w:rsid w:val="006212C9"/>
    <w:rsid w:val="00622EB4"/>
    <w:rsid w:val="0062529E"/>
    <w:rsid w:val="006254B7"/>
    <w:rsid w:val="0062599A"/>
    <w:rsid w:val="00625FB7"/>
    <w:rsid w:val="0062684E"/>
    <w:rsid w:val="00626883"/>
    <w:rsid w:val="006301F8"/>
    <w:rsid w:val="00630621"/>
    <w:rsid w:val="00630AD3"/>
    <w:rsid w:val="00632211"/>
    <w:rsid w:val="006328DC"/>
    <w:rsid w:val="00633191"/>
    <w:rsid w:val="0063347E"/>
    <w:rsid w:val="00634119"/>
    <w:rsid w:val="00635E20"/>
    <w:rsid w:val="0063798E"/>
    <w:rsid w:val="00640085"/>
    <w:rsid w:val="00641667"/>
    <w:rsid w:val="00641AD4"/>
    <w:rsid w:val="00645224"/>
    <w:rsid w:val="00645921"/>
    <w:rsid w:val="00646C73"/>
    <w:rsid w:val="0064766A"/>
    <w:rsid w:val="00647A2F"/>
    <w:rsid w:val="00650B6E"/>
    <w:rsid w:val="00651078"/>
    <w:rsid w:val="00651B46"/>
    <w:rsid w:val="00653876"/>
    <w:rsid w:val="00655B6A"/>
    <w:rsid w:val="00657219"/>
    <w:rsid w:val="006573D1"/>
    <w:rsid w:val="0065785F"/>
    <w:rsid w:val="00660FED"/>
    <w:rsid w:val="00667A61"/>
    <w:rsid w:val="0067093B"/>
    <w:rsid w:val="00670C6F"/>
    <w:rsid w:val="00670D0B"/>
    <w:rsid w:val="0067583B"/>
    <w:rsid w:val="00676F84"/>
    <w:rsid w:val="006813ED"/>
    <w:rsid w:val="00681F4D"/>
    <w:rsid w:val="006841A7"/>
    <w:rsid w:val="006846E6"/>
    <w:rsid w:val="00686FE3"/>
    <w:rsid w:val="00690A12"/>
    <w:rsid w:val="006920AE"/>
    <w:rsid w:val="00692A2D"/>
    <w:rsid w:val="006935C3"/>
    <w:rsid w:val="00693FD0"/>
    <w:rsid w:val="0069702C"/>
    <w:rsid w:val="00697FAB"/>
    <w:rsid w:val="006A3AFD"/>
    <w:rsid w:val="006A5470"/>
    <w:rsid w:val="006A6E27"/>
    <w:rsid w:val="006A7FB6"/>
    <w:rsid w:val="006B09E4"/>
    <w:rsid w:val="006B0F5E"/>
    <w:rsid w:val="006B137E"/>
    <w:rsid w:val="006B1D6B"/>
    <w:rsid w:val="006B24DF"/>
    <w:rsid w:val="006B4682"/>
    <w:rsid w:val="006B508D"/>
    <w:rsid w:val="006B6DE0"/>
    <w:rsid w:val="006C2962"/>
    <w:rsid w:val="006C2D54"/>
    <w:rsid w:val="006C354C"/>
    <w:rsid w:val="006C3F8A"/>
    <w:rsid w:val="006C49E5"/>
    <w:rsid w:val="006C5D27"/>
    <w:rsid w:val="006C72B7"/>
    <w:rsid w:val="006C767A"/>
    <w:rsid w:val="006D0C6D"/>
    <w:rsid w:val="006D12F5"/>
    <w:rsid w:val="006D1925"/>
    <w:rsid w:val="006D1EFB"/>
    <w:rsid w:val="006D45B3"/>
    <w:rsid w:val="006D4A71"/>
    <w:rsid w:val="006E10FF"/>
    <w:rsid w:val="006E2A8F"/>
    <w:rsid w:val="006E2DC3"/>
    <w:rsid w:val="006E31B2"/>
    <w:rsid w:val="006E3A43"/>
    <w:rsid w:val="006E42EB"/>
    <w:rsid w:val="006F25D1"/>
    <w:rsid w:val="006F28D4"/>
    <w:rsid w:val="006F2916"/>
    <w:rsid w:val="006F2984"/>
    <w:rsid w:val="006F45D5"/>
    <w:rsid w:val="006F7DED"/>
    <w:rsid w:val="0070168F"/>
    <w:rsid w:val="007017EB"/>
    <w:rsid w:val="00702F0F"/>
    <w:rsid w:val="0070432C"/>
    <w:rsid w:val="007062F5"/>
    <w:rsid w:val="00707BBE"/>
    <w:rsid w:val="007145BF"/>
    <w:rsid w:val="00714E7E"/>
    <w:rsid w:val="00715292"/>
    <w:rsid w:val="00716F6B"/>
    <w:rsid w:val="00717D5B"/>
    <w:rsid w:val="007205A2"/>
    <w:rsid w:val="0072143A"/>
    <w:rsid w:val="00724132"/>
    <w:rsid w:val="007257AC"/>
    <w:rsid w:val="00730CF6"/>
    <w:rsid w:val="007332CA"/>
    <w:rsid w:val="00741478"/>
    <w:rsid w:val="007457B3"/>
    <w:rsid w:val="00746F62"/>
    <w:rsid w:val="007518B2"/>
    <w:rsid w:val="00754028"/>
    <w:rsid w:val="007570FE"/>
    <w:rsid w:val="00760061"/>
    <w:rsid w:val="00761CE3"/>
    <w:rsid w:val="00762485"/>
    <w:rsid w:val="00763AAB"/>
    <w:rsid w:val="00764EC9"/>
    <w:rsid w:val="0076529F"/>
    <w:rsid w:val="00772395"/>
    <w:rsid w:val="007733C1"/>
    <w:rsid w:val="007750BF"/>
    <w:rsid w:val="00777ECD"/>
    <w:rsid w:val="007802B0"/>
    <w:rsid w:val="00781154"/>
    <w:rsid w:val="00785F2D"/>
    <w:rsid w:val="00790BCC"/>
    <w:rsid w:val="00791430"/>
    <w:rsid w:val="007962A3"/>
    <w:rsid w:val="00797099"/>
    <w:rsid w:val="007A2367"/>
    <w:rsid w:val="007A2C4A"/>
    <w:rsid w:val="007A4AE6"/>
    <w:rsid w:val="007A4D77"/>
    <w:rsid w:val="007A5258"/>
    <w:rsid w:val="007A5808"/>
    <w:rsid w:val="007A5F55"/>
    <w:rsid w:val="007B01F5"/>
    <w:rsid w:val="007B3C01"/>
    <w:rsid w:val="007B480E"/>
    <w:rsid w:val="007B5732"/>
    <w:rsid w:val="007B60DC"/>
    <w:rsid w:val="007C0BB6"/>
    <w:rsid w:val="007C241E"/>
    <w:rsid w:val="007C2F42"/>
    <w:rsid w:val="007C312B"/>
    <w:rsid w:val="007C4F60"/>
    <w:rsid w:val="007C57F6"/>
    <w:rsid w:val="007C5921"/>
    <w:rsid w:val="007C640B"/>
    <w:rsid w:val="007C7716"/>
    <w:rsid w:val="007C7979"/>
    <w:rsid w:val="007D02A4"/>
    <w:rsid w:val="007D1BAD"/>
    <w:rsid w:val="007D22E6"/>
    <w:rsid w:val="007D2598"/>
    <w:rsid w:val="007D26AA"/>
    <w:rsid w:val="007D271A"/>
    <w:rsid w:val="007D3879"/>
    <w:rsid w:val="007D41EF"/>
    <w:rsid w:val="007D4CE9"/>
    <w:rsid w:val="007D5695"/>
    <w:rsid w:val="007E104F"/>
    <w:rsid w:val="007E2741"/>
    <w:rsid w:val="007E284C"/>
    <w:rsid w:val="007E332A"/>
    <w:rsid w:val="007E38ED"/>
    <w:rsid w:val="007E484F"/>
    <w:rsid w:val="007E550B"/>
    <w:rsid w:val="007F25AE"/>
    <w:rsid w:val="007F34A7"/>
    <w:rsid w:val="007F4233"/>
    <w:rsid w:val="007F4789"/>
    <w:rsid w:val="007F4B94"/>
    <w:rsid w:val="007F5299"/>
    <w:rsid w:val="007F5A45"/>
    <w:rsid w:val="007F62E2"/>
    <w:rsid w:val="007F68FA"/>
    <w:rsid w:val="007F7046"/>
    <w:rsid w:val="00800B0F"/>
    <w:rsid w:val="00800D77"/>
    <w:rsid w:val="0080215B"/>
    <w:rsid w:val="00802AFC"/>
    <w:rsid w:val="008077A6"/>
    <w:rsid w:val="0081180D"/>
    <w:rsid w:val="00811F02"/>
    <w:rsid w:val="00814E26"/>
    <w:rsid w:val="00816791"/>
    <w:rsid w:val="008168C7"/>
    <w:rsid w:val="00816A62"/>
    <w:rsid w:val="00816A81"/>
    <w:rsid w:val="0081759E"/>
    <w:rsid w:val="00821ECF"/>
    <w:rsid w:val="008238A2"/>
    <w:rsid w:val="008244C6"/>
    <w:rsid w:val="00824912"/>
    <w:rsid w:val="00824958"/>
    <w:rsid w:val="00825F98"/>
    <w:rsid w:val="00830181"/>
    <w:rsid w:val="0083084B"/>
    <w:rsid w:val="00830F0D"/>
    <w:rsid w:val="00834B03"/>
    <w:rsid w:val="008359BD"/>
    <w:rsid w:val="00835A66"/>
    <w:rsid w:val="0083647E"/>
    <w:rsid w:val="00837C00"/>
    <w:rsid w:val="00842158"/>
    <w:rsid w:val="00844E34"/>
    <w:rsid w:val="00850CC1"/>
    <w:rsid w:val="0085159A"/>
    <w:rsid w:val="00853814"/>
    <w:rsid w:val="00854319"/>
    <w:rsid w:val="00854621"/>
    <w:rsid w:val="00857222"/>
    <w:rsid w:val="00857B79"/>
    <w:rsid w:val="00860083"/>
    <w:rsid w:val="00862221"/>
    <w:rsid w:val="0086545D"/>
    <w:rsid w:val="008656E4"/>
    <w:rsid w:val="008662A2"/>
    <w:rsid w:val="00867314"/>
    <w:rsid w:val="00867A64"/>
    <w:rsid w:val="00870FD6"/>
    <w:rsid w:val="0087155D"/>
    <w:rsid w:val="0087188A"/>
    <w:rsid w:val="00874732"/>
    <w:rsid w:val="008752BC"/>
    <w:rsid w:val="00876D61"/>
    <w:rsid w:val="00877B51"/>
    <w:rsid w:val="00880E0D"/>
    <w:rsid w:val="00881DFD"/>
    <w:rsid w:val="008825C6"/>
    <w:rsid w:val="00883C89"/>
    <w:rsid w:val="008855D3"/>
    <w:rsid w:val="008862B3"/>
    <w:rsid w:val="00886431"/>
    <w:rsid w:val="00890716"/>
    <w:rsid w:val="0089358D"/>
    <w:rsid w:val="008962A9"/>
    <w:rsid w:val="00896533"/>
    <w:rsid w:val="008A0724"/>
    <w:rsid w:val="008A0A3C"/>
    <w:rsid w:val="008A1C4D"/>
    <w:rsid w:val="008A1DDB"/>
    <w:rsid w:val="008A7538"/>
    <w:rsid w:val="008B0754"/>
    <w:rsid w:val="008B1A9A"/>
    <w:rsid w:val="008B3208"/>
    <w:rsid w:val="008B5C2C"/>
    <w:rsid w:val="008B5FFA"/>
    <w:rsid w:val="008B6BAF"/>
    <w:rsid w:val="008C31E6"/>
    <w:rsid w:val="008C3F67"/>
    <w:rsid w:val="008C400A"/>
    <w:rsid w:val="008C43B8"/>
    <w:rsid w:val="008C4B57"/>
    <w:rsid w:val="008C4E5E"/>
    <w:rsid w:val="008C5EDF"/>
    <w:rsid w:val="008D07DF"/>
    <w:rsid w:val="008D0F8E"/>
    <w:rsid w:val="008D3D41"/>
    <w:rsid w:val="008D48E1"/>
    <w:rsid w:val="008D634D"/>
    <w:rsid w:val="008D6CF9"/>
    <w:rsid w:val="008D7BD2"/>
    <w:rsid w:val="008E0122"/>
    <w:rsid w:val="008E0865"/>
    <w:rsid w:val="008E197B"/>
    <w:rsid w:val="008E6452"/>
    <w:rsid w:val="008E76E1"/>
    <w:rsid w:val="008F0110"/>
    <w:rsid w:val="008F04D9"/>
    <w:rsid w:val="008F10C7"/>
    <w:rsid w:val="008F4488"/>
    <w:rsid w:val="008F4B33"/>
    <w:rsid w:val="008F5276"/>
    <w:rsid w:val="008F5CDF"/>
    <w:rsid w:val="008F6F17"/>
    <w:rsid w:val="008F7EC5"/>
    <w:rsid w:val="00901A5A"/>
    <w:rsid w:val="00901B42"/>
    <w:rsid w:val="00902CF8"/>
    <w:rsid w:val="00903F24"/>
    <w:rsid w:val="00905A05"/>
    <w:rsid w:val="00906B9C"/>
    <w:rsid w:val="00906F3E"/>
    <w:rsid w:val="00910C9A"/>
    <w:rsid w:val="00911AC8"/>
    <w:rsid w:val="009134E8"/>
    <w:rsid w:val="009137E5"/>
    <w:rsid w:val="00914777"/>
    <w:rsid w:val="00915713"/>
    <w:rsid w:val="00920336"/>
    <w:rsid w:val="009210FC"/>
    <w:rsid w:val="009243DE"/>
    <w:rsid w:val="009247DA"/>
    <w:rsid w:val="00925335"/>
    <w:rsid w:val="00933675"/>
    <w:rsid w:val="0093526B"/>
    <w:rsid w:val="00936056"/>
    <w:rsid w:val="00936BDE"/>
    <w:rsid w:val="00937343"/>
    <w:rsid w:val="009418DB"/>
    <w:rsid w:val="0094342B"/>
    <w:rsid w:val="00943C6E"/>
    <w:rsid w:val="009450B7"/>
    <w:rsid w:val="009450F1"/>
    <w:rsid w:val="00945BC0"/>
    <w:rsid w:val="009505CF"/>
    <w:rsid w:val="00950F4A"/>
    <w:rsid w:val="00954089"/>
    <w:rsid w:val="00954F64"/>
    <w:rsid w:val="009554A0"/>
    <w:rsid w:val="00955AF2"/>
    <w:rsid w:val="00956190"/>
    <w:rsid w:val="00957C07"/>
    <w:rsid w:val="0096061D"/>
    <w:rsid w:val="009625E1"/>
    <w:rsid w:val="00962D2A"/>
    <w:rsid w:val="00963998"/>
    <w:rsid w:val="00963CEA"/>
    <w:rsid w:val="00964B30"/>
    <w:rsid w:val="00964E7D"/>
    <w:rsid w:val="0096648E"/>
    <w:rsid w:val="00970E79"/>
    <w:rsid w:val="009715D4"/>
    <w:rsid w:val="00971FC2"/>
    <w:rsid w:val="00972013"/>
    <w:rsid w:val="00972769"/>
    <w:rsid w:val="00972EE0"/>
    <w:rsid w:val="009735EC"/>
    <w:rsid w:val="0097388C"/>
    <w:rsid w:val="00973F92"/>
    <w:rsid w:val="0097612D"/>
    <w:rsid w:val="00977CFA"/>
    <w:rsid w:val="00981002"/>
    <w:rsid w:val="00982433"/>
    <w:rsid w:val="00983839"/>
    <w:rsid w:val="0098465B"/>
    <w:rsid w:val="0098668C"/>
    <w:rsid w:val="00986A2E"/>
    <w:rsid w:val="0098754F"/>
    <w:rsid w:val="009901D7"/>
    <w:rsid w:val="00992160"/>
    <w:rsid w:val="00993243"/>
    <w:rsid w:val="009958C6"/>
    <w:rsid w:val="009A0552"/>
    <w:rsid w:val="009A065D"/>
    <w:rsid w:val="009A0BD4"/>
    <w:rsid w:val="009A0FFF"/>
    <w:rsid w:val="009A11BA"/>
    <w:rsid w:val="009A2729"/>
    <w:rsid w:val="009A2CD9"/>
    <w:rsid w:val="009A3E8D"/>
    <w:rsid w:val="009A5253"/>
    <w:rsid w:val="009A5A5B"/>
    <w:rsid w:val="009A5B4D"/>
    <w:rsid w:val="009A5CE7"/>
    <w:rsid w:val="009A6A44"/>
    <w:rsid w:val="009A7E01"/>
    <w:rsid w:val="009B04AB"/>
    <w:rsid w:val="009B3A6C"/>
    <w:rsid w:val="009B4FCE"/>
    <w:rsid w:val="009C00C4"/>
    <w:rsid w:val="009C1765"/>
    <w:rsid w:val="009C1961"/>
    <w:rsid w:val="009C3EE3"/>
    <w:rsid w:val="009C6F2B"/>
    <w:rsid w:val="009D1953"/>
    <w:rsid w:val="009D4959"/>
    <w:rsid w:val="009D561F"/>
    <w:rsid w:val="009D69CD"/>
    <w:rsid w:val="009D71CC"/>
    <w:rsid w:val="009E09D9"/>
    <w:rsid w:val="009E20A7"/>
    <w:rsid w:val="009E222F"/>
    <w:rsid w:val="009E2C67"/>
    <w:rsid w:val="009E3ED5"/>
    <w:rsid w:val="009E3FC1"/>
    <w:rsid w:val="009E7F7E"/>
    <w:rsid w:val="009F084C"/>
    <w:rsid w:val="009F0926"/>
    <w:rsid w:val="009F0CA7"/>
    <w:rsid w:val="009F2567"/>
    <w:rsid w:val="009F4100"/>
    <w:rsid w:val="009F564B"/>
    <w:rsid w:val="009F5A9B"/>
    <w:rsid w:val="009F60C0"/>
    <w:rsid w:val="009F6D5C"/>
    <w:rsid w:val="009F6E1E"/>
    <w:rsid w:val="00A00CF1"/>
    <w:rsid w:val="00A00EDA"/>
    <w:rsid w:val="00A017F7"/>
    <w:rsid w:val="00A02591"/>
    <w:rsid w:val="00A02836"/>
    <w:rsid w:val="00A04535"/>
    <w:rsid w:val="00A053D4"/>
    <w:rsid w:val="00A07390"/>
    <w:rsid w:val="00A1056C"/>
    <w:rsid w:val="00A116E0"/>
    <w:rsid w:val="00A12801"/>
    <w:rsid w:val="00A13450"/>
    <w:rsid w:val="00A14218"/>
    <w:rsid w:val="00A15D6C"/>
    <w:rsid w:val="00A15EFB"/>
    <w:rsid w:val="00A174B8"/>
    <w:rsid w:val="00A17574"/>
    <w:rsid w:val="00A1791E"/>
    <w:rsid w:val="00A22907"/>
    <w:rsid w:val="00A22F72"/>
    <w:rsid w:val="00A2469C"/>
    <w:rsid w:val="00A2488A"/>
    <w:rsid w:val="00A24BFE"/>
    <w:rsid w:val="00A268F8"/>
    <w:rsid w:val="00A26C21"/>
    <w:rsid w:val="00A2703D"/>
    <w:rsid w:val="00A2779C"/>
    <w:rsid w:val="00A31801"/>
    <w:rsid w:val="00A3332B"/>
    <w:rsid w:val="00A350BD"/>
    <w:rsid w:val="00A351B4"/>
    <w:rsid w:val="00A35444"/>
    <w:rsid w:val="00A35C7F"/>
    <w:rsid w:val="00A35E23"/>
    <w:rsid w:val="00A36A35"/>
    <w:rsid w:val="00A36EE0"/>
    <w:rsid w:val="00A371FE"/>
    <w:rsid w:val="00A376B6"/>
    <w:rsid w:val="00A403C9"/>
    <w:rsid w:val="00A421E7"/>
    <w:rsid w:val="00A426ED"/>
    <w:rsid w:val="00A42ADE"/>
    <w:rsid w:val="00A4311A"/>
    <w:rsid w:val="00A436F0"/>
    <w:rsid w:val="00A45283"/>
    <w:rsid w:val="00A46459"/>
    <w:rsid w:val="00A529D7"/>
    <w:rsid w:val="00A534CA"/>
    <w:rsid w:val="00A539F1"/>
    <w:rsid w:val="00A53CD0"/>
    <w:rsid w:val="00A563C5"/>
    <w:rsid w:val="00A56E76"/>
    <w:rsid w:val="00A571A0"/>
    <w:rsid w:val="00A6165F"/>
    <w:rsid w:val="00A64144"/>
    <w:rsid w:val="00A64616"/>
    <w:rsid w:val="00A65361"/>
    <w:rsid w:val="00A6616A"/>
    <w:rsid w:val="00A66655"/>
    <w:rsid w:val="00A66E46"/>
    <w:rsid w:val="00A67455"/>
    <w:rsid w:val="00A67D89"/>
    <w:rsid w:val="00A70FC9"/>
    <w:rsid w:val="00A714FA"/>
    <w:rsid w:val="00A77E18"/>
    <w:rsid w:val="00A82691"/>
    <w:rsid w:val="00A91EE8"/>
    <w:rsid w:val="00A92387"/>
    <w:rsid w:val="00A92440"/>
    <w:rsid w:val="00A93F71"/>
    <w:rsid w:val="00A941BA"/>
    <w:rsid w:val="00A95AC7"/>
    <w:rsid w:val="00A96485"/>
    <w:rsid w:val="00A96603"/>
    <w:rsid w:val="00AA0EB6"/>
    <w:rsid w:val="00AA4708"/>
    <w:rsid w:val="00AA4AC6"/>
    <w:rsid w:val="00AA5B9B"/>
    <w:rsid w:val="00AA6C9F"/>
    <w:rsid w:val="00AA6E4B"/>
    <w:rsid w:val="00AB00E3"/>
    <w:rsid w:val="00AB07F9"/>
    <w:rsid w:val="00AB0FA5"/>
    <w:rsid w:val="00AB3BE9"/>
    <w:rsid w:val="00AB4644"/>
    <w:rsid w:val="00AB5B9D"/>
    <w:rsid w:val="00AB604F"/>
    <w:rsid w:val="00AB72A4"/>
    <w:rsid w:val="00AB758D"/>
    <w:rsid w:val="00AC3128"/>
    <w:rsid w:val="00AC3941"/>
    <w:rsid w:val="00AC4633"/>
    <w:rsid w:val="00AC604F"/>
    <w:rsid w:val="00AC66BA"/>
    <w:rsid w:val="00AC7738"/>
    <w:rsid w:val="00AD33CA"/>
    <w:rsid w:val="00AD3DD5"/>
    <w:rsid w:val="00AD3F49"/>
    <w:rsid w:val="00AD77D8"/>
    <w:rsid w:val="00AE2568"/>
    <w:rsid w:val="00AE3BE6"/>
    <w:rsid w:val="00AE46E8"/>
    <w:rsid w:val="00AE7F6F"/>
    <w:rsid w:val="00AF0A87"/>
    <w:rsid w:val="00AF2434"/>
    <w:rsid w:val="00AF2AE4"/>
    <w:rsid w:val="00AF37A4"/>
    <w:rsid w:val="00AF731C"/>
    <w:rsid w:val="00AF787D"/>
    <w:rsid w:val="00AF7ABE"/>
    <w:rsid w:val="00B05351"/>
    <w:rsid w:val="00B05938"/>
    <w:rsid w:val="00B1105F"/>
    <w:rsid w:val="00B125B0"/>
    <w:rsid w:val="00B14100"/>
    <w:rsid w:val="00B14FD2"/>
    <w:rsid w:val="00B15FAB"/>
    <w:rsid w:val="00B16729"/>
    <w:rsid w:val="00B174C9"/>
    <w:rsid w:val="00B1775D"/>
    <w:rsid w:val="00B21841"/>
    <w:rsid w:val="00B21CCB"/>
    <w:rsid w:val="00B226A6"/>
    <w:rsid w:val="00B26B2B"/>
    <w:rsid w:val="00B27212"/>
    <w:rsid w:val="00B3047A"/>
    <w:rsid w:val="00B31EEC"/>
    <w:rsid w:val="00B32281"/>
    <w:rsid w:val="00B3266E"/>
    <w:rsid w:val="00B32B06"/>
    <w:rsid w:val="00B332AB"/>
    <w:rsid w:val="00B333AF"/>
    <w:rsid w:val="00B33C32"/>
    <w:rsid w:val="00B34F64"/>
    <w:rsid w:val="00B36086"/>
    <w:rsid w:val="00B36A20"/>
    <w:rsid w:val="00B4144B"/>
    <w:rsid w:val="00B43A7E"/>
    <w:rsid w:val="00B44BF4"/>
    <w:rsid w:val="00B5261C"/>
    <w:rsid w:val="00B554B2"/>
    <w:rsid w:val="00B578B9"/>
    <w:rsid w:val="00B65307"/>
    <w:rsid w:val="00B65ECD"/>
    <w:rsid w:val="00B66CD5"/>
    <w:rsid w:val="00B674E3"/>
    <w:rsid w:val="00B67983"/>
    <w:rsid w:val="00B73562"/>
    <w:rsid w:val="00B7362E"/>
    <w:rsid w:val="00B73F1C"/>
    <w:rsid w:val="00B740C5"/>
    <w:rsid w:val="00B759C9"/>
    <w:rsid w:val="00B76643"/>
    <w:rsid w:val="00B77085"/>
    <w:rsid w:val="00B7752B"/>
    <w:rsid w:val="00B801F9"/>
    <w:rsid w:val="00B80941"/>
    <w:rsid w:val="00B80B3E"/>
    <w:rsid w:val="00B814AC"/>
    <w:rsid w:val="00B82FEE"/>
    <w:rsid w:val="00B83481"/>
    <w:rsid w:val="00B85629"/>
    <w:rsid w:val="00B9213E"/>
    <w:rsid w:val="00B93836"/>
    <w:rsid w:val="00B9430A"/>
    <w:rsid w:val="00B94B45"/>
    <w:rsid w:val="00B96831"/>
    <w:rsid w:val="00BA087A"/>
    <w:rsid w:val="00BA093E"/>
    <w:rsid w:val="00BA2615"/>
    <w:rsid w:val="00BA41A8"/>
    <w:rsid w:val="00BA4522"/>
    <w:rsid w:val="00BA45ED"/>
    <w:rsid w:val="00BB0645"/>
    <w:rsid w:val="00BB44A1"/>
    <w:rsid w:val="00BB54FE"/>
    <w:rsid w:val="00BB6E35"/>
    <w:rsid w:val="00BB76D4"/>
    <w:rsid w:val="00BB774C"/>
    <w:rsid w:val="00BC0A41"/>
    <w:rsid w:val="00BC18D7"/>
    <w:rsid w:val="00BC1AE2"/>
    <w:rsid w:val="00BC1C82"/>
    <w:rsid w:val="00BC5AFC"/>
    <w:rsid w:val="00BC6165"/>
    <w:rsid w:val="00BC76B4"/>
    <w:rsid w:val="00BD0F89"/>
    <w:rsid w:val="00BD25C8"/>
    <w:rsid w:val="00BD294A"/>
    <w:rsid w:val="00BD3261"/>
    <w:rsid w:val="00BD37BA"/>
    <w:rsid w:val="00BD38BD"/>
    <w:rsid w:val="00BD6FDB"/>
    <w:rsid w:val="00BE60F2"/>
    <w:rsid w:val="00BE67FC"/>
    <w:rsid w:val="00BE768F"/>
    <w:rsid w:val="00BF0E8F"/>
    <w:rsid w:val="00BF1B19"/>
    <w:rsid w:val="00BF5214"/>
    <w:rsid w:val="00BF55CD"/>
    <w:rsid w:val="00BF618D"/>
    <w:rsid w:val="00BF6350"/>
    <w:rsid w:val="00BF676A"/>
    <w:rsid w:val="00C06564"/>
    <w:rsid w:val="00C069F5"/>
    <w:rsid w:val="00C06E4B"/>
    <w:rsid w:val="00C0713D"/>
    <w:rsid w:val="00C072C6"/>
    <w:rsid w:val="00C1013F"/>
    <w:rsid w:val="00C136E6"/>
    <w:rsid w:val="00C1386F"/>
    <w:rsid w:val="00C162CF"/>
    <w:rsid w:val="00C1635B"/>
    <w:rsid w:val="00C1639B"/>
    <w:rsid w:val="00C168CD"/>
    <w:rsid w:val="00C17101"/>
    <w:rsid w:val="00C17159"/>
    <w:rsid w:val="00C20551"/>
    <w:rsid w:val="00C218B5"/>
    <w:rsid w:val="00C219D8"/>
    <w:rsid w:val="00C23662"/>
    <w:rsid w:val="00C25702"/>
    <w:rsid w:val="00C25B30"/>
    <w:rsid w:val="00C27566"/>
    <w:rsid w:val="00C30EC7"/>
    <w:rsid w:val="00C31ED6"/>
    <w:rsid w:val="00C31FD1"/>
    <w:rsid w:val="00C32DE8"/>
    <w:rsid w:val="00C33875"/>
    <w:rsid w:val="00C40105"/>
    <w:rsid w:val="00C40E6F"/>
    <w:rsid w:val="00C41597"/>
    <w:rsid w:val="00C42637"/>
    <w:rsid w:val="00C426E6"/>
    <w:rsid w:val="00C42CCE"/>
    <w:rsid w:val="00C43F42"/>
    <w:rsid w:val="00C458F1"/>
    <w:rsid w:val="00C50C0B"/>
    <w:rsid w:val="00C50DFD"/>
    <w:rsid w:val="00C5268D"/>
    <w:rsid w:val="00C53022"/>
    <w:rsid w:val="00C554DB"/>
    <w:rsid w:val="00C558F5"/>
    <w:rsid w:val="00C574A2"/>
    <w:rsid w:val="00C612BD"/>
    <w:rsid w:val="00C61462"/>
    <w:rsid w:val="00C64458"/>
    <w:rsid w:val="00C70A0D"/>
    <w:rsid w:val="00C70FEB"/>
    <w:rsid w:val="00C71FF6"/>
    <w:rsid w:val="00C731BA"/>
    <w:rsid w:val="00C7604B"/>
    <w:rsid w:val="00C807C1"/>
    <w:rsid w:val="00C808E2"/>
    <w:rsid w:val="00C82D2E"/>
    <w:rsid w:val="00C840F5"/>
    <w:rsid w:val="00C855A0"/>
    <w:rsid w:val="00C857D6"/>
    <w:rsid w:val="00C87164"/>
    <w:rsid w:val="00C8742E"/>
    <w:rsid w:val="00C87D83"/>
    <w:rsid w:val="00C92865"/>
    <w:rsid w:val="00C9546A"/>
    <w:rsid w:val="00C97842"/>
    <w:rsid w:val="00C97936"/>
    <w:rsid w:val="00CA0FBD"/>
    <w:rsid w:val="00CA1467"/>
    <w:rsid w:val="00CA16BE"/>
    <w:rsid w:val="00CA43B5"/>
    <w:rsid w:val="00CA6C91"/>
    <w:rsid w:val="00CA7645"/>
    <w:rsid w:val="00CB0561"/>
    <w:rsid w:val="00CB12BA"/>
    <w:rsid w:val="00CB2824"/>
    <w:rsid w:val="00CB28C8"/>
    <w:rsid w:val="00CB293B"/>
    <w:rsid w:val="00CB4D37"/>
    <w:rsid w:val="00CB5505"/>
    <w:rsid w:val="00CB7084"/>
    <w:rsid w:val="00CB74F8"/>
    <w:rsid w:val="00CC2387"/>
    <w:rsid w:val="00CC2A16"/>
    <w:rsid w:val="00CC42EE"/>
    <w:rsid w:val="00CC65F6"/>
    <w:rsid w:val="00CC727B"/>
    <w:rsid w:val="00CD1989"/>
    <w:rsid w:val="00CD1ADD"/>
    <w:rsid w:val="00CD1F4A"/>
    <w:rsid w:val="00CD200E"/>
    <w:rsid w:val="00CD4060"/>
    <w:rsid w:val="00CD6794"/>
    <w:rsid w:val="00CD6B1F"/>
    <w:rsid w:val="00CD7975"/>
    <w:rsid w:val="00CD7FBB"/>
    <w:rsid w:val="00CE1C06"/>
    <w:rsid w:val="00CE1D02"/>
    <w:rsid w:val="00CE3FAB"/>
    <w:rsid w:val="00CE554D"/>
    <w:rsid w:val="00CE66D1"/>
    <w:rsid w:val="00CE7A1D"/>
    <w:rsid w:val="00CF092E"/>
    <w:rsid w:val="00CF1C40"/>
    <w:rsid w:val="00CF200A"/>
    <w:rsid w:val="00CF2273"/>
    <w:rsid w:val="00CF2E16"/>
    <w:rsid w:val="00CF31CD"/>
    <w:rsid w:val="00CF41E5"/>
    <w:rsid w:val="00CF4575"/>
    <w:rsid w:val="00CF5DB6"/>
    <w:rsid w:val="00CF6108"/>
    <w:rsid w:val="00CF64FE"/>
    <w:rsid w:val="00D02D53"/>
    <w:rsid w:val="00D03681"/>
    <w:rsid w:val="00D03F64"/>
    <w:rsid w:val="00D03FC7"/>
    <w:rsid w:val="00D04564"/>
    <w:rsid w:val="00D13250"/>
    <w:rsid w:val="00D148CB"/>
    <w:rsid w:val="00D14F18"/>
    <w:rsid w:val="00D17098"/>
    <w:rsid w:val="00D2141B"/>
    <w:rsid w:val="00D2179D"/>
    <w:rsid w:val="00D224FE"/>
    <w:rsid w:val="00D2409C"/>
    <w:rsid w:val="00D25D14"/>
    <w:rsid w:val="00D26966"/>
    <w:rsid w:val="00D31F4D"/>
    <w:rsid w:val="00D33B0F"/>
    <w:rsid w:val="00D3473A"/>
    <w:rsid w:val="00D35370"/>
    <w:rsid w:val="00D3691D"/>
    <w:rsid w:val="00D4001E"/>
    <w:rsid w:val="00D43571"/>
    <w:rsid w:val="00D4657E"/>
    <w:rsid w:val="00D466D0"/>
    <w:rsid w:val="00D511C9"/>
    <w:rsid w:val="00D5236B"/>
    <w:rsid w:val="00D54440"/>
    <w:rsid w:val="00D57E10"/>
    <w:rsid w:val="00D57F80"/>
    <w:rsid w:val="00D6047F"/>
    <w:rsid w:val="00D60DEC"/>
    <w:rsid w:val="00D61AE0"/>
    <w:rsid w:val="00D62B73"/>
    <w:rsid w:val="00D654F8"/>
    <w:rsid w:val="00D6589E"/>
    <w:rsid w:val="00D670E1"/>
    <w:rsid w:val="00D67523"/>
    <w:rsid w:val="00D7358E"/>
    <w:rsid w:val="00D75889"/>
    <w:rsid w:val="00D76716"/>
    <w:rsid w:val="00D800E8"/>
    <w:rsid w:val="00D8233D"/>
    <w:rsid w:val="00D845BC"/>
    <w:rsid w:val="00D84C2E"/>
    <w:rsid w:val="00D84FDC"/>
    <w:rsid w:val="00D86D49"/>
    <w:rsid w:val="00D922A3"/>
    <w:rsid w:val="00D92AE1"/>
    <w:rsid w:val="00D938C8"/>
    <w:rsid w:val="00D946DA"/>
    <w:rsid w:val="00D95475"/>
    <w:rsid w:val="00DA0F48"/>
    <w:rsid w:val="00DA4977"/>
    <w:rsid w:val="00DA6295"/>
    <w:rsid w:val="00DB00FF"/>
    <w:rsid w:val="00DB27BD"/>
    <w:rsid w:val="00DB5520"/>
    <w:rsid w:val="00DB5CC9"/>
    <w:rsid w:val="00DB6DD9"/>
    <w:rsid w:val="00DC0178"/>
    <w:rsid w:val="00DC04AE"/>
    <w:rsid w:val="00DC07B8"/>
    <w:rsid w:val="00DC1E6E"/>
    <w:rsid w:val="00DC2140"/>
    <w:rsid w:val="00DC5E85"/>
    <w:rsid w:val="00DC6B14"/>
    <w:rsid w:val="00DC71D1"/>
    <w:rsid w:val="00DD0D00"/>
    <w:rsid w:val="00DD17C8"/>
    <w:rsid w:val="00DD42E6"/>
    <w:rsid w:val="00DD49DE"/>
    <w:rsid w:val="00DD5182"/>
    <w:rsid w:val="00DD6E3C"/>
    <w:rsid w:val="00DE1191"/>
    <w:rsid w:val="00DE1ACB"/>
    <w:rsid w:val="00DE3B97"/>
    <w:rsid w:val="00DE3F7D"/>
    <w:rsid w:val="00DE426C"/>
    <w:rsid w:val="00DE4928"/>
    <w:rsid w:val="00DE6589"/>
    <w:rsid w:val="00DE7982"/>
    <w:rsid w:val="00DF2196"/>
    <w:rsid w:val="00DF236B"/>
    <w:rsid w:val="00DF2746"/>
    <w:rsid w:val="00DF39B3"/>
    <w:rsid w:val="00DF56C5"/>
    <w:rsid w:val="00DF6065"/>
    <w:rsid w:val="00DF7815"/>
    <w:rsid w:val="00DF7F32"/>
    <w:rsid w:val="00E00E9D"/>
    <w:rsid w:val="00E01A7A"/>
    <w:rsid w:val="00E02FE3"/>
    <w:rsid w:val="00E045D3"/>
    <w:rsid w:val="00E047FC"/>
    <w:rsid w:val="00E0616E"/>
    <w:rsid w:val="00E119F2"/>
    <w:rsid w:val="00E11DF4"/>
    <w:rsid w:val="00E128BA"/>
    <w:rsid w:val="00E12C2E"/>
    <w:rsid w:val="00E13CBD"/>
    <w:rsid w:val="00E1442C"/>
    <w:rsid w:val="00E17987"/>
    <w:rsid w:val="00E21ACB"/>
    <w:rsid w:val="00E238E7"/>
    <w:rsid w:val="00E244FF"/>
    <w:rsid w:val="00E252FE"/>
    <w:rsid w:val="00E2610A"/>
    <w:rsid w:val="00E271C6"/>
    <w:rsid w:val="00E279D9"/>
    <w:rsid w:val="00E27A6F"/>
    <w:rsid w:val="00E27CA9"/>
    <w:rsid w:val="00E328CA"/>
    <w:rsid w:val="00E334CD"/>
    <w:rsid w:val="00E337A6"/>
    <w:rsid w:val="00E3444B"/>
    <w:rsid w:val="00E37E78"/>
    <w:rsid w:val="00E37F7F"/>
    <w:rsid w:val="00E40408"/>
    <w:rsid w:val="00E41713"/>
    <w:rsid w:val="00E423E0"/>
    <w:rsid w:val="00E428AD"/>
    <w:rsid w:val="00E43513"/>
    <w:rsid w:val="00E43754"/>
    <w:rsid w:val="00E43C70"/>
    <w:rsid w:val="00E4401A"/>
    <w:rsid w:val="00E44BF2"/>
    <w:rsid w:val="00E4576C"/>
    <w:rsid w:val="00E504C7"/>
    <w:rsid w:val="00E52B94"/>
    <w:rsid w:val="00E53153"/>
    <w:rsid w:val="00E535EF"/>
    <w:rsid w:val="00E55071"/>
    <w:rsid w:val="00E5633E"/>
    <w:rsid w:val="00E56AD4"/>
    <w:rsid w:val="00E56F61"/>
    <w:rsid w:val="00E62D7D"/>
    <w:rsid w:val="00E63762"/>
    <w:rsid w:val="00E65A1A"/>
    <w:rsid w:val="00E70094"/>
    <w:rsid w:val="00E7286E"/>
    <w:rsid w:val="00E730FF"/>
    <w:rsid w:val="00E73108"/>
    <w:rsid w:val="00E73ABF"/>
    <w:rsid w:val="00E76271"/>
    <w:rsid w:val="00E76408"/>
    <w:rsid w:val="00E766AC"/>
    <w:rsid w:val="00E767B3"/>
    <w:rsid w:val="00E775D2"/>
    <w:rsid w:val="00E77FC4"/>
    <w:rsid w:val="00E8007A"/>
    <w:rsid w:val="00E80E51"/>
    <w:rsid w:val="00E817E0"/>
    <w:rsid w:val="00E81BAC"/>
    <w:rsid w:val="00E8305B"/>
    <w:rsid w:val="00E838D6"/>
    <w:rsid w:val="00E83D3F"/>
    <w:rsid w:val="00E84E8D"/>
    <w:rsid w:val="00E85162"/>
    <w:rsid w:val="00E85D56"/>
    <w:rsid w:val="00E86585"/>
    <w:rsid w:val="00E90ACF"/>
    <w:rsid w:val="00E91B00"/>
    <w:rsid w:val="00E91E20"/>
    <w:rsid w:val="00E92252"/>
    <w:rsid w:val="00E93056"/>
    <w:rsid w:val="00E94A3C"/>
    <w:rsid w:val="00E967D7"/>
    <w:rsid w:val="00E96926"/>
    <w:rsid w:val="00E96B38"/>
    <w:rsid w:val="00E96F7F"/>
    <w:rsid w:val="00E97D20"/>
    <w:rsid w:val="00EA0836"/>
    <w:rsid w:val="00EA366A"/>
    <w:rsid w:val="00EA3D5E"/>
    <w:rsid w:val="00EA4C90"/>
    <w:rsid w:val="00EA4F31"/>
    <w:rsid w:val="00EA4FE8"/>
    <w:rsid w:val="00EA5069"/>
    <w:rsid w:val="00EA56F3"/>
    <w:rsid w:val="00EB0AB8"/>
    <w:rsid w:val="00EB330A"/>
    <w:rsid w:val="00EB4ECC"/>
    <w:rsid w:val="00EB6CA1"/>
    <w:rsid w:val="00EB71E2"/>
    <w:rsid w:val="00EC1F3B"/>
    <w:rsid w:val="00EC2276"/>
    <w:rsid w:val="00EC2E44"/>
    <w:rsid w:val="00EC3D70"/>
    <w:rsid w:val="00EC6103"/>
    <w:rsid w:val="00EC6C47"/>
    <w:rsid w:val="00ED059F"/>
    <w:rsid w:val="00ED12E5"/>
    <w:rsid w:val="00ED1B82"/>
    <w:rsid w:val="00ED36A7"/>
    <w:rsid w:val="00ED4940"/>
    <w:rsid w:val="00ED5EC0"/>
    <w:rsid w:val="00ED63C4"/>
    <w:rsid w:val="00ED69EB"/>
    <w:rsid w:val="00ED75CC"/>
    <w:rsid w:val="00EE343B"/>
    <w:rsid w:val="00EE3B33"/>
    <w:rsid w:val="00EE56A6"/>
    <w:rsid w:val="00EE692D"/>
    <w:rsid w:val="00EE6CA4"/>
    <w:rsid w:val="00EE7D45"/>
    <w:rsid w:val="00EF378C"/>
    <w:rsid w:val="00EF3E8A"/>
    <w:rsid w:val="00EF554A"/>
    <w:rsid w:val="00EF5855"/>
    <w:rsid w:val="00EF58D0"/>
    <w:rsid w:val="00EF7F10"/>
    <w:rsid w:val="00F0437D"/>
    <w:rsid w:val="00F059C8"/>
    <w:rsid w:val="00F06E6D"/>
    <w:rsid w:val="00F07923"/>
    <w:rsid w:val="00F07EF2"/>
    <w:rsid w:val="00F108C6"/>
    <w:rsid w:val="00F1375E"/>
    <w:rsid w:val="00F13A55"/>
    <w:rsid w:val="00F14BFC"/>
    <w:rsid w:val="00F20AC9"/>
    <w:rsid w:val="00F2236E"/>
    <w:rsid w:val="00F2259C"/>
    <w:rsid w:val="00F23756"/>
    <w:rsid w:val="00F23AEE"/>
    <w:rsid w:val="00F24212"/>
    <w:rsid w:val="00F26363"/>
    <w:rsid w:val="00F31452"/>
    <w:rsid w:val="00F322B3"/>
    <w:rsid w:val="00F341FF"/>
    <w:rsid w:val="00F350EE"/>
    <w:rsid w:val="00F41037"/>
    <w:rsid w:val="00F43238"/>
    <w:rsid w:val="00F43642"/>
    <w:rsid w:val="00F43895"/>
    <w:rsid w:val="00F44203"/>
    <w:rsid w:val="00F44EA6"/>
    <w:rsid w:val="00F47D6E"/>
    <w:rsid w:val="00F47FA1"/>
    <w:rsid w:val="00F50E3A"/>
    <w:rsid w:val="00F5126C"/>
    <w:rsid w:val="00F518F2"/>
    <w:rsid w:val="00F51CEB"/>
    <w:rsid w:val="00F52706"/>
    <w:rsid w:val="00F5296C"/>
    <w:rsid w:val="00F53502"/>
    <w:rsid w:val="00F53BF4"/>
    <w:rsid w:val="00F5508A"/>
    <w:rsid w:val="00F567D8"/>
    <w:rsid w:val="00F60C5D"/>
    <w:rsid w:val="00F61AA0"/>
    <w:rsid w:val="00F6587B"/>
    <w:rsid w:val="00F70E2B"/>
    <w:rsid w:val="00F7500A"/>
    <w:rsid w:val="00F7626E"/>
    <w:rsid w:val="00F76619"/>
    <w:rsid w:val="00F772C1"/>
    <w:rsid w:val="00F7796C"/>
    <w:rsid w:val="00F77F22"/>
    <w:rsid w:val="00F81106"/>
    <w:rsid w:val="00F8216C"/>
    <w:rsid w:val="00F85819"/>
    <w:rsid w:val="00F866AD"/>
    <w:rsid w:val="00F87880"/>
    <w:rsid w:val="00F905AD"/>
    <w:rsid w:val="00F92864"/>
    <w:rsid w:val="00F93353"/>
    <w:rsid w:val="00F934C2"/>
    <w:rsid w:val="00F93576"/>
    <w:rsid w:val="00F956E4"/>
    <w:rsid w:val="00F95892"/>
    <w:rsid w:val="00F96119"/>
    <w:rsid w:val="00F961AE"/>
    <w:rsid w:val="00F96F2A"/>
    <w:rsid w:val="00F978B6"/>
    <w:rsid w:val="00F97F45"/>
    <w:rsid w:val="00FA01FF"/>
    <w:rsid w:val="00FA0F0C"/>
    <w:rsid w:val="00FA2BFC"/>
    <w:rsid w:val="00FA34F1"/>
    <w:rsid w:val="00FA3C72"/>
    <w:rsid w:val="00FA3CE4"/>
    <w:rsid w:val="00FA5EB6"/>
    <w:rsid w:val="00FA62D5"/>
    <w:rsid w:val="00FA65E4"/>
    <w:rsid w:val="00FB706B"/>
    <w:rsid w:val="00FC1235"/>
    <w:rsid w:val="00FC23B0"/>
    <w:rsid w:val="00FC2D82"/>
    <w:rsid w:val="00FD1D90"/>
    <w:rsid w:val="00FD2F54"/>
    <w:rsid w:val="00FD36B6"/>
    <w:rsid w:val="00FD4EFA"/>
    <w:rsid w:val="00FD5102"/>
    <w:rsid w:val="00FD5953"/>
    <w:rsid w:val="00FD7002"/>
    <w:rsid w:val="00FE0A93"/>
    <w:rsid w:val="00FE233A"/>
    <w:rsid w:val="00FE6F2E"/>
    <w:rsid w:val="00FF0FC0"/>
    <w:rsid w:val="00FF1C6E"/>
    <w:rsid w:val="00FF4F9E"/>
    <w:rsid w:val="00FF51C6"/>
    <w:rsid w:val="00FF7301"/>
    <w:rsid w:val="00FF7401"/>
    <w:rsid w:val="00FF75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5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Normal"/>
    <w:qFormat/>
    <w:rsid w:val="00BC5AFC"/>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BC5AFC"/>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BC5AFC"/>
    <w:pPr>
      <w:numPr>
        <w:numId w:val="39"/>
      </w:numPr>
      <w:spacing w:after="60"/>
    </w:pPr>
    <w:rPr>
      <w:sz w:val="22"/>
      <w:szCs w:val="22"/>
    </w:rPr>
  </w:style>
  <w:style w:type="paragraph" w:customStyle="1" w:styleId="PageHeader">
    <w:name w:val="*PageHeader"/>
    <w:link w:val="PageHeaderChar"/>
    <w:qFormat/>
    <w:rsid w:val="00BC5AFC"/>
    <w:pPr>
      <w:spacing w:before="120"/>
    </w:pPr>
    <w:rPr>
      <w:b/>
      <w:sz w:val="18"/>
      <w:szCs w:val="22"/>
    </w:rPr>
  </w:style>
  <w:style w:type="character" w:customStyle="1" w:styleId="PageHeaderChar">
    <w:name w:val="*PageHeader Char"/>
    <w:link w:val="PageHeader"/>
    <w:rsid w:val="00BC5AFC"/>
    <w:rPr>
      <w:b/>
      <w:sz w:val="18"/>
      <w:szCs w:val="22"/>
    </w:rPr>
  </w:style>
  <w:style w:type="paragraph" w:customStyle="1" w:styleId="FooterText">
    <w:name w:val="*FooterText"/>
    <w:link w:val="FooterTextChar"/>
    <w:qFormat/>
    <w:rsid w:val="00BC5AFC"/>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BC5AFC"/>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BC5AFC"/>
    <w:pPr>
      <w:pBdr>
        <w:bottom w:val="single" w:sz="12" w:space="1" w:color="7F7F7F"/>
      </w:pBdr>
      <w:spacing w:after="360"/>
      <w:ind w:left="2880" w:right="2880"/>
    </w:pPr>
    <w:rPr>
      <w:sz w:val="18"/>
      <w:szCs w:val="22"/>
    </w:rPr>
  </w:style>
  <w:style w:type="character" w:customStyle="1" w:styleId="BRChar">
    <w:name w:val="*BR* Char"/>
    <w:link w:val="BR"/>
    <w:rsid w:val="00BC5AFC"/>
    <w:rPr>
      <w:sz w:val="18"/>
      <w:szCs w:val="22"/>
    </w:rPr>
  </w:style>
  <w:style w:type="paragraph" w:customStyle="1" w:styleId="BulletedList">
    <w:name w:val="*Bulleted List"/>
    <w:link w:val="BulletedListChar"/>
    <w:qFormat/>
    <w:rsid w:val="00BC5AFC"/>
    <w:pPr>
      <w:numPr>
        <w:numId w:val="34"/>
      </w:numPr>
      <w:spacing w:before="60" w:after="60" w:line="276" w:lineRule="auto"/>
      <w:ind w:left="360"/>
    </w:pPr>
    <w:rPr>
      <w:sz w:val="22"/>
      <w:szCs w:val="22"/>
    </w:rPr>
  </w:style>
  <w:style w:type="character" w:customStyle="1" w:styleId="BulletedListChar">
    <w:name w:val="*Bulleted List Char"/>
    <w:link w:val="BulletedList"/>
    <w:rsid w:val="00BC5AFC"/>
    <w:rPr>
      <w:sz w:val="22"/>
      <w:szCs w:val="22"/>
    </w:rPr>
  </w:style>
  <w:style w:type="paragraph" w:customStyle="1" w:styleId="ExcerptAuthor">
    <w:name w:val="*ExcerptAuthor"/>
    <w:basedOn w:val="Normal"/>
    <w:link w:val="ExcerptAuthorChar"/>
    <w:qFormat/>
    <w:rsid w:val="00BC5AFC"/>
    <w:pPr>
      <w:jc w:val="center"/>
    </w:pPr>
    <w:rPr>
      <w:rFonts w:ascii="Calibri Light" w:hAnsi="Calibri Light"/>
      <w:b/>
    </w:rPr>
  </w:style>
  <w:style w:type="character" w:customStyle="1" w:styleId="ExcerptAuthorChar">
    <w:name w:val="*ExcerptAuthor Char"/>
    <w:link w:val="ExcerptAuthor"/>
    <w:rsid w:val="00BC5AFC"/>
    <w:rPr>
      <w:rFonts w:ascii="Calibri Light" w:hAnsi="Calibri Light"/>
      <w:b/>
      <w:sz w:val="22"/>
      <w:szCs w:val="22"/>
    </w:rPr>
  </w:style>
  <w:style w:type="paragraph" w:customStyle="1" w:styleId="ExcerptBody">
    <w:name w:val="*ExcerptBody"/>
    <w:basedOn w:val="Normal"/>
    <w:link w:val="ExcerptBodyChar"/>
    <w:qFormat/>
    <w:rsid w:val="00BC5AF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BC5AFC"/>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BC5AFC"/>
    <w:pPr>
      <w:jc w:val="center"/>
    </w:pPr>
    <w:rPr>
      <w:rFonts w:ascii="Calibri Light" w:hAnsi="Calibri Light"/>
      <w:b/>
      <w:smallCaps/>
      <w:sz w:val="32"/>
    </w:rPr>
  </w:style>
  <w:style w:type="character" w:customStyle="1" w:styleId="ExcerptTitleChar">
    <w:name w:val="*ExcerptTitle Char"/>
    <w:link w:val="ExcerptTitle"/>
    <w:rsid w:val="00BC5AFC"/>
    <w:rPr>
      <w:rFonts w:ascii="Calibri Light" w:hAnsi="Calibri Light"/>
      <w:b/>
      <w:smallCaps/>
      <w:sz w:val="32"/>
      <w:szCs w:val="22"/>
    </w:rPr>
  </w:style>
  <w:style w:type="paragraph" w:customStyle="1" w:styleId="IN">
    <w:name w:val="*IN*"/>
    <w:link w:val="INChar"/>
    <w:qFormat/>
    <w:rsid w:val="00BC5AFC"/>
    <w:pPr>
      <w:numPr>
        <w:numId w:val="37"/>
      </w:numPr>
      <w:spacing w:before="120" w:after="60" w:line="276" w:lineRule="auto"/>
      <w:ind w:left="360"/>
    </w:pPr>
    <w:rPr>
      <w:color w:val="4F81BD"/>
      <w:sz w:val="22"/>
      <w:szCs w:val="22"/>
    </w:rPr>
  </w:style>
  <w:style w:type="character" w:customStyle="1" w:styleId="INChar">
    <w:name w:val="*IN* Char"/>
    <w:link w:val="IN"/>
    <w:rsid w:val="00BC5AFC"/>
    <w:rPr>
      <w:color w:val="4F81BD"/>
      <w:sz w:val="22"/>
      <w:szCs w:val="22"/>
    </w:rPr>
  </w:style>
  <w:style w:type="paragraph" w:customStyle="1" w:styleId="INBullet">
    <w:name w:val="*IN* Bullet"/>
    <w:link w:val="INBulletChar"/>
    <w:qFormat/>
    <w:rsid w:val="00BC5AFC"/>
    <w:pPr>
      <w:numPr>
        <w:numId w:val="38"/>
      </w:numPr>
      <w:spacing w:after="60" w:line="276" w:lineRule="auto"/>
      <w:ind w:left="720"/>
    </w:pPr>
    <w:rPr>
      <w:color w:val="4F81BD"/>
      <w:sz w:val="22"/>
      <w:szCs w:val="22"/>
    </w:rPr>
  </w:style>
  <w:style w:type="character" w:customStyle="1" w:styleId="INBulletChar">
    <w:name w:val="*IN* Bullet Char"/>
    <w:link w:val="INBullet"/>
    <w:rsid w:val="00BC5AFC"/>
    <w:rPr>
      <w:color w:val="4F81BD"/>
      <w:sz w:val="22"/>
      <w:szCs w:val="22"/>
    </w:rPr>
  </w:style>
  <w:style w:type="paragraph" w:customStyle="1" w:styleId="LearningSequenceHeader">
    <w:name w:val="*Learning Sequence Header"/>
    <w:next w:val="Normal"/>
    <w:link w:val="LearningSequenceHeaderChar"/>
    <w:qFormat/>
    <w:rsid w:val="00BC5AFC"/>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BC5AFC"/>
    <w:rPr>
      <w:b/>
      <w:bCs/>
      <w:color w:val="4F81BD"/>
      <w:sz w:val="28"/>
      <w:szCs w:val="26"/>
    </w:rPr>
  </w:style>
  <w:style w:type="character" w:customStyle="1" w:styleId="NumberedListChar">
    <w:name w:val="*Numbered List Char"/>
    <w:link w:val="NumberedList"/>
    <w:rsid w:val="00BC5AFC"/>
    <w:rPr>
      <w:sz w:val="22"/>
      <w:szCs w:val="22"/>
    </w:rPr>
  </w:style>
  <w:style w:type="paragraph" w:customStyle="1" w:styleId="Q">
    <w:name w:val="*Q*"/>
    <w:link w:val="QChar"/>
    <w:qFormat/>
    <w:rsid w:val="00BC5AFC"/>
    <w:pPr>
      <w:spacing w:before="240" w:line="276" w:lineRule="auto"/>
    </w:pPr>
    <w:rPr>
      <w:b/>
      <w:sz w:val="22"/>
      <w:szCs w:val="22"/>
    </w:rPr>
  </w:style>
  <w:style w:type="character" w:customStyle="1" w:styleId="QChar">
    <w:name w:val="*Q* Char"/>
    <w:link w:val="Q"/>
    <w:rsid w:val="00BC5AFC"/>
    <w:rPr>
      <w:b/>
      <w:sz w:val="22"/>
      <w:szCs w:val="22"/>
    </w:rPr>
  </w:style>
  <w:style w:type="paragraph" w:customStyle="1" w:styleId="SA">
    <w:name w:val="*SA*"/>
    <w:link w:val="SAChar"/>
    <w:qFormat/>
    <w:rsid w:val="00BC5AFC"/>
    <w:pPr>
      <w:numPr>
        <w:numId w:val="40"/>
      </w:numPr>
      <w:spacing w:before="120" w:line="276" w:lineRule="auto"/>
    </w:pPr>
    <w:rPr>
      <w:sz w:val="22"/>
      <w:szCs w:val="22"/>
    </w:rPr>
  </w:style>
  <w:style w:type="character" w:customStyle="1" w:styleId="SAChar">
    <w:name w:val="*SA* Char"/>
    <w:link w:val="SA"/>
    <w:rsid w:val="00BC5AFC"/>
    <w:rPr>
      <w:sz w:val="22"/>
      <w:szCs w:val="22"/>
    </w:rPr>
  </w:style>
  <w:style w:type="paragraph" w:customStyle="1" w:styleId="SASRBullet">
    <w:name w:val="*SA/SR Bullet"/>
    <w:basedOn w:val="Normal"/>
    <w:link w:val="SASRBulletChar"/>
    <w:qFormat/>
    <w:rsid w:val="00BC5AFC"/>
    <w:pPr>
      <w:numPr>
        <w:ilvl w:val="1"/>
        <w:numId w:val="41"/>
      </w:numPr>
      <w:spacing w:before="120"/>
      <w:ind w:left="1080"/>
      <w:contextualSpacing/>
    </w:pPr>
  </w:style>
  <w:style w:type="character" w:customStyle="1" w:styleId="SASRBulletChar">
    <w:name w:val="*SA/SR Bullet Char"/>
    <w:link w:val="SASRBullet"/>
    <w:rsid w:val="00BC5AFC"/>
    <w:rPr>
      <w:sz w:val="22"/>
      <w:szCs w:val="22"/>
    </w:rPr>
  </w:style>
  <w:style w:type="paragraph" w:customStyle="1" w:styleId="SR">
    <w:name w:val="*SR*"/>
    <w:link w:val="SRChar"/>
    <w:qFormat/>
    <w:rsid w:val="00BC5AFC"/>
    <w:pPr>
      <w:numPr>
        <w:numId w:val="42"/>
      </w:numPr>
      <w:spacing w:before="120" w:line="276" w:lineRule="auto"/>
      <w:ind w:left="720"/>
    </w:pPr>
    <w:rPr>
      <w:sz w:val="22"/>
      <w:szCs w:val="22"/>
    </w:rPr>
  </w:style>
  <w:style w:type="character" w:customStyle="1" w:styleId="SRChar">
    <w:name w:val="*SR* Char"/>
    <w:link w:val="SR"/>
    <w:rsid w:val="00BC5AFC"/>
    <w:rPr>
      <w:sz w:val="22"/>
      <w:szCs w:val="22"/>
    </w:rPr>
  </w:style>
  <w:style w:type="paragraph" w:customStyle="1" w:styleId="TableText">
    <w:name w:val="*TableText"/>
    <w:link w:val="TableTextChar"/>
    <w:qFormat/>
    <w:rsid w:val="00BC5AFC"/>
    <w:pPr>
      <w:spacing w:before="40" w:after="40" w:line="276" w:lineRule="auto"/>
    </w:pPr>
    <w:rPr>
      <w:sz w:val="22"/>
      <w:szCs w:val="22"/>
    </w:rPr>
  </w:style>
  <w:style w:type="character" w:customStyle="1" w:styleId="TableTextChar">
    <w:name w:val="*TableText Char"/>
    <w:link w:val="TableText"/>
    <w:rsid w:val="00BC5AFC"/>
    <w:rPr>
      <w:sz w:val="22"/>
      <w:szCs w:val="22"/>
    </w:rPr>
  </w:style>
  <w:style w:type="paragraph" w:customStyle="1" w:styleId="SubStandard">
    <w:name w:val="*SubStandard"/>
    <w:basedOn w:val="TableText"/>
    <w:link w:val="SubStandardChar"/>
    <w:qFormat/>
    <w:rsid w:val="00BC5AFC"/>
    <w:pPr>
      <w:numPr>
        <w:numId w:val="43"/>
      </w:numPr>
    </w:pPr>
  </w:style>
  <w:style w:type="character" w:customStyle="1" w:styleId="SubStandardChar">
    <w:name w:val="*SubStandard Char"/>
    <w:link w:val="SubStandard"/>
    <w:rsid w:val="00BC5AFC"/>
    <w:rPr>
      <w:sz w:val="22"/>
      <w:szCs w:val="22"/>
    </w:rPr>
  </w:style>
  <w:style w:type="paragraph" w:customStyle="1" w:styleId="TA">
    <w:name w:val="*TA*"/>
    <w:link w:val="TAChar"/>
    <w:qFormat/>
    <w:rsid w:val="00BC5AFC"/>
    <w:pPr>
      <w:spacing w:before="180" w:after="180"/>
    </w:pPr>
    <w:rPr>
      <w:sz w:val="22"/>
      <w:szCs w:val="22"/>
    </w:rPr>
  </w:style>
  <w:style w:type="character" w:customStyle="1" w:styleId="TAChar">
    <w:name w:val="*TA* Char"/>
    <w:link w:val="TA"/>
    <w:rsid w:val="00BC5AFC"/>
    <w:rPr>
      <w:sz w:val="22"/>
      <w:szCs w:val="22"/>
    </w:rPr>
  </w:style>
  <w:style w:type="paragraph" w:customStyle="1" w:styleId="TableHeaders">
    <w:name w:val="*TableHeaders"/>
    <w:basedOn w:val="Normal"/>
    <w:link w:val="TableHeadersChar"/>
    <w:qFormat/>
    <w:rsid w:val="00BC5AFC"/>
    <w:pPr>
      <w:spacing w:before="40" w:after="40" w:line="240" w:lineRule="auto"/>
    </w:pPr>
    <w:rPr>
      <w:b/>
      <w:color w:val="FFFFFF"/>
    </w:rPr>
  </w:style>
  <w:style w:type="character" w:customStyle="1" w:styleId="TableHeadersChar">
    <w:name w:val="*TableHeaders Char"/>
    <w:link w:val="TableHeaders"/>
    <w:rsid w:val="00BC5AFC"/>
    <w:rPr>
      <w:b/>
      <w:color w:val="FFFFFF"/>
      <w:sz w:val="22"/>
      <w:szCs w:val="22"/>
    </w:rPr>
  </w:style>
  <w:style w:type="paragraph" w:customStyle="1" w:styleId="ToolHeader">
    <w:name w:val="*ToolHeader"/>
    <w:link w:val="ToolHeaderChar"/>
    <w:qFormat/>
    <w:rsid w:val="00BC5AFC"/>
    <w:pPr>
      <w:spacing w:after="120"/>
    </w:pPr>
    <w:rPr>
      <w:b/>
      <w:bCs/>
      <w:color w:val="365F91"/>
      <w:sz w:val="32"/>
      <w:szCs w:val="28"/>
    </w:rPr>
  </w:style>
  <w:style w:type="paragraph" w:customStyle="1" w:styleId="ToolTableText">
    <w:name w:val="*ToolTableText"/>
    <w:link w:val="ToolTableTextChar"/>
    <w:qFormat/>
    <w:rsid w:val="00BC5AFC"/>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BC5AFC"/>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BC5AFC"/>
    <w:pPr>
      <w:ind w:left="360"/>
    </w:pPr>
    <w:rPr>
      <w:color w:val="4F81BD"/>
    </w:rPr>
  </w:style>
  <w:style w:type="paragraph" w:customStyle="1" w:styleId="DCwithSA">
    <w:name w:val="*DC* with *SA*"/>
    <w:basedOn w:val="SA"/>
    <w:qFormat/>
    <w:rsid w:val="00BC5AFC"/>
    <w:rPr>
      <w:color w:val="3F6CAF"/>
    </w:rPr>
  </w:style>
  <w:style w:type="paragraph" w:customStyle="1" w:styleId="DCwithSR">
    <w:name w:val="*DC* with *SR*"/>
    <w:basedOn w:val="SR"/>
    <w:qFormat/>
    <w:rsid w:val="00BC5AFC"/>
    <w:pPr>
      <w:numPr>
        <w:numId w:val="3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sz w:val="22"/>
      <w:szCs w:val="22"/>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styleId="ListParagraph">
    <w:name w:val="List Paragraph"/>
    <w:basedOn w:val="Normal"/>
    <w:uiPriority w:val="34"/>
    <w:qFormat/>
    <w:rsid w:val="00C1013F"/>
    <w:pPr>
      <w:spacing w:before="0" w:after="0" w:line="240" w:lineRule="auto"/>
      <w:ind w:left="720"/>
      <w:contextualSpacing/>
    </w:pPr>
    <w:rPr>
      <w:rFonts w:eastAsia="MS Mincho"/>
      <w:sz w:val="24"/>
      <w:szCs w:val="24"/>
    </w:rPr>
  </w:style>
  <w:style w:type="paragraph" w:styleId="DocumentMap">
    <w:name w:val="Document Map"/>
    <w:basedOn w:val="Normal"/>
    <w:link w:val="DocumentMapChar"/>
    <w:semiHidden/>
    <w:unhideWhenUsed/>
    <w:rsid w:val="00496E7B"/>
    <w:pPr>
      <w:spacing w:before="0" w:after="0" w:line="240" w:lineRule="auto"/>
    </w:pPr>
    <w:rPr>
      <w:rFonts w:ascii="Lucida Grande" w:hAnsi="Lucida Grande" w:cs="Lucida Grande"/>
      <w:sz w:val="24"/>
      <w:szCs w:val="24"/>
    </w:rPr>
  </w:style>
  <w:style w:type="character" w:customStyle="1" w:styleId="DocumentMapChar">
    <w:name w:val="Document Map Char"/>
    <w:link w:val="DocumentMap"/>
    <w:semiHidden/>
    <w:rsid w:val="00496E7B"/>
    <w:rPr>
      <w:rFonts w:ascii="Lucida Grande" w:hAnsi="Lucida Grande" w:cs="Lucida Grande"/>
      <w:sz w:val="24"/>
      <w:szCs w:val="24"/>
    </w:rPr>
  </w:style>
  <w:style w:type="character" w:customStyle="1" w:styleId="ToolHeaderChar">
    <w:name w:val="*ToolHeader Char"/>
    <w:link w:val="ToolHeader"/>
    <w:rsid w:val="00226ADE"/>
    <w:rPr>
      <w:b/>
      <w:bCs/>
      <w:color w:val="365F91"/>
      <w:sz w:val="32"/>
      <w:szCs w:val="28"/>
    </w:rPr>
  </w:style>
  <w:style w:type="paragraph" w:styleId="Revision">
    <w:name w:val="Revision"/>
    <w:hidden/>
    <w:semiHidden/>
    <w:rsid w:val="000169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57831128">
      <w:bodyDiv w:val="1"/>
      <w:marLeft w:val="0"/>
      <w:marRight w:val="0"/>
      <w:marTop w:val="0"/>
      <w:marBottom w:val="0"/>
      <w:divBdr>
        <w:top w:val="none" w:sz="0" w:space="0" w:color="auto"/>
        <w:left w:val="none" w:sz="0" w:space="0" w:color="auto"/>
        <w:bottom w:val="none" w:sz="0" w:space="0" w:color="auto"/>
        <w:right w:val="none" w:sz="0" w:space="0" w:color="auto"/>
      </w:divBdr>
    </w:div>
    <w:div w:id="199823846">
      <w:bodyDiv w:val="1"/>
      <w:marLeft w:val="0"/>
      <w:marRight w:val="0"/>
      <w:marTop w:val="0"/>
      <w:marBottom w:val="0"/>
      <w:divBdr>
        <w:top w:val="none" w:sz="0" w:space="0" w:color="auto"/>
        <w:left w:val="none" w:sz="0" w:space="0" w:color="auto"/>
        <w:bottom w:val="none" w:sz="0" w:space="0" w:color="auto"/>
        <w:right w:val="none" w:sz="0" w:space="0" w:color="auto"/>
      </w:divBdr>
    </w:div>
    <w:div w:id="217710599">
      <w:bodyDiv w:val="1"/>
      <w:marLeft w:val="0"/>
      <w:marRight w:val="0"/>
      <w:marTop w:val="0"/>
      <w:marBottom w:val="0"/>
      <w:divBdr>
        <w:top w:val="none" w:sz="0" w:space="0" w:color="auto"/>
        <w:left w:val="none" w:sz="0" w:space="0" w:color="auto"/>
        <w:bottom w:val="none" w:sz="0" w:space="0" w:color="auto"/>
        <w:right w:val="none" w:sz="0" w:space="0" w:color="auto"/>
      </w:divBdr>
      <w:divsChild>
        <w:div w:id="1159660721">
          <w:marLeft w:val="0"/>
          <w:marRight w:val="0"/>
          <w:marTop w:val="0"/>
          <w:marBottom w:val="240"/>
          <w:divBdr>
            <w:top w:val="none" w:sz="0" w:space="0" w:color="auto"/>
            <w:left w:val="none" w:sz="0" w:space="0" w:color="auto"/>
            <w:bottom w:val="none" w:sz="0" w:space="0" w:color="auto"/>
            <w:right w:val="none" w:sz="0" w:space="0" w:color="auto"/>
          </w:divBdr>
        </w:div>
      </w:divsChild>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510338758">
      <w:bodyDiv w:val="1"/>
      <w:marLeft w:val="0"/>
      <w:marRight w:val="0"/>
      <w:marTop w:val="0"/>
      <w:marBottom w:val="0"/>
      <w:divBdr>
        <w:top w:val="none" w:sz="0" w:space="0" w:color="auto"/>
        <w:left w:val="none" w:sz="0" w:space="0" w:color="auto"/>
        <w:bottom w:val="none" w:sz="0" w:space="0" w:color="auto"/>
        <w:right w:val="none" w:sz="0" w:space="0" w:color="auto"/>
      </w:divBdr>
    </w:div>
    <w:div w:id="638195881">
      <w:bodyDiv w:val="1"/>
      <w:marLeft w:val="0"/>
      <w:marRight w:val="0"/>
      <w:marTop w:val="0"/>
      <w:marBottom w:val="0"/>
      <w:divBdr>
        <w:top w:val="none" w:sz="0" w:space="0" w:color="auto"/>
        <w:left w:val="none" w:sz="0" w:space="0" w:color="auto"/>
        <w:bottom w:val="none" w:sz="0" w:space="0" w:color="auto"/>
        <w:right w:val="none" w:sz="0" w:space="0" w:color="auto"/>
      </w:divBdr>
    </w:div>
    <w:div w:id="645015928">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782850048">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045956343">
      <w:bodyDiv w:val="1"/>
      <w:marLeft w:val="0"/>
      <w:marRight w:val="0"/>
      <w:marTop w:val="0"/>
      <w:marBottom w:val="0"/>
      <w:divBdr>
        <w:top w:val="none" w:sz="0" w:space="0" w:color="auto"/>
        <w:left w:val="none" w:sz="0" w:space="0" w:color="auto"/>
        <w:bottom w:val="none" w:sz="0" w:space="0" w:color="auto"/>
        <w:right w:val="none" w:sz="0" w:space="0" w:color="auto"/>
      </w:divBdr>
    </w:div>
    <w:div w:id="1367021100">
      <w:bodyDiv w:val="1"/>
      <w:marLeft w:val="0"/>
      <w:marRight w:val="0"/>
      <w:marTop w:val="0"/>
      <w:marBottom w:val="0"/>
      <w:divBdr>
        <w:top w:val="none" w:sz="0" w:space="0" w:color="auto"/>
        <w:left w:val="none" w:sz="0" w:space="0" w:color="auto"/>
        <w:bottom w:val="none" w:sz="0" w:space="0" w:color="auto"/>
        <w:right w:val="none" w:sz="0" w:space="0" w:color="auto"/>
      </w:divBdr>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15677728">
      <w:bodyDiv w:val="1"/>
      <w:marLeft w:val="0"/>
      <w:marRight w:val="0"/>
      <w:marTop w:val="0"/>
      <w:marBottom w:val="0"/>
      <w:divBdr>
        <w:top w:val="none" w:sz="0" w:space="0" w:color="auto"/>
        <w:left w:val="none" w:sz="0" w:space="0" w:color="auto"/>
        <w:bottom w:val="none" w:sz="0" w:space="0" w:color="auto"/>
        <w:right w:val="none" w:sz="0" w:space="0" w:color="auto"/>
      </w:divBdr>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D9B9-DF8E-45C3-9E1A-CA14982B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24459</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4</cp:revision>
  <cp:lastPrinted>2015-01-08T19:31:00Z</cp:lastPrinted>
  <dcterms:created xsi:type="dcterms:W3CDTF">2015-08-26T14:55:00Z</dcterms:created>
  <dcterms:modified xsi:type="dcterms:W3CDTF">2015-08-26T16:09:00Z</dcterms:modified>
</cp:coreProperties>
</file>