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93"/>
        <w:gridCol w:w="7553"/>
      </w:tblGrid>
      <w:tr w:rsidR="00790BCC" w:rsidRPr="00790BCC" w14:paraId="503F2E1F" w14:textId="77777777" w:rsidTr="006D1E0D">
        <w:trPr>
          <w:trHeight w:val="1008"/>
        </w:trPr>
        <w:tc>
          <w:tcPr>
            <w:tcW w:w="1872" w:type="dxa"/>
            <w:shd w:val="clear" w:color="auto" w:fill="385623"/>
            <w:vAlign w:val="center"/>
          </w:tcPr>
          <w:p w14:paraId="4C71F8A8" w14:textId="77777777" w:rsidR="00790BCC" w:rsidRPr="00193A20" w:rsidRDefault="00DC6392" w:rsidP="00D31F4D">
            <w:pPr>
              <w:pStyle w:val="Header-banner"/>
            </w:pPr>
            <w:bookmarkStart w:id="0" w:name="_GoBack" w:colFirst="1" w:colLast="1"/>
            <w:r w:rsidRPr="00193A20">
              <w:t>12</w:t>
            </w:r>
            <w:r w:rsidR="00537A7C" w:rsidRPr="00193A20">
              <w:t>.</w:t>
            </w:r>
            <w:r w:rsidR="00A67874" w:rsidRPr="00193A20">
              <w:t>2</w:t>
            </w:r>
            <w:r w:rsidR="00790BCC" w:rsidRPr="00193A20">
              <w:t>.</w:t>
            </w:r>
            <w:r w:rsidR="00A67874" w:rsidRPr="00193A20">
              <w:t>2</w:t>
            </w:r>
          </w:p>
        </w:tc>
        <w:tc>
          <w:tcPr>
            <w:tcW w:w="7470" w:type="dxa"/>
            <w:shd w:val="clear" w:color="auto" w:fill="76923C"/>
            <w:vAlign w:val="center"/>
          </w:tcPr>
          <w:p w14:paraId="4B5D2AC9" w14:textId="77777777" w:rsidR="00790BCC" w:rsidRPr="00193A20" w:rsidRDefault="00790BCC" w:rsidP="00D31F4D">
            <w:pPr>
              <w:pStyle w:val="Header2banner"/>
            </w:pPr>
            <w:r w:rsidRPr="00193A20">
              <w:t xml:space="preserve">Lesson </w:t>
            </w:r>
            <w:r w:rsidR="00A67874" w:rsidRPr="00193A20">
              <w:t>4</w:t>
            </w:r>
          </w:p>
        </w:tc>
      </w:tr>
    </w:tbl>
    <w:bookmarkEnd w:id="0"/>
    <w:p w14:paraId="22D93195" w14:textId="77777777" w:rsidR="00790BCC" w:rsidRPr="00790BCC" w:rsidRDefault="00790BCC" w:rsidP="00D31F4D">
      <w:pPr>
        <w:pStyle w:val="Heading1"/>
      </w:pPr>
      <w:r w:rsidRPr="00790BCC">
        <w:t>Introduction</w:t>
      </w:r>
    </w:p>
    <w:p w14:paraId="014FDE33" w14:textId="77777777" w:rsidR="00065B80" w:rsidRDefault="004A6D4A" w:rsidP="00065B80">
      <w:r>
        <w:t xml:space="preserve">In this lesson students </w:t>
      </w:r>
      <w:r w:rsidR="00B3522D">
        <w:t>read</w:t>
      </w:r>
      <w:r w:rsidR="00232B69">
        <w:t xml:space="preserve"> </w:t>
      </w:r>
      <w:r w:rsidR="002F6939">
        <w:t xml:space="preserve">Act 1.2, </w:t>
      </w:r>
      <w:r w:rsidR="00232B69">
        <w:t>lines 225–</w:t>
      </w:r>
      <w:r w:rsidR="00501008">
        <w:t>334</w:t>
      </w:r>
      <w:r w:rsidR="00232B69">
        <w:t xml:space="preserve"> </w:t>
      </w:r>
      <w:r>
        <w:t xml:space="preserve">of </w:t>
      </w:r>
      <w:r>
        <w:rPr>
          <w:i/>
        </w:rPr>
        <w:t xml:space="preserve">Julius Caesar </w:t>
      </w:r>
      <w:r>
        <w:t>(from “You pulled me by the cloak. Would you speak” to “</w:t>
      </w:r>
      <w:r w:rsidR="00501008">
        <w:t>For we will shake him, or worse days endure</w:t>
      </w:r>
      <w:r>
        <w:t>”). In these lines, Casca retells the events of Antony offering the crown to Caesar. Students</w:t>
      </w:r>
      <w:r w:rsidR="00360C76">
        <w:t xml:space="preserve"> analyze</w:t>
      </w:r>
      <w:r w:rsidR="00F419F7">
        <w:t xml:space="preserve"> </w:t>
      </w:r>
      <w:r>
        <w:t>Shakespeare</w:t>
      </w:r>
      <w:r w:rsidR="009D4BEF">
        <w:t xml:space="preserve">’s choice to </w:t>
      </w:r>
      <w:r w:rsidR="00D7388C">
        <w:t>present</w:t>
      </w:r>
      <w:r w:rsidR="009D4BEF">
        <w:t xml:space="preserve"> events </w:t>
      </w:r>
      <w:r w:rsidR="00695C27">
        <w:t xml:space="preserve">from </w:t>
      </w:r>
      <w:r w:rsidR="00211D8A">
        <w:t>Casca’s</w:t>
      </w:r>
      <w:r w:rsidR="009D4BEF">
        <w:t xml:space="preserve"> perspective</w:t>
      </w:r>
      <w:r w:rsidR="003369F3">
        <w:t xml:space="preserve"> and analyze the impact of this choice on the plot of the play</w:t>
      </w:r>
      <w:r w:rsidR="00360C76">
        <w:t>.</w:t>
      </w:r>
      <w:r w:rsidR="00065B80">
        <w:t xml:space="preserve"> </w:t>
      </w:r>
      <w:r w:rsidR="00532D3D" w:rsidRPr="00414C31">
        <w:t xml:space="preserve">Student learning is assessed via a Quick Write at the end of the lesson: </w:t>
      </w:r>
      <w:r w:rsidR="003369F3" w:rsidRPr="002F6939">
        <w:rPr>
          <w:rFonts w:cs="Calibri"/>
          <w:bCs/>
        </w:rPr>
        <w:t>Analyze how Shakespeare’s choice to relate events through Casca in Act 1.2, lines 225</w:t>
      </w:r>
      <w:r w:rsidR="004321AF">
        <w:t>–</w:t>
      </w:r>
      <w:r w:rsidR="003369F3" w:rsidRPr="002F6939">
        <w:rPr>
          <w:rFonts w:cs="Calibri"/>
          <w:bCs/>
        </w:rPr>
        <w:t>334</w:t>
      </w:r>
      <w:r w:rsidR="009A5D69" w:rsidRPr="002F6939">
        <w:rPr>
          <w:rFonts w:cs="Calibri"/>
          <w:bCs/>
        </w:rPr>
        <w:t xml:space="preserve"> </w:t>
      </w:r>
      <w:r w:rsidR="003369F3" w:rsidRPr="002F6939">
        <w:rPr>
          <w:rFonts w:cs="Calibri"/>
          <w:bCs/>
        </w:rPr>
        <w:t>impacts the plot of the drama</w:t>
      </w:r>
      <w:r w:rsidR="003369F3" w:rsidRPr="00414C31">
        <w:rPr>
          <w:rFonts w:eastAsia="Times New Roman"/>
        </w:rPr>
        <w:t>.</w:t>
      </w:r>
    </w:p>
    <w:p w14:paraId="700BFF6D" w14:textId="77777777" w:rsidR="00532D3D" w:rsidRPr="002F6939" w:rsidRDefault="00532D3D" w:rsidP="00065B80">
      <w:r w:rsidRPr="00414C31">
        <w:t xml:space="preserve">For </w:t>
      </w:r>
      <w:r w:rsidR="009963EC" w:rsidRPr="00414C31">
        <w:t>homework, students read</w:t>
      </w:r>
      <w:r w:rsidR="0067239F" w:rsidRPr="002F6939">
        <w:t xml:space="preserve"> Act 1.3, lines 1–</w:t>
      </w:r>
      <w:r w:rsidR="008710E5" w:rsidRPr="002F6939">
        <w:t xml:space="preserve">41 </w:t>
      </w:r>
      <w:r w:rsidR="00A318FF" w:rsidRPr="002F6939">
        <w:t xml:space="preserve">(“Good even, Casca. Brought you Caesar home?” to “Is not to walk in. / Farewell, Cicero”) </w:t>
      </w:r>
      <w:r w:rsidR="0067239F" w:rsidRPr="002F6939">
        <w:t>and respond to a series of questions</w:t>
      </w:r>
      <w:r w:rsidR="008A7E55" w:rsidRPr="002F6939">
        <w:t>.</w:t>
      </w:r>
    </w:p>
    <w:p w14:paraId="1752DB95" w14:textId="77777777" w:rsidR="009B4404" w:rsidRPr="00790BCC" w:rsidRDefault="009B4404" w:rsidP="009B4404">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260"/>
        <w:gridCol w:w="8190"/>
      </w:tblGrid>
      <w:tr w:rsidR="009B4404" w:rsidRPr="00790BCC" w14:paraId="0C14796E" w14:textId="77777777" w:rsidTr="00CB3399">
        <w:tc>
          <w:tcPr>
            <w:tcW w:w="9450" w:type="dxa"/>
            <w:gridSpan w:val="2"/>
            <w:shd w:val="clear" w:color="auto" w:fill="76923C"/>
          </w:tcPr>
          <w:p w14:paraId="60BEA032" w14:textId="77777777" w:rsidR="009B4404" w:rsidRPr="009F707B" w:rsidRDefault="009B4404" w:rsidP="00CB3399">
            <w:pPr>
              <w:pStyle w:val="TableHeaders"/>
            </w:pPr>
            <w:r w:rsidRPr="009F707B">
              <w:t>Assessed Standard(s)</w:t>
            </w:r>
          </w:p>
        </w:tc>
      </w:tr>
      <w:tr w:rsidR="009B4404" w:rsidRPr="00790BCC" w14:paraId="43D14F79" w14:textId="77777777" w:rsidTr="00CB3399">
        <w:tc>
          <w:tcPr>
            <w:tcW w:w="1260" w:type="dxa"/>
          </w:tcPr>
          <w:p w14:paraId="08832D95" w14:textId="77777777" w:rsidR="009B4404" w:rsidRDefault="009B4404" w:rsidP="00CB3399">
            <w:pPr>
              <w:pStyle w:val="TableText"/>
            </w:pPr>
            <w:r>
              <w:t>RL.11-12.3</w:t>
            </w:r>
          </w:p>
        </w:tc>
        <w:tc>
          <w:tcPr>
            <w:tcW w:w="8190" w:type="dxa"/>
          </w:tcPr>
          <w:p w14:paraId="2B785E95" w14:textId="77777777" w:rsidR="009B4404" w:rsidRDefault="009B4404" w:rsidP="00CB3399">
            <w:pPr>
              <w:pStyle w:val="TableText"/>
            </w:pPr>
            <w:r w:rsidRPr="00C60E21">
              <w:t>Analyze the impact of the author’s choices regarding how to develop and relate elements of a story or drama (e.g., where a story is set, how the action is ordered, how the characters are introduced and developed).</w:t>
            </w:r>
          </w:p>
        </w:tc>
      </w:tr>
      <w:tr w:rsidR="009B4404" w:rsidRPr="00790BCC" w14:paraId="45B4C127" w14:textId="77777777" w:rsidTr="00CB3399">
        <w:tc>
          <w:tcPr>
            <w:tcW w:w="9450" w:type="dxa"/>
            <w:gridSpan w:val="2"/>
            <w:shd w:val="clear" w:color="auto" w:fill="76923C"/>
          </w:tcPr>
          <w:p w14:paraId="4FE2AA86" w14:textId="77777777" w:rsidR="009B4404" w:rsidRPr="009F707B" w:rsidRDefault="009B4404" w:rsidP="00CB3399">
            <w:pPr>
              <w:pStyle w:val="TableHeaders"/>
            </w:pPr>
            <w:r w:rsidRPr="009F707B">
              <w:t>Addressed Standard(s)</w:t>
            </w:r>
          </w:p>
        </w:tc>
      </w:tr>
      <w:tr w:rsidR="009B4404" w:rsidRPr="00790BCC" w14:paraId="4678B232" w14:textId="77777777" w:rsidTr="00CB3399">
        <w:tc>
          <w:tcPr>
            <w:tcW w:w="1260" w:type="dxa"/>
          </w:tcPr>
          <w:p w14:paraId="4262D347" w14:textId="77777777" w:rsidR="009B4404" w:rsidRDefault="009B4404" w:rsidP="00CB3399">
            <w:pPr>
              <w:pStyle w:val="TableText"/>
            </w:pPr>
            <w:r>
              <w:t>W.11-12.9.a</w:t>
            </w:r>
          </w:p>
        </w:tc>
        <w:tc>
          <w:tcPr>
            <w:tcW w:w="8190" w:type="dxa"/>
          </w:tcPr>
          <w:p w14:paraId="64502A06" w14:textId="77777777" w:rsidR="009B4404" w:rsidRPr="00C449FB" w:rsidRDefault="009B4404" w:rsidP="00CB3399">
            <w:pPr>
              <w:pStyle w:val="TableText"/>
              <w:rPr>
                <w:rFonts w:ascii="Times" w:hAnsi="Times"/>
              </w:rPr>
            </w:pPr>
            <w:r w:rsidRPr="00541AC5">
              <w:t>Draw evidence from literary or informational texts to support analysis, reflection, and research.</w:t>
            </w:r>
          </w:p>
          <w:p w14:paraId="72692336" w14:textId="77777777" w:rsidR="009B4404" w:rsidRDefault="009B4404" w:rsidP="00570375">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9B4404" w:rsidRPr="00790BCC" w14:paraId="56B69763" w14:textId="77777777" w:rsidTr="00CB3399">
        <w:tc>
          <w:tcPr>
            <w:tcW w:w="1260" w:type="dxa"/>
          </w:tcPr>
          <w:p w14:paraId="1F591171" w14:textId="77777777" w:rsidR="009B4404" w:rsidRPr="00790BCC" w:rsidRDefault="009B4404" w:rsidP="00CB3399">
            <w:pPr>
              <w:pStyle w:val="TableText"/>
            </w:pPr>
            <w:r>
              <w:t>L.11-12.4.c</w:t>
            </w:r>
          </w:p>
        </w:tc>
        <w:tc>
          <w:tcPr>
            <w:tcW w:w="8190" w:type="dxa"/>
          </w:tcPr>
          <w:p w14:paraId="36FED765" w14:textId="77777777" w:rsidR="00AE77B4" w:rsidRDefault="009B4404" w:rsidP="00CB3399">
            <w:pPr>
              <w:pStyle w:val="TableText"/>
            </w:pPr>
            <w:r>
              <w:t xml:space="preserve">Determine or clarify the meaning of unknown and multiple-meaning words and phrases based on </w:t>
            </w:r>
            <w:r w:rsidRPr="000561BE">
              <w:rPr>
                <w:i/>
              </w:rPr>
              <w:t>grades 11–12 reading and content</w:t>
            </w:r>
            <w:r>
              <w:t>, choosing flexibly from a range of strategies.</w:t>
            </w:r>
          </w:p>
          <w:p w14:paraId="699A1222" w14:textId="77777777" w:rsidR="009B4404" w:rsidRPr="00790BCC" w:rsidRDefault="009B4404" w:rsidP="00570375">
            <w:pPr>
              <w:pStyle w:val="SubStandard"/>
              <w:numPr>
                <w:ilvl w:val="0"/>
                <w:numId w:val="27"/>
              </w:numPr>
            </w:pPr>
            <w:r>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35DAA687"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E5CAA29" w14:textId="77777777" w:rsidTr="006D1E0D">
        <w:tc>
          <w:tcPr>
            <w:tcW w:w="9450" w:type="dxa"/>
            <w:shd w:val="clear" w:color="auto" w:fill="76923C"/>
          </w:tcPr>
          <w:p w14:paraId="203362A9" w14:textId="77777777" w:rsidR="00790BCC" w:rsidRPr="00193A20" w:rsidRDefault="00790BCC" w:rsidP="007017EB">
            <w:pPr>
              <w:pStyle w:val="TableHeaders"/>
            </w:pPr>
            <w:r w:rsidRPr="00193A20">
              <w:t>Assessment(s)</w:t>
            </w:r>
          </w:p>
        </w:tc>
      </w:tr>
      <w:tr w:rsidR="00790BCC" w:rsidRPr="00790BCC" w14:paraId="007430EB" w14:textId="77777777" w:rsidTr="006D1E0D">
        <w:tc>
          <w:tcPr>
            <w:tcW w:w="9450" w:type="dxa"/>
            <w:tcBorders>
              <w:top w:val="single" w:sz="4" w:space="0" w:color="auto"/>
              <w:left w:val="single" w:sz="4" w:space="0" w:color="auto"/>
              <w:bottom w:val="single" w:sz="4" w:space="0" w:color="auto"/>
              <w:right w:val="single" w:sz="4" w:space="0" w:color="auto"/>
            </w:tcBorders>
          </w:tcPr>
          <w:p w14:paraId="73F8CCA5" w14:textId="77777777" w:rsidR="00537A7C" w:rsidRDefault="00537A7C" w:rsidP="00537A7C">
            <w:pPr>
              <w:pStyle w:val="TableText"/>
            </w:pPr>
            <w:r>
              <w:t>Student learning is assessed via a Quick Write at the end of the lesson. Students respond to the following prompt, citing textual evidence to support analysis and</w:t>
            </w:r>
            <w:r w:rsidR="002F6939">
              <w:t xml:space="preserve"> inferences drawn from the text.</w:t>
            </w:r>
          </w:p>
          <w:p w14:paraId="2ACFC98F" w14:textId="77777777" w:rsidR="00790BCC" w:rsidRPr="00414C31" w:rsidRDefault="0075255C" w:rsidP="002F6939">
            <w:pPr>
              <w:pStyle w:val="BulletedList"/>
            </w:pPr>
            <w:r w:rsidRPr="002F6939">
              <w:t>Analyze how Shakespeare’s choice to relate events through Casca in Act 1.2, lines 225</w:t>
            </w:r>
            <w:r w:rsidR="002D34A2">
              <w:t>–</w:t>
            </w:r>
            <w:r w:rsidRPr="002F6939">
              <w:t>334</w:t>
            </w:r>
            <w:r w:rsidR="002F6939">
              <w:t xml:space="preserve"> </w:t>
            </w:r>
            <w:r w:rsidRPr="002F6939">
              <w:t>impacts the plot of the drama.</w:t>
            </w:r>
          </w:p>
        </w:tc>
      </w:tr>
      <w:tr w:rsidR="00790BCC" w:rsidRPr="00790BCC" w14:paraId="0C3A1A27" w14:textId="77777777" w:rsidTr="006D1E0D">
        <w:tc>
          <w:tcPr>
            <w:tcW w:w="9450" w:type="dxa"/>
            <w:shd w:val="clear" w:color="auto" w:fill="76923C"/>
          </w:tcPr>
          <w:p w14:paraId="0485632B" w14:textId="77777777" w:rsidR="00790BCC" w:rsidRPr="00193A20" w:rsidRDefault="00790BCC" w:rsidP="007017EB">
            <w:pPr>
              <w:pStyle w:val="TableHeaders"/>
            </w:pPr>
            <w:r w:rsidRPr="00193A20">
              <w:t>High Performance Response(s)</w:t>
            </w:r>
          </w:p>
        </w:tc>
      </w:tr>
      <w:tr w:rsidR="00790BCC" w:rsidRPr="00790BCC" w14:paraId="1072706E" w14:textId="77777777" w:rsidTr="006D1E0D">
        <w:tc>
          <w:tcPr>
            <w:tcW w:w="9450" w:type="dxa"/>
          </w:tcPr>
          <w:p w14:paraId="2C0A0B9D" w14:textId="77777777" w:rsidR="00790BCC" w:rsidRPr="00790BCC" w:rsidRDefault="00790BCC" w:rsidP="00D31F4D">
            <w:pPr>
              <w:pStyle w:val="TableText"/>
            </w:pPr>
            <w:r w:rsidRPr="00790BCC">
              <w:t>A High Performance Response should:</w:t>
            </w:r>
          </w:p>
          <w:p w14:paraId="186C5E82" w14:textId="77777777" w:rsidR="003E2F2C" w:rsidRPr="002F6939" w:rsidRDefault="003369F3" w:rsidP="002F6939">
            <w:pPr>
              <w:pStyle w:val="BulletedList"/>
            </w:pPr>
            <w:r w:rsidRPr="002F6939">
              <w:t>Analyze how Shakespeare’s choice to relate events through Casca impacts the plot of the drama (e.g.</w:t>
            </w:r>
            <w:r w:rsidR="00345FC4" w:rsidRPr="002F6939">
              <w:t>,</w:t>
            </w:r>
            <w:r w:rsidRPr="002F6939">
              <w:t xml:space="preserve"> Shakespeare’s choice to explain Caesar’s rejection of the crown through Casca’s account of events develops tension and conflict within the play around Caesar’s growing power. According to Casca, Caesar wants to be crowned king, an idea to which some patricians</w:t>
            </w:r>
            <w:r w:rsidR="00345FC4" w:rsidRPr="002F6939">
              <w:t>—</w:t>
            </w:r>
            <w:r w:rsidRPr="002F6939">
              <w:t>including Brutus, Cassius</w:t>
            </w:r>
            <w:r w:rsidR="00345FC4" w:rsidRPr="002F6939">
              <w:t>,</w:t>
            </w:r>
            <w:r w:rsidRPr="002F6939">
              <w:t xml:space="preserve"> and Casca</w:t>
            </w:r>
            <w:r w:rsidR="00345FC4" w:rsidRPr="002F6939">
              <w:t>—</w:t>
            </w:r>
            <w:r w:rsidRPr="002F6939">
              <w:t xml:space="preserve">are opposed. In his account, Casca introduces his belief that Caesar wants to be king, even though Caesar refuses the crown from Antony. Casca states his opinion that Caesar “would have fain had [the crown]” (line 250) and that Caesar was “very loath to lay his fingers off [the crown]” (line 252); these opinions introduce to the audience, and to Brutus and Cassius, doubt </w:t>
            </w:r>
            <w:r w:rsidR="002F6939">
              <w:t>about</w:t>
            </w:r>
            <w:r w:rsidRPr="002F6939">
              <w:t xml:space="preserve"> Caesar’s motivations. Relating the events through Casca also allows the audience to witness the responses of Brutus and Cassius, who reveal the mistrust that some patricians feel toward Caesar. This interaction sets up a conflict of power between the patricians and the unknowing Caesar, which creates tension for the audience who is aware of the patricians’ resentment of Caesar. Casca’s retelling of events further advances the plot as he suggests he would have killed Caesar if he had been one of the common people to whom Caesar “offered</w:t>
            </w:r>
            <w:r w:rsidR="004321AF" w:rsidRPr="002F6939">
              <w:t xml:space="preserve"> </w:t>
            </w:r>
            <w:r w:rsidRPr="002F6939">
              <w:t>… his throat to cut</w:t>
            </w:r>
            <w:r w:rsidR="00403609">
              <w:t xml:space="preserve">” </w:t>
            </w:r>
            <w:r w:rsidRPr="002F6939">
              <w:t>(lines 276–277</w:t>
            </w:r>
            <w:r w:rsidR="002F6939">
              <w:t xml:space="preserve">). </w:t>
            </w:r>
            <w:r w:rsidRPr="002F6939">
              <w:t>Casca’s claim creates more tension for the audience and continues to develop a conflict between the patricians and Caesar by implying that in spite of Caesar’s popularity, the possibility of Caesar’s death is real</w:t>
            </w:r>
            <w:r w:rsidR="00414C31" w:rsidRPr="002F6939">
              <w:t>.</w:t>
            </w:r>
            <w:r w:rsidRPr="002F6939">
              <w:t>).</w:t>
            </w:r>
          </w:p>
        </w:tc>
      </w:tr>
    </w:tbl>
    <w:p w14:paraId="114FDF37"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F3D6E23" w14:textId="77777777" w:rsidTr="006D1E0D">
        <w:tc>
          <w:tcPr>
            <w:tcW w:w="9450" w:type="dxa"/>
            <w:shd w:val="clear" w:color="auto" w:fill="76923C"/>
          </w:tcPr>
          <w:p w14:paraId="4032FDBF" w14:textId="77777777" w:rsidR="00790BCC" w:rsidRPr="00193A20" w:rsidRDefault="00790BCC" w:rsidP="00D31F4D">
            <w:pPr>
              <w:pStyle w:val="TableHeaders"/>
            </w:pPr>
            <w:r w:rsidRPr="00193A20">
              <w:t>Vocabulary to provide directly (will not include extended instruction)</w:t>
            </w:r>
          </w:p>
        </w:tc>
      </w:tr>
      <w:tr w:rsidR="00790BCC" w:rsidRPr="00790BCC" w14:paraId="4A5460A8" w14:textId="77777777" w:rsidTr="006D1E0D">
        <w:tc>
          <w:tcPr>
            <w:tcW w:w="9450" w:type="dxa"/>
          </w:tcPr>
          <w:p w14:paraId="72B7282D" w14:textId="77777777" w:rsidR="00993FF7" w:rsidRDefault="006343B0" w:rsidP="00AA1FC8">
            <w:pPr>
              <w:pStyle w:val="BulletedList"/>
            </w:pPr>
            <w:r>
              <w:t>*</w:t>
            </w:r>
            <w:r w:rsidR="00993FF7">
              <w:t xml:space="preserve">mark (v.) – </w:t>
            </w:r>
            <w:r w:rsidR="000E5CED">
              <w:t>take notice; give attention; consider</w:t>
            </w:r>
          </w:p>
          <w:p w14:paraId="778D431A" w14:textId="77777777" w:rsidR="00993FF7" w:rsidRDefault="00993FF7" w:rsidP="00AA1FC8">
            <w:pPr>
              <w:pStyle w:val="BulletedList"/>
            </w:pPr>
            <w:r>
              <w:t>coronets (n.) – small crowns</w:t>
            </w:r>
          </w:p>
          <w:p w14:paraId="015426EC" w14:textId="77777777" w:rsidR="001C5098" w:rsidRDefault="001C5098" w:rsidP="00AA1FC8">
            <w:pPr>
              <w:pStyle w:val="BulletedList"/>
            </w:pPr>
            <w:r>
              <w:t>*fain (adv.) - gladly</w:t>
            </w:r>
          </w:p>
          <w:p w14:paraId="1465E38F" w14:textId="77777777" w:rsidR="00993FF7" w:rsidRDefault="00993FF7" w:rsidP="00AA1FC8">
            <w:pPr>
              <w:pStyle w:val="BulletedList"/>
            </w:pPr>
            <w:r>
              <w:t xml:space="preserve">loath (adj.) – </w:t>
            </w:r>
            <w:r w:rsidRPr="00993FF7">
              <w:t>unwilling; reluctant; disinclined; averse</w:t>
            </w:r>
          </w:p>
          <w:p w14:paraId="23D7A4CB" w14:textId="77777777" w:rsidR="00993FF7" w:rsidRDefault="00993FF7" w:rsidP="00AA1FC8">
            <w:pPr>
              <w:pStyle w:val="BulletedList"/>
            </w:pPr>
            <w:r>
              <w:lastRenderedPageBreak/>
              <w:t>rabblement (n.) – a tumult; disturbance</w:t>
            </w:r>
          </w:p>
          <w:p w14:paraId="22D9B56F" w14:textId="77777777" w:rsidR="00993FF7" w:rsidRDefault="00993FF7" w:rsidP="00AA1FC8">
            <w:pPr>
              <w:pStyle w:val="BulletedList"/>
            </w:pPr>
            <w:r>
              <w:t xml:space="preserve">swooned (v.) </w:t>
            </w:r>
            <w:r w:rsidR="00AA1FC8">
              <w:t>– fainted; lost consciousness</w:t>
            </w:r>
          </w:p>
          <w:p w14:paraId="15122F91" w14:textId="77777777" w:rsidR="00316DD4" w:rsidRDefault="006343B0" w:rsidP="00AA1FC8">
            <w:pPr>
              <w:pStyle w:val="BulletedList"/>
            </w:pPr>
            <w:r>
              <w:t>*</w:t>
            </w:r>
            <w:r w:rsidR="00993FF7">
              <w:t>infirmity</w:t>
            </w:r>
            <w:r w:rsidR="00AA1FC8">
              <w:t xml:space="preserve"> (n.) – </w:t>
            </w:r>
            <w:r w:rsidR="00AA1FC8" w:rsidRPr="00AA1FC8">
              <w:t>a physical weakness or ailment</w:t>
            </w:r>
          </w:p>
          <w:p w14:paraId="75B78D66" w14:textId="77777777" w:rsidR="00BF48FE" w:rsidRDefault="00BF48FE" w:rsidP="00AA1FC8">
            <w:pPr>
              <w:pStyle w:val="BulletedList"/>
            </w:pPr>
            <w:r>
              <w:t xml:space="preserve">mettle (n.) – </w:t>
            </w:r>
            <w:r w:rsidR="007F42DE">
              <w:t>temperament or disposition</w:t>
            </w:r>
          </w:p>
          <w:p w14:paraId="1DB881B3" w14:textId="77777777" w:rsidR="00BF48FE" w:rsidRPr="00790BCC" w:rsidRDefault="00BF48FE" w:rsidP="00AA1FC8">
            <w:pPr>
              <w:pStyle w:val="BulletedList"/>
            </w:pPr>
            <w:r>
              <w:t xml:space="preserve">wrought (adj.) </w:t>
            </w:r>
            <w:r w:rsidR="007F42DE">
              <w:t>–</w:t>
            </w:r>
            <w:r>
              <w:t xml:space="preserve"> </w:t>
            </w:r>
            <w:r w:rsidR="007F42DE">
              <w:t>worked into shape</w:t>
            </w:r>
          </w:p>
        </w:tc>
      </w:tr>
      <w:tr w:rsidR="00790BCC" w:rsidRPr="00790BCC" w14:paraId="63583250" w14:textId="77777777" w:rsidTr="006D1E0D">
        <w:tc>
          <w:tcPr>
            <w:tcW w:w="9450" w:type="dxa"/>
            <w:shd w:val="clear" w:color="auto" w:fill="76923C"/>
          </w:tcPr>
          <w:p w14:paraId="220CE274" w14:textId="77777777" w:rsidR="00790BCC" w:rsidRPr="00193A20" w:rsidRDefault="00790BCC" w:rsidP="00D31F4D">
            <w:pPr>
              <w:pStyle w:val="TableHeaders"/>
            </w:pPr>
            <w:r w:rsidRPr="00193A20">
              <w:lastRenderedPageBreak/>
              <w:t>Vocabulary to teach (may include direct word work and/or questions)</w:t>
            </w:r>
          </w:p>
        </w:tc>
      </w:tr>
      <w:tr w:rsidR="00790BCC" w:rsidRPr="00790BCC" w14:paraId="100279FF" w14:textId="77777777" w:rsidTr="006D1E0D">
        <w:tc>
          <w:tcPr>
            <w:tcW w:w="9450" w:type="dxa"/>
          </w:tcPr>
          <w:p w14:paraId="498F0D6A" w14:textId="77777777" w:rsidR="00790BCC" w:rsidRPr="00790BCC" w:rsidRDefault="00EC37B2" w:rsidP="006D1802">
            <w:pPr>
              <w:pStyle w:val="BulletedList"/>
            </w:pPr>
            <w:r>
              <w:t xml:space="preserve">chanced (v.) – </w:t>
            </w:r>
            <w:r w:rsidR="000C43C8">
              <w:t>came about, happened</w:t>
            </w:r>
          </w:p>
        </w:tc>
      </w:tr>
      <w:tr w:rsidR="00790BCC" w:rsidRPr="00790BCC" w14:paraId="37DA09FA" w14:textId="77777777" w:rsidTr="006D1E0D">
        <w:tc>
          <w:tcPr>
            <w:tcW w:w="9450" w:type="dxa"/>
            <w:tcBorders>
              <w:top w:val="single" w:sz="4" w:space="0" w:color="auto"/>
              <w:left w:val="single" w:sz="4" w:space="0" w:color="auto"/>
              <w:bottom w:val="single" w:sz="4" w:space="0" w:color="auto"/>
              <w:right w:val="single" w:sz="4" w:space="0" w:color="auto"/>
            </w:tcBorders>
            <w:shd w:val="clear" w:color="auto" w:fill="76923C"/>
          </w:tcPr>
          <w:p w14:paraId="4A0EE0FC" w14:textId="77777777" w:rsidR="00790BCC" w:rsidRPr="00193A20" w:rsidRDefault="00790BCC" w:rsidP="00414C31">
            <w:pPr>
              <w:pStyle w:val="TableHeaders"/>
            </w:pPr>
            <w:r w:rsidRPr="00193A20">
              <w:t xml:space="preserve">Additional vocabulary to support English Language Learners </w:t>
            </w:r>
            <w:r w:rsidR="004402C2">
              <w:t xml:space="preserve">(to provide </w:t>
            </w:r>
            <w:r w:rsidRPr="00193A20">
              <w:t>directly</w:t>
            </w:r>
            <w:r w:rsidR="004402C2">
              <w:t>)</w:t>
            </w:r>
          </w:p>
        </w:tc>
      </w:tr>
      <w:tr w:rsidR="00790BCC" w:rsidRPr="00790BCC" w14:paraId="69DD4980" w14:textId="77777777" w:rsidTr="006D1E0D">
        <w:tc>
          <w:tcPr>
            <w:tcW w:w="9450" w:type="dxa"/>
            <w:tcBorders>
              <w:top w:val="single" w:sz="4" w:space="0" w:color="auto"/>
              <w:left w:val="single" w:sz="4" w:space="0" w:color="auto"/>
              <w:bottom w:val="single" w:sz="4" w:space="0" w:color="auto"/>
              <w:right w:val="single" w:sz="4" w:space="0" w:color="auto"/>
            </w:tcBorders>
          </w:tcPr>
          <w:p w14:paraId="42BD7AE9" w14:textId="77777777" w:rsidR="00993FF7" w:rsidRPr="00AA1FC8" w:rsidRDefault="00993FF7" w:rsidP="00AA1FC8">
            <w:pPr>
              <w:pStyle w:val="BulletedList"/>
            </w:pPr>
            <w:r w:rsidRPr="00AA1FC8">
              <w:t xml:space="preserve">thrice </w:t>
            </w:r>
            <w:r w:rsidR="00AA1FC8">
              <w:t>(adv.) – three times</w:t>
            </w:r>
          </w:p>
          <w:p w14:paraId="7A21143C" w14:textId="77777777" w:rsidR="000C43C8" w:rsidRDefault="006343B0" w:rsidP="000C43C8">
            <w:pPr>
              <w:pStyle w:val="BulletedList"/>
            </w:pPr>
            <w:r>
              <w:t>*</w:t>
            </w:r>
            <w:r w:rsidR="000C43C8">
              <w:t>chopped (adj.) – chapped</w:t>
            </w:r>
            <w:r w:rsidR="00BF48FE">
              <w:t>; red, dry, and cracked usually because of cold air or wind</w:t>
            </w:r>
          </w:p>
          <w:p w14:paraId="62122899" w14:textId="77777777" w:rsidR="00993FF7" w:rsidRPr="00AA1FC8" w:rsidRDefault="006343B0" w:rsidP="00AA1FC8">
            <w:pPr>
              <w:pStyle w:val="BulletedList"/>
            </w:pPr>
            <w:r>
              <w:t>*</w:t>
            </w:r>
            <w:r w:rsidR="00993FF7" w:rsidRPr="00AA1FC8">
              <w:t>doublet</w:t>
            </w:r>
            <w:r w:rsidR="00AA1FC8">
              <w:t xml:space="preserve"> (n.) </w:t>
            </w:r>
            <w:r w:rsidR="009A5D69">
              <w:t xml:space="preserve">– </w:t>
            </w:r>
            <w:r w:rsidR="00AA1FC8">
              <w:t xml:space="preserve">a </w:t>
            </w:r>
            <w:r w:rsidR="005314C0">
              <w:t xml:space="preserve">man’s </w:t>
            </w:r>
            <w:r w:rsidR="00AA1FC8">
              <w:t>close-fitting (Elizabethan) jacket</w:t>
            </w:r>
          </w:p>
          <w:p w14:paraId="6DAC5783" w14:textId="77777777" w:rsidR="00316DD4" w:rsidRDefault="00993FF7" w:rsidP="00AA1FC8">
            <w:pPr>
              <w:pStyle w:val="BulletedList"/>
            </w:pPr>
            <w:r w:rsidRPr="00F55C71">
              <w:t>rogues</w:t>
            </w:r>
            <w:r w:rsidR="00D7388C">
              <w:t xml:space="preserve"> (n.) – men who are dishonest or immoral </w:t>
            </w:r>
          </w:p>
          <w:p w14:paraId="07A625F1" w14:textId="77777777" w:rsidR="00BF48FE" w:rsidRPr="00864D01" w:rsidRDefault="00BF48FE" w:rsidP="00AA1FC8">
            <w:pPr>
              <w:pStyle w:val="BulletedList"/>
            </w:pPr>
            <w:r>
              <w:t xml:space="preserve">foolery (n.) – </w:t>
            </w:r>
            <w:r w:rsidR="007F42DE" w:rsidRPr="00864D01">
              <w:rPr>
                <w:rFonts w:cs="Verdana"/>
              </w:rPr>
              <w:t>silly behavior</w:t>
            </w:r>
          </w:p>
          <w:p w14:paraId="0C0A5104" w14:textId="77777777" w:rsidR="00BF48FE" w:rsidRPr="00864D01" w:rsidRDefault="00BF48FE" w:rsidP="00AA1FC8">
            <w:pPr>
              <w:pStyle w:val="BulletedList"/>
            </w:pPr>
            <w:r w:rsidRPr="00864D01">
              <w:t xml:space="preserve">sauce (n.) – </w:t>
            </w:r>
            <w:r w:rsidR="007F42DE" w:rsidRPr="00864D01">
              <w:rPr>
                <w:rFonts w:cs="Verdana"/>
              </w:rPr>
              <w:t>a thick liquid that is eaten with or on food to add flavor to it</w:t>
            </w:r>
          </w:p>
          <w:p w14:paraId="02D2BE5B" w14:textId="77777777" w:rsidR="00BF48FE" w:rsidRPr="00993FF7" w:rsidRDefault="00BF48FE" w:rsidP="007F42DE">
            <w:pPr>
              <w:pStyle w:val="BulletedList"/>
            </w:pPr>
            <w:r w:rsidRPr="00864D01">
              <w:t>seduced</w:t>
            </w:r>
            <w:r w:rsidR="007F42DE" w:rsidRPr="00864D01">
              <w:t xml:space="preserve"> (adj.) – </w:t>
            </w:r>
            <w:r w:rsidR="007F42DE" w:rsidRPr="00864D01">
              <w:rPr>
                <w:rFonts w:cs="Verdana"/>
              </w:rPr>
              <w:t>persuaded to do something</w:t>
            </w:r>
          </w:p>
        </w:tc>
      </w:tr>
    </w:tbl>
    <w:p w14:paraId="6959A64A" w14:textId="77777777" w:rsidR="00161980" w:rsidRPr="00D579A6" w:rsidRDefault="00161980" w:rsidP="00414C31">
      <w:pPr>
        <w:pStyle w:val="IN"/>
      </w:pPr>
      <w:r w:rsidRPr="00D579A6">
        <w:t>Words defined in the explanatory notes are marked with an</w:t>
      </w:r>
      <w:r w:rsidR="009A5D69" w:rsidRPr="00D579A6">
        <w:t xml:space="preserve"> </w:t>
      </w:r>
      <w:r w:rsidRPr="00D579A6">
        <w:t>asterisk.</w:t>
      </w:r>
    </w:p>
    <w:p w14:paraId="2F4D6037"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710"/>
      </w:tblGrid>
      <w:tr w:rsidR="00790BCC" w:rsidRPr="00790BCC" w14:paraId="3C6B07DA" w14:textId="77777777" w:rsidTr="006D1E0D">
        <w:tc>
          <w:tcPr>
            <w:tcW w:w="7740" w:type="dxa"/>
            <w:tcBorders>
              <w:bottom w:val="single" w:sz="4" w:space="0" w:color="auto"/>
            </w:tcBorders>
            <w:shd w:val="clear" w:color="auto" w:fill="76923C"/>
          </w:tcPr>
          <w:p w14:paraId="4670F712" w14:textId="77777777" w:rsidR="00790BCC" w:rsidRPr="00193A20" w:rsidRDefault="00790BCC" w:rsidP="00D31F4D">
            <w:pPr>
              <w:pStyle w:val="TableHeaders"/>
            </w:pPr>
            <w:r w:rsidRPr="00193A20">
              <w:t>Student-Facing Agenda</w:t>
            </w:r>
          </w:p>
        </w:tc>
        <w:tc>
          <w:tcPr>
            <w:tcW w:w="1710" w:type="dxa"/>
            <w:tcBorders>
              <w:bottom w:val="single" w:sz="4" w:space="0" w:color="auto"/>
            </w:tcBorders>
            <w:shd w:val="clear" w:color="auto" w:fill="76923C"/>
          </w:tcPr>
          <w:p w14:paraId="76C34640" w14:textId="77777777" w:rsidR="00790BCC" w:rsidRPr="00193A20" w:rsidRDefault="00790BCC" w:rsidP="00D31F4D">
            <w:pPr>
              <w:pStyle w:val="TableHeaders"/>
            </w:pPr>
            <w:r w:rsidRPr="00193A20">
              <w:t>% of Lesson</w:t>
            </w:r>
          </w:p>
        </w:tc>
      </w:tr>
      <w:tr w:rsidR="00790BCC" w:rsidRPr="00790BCC" w14:paraId="7D8FB8D3" w14:textId="77777777" w:rsidTr="006D1E0D">
        <w:trPr>
          <w:trHeight w:val="1313"/>
        </w:trPr>
        <w:tc>
          <w:tcPr>
            <w:tcW w:w="7740" w:type="dxa"/>
            <w:tcBorders>
              <w:bottom w:val="nil"/>
            </w:tcBorders>
          </w:tcPr>
          <w:p w14:paraId="711900BF" w14:textId="77777777" w:rsidR="00790BCC" w:rsidRPr="00D31F4D" w:rsidRDefault="00790BCC" w:rsidP="00D31F4D">
            <w:pPr>
              <w:pStyle w:val="TableText"/>
              <w:rPr>
                <w:b/>
              </w:rPr>
            </w:pPr>
            <w:r w:rsidRPr="00D31F4D">
              <w:rPr>
                <w:b/>
              </w:rPr>
              <w:t>Standards &amp; Text:</w:t>
            </w:r>
          </w:p>
          <w:p w14:paraId="673E9552" w14:textId="77777777" w:rsidR="00790BCC" w:rsidRPr="00790BCC" w:rsidRDefault="00980F47" w:rsidP="00956211">
            <w:pPr>
              <w:pStyle w:val="BulletedList"/>
              <w:numPr>
                <w:ilvl w:val="0"/>
                <w:numId w:val="24"/>
              </w:numPr>
              <w:ind w:left="342"/>
            </w:pPr>
            <w:r>
              <w:t>Standard</w:t>
            </w:r>
            <w:r w:rsidR="005A5D1F">
              <w:t>s</w:t>
            </w:r>
            <w:r>
              <w:t>: R</w:t>
            </w:r>
            <w:r w:rsidR="00830FE1">
              <w:t>L</w:t>
            </w:r>
            <w:r>
              <w:t>.11-12.</w:t>
            </w:r>
            <w:r w:rsidR="00C60E21">
              <w:t>3</w:t>
            </w:r>
            <w:r w:rsidR="005A5D1F">
              <w:t xml:space="preserve">, </w:t>
            </w:r>
            <w:r w:rsidR="00646B16">
              <w:t xml:space="preserve">W.11-12.9.a, </w:t>
            </w:r>
            <w:r w:rsidR="005A5D1F">
              <w:t>L.11-12.4.c</w:t>
            </w:r>
          </w:p>
          <w:p w14:paraId="66F36765" w14:textId="77777777" w:rsidR="00790BCC" w:rsidRPr="00790BCC" w:rsidRDefault="00790BCC" w:rsidP="004402C2">
            <w:pPr>
              <w:pStyle w:val="BulletedList"/>
              <w:numPr>
                <w:ilvl w:val="0"/>
                <w:numId w:val="24"/>
              </w:numPr>
              <w:ind w:left="342"/>
            </w:pPr>
            <w:r w:rsidRPr="00790BCC">
              <w:t xml:space="preserve">Text: </w:t>
            </w:r>
            <w:r w:rsidR="009D4BEF">
              <w:rPr>
                <w:i/>
              </w:rPr>
              <w:t xml:space="preserve">Julius Caesar </w:t>
            </w:r>
            <w:r w:rsidR="003E2F2C">
              <w:t xml:space="preserve">by </w:t>
            </w:r>
            <w:r w:rsidR="009D4BEF">
              <w:t>William Shakespeare</w:t>
            </w:r>
            <w:r w:rsidR="00020CBA">
              <w:t>, Act 1.2</w:t>
            </w:r>
            <w:r w:rsidR="004402C2">
              <w:t>:</w:t>
            </w:r>
            <w:r w:rsidR="00020CBA">
              <w:t xml:space="preserve"> lines 225–334</w:t>
            </w:r>
          </w:p>
        </w:tc>
        <w:tc>
          <w:tcPr>
            <w:tcW w:w="1710" w:type="dxa"/>
            <w:tcBorders>
              <w:bottom w:val="nil"/>
            </w:tcBorders>
          </w:tcPr>
          <w:p w14:paraId="22D26A28" w14:textId="77777777" w:rsidR="00790BCC" w:rsidRPr="00790BCC" w:rsidRDefault="00790BCC" w:rsidP="00790BCC"/>
          <w:p w14:paraId="7D3F398C" w14:textId="77777777" w:rsidR="00790BCC" w:rsidRPr="00790BCC" w:rsidRDefault="00790BCC" w:rsidP="00790BCC">
            <w:pPr>
              <w:spacing w:after="60" w:line="240" w:lineRule="auto"/>
            </w:pPr>
          </w:p>
        </w:tc>
      </w:tr>
      <w:tr w:rsidR="00790BCC" w:rsidRPr="00790BCC" w14:paraId="3C4D44D6" w14:textId="77777777" w:rsidTr="006D1E0D">
        <w:tc>
          <w:tcPr>
            <w:tcW w:w="7740" w:type="dxa"/>
            <w:tcBorders>
              <w:top w:val="nil"/>
            </w:tcBorders>
          </w:tcPr>
          <w:p w14:paraId="0DB2785B" w14:textId="77777777" w:rsidR="00790BCC" w:rsidRPr="00D31F4D" w:rsidRDefault="00790BCC" w:rsidP="00D31F4D">
            <w:pPr>
              <w:pStyle w:val="TableText"/>
              <w:rPr>
                <w:b/>
              </w:rPr>
            </w:pPr>
            <w:r w:rsidRPr="00D31F4D">
              <w:rPr>
                <w:b/>
              </w:rPr>
              <w:t>Learning Sequence:</w:t>
            </w:r>
          </w:p>
          <w:p w14:paraId="12BFFEB9" w14:textId="77777777" w:rsidR="00790BCC" w:rsidRPr="00790BCC" w:rsidRDefault="00790BCC" w:rsidP="00D31F4D">
            <w:pPr>
              <w:pStyle w:val="NumberedList"/>
            </w:pPr>
            <w:r w:rsidRPr="00790BCC">
              <w:t>Introduction of Lesson Agenda</w:t>
            </w:r>
          </w:p>
          <w:p w14:paraId="6A9BB381" w14:textId="77777777" w:rsidR="006C6F5B" w:rsidRDefault="00790BCC" w:rsidP="00274B7F">
            <w:pPr>
              <w:pStyle w:val="NumberedList"/>
            </w:pPr>
            <w:r w:rsidRPr="00790BCC">
              <w:t>Homework Accountability</w:t>
            </w:r>
          </w:p>
          <w:p w14:paraId="724253D2" w14:textId="77777777" w:rsidR="00790BCC" w:rsidRDefault="003E2F2C" w:rsidP="00D31F4D">
            <w:pPr>
              <w:pStyle w:val="NumberedList"/>
            </w:pPr>
            <w:r>
              <w:t>Reading and Discussion</w:t>
            </w:r>
          </w:p>
          <w:p w14:paraId="75969812" w14:textId="77777777" w:rsidR="003E2F2C" w:rsidRPr="00790BCC" w:rsidRDefault="003E2F2C" w:rsidP="00D31F4D">
            <w:pPr>
              <w:pStyle w:val="NumberedList"/>
            </w:pPr>
            <w:r>
              <w:t>Quick Write</w:t>
            </w:r>
          </w:p>
          <w:p w14:paraId="2D54E340" w14:textId="77777777" w:rsidR="00790BCC" w:rsidRPr="00790BCC" w:rsidRDefault="00790BCC" w:rsidP="00D31F4D">
            <w:pPr>
              <w:pStyle w:val="NumberedList"/>
            </w:pPr>
            <w:r w:rsidRPr="00790BCC">
              <w:t>Closing</w:t>
            </w:r>
          </w:p>
        </w:tc>
        <w:tc>
          <w:tcPr>
            <w:tcW w:w="1710" w:type="dxa"/>
            <w:tcBorders>
              <w:top w:val="nil"/>
            </w:tcBorders>
          </w:tcPr>
          <w:p w14:paraId="2C9ED9B4" w14:textId="77777777" w:rsidR="00790BCC" w:rsidRPr="00790BCC" w:rsidRDefault="00790BCC" w:rsidP="00790BCC">
            <w:pPr>
              <w:spacing w:before="40" w:after="40"/>
            </w:pPr>
          </w:p>
          <w:p w14:paraId="6512A4DB" w14:textId="77777777" w:rsidR="00790BCC" w:rsidRPr="00790BCC" w:rsidRDefault="00790BCC" w:rsidP="00D31F4D">
            <w:pPr>
              <w:pStyle w:val="NumberedList"/>
              <w:numPr>
                <w:ilvl w:val="0"/>
                <w:numId w:val="13"/>
              </w:numPr>
            </w:pPr>
            <w:r w:rsidRPr="00790BCC">
              <w:t>5%</w:t>
            </w:r>
          </w:p>
          <w:p w14:paraId="174B56EE" w14:textId="77777777" w:rsidR="00790BCC" w:rsidRPr="00790BCC" w:rsidRDefault="00790BCC" w:rsidP="005B32FB">
            <w:pPr>
              <w:pStyle w:val="NumberedList"/>
              <w:numPr>
                <w:ilvl w:val="0"/>
                <w:numId w:val="13"/>
              </w:numPr>
            </w:pPr>
            <w:r w:rsidRPr="00790BCC">
              <w:t>1</w:t>
            </w:r>
            <w:r w:rsidR="005B32FB">
              <w:t>5</w:t>
            </w:r>
            <w:r w:rsidRPr="00790BCC">
              <w:t>%</w:t>
            </w:r>
          </w:p>
          <w:p w14:paraId="4052951E" w14:textId="77777777" w:rsidR="003E2F2C" w:rsidRDefault="00274B7F" w:rsidP="00D31F4D">
            <w:pPr>
              <w:pStyle w:val="NumberedList"/>
              <w:numPr>
                <w:ilvl w:val="0"/>
                <w:numId w:val="13"/>
              </w:numPr>
            </w:pPr>
            <w:r>
              <w:t>6</w:t>
            </w:r>
            <w:r w:rsidR="006C6F5B">
              <w:t>5</w:t>
            </w:r>
            <w:r w:rsidR="00691712">
              <w:t>%</w:t>
            </w:r>
          </w:p>
          <w:p w14:paraId="3B2F83A1" w14:textId="77777777" w:rsidR="00790BCC" w:rsidRPr="00790BCC" w:rsidRDefault="00D820CE" w:rsidP="00D31F4D">
            <w:pPr>
              <w:pStyle w:val="NumberedList"/>
              <w:numPr>
                <w:ilvl w:val="0"/>
                <w:numId w:val="13"/>
              </w:numPr>
            </w:pPr>
            <w:r>
              <w:t>10</w:t>
            </w:r>
            <w:r w:rsidR="00790BCC" w:rsidRPr="00790BCC">
              <w:t>%</w:t>
            </w:r>
          </w:p>
          <w:p w14:paraId="28D98843" w14:textId="77777777" w:rsidR="00790BCC" w:rsidRPr="00790BCC" w:rsidRDefault="00790BCC" w:rsidP="00D31F4D">
            <w:pPr>
              <w:pStyle w:val="NumberedList"/>
              <w:numPr>
                <w:ilvl w:val="0"/>
                <w:numId w:val="13"/>
              </w:numPr>
            </w:pPr>
            <w:r w:rsidRPr="00790BCC">
              <w:t>5%</w:t>
            </w:r>
          </w:p>
        </w:tc>
      </w:tr>
    </w:tbl>
    <w:p w14:paraId="7B569F0E" w14:textId="77777777" w:rsidR="00790BCC" w:rsidRPr="00790BCC" w:rsidRDefault="00790BCC" w:rsidP="00D31F4D">
      <w:pPr>
        <w:pStyle w:val="Heading1"/>
      </w:pPr>
      <w:r w:rsidRPr="00790BCC">
        <w:lastRenderedPageBreak/>
        <w:t>Materials</w:t>
      </w:r>
    </w:p>
    <w:p w14:paraId="4520C9B5" w14:textId="77777777" w:rsidR="003E2F2C" w:rsidRDefault="00532D3D" w:rsidP="006D1802">
      <w:pPr>
        <w:pStyle w:val="BulletedList"/>
      </w:pPr>
      <w:r w:rsidRPr="006D1802">
        <w:t>Student</w:t>
      </w:r>
      <w:r>
        <w:t xml:space="preserve"> copies of the Short Response Rubric and Checklist</w:t>
      </w:r>
      <w:r w:rsidR="009E768B">
        <w:t xml:space="preserve"> </w:t>
      </w:r>
      <w:r w:rsidR="00CD3EF4">
        <w:t xml:space="preserve">(refer to 12.2.1 Lesson 1) </w:t>
      </w:r>
      <w:r w:rsidR="009E768B">
        <w:t>(optional)</w:t>
      </w:r>
    </w:p>
    <w:p w14:paraId="15E6F4B5"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14210A7" w14:textId="77777777" w:rsidTr="006D1E0D">
        <w:tc>
          <w:tcPr>
            <w:tcW w:w="9450" w:type="dxa"/>
            <w:gridSpan w:val="2"/>
            <w:shd w:val="clear" w:color="auto" w:fill="76923C"/>
          </w:tcPr>
          <w:p w14:paraId="58466FF6" w14:textId="77777777" w:rsidR="00D31F4D" w:rsidRPr="00193A20" w:rsidRDefault="00D31F4D" w:rsidP="009450B7">
            <w:pPr>
              <w:pStyle w:val="TableHeaders"/>
              <w:rPr>
                <w:sz w:val="20"/>
                <w:szCs w:val="20"/>
              </w:rPr>
            </w:pPr>
            <w:r w:rsidRPr="00193A20">
              <w:rPr>
                <w:szCs w:val="20"/>
              </w:rPr>
              <w:t>How to Use the Learning Sequence</w:t>
            </w:r>
          </w:p>
        </w:tc>
      </w:tr>
      <w:tr w:rsidR="00D31F4D" w:rsidRPr="00D31F4D" w14:paraId="15C2C827" w14:textId="77777777" w:rsidTr="006D1E0D">
        <w:tc>
          <w:tcPr>
            <w:tcW w:w="894" w:type="dxa"/>
            <w:shd w:val="clear" w:color="auto" w:fill="76923C"/>
          </w:tcPr>
          <w:p w14:paraId="7E8599CD" w14:textId="77777777" w:rsidR="00D31F4D" w:rsidRPr="00193A20" w:rsidRDefault="00D31F4D" w:rsidP="00D31F4D">
            <w:pPr>
              <w:pStyle w:val="TableHeaders"/>
              <w:rPr>
                <w:szCs w:val="20"/>
              </w:rPr>
            </w:pPr>
            <w:r w:rsidRPr="00193A20">
              <w:rPr>
                <w:szCs w:val="20"/>
              </w:rPr>
              <w:t>Symbol</w:t>
            </w:r>
          </w:p>
        </w:tc>
        <w:tc>
          <w:tcPr>
            <w:tcW w:w="8556" w:type="dxa"/>
            <w:shd w:val="clear" w:color="auto" w:fill="76923C"/>
          </w:tcPr>
          <w:p w14:paraId="666A4415" w14:textId="77777777" w:rsidR="00D31F4D" w:rsidRPr="00193A20" w:rsidRDefault="00D31F4D" w:rsidP="00D31F4D">
            <w:pPr>
              <w:pStyle w:val="TableHeaders"/>
              <w:rPr>
                <w:szCs w:val="20"/>
              </w:rPr>
            </w:pPr>
            <w:r w:rsidRPr="00193A20">
              <w:rPr>
                <w:szCs w:val="20"/>
              </w:rPr>
              <w:t>Type of Text &amp; Interpretation of the Symbol</w:t>
            </w:r>
          </w:p>
        </w:tc>
      </w:tr>
      <w:tr w:rsidR="00D31F4D" w:rsidRPr="00D31F4D" w14:paraId="795EF4FB" w14:textId="77777777" w:rsidTr="006D1E0D">
        <w:tc>
          <w:tcPr>
            <w:tcW w:w="894" w:type="dxa"/>
            <w:shd w:val="clear" w:color="auto" w:fill="auto"/>
          </w:tcPr>
          <w:p w14:paraId="6C853092" w14:textId="77777777" w:rsidR="00D31F4D" w:rsidRPr="00193A20" w:rsidRDefault="00D31F4D" w:rsidP="00193A20">
            <w:pPr>
              <w:spacing w:before="20" w:after="20" w:line="240" w:lineRule="auto"/>
              <w:jc w:val="center"/>
              <w:rPr>
                <w:b/>
                <w:color w:val="4F81BD"/>
                <w:sz w:val="20"/>
                <w:szCs w:val="20"/>
              </w:rPr>
            </w:pPr>
            <w:r w:rsidRPr="00193A20">
              <w:rPr>
                <w:b/>
                <w:color w:val="4F81BD"/>
                <w:sz w:val="20"/>
                <w:szCs w:val="20"/>
              </w:rPr>
              <w:t>10%</w:t>
            </w:r>
          </w:p>
        </w:tc>
        <w:tc>
          <w:tcPr>
            <w:tcW w:w="8556" w:type="dxa"/>
            <w:shd w:val="clear" w:color="auto" w:fill="auto"/>
          </w:tcPr>
          <w:p w14:paraId="4CA537EA" w14:textId="77777777" w:rsidR="00D31F4D" w:rsidRPr="00193A20" w:rsidRDefault="00D31F4D" w:rsidP="00193A20">
            <w:pPr>
              <w:spacing w:before="20" w:after="20" w:line="240" w:lineRule="auto"/>
              <w:rPr>
                <w:b/>
                <w:color w:val="4F81BD"/>
                <w:sz w:val="20"/>
                <w:szCs w:val="20"/>
              </w:rPr>
            </w:pPr>
            <w:r w:rsidRPr="00193A20">
              <w:rPr>
                <w:b/>
                <w:color w:val="4F81BD"/>
                <w:sz w:val="20"/>
                <w:szCs w:val="20"/>
              </w:rPr>
              <w:t>Percentage indicates the percentage of lesson time each activity should take.</w:t>
            </w:r>
          </w:p>
        </w:tc>
      </w:tr>
      <w:tr w:rsidR="00D31F4D" w:rsidRPr="00D31F4D" w14:paraId="10AB89CD" w14:textId="77777777" w:rsidTr="006D1E0D">
        <w:tc>
          <w:tcPr>
            <w:tcW w:w="894" w:type="dxa"/>
            <w:vMerge w:val="restart"/>
            <w:shd w:val="clear" w:color="auto" w:fill="auto"/>
            <w:vAlign w:val="center"/>
          </w:tcPr>
          <w:p w14:paraId="4AE92D61" w14:textId="77777777" w:rsidR="00D31F4D" w:rsidRPr="00193A20" w:rsidRDefault="00D31F4D" w:rsidP="00193A20">
            <w:pPr>
              <w:spacing w:before="20" w:after="20" w:line="240" w:lineRule="auto"/>
              <w:jc w:val="center"/>
              <w:rPr>
                <w:sz w:val="18"/>
                <w:szCs w:val="20"/>
              </w:rPr>
            </w:pPr>
            <w:r w:rsidRPr="00193A20">
              <w:rPr>
                <w:sz w:val="18"/>
                <w:szCs w:val="20"/>
              </w:rPr>
              <w:t>no symbol</w:t>
            </w:r>
          </w:p>
        </w:tc>
        <w:tc>
          <w:tcPr>
            <w:tcW w:w="8556" w:type="dxa"/>
            <w:shd w:val="clear" w:color="auto" w:fill="auto"/>
          </w:tcPr>
          <w:p w14:paraId="6E7EC72A" w14:textId="77777777" w:rsidR="00D31F4D" w:rsidRPr="00193A20" w:rsidRDefault="00D31F4D" w:rsidP="00193A20">
            <w:pPr>
              <w:spacing w:before="20" w:after="20" w:line="240" w:lineRule="auto"/>
              <w:rPr>
                <w:sz w:val="20"/>
                <w:szCs w:val="20"/>
              </w:rPr>
            </w:pPr>
            <w:r w:rsidRPr="00193A20">
              <w:rPr>
                <w:sz w:val="20"/>
                <w:szCs w:val="20"/>
              </w:rPr>
              <w:t>Plain text indicates teacher action.</w:t>
            </w:r>
          </w:p>
        </w:tc>
      </w:tr>
      <w:tr w:rsidR="00D31F4D" w:rsidRPr="00D31F4D" w14:paraId="71813D6A" w14:textId="77777777" w:rsidTr="006D1E0D">
        <w:tc>
          <w:tcPr>
            <w:tcW w:w="894" w:type="dxa"/>
            <w:vMerge/>
            <w:shd w:val="clear" w:color="auto" w:fill="auto"/>
          </w:tcPr>
          <w:p w14:paraId="1FD2348C" w14:textId="77777777" w:rsidR="00D31F4D" w:rsidRPr="00193A20" w:rsidRDefault="00D31F4D" w:rsidP="00193A20">
            <w:pPr>
              <w:spacing w:before="20" w:after="20" w:line="240" w:lineRule="auto"/>
              <w:jc w:val="center"/>
              <w:rPr>
                <w:b/>
                <w:color w:val="000000"/>
                <w:sz w:val="20"/>
                <w:szCs w:val="20"/>
              </w:rPr>
            </w:pPr>
          </w:p>
        </w:tc>
        <w:tc>
          <w:tcPr>
            <w:tcW w:w="8556" w:type="dxa"/>
            <w:shd w:val="clear" w:color="auto" w:fill="auto"/>
          </w:tcPr>
          <w:p w14:paraId="5E36A5BD" w14:textId="77777777" w:rsidR="00D31F4D" w:rsidRPr="00193A20" w:rsidRDefault="00D31F4D" w:rsidP="00193A20">
            <w:pPr>
              <w:spacing w:before="20" w:after="20" w:line="240" w:lineRule="auto"/>
              <w:rPr>
                <w:color w:val="4F81BD"/>
                <w:sz w:val="20"/>
                <w:szCs w:val="20"/>
              </w:rPr>
            </w:pPr>
            <w:r w:rsidRPr="00193A20">
              <w:rPr>
                <w:b/>
                <w:sz w:val="20"/>
                <w:szCs w:val="20"/>
              </w:rPr>
              <w:t>Bold text indicates questions for the teacher to ask students.</w:t>
            </w:r>
          </w:p>
        </w:tc>
      </w:tr>
      <w:tr w:rsidR="00D31F4D" w:rsidRPr="00D31F4D" w14:paraId="3A3C457B" w14:textId="77777777" w:rsidTr="006D1E0D">
        <w:tc>
          <w:tcPr>
            <w:tcW w:w="894" w:type="dxa"/>
            <w:vMerge/>
            <w:shd w:val="clear" w:color="auto" w:fill="auto"/>
          </w:tcPr>
          <w:p w14:paraId="061E1215" w14:textId="77777777" w:rsidR="00D31F4D" w:rsidRPr="00193A20" w:rsidRDefault="00D31F4D" w:rsidP="00193A20">
            <w:pPr>
              <w:spacing w:before="20" w:after="20" w:line="240" w:lineRule="auto"/>
              <w:jc w:val="center"/>
              <w:rPr>
                <w:b/>
                <w:color w:val="000000"/>
                <w:sz w:val="20"/>
                <w:szCs w:val="20"/>
              </w:rPr>
            </w:pPr>
          </w:p>
        </w:tc>
        <w:tc>
          <w:tcPr>
            <w:tcW w:w="8556" w:type="dxa"/>
            <w:shd w:val="clear" w:color="auto" w:fill="auto"/>
          </w:tcPr>
          <w:p w14:paraId="4AA86BCC" w14:textId="77777777" w:rsidR="00D31F4D" w:rsidRPr="00193A20" w:rsidRDefault="00D31F4D" w:rsidP="00193A20">
            <w:pPr>
              <w:spacing w:before="20" w:after="20" w:line="240" w:lineRule="auto"/>
              <w:rPr>
                <w:i/>
                <w:sz w:val="20"/>
                <w:szCs w:val="20"/>
              </w:rPr>
            </w:pPr>
            <w:r w:rsidRPr="00193A20">
              <w:rPr>
                <w:i/>
                <w:sz w:val="20"/>
                <w:szCs w:val="20"/>
              </w:rPr>
              <w:t>Italicized text indicates a vocabulary word.</w:t>
            </w:r>
          </w:p>
        </w:tc>
      </w:tr>
      <w:tr w:rsidR="00D31F4D" w:rsidRPr="00D31F4D" w14:paraId="4D6EAB8B" w14:textId="77777777" w:rsidTr="006D1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5424764" w14:textId="77777777" w:rsidR="00D31F4D" w:rsidRPr="00193A20" w:rsidRDefault="00D31F4D" w:rsidP="00193A20">
            <w:pPr>
              <w:spacing w:before="40" w:after="0" w:line="240" w:lineRule="auto"/>
              <w:jc w:val="center"/>
              <w:rPr>
                <w:sz w:val="20"/>
                <w:szCs w:val="20"/>
              </w:rPr>
            </w:pPr>
            <w:r w:rsidRPr="00193A20">
              <w:rPr>
                <w:sz w:val="20"/>
                <w:szCs w:val="20"/>
              </w:rPr>
              <w:sym w:font="Webdings" w:char="F034"/>
            </w:r>
          </w:p>
        </w:tc>
        <w:tc>
          <w:tcPr>
            <w:tcW w:w="8556" w:type="dxa"/>
            <w:shd w:val="clear" w:color="auto" w:fill="auto"/>
          </w:tcPr>
          <w:p w14:paraId="4AB99AA6" w14:textId="77777777" w:rsidR="00D31F4D" w:rsidRPr="00193A20" w:rsidRDefault="00D31F4D" w:rsidP="00193A20">
            <w:pPr>
              <w:spacing w:before="20" w:after="20" w:line="240" w:lineRule="auto"/>
              <w:rPr>
                <w:sz w:val="20"/>
                <w:szCs w:val="20"/>
              </w:rPr>
            </w:pPr>
            <w:r w:rsidRPr="00193A20">
              <w:rPr>
                <w:sz w:val="20"/>
                <w:szCs w:val="20"/>
              </w:rPr>
              <w:t>Indicates student action(s).</w:t>
            </w:r>
          </w:p>
        </w:tc>
      </w:tr>
      <w:tr w:rsidR="00D31F4D" w:rsidRPr="00D31F4D" w14:paraId="53EFFEB3" w14:textId="77777777" w:rsidTr="006D1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9B7DA26" w14:textId="77777777" w:rsidR="00D31F4D" w:rsidRPr="00193A20" w:rsidRDefault="00D31F4D" w:rsidP="00193A20">
            <w:pPr>
              <w:spacing w:before="80" w:after="0" w:line="240" w:lineRule="auto"/>
              <w:jc w:val="center"/>
              <w:rPr>
                <w:sz w:val="20"/>
                <w:szCs w:val="20"/>
              </w:rPr>
            </w:pPr>
            <w:r w:rsidRPr="00193A20">
              <w:rPr>
                <w:sz w:val="20"/>
                <w:szCs w:val="20"/>
              </w:rPr>
              <w:sym w:font="Webdings" w:char="F028"/>
            </w:r>
          </w:p>
        </w:tc>
        <w:tc>
          <w:tcPr>
            <w:tcW w:w="8556" w:type="dxa"/>
            <w:shd w:val="clear" w:color="auto" w:fill="auto"/>
          </w:tcPr>
          <w:p w14:paraId="0D38B7CD" w14:textId="77777777" w:rsidR="00D31F4D" w:rsidRPr="00193A20" w:rsidRDefault="00D31F4D" w:rsidP="00193A20">
            <w:pPr>
              <w:spacing w:before="20" w:after="20" w:line="240" w:lineRule="auto"/>
              <w:rPr>
                <w:sz w:val="20"/>
                <w:szCs w:val="20"/>
              </w:rPr>
            </w:pPr>
            <w:r w:rsidRPr="00193A20">
              <w:rPr>
                <w:sz w:val="20"/>
                <w:szCs w:val="20"/>
              </w:rPr>
              <w:t>Indicates possible student response(s) to teacher questions.</w:t>
            </w:r>
          </w:p>
        </w:tc>
      </w:tr>
      <w:tr w:rsidR="00D31F4D" w:rsidRPr="00D31F4D" w14:paraId="3A12E6A0" w14:textId="77777777" w:rsidTr="006D1E0D">
        <w:tc>
          <w:tcPr>
            <w:tcW w:w="894" w:type="dxa"/>
            <w:shd w:val="clear" w:color="auto" w:fill="auto"/>
            <w:vAlign w:val="bottom"/>
          </w:tcPr>
          <w:p w14:paraId="390B00F4" w14:textId="77777777" w:rsidR="00D31F4D" w:rsidRPr="00193A20" w:rsidRDefault="00D31F4D" w:rsidP="00193A20">
            <w:pPr>
              <w:spacing w:after="0" w:line="240" w:lineRule="auto"/>
              <w:jc w:val="center"/>
              <w:rPr>
                <w:color w:val="4F81BD"/>
                <w:sz w:val="20"/>
                <w:szCs w:val="20"/>
              </w:rPr>
            </w:pPr>
            <w:r w:rsidRPr="00193A20">
              <w:rPr>
                <w:color w:val="4F81BD"/>
                <w:sz w:val="20"/>
                <w:szCs w:val="20"/>
              </w:rPr>
              <w:sym w:font="Webdings" w:char="F069"/>
            </w:r>
          </w:p>
        </w:tc>
        <w:tc>
          <w:tcPr>
            <w:tcW w:w="8556" w:type="dxa"/>
            <w:shd w:val="clear" w:color="auto" w:fill="auto"/>
          </w:tcPr>
          <w:p w14:paraId="76306801" w14:textId="77777777" w:rsidR="00D31F4D" w:rsidRPr="00193A20" w:rsidRDefault="00D31F4D" w:rsidP="00193A20">
            <w:pPr>
              <w:spacing w:before="20" w:after="20" w:line="240" w:lineRule="auto"/>
              <w:rPr>
                <w:color w:val="4F81BD"/>
                <w:sz w:val="20"/>
                <w:szCs w:val="20"/>
              </w:rPr>
            </w:pPr>
            <w:r w:rsidRPr="00193A20">
              <w:rPr>
                <w:color w:val="4F81BD"/>
                <w:sz w:val="20"/>
                <w:szCs w:val="20"/>
              </w:rPr>
              <w:t>Indicates instructional notes for the teacher.</w:t>
            </w:r>
          </w:p>
        </w:tc>
      </w:tr>
    </w:tbl>
    <w:p w14:paraId="02265023" w14:textId="77777777" w:rsidR="00790BCC" w:rsidRPr="00790BCC" w:rsidRDefault="00790BCC" w:rsidP="00020CBA">
      <w:pPr>
        <w:pStyle w:val="LearningSequenceHeader"/>
      </w:pPr>
      <w:r w:rsidRPr="00790BCC">
        <w:t>Activity 1: Introduction of Lesson Agenda</w:t>
      </w:r>
      <w:r w:rsidRPr="00790BCC">
        <w:tab/>
      </w:r>
      <w:r w:rsidR="0048436C">
        <w:t>10</w:t>
      </w:r>
      <w:r w:rsidRPr="00790BCC">
        <w:t>%</w:t>
      </w:r>
    </w:p>
    <w:p w14:paraId="12DCF12F" w14:textId="77777777" w:rsidR="003108B7" w:rsidRPr="006705A3" w:rsidRDefault="003108B7" w:rsidP="003108B7">
      <w:pPr>
        <w:pStyle w:val="TA"/>
      </w:pPr>
      <w:r w:rsidRPr="006705A3">
        <w:t xml:space="preserve">Begin by reviewing the agenda and the </w:t>
      </w:r>
      <w:r w:rsidR="00CD3EF4">
        <w:t xml:space="preserve">assessed </w:t>
      </w:r>
      <w:r w:rsidR="00DC6392">
        <w:t>standard</w:t>
      </w:r>
      <w:r w:rsidRPr="006705A3">
        <w:t xml:space="preserve"> for this lesson:</w:t>
      </w:r>
      <w:r w:rsidR="00C9104D">
        <w:t xml:space="preserve"> R</w:t>
      </w:r>
      <w:r w:rsidR="00232B69">
        <w:t>L.</w:t>
      </w:r>
      <w:r w:rsidR="00C9104D">
        <w:t>11-12.</w:t>
      </w:r>
      <w:r w:rsidR="00C60E21">
        <w:t>3</w:t>
      </w:r>
      <w:r w:rsidR="00316DD4">
        <w:t>. In this lesson</w:t>
      </w:r>
      <w:r w:rsidR="00884EAA">
        <w:t>,</w:t>
      </w:r>
      <w:r w:rsidR="00316DD4">
        <w:t xml:space="preserve"> students read and analyze </w:t>
      </w:r>
      <w:r w:rsidR="009D4BEF">
        <w:t>Act 1.2, lines 225–</w:t>
      </w:r>
      <w:r w:rsidR="00C60E21">
        <w:t>334</w:t>
      </w:r>
      <w:r w:rsidR="009D4BEF">
        <w:t xml:space="preserve"> </w:t>
      </w:r>
      <w:r w:rsidR="001077A6">
        <w:t xml:space="preserve">of </w:t>
      </w:r>
      <w:r w:rsidR="001077A6" w:rsidRPr="00570375">
        <w:rPr>
          <w:i/>
        </w:rPr>
        <w:t>Julius Caesar</w:t>
      </w:r>
      <w:r w:rsidR="001077A6">
        <w:t xml:space="preserve"> </w:t>
      </w:r>
      <w:r w:rsidR="00316DD4">
        <w:t>and analyze</w:t>
      </w:r>
      <w:r w:rsidR="009D4BEF">
        <w:t xml:space="preserve"> </w:t>
      </w:r>
      <w:r w:rsidR="003369F3">
        <w:t xml:space="preserve">the impact of </w:t>
      </w:r>
      <w:r w:rsidR="009D4BEF">
        <w:t>Shakespeare</w:t>
      </w:r>
      <w:r w:rsidR="003369F3">
        <w:t xml:space="preserve">’s choice to retell events through Casca on the plot of </w:t>
      </w:r>
      <w:r w:rsidR="0067239F">
        <w:t>the play</w:t>
      </w:r>
      <w:r w:rsidR="00316DD4">
        <w:t>. Student learning is assessed via a Quick Write at the end of the lesson.</w:t>
      </w:r>
      <w:r>
        <w:t xml:space="preserve"> </w:t>
      </w:r>
    </w:p>
    <w:p w14:paraId="411D60D5" w14:textId="77777777" w:rsidR="0068397A" w:rsidRPr="001735F1" w:rsidRDefault="003108B7" w:rsidP="00316DD4">
      <w:pPr>
        <w:pStyle w:val="SA"/>
        <w:numPr>
          <w:ilvl w:val="0"/>
          <w:numId w:val="8"/>
        </w:numPr>
      </w:pPr>
      <w:r>
        <w:t>Students look at the agenda.</w:t>
      </w:r>
    </w:p>
    <w:p w14:paraId="1F18A42C" w14:textId="77777777" w:rsidR="00790BCC" w:rsidRPr="00790BCC" w:rsidRDefault="00790BCC" w:rsidP="007017EB">
      <w:pPr>
        <w:pStyle w:val="LearningSequenceHeader"/>
      </w:pPr>
      <w:r w:rsidRPr="00790BCC">
        <w:t>Activity 2: Homework Accountability</w:t>
      </w:r>
      <w:r w:rsidRPr="00790BCC">
        <w:tab/>
        <w:t>1</w:t>
      </w:r>
      <w:r w:rsidR="002A04E4">
        <w:t>5</w:t>
      </w:r>
      <w:r w:rsidRPr="00790BCC">
        <w:t>%</w:t>
      </w:r>
    </w:p>
    <w:p w14:paraId="0F5EE8D4" w14:textId="77777777" w:rsidR="00DB6CDE" w:rsidRPr="00193A20" w:rsidRDefault="00DB6CDE" w:rsidP="00020CBA">
      <w:pPr>
        <w:pStyle w:val="TA"/>
      </w:pPr>
      <w:r w:rsidRPr="00193A20">
        <w:t xml:space="preserve">Instruct students to </w:t>
      </w:r>
      <w:r w:rsidR="00D579A6">
        <w:t xml:space="preserve">take out </w:t>
      </w:r>
      <w:r w:rsidRPr="00193A20">
        <w:t>their responses to the</w:t>
      </w:r>
      <w:r w:rsidR="00403609">
        <w:t xml:space="preserve"> first part of the</w:t>
      </w:r>
      <w:r w:rsidRPr="00193A20">
        <w:t xml:space="preserve"> previous lesson’s homework assignment</w:t>
      </w:r>
      <w:r w:rsidR="00D579A6">
        <w:t>.</w:t>
      </w:r>
      <w:r w:rsidRPr="00193A20">
        <w:t xml:space="preserve"> (Read Act 1.2, lines 188</w:t>
      </w:r>
      <w:r w:rsidR="009A5D69">
        <w:t>–</w:t>
      </w:r>
      <w:r w:rsidR="00D579A6">
        <w:t xml:space="preserve">224 and respond </w:t>
      </w:r>
      <w:r w:rsidRPr="00193A20">
        <w:t>to the following questions</w:t>
      </w:r>
      <w:r w:rsidR="00884EAA">
        <w:t>.</w:t>
      </w:r>
      <w:r w:rsidRPr="00193A20">
        <w:t>)</w:t>
      </w:r>
      <w:r w:rsidR="00D579A6">
        <w:t xml:space="preserve"> Instruct students to </w:t>
      </w:r>
      <w:r w:rsidR="00D579A6" w:rsidRPr="00193A20">
        <w:t xml:space="preserve">talk in </w:t>
      </w:r>
      <w:r w:rsidR="00D579A6">
        <w:t>group</w:t>
      </w:r>
      <w:r w:rsidR="001077A6">
        <w:t>s</w:t>
      </w:r>
      <w:r w:rsidR="00D579A6" w:rsidRPr="00193A20">
        <w:t xml:space="preserve"> about</w:t>
      </w:r>
      <w:r w:rsidR="00D579A6">
        <w:t xml:space="preserve"> their responses.</w:t>
      </w:r>
    </w:p>
    <w:p w14:paraId="4716D360" w14:textId="77777777" w:rsidR="00DB6CDE" w:rsidRDefault="00DB6CDE" w:rsidP="00DB6CDE">
      <w:pPr>
        <w:pStyle w:val="Q"/>
      </w:pPr>
      <w:r>
        <w:t>How does Caesar describe Cassius in Act 1.2, lines 204</w:t>
      </w:r>
      <w:r w:rsidR="009A5D69">
        <w:t>–</w:t>
      </w:r>
      <w:r w:rsidR="00530A93">
        <w:t>217</w:t>
      </w:r>
      <w:r>
        <w:t>?</w:t>
      </w:r>
    </w:p>
    <w:p w14:paraId="51B7D2DB" w14:textId="77777777" w:rsidR="00DB6CDE" w:rsidRPr="0059759B" w:rsidRDefault="00DB6CDE" w:rsidP="00DB6CDE">
      <w:pPr>
        <w:pStyle w:val="SR"/>
        <w:rPr>
          <w:b/>
        </w:rPr>
      </w:pPr>
      <w:r w:rsidRPr="0059759B">
        <w:t>Student responses may include</w:t>
      </w:r>
      <w:r w:rsidR="0007431E">
        <w:t>:</w:t>
      </w:r>
    </w:p>
    <w:p w14:paraId="1420F241" w14:textId="77777777" w:rsidR="00DB6CDE" w:rsidRDefault="00DB6CDE" w:rsidP="00DB6CDE">
      <w:pPr>
        <w:pStyle w:val="SASRBullet"/>
        <w:rPr>
          <w:b/>
        </w:rPr>
      </w:pPr>
      <w:r w:rsidRPr="0059759B">
        <w:t xml:space="preserve">Caesar describes Cassius as </w:t>
      </w:r>
      <w:r>
        <w:t>ambitious when he says he has</w:t>
      </w:r>
      <w:r w:rsidRPr="0059759B">
        <w:t xml:space="preserve"> a “lean and hungry look” (line 204)</w:t>
      </w:r>
      <w:r>
        <w:t>.</w:t>
      </w:r>
    </w:p>
    <w:p w14:paraId="4EFA6128" w14:textId="77777777" w:rsidR="00DB6CDE" w:rsidRDefault="00DB6CDE" w:rsidP="00DB6CDE">
      <w:pPr>
        <w:pStyle w:val="SASRBullet"/>
        <w:rPr>
          <w:b/>
        </w:rPr>
      </w:pPr>
      <w:r>
        <w:t xml:space="preserve">Caesar describes Cassius as </w:t>
      </w:r>
      <w:r w:rsidRPr="0059759B">
        <w:t>a serious</w:t>
      </w:r>
      <w:r>
        <w:t xml:space="preserve"> </w:t>
      </w:r>
      <w:r w:rsidRPr="0059759B">
        <w:t xml:space="preserve">person </w:t>
      </w:r>
      <w:r>
        <w:t>who “thinks too much,”</w:t>
      </w:r>
      <w:r w:rsidRPr="0059759B">
        <w:t xml:space="preserve"> “reads much,”</w:t>
      </w:r>
      <w:r>
        <w:t xml:space="preserve"> “l</w:t>
      </w:r>
      <w:r w:rsidRPr="0059759B">
        <w:t>oves no plays</w:t>
      </w:r>
      <w:r>
        <w:t>,</w:t>
      </w:r>
      <w:r w:rsidRPr="0059759B">
        <w:t>”</w:t>
      </w:r>
      <w:r>
        <w:t xml:space="preserve"> and “Seldom …</w:t>
      </w:r>
      <w:r w:rsidRPr="0059759B">
        <w:t xml:space="preserve"> smiles”</w:t>
      </w:r>
      <w:r w:rsidR="00D579A6">
        <w:t xml:space="preserve"> (</w:t>
      </w:r>
      <w:r w:rsidRPr="0059759B">
        <w:t>line</w:t>
      </w:r>
      <w:r>
        <w:t>s 20</w:t>
      </w:r>
      <w:r w:rsidR="00152A7D">
        <w:t>5</w:t>
      </w:r>
      <w:r>
        <w:t>, 211, 213,</w:t>
      </w:r>
      <w:r w:rsidRPr="0059759B">
        <w:t xml:space="preserve"> </w:t>
      </w:r>
      <w:r w:rsidR="00D32E55">
        <w:t xml:space="preserve">and </w:t>
      </w:r>
      <w:r w:rsidRPr="0059759B">
        <w:t>215).</w:t>
      </w:r>
    </w:p>
    <w:p w14:paraId="766E288D" w14:textId="77777777" w:rsidR="00DB6CDE" w:rsidRDefault="00DB6CDE" w:rsidP="00DB6CDE">
      <w:pPr>
        <w:pStyle w:val="SASRBullet"/>
        <w:rPr>
          <w:b/>
        </w:rPr>
      </w:pPr>
      <w:r>
        <w:lastRenderedPageBreak/>
        <w:t>Caesar describes Cassius as</w:t>
      </w:r>
      <w:r w:rsidRPr="0059759B">
        <w:t xml:space="preserve"> observant and not easily</w:t>
      </w:r>
      <w:r>
        <w:t xml:space="preserve"> deceived</w:t>
      </w:r>
      <w:r w:rsidR="0007431E">
        <w:t>. Caesar</w:t>
      </w:r>
      <w:r>
        <w:t xml:space="preserve"> comments that Cassius “</w:t>
      </w:r>
      <w:r w:rsidRPr="0059759B">
        <w:t xml:space="preserve">is a great observer, and he looks </w:t>
      </w:r>
      <w:r w:rsidR="00152A7D">
        <w:t xml:space="preserve">/ </w:t>
      </w:r>
      <w:r w:rsidRPr="0059759B">
        <w:t xml:space="preserve">quite through </w:t>
      </w:r>
      <w:r w:rsidR="00152A7D">
        <w:t>t</w:t>
      </w:r>
      <w:r w:rsidRPr="0059759B">
        <w:t xml:space="preserve">he deeds of </w:t>
      </w:r>
      <w:r>
        <w:t>men</w:t>
      </w:r>
      <w:r w:rsidRPr="0059759B">
        <w:t xml:space="preserve">” </w:t>
      </w:r>
      <w:r>
        <w:t>(</w:t>
      </w:r>
      <w:r w:rsidRPr="0059759B">
        <w:t>lines</w:t>
      </w:r>
      <w:r>
        <w:t xml:space="preserve"> </w:t>
      </w:r>
      <w:r w:rsidRPr="0059759B">
        <w:t>21</w:t>
      </w:r>
      <w:r w:rsidR="00152A7D">
        <w:t>2</w:t>
      </w:r>
      <w:r w:rsidR="00345FC4">
        <w:t>–</w:t>
      </w:r>
      <w:r w:rsidRPr="0059759B">
        <w:t>213).</w:t>
      </w:r>
    </w:p>
    <w:p w14:paraId="7B168E13" w14:textId="77777777" w:rsidR="00DB6CDE" w:rsidRDefault="00DB6CDE" w:rsidP="00DB6CDE">
      <w:pPr>
        <w:pStyle w:val="Q"/>
      </w:pPr>
      <w:r>
        <w:t xml:space="preserve">What do lines </w:t>
      </w:r>
      <w:r w:rsidR="00530A93">
        <w:t>204</w:t>
      </w:r>
      <w:r w:rsidR="009A5D69">
        <w:t>–</w:t>
      </w:r>
      <w:r w:rsidR="00530A93">
        <w:t xml:space="preserve">217 </w:t>
      </w:r>
      <w:r>
        <w:t>suggest about the characters of Caesar and Cassius?</w:t>
      </w:r>
    </w:p>
    <w:p w14:paraId="2B555BA0" w14:textId="77777777" w:rsidR="00DB6CDE" w:rsidRDefault="00DB6CDE" w:rsidP="00DB6CDE">
      <w:pPr>
        <w:pStyle w:val="SR"/>
        <w:rPr>
          <w:b/>
        </w:rPr>
      </w:pPr>
      <w:r w:rsidRPr="00D579A6">
        <w:t>S</w:t>
      </w:r>
      <w:r w:rsidRPr="0059759B">
        <w:t>tudent responses may include:</w:t>
      </w:r>
    </w:p>
    <w:p w14:paraId="04A8D22F" w14:textId="77777777" w:rsidR="00DB6CDE" w:rsidRPr="0059759B" w:rsidRDefault="00DB6CDE" w:rsidP="00DB6CDE">
      <w:pPr>
        <w:pStyle w:val="SASRBullet"/>
        <w:rPr>
          <w:b/>
        </w:rPr>
      </w:pPr>
      <w:r w:rsidRPr="0059759B">
        <w:t>Caesar’s desc</w:t>
      </w:r>
      <w:r>
        <w:t>ription of Cassius shows that Caesar</w:t>
      </w:r>
      <w:r w:rsidRPr="0059759B">
        <w:t xml:space="preserve"> is wary of Cassius. He says that Cassius is</w:t>
      </w:r>
      <w:r>
        <w:t xml:space="preserve"> </w:t>
      </w:r>
      <w:r w:rsidRPr="0059759B">
        <w:t>someone to be feared because he has a “lean and hungry look” (line 204) and that “[s]uch</w:t>
      </w:r>
      <w:r>
        <w:t xml:space="preserve"> </w:t>
      </w:r>
      <w:r w:rsidRPr="0059759B">
        <w:t>men are dangerous” (line 205).</w:t>
      </w:r>
    </w:p>
    <w:p w14:paraId="5B940C5F" w14:textId="77777777" w:rsidR="00DB6CDE" w:rsidRDefault="00DB6CDE" w:rsidP="00DB6CDE">
      <w:pPr>
        <w:pStyle w:val="SASRBullet"/>
        <w:rPr>
          <w:b/>
        </w:rPr>
      </w:pPr>
      <w:r w:rsidRPr="0059759B">
        <w:t>Caesar’s</w:t>
      </w:r>
      <w:r>
        <w:t xml:space="preserve"> comments about Cassius </w:t>
      </w:r>
      <w:r w:rsidR="0007431E">
        <w:t xml:space="preserve">confirm what the audience already knows about Cassius, and therefore, </w:t>
      </w:r>
      <w:r>
        <w:t xml:space="preserve">show that Caesar is perceptive. For example, Caesar notes </w:t>
      </w:r>
      <w:r w:rsidRPr="0059759B">
        <w:t>that Cassius is envious and that “[s]uch men</w:t>
      </w:r>
      <w:r>
        <w:t xml:space="preserve"> </w:t>
      </w:r>
      <w:r w:rsidRPr="0059759B">
        <w:t>as he be never at heart’s ease / Whiles they behold a greater tha</w:t>
      </w:r>
      <w:r>
        <w:t>n themselves” (lines 218</w:t>
      </w:r>
      <w:r w:rsidR="009A5D69">
        <w:t>–</w:t>
      </w:r>
      <w:r>
        <w:t>2</w:t>
      </w:r>
      <w:r w:rsidR="00152A7D">
        <w:t>19</w:t>
      </w:r>
      <w:r>
        <w:t xml:space="preserve">). </w:t>
      </w:r>
      <w:r w:rsidR="0007431E">
        <w:t xml:space="preserve">Cassius’s envy became </w:t>
      </w:r>
      <w:r>
        <w:t xml:space="preserve">evident </w:t>
      </w:r>
      <w:r w:rsidR="0007431E">
        <w:t xml:space="preserve">to the audience earlier in the scene </w:t>
      </w:r>
      <w:r>
        <w:t>when Cassius told stories and made comments</w:t>
      </w:r>
      <w:r w:rsidRPr="0059759B">
        <w:t xml:space="preserve"> about Caesar</w:t>
      </w:r>
      <w:r w:rsidR="0007431E">
        <w:t xml:space="preserve">. </w:t>
      </w:r>
      <w:r>
        <w:t>When describing Caesar’s weaknesses, Cassius complained, “You gods, it doth amaze me / A man of such a feeble temper should / So get the start of the majestic world / And bear the palm alone” (lines 135</w:t>
      </w:r>
      <w:r w:rsidR="009A5D69">
        <w:t>–</w:t>
      </w:r>
      <w:r>
        <w:t>13</w:t>
      </w:r>
      <w:r w:rsidR="00152A7D">
        <w:t>8</w:t>
      </w:r>
      <w:r>
        <w:t>).</w:t>
      </w:r>
    </w:p>
    <w:p w14:paraId="59AB744C" w14:textId="77777777" w:rsidR="00DB6CDE" w:rsidRPr="00D579A6" w:rsidRDefault="00DB6CDE" w:rsidP="00DB6CDE">
      <w:pPr>
        <w:pStyle w:val="SASRBullet"/>
        <w:rPr>
          <w:b/>
        </w:rPr>
      </w:pPr>
      <w:r>
        <w:t>Caesar’s comments about Cassius emphasize that Cassius is shrewd</w:t>
      </w:r>
      <w:r w:rsidR="0007431E">
        <w:t xml:space="preserve"> and perceptive</w:t>
      </w:r>
      <w:r>
        <w:t xml:space="preserve">, combining the ability to observe men carefully with the ability to understand what is important to people. Cassius makes his appeals to Brutus by emphasizing Brutus’s honor, saying, “I know that virtue to be in you, Brutus, / As well as I do know your outward </w:t>
      </w:r>
      <w:r w:rsidR="00D92B11">
        <w:br/>
      </w:r>
      <w:r>
        <w:t>favor. / Well, honor is the subject of my story” (lines 97</w:t>
      </w:r>
      <w:r w:rsidR="009A5D69">
        <w:t>–</w:t>
      </w:r>
      <w:r>
        <w:t>99).</w:t>
      </w:r>
    </w:p>
    <w:p w14:paraId="21997502" w14:textId="77777777" w:rsidR="00D579A6" w:rsidRDefault="00D579A6" w:rsidP="00D579A6">
      <w:pPr>
        <w:pStyle w:val="TA"/>
      </w:pPr>
      <w:r>
        <w:t>Lead a brief whole-class discussion of student responses.</w:t>
      </w:r>
    </w:p>
    <w:p w14:paraId="172A88B3" w14:textId="77777777" w:rsidR="00DB6CDE" w:rsidRDefault="00DB6CDE" w:rsidP="00DB6CDE">
      <w:pPr>
        <w:pStyle w:val="BR"/>
      </w:pPr>
    </w:p>
    <w:p w14:paraId="55CAECA1" w14:textId="3FE5CF2D" w:rsidR="00B112D4" w:rsidRPr="00B112D4" w:rsidRDefault="00B112D4" w:rsidP="00B112D4">
      <w:pPr>
        <w:pStyle w:val="TA"/>
      </w:pPr>
      <w:r w:rsidRPr="00B112D4">
        <w:t xml:space="preserve">Instruct student to share and discuss the vocabulary words they identified </w:t>
      </w:r>
      <w:r w:rsidR="00884EAA">
        <w:t>for</w:t>
      </w:r>
      <w:r w:rsidRPr="00B112D4">
        <w:t xml:space="preserve"> homework</w:t>
      </w:r>
      <w:r w:rsidR="00776E5B">
        <w:t xml:space="preserve"> </w:t>
      </w:r>
      <w:r w:rsidR="00776E5B" w:rsidRPr="00D8654C">
        <w:rPr>
          <w:color w:val="5B9BD5"/>
        </w:rPr>
        <w:t>(L.11-12.4.c)</w:t>
      </w:r>
      <w:r w:rsidRPr="00B112D4">
        <w:t>.</w:t>
      </w:r>
    </w:p>
    <w:p w14:paraId="64E4BFC4" w14:textId="77777777" w:rsidR="00B112D4" w:rsidRPr="00D579A6" w:rsidRDefault="00B112D4" w:rsidP="00993FF7">
      <w:pPr>
        <w:pStyle w:val="SR"/>
        <w:rPr>
          <w:i/>
          <w:iCs/>
        </w:rPr>
      </w:pPr>
      <w:r w:rsidRPr="00B112D4">
        <w:t>Students may identify the following words:</w:t>
      </w:r>
      <w:r w:rsidR="009A5D69">
        <w:t xml:space="preserve"> </w:t>
      </w:r>
      <w:r w:rsidR="007A1034">
        <w:t>*</w:t>
      </w:r>
      <w:r>
        <w:rPr>
          <w:i/>
          <w:iCs/>
        </w:rPr>
        <w:t xml:space="preserve">mark, coronets, </w:t>
      </w:r>
      <w:r w:rsidR="001C5098">
        <w:rPr>
          <w:iCs/>
        </w:rPr>
        <w:t>*</w:t>
      </w:r>
      <w:r>
        <w:rPr>
          <w:i/>
          <w:iCs/>
        </w:rPr>
        <w:t xml:space="preserve">fain, </w:t>
      </w:r>
      <w:r w:rsidR="00993FF7">
        <w:rPr>
          <w:i/>
          <w:iCs/>
        </w:rPr>
        <w:t xml:space="preserve">loath, rabblement, swooned, </w:t>
      </w:r>
      <w:r w:rsidR="00993FF7">
        <w:rPr>
          <w:iCs/>
        </w:rPr>
        <w:t>and</w:t>
      </w:r>
      <w:r w:rsidR="00993FF7">
        <w:rPr>
          <w:i/>
          <w:iCs/>
        </w:rPr>
        <w:t xml:space="preserve"> </w:t>
      </w:r>
      <w:r w:rsidR="007A1034">
        <w:rPr>
          <w:i/>
          <w:iCs/>
        </w:rPr>
        <w:t>*</w:t>
      </w:r>
      <w:r w:rsidR="00993FF7">
        <w:rPr>
          <w:i/>
          <w:iCs/>
        </w:rPr>
        <w:t>infirmity</w:t>
      </w:r>
      <w:r w:rsidRPr="00B112D4">
        <w:rPr>
          <w:i/>
          <w:iCs/>
        </w:rPr>
        <w:t>.</w:t>
      </w:r>
    </w:p>
    <w:p w14:paraId="369DB5E5" w14:textId="77777777" w:rsidR="00B112D4" w:rsidRPr="00B112D4" w:rsidRDefault="00B112D4" w:rsidP="00B112D4">
      <w:pPr>
        <w:pStyle w:val="IN"/>
      </w:pPr>
      <w:r w:rsidRPr="00B112D4">
        <w:rPr>
          <w:b/>
          <w:bCs/>
        </w:rPr>
        <w:t>Differentiation Consideration</w:t>
      </w:r>
      <w:r w:rsidRPr="00D579A6">
        <w:rPr>
          <w:b/>
          <w:bCs/>
        </w:rPr>
        <w:t>:</w:t>
      </w:r>
      <w:r w:rsidR="00345FC4" w:rsidRPr="00414C31">
        <w:t xml:space="preserve"> </w:t>
      </w:r>
      <w:r w:rsidRPr="00B112D4">
        <w:t>Students may also identify the following words:</w:t>
      </w:r>
      <w:r w:rsidR="0085188E">
        <w:t xml:space="preserve"> </w:t>
      </w:r>
      <w:r w:rsidR="00993FF7">
        <w:rPr>
          <w:i/>
        </w:rPr>
        <w:t xml:space="preserve">thrice, </w:t>
      </w:r>
      <w:r w:rsidR="007A1034">
        <w:rPr>
          <w:i/>
        </w:rPr>
        <w:t>*</w:t>
      </w:r>
      <w:r w:rsidR="0037774B">
        <w:rPr>
          <w:i/>
        </w:rPr>
        <w:t>chopped</w:t>
      </w:r>
      <w:r w:rsidR="00993FF7">
        <w:rPr>
          <w:i/>
        </w:rPr>
        <w:t>,</w:t>
      </w:r>
      <w:r w:rsidR="00D7388C">
        <w:rPr>
          <w:i/>
        </w:rPr>
        <w:t xml:space="preserve"> </w:t>
      </w:r>
      <w:r w:rsidR="007A1034">
        <w:rPr>
          <w:i/>
        </w:rPr>
        <w:t>*</w:t>
      </w:r>
      <w:r w:rsidR="0037774B">
        <w:rPr>
          <w:i/>
        </w:rPr>
        <w:t>doublet</w:t>
      </w:r>
      <w:r w:rsidR="00D7388C">
        <w:rPr>
          <w:i/>
        </w:rPr>
        <w:t>,</w:t>
      </w:r>
      <w:r w:rsidR="00993FF7">
        <w:rPr>
          <w:i/>
        </w:rPr>
        <w:t xml:space="preserve"> </w:t>
      </w:r>
      <w:r w:rsidR="00993FF7">
        <w:t xml:space="preserve">and </w:t>
      </w:r>
      <w:r w:rsidR="00993FF7">
        <w:rPr>
          <w:i/>
        </w:rPr>
        <w:t>rogues</w:t>
      </w:r>
      <w:r w:rsidRPr="00B112D4">
        <w:t>.</w:t>
      </w:r>
    </w:p>
    <w:p w14:paraId="5B57D70D" w14:textId="77777777" w:rsidR="00107DA2" w:rsidRDefault="00B112D4" w:rsidP="00C50B1A">
      <w:pPr>
        <w:pStyle w:val="IN"/>
      </w:pPr>
      <w:r w:rsidRPr="00B112D4">
        <w:t>Definitions are provided in the Vocabulary box in this lesson.</w:t>
      </w:r>
      <w:r w:rsidRPr="00B112D4">
        <w:rPr>
          <w:rFonts w:ascii="Times" w:hAnsi="Times"/>
          <w:sz w:val="20"/>
          <w:szCs w:val="20"/>
        </w:rPr>
        <w:t>    </w:t>
      </w:r>
    </w:p>
    <w:p w14:paraId="53E1E4CA" w14:textId="77777777" w:rsidR="00790BCC" w:rsidRPr="00790BCC" w:rsidRDefault="00D820CE" w:rsidP="007017EB">
      <w:pPr>
        <w:pStyle w:val="LearningSequenceHeader"/>
      </w:pPr>
      <w:r>
        <w:t xml:space="preserve">Activity </w:t>
      </w:r>
      <w:r w:rsidR="006D1802">
        <w:t>3</w:t>
      </w:r>
      <w:r w:rsidR="00771333">
        <w:t xml:space="preserve">: </w:t>
      </w:r>
      <w:r w:rsidR="00C9104D">
        <w:t>Reading and Discussion</w:t>
      </w:r>
      <w:r w:rsidR="00C9104D">
        <w:tab/>
      </w:r>
      <w:r w:rsidR="00274B7F">
        <w:t>6</w:t>
      </w:r>
      <w:r w:rsidR="009A4D13">
        <w:t>5</w:t>
      </w:r>
      <w:r w:rsidR="00790BCC" w:rsidRPr="00790BCC">
        <w:t>%</w:t>
      </w:r>
    </w:p>
    <w:p w14:paraId="1C12F5C6" w14:textId="77777777" w:rsidR="00A7220F" w:rsidRDefault="00274B7F" w:rsidP="00BF48FE">
      <w:pPr>
        <w:pStyle w:val="TA"/>
      </w:pPr>
      <w:r>
        <w:t>Instruct students to form</w:t>
      </w:r>
      <w:r w:rsidR="001A0CDA">
        <w:t xml:space="preserve"> </w:t>
      </w:r>
      <w:r>
        <w:t>groups</w:t>
      </w:r>
      <w:r w:rsidR="00D579A6">
        <w:t xml:space="preserve">. </w:t>
      </w:r>
      <w:r>
        <w:t xml:space="preserve">Post or project </w:t>
      </w:r>
      <w:r w:rsidR="00D579A6">
        <w:t>each set of</w:t>
      </w:r>
      <w:r>
        <w:t xml:space="preserve"> questions </w:t>
      </w:r>
      <w:r w:rsidR="00D579A6">
        <w:t xml:space="preserve">below </w:t>
      </w:r>
      <w:r>
        <w:t xml:space="preserve">for students to </w:t>
      </w:r>
      <w:r w:rsidR="00D579A6">
        <w:t>discuss</w:t>
      </w:r>
      <w:r>
        <w:t>.</w:t>
      </w:r>
      <w:r w:rsidR="00D579A6">
        <w:t xml:space="preserve"> Instruct students to continue to annotate the text as they read and discuss</w:t>
      </w:r>
      <w:r w:rsidR="00646B16">
        <w:t xml:space="preserve"> </w:t>
      </w:r>
      <w:r w:rsidR="00646B16" w:rsidRPr="004402C2">
        <w:rPr>
          <w:color w:val="4F81BD"/>
        </w:rPr>
        <w:t>(W.11-12.9.a)</w:t>
      </w:r>
      <w:r w:rsidR="00D579A6">
        <w:t>.</w:t>
      </w:r>
    </w:p>
    <w:p w14:paraId="1E6B5EFC" w14:textId="77777777" w:rsidR="00DB65EF" w:rsidRDefault="00DB65EF" w:rsidP="00DB65EF">
      <w:pPr>
        <w:pStyle w:val="IN"/>
      </w:pPr>
      <w:r w:rsidRPr="00977317">
        <w:lastRenderedPageBreak/>
        <w:t>If necessary to support comprehension and fluency, consider using a masterful reading of the focus excerpt for the lesson.</w:t>
      </w:r>
    </w:p>
    <w:p w14:paraId="1827A9EA" w14:textId="77777777" w:rsidR="00DB65EF" w:rsidRPr="00977317" w:rsidRDefault="00DB65EF" w:rsidP="00DB65EF">
      <w:pPr>
        <w:pStyle w:val="IN"/>
      </w:pPr>
      <w:r w:rsidRPr="00977317">
        <w:rPr>
          <w:b/>
          <w:bCs/>
        </w:rPr>
        <w:t>Differentiation Consideration</w:t>
      </w:r>
      <w:r w:rsidRPr="00D579A6">
        <w:rPr>
          <w:b/>
          <w:bCs/>
        </w:rPr>
        <w:t>:</w:t>
      </w:r>
      <w:r w:rsidRPr="00977317">
        <w:rPr>
          <w:b/>
        </w:rPr>
        <w:t> </w:t>
      </w:r>
      <w:r w:rsidRPr="00977317">
        <w:t xml:space="preserve">Consider posting or projecting the following guiding question to support students </w:t>
      </w:r>
      <w:r w:rsidR="00125A0B">
        <w:t xml:space="preserve">in their reading </w:t>
      </w:r>
      <w:r w:rsidRPr="00977317">
        <w:t>throughout the lesson:</w:t>
      </w:r>
    </w:p>
    <w:p w14:paraId="44AE2A9C" w14:textId="77777777" w:rsidR="00403814" w:rsidRDefault="00DB65EF" w:rsidP="00403814">
      <w:pPr>
        <w:pStyle w:val="DCwithQ"/>
      </w:pPr>
      <w:r w:rsidRPr="00977317">
        <w:t xml:space="preserve">How </w:t>
      </w:r>
      <w:r>
        <w:t>does Shakespeare develop the character of Caesar while Caesar is not on stage?</w:t>
      </w:r>
    </w:p>
    <w:p w14:paraId="68A569C7" w14:textId="77777777" w:rsidR="00D579A6" w:rsidRDefault="00D579A6" w:rsidP="00D579A6">
      <w:pPr>
        <w:pStyle w:val="TA"/>
      </w:pPr>
      <w:r>
        <w:t xml:space="preserve">Instruct student groups to read aloud lines Act 1.2, lines 225–243 of </w:t>
      </w:r>
      <w:r>
        <w:rPr>
          <w:i/>
        </w:rPr>
        <w:t xml:space="preserve">Julius Caesar </w:t>
      </w:r>
      <w:r w:rsidR="008672A2">
        <w:t>(</w:t>
      </w:r>
      <w:r>
        <w:t xml:space="preserve">from “You pulled me by the cloak. Would you speak” to “Who offered him the crown? / Why, Antony”) with </w:t>
      </w:r>
      <w:r w:rsidR="008672A2">
        <w:t xml:space="preserve">different students taking the part of </w:t>
      </w:r>
      <w:r>
        <w:t>Brutus, Cassius, or Casca</w:t>
      </w:r>
      <w:r w:rsidR="008672A2">
        <w:t xml:space="preserve">. Then instruct student groups to answer the following questions before sharing out with the class. </w:t>
      </w:r>
    </w:p>
    <w:p w14:paraId="2CD7DF98" w14:textId="77777777" w:rsidR="005E0F23" w:rsidRDefault="00381721" w:rsidP="005E0F23">
      <w:pPr>
        <w:pStyle w:val="Q"/>
      </w:pPr>
      <w:r>
        <w:t xml:space="preserve">Summarize </w:t>
      </w:r>
      <w:r w:rsidR="005E0F23">
        <w:t xml:space="preserve">the events Casca </w:t>
      </w:r>
      <w:r w:rsidR="00787A2B">
        <w:t xml:space="preserve">relates </w:t>
      </w:r>
      <w:r w:rsidR="005E0F23">
        <w:t xml:space="preserve">to Brutus and Cassius </w:t>
      </w:r>
      <w:r w:rsidR="00B71210">
        <w:t xml:space="preserve">in </w:t>
      </w:r>
      <w:r w:rsidR="00F7137A">
        <w:t>lines</w:t>
      </w:r>
      <w:r w:rsidR="005E0F23">
        <w:t xml:space="preserve"> 225–243.</w:t>
      </w:r>
    </w:p>
    <w:p w14:paraId="70A99E10" w14:textId="77777777" w:rsidR="00381721" w:rsidRDefault="005E0F23" w:rsidP="00381721">
      <w:pPr>
        <w:pStyle w:val="SR"/>
      </w:pPr>
      <w:r>
        <w:t xml:space="preserve">Casca tells Brutus and Cassius </w:t>
      </w:r>
      <w:r w:rsidR="0011671C">
        <w:t>that</w:t>
      </w:r>
      <w:r>
        <w:t xml:space="preserve"> Antony offered Caesar </w:t>
      </w:r>
      <w:r w:rsidR="004321AF">
        <w:t xml:space="preserve">the </w:t>
      </w:r>
      <w:r w:rsidR="00381721">
        <w:t>crown three different times</w:t>
      </w:r>
      <w:r w:rsidR="00E84C14">
        <w:t xml:space="preserve">, </w:t>
      </w:r>
      <w:r w:rsidR="002550C3">
        <w:t xml:space="preserve">but </w:t>
      </w:r>
      <w:r w:rsidR="00E84C14">
        <w:t>e</w:t>
      </w:r>
      <w:r w:rsidR="00381721">
        <w:t xml:space="preserve">ach time Caesar refused. </w:t>
      </w:r>
      <w:r w:rsidR="00E84C14">
        <w:t>T</w:t>
      </w:r>
      <w:r w:rsidR="00381721">
        <w:t>he</w:t>
      </w:r>
      <w:r w:rsidR="0033368F">
        <w:t xml:space="preserve"> common</w:t>
      </w:r>
      <w:r w:rsidR="00381721">
        <w:t xml:space="preserve"> people </w:t>
      </w:r>
      <w:r w:rsidR="00E84C14">
        <w:t>were watching and</w:t>
      </w:r>
      <w:r w:rsidR="0033368F">
        <w:t xml:space="preserve"> </w:t>
      </w:r>
      <w:r w:rsidR="00381721">
        <w:t>shouted</w:t>
      </w:r>
      <w:r w:rsidR="00E84C14">
        <w:t xml:space="preserve"> each time Caesar rejected the crown</w:t>
      </w:r>
      <w:r w:rsidR="00381721">
        <w:t>.</w:t>
      </w:r>
    </w:p>
    <w:p w14:paraId="3621AF78" w14:textId="77777777" w:rsidR="00F7137A" w:rsidRPr="008672A2" w:rsidRDefault="00F7137A" w:rsidP="00F7137A">
      <w:pPr>
        <w:pStyle w:val="IN"/>
        <w:rPr>
          <w:b/>
        </w:rPr>
      </w:pPr>
      <w:r w:rsidRPr="00F7137A">
        <w:rPr>
          <w:b/>
        </w:rPr>
        <w:t>Differentiation Consideration</w:t>
      </w:r>
      <w:r w:rsidRPr="008672A2">
        <w:rPr>
          <w:b/>
        </w:rPr>
        <w:t xml:space="preserve">: </w:t>
      </w:r>
      <w:r>
        <w:t>If st</w:t>
      </w:r>
      <w:r w:rsidR="00A65394">
        <w:t>udents struggle</w:t>
      </w:r>
      <w:r>
        <w:t xml:space="preserve">, consider </w:t>
      </w:r>
      <w:r w:rsidR="00103846">
        <w:t xml:space="preserve">posing </w:t>
      </w:r>
      <w:r>
        <w:t>the following</w:t>
      </w:r>
      <w:r w:rsidR="00103846">
        <w:t xml:space="preserve"> scaffolding</w:t>
      </w:r>
      <w:r>
        <w:t xml:space="preserve"> questions:</w:t>
      </w:r>
    </w:p>
    <w:p w14:paraId="4555588C" w14:textId="77777777" w:rsidR="00F7137A" w:rsidRDefault="00F7137A" w:rsidP="00F7137A">
      <w:pPr>
        <w:pStyle w:val="DCwithQ"/>
      </w:pPr>
      <w:r>
        <w:t xml:space="preserve">What words could replace </w:t>
      </w:r>
      <w:r>
        <w:rPr>
          <w:i/>
        </w:rPr>
        <w:t xml:space="preserve">chanced </w:t>
      </w:r>
      <w:r>
        <w:t>as Brutus uses it on lines 227 and 230?</w:t>
      </w:r>
      <w:r w:rsidR="00DA16A7">
        <w:t xml:space="preserve"> </w:t>
      </w:r>
    </w:p>
    <w:p w14:paraId="7632D769" w14:textId="77777777" w:rsidR="00F7137A" w:rsidRPr="00EC37B2" w:rsidRDefault="00EC37B2" w:rsidP="00F7137A">
      <w:pPr>
        <w:pStyle w:val="DCwithSR"/>
      </w:pPr>
      <w:r>
        <w:t xml:space="preserve">On line 227 </w:t>
      </w:r>
      <w:r w:rsidR="00F7137A">
        <w:t>Brutus says, “[t]ell us what hath chanced today.” On line 230, Brutus says, “I should not then ask Casca what</w:t>
      </w:r>
      <w:r>
        <w:t xml:space="preserve"> had chanced</w:t>
      </w:r>
      <w:r w:rsidR="00F7137A">
        <w:t>.”</w:t>
      </w:r>
      <w:r w:rsidR="005F1AC9">
        <w:t xml:space="preserve"> </w:t>
      </w:r>
      <w:r>
        <w:t>In both cases, “</w:t>
      </w:r>
      <w:r w:rsidRPr="000311DD">
        <w:t>happened</w:t>
      </w:r>
      <w:r>
        <w:t>”</w:t>
      </w:r>
      <w:r>
        <w:rPr>
          <w:i/>
        </w:rPr>
        <w:t xml:space="preserve"> </w:t>
      </w:r>
      <w:r>
        <w:t>or “</w:t>
      </w:r>
      <w:r w:rsidRPr="000311DD">
        <w:t>took place</w:t>
      </w:r>
      <w:r>
        <w:t xml:space="preserve">” could replace </w:t>
      </w:r>
      <w:r>
        <w:rPr>
          <w:i/>
        </w:rPr>
        <w:t>chanced.</w:t>
      </w:r>
    </w:p>
    <w:p w14:paraId="177ECE35" w14:textId="77777777" w:rsidR="00EC37B2" w:rsidRDefault="00EC37B2" w:rsidP="00EC37B2">
      <w:pPr>
        <w:pStyle w:val="DCwithQ"/>
      </w:pPr>
      <w:r>
        <w:t>What is the meaning of the phrase “put it by” that Casca uses on lines 232 and 239?</w:t>
      </w:r>
    </w:p>
    <w:p w14:paraId="76B992DB" w14:textId="77777777" w:rsidR="00CB3F9E" w:rsidRPr="00CB3F9E" w:rsidRDefault="00EC37B2" w:rsidP="00F55C71">
      <w:pPr>
        <w:pStyle w:val="DCwithSR"/>
        <w:rPr>
          <w:b/>
        </w:rPr>
      </w:pPr>
      <w:r>
        <w:t xml:space="preserve">When “there was a crown offered him” (line 231), Caesar “put it by with the back of his hand” (lines 232). This describes </w:t>
      </w:r>
      <w:r w:rsidR="00695C27">
        <w:t xml:space="preserve">how </w:t>
      </w:r>
      <w:r>
        <w:t xml:space="preserve">Caesar </w:t>
      </w:r>
      <w:r w:rsidR="009232E6">
        <w:t>refused</w:t>
      </w:r>
      <w:r>
        <w:t xml:space="preserve"> the crown, pushing it away.</w:t>
      </w:r>
    </w:p>
    <w:p w14:paraId="4843BFF6" w14:textId="77777777" w:rsidR="004D3E3E" w:rsidRDefault="004D3E3E" w:rsidP="004D3E3E">
      <w:pPr>
        <w:pStyle w:val="TA"/>
      </w:pPr>
      <w:r>
        <w:t>Lead a brief whole-class discussion of student responses.</w:t>
      </w:r>
    </w:p>
    <w:p w14:paraId="6A28297D" w14:textId="77777777" w:rsidR="0068397A" w:rsidRDefault="0068397A" w:rsidP="0068397A">
      <w:pPr>
        <w:pStyle w:val="BR"/>
      </w:pPr>
    </w:p>
    <w:p w14:paraId="21CC9A8C" w14:textId="77777777" w:rsidR="004D3E3E" w:rsidRDefault="004D3E3E" w:rsidP="00BF48FE">
      <w:pPr>
        <w:pStyle w:val="TA"/>
      </w:pPr>
      <w:r>
        <w:t>Instruct</w:t>
      </w:r>
      <w:r w:rsidR="00CB529A">
        <w:t xml:space="preserve"> student </w:t>
      </w:r>
      <w:r w:rsidR="001A0CDA">
        <w:t>groups</w:t>
      </w:r>
      <w:r>
        <w:t xml:space="preserve"> to</w:t>
      </w:r>
      <w:r w:rsidR="00103846">
        <w:t xml:space="preserve"> keep their assigned parts, and</w:t>
      </w:r>
      <w:r>
        <w:t xml:space="preserve"> read</w:t>
      </w:r>
      <w:r w:rsidR="00274B7F">
        <w:t xml:space="preserve"> aloud</w:t>
      </w:r>
      <w:r w:rsidR="00966A01">
        <w:t xml:space="preserve"> </w:t>
      </w:r>
      <w:r w:rsidR="008672A2">
        <w:t xml:space="preserve">Act 1.2, </w:t>
      </w:r>
      <w:r w:rsidR="00F419F7">
        <w:t>lines 244–272</w:t>
      </w:r>
      <w:r w:rsidR="00232B69">
        <w:t xml:space="preserve"> </w:t>
      </w:r>
      <w:r w:rsidR="008672A2">
        <w:t>(</w:t>
      </w:r>
      <w:r>
        <w:t>from “</w:t>
      </w:r>
      <w:r w:rsidR="00F419F7">
        <w:t>Tell us the manner of it, gentle Casca</w:t>
      </w:r>
      <w:r>
        <w:t>” to “</w:t>
      </w:r>
      <w:r w:rsidR="00F419F7">
        <w:t>the players in the theater</w:t>
      </w:r>
      <w:r w:rsidR="00152A7D">
        <w:t>,</w:t>
      </w:r>
      <w:r w:rsidR="00F419F7">
        <w:t xml:space="preserve"> I am no true man</w:t>
      </w:r>
      <w:r>
        <w:t>”</w:t>
      </w:r>
      <w:r w:rsidR="008672A2">
        <w:t xml:space="preserve">) and </w:t>
      </w:r>
      <w:r>
        <w:t xml:space="preserve">answer the following question before sharing out with the class. </w:t>
      </w:r>
    </w:p>
    <w:p w14:paraId="4151A32F" w14:textId="77777777" w:rsidR="00F95E55" w:rsidRDefault="00F95E55" w:rsidP="00F95E55">
      <w:pPr>
        <w:pStyle w:val="Q"/>
      </w:pPr>
      <w:r>
        <w:t>What is Casca’s attitude toward Caesar’s rejection of the crown?</w:t>
      </w:r>
    </w:p>
    <w:p w14:paraId="73EE0FFF" w14:textId="77777777" w:rsidR="009B6AFF" w:rsidRDefault="004A2C60" w:rsidP="004E3F00">
      <w:pPr>
        <w:pStyle w:val="SR"/>
      </w:pPr>
      <w:r>
        <w:t>Student responses may include:</w:t>
      </w:r>
    </w:p>
    <w:p w14:paraId="0EE8A63F" w14:textId="77777777" w:rsidR="00AE3014" w:rsidRDefault="009B6AFF" w:rsidP="00312298">
      <w:pPr>
        <w:pStyle w:val="SASRBullet"/>
      </w:pPr>
      <w:r>
        <w:lastRenderedPageBreak/>
        <w:t xml:space="preserve">“Casca says he </w:t>
      </w:r>
      <w:r w:rsidR="008B3926">
        <w:t>“</w:t>
      </w:r>
      <w:r>
        <w:t>did not mark</w:t>
      </w:r>
      <w:r w:rsidR="008B3926">
        <w:t>”</w:t>
      </w:r>
      <w:r>
        <w:t xml:space="preserve"> (line 246) </w:t>
      </w:r>
      <w:r w:rsidR="00312298">
        <w:t>the events</w:t>
      </w:r>
      <w:r>
        <w:t>, which sugg</w:t>
      </w:r>
      <w:r w:rsidR="00AE3014">
        <w:t>est</w:t>
      </w:r>
      <w:r w:rsidR="00345FC4">
        <w:t>s</w:t>
      </w:r>
      <w:r w:rsidR="00AE3014">
        <w:t xml:space="preserve"> that he did not pay attention to Antony offering Caesar the crown</w:t>
      </w:r>
      <w:r w:rsidR="00312298">
        <w:t xml:space="preserve"> or thought it unimportant</w:t>
      </w:r>
      <w:r>
        <w:t xml:space="preserve">. </w:t>
      </w:r>
      <w:r w:rsidR="00312298">
        <w:t>Casca describes the offering of the crown as “mere foolery” (line 246) and supports his statement by</w:t>
      </w:r>
      <w:r w:rsidR="0085188E">
        <w:t xml:space="preserve"> </w:t>
      </w:r>
      <w:r w:rsidR="00312298">
        <w:t>describing how Antony presents Caesar with “one of these coronets” (line 248) instead of presenting him a real crown.</w:t>
      </w:r>
    </w:p>
    <w:p w14:paraId="0E3E7510" w14:textId="77777777" w:rsidR="004A2C60" w:rsidRDefault="004A2C60" w:rsidP="00835245">
      <w:pPr>
        <w:pStyle w:val="SASRBullet"/>
      </w:pPr>
      <w:r>
        <w:t>Casca</w:t>
      </w:r>
      <w:r w:rsidR="00F419F7">
        <w:t xml:space="preserve"> says that Caesar “would have fain had [the crown]” (line 250), </w:t>
      </w:r>
      <w:r>
        <w:t>and that “he was ver</w:t>
      </w:r>
      <w:r w:rsidR="00835245">
        <w:t>y</w:t>
      </w:r>
      <w:r>
        <w:t xml:space="preserve"> loath to </w:t>
      </w:r>
      <w:r w:rsidR="00152A7D">
        <w:t xml:space="preserve">lay </w:t>
      </w:r>
      <w:r>
        <w:t>his fingers off [the crown]” (line 252)</w:t>
      </w:r>
      <w:r w:rsidR="005855C9">
        <w:t xml:space="preserve">. These phrases </w:t>
      </w:r>
      <w:r w:rsidR="00F419F7">
        <w:t>suggest that</w:t>
      </w:r>
      <w:r w:rsidR="005855C9">
        <w:t xml:space="preserve"> Casca</w:t>
      </w:r>
      <w:r w:rsidR="005376F5">
        <w:t xml:space="preserve"> believes </w:t>
      </w:r>
      <w:r w:rsidR="005855C9">
        <w:t>Caesar</w:t>
      </w:r>
      <w:r w:rsidR="005376F5">
        <w:t xml:space="preserve"> wants to be king even though he refuses the crown</w:t>
      </w:r>
      <w:r w:rsidR="00F419F7">
        <w:t>.</w:t>
      </w:r>
    </w:p>
    <w:p w14:paraId="0D1DA6CE" w14:textId="77777777" w:rsidR="00815EE7" w:rsidRPr="008672A2" w:rsidRDefault="00815EE7" w:rsidP="00815EE7">
      <w:pPr>
        <w:pStyle w:val="IN"/>
        <w:rPr>
          <w:b/>
        </w:rPr>
      </w:pPr>
      <w:r w:rsidRPr="00F7137A">
        <w:rPr>
          <w:b/>
        </w:rPr>
        <w:t>Differentiation Consideration</w:t>
      </w:r>
      <w:r w:rsidRPr="008672A2">
        <w:rPr>
          <w:b/>
        </w:rPr>
        <w:t xml:space="preserve">: </w:t>
      </w:r>
      <w:r w:rsidR="008B3926">
        <w:t>If students struggle</w:t>
      </w:r>
      <w:r w:rsidR="00872365">
        <w:t>,</w:t>
      </w:r>
      <w:r>
        <w:t xml:space="preserve"> consider </w:t>
      </w:r>
      <w:r w:rsidR="00103846">
        <w:t xml:space="preserve">posing </w:t>
      </w:r>
      <w:r>
        <w:t>the following scaffolding question:</w:t>
      </w:r>
    </w:p>
    <w:p w14:paraId="4594E4F5" w14:textId="77777777" w:rsidR="00815EE7" w:rsidRDefault="00815EE7" w:rsidP="005D7BA3">
      <w:pPr>
        <w:pStyle w:val="DCwithQ"/>
      </w:pPr>
      <w:r w:rsidRPr="00C91528">
        <w:t>How do the people react when Caesar falls down?</w:t>
      </w:r>
    </w:p>
    <w:p w14:paraId="7C2066B6" w14:textId="77777777" w:rsidR="00815EE7" w:rsidRDefault="00815EE7" w:rsidP="005D7BA3">
      <w:pPr>
        <w:pStyle w:val="DCwithSR"/>
      </w:pPr>
      <w:r>
        <w:t>When Caesar falls down, some people cheer him and some people curse him. Casca describes that people did “clap him and hiss him” (line 270)</w:t>
      </w:r>
      <w:r w:rsidR="006A4B70">
        <w:t xml:space="preserve">, as </w:t>
      </w:r>
      <w:r w:rsidR="00DE67FB">
        <w:t>they would an actor in the theater</w:t>
      </w:r>
      <w:r>
        <w:t>.</w:t>
      </w:r>
    </w:p>
    <w:p w14:paraId="021160E9" w14:textId="77777777" w:rsidR="0011671C" w:rsidRDefault="00032BDE" w:rsidP="004D09B2">
      <w:pPr>
        <w:pStyle w:val="Q"/>
      </w:pPr>
      <w:r>
        <w:t>How do Brutus and Cassius react to the account of Caesar’s collapse? What do these reactions suggest about their attitudes toward Caesar</w:t>
      </w:r>
      <w:r w:rsidR="0011671C">
        <w:t>?</w:t>
      </w:r>
    </w:p>
    <w:p w14:paraId="6FBF89CE" w14:textId="77777777" w:rsidR="00432E3D" w:rsidRDefault="00537D13" w:rsidP="00CA67E6">
      <w:pPr>
        <w:pStyle w:val="SR"/>
      </w:pPr>
      <w:r>
        <w:t xml:space="preserve">Whereas Brutus’s response that “[Caesar] hath the falling sickness” (line 265) seems neutral and does not suggest any hostility toward Caesar, Cassius’s response </w:t>
      </w:r>
      <w:r w:rsidR="008672A2">
        <w:t xml:space="preserve">implies resentment of Caesar and his position: </w:t>
      </w:r>
      <w:r>
        <w:t>“Caesar hath it not; but you and I / And honest Casca, we have the falling sickness” (lines 266</w:t>
      </w:r>
      <w:r w:rsidR="00345FC4">
        <w:t>–</w:t>
      </w:r>
      <w:r>
        <w:t xml:space="preserve">267). </w:t>
      </w:r>
      <w:r w:rsidR="00AE3014">
        <w:t xml:space="preserve">Cassius’s reaction </w:t>
      </w:r>
      <w:r>
        <w:t>suggests that the</w:t>
      </w:r>
      <w:r w:rsidR="00AE3014">
        <w:t xml:space="preserve"> three patricians</w:t>
      </w:r>
      <w:r>
        <w:t xml:space="preserve"> are su</w:t>
      </w:r>
      <w:r w:rsidR="004D09B2">
        <w:t>ffering under Caesar</w:t>
      </w:r>
      <w:r w:rsidR="009963EC">
        <w:t xml:space="preserve"> because of their lower social position</w:t>
      </w:r>
      <w:r w:rsidR="004D09B2">
        <w:t xml:space="preserve">, further reinforcing Cassius’s hostility towards Caesar and desire to act against him. </w:t>
      </w:r>
    </w:p>
    <w:p w14:paraId="2216A8C3" w14:textId="77777777" w:rsidR="00790BCC" w:rsidRDefault="00227ED3" w:rsidP="00F419F7">
      <w:pPr>
        <w:pStyle w:val="TA"/>
      </w:pPr>
      <w:r>
        <w:t>Lead a brief wh</w:t>
      </w:r>
      <w:r w:rsidR="00D820CE">
        <w:t>ole class discussion of student</w:t>
      </w:r>
      <w:r>
        <w:t xml:space="preserve"> responses.</w:t>
      </w:r>
    </w:p>
    <w:p w14:paraId="5A55143C" w14:textId="77777777" w:rsidR="00F419F7" w:rsidRPr="00790BCC" w:rsidRDefault="00F419F7" w:rsidP="00F419F7">
      <w:pPr>
        <w:pStyle w:val="BR"/>
      </w:pPr>
    </w:p>
    <w:p w14:paraId="0CF62202" w14:textId="77777777" w:rsidR="002D4059" w:rsidRDefault="00F419F7" w:rsidP="00BF48FE">
      <w:pPr>
        <w:pStyle w:val="TA"/>
      </w:pPr>
      <w:r>
        <w:t xml:space="preserve">Instruct student </w:t>
      </w:r>
      <w:r w:rsidR="00274B7F">
        <w:t xml:space="preserve">groups </w:t>
      </w:r>
      <w:r w:rsidR="008672A2">
        <w:t xml:space="preserve">keep their assigned parts and </w:t>
      </w:r>
      <w:r>
        <w:t xml:space="preserve">read </w:t>
      </w:r>
      <w:r w:rsidR="00274B7F">
        <w:t xml:space="preserve">aloud </w:t>
      </w:r>
      <w:r w:rsidR="008672A2">
        <w:t xml:space="preserve">Act 1.2, </w:t>
      </w:r>
      <w:r>
        <w:t xml:space="preserve">lines 273–286 </w:t>
      </w:r>
      <w:r w:rsidR="008672A2">
        <w:t>(</w:t>
      </w:r>
      <w:r>
        <w:t>from “What said he when he came unto himself?” to “their mothers, they would have done no less”</w:t>
      </w:r>
      <w:r w:rsidR="008672A2">
        <w:t>)</w:t>
      </w:r>
      <w:r>
        <w:t xml:space="preserve"> and answer the following questions before sharing out with the class.</w:t>
      </w:r>
    </w:p>
    <w:p w14:paraId="598362E5" w14:textId="77777777" w:rsidR="007C4131" w:rsidRDefault="007C4131" w:rsidP="00F55C71">
      <w:pPr>
        <w:pStyle w:val="Q"/>
      </w:pPr>
      <w:r>
        <w:t>How does Caesar’s offer to the people develop his character?</w:t>
      </w:r>
    </w:p>
    <w:p w14:paraId="2075BF90" w14:textId="77777777" w:rsidR="00E92F93" w:rsidRDefault="007C4131" w:rsidP="00E92F93">
      <w:pPr>
        <w:pStyle w:val="SR"/>
      </w:pPr>
      <w:r>
        <w:t>Caesar offers to let the people cut his throat “when he perceived</w:t>
      </w:r>
      <w:r w:rsidR="00534B7F">
        <w:t xml:space="preserve"> </w:t>
      </w:r>
      <w:r>
        <w:t>the common herd was glad” (lines 274</w:t>
      </w:r>
      <w:r w:rsidR="0085188E">
        <w:t>–</w:t>
      </w:r>
      <w:r>
        <w:t>275). Because Caesar made the offer when the people were happy with him, this suggests that Caesar is a skillful politician who knows how to appeal to the citizens.</w:t>
      </w:r>
    </w:p>
    <w:p w14:paraId="6042BF04" w14:textId="77777777" w:rsidR="00E92F93" w:rsidRPr="001D53DB" w:rsidRDefault="00AE3014" w:rsidP="001D53DB">
      <w:pPr>
        <w:pStyle w:val="IN"/>
        <w:rPr>
          <w:b/>
        </w:rPr>
      </w:pPr>
      <w:r w:rsidRPr="00F7137A">
        <w:rPr>
          <w:b/>
        </w:rPr>
        <w:lastRenderedPageBreak/>
        <w:t>Differentiation Consideration</w:t>
      </w:r>
      <w:r w:rsidRPr="008672A2">
        <w:rPr>
          <w:b/>
        </w:rPr>
        <w:t xml:space="preserve">: </w:t>
      </w:r>
      <w:r w:rsidR="008B3926">
        <w:t>If students struggle</w:t>
      </w:r>
      <w:r>
        <w:t>, consider posing the following scaffolding question:</w:t>
      </w:r>
    </w:p>
    <w:p w14:paraId="7BA6F622" w14:textId="77777777" w:rsidR="00E92F93" w:rsidRPr="00F419F7" w:rsidRDefault="00E92F93" w:rsidP="009B6AFF">
      <w:pPr>
        <w:pStyle w:val="DCwithQ"/>
      </w:pPr>
      <w:r w:rsidRPr="00F419F7">
        <w:t xml:space="preserve">What does Caesar offer the people before he </w:t>
      </w:r>
      <w:r>
        <w:t>“swooned” (line 259)</w:t>
      </w:r>
      <w:r w:rsidRPr="002D6990">
        <w:t>?</w:t>
      </w:r>
    </w:p>
    <w:p w14:paraId="4F3D75F4" w14:textId="77777777" w:rsidR="00E92F93" w:rsidRDefault="00E92F93" w:rsidP="00AE3014">
      <w:pPr>
        <w:pStyle w:val="SR"/>
      </w:pPr>
      <w:r w:rsidRPr="003E5CFE">
        <w:t>Caesar opens his jacket and offers “</w:t>
      </w:r>
      <w:r>
        <w:t>them his</w:t>
      </w:r>
      <w:r w:rsidRPr="003E5CFE">
        <w:t xml:space="preserve"> throat to cut” (line 276</w:t>
      </w:r>
      <w:r w:rsidR="0085188E">
        <w:t>–</w:t>
      </w:r>
      <w:r w:rsidRPr="003E5CFE">
        <w:t>277) when he realizes that they were happy that he refused the crown.</w:t>
      </w:r>
    </w:p>
    <w:p w14:paraId="03E2F85F" w14:textId="77777777" w:rsidR="00F419F7" w:rsidRPr="00C91528" w:rsidRDefault="00F419F7" w:rsidP="00F419F7">
      <w:pPr>
        <w:pStyle w:val="Q"/>
      </w:pPr>
      <w:r w:rsidRPr="00C91528">
        <w:t>How do</w:t>
      </w:r>
      <w:r w:rsidR="0067239F">
        <w:t xml:space="preserve"> </w:t>
      </w:r>
      <w:r w:rsidRPr="00C91528">
        <w:t xml:space="preserve">lines </w:t>
      </w:r>
      <w:r>
        <w:t>2</w:t>
      </w:r>
      <w:r w:rsidR="00AE0ACE">
        <w:t>7</w:t>
      </w:r>
      <w:r w:rsidR="003E5CFE">
        <w:t>4</w:t>
      </w:r>
      <w:r w:rsidR="0085188E">
        <w:t>–</w:t>
      </w:r>
      <w:r>
        <w:t xml:space="preserve">286 </w:t>
      </w:r>
      <w:r w:rsidR="0067239F">
        <w:t xml:space="preserve">develop </w:t>
      </w:r>
      <w:r w:rsidR="00501008">
        <w:t>Casca’s</w:t>
      </w:r>
      <w:r w:rsidR="0067239F">
        <w:t xml:space="preserve"> opinion</w:t>
      </w:r>
      <w:r w:rsidR="009060CD">
        <w:t xml:space="preserve"> of</w:t>
      </w:r>
      <w:r w:rsidR="0067239F">
        <w:t xml:space="preserve"> Caesar’s relationship with the people</w:t>
      </w:r>
      <w:r w:rsidRPr="00C91528">
        <w:t>?</w:t>
      </w:r>
    </w:p>
    <w:p w14:paraId="355F091D" w14:textId="77777777" w:rsidR="00AE0ACE" w:rsidRDefault="00AE0ACE" w:rsidP="00AE0ACE">
      <w:pPr>
        <w:pStyle w:val="SR"/>
      </w:pPr>
      <w:r>
        <w:t>Student responses may include:</w:t>
      </w:r>
    </w:p>
    <w:p w14:paraId="19ED64A5" w14:textId="77777777" w:rsidR="00F419F7" w:rsidRDefault="00AE0ACE" w:rsidP="00AE0ACE">
      <w:pPr>
        <w:pStyle w:val="SASRBullet"/>
      </w:pPr>
      <w:r>
        <w:t>Casca describes the people’s reaction to Caesar in a way that illustrates Caesar’s ability to control the</w:t>
      </w:r>
      <w:r w:rsidR="00925F6F">
        <w:t>m</w:t>
      </w:r>
      <w:r>
        <w:t>.</w:t>
      </w:r>
      <w:r w:rsidR="00925F6F">
        <w:t xml:space="preserve"> Caesar has the ability to “perceive[] the common herd” (line 274</w:t>
      </w:r>
      <w:r w:rsidR="0085188E">
        <w:t>–</w:t>
      </w:r>
      <w:r w:rsidR="00925F6F">
        <w:t xml:space="preserve">275), which means </w:t>
      </w:r>
      <w:r w:rsidR="00906627">
        <w:t xml:space="preserve">that </w:t>
      </w:r>
      <w:r w:rsidR="005C5B20">
        <w:t>Caesar</w:t>
      </w:r>
      <w:r w:rsidR="00925F6F">
        <w:t xml:space="preserve"> </w:t>
      </w:r>
      <w:r w:rsidR="005C5B20">
        <w:t>is aware of</w:t>
      </w:r>
      <w:r w:rsidR="00925F6F">
        <w:t xml:space="preserve"> what the people are thinking or feeling</w:t>
      </w:r>
      <w:r w:rsidR="00906627">
        <w:t xml:space="preserve">. </w:t>
      </w:r>
      <w:r w:rsidR="00AC5B92">
        <w:t xml:space="preserve">After Caesar </w:t>
      </w:r>
      <w:r w:rsidR="00906627">
        <w:t>understands what the people are</w:t>
      </w:r>
      <w:r w:rsidR="00AC5B92">
        <w:t xml:space="preserve"> thinking or</w:t>
      </w:r>
      <w:r w:rsidR="00906627">
        <w:t xml:space="preserve"> feeling, </w:t>
      </w:r>
      <w:r w:rsidR="00AC5B92">
        <w:t xml:space="preserve">he gains their approval by offering to let them cut his throat </w:t>
      </w:r>
      <w:r w:rsidR="006A4B70">
        <w:t>rather than making him king</w:t>
      </w:r>
      <w:r w:rsidR="00AC5B92">
        <w:t>.</w:t>
      </w:r>
    </w:p>
    <w:p w14:paraId="433ACFE1" w14:textId="77777777" w:rsidR="003E5CFE" w:rsidRPr="007C4131" w:rsidRDefault="00AE0ACE" w:rsidP="00CA2D68">
      <w:pPr>
        <w:pStyle w:val="SASRBullet"/>
        <w:rPr>
          <w:b/>
        </w:rPr>
      </w:pPr>
      <w:r>
        <w:t xml:space="preserve">Some people </w:t>
      </w:r>
      <w:r w:rsidR="005C5B20">
        <w:t>“</w:t>
      </w:r>
      <w:r>
        <w:t>hiss</w:t>
      </w:r>
      <w:r w:rsidR="005C5B20">
        <w:t>” (line 270) at</w:t>
      </w:r>
      <w:r>
        <w:t xml:space="preserve"> Caesar but after he </w:t>
      </w:r>
      <w:r w:rsidR="002D4059">
        <w:t xml:space="preserve">tells them his </w:t>
      </w:r>
      <w:r w:rsidR="005C5B20">
        <w:t>“</w:t>
      </w:r>
      <w:r w:rsidR="002D4059">
        <w:t>infirmity</w:t>
      </w:r>
      <w:r w:rsidR="005C5B20">
        <w:t xml:space="preserve">” </w:t>
      </w:r>
      <w:r w:rsidR="002D4059">
        <w:t>caused him to</w:t>
      </w:r>
      <w:r w:rsidR="000E16A6">
        <w:t xml:space="preserve"> fall</w:t>
      </w:r>
      <w:r w:rsidR="005E014F">
        <w:t xml:space="preserve"> (line 282)</w:t>
      </w:r>
      <w:r w:rsidR="000E16A6">
        <w:t>,</w:t>
      </w:r>
      <w:r>
        <w:t xml:space="preserve"> they forgive him immediately. Casca </w:t>
      </w:r>
      <w:r w:rsidR="001D53DB">
        <w:t>claims</w:t>
      </w:r>
      <w:r w:rsidR="005E014F">
        <w:t xml:space="preserve">, </w:t>
      </w:r>
      <w:r>
        <w:t>“if Caesar had stabbed their mothers, they would have done no less” (lines 285</w:t>
      </w:r>
      <w:r w:rsidR="0085188E">
        <w:t>–</w:t>
      </w:r>
      <w:r>
        <w:t>286). This</w:t>
      </w:r>
      <w:r w:rsidR="001D53DB">
        <w:t xml:space="preserve"> claim</w:t>
      </w:r>
      <w:r>
        <w:t xml:space="preserve"> suggests that as a Roman leader, Caesar is beloved and the common people trust him</w:t>
      </w:r>
      <w:r w:rsidR="001D53DB">
        <w:t>. However,</w:t>
      </w:r>
      <w:r w:rsidR="005C5B20">
        <w:t xml:space="preserve"> </w:t>
      </w:r>
      <w:r w:rsidR="006A4B70">
        <w:t xml:space="preserve">Casca </w:t>
      </w:r>
      <w:r w:rsidR="00CA2D68">
        <w:t>believes</w:t>
      </w:r>
      <w:r w:rsidR="006A4B70">
        <w:t xml:space="preserve"> the people </w:t>
      </w:r>
      <w:r w:rsidR="007C4131">
        <w:t xml:space="preserve">may be </w:t>
      </w:r>
      <w:r w:rsidR="006A4B70">
        <w:t>foolish</w:t>
      </w:r>
      <w:r w:rsidR="005C5B20">
        <w:t xml:space="preserve"> for </w:t>
      </w:r>
      <w:r w:rsidR="001D53DB">
        <w:t>placing so much trust in Caesar</w:t>
      </w:r>
      <w:r>
        <w:t>.</w:t>
      </w:r>
    </w:p>
    <w:p w14:paraId="4245BE95" w14:textId="77777777" w:rsidR="00F419F7" w:rsidRDefault="00F419F7" w:rsidP="00F419F7">
      <w:pPr>
        <w:pStyle w:val="Q"/>
      </w:pPr>
      <w:r w:rsidRPr="00C91528">
        <w:t xml:space="preserve">How do Casca’s words </w:t>
      </w:r>
      <w:r w:rsidR="005C5B20">
        <w:t>i</w:t>
      </w:r>
      <w:r w:rsidRPr="00C91528">
        <w:t>n lines 27</w:t>
      </w:r>
      <w:r w:rsidR="00925F6F">
        <w:t>4</w:t>
      </w:r>
      <w:r w:rsidRPr="00C91528">
        <w:t xml:space="preserve">–286 </w:t>
      </w:r>
      <w:r w:rsidR="008A7E55">
        <w:t>develop</w:t>
      </w:r>
      <w:r w:rsidR="008A7E55" w:rsidRPr="00C91528">
        <w:t xml:space="preserve"> </w:t>
      </w:r>
      <w:r w:rsidRPr="00C91528">
        <w:t xml:space="preserve">his </w:t>
      </w:r>
      <w:r w:rsidR="002D6990">
        <w:t>attitude</w:t>
      </w:r>
      <w:r w:rsidR="002D6990" w:rsidRPr="00C91528">
        <w:t xml:space="preserve"> </w:t>
      </w:r>
      <w:r w:rsidRPr="00C91528">
        <w:t>toward Caesar?</w:t>
      </w:r>
    </w:p>
    <w:p w14:paraId="08AD3DCA" w14:textId="77777777" w:rsidR="00F419F7" w:rsidRDefault="00F419F7" w:rsidP="00F419F7">
      <w:pPr>
        <w:pStyle w:val="SR"/>
      </w:pPr>
      <w:r>
        <w:t xml:space="preserve">Casca confirms that he wants to see Caesar killed. He says he would have “taken [Caesar] at </w:t>
      </w:r>
      <w:r w:rsidR="00534B7F">
        <w:t xml:space="preserve">a </w:t>
      </w:r>
      <w:r>
        <w:t xml:space="preserve">word” (line 278), </w:t>
      </w:r>
      <w:r w:rsidR="0033368F">
        <w:t xml:space="preserve">suggesting that </w:t>
      </w:r>
      <w:r>
        <w:t>he would have accepted Caesar’s offer to cut his throat</w:t>
      </w:r>
      <w:r w:rsidR="0033368F">
        <w:t xml:space="preserve"> if he </w:t>
      </w:r>
      <w:r w:rsidR="002D6990">
        <w:t>had been</w:t>
      </w:r>
      <w:r w:rsidR="0033368F">
        <w:t xml:space="preserve"> one of the common people who received the offer</w:t>
      </w:r>
      <w:r>
        <w:t>.</w:t>
      </w:r>
    </w:p>
    <w:p w14:paraId="792811D2" w14:textId="77777777" w:rsidR="005E014F" w:rsidRDefault="005E014F" w:rsidP="005E014F">
      <w:pPr>
        <w:pStyle w:val="Q"/>
      </w:pPr>
      <w:r w:rsidRPr="0033368F">
        <w:t>How does Casca’s second account of Caesar’s refusal of the crown</w:t>
      </w:r>
      <w:r>
        <w:t xml:space="preserve"> (lines 245–286)</w:t>
      </w:r>
      <w:r w:rsidRPr="0033368F">
        <w:t xml:space="preserve"> develop </w:t>
      </w:r>
      <w:r>
        <w:t>the meaning of the events in lines 231–241</w:t>
      </w:r>
      <w:r w:rsidRPr="0033368F">
        <w:t>?</w:t>
      </w:r>
    </w:p>
    <w:p w14:paraId="1140A246" w14:textId="77777777" w:rsidR="005E014F" w:rsidRPr="0057147C" w:rsidRDefault="005E014F" w:rsidP="00F419F7">
      <w:pPr>
        <w:pStyle w:val="SR"/>
      </w:pPr>
      <w:r>
        <w:t>In Casca’s first account, he briefly explains that someone offered Caesar a crown three times, but he refused it each time. Casca explains that the people observing Caesar shouted each time he refused the crown. After Brutus asks, “tell us the manner of it” (line 244), Casca provides a second account that provides more details, including that Antony was the person who offered the crown and that Caesar “fell down in the marketplace and foamed at the mouth and was speechless” (lines 263</w:t>
      </w:r>
      <w:r>
        <w:softHyphen/>
        <w:t>–264) after refusing the crown. The second account also includes Casca’s commentary on the event. For example, Casca uses the phrase “to my thinking” (lines 249–250 and lines 251–252) to introduce his opinion that Caesar wants the crown. In the second account, Casca also describes his opinion that “there’s no heed to be taken of the [common people]” (lines 284–285) because they trust and forgive Caesar so easily.</w:t>
      </w:r>
    </w:p>
    <w:p w14:paraId="779E0A01" w14:textId="77777777" w:rsidR="003233DC" w:rsidRDefault="003233DC" w:rsidP="00BB5EF4">
      <w:pPr>
        <w:pStyle w:val="TA"/>
      </w:pPr>
      <w:r>
        <w:lastRenderedPageBreak/>
        <w:t>Lead a brief whole class discussion of student responses.</w:t>
      </w:r>
    </w:p>
    <w:p w14:paraId="04F2B982" w14:textId="77777777" w:rsidR="001A0CDA" w:rsidRDefault="001A0CDA" w:rsidP="001A0CDA">
      <w:pPr>
        <w:pStyle w:val="BR"/>
      </w:pPr>
    </w:p>
    <w:p w14:paraId="6EC36E7D" w14:textId="77777777" w:rsidR="001A0CDA" w:rsidRDefault="00CB529A" w:rsidP="00910239">
      <w:pPr>
        <w:pStyle w:val="TA"/>
      </w:pPr>
      <w:r>
        <w:t>Instruct student</w:t>
      </w:r>
      <w:r w:rsidR="001A0CDA">
        <w:t xml:space="preserve"> groups to </w:t>
      </w:r>
      <w:r w:rsidR="005E014F">
        <w:t xml:space="preserve">keep their assigned parts and </w:t>
      </w:r>
      <w:r w:rsidR="001A0CDA">
        <w:t xml:space="preserve">read aloud </w:t>
      </w:r>
      <w:r w:rsidR="005E014F">
        <w:t xml:space="preserve">Act 1.2, </w:t>
      </w:r>
      <w:r w:rsidR="001A0CDA">
        <w:t xml:space="preserve">lines 287–334 </w:t>
      </w:r>
      <w:r w:rsidR="005E014F">
        <w:t>(</w:t>
      </w:r>
      <w:r w:rsidR="001A0CDA">
        <w:t>from “And, after that, he came thus sad away?” to “For we will shake him, or worse days endure”</w:t>
      </w:r>
      <w:r w:rsidR="005E014F">
        <w:t>)</w:t>
      </w:r>
      <w:r w:rsidR="001A0CDA">
        <w:t xml:space="preserve"> and answer the following questions before sharing out with the class</w:t>
      </w:r>
      <w:r>
        <w:t>.</w:t>
      </w:r>
    </w:p>
    <w:p w14:paraId="5A72AF70" w14:textId="77777777" w:rsidR="009B6921" w:rsidRDefault="009B6921" w:rsidP="00414C31">
      <w:pPr>
        <w:pStyle w:val="TA"/>
        <w:rPr>
          <w:i/>
        </w:rPr>
      </w:pPr>
      <w:r w:rsidRPr="005E014F">
        <w:t xml:space="preserve">Provide students with </w:t>
      </w:r>
      <w:r w:rsidR="000065FA">
        <w:t xml:space="preserve">the </w:t>
      </w:r>
      <w:r w:rsidRPr="005E014F">
        <w:t xml:space="preserve">definitions </w:t>
      </w:r>
      <w:r w:rsidR="000065FA">
        <w:t>of</w:t>
      </w:r>
      <w:r w:rsidRPr="005E014F">
        <w:t xml:space="preserve"> </w:t>
      </w:r>
      <w:r w:rsidRPr="005E014F">
        <w:rPr>
          <w:rFonts w:cs="Arial"/>
          <w:i/>
          <w:iCs/>
        </w:rPr>
        <w:t>mettle</w:t>
      </w:r>
      <w:r w:rsidRPr="005E014F">
        <w:rPr>
          <w:rFonts w:cs="Arial"/>
          <w:i/>
        </w:rPr>
        <w:t xml:space="preserve"> </w:t>
      </w:r>
      <w:r w:rsidRPr="005E014F">
        <w:t xml:space="preserve">and </w:t>
      </w:r>
      <w:r w:rsidRPr="005E014F">
        <w:rPr>
          <w:i/>
        </w:rPr>
        <w:t>wrought</w:t>
      </w:r>
      <w:r w:rsidR="005E014F">
        <w:rPr>
          <w:i/>
        </w:rPr>
        <w:t>.</w:t>
      </w:r>
    </w:p>
    <w:p w14:paraId="7CC1499B" w14:textId="77777777" w:rsidR="000065FA" w:rsidRPr="00D81076" w:rsidRDefault="000065FA" w:rsidP="000065FA">
      <w:pPr>
        <w:pStyle w:val="IN"/>
      </w:pPr>
      <w:r>
        <w:t>Students may be familiar with some of these words. Consider asking students to volunteer definitions before providing them to the group.</w:t>
      </w:r>
    </w:p>
    <w:p w14:paraId="1E31AB0F" w14:textId="77777777" w:rsidR="009B6921" w:rsidRPr="009B6921" w:rsidRDefault="009B6921" w:rsidP="009B6921">
      <w:pPr>
        <w:pStyle w:val="SA"/>
      </w:pPr>
      <w:r>
        <w:t xml:space="preserve">Students write the definitions for </w:t>
      </w:r>
      <w:r>
        <w:rPr>
          <w:i/>
        </w:rPr>
        <w:t xml:space="preserve">mettle </w:t>
      </w:r>
      <w:r>
        <w:t xml:space="preserve">and </w:t>
      </w:r>
      <w:r>
        <w:rPr>
          <w:i/>
        </w:rPr>
        <w:t>wrought</w:t>
      </w:r>
      <w:r>
        <w:t xml:space="preserve"> on their copies of the text or in a vocabulary journal</w:t>
      </w:r>
      <w:r w:rsidR="005E014F">
        <w:t>.</w:t>
      </w:r>
    </w:p>
    <w:p w14:paraId="727C19B7" w14:textId="77777777" w:rsidR="009B6921" w:rsidRPr="005E014F" w:rsidRDefault="009B6921" w:rsidP="009B6921">
      <w:pPr>
        <w:pStyle w:val="IN"/>
        <w:rPr>
          <w:b/>
        </w:rPr>
      </w:pPr>
      <w:r w:rsidRPr="009B6921">
        <w:rPr>
          <w:b/>
        </w:rPr>
        <w:t>Differentiation Consideration</w:t>
      </w:r>
      <w:r w:rsidRPr="005E014F">
        <w:rPr>
          <w:b/>
        </w:rPr>
        <w:t xml:space="preserve">: </w:t>
      </w:r>
      <w:r>
        <w:t xml:space="preserve">Consider providing students with </w:t>
      </w:r>
      <w:r w:rsidR="000065FA">
        <w:t xml:space="preserve">the </w:t>
      </w:r>
      <w:r>
        <w:t xml:space="preserve">definitions </w:t>
      </w:r>
      <w:r w:rsidR="000065FA">
        <w:t>of</w:t>
      </w:r>
      <w:r>
        <w:t xml:space="preserve"> </w:t>
      </w:r>
      <w:r>
        <w:rPr>
          <w:i/>
        </w:rPr>
        <w:t>foolery, sauce</w:t>
      </w:r>
      <w:r w:rsidR="005E014F">
        <w:rPr>
          <w:i/>
        </w:rPr>
        <w:t>,</w:t>
      </w:r>
      <w:r>
        <w:rPr>
          <w:i/>
        </w:rPr>
        <w:t xml:space="preserve"> </w:t>
      </w:r>
      <w:r>
        <w:t>and</w:t>
      </w:r>
      <w:r>
        <w:rPr>
          <w:i/>
        </w:rPr>
        <w:t xml:space="preserve"> seduced</w:t>
      </w:r>
      <w:r w:rsidR="004321AF">
        <w:t>.</w:t>
      </w:r>
    </w:p>
    <w:p w14:paraId="1DF37552" w14:textId="77777777" w:rsidR="009B6921" w:rsidRDefault="009B6921" w:rsidP="009B6921">
      <w:pPr>
        <w:pStyle w:val="DCwithSA"/>
      </w:pPr>
      <w:r>
        <w:t xml:space="preserve">Students write the definitions </w:t>
      </w:r>
      <w:r w:rsidR="000065FA">
        <w:t>of</w:t>
      </w:r>
      <w:r>
        <w:t xml:space="preserve"> </w:t>
      </w:r>
      <w:r>
        <w:rPr>
          <w:i/>
        </w:rPr>
        <w:t>foolery</w:t>
      </w:r>
      <w:r>
        <w:t xml:space="preserve">, </w:t>
      </w:r>
      <w:r>
        <w:rPr>
          <w:i/>
        </w:rPr>
        <w:t>sauce</w:t>
      </w:r>
      <w:r w:rsidR="005E014F">
        <w:rPr>
          <w:i/>
        </w:rPr>
        <w:t>,</w:t>
      </w:r>
      <w:r>
        <w:t xml:space="preserve"> and </w:t>
      </w:r>
      <w:r>
        <w:rPr>
          <w:i/>
        </w:rPr>
        <w:t>seduced</w:t>
      </w:r>
      <w:r>
        <w:t xml:space="preserve"> on their copies of the text or in a vocabulary journal</w:t>
      </w:r>
      <w:r w:rsidR="005E014F">
        <w:t>.</w:t>
      </w:r>
    </w:p>
    <w:p w14:paraId="1FE89DBD" w14:textId="77777777" w:rsidR="00CB529A" w:rsidRDefault="00CB529A" w:rsidP="00CB529A">
      <w:pPr>
        <w:pStyle w:val="Q"/>
      </w:pPr>
      <w:r>
        <w:t>How does Cassius</w:t>
      </w:r>
      <w:r w:rsidR="0016741B">
        <w:t>’</w:t>
      </w:r>
      <w:r w:rsidR="000065FA">
        <w:t>s</w:t>
      </w:r>
      <w:r>
        <w:t xml:space="preserve"> description of Brutus in </w:t>
      </w:r>
      <w:r w:rsidR="001A3D24">
        <w:t xml:space="preserve">the soliloquy at the end of Act 1.2 </w:t>
      </w:r>
      <w:r>
        <w:t>develop his view of Brutus?</w:t>
      </w:r>
    </w:p>
    <w:p w14:paraId="39F8120F" w14:textId="77777777" w:rsidR="001A3D24" w:rsidRDefault="001A3D24" w:rsidP="001A3D24">
      <w:pPr>
        <w:pStyle w:val="SR"/>
      </w:pPr>
      <w:r>
        <w:t xml:space="preserve">In the soliloquy, Cassius says that Brutus is noble, but that his “honorable mettle may be wrought” (line 321). Cassius believes Brutus may be persuaded to join the conspiracy against Caesar. Cassius also believes Brutus is important to the plan because Caesar loves him. </w:t>
      </w:r>
    </w:p>
    <w:p w14:paraId="7CD99E57" w14:textId="77777777" w:rsidR="00CB529A" w:rsidRDefault="00CB529A" w:rsidP="00CB529A">
      <w:pPr>
        <w:pStyle w:val="Q"/>
      </w:pPr>
      <w:r w:rsidRPr="000501E1">
        <w:t>What p</w:t>
      </w:r>
      <w:r>
        <w:t>lan does Cassius outline in the</w:t>
      </w:r>
      <w:r w:rsidRPr="000501E1">
        <w:t xml:space="preserve"> soliloquy</w:t>
      </w:r>
      <w:r>
        <w:t xml:space="preserve"> at the end of Act 1.2</w:t>
      </w:r>
      <w:r w:rsidRPr="000501E1">
        <w:t>?</w:t>
      </w:r>
    </w:p>
    <w:p w14:paraId="439C6817" w14:textId="77777777" w:rsidR="00CB529A" w:rsidRDefault="00CB529A" w:rsidP="001A3D24">
      <w:pPr>
        <w:pStyle w:val="SR"/>
      </w:pPr>
      <w:r>
        <w:t>Cassius describes his plan to leave several false letters “[a]s if they came from several citizens” (line 329) in Brutus’s window. The goal of the plan is to convince Brutus that Romans respect his name and are concerned about Caesar’s ambition.</w:t>
      </w:r>
    </w:p>
    <w:p w14:paraId="62521731" w14:textId="77777777" w:rsidR="00910239" w:rsidRDefault="009E768B" w:rsidP="00910239">
      <w:pPr>
        <w:pStyle w:val="TA"/>
      </w:pPr>
      <w:r>
        <w:t>Lead a brief whole-class discussion of student responses.</w:t>
      </w:r>
    </w:p>
    <w:p w14:paraId="02508EAB" w14:textId="77777777" w:rsidR="00771333" w:rsidRDefault="00771333" w:rsidP="00771333">
      <w:pPr>
        <w:pStyle w:val="LearningSequenceHeader"/>
      </w:pPr>
      <w:r>
        <w:t xml:space="preserve">Activity </w:t>
      </w:r>
      <w:r w:rsidR="006D1802">
        <w:t>4</w:t>
      </w:r>
      <w:r>
        <w:t>: Quick Write</w:t>
      </w:r>
      <w:r>
        <w:tab/>
        <w:t>1</w:t>
      </w:r>
      <w:r w:rsidR="00BC53CD">
        <w:t>0</w:t>
      </w:r>
      <w:r>
        <w:t>%</w:t>
      </w:r>
    </w:p>
    <w:p w14:paraId="677DDDC2" w14:textId="77777777" w:rsidR="00771333" w:rsidRDefault="00771333" w:rsidP="00771333">
      <w:pPr>
        <w:pStyle w:val="TA"/>
      </w:pPr>
      <w:r w:rsidRPr="00031CF1">
        <w:t>Instruct students to respond briefly in writing to the following prompt</w:t>
      </w:r>
      <w:r>
        <w:t>:</w:t>
      </w:r>
      <w:r w:rsidRPr="00031CF1">
        <w:t xml:space="preserve"> </w:t>
      </w:r>
    </w:p>
    <w:p w14:paraId="62B138B0" w14:textId="77777777" w:rsidR="00977317" w:rsidRDefault="003369F3" w:rsidP="003369F3">
      <w:pPr>
        <w:pStyle w:val="Q"/>
      </w:pPr>
      <w:r w:rsidRPr="00C45323">
        <w:t>Analyze how Shakespeare’s choice to relate events through Casca in Act 1.2, lines 225</w:t>
      </w:r>
      <w:r w:rsidR="00B33889">
        <w:t>–</w:t>
      </w:r>
      <w:r w:rsidRPr="00C45323">
        <w:t>334</w:t>
      </w:r>
      <w:r w:rsidR="009A5D69">
        <w:t xml:space="preserve"> </w:t>
      </w:r>
      <w:r w:rsidRPr="00C45323">
        <w:t>impacts the plot of the drama</w:t>
      </w:r>
      <w:r w:rsidR="0076798F">
        <w:t>.</w:t>
      </w:r>
    </w:p>
    <w:p w14:paraId="43D8A748" w14:textId="77777777" w:rsidR="00771333" w:rsidRPr="00031CF1" w:rsidRDefault="00771333" w:rsidP="00771333">
      <w:pPr>
        <w:pStyle w:val="TA"/>
      </w:pPr>
      <w:r w:rsidRPr="00031CF1">
        <w:lastRenderedPageBreak/>
        <w:t xml:space="preserve">Instruct students to look at their annotations to find evidence. </w:t>
      </w:r>
      <w:r>
        <w:t xml:space="preserve">Ask students to use this lesson’s vocabulary wherever possible in their written responses. </w:t>
      </w:r>
    </w:p>
    <w:p w14:paraId="69964BD9" w14:textId="77777777" w:rsidR="00771333" w:rsidRPr="00031CF1" w:rsidRDefault="00771333" w:rsidP="00771333">
      <w:pPr>
        <w:pStyle w:val="SA"/>
        <w:numPr>
          <w:ilvl w:val="0"/>
          <w:numId w:val="8"/>
        </w:numPr>
      </w:pPr>
      <w:r w:rsidRPr="00031CF1">
        <w:t>Students listen and read the Quick Write prompt.</w:t>
      </w:r>
    </w:p>
    <w:p w14:paraId="45E8A3BD" w14:textId="77777777" w:rsidR="00771333" w:rsidRPr="00031CF1" w:rsidRDefault="00771333" w:rsidP="00771333">
      <w:pPr>
        <w:pStyle w:val="IN"/>
      </w:pPr>
      <w:r w:rsidRPr="00031CF1">
        <w:t>Display the prompt for students to see, or provide the prompt in hard copy.</w:t>
      </w:r>
    </w:p>
    <w:p w14:paraId="08DE76AF" w14:textId="77777777" w:rsidR="00771333" w:rsidRPr="00031CF1" w:rsidRDefault="00771333" w:rsidP="00771333">
      <w:pPr>
        <w:pStyle w:val="TA"/>
      </w:pPr>
      <w:r w:rsidRPr="00031CF1">
        <w:t xml:space="preserve">Transition to the independent Quick Write. </w:t>
      </w:r>
    </w:p>
    <w:p w14:paraId="597BD610" w14:textId="77777777" w:rsidR="00771333" w:rsidRPr="00031CF1" w:rsidRDefault="00771333" w:rsidP="00771333">
      <w:pPr>
        <w:pStyle w:val="SA"/>
        <w:numPr>
          <w:ilvl w:val="0"/>
          <w:numId w:val="8"/>
        </w:numPr>
      </w:pPr>
      <w:r w:rsidRPr="00031CF1">
        <w:t xml:space="preserve">Students independently answer the prompt using evidence from the text. </w:t>
      </w:r>
    </w:p>
    <w:p w14:paraId="7ED01061" w14:textId="77777777" w:rsidR="00771333" w:rsidRDefault="00771333" w:rsidP="00771333">
      <w:pPr>
        <w:pStyle w:val="SR"/>
      </w:pPr>
      <w:r w:rsidRPr="00031CF1">
        <w:t>See the High Performance Response at the beginning of this lesson.</w:t>
      </w:r>
    </w:p>
    <w:p w14:paraId="0F116103" w14:textId="77777777" w:rsidR="00CD3EF4" w:rsidRPr="00771333" w:rsidRDefault="00CD3EF4" w:rsidP="00CD3EF4">
      <w:pPr>
        <w:pStyle w:val="IN"/>
      </w:pPr>
      <w:r>
        <w:t>Consider using the Short Response Rubric to assess students’ writing. Students may use the Short Response Rubric and Checklist to guide their written responses</w:t>
      </w:r>
      <w:r w:rsidR="0076798F">
        <w:t>.</w:t>
      </w:r>
    </w:p>
    <w:p w14:paraId="28C368AA" w14:textId="77777777" w:rsidR="005334BF" w:rsidRDefault="00790BCC" w:rsidP="001A0CDA">
      <w:pPr>
        <w:pStyle w:val="LearningSequenceHeader"/>
      </w:pPr>
      <w:r w:rsidRPr="00790BCC">
        <w:t xml:space="preserve">Activity </w:t>
      </w:r>
      <w:r w:rsidR="006D1802">
        <w:t>5</w:t>
      </w:r>
      <w:r w:rsidRPr="00790BCC">
        <w:t>: Closing</w:t>
      </w:r>
      <w:r w:rsidRPr="00790BCC">
        <w:tab/>
        <w:t>5%</w:t>
      </w:r>
    </w:p>
    <w:p w14:paraId="6B92FA8D" w14:textId="77777777" w:rsidR="005334BF" w:rsidRDefault="001A0CDA" w:rsidP="00020CBA">
      <w:pPr>
        <w:pStyle w:val="TA"/>
      </w:pPr>
      <w:r>
        <w:t>For homework,</w:t>
      </w:r>
      <w:r w:rsidR="005334BF">
        <w:t xml:space="preserve"> instruct students to read </w:t>
      </w:r>
      <w:r w:rsidR="00A67874">
        <w:t>Act 1.3, lines 1–</w:t>
      </w:r>
      <w:r w:rsidR="008710E5">
        <w:t>41</w:t>
      </w:r>
      <w:r w:rsidR="00A318FF">
        <w:t xml:space="preserve"> (“Good even, Casca. Brought you Caesar home?” to “Is not to walk in. / Farewell, Cicero”)</w:t>
      </w:r>
      <w:r w:rsidR="00C0621E">
        <w:t xml:space="preserve"> </w:t>
      </w:r>
      <w:r w:rsidR="0016741B">
        <w:t>and</w:t>
      </w:r>
      <w:r w:rsidR="00C0621E">
        <w:t xml:space="preserve"> respond briefly to the following questions</w:t>
      </w:r>
      <w:r w:rsidR="00302654">
        <w:t>.</w:t>
      </w:r>
    </w:p>
    <w:p w14:paraId="00A2E74A" w14:textId="77777777" w:rsidR="00302654" w:rsidRDefault="00302654" w:rsidP="00302654">
      <w:pPr>
        <w:pStyle w:val="Q"/>
      </w:pPr>
      <w:r>
        <w:t xml:space="preserve">What events in Lines 1–41 cause Casca to be </w:t>
      </w:r>
      <w:r w:rsidR="001115B6">
        <w:t>“</w:t>
      </w:r>
      <w:r>
        <w:t>breathless”?</w:t>
      </w:r>
    </w:p>
    <w:p w14:paraId="048FC34D" w14:textId="77777777" w:rsidR="00302654" w:rsidRDefault="00302654" w:rsidP="00302654">
      <w:pPr>
        <w:pStyle w:val="Q"/>
      </w:pPr>
      <w:r>
        <w:t xml:space="preserve">Using context and the explanatory notes, </w:t>
      </w:r>
      <w:r w:rsidR="0016741B">
        <w:t xml:space="preserve">explain </w:t>
      </w:r>
      <w:r>
        <w:t xml:space="preserve">what the “prodigies” </w:t>
      </w:r>
      <w:r w:rsidR="005E014F">
        <w:t xml:space="preserve">are </w:t>
      </w:r>
      <w:r>
        <w:t>on line 28</w:t>
      </w:r>
      <w:r w:rsidR="0016741B">
        <w:t>.</w:t>
      </w:r>
    </w:p>
    <w:p w14:paraId="1A44040B" w14:textId="77777777" w:rsidR="00A67874" w:rsidRDefault="00302654" w:rsidP="00302654">
      <w:pPr>
        <w:pStyle w:val="Q"/>
      </w:pPr>
      <w:r>
        <w:t>What does Casca believe is the meaning of the omens in lines 1–41?</w:t>
      </w:r>
    </w:p>
    <w:p w14:paraId="3E5BD945" w14:textId="77777777" w:rsidR="001077A6" w:rsidRPr="00570375" w:rsidRDefault="000065FA" w:rsidP="00302654">
      <w:pPr>
        <w:pStyle w:val="Q"/>
        <w:rPr>
          <w:b w:val="0"/>
        </w:rPr>
      </w:pPr>
      <w:r>
        <w:rPr>
          <w:b w:val="0"/>
        </w:rPr>
        <w:t>Ask students to u</w:t>
      </w:r>
      <w:r w:rsidR="001077A6" w:rsidRPr="008457D3">
        <w:rPr>
          <w:b w:val="0"/>
        </w:rPr>
        <w:t xml:space="preserve">se this lesson’s vocabulary wherever possible in </w:t>
      </w:r>
      <w:r>
        <w:rPr>
          <w:b w:val="0"/>
        </w:rPr>
        <w:t>their</w:t>
      </w:r>
      <w:r w:rsidR="001077A6" w:rsidRPr="008457D3">
        <w:rPr>
          <w:b w:val="0"/>
        </w:rPr>
        <w:t xml:space="preserve"> written responses</w:t>
      </w:r>
      <w:r w:rsidR="001077A6">
        <w:rPr>
          <w:b w:val="0"/>
        </w:rPr>
        <w:t>.</w:t>
      </w:r>
    </w:p>
    <w:p w14:paraId="64AAFA45" w14:textId="77777777" w:rsidR="005E766B" w:rsidRPr="00790BCC" w:rsidRDefault="005E766B" w:rsidP="005E766B">
      <w:pPr>
        <w:pStyle w:val="Heading1"/>
      </w:pPr>
      <w:r w:rsidRPr="00790BCC">
        <w:t>Homework</w:t>
      </w:r>
    </w:p>
    <w:p w14:paraId="0E50230E" w14:textId="77777777" w:rsidR="00302654" w:rsidRDefault="001A0CDA" w:rsidP="00302654">
      <w:r>
        <w:t>R</w:t>
      </w:r>
      <w:r w:rsidR="00302654">
        <w:t>ead Act 1.3, lines 1–41</w:t>
      </w:r>
      <w:r w:rsidR="00A318FF">
        <w:t xml:space="preserve"> (“Good even, Casca. Brought you Caesar home?” to “Is not to walk </w:t>
      </w:r>
      <w:r w:rsidR="001115B6">
        <w:br/>
      </w:r>
      <w:r w:rsidR="00A318FF">
        <w:t>in. / Farewell, Cicero”)</w:t>
      </w:r>
      <w:r w:rsidR="0016741B">
        <w:t xml:space="preserve">, and </w:t>
      </w:r>
      <w:r w:rsidR="00302654">
        <w:t>respond briefly to the following questions.</w:t>
      </w:r>
    </w:p>
    <w:p w14:paraId="335D7879" w14:textId="77777777" w:rsidR="00302654" w:rsidRDefault="00302654" w:rsidP="00302654">
      <w:pPr>
        <w:pStyle w:val="Q"/>
      </w:pPr>
      <w:r>
        <w:t xml:space="preserve">What events in lines 1–41 cause Casca to be </w:t>
      </w:r>
      <w:r w:rsidR="001115B6">
        <w:t>“</w:t>
      </w:r>
      <w:r>
        <w:t>breathless”?</w:t>
      </w:r>
    </w:p>
    <w:p w14:paraId="23E39020" w14:textId="77777777" w:rsidR="00302654" w:rsidRDefault="00302654" w:rsidP="00302654">
      <w:pPr>
        <w:pStyle w:val="Q"/>
      </w:pPr>
      <w:r>
        <w:t xml:space="preserve">Using context and the explanatory notes, </w:t>
      </w:r>
      <w:r w:rsidR="0016741B">
        <w:t xml:space="preserve">explain </w:t>
      </w:r>
      <w:r>
        <w:t xml:space="preserve">what the “prodigies” </w:t>
      </w:r>
      <w:r w:rsidR="005E014F">
        <w:t xml:space="preserve">are </w:t>
      </w:r>
      <w:r>
        <w:t>on line 28</w:t>
      </w:r>
      <w:r w:rsidR="0016741B">
        <w:t>.</w:t>
      </w:r>
    </w:p>
    <w:p w14:paraId="6C1CF11E" w14:textId="77777777" w:rsidR="007E484F" w:rsidRDefault="00302654" w:rsidP="004402C2">
      <w:pPr>
        <w:pStyle w:val="Q"/>
        <w:spacing w:after="240"/>
      </w:pPr>
      <w:r>
        <w:t>What does Casca believe is the mean</w:t>
      </w:r>
      <w:r w:rsidR="00020CBA">
        <w:t>ing of the omens in lines 1–41?</w:t>
      </w:r>
    </w:p>
    <w:p w14:paraId="2D5AEF68" w14:textId="77777777" w:rsidR="001077A6" w:rsidRPr="00570375" w:rsidRDefault="001077A6" w:rsidP="00020CBA">
      <w:pPr>
        <w:pStyle w:val="Q"/>
        <w:rPr>
          <w:b w:val="0"/>
        </w:rPr>
      </w:pPr>
      <w:r w:rsidRPr="00570375">
        <w:rPr>
          <w:b w:val="0"/>
        </w:rPr>
        <w:t>Use this lesson’s vocabulary wherever possible in your written responses</w:t>
      </w:r>
      <w:r>
        <w:rPr>
          <w:b w:val="0"/>
        </w:rPr>
        <w:t>.</w:t>
      </w:r>
    </w:p>
    <w:sectPr w:rsidR="001077A6" w:rsidRPr="00570375"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C215A" w14:textId="77777777" w:rsidR="004F200D" w:rsidRDefault="004F200D">
      <w:pPr>
        <w:spacing w:before="0" w:after="0" w:line="240" w:lineRule="auto"/>
      </w:pPr>
      <w:r>
        <w:separator/>
      </w:r>
    </w:p>
  </w:endnote>
  <w:endnote w:type="continuationSeparator" w:id="0">
    <w:p w14:paraId="43641C0C" w14:textId="77777777" w:rsidR="004F200D" w:rsidRDefault="004F20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EA15" w14:textId="77777777" w:rsidR="00403609" w:rsidRDefault="00403609"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151D92" w14:textId="77777777" w:rsidR="00403609" w:rsidRDefault="00403609" w:rsidP="00537A7C">
    <w:pPr>
      <w:pStyle w:val="Footer"/>
    </w:pPr>
  </w:p>
  <w:p w14:paraId="671C30C5" w14:textId="77777777" w:rsidR="00403609" w:rsidRDefault="00403609" w:rsidP="00537A7C"/>
  <w:p w14:paraId="3F87E163" w14:textId="77777777" w:rsidR="00403609" w:rsidRDefault="00403609"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34B" w14:textId="77777777" w:rsidR="00403609" w:rsidRPr="00563CB8" w:rsidRDefault="00403609"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403609" w14:paraId="141C0C8F" w14:textId="77777777" w:rsidTr="001B31FF">
      <w:trPr>
        <w:trHeight w:val="705"/>
      </w:trPr>
      <w:tc>
        <w:tcPr>
          <w:tcW w:w="4680" w:type="dxa"/>
          <w:shd w:val="clear" w:color="auto" w:fill="auto"/>
          <w:vAlign w:val="center"/>
        </w:tcPr>
        <w:p w14:paraId="1820B94C" w14:textId="2A65C4D6" w:rsidR="00403609" w:rsidRPr="002E4C92" w:rsidRDefault="00403609" w:rsidP="008D5B21">
          <w:pPr>
            <w:pStyle w:val="FooterText"/>
          </w:pPr>
          <w:r w:rsidRPr="002E4C92">
            <w:t>File:</w:t>
          </w:r>
          <w:r w:rsidRPr="0039525B">
            <w:rPr>
              <w:b w:val="0"/>
            </w:rPr>
            <w:t xml:space="preserve"> </w:t>
          </w:r>
          <w:r>
            <w:rPr>
              <w:b w:val="0"/>
            </w:rPr>
            <w:t>12</w:t>
          </w:r>
          <w:r w:rsidRPr="0039525B">
            <w:rPr>
              <w:b w:val="0"/>
            </w:rPr>
            <w:t>.</w:t>
          </w:r>
          <w:r>
            <w:rPr>
              <w:b w:val="0"/>
            </w:rPr>
            <w:t>2</w:t>
          </w:r>
          <w:r w:rsidRPr="0039525B">
            <w:rPr>
              <w:b w:val="0"/>
            </w:rPr>
            <w:t>.</w:t>
          </w:r>
          <w:r>
            <w:rPr>
              <w:b w:val="0"/>
            </w:rPr>
            <w:t>2</w:t>
          </w:r>
          <w:r w:rsidRPr="0039525B">
            <w:rPr>
              <w:b w:val="0"/>
            </w:rPr>
            <w:t xml:space="preserve"> Lesson </w:t>
          </w:r>
          <w:r>
            <w:rPr>
              <w:b w:val="0"/>
            </w:rPr>
            <w:t>4</w:t>
          </w:r>
          <w:r w:rsidRPr="002E4C92">
            <w:t xml:space="preserve"> Date:</w:t>
          </w:r>
          <w:r w:rsidR="004402C2">
            <w:rPr>
              <w:b w:val="0"/>
            </w:rPr>
            <w:t xml:space="preserve"> 2</w:t>
          </w:r>
          <w:r>
            <w:rPr>
              <w:b w:val="0"/>
            </w:rPr>
            <w:t>/</w:t>
          </w:r>
          <w:r w:rsidR="00865771">
            <w:rPr>
              <w:b w:val="0"/>
            </w:rPr>
            <w:t>13</w:t>
          </w:r>
          <w:r w:rsidRPr="0039525B">
            <w:rPr>
              <w:b w:val="0"/>
            </w:rPr>
            <w:t>/1</w:t>
          </w:r>
          <w:r>
            <w:rPr>
              <w:b w:val="0"/>
            </w:rPr>
            <w:t>5</w:t>
          </w:r>
          <w:r w:rsidRPr="0039525B">
            <w:rPr>
              <w:b w:val="0"/>
            </w:rPr>
            <w:t xml:space="preserve"> </w:t>
          </w:r>
          <w:r w:rsidRPr="002E4C92">
            <w:t>Classroom Use:</w:t>
          </w:r>
          <w:r w:rsidR="004402C2">
            <w:rPr>
              <w:b w:val="0"/>
            </w:rPr>
            <w:t xml:space="preserve"> Starting 2</w:t>
          </w:r>
          <w:r w:rsidRPr="0039525B">
            <w:rPr>
              <w:b w:val="0"/>
            </w:rPr>
            <w:t>/201</w:t>
          </w:r>
          <w:r>
            <w:rPr>
              <w:b w:val="0"/>
            </w:rPr>
            <w:t>5</w:t>
          </w:r>
          <w:r w:rsidRPr="0039525B">
            <w:rPr>
              <w:b w:val="0"/>
            </w:rPr>
            <w:t xml:space="preserve"> </w:t>
          </w:r>
        </w:p>
        <w:p w14:paraId="3A71632A" w14:textId="77777777" w:rsidR="00403609" w:rsidRPr="0039525B" w:rsidRDefault="00403609"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AF611D5" w14:textId="77777777" w:rsidR="00403609" w:rsidRPr="0039525B" w:rsidRDefault="00403609" w:rsidP="008D5B21">
          <w:pPr>
            <w:pStyle w:val="FooterText"/>
            <w:rPr>
              <w:b w:val="0"/>
              <w:i/>
            </w:rPr>
          </w:pPr>
          <w:r w:rsidRPr="0039525B">
            <w:rPr>
              <w:b w:val="0"/>
              <w:i/>
              <w:sz w:val="12"/>
            </w:rPr>
            <w:t>Creative Commons Attribution-NonCommercial-ShareAlike 3.0 Unported License</w:t>
          </w:r>
        </w:p>
        <w:p w14:paraId="3D16EE79" w14:textId="77777777" w:rsidR="00403609" w:rsidRPr="002E4C92" w:rsidRDefault="004F200D" w:rsidP="008D5B21">
          <w:pPr>
            <w:pStyle w:val="FooterText"/>
          </w:pPr>
          <w:hyperlink r:id="rId1" w:history="1">
            <w:r w:rsidR="00403609" w:rsidRPr="00193A20">
              <w:rPr>
                <w:rStyle w:val="Hyperlink"/>
                <w:sz w:val="12"/>
                <w:szCs w:val="12"/>
              </w:rPr>
              <w:t>http://creativecommons.org/licenses/by-nc-sa/3.0/</w:t>
            </w:r>
          </w:hyperlink>
        </w:p>
      </w:tc>
      <w:tc>
        <w:tcPr>
          <w:tcW w:w="594" w:type="dxa"/>
          <w:shd w:val="clear" w:color="auto" w:fill="auto"/>
          <w:vAlign w:val="center"/>
        </w:tcPr>
        <w:p w14:paraId="33C7667C" w14:textId="77777777" w:rsidR="00403609" w:rsidRPr="002E4C92" w:rsidRDefault="00403609"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65771">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03B36450" w14:textId="77777777" w:rsidR="00403609" w:rsidRPr="002E4C92" w:rsidRDefault="00865771"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C818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14:paraId="131A85F8" w14:textId="77777777" w:rsidR="00403609" w:rsidRPr="008D5B21" w:rsidRDefault="00403609"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220F" w14:textId="77777777" w:rsidR="004F200D" w:rsidRDefault="004F200D">
      <w:pPr>
        <w:spacing w:before="0" w:after="0" w:line="240" w:lineRule="auto"/>
      </w:pPr>
      <w:r>
        <w:separator/>
      </w:r>
    </w:p>
  </w:footnote>
  <w:footnote w:type="continuationSeparator" w:id="0">
    <w:p w14:paraId="2E5A207F" w14:textId="77777777" w:rsidR="004F200D" w:rsidRDefault="004F200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403609" w:rsidRPr="00E946A0" w14:paraId="0257919D" w14:textId="77777777" w:rsidTr="001744DD">
      <w:tc>
        <w:tcPr>
          <w:tcW w:w="3713" w:type="dxa"/>
          <w:shd w:val="clear" w:color="auto" w:fill="auto"/>
        </w:tcPr>
        <w:p w14:paraId="3F7DD154" w14:textId="77777777" w:rsidR="00403609" w:rsidRPr="00563CB8" w:rsidRDefault="00403609" w:rsidP="001744DD">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8D464B2" w14:textId="77777777" w:rsidR="00403609" w:rsidRPr="00563CB8" w:rsidRDefault="00403609" w:rsidP="001744DD">
          <w:pPr>
            <w:jc w:val="center"/>
          </w:pPr>
          <w:r w:rsidRPr="00563CB8">
            <w:t>D R A F T</w:t>
          </w:r>
        </w:p>
      </w:tc>
      <w:tc>
        <w:tcPr>
          <w:tcW w:w="3623" w:type="dxa"/>
          <w:shd w:val="clear" w:color="auto" w:fill="auto"/>
        </w:tcPr>
        <w:p w14:paraId="6727F10E" w14:textId="77777777" w:rsidR="00403609" w:rsidRPr="00E946A0" w:rsidRDefault="00403609" w:rsidP="00414C31">
          <w:pPr>
            <w:pStyle w:val="PageHeader"/>
            <w:jc w:val="right"/>
            <w:rPr>
              <w:b w:val="0"/>
            </w:rPr>
          </w:pPr>
          <w:r>
            <w:rPr>
              <w:b w:val="0"/>
            </w:rPr>
            <w:t>Grade 12 • Module 2 • Unit 2 • Lesson 4</w:t>
          </w:r>
        </w:p>
      </w:tc>
    </w:tr>
  </w:tbl>
  <w:p w14:paraId="7479DA3F" w14:textId="77777777" w:rsidR="00403609" w:rsidRPr="007017EB" w:rsidRDefault="0040360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69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E4856"/>
    <w:multiLevelType w:val="hybridMultilevel"/>
    <w:tmpl w:val="89C8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52120"/>
    <w:multiLevelType w:val="hybridMultilevel"/>
    <w:tmpl w:val="5B7E7100"/>
    <w:lvl w:ilvl="0" w:tplc="76BC93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3750A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99525728"/>
    <w:lvl w:ilvl="0" w:tplc="EA78A624">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80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CF72E3"/>
    <w:multiLevelType w:val="hybridMultilevel"/>
    <w:tmpl w:val="DE3899F4"/>
    <w:lvl w:ilvl="0" w:tplc="AA086D5C">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403CBB"/>
    <w:multiLevelType w:val="multilevel"/>
    <w:tmpl w:val="271012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93BCF6FC"/>
    <w:lvl w:ilvl="0" w:tplc="C2FAA51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A52249"/>
    <w:multiLevelType w:val="multilevel"/>
    <w:tmpl w:val="E52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2"/>
  </w:num>
  <w:num w:numId="5">
    <w:abstractNumId w:val="3"/>
  </w:num>
  <w:num w:numId="6">
    <w:abstractNumId w:val="15"/>
  </w:num>
  <w:num w:numId="7">
    <w:abstractNumId w:val="9"/>
    <w:lvlOverride w:ilvl="0">
      <w:startOverride w:val="1"/>
    </w:lvlOverride>
  </w:num>
  <w:num w:numId="8">
    <w:abstractNumId w:val="18"/>
  </w:num>
  <w:num w:numId="9">
    <w:abstractNumId w:val="4"/>
  </w:num>
  <w:num w:numId="10">
    <w:abstractNumId w:val="13"/>
  </w:num>
  <w:num w:numId="11">
    <w:abstractNumId w:val="19"/>
  </w:num>
  <w:num w:numId="12">
    <w:abstractNumId w:val="9"/>
  </w:num>
  <w:num w:numId="13">
    <w:abstractNumId w:val="9"/>
    <w:lvlOverride w:ilvl="0">
      <w:startOverride w:val="1"/>
    </w:lvlOverride>
  </w:num>
  <w:num w:numId="14">
    <w:abstractNumId w:val="7"/>
    <w:lvlOverride w:ilvl="0">
      <w:startOverride w:val="1"/>
    </w:lvlOverride>
  </w:num>
  <w:num w:numId="15">
    <w:abstractNumId w:val="18"/>
  </w:num>
  <w:num w:numId="16">
    <w:abstractNumId w:val="6"/>
  </w:num>
  <w:num w:numId="17">
    <w:abstractNumId w:val="2"/>
  </w:num>
  <w:num w:numId="18">
    <w:abstractNumId w:val="5"/>
  </w:num>
  <w:num w:numId="19">
    <w:abstractNumId w:val="17"/>
  </w:num>
  <w:num w:numId="20">
    <w:abstractNumId w:val="20"/>
  </w:num>
  <w:num w:numId="21">
    <w:abstractNumId w:val="8"/>
  </w:num>
  <w:num w:numId="22">
    <w:abstractNumId w:val="14"/>
  </w:num>
  <w:num w:numId="23">
    <w:abstractNumId w:val="16"/>
  </w:num>
  <w:num w:numId="24">
    <w:abstractNumId w:val="1"/>
  </w:num>
  <w:num w:numId="25">
    <w:abstractNumId w:val="0"/>
  </w:num>
  <w:num w:numId="26">
    <w:abstractNumId w:val="10"/>
  </w:num>
  <w:num w:numId="27">
    <w:abstractNumId w:val="1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50A"/>
    <w:rsid w:val="00005F0B"/>
    <w:rsid w:val="000065FA"/>
    <w:rsid w:val="00015D37"/>
    <w:rsid w:val="00020CBA"/>
    <w:rsid w:val="00022D63"/>
    <w:rsid w:val="000311DD"/>
    <w:rsid w:val="00031EC1"/>
    <w:rsid w:val="00032BDE"/>
    <w:rsid w:val="000467E8"/>
    <w:rsid w:val="00050B49"/>
    <w:rsid w:val="00053013"/>
    <w:rsid w:val="00065B80"/>
    <w:rsid w:val="00067C52"/>
    <w:rsid w:val="0007431E"/>
    <w:rsid w:val="00075056"/>
    <w:rsid w:val="00077722"/>
    <w:rsid w:val="000A014F"/>
    <w:rsid w:val="000A6B45"/>
    <w:rsid w:val="000B3273"/>
    <w:rsid w:val="000B3A6F"/>
    <w:rsid w:val="000C43C8"/>
    <w:rsid w:val="000C6419"/>
    <w:rsid w:val="000C6942"/>
    <w:rsid w:val="000D688E"/>
    <w:rsid w:val="000E013E"/>
    <w:rsid w:val="000E16A6"/>
    <w:rsid w:val="000E2ACF"/>
    <w:rsid w:val="000E5705"/>
    <w:rsid w:val="000E5CED"/>
    <w:rsid w:val="000F270B"/>
    <w:rsid w:val="00103846"/>
    <w:rsid w:val="00105DB6"/>
    <w:rsid w:val="001077A6"/>
    <w:rsid w:val="00107DA2"/>
    <w:rsid w:val="001115B6"/>
    <w:rsid w:val="00112712"/>
    <w:rsid w:val="00115A38"/>
    <w:rsid w:val="00115B7A"/>
    <w:rsid w:val="0011671C"/>
    <w:rsid w:val="0012429B"/>
    <w:rsid w:val="00125A0B"/>
    <w:rsid w:val="0013334A"/>
    <w:rsid w:val="001364B9"/>
    <w:rsid w:val="00137147"/>
    <w:rsid w:val="00144B97"/>
    <w:rsid w:val="001454AE"/>
    <w:rsid w:val="00146AF9"/>
    <w:rsid w:val="00147AA9"/>
    <w:rsid w:val="00152A7D"/>
    <w:rsid w:val="00154D96"/>
    <w:rsid w:val="00155367"/>
    <w:rsid w:val="00156CB0"/>
    <w:rsid w:val="00161980"/>
    <w:rsid w:val="00162648"/>
    <w:rsid w:val="00164D9B"/>
    <w:rsid w:val="0016741B"/>
    <w:rsid w:val="00167805"/>
    <w:rsid w:val="00171A49"/>
    <w:rsid w:val="001735F1"/>
    <w:rsid w:val="001744DD"/>
    <w:rsid w:val="001773A3"/>
    <w:rsid w:val="001901C8"/>
    <w:rsid w:val="001927E8"/>
    <w:rsid w:val="00193607"/>
    <w:rsid w:val="00193A20"/>
    <w:rsid w:val="001A0CDA"/>
    <w:rsid w:val="001A2ED4"/>
    <w:rsid w:val="001A3D24"/>
    <w:rsid w:val="001A791A"/>
    <w:rsid w:val="001B31FF"/>
    <w:rsid w:val="001B3BAF"/>
    <w:rsid w:val="001C0FF8"/>
    <w:rsid w:val="001C4672"/>
    <w:rsid w:val="001C5098"/>
    <w:rsid w:val="001C6D3B"/>
    <w:rsid w:val="001D53DB"/>
    <w:rsid w:val="001D7577"/>
    <w:rsid w:val="001E120F"/>
    <w:rsid w:val="001E6ED4"/>
    <w:rsid w:val="001F4485"/>
    <w:rsid w:val="001F73FA"/>
    <w:rsid w:val="00206CC3"/>
    <w:rsid w:val="0021173E"/>
    <w:rsid w:val="00211D8A"/>
    <w:rsid w:val="00212C15"/>
    <w:rsid w:val="00212DA5"/>
    <w:rsid w:val="00213216"/>
    <w:rsid w:val="002246D2"/>
    <w:rsid w:val="00227ED3"/>
    <w:rsid w:val="00232B69"/>
    <w:rsid w:val="0023487F"/>
    <w:rsid w:val="00235DD7"/>
    <w:rsid w:val="00241D8A"/>
    <w:rsid w:val="002431C5"/>
    <w:rsid w:val="00247693"/>
    <w:rsid w:val="002550C3"/>
    <w:rsid w:val="00255972"/>
    <w:rsid w:val="00265006"/>
    <w:rsid w:val="00270AB6"/>
    <w:rsid w:val="00274B7F"/>
    <w:rsid w:val="00283233"/>
    <w:rsid w:val="00291267"/>
    <w:rsid w:val="00291AD2"/>
    <w:rsid w:val="002958CF"/>
    <w:rsid w:val="00295974"/>
    <w:rsid w:val="00297C59"/>
    <w:rsid w:val="002A04E4"/>
    <w:rsid w:val="002A3468"/>
    <w:rsid w:val="002A4C04"/>
    <w:rsid w:val="002B65F0"/>
    <w:rsid w:val="002B745B"/>
    <w:rsid w:val="002D34A2"/>
    <w:rsid w:val="002D35D2"/>
    <w:rsid w:val="002D4059"/>
    <w:rsid w:val="002D6990"/>
    <w:rsid w:val="002F09AF"/>
    <w:rsid w:val="002F39F9"/>
    <w:rsid w:val="002F6939"/>
    <w:rsid w:val="00300D1A"/>
    <w:rsid w:val="00302654"/>
    <w:rsid w:val="00305E4C"/>
    <w:rsid w:val="003108B7"/>
    <w:rsid w:val="00312298"/>
    <w:rsid w:val="00316DD4"/>
    <w:rsid w:val="00320BD4"/>
    <w:rsid w:val="00322394"/>
    <w:rsid w:val="003233DC"/>
    <w:rsid w:val="00324A4D"/>
    <w:rsid w:val="003252AE"/>
    <w:rsid w:val="00325AF0"/>
    <w:rsid w:val="0033368F"/>
    <w:rsid w:val="00334709"/>
    <w:rsid w:val="003369F3"/>
    <w:rsid w:val="00341F48"/>
    <w:rsid w:val="00345ACD"/>
    <w:rsid w:val="00345FC4"/>
    <w:rsid w:val="00352B48"/>
    <w:rsid w:val="00360C76"/>
    <w:rsid w:val="00361772"/>
    <w:rsid w:val="003636BB"/>
    <w:rsid w:val="0036376C"/>
    <w:rsid w:val="00364968"/>
    <w:rsid w:val="00364BC1"/>
    <w:rsid w:val="00365AEB"/>
    <w:rsid w:val="00367CF0"/>
    <w:rsid w:val="00373205"/>
    <w:rsid w:val="00375FD2"/>
    <w:rsid w:val="0037774B"/>
    <w:rsid w:val="00381721"/>
    <w:rsid w:val="0039067E"/>
    <w:rsid w:val="00393EA5"/>
    <w:rsid w:val="003A4E6D"/>
    <w:rsid w:val="003A4F6F"/>
    <w:rsid w:val="003A521F"/>
    <w:rsid w:val="003A6123"/>
    <w:rsid w:val="003C09C3"/>
    <w:rsid w:val="003D2633"/>
    <w:rsid w:val="003D2703"/>
    <w:rsid w:val="003D42F7"/>
    <w:rsid w:val="003E2F2C"/>
    <w:rsid w:val="003E5CFE"/>
    <w:rsid w:val="003E6D70"/>
    <w:rsid w:val="003F0720"/>
    <w:rsid w:val="003F5C3B"/>
    <w:rsid w:val="00401F69"/>
    <w:rsid w:val="00403609"/>
    <w:rsid w:val="00403814"/>
    <w:rsid w:val="004140B1"/>
    <w:rsid w:val="00414806"/>
    <w:rsid w:val="00414C31"/>
    <w:rsid w:val="0042384A"/>
    <w:rsid w:val="00426357"/>
    <w:rsid w:val="004264D6"/>
    <w:rsid w:val="004264E7"/>
    <w:rsid w:val="00427054"/>
    <w:rsid w:val="0042724E"/>
    <w:rsid w:val="00431510"/>
    <w:rsid w:val="004321AF"/>
    <w:rsid w:val="00432E3D"/>
    <w:rsid w:val="00433C58"/>
    <w:rsid w:val="00434466"/>
    <w:rsid w:val="004345C5"/>
    <w:rsid w:val="00435E39"/>
    <w:rsid w:val="00436D32"/>
    <w:rsid w:val="00437B2E"/>
    <w:rsid w:val="004402C2"/>
    <w:rsid w:val="00454FC2"/>
    <w:rsid w:val="004573D1"/>
    <w:rsid w:val="00460238"/>
    <w:rsid w:val="00461FD1"/>
    <w:rsid w:val="0046482B"/>
    <w:rsid w:val="00466E7F"/>
    <w:rsid w:val="0047422E"/>
    <w:rsid w:val="004753F7"/>
    <w:rsid w:val="00481E1E"/>
    <w:rsid w:val="004828C9"/>
    <w:rsid w:val="0048436C"/>
    <w:rsid w:val="00487FF7"/>
    <w:rsid w:val="00493973"/>
    <w:rsid w:val="00496467"/>
    <w:rsid w:val="00496A49"/>
    <w:rsid w:val="00496E6F"/>
    <w:rsid w:val="004A2C60"/>
    <w:rsid w:val="004A6D4A"/>
    <w:rsid w:val="004A7B15"/>
    <w:rsid w:val="004B3B3E"/>
    <w:rsid w:val="004B4DD1"/>
    <w:rsid w:val="004B7827"/>
    <w:rsid w:val="004C0095"/>
    <w:rsid w:val="004D09B2"/>
    <w:rsid w:val="004D13C8"/>
    <w:rsid w:val="004D17AE"/>
    <w:rsid w:val="004D3E3E"/>
    <w:rsid w:val="004D5A31"/>
    <w:rsid w:val="004D6864"/>
    <w:rsid w:val="004D7B75"/>
    <w:rsid w:val="004E3F00"/>
    <w:rsid w:val="004E75F2"/>
    <w:rsid w:val="004F18F3"/>
    <w:rsid w:val="004F200D"/>
    <w:rsid w:val="00501008"/>
    <w:rsid w:val="00503DF4"/>
    <w:rsid w:val="00507C03"/>
    <w:rsid w:val="00512B13"/>
    <w:rsid w:val="005142EE"/>
    <w:rsid w:val="00521DE7"/>
    <w:rsid w:val="00521F30"/>
    <w:rsid w:val="00523470"/>
    <w:rsid w:val="00530A93"/>
    <w:rsid w:val="00530FA6"/>
    <w:rsid w:val="005312C6"/>
    <w:rsid w:val="005314C0"/>
    <w:rsid w:val="005318B4"/>
    <w:rsid w:val="00532D3D"/>
    <w:rsid w:val="005334BF"/>
    <w:rsid w:val="00534B7F"/>
    <w:rsid w:val="00537679"/>
    <w:rsid w:val="005376F5"/>
    <w:rsid w:val="00537A7C"/>
    <w:rsid w:val="00537D13"/>
    <w:rsid w:val="005640E9"/>
    <w:rsid w:val="00570375"/>
    <w:rsid w:val="00571C15"/>
    <w:rsid w:val="00573BD2"/>
    <w:rsid w:val="005743E8"/>
    <w:rsid w:val="00575228"/>
    <w:rsid w:val="00577887"/>
    <w:rsid w:val="00583481"/>
    <w:rsid w:val="00583D15"/>
    <w:rsid w:val="005855C9"/>
    <w:rsid w:val="00585BD4"/>
    <w:rsid w:val="00591519"/>
    <w:rsid w:val="005A4131"/>
    <w:rsid w:val="005A5D1F"/>
    <w:rsid w:val="005A67F5"/>
    <w:rsid w:val="005B32FB"/>
    <w:rsid w:val="005B6054"/>
    <w:rsid w:val="005C4509"/>
    <w:rsid w:val="005C5619"/>
    <w:rsid w:val="005C5B20"/>
    <w:rsid w:val="005D3636"/>
    <w:rsid w:val="005D7BA3"/>
    <w:rsid w:val="005E014F"/>
    <w:rsid w:val="005E0F23"/>
    <w:rsid w:val="005E4BDA"/>
    <w:rsid w:val="005E766B"/>
    <w:rsid w:val="005F06BD"/>
    <w:rsid w:val="005F1AC9"/>
    <w:rsid w:val="005F773C"/>
    <w:rsid w:val="00602CAE"/>
    <w:rsid w:val="006037E1"/>
    <w:rsid w:val="00603D04"/>
    <w:rsid w:val="006175F7"/>
    <w:rsid w:val="00623CBC"/>
    <w:rsid w:val="00623F29"/>
    <w:rsid w:val="006242CD"/>
    <w:rsid w:val="00632A07"/>
    <w:rsid w:val="00633F5D"/>
    <w:rsid w:val="006343B0"/>
    <w:rsid w:val="0063546B"/>
    <w:rsid w:val="00642321"/>
    <w:rsid w:val="00646B16"/>
    <w:rsid w:val="00647376"/>
    <w:rsid w:val="00653AB1"/>
    <w:rsid w:val="00654962"/>
    <w:rsid w:val="0067239F"/>
    <w:rsid w:val="006726F4"/>
    <w:rsid w:val="0068397A"/>
    <w:rsid w:val="00686E87"/>
    <w:rsid w:val="00691712"/>
    <w:rsid w:val="00695C27"/>
    <w:rsid w:val="006A4B26"/>
    <w:rsid w:val="006A4B70"/>
    <w:rsid w:val="006A4F3C"/>
    <w:rsid w:val="006B617D"/>
    <w:rsid w:val="006B75A2"/>
    <w:rsid w:val="006C6F5B"/>
    <w:rsid w:val="006C7D43"/>
    <w:rsid w:val="006D001F"/>
    <w:rsid w:val="006D03A1"/>
    <w:rsid w:val="006D1802"/>
    <w:rsid w:val="006D1E0D"/>
    <w:rsid w:val="006E10BA"/>
    <w:rsid w:val="006E1DC2"/>
    <w:rsid w:val="006E2E2B"/>
    <w:rsid w:val="006E3A79"/>
    <w:rsid w:val="0070012C"/>
    <w:rsid w:val="007014DD"/>
    <w:rsid w:val="007017EB"/>
    <w:rsid w:val="00704E53"/>
    <w:rsid w:val="0071775D"/>
    <w:rsid w:val="00724288"/>
    <w:rsid w:val="007316F6"/>
    <w:rsid w:val="00732C36"/>
    <w:rsid w:val="00734F0D"/>
    <w:rsid w:val="00740591"/>
    <w:rsid w:val="00742222"/>
    <w:rsid w:val="0075255C"/>
    <w:rsid w:val="00752C20"/>
    <w:rsid w:val="0075664D"/>
    <w:rsid w:val="00757D46"/>
    <w:rsid w:val="00763DB8"/>
    <w:rsid w:val="00765CBC"/>
    <w:rsid w:val="00766ED2"/>
    <w:rsid w:val="0076798F"/>
    <w:rsid w:val="00767E16"/>
    <w:rsid w:val="007703D6"/>
    <w:rsid w:val="00771333"/>
    <w:rsid w:val="00776E5B"/>
    <w:rsid w:val="007772D0"/>
    <w:rsid w:val="007811DE"/>
    <w:rsid w:val="00787A2B"/>
    <w:rsid w:val="00790BCC"/>
    <w:rsid w:val="007943C7"/>
    <w:rsid w:val="007A1034"/>
    <w:rsid w:val="007A16F2"/>
    <w:rsid w:val="007B47F7"/>
    <w:rsid w:val="007C4131"/>
    <w:rsid w:val="007D222C"/>
    <w:rsid w:val="007D2598"/>
    <w:rsid w:val="007D3BCC"/>
    <w:rsid w:val="007D4E36"/>
    <w:rsid w:val="007D7966"/>
    <w:rsid w:val="007E3511"/>
    <w:rsid w:val="007E484F"/>
    <w:rsid w:val="007E4DFD"/>
    <w:rsid w:val="007E6244"/>
    <w:rsid w:val="007E7FFB"/>
    <w:rsid w:val="007F0177"/>
    <w:rsid w:val="007F42DE"/>
    <w:rsid w:val="007F503C"/>
    <w:rsid w:val="008041E1"/>
    <w:rsid w:val="0080643A"/>
    <w:rsid w:val="0081020B"/>
    <w:rsid w:val="008115C0"/>
    <w:rsid w:val="008115E4"/>
    <w:rsid w:val="00813483"/>
    <w:rsid w:val="00815EE7"/>
    <w:rsid w:val="00823B24"/>
    <w:rsid w:val="008263C9"/>
    <w:rsid w:val="00830FE1"/>
    <w:rsid w:val="00835245"/>
    <w:rsid w:val="008352BD"/>
    <w:rsid w:val="00837E90"/>
    <w:rsid w:val="0085188E"/>
    <w:rsid w:val="00864D01"/>
    <w:rsid w:val="008654D8"/>
    <w:rsid w:val="00865771"/>
    <w:rsid w:val="008672A2"/>
    <w:rsid w:val="008710E5"/>
    <w:rsid w:val="00872365"/>
    <w:rsid w:val="008827D4"/>
    <w:rsid w:val="00884EAA"/>
    <w:rsid w:val="008874D0"/>
    <w:rsid w:val="008A000F"/>
    <w:rsid w:val="008A5B01"/>
    <w:rsid w:val="008A7920"/>
    <w:rsid w:val="008A7E14"/>
    <w:rsid w:val="008A7E55"/>
    <w:rsid w:val="008B01C5"/>
    <w:rsid w:val="008B3926"/>
    <w:rsid w:val="008B51A7"/>
    <w:rsid w:val="008C0CD5"/>
    <w:rsid w:val="008C5ED6"/>
    <w:rsid w:val="008D3092"/>
    <w:rsid w:val="008D5B21"/>
    <w:rsid w:val="008E0122"/>
    <w:rsid w:val="008E2A84"/>
    <w:rsid w:val="008E4BD9"/>
    <w:rsid w:val="008E4BDD"/>
    <w:rsid w:val="008E4DDA"/>
    <w:rsid w:val="008E77D4"/>
    <w:rsid w:val="00902CF8"/>
    <w:rsid w:val="009060CD"/>
    <w:rsid w:val="00906627"/>
    <w:rsid w:val="00910239"/>
    <w:rsid w:val="0091207D"/>
    <w:rsid w:val="009232E6"/>
    <w:rsid w:val="00925779"/>
    <w:rsid w:val="00925F6F"/>
    <w:rsid w:val="00926834"/>
    <w:rsid w:val="00932408"/>
    <w:rsid w:val="009348D0"/>
    <w:rsid w:val="009373BD"/>
    <w:rsid w:val="009450B7"/>
    <w:rsid w:val="009450F1"/>
    <w:rsid w:val="00946287"/>
    <w:rsid w:val="00951E6A"/>
    <w:rsid w:val="00956211"/>
    <w:rsid w:val="0096040A"/>
    <w:rsid w:val="00962588"/>
    <w:rsid w:val="00966A01"/>
    <w:rsid w:val="00977317"/>
    <w:rsid w:val="00977898"/>
    <w:rsid w:val="00980F47"/>
    <w:rsid w:val="009861D4"/>
    <w:rsid w:val="009907E4"/>
    <w:rsid w:val="00990A3A"/>
    <w:rsid w:val="00993FF7"/>
    <w:rsid w:val="009963EC"/>
    <w:rsid w:val="009979B9"/>
    <w:rsid w:val="00997CE3"/>
    <w:rsid w:val="009A4D13"/>
    <w:rsid w:val="009A4DD7"/>
    <w:rsid w:val="009A58AF"/>
    <w:rsid w:val="009A5D69"/>
    <w:rsid w:val="009B4404"/>
    <w:rsid w:val="009B6921"/>
    <w:rsid w:val="009B6AFF"/>
    <w:rsid w:val="009C6804"/>
    <w:rsid w:val="009C7396"/>
    <w:rsid w:val="009D17CC"/>
    <w:rsid w:val="009D4BEF"/>
    <w:rsid w:val="009E3A38"/>
    <w:rsid w:val="009E768B"/>
    <w:rsid w:val="009F6A0F"/>
    <w:rsid w:val="009F71E0"/>
    <w:rsid w:val="009F7BC6"/>
    <w:rsid w:val="00A00498"/>
    <w:rsid w:val="00A03089"/>
    <w:rsid w:val="00A14C07"/>
    <w:rsid w:val="00A16356"/>
    <w:rsid w:val="00A1691E"/>
    <w:rsid w:val="00A25DD2"/>
    <w:rsid w:val="00A27C2F"/>
    <w:rsid w:val="00A318FF"/>
    <w:rsid w:val="00A33F0E"/>
    <w:rsid w:val="00A431CF"/>
    <w:rsid w:val="00A52092"/>
    <w:rsid w:val="00A52DD3"/>
    <w:rsid w:val="00A5478B"/>
    <w:rsid w:val="00A575DD"/>
    <w:rsid w:val="00A65394"/>
    <w:rsid w:val="00A67874"/>
    <w:rsid w:val="00A702C3"/>
    <w:rsid w:val="00A721E9"/>
    <w:rsid w:val="00A7220F"/>
    <w:rsid w:val="00A72D7E"/>
    <w:rsid w:val="00A74BEC"/>
    <w:rsid w:val="00A77AF0"/>
    <w:rsid w:val="00A91548"/>
    <w:rsid w:val="00AA159F"/>
    <w:rsid w:val="00AA1FC8"/>
    <w:rsid w:val="00AB5579"/>
    <w:rsid w:val="00AB758D"/>
    <w:rsid w:val="00AC0A45"/>
    <w:rsid w:val="00AC170B"/>
    <w:rsid w:val="00AC4756"/>
    <w:rsid w:val="00AC5B92"/>
    <w:rsid w:val="00AD5761"/>
    <w:rsid w:val="00AE0ACE"/>
    <w:rsid w:val="00AE1100"/>
    <w:rsid w:val="00AE3014"/>
    <w:rsid w:val="00AE43EE"/>
    <w:rsid w:val="00AE4523"/>
    <w:rsid w:val="00AE77B4"/>
    <w:rsid w:val="00AF125B"/>
    <w:rsid w:val="00AF1D96"/>
    <w:rsid w:val="00AF354D"/>
    <w:rsid w:val="00AF42D6"/>
    <w:rsid w:val="00AF7B04"/>
    <w:rsid w:val="00B112D4"/>
    <w:rsid w:val="00B13467"/>
    <w:rsid w:val="00B210BF"/>
    <w:rsid w:val="00B268FA"/>
    <w:rsid w:val="00B31C66"/>
    <w:rsid w:val="00B33889"/>
    <w:rsid w:val="00B3522D"/>
    <w:rsid w:val="00B36E47"/>
    <w:rsid w:val="00B43FEB"/>
    <w:rsid w:val="00B5267C"/>
    <w:rsid w:val="00B55B1E"/>
    <w:rsid w:val="00B5736D"/>
    <w:rsid w:val="00B672D4"/>
    <w:rsid w:val="00B71210"/>
    <w:rsid w:val="00B75FE6"/>
    <w:rsid w:val="00B7679A"/>
    <w:rsid w:val="00B853F8"/>
    <w:rsid w:val="00B85E23"/>
    <w:rsid w:val="00B9044B"/>
    <w:rsid w:val="00B9572A"/>
    <w:rsid w:val="00B96DD9"/>
    <w:rsid w:val="00B97A26"/>
    <w:rsid w:val="00BA547C"/>
    <w:rsid w:val="00BA663F"/>
    <w:rsid w:val="00BA7541"/>
    <w:rsid w:val="00BB0299"/>
    <w:rsid w:val="00BB3C3A"/>
    <w:rsid w:val="00BB5EF4"/>
    <w:rsid w:val="00BC53CD"/>
    <w:rsid w:val="00BD06D2"/>
    <w:rsid w:val="00BE0053"/>
    <w:rsid w:val="00BE1102"/>
    <w:rsid w:val="00BE201E"/>
    <w:rsid w:val="00BF2BDE"/>
    <w:rsid w:val="00BF48FE"/>
    <w:rsid w:val="00C0051F"/>
    <w:rsid w:val="00C0362D"/>
    <w:rsid w:val="00C04393"/>
    <w:rsid w:val="00C04AAB"/>
    <w:rsid w:val="00C0621E"/>
    <w:rsid w:val="00C078BE"/>
    <w:rsid w:val="00C2385B"/>
    <w:rsid w:val="00C24249"/>
    <w:rsid w:val="00C25BEE"/>
    <w:rsid w:val="00C31370"/>
    <w:rsid w:val="00C44098"/>
    <w:rsid w:val="00C44EFD"/>
    <w:rsid w:val="00C47E32"/>
    <w:rsid w:val="00C50053"/>
    <w:rsid w:val="00C50AB0"/>
    <w:rsid w:val="00C50B1A"/>
    <w:rsid w:val="00C5268D"/>
    <w:rsid w:val="00C60E21"/>
    <w:rsid w:val="00C61B38"/>
    <w:rsid w:val="00C65431"/>
    <w:rsid w:val="00C72014"/>
    <w:rsid w:val="00C72973"/>
    <w:rsid w:val="00C74D2F"/>
    <w:rsid w:val="00C77BF4"/>
    <w:rsid w:val="00C9104D"/>
    <w:rsid w:val="00CA0607"/>
    <w:rsid w:val="00CA2D68"/>
    <w:rsid w:val="00CA4021"/>
    <w:rsid w:val="00CA4BC8"/>
    <w:rsid w:val="00CA67E6"/>
    <w:rsid w:val="00CB0526"/>
    <w:rsid w:val="00CB12A4"/>
    <w:rsid w:val="00CB3399"/>
    <w:rsid w:val="00CB3F9E"/>
    <w:rsid w:val="00CB529A"/>
    <w:rsid w:val="00CD3EF4"/>
    <w:rsid w:val="00CD7FBB"/>
    <w:rsid w:val="00D0216B"/>
    <w:rsid w:val="00D065B4"/>
    <w:rsid w:val="00D06903"/>
    <w:rsid w:val="00D1119C"/>
    <w:rsid w:val="00D17C94"/>
    <w:rsid w:val="00D23E52"/>
    <w:rsid w:val="00D25557"/>
    <w:rsid w:val="00D2634D"/>
    <w:rsid w:val="00D31F4D"/>
    <w:rsid w:val="00D32E55"/>
    <w:rsid w:val="00D3725A"/>
    <w:rsid w:val="00D43571"/>
    <w:rsid w:val="00D44352"/>
    <w:rsid w:val="00D535F2"/>
    <w:rsid w:val="00D54A65"/>
    <w:rsid w:val="00D54EBB"/>
    <w:rsid w:val="00D57662"/>
    <w:rsid w:val="00D579A6"/>
    <w:rsid w:val="00D6037D"/>
    <w:rsid w:val="00D7388C"/>
    <w:rsid w:val="00D820CE"/>
    <w:rsid w:val="00D8654C"/>
    <w:rsid w:val="00D92B11"/>
    <w:rsid w:val="00D94D50"/>
    <w:rsid w:val="00D9671D"/>
    <w:rsid w:val="00DA01CF"/>
    <w:rsid w:val="00DA16A7"/>
    <w:rsid w:val="00DB09F6"/>
    <w:rsid w:val="00DB2AFF"/>
    <w:rsid w:val="00DB3947"/>
    <w:rsid w:val="00DB65EF"/>
    <w:rsid w:val="00DB6CDE"/>
    <w:rsid w:val="00DC0C56"/>
    <w:rsid w:val="00DC1634"/>
    <w:rsid w:val="00DC4562"/>
    <w:rsid w:val="00DC6392"/>
    <w:rsid w:val="00DC650E"/>
    <w:rsid w:val="00DD0B18"/>
    <w:rsid w:val="00DD1CFC"/>
    <w:rsid w:val="00DD6F0F"/>
    <w:rsid w:val="00DE0FE2"/>
    <w:rsid w:val="00DE5574"/>
    <w:rsid w:val="00DE67FB"/>
    <w:rsid w:val="00DE6A82"/>
    <w:rsid w:val="00DF7B5A"/>
    <w:rsid w:val="00E10049"/>
    <w:rsid w:val="00E1308A"/>
    <w:rsid w:val="00E214FC"/>
    <w:rsid w:val="00E2340E"/>
    <w:rsid w:val="00E30DBC"/>
    <w:rsid w:val="00E35D00"/>
    <w:rsid w:val="00E36FE0"/>
    <w:rsid w:val="00E43082"/>
    <w:rsid w:val="00E4553A"/>
    <w:rsid w:val="00E46DC0"/>
    <w:rsid w:val="00E5169F"/>
    <w:rsid w:val="00E54FE2"/>
    <w:rsid w:val="00E672AF"/>
    <w:rsid w:val="00E74DCA"/>
    <w:rsid w:val="00E84C14"/>
    <w:rsid w:val="00E857CE"/>
    <w:rsid w:val="00E86F52"/>
    <w:rsid w:val="00E92F93"/>
    <w:rsid w:val="00E949BC"/>
    <w:rsid w:val="00E952EB"/>
    <w:rsid w:val="00EA0639"/>
    <w:rsid w:val="00EA24A0"/>
    <w:rsid w:val="00EA5069"/>
    <w:rsid w:val="00EC37B2"/>
    <w:rsid w:val="00ED3C41"/>
    <w:rsid w:val="00ED3E90"/>
    <w:rsid w:val="00ED5331"/>
    <w:rsid w:val="00ED6AC5"/>
    <w:rsid w:val="00EF1398"/>
    <w:rsid w:val="00F065AA"/>
    <w:rsid w:val="00F11212"/>
    <w:rsid w:val="00F130D4"/>
    <w:rsid w:val="00F209B7"/>
    <w:rsid w:val="00F20E09"/>
    <w:rsid w:val="00F20FF6"/>
    <w:rsid w:val="00F40FAC"/>
    <w:rsid w:val="00F419F7"/>
    <w:rsid w:val="00F424B1"/>
    <w:rsid w:val="00F51570"/>
    <w:rsid w:val="00F556DA"/>
    <w:rsid w:val="00F55C71"/>
    <w:rsid w:val="00F55EDE"/>
    <w:rsid w:val="00F61B48"/>
    <w:rsid w:val="00F7137A"/>
    <w:rsid w:val="00F71ADA"/>
    <w:rsid w:val="00F7252F"/>
    <w:rsid w:val="00F74FEF"/>
    <w:rsid w:val="00F84339"/>
    <w:rsid w:val="00F90302"/>
    <w:rsid w:val="00F95E55"/>
    <w:rsid w:val="00FA6872"/>
    <w:rsid w:val="00FB2C8E"/>
    <w:rsid w:val="00FC5E1E"/>
    <w:rsid w:val="00FD21FE"/>
    <w:rsid w:val="00FD4EFA"/>
    <w:rsid w:val="00FD6238"/>
    <w:rsid w:val="00FD6E58"/>
    <w:rsid w:val="00FD75CF"/>
    <w:rsid w:val="00FE4737"/>
    <w:rsid w:val="00FF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45424"/>
  <w15:docId w15:val="{8F0A549E-BCCC-4DC2-BFA5-AF417B2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qFormat/>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oneclick-link">
    <w:name w:val="oneclick-link"/>
    <w:basedOn w:val="DefaultParagraphFont"/>
    <w:rsid w:val="00461FD1"/>
  </w:style>
  <w:style w:type="paragraph" w:customStyle="1" w:styleId="LightShading-Accent51">
    <w:name w:val="Light Shading - Accent 51"/>
    <w:hidden/>
    <w:uiPriority w:val="99"/>
    <w:semiHidden/>
    <w:rsid w:val="001E120F"/>
    <w:rPr>
      <w:sz w:val="22"/>
      <w:szCs w:val="22"/>
    </w:rPr>
  </w:style>
  <w:style w:type="paragraph" w:customStyle="1" w:styleId="Default">
    <w:name w:val="Default"/>
    <w:rsid w:val="00B853F8"/>
    <w:pPr>
      <w:widowControl w:val="0"/>
      <w:autoSpaceDE w:val="0"/>
      <w:autoSpaceDN w:val="0"/>
      <w:adjustRightInd w:val="0"/>
    </w:pPr>
    <w:rPr>
      <w:rFonts w:ascii="Perpetua" w:hAnsi="Perpetua" w:cs="Perpetua"/>
      <w:color w:val="000000"/>
      <w:sz w:val="24"/>
      <w:szCs w:val="24"/>
    </w:rPr>
  </w:style>
  <w:style w:type="character" w:styleId="Strong">
    <w:name w:val="Strong"/>
    <w:uiPriority w:val="22"/>
    <w:qFormat/>
    <w:rsid w:val="009060CD"/>
    <w:rPr>
      <w:b/>
      <w:bCs/>
    </w:rPr>
  </w:style>
  <w:style w:type="paragraph" w:customStyle="1" w:styleId="MediumList2-Accent42">
    <w:name w:val="Medium List 2 - Accent 42"/>
    <w:basedOn w:val="Normal"/>
    <w:link w:val="MediumList2-Accent4Char1"/>
    <w:uiPriority w:val="34"/>
    <w:qFormat/>
    <w:rsid w:val="007703D6"/>
    <w:pPr>
      <w:ind w:left="720"/>
      <w:contextualSpacing/>
    </w:pPr>
  </w:style>
  <w:style w:type="character" w:customStyle="1" w:styleId="MediumList2-Accent4Char1">
    <w:name w:val="Medium List 2 - Accent 4 Char1"/>
    <w:link w:val="MediumList2-Accent42"/>
    <w:uiPriority w:val="34"/>
    <w:rsid w:val="007703D6"/>
    <w:rPr>
      <w:sz w:val="22"/>
      <w:szCs w:val="22"/>
    </w:rPr>
  </w:style>
  <w:style w:type="character" w:customStyle="1" w:styleId="smcaps">
    <w:name w:val="smcaps"/>
    <w:rsid w:val="007703D6"/>
  </w:style>
  <w:style w:type="character" w:customStyle="1" w:styleId="il">
    <w:name w:val="il"/>
    <w:rsid w:val="00161980"/>
  </w:style>
  <w:style w:type="paragraph" w:customStyle="1" w:styleId="DarkList-Accent31">
    <w:name w:val="Dark List - Accent 31"/>
    <w:hidden/>
    <w:uiPriority w:val="99"/>
    <w:semiHidden/>
    <w:rsid w:val="004D17AE"/>
    <w:rPr>
      <w:sz w:val="22"/>
      <w:szCs w:val="22"/>
    </w:rPr>
  </w:style>
  <w:style w:type="paragraph" w:customStyle="1" w:styleId="LightList-Accent31">
    <w:name w:val="Light List - Accent 31"/>
    <w:hidden/>
    <w:uiPriority w:val="99"/>
    <w:semiHidden/>
    <w:rsid w:val="00813483"/>
    <w:rPr>
      <w:sz w:val="22"/>
      <w:szCs w:val="22"/>
    </w:rPr>
  </w:style>
  <w:style w:type="paragraph" w:customStyle="1" w:styleId="MediumList2-Accent21">
    <w:name w:val="Medium List 2 - Accent 21"/>
    <w:hidden/>
    <w:uiPriority w:val="99"/>
    <w:semiHidden/>
    <w:rsid w:val="009B44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053">
      <w:bodyDiv w:val="1"/>
      <w:marLeft w:val="0"/>
      <w:marRight w:val="0"/>
      <w:marTop w:val="0"/>
      <w:marBottom w:val="0"/>
      <w:divBdr>
        <w:top w:val="none" w:sz="0" w:space="0" w:color="auto"/>
        <w:left w:val="none" w:sz="0" w:space="0" w:color="auto"/>
        <w:bottom w:val="none" w:sz="0" w:space="0" w:color="auto"/>
        <w:right w:val="none" w:sz="0" w:space="0" w:color="auto"/>
      </w:divBdr>
    </w:div>
    <w:div w:id="208228129">
      <w:bodyDiv w:val="1"/>
      <w:marLeft w:val="0"/>
      <w:marRight w:val="0"/>
      <w:marTop w:val="0"/>
      <w:marBottom w:val="0"/>
      <w:divBdr>
        <w:top w:val="none" w:sz="0" w:space="0" w:color="auto"/>
        <w:left w:val="none" w:sz="0" w:space="0" w:color="auto"/>
        <w:bottom w:val="none" w:sz="0" w:space="0" w:color="auto"/>
        <w:right w:val="none" w:sz="0" w:space="0" w:color="auto"/>
      </w:divBdr>
    </w:div>
    <w:div w:id="230040714">
      <w:bodyDiv w:val="1"/>
      <w:marLeft w:val="0"/>
      <w:marRight w:val="0"/>
      <w:marTop w:val="0"/>
      <w:marBottom w:val="0"/>
      <w:divBdr>
        <w:top w:val="none" w:sz="0" w:space="0" w:color="auto"/>
        <w:left w:val="none" w:sz="0" w:space="0" w:color="auto"/>
        <w:bottom w:val="none" w:sz="0" w:space="0" w:color="auto"/>
        <w:right w:val="none" w:sz="0" w:space="0" w:color="auto"/>
      </w:divBdr>
    </w:div>
    <w:div w:id="231622465">
      <w:bodyDiv w:val="1"/>
      <w:marLeft w:val="0"/>
      <w:marRight w:val="0"/>
      <w:marTop w:val="0"/>
      <w:marBottom w:val="0"/>
      <w:divBdr>
        <w:top w:val="none" w:sz="0" w:space="0" w:color="auto"/>
        <w:left w:val="none" w:sz="0" w:space="0" w:color="auto"/>
        <w:bottom w:val="none" w:sz="0" w:space="0" w:color="auto"/>
        <w:right w:val="none" w:sz="0" w:space="0" w:color="auto"/>
      </w:divBdr>
    </w:div>
    <w:div w:id="233470611">
      <w:bodyDiv w:val="1"/>
      <w:marLeft w:val="0"/>
      <w:marRight w:val="0"/>
      <w:marTop w:val="0"/>
      <w:marBottom w:val="0"/>
      <w:divBdr>
        <w:top w:val="none" w:sz="0" w:space="0" w:color="auto"/>
        <w:left w:val="none" w:sz="0" w:space="0" w:color="auto"/>
        <w:bottom w:val="none" w:sz="0" w:space="0" w:color="auto"/>
        <w:right w:val="none" w:sz="0" w:space="0" w:color="auto"/>
      </w:divBdr>
    </w:div>
    <w:div w:id="278297568">
      <w:bodyDiv w:val="1"/>
      <w:marLeft w:val="0"/>
      <w:marRight w:val="0"/>
      <w:marTop w:val="0"/>
      <w:marBottom w:val="0"/>
      <w:divBdr>
        <w:top w:val="none" w:sz="0" w:space="0" w:color="auto"/>
        <w:left w:val="none" w:sz="0" w:space="0" w:color="auto"/>
        <w:bottom w:val="none" w:sz="0" w:space="0" w:color="auto"/>
        <w:right w:val="none" w:sz="0" w:space="0" w:color="auto"/>
      </w:divBdr>
    </w:div>
    <w:div w:id="384833614">
      <w:bodyDiv w:val="1"/>
      <w:marLeft w:val="0"/>
      <w:marRight w:val="0"/>
      <w:marTop w:val="0"/>
      <w:marBottom w:val="0"/>
      <w:divBdr>
        <w:top w:val="none" w:sz="0" w:space="0" w:color="auto"/>
        <w:left w:val="none" w:sz="0" w:space="0" w:color="auto"/>
        <w:bottom w:val="none" w:sz="0" w:space="0" w:color="auto"/>
        <w:right w:val="none" w:sz="0" w:space="0" w:color="auto"/>
      </w:divBdr>
      <w:divsChild>
        <w:div w:id="829364917">
          <w:marLeft w:val="0"/>
          <w:marRight w:val="0"/>
          <w:marTop w:val="0"/>
          <w:marBottom w:val="0"/>
          <w:divBdr>
            <w:top w:val="none" w:sz="0" w:space="0" w:color="auto"/>
            <w:left w:val="none" w:sz="0" w:space="0" w:color="auto"/>
            <w:bottom w:val="none" w:sz="0" w:space="0" w:color="auto"/>
            <w:right w:val="none" w:sz="0" w:space="0" w:color="auto"/>
          </w:divBdr>
          <w:divsChild>
            <w:div w:id="1487436536">
              <w:marLeft w:val="0"/>
              <w:marRight w:val="0"/>
              <w:marTop w:val="0"/>
              <w:marBottom w:val="0"/>
              <w:divBdr>
                <w:top w:val="none" w:sz="0" w:space="0" w:color="auto"/>
                <w:left w:val="none" w:sz="0" w:space="0" w:color="auto"/>
                <w:bottom w:val="none" w:sz="0" w:space="0" w:color="auto"/>
                <w:right w:val="none" w:sz="0" w:space="0" w:color="auto"/>
              </w:divBdr>
              <w:divsChild>
                <w:div w:id="203953309">
                  <w:marLeft w:val="300"/>
                  <w:marRight w:val="0"/>
                  <w:marTop w:val="0"/>
                  <w:marBottom w:val="0"/>
                  <w:divBdr>
                    <w:top w:val="none" w:sz="0" w:space="0" w:color="auto"/>
                    <w:left w:val="none" w:sz="0" w:space="0" w:color="auto"/>
                    <w:bottom w:val="none" w:sz="0" w:space="0" w:color="auto"/>
                    <w:right w:val="none" w:sz="0" w:space="0" w:color="auto"/>
                  </w:divBdr>
                  <w:divsChild>
                    <w:div w:id="2092189598">
                      <w:marLeft w:val="-300"/>
                      <w:marRight w:val="0"/>
                      <w:marTop w:val="0"/>
                      <w:marBottom w:val="0"/>
                      <w:divBdr>
                        <w:top w:val="none" w:sz="0" w:space="0" w:color="auto"/>
                        <w:left w:val="none" w:sz="0" w:space="0" w:color="auto"/>
                        <w:bottom w:val="none" w:sz="0" w:space="0" w:color="auto"/>
                        <w:right w:val="none" w:sz="0" w:space="0" w:color="auto"/>
                      </w:divBdr>
                      <w:divsChild>
                        <w:div w:id="102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1881">
      <w:bodyDiv w:val="1"/>
      <w:marLeft w:val="0"/>
      <w:marRight w:val="0"/>
      <w:marTop w:val="0"/>
      <w:marBottom w:val="0"/>
      <w:divBdr>
        <w:top w:val="none" w:sz="0" w:space="0" w:color="auto"/>
        <w:left w:val="none" w:sz="0" w:space="0" w:color="auto"/>
        <w:bottom w:val="none" w:sz="0" w:space="0" w:color="auto"/>
        <w:right w:val="none" w:sz="0" w:space="0" w:color="auto"/>
      </w:divBdr>
    </w:div>
    <w:div w:id="524439328">
      <w:bodyDiv w:val="1"/>
      <w:marLeft w:val="0"/>
      <w:marRight w:val="0"/>
      <w:marTop w:val="0"/>
      <w:marBottom w:val="0"/>
      <w:divBdr>
        <w:top w:val="none" w:sz="0" w:space="0" w:color="auto"/>
        <w:left w:val="none" w:sz="0" w:space="0" w:color="auto"/>
        <w:bottom w:val="none" w:sz="0" w:space="0" w:color="auto"/>
        <w:right w:val="none" w:sz="0" w:space="0" w:color="auto"/>
      </w:divBdr>
      <w:divsChild>
        <w:div w:id="603147650">
          <w:marLeft w:val="0"/>
          <w:marRight w:val="0"/>
          <w:marTop w:val="0"/>
          <w:marBottom w:val="0"/>
          <w:divBdr>
            <w:top w:val="none" w:sz="0" w:space="0" w:color="auto"/>
            <w:left w:val="none" w:sz="0" w:space="0" w:color="auto"/>
            <w:bottom w:val="none" w:sz="0" w:space="0" w:color="auto"/>
            <w:right w:val="none" w:sz="0" w:space="0" w:color="auto"/>
          </w:divBdr>
        </w:div>
      </w:divsChild>
    </w:div>
    <w:div w:id="649944617">
      <w:bodyDiv w:val="1"/>
      <w:marLeft w:val="0"/>
      <w:marRight w:val="0"/>
      <w:marTop w:val="0"/>
      <w:marBottom w:val="0"/>
      <w:divBdr>
        <w:top w:val="none" w:sz="0" w:space="0" w:color="auto"/>
        <w:left w:val="none" w:sz="0" w:space="0" w:color="auto"/>
        <w:bottom w:val="none" w:sz="0" w:space="0" w:color="auto"/>
        <w:right w:val="none" w:sz="0" w:space="0" w:color="auto"/>
      </w:divBdr>
    </w:div>
    <w:div w:id="857082807">
      <w:bodyDiv w:val="1"/>
      <w:marLeft w:val="0"/>
      <w:marRight w:val="0"/>
      <w:marTop w:val="0"/>
      <w:marBottom w:val="0"/>
      <w:divBdr>
        <w:top w:val="none" w:sz="0" w:space="0" w:color="auto"/>
        <w:left w:val="none" w:sz="0" w:space="0" w:color="auto"/>
        <w:bottom w:val="none" w:sz="0" w:space="0" w:color="auto"/>
        <w:right w:val="none" w:sz="0" w:space="0" w:color="auto"/>
      </w:divBdr>
    </w:div>
    <w:div w:id="908419918">
      <w:bodyDiv w:val="1"/>
      <w:marLeft w:val="0"/>
      <w:marRight w:val="0"/>
      <w:marTop w:val="0"/>
      <w:marBottom w:val="0"/>
      <w:divBdr>
        <w:top w:val="none" w:sz="0" w:space="0" w:color="auto"/>
        <w:left w:val="none" w:sz="0" w:space="0" w:color="auto"/>
        <w:bottom w:val="none" w:sz="0" w:space="0" w:color="auto"/>
        <w:right w:val="none" w:sz="0" w:space="0" w:color="auto"/>
      </w:divBdr>
    </w:div>
    <w:div w:id="926883390">
      <w:bodyDiv w:val="1"/>
      <w:marLeft w:val="0"/>
      <w:marRight w:val="0"/>
      <w:marTop w:val="0"/>
      <w:marBottom w:val="0"/>
      <w:divBdr>
        <w:top w:val="none" w:sz="0" w:space="0" w:color="auto"/>
        <w:left w:val="none" w:sz="0" w:space="0" w:color="auto"/>
        <w:bottom w:val="none" w:sz="0" w:space="0" w:color="auto"/>
        <w:right w:val="none" w:sz="0" w:space="0" w:color="auto"/>
      </w:divBdr>
    </w:div>
    <w:div w:id="1121728736">
      <w:bodyDiv w:val="1"/>
      <w:marLeft w:val="0"/>
      <w:marRight w:val="0"/>
      <w:marTop w:val="0"/>
      <w:marBottom w:val="0"/>
      <w:divBdr>
        <w:top w:val="none" w:sz="0" w:space="0" w:color="auto"/>
        <w:left w:val="none" w:sz="0" w:space="0" w:color="auto"/>
        <w:bottom w:val="none" w:sz="0" w:space="0" w:color="auto"/>
        <w:right w:val="none" w:sz="0" w:space="0" w:color="auto"/>
      </w:divBdr>
    </w:div>
    <w:div w:id="1132552237">
      <w:bodyDiv w:val="1"/>
      <w:marLeft w:val="0"/>
      <w:marRight w:val="0"/>
      <w:marTop w:val="0"/>
      <w:marBottom w:val="0"/>
      <w:divBdr>
        <w:top w:val="none" w:sz="0" w:space="0" w:color="auto"/>
        <w:left w:val="none" w:sz="0" w:space="0" w:color="auto"/>
        <w:bottom w:val="none" w:sz="0" w:space="0" w:color="auto"/>
        <w:right w:val="none" w:sz="0" w:space="0" w:color="auto"/>
      </w:divBdr>
    </w:div>
    <w:div w:id="1155755694">
      <w:bodyDiv w:val="1"/>
      <w:marLeft w:val="0"/>
      <w:marRight w:val="0"/>
      <w:marTop w:val="0"/>
      <w:marBottom w:val="0"/>
      <w:divBdr>
        <w:top w:val="none" w:sz="0" w:space="0" w:color="auto"/>
        <w:left w:val="none" w:sz="0" w:space="0" w:color="auto"/>
        <w:bottom w:val="none" w:sz="0" w:space="0" w:color="auto"/>
        <w:right w:val="none" w:sz="0" w:space="0" w:color="auto"/>
      </w:divBdr>
    </w:div>
    <w:div w:id="1215434667">
      <w:bodyDiv w:val="1"/>
      <w:marLeft w:val="0"/>
      <w:marRight w:val="0"/>
      <w:marTop w:val="0"/>
      <w:marBottom w:val="0"/>
      <w:divBdr>
        <w:top w:val="none" w:sz="0" w:space="0" w:color="auto"/>
        <w:left w:val="none" w:sz="0" w:space="0" w:color="auto"/>
        <w:bottom w:val="none" w:sz="0" w:space="0" w:color="auto"/>
        <w:right w:val="none" w:sz="0" w:space="0" w:color="auto"/>
      </w:divBdr>
    </w:div>
    <w:div w:id="1540432651">
      <w:bodyDiv w:val="1"/>
      <w:marLeft w:val="0"/>
      <w:marRight w:val="0"/>
      <w:marTop w:val="0"/>
      <w:marBottom w:val="0"/>
      <w:divBdr>
        <w:top w:val="none" w:sz="0" w:space="0" w:color="auto"/>
        <w:left w:val="none" w:sz="0" w:space="0" w:color="auto"/>
        <w:bottom w:val="none" w:sz="0" w:space="0" w:color="auto"/>
        <w:right w:val="none" w:sz="0" w:space="0" w:color="auto"/>
      </w:divBdr>
      <w:divsChild>
        <w:div w:id="666787115">
          <w:marLeft w:val="0"/>
          <w:marRight w:val="0"/>
          <w:marTop w:val="0"/>
          <w:marBottom w:val="0"/>
          <w:divBdr>
            <w:top w:val="none" w:sz="0" w:space="0" w:color="auto"/>
            <w:left w:val="none" w:sz="0" w:space="0" w:color="auto"/>
            <w:bottom w:val="single" w:sz="12" w:space="1" w:color="auto"/>
            <w:right w:val="none" w:sz="0" w:space="0" w:color="auto"/>
          </w:divBdr>
        </w:div>
      </w:divsChild>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44084639">
      <w:bodyDiv w:val="1"/>
      <w:marLeft w:val="0"/>
      <w:marRight w:val="0"/>
      <w:marTop w:val="0"/>
      <w:marBottom w:val="0"/>
      <w:divBdr>
        <w:top w:val="none" w:sz="0" w:space="0" w:color="auto"/>
        <w:left w:val="none" w:sz="0" w:space="0" w:color="auto"/>
        <w:bottom w:val="none" w:sz="0" w:space="0" w:color="auto"/>
        <w:right w:val="none" w:sz="0" w:space="0" w:color="auto"/>
      </w:divBdr>
    </w:div>
    <w:div w:id="1904829893">
      <w:bodyDiv w:val="1"/>
      <w:marLeft w:val="0"/>
      <w:marRight w:val="0"/>
      <w:marTop w:val="0"/>
      <w:marBottom w:val="0"/>
      <w:divBdr>
        <w:top w:val="none" w:sz="0" w:space="0" w:color="auto"/>
        <w:left w:val="none" w:sz="0" w:space="0" w:color="auto"/>
        <w:bottom w:val="none" w:sz="0" w:space="0" w:color="auto"/>
        <w:right w:val="none" w:sz="0" w:space="0" w:color="auto"/>
      </w:divBdr>
    </w:div>
    <w:div w:id="2051877834">
      <w:bodyDiv w:val="1"/>
      <w:marLeft w:val="0"/>
      <w:marRight w:val="0"/>
      <w:marTop w:val="0"/>
      <w:marBottom w:val="0"/>
      <w:divBdr>
        <w:top w:val="none" w:sz="0" w:space="0" w:color="auto"/>
        <w:left w:val="none" w:sz="0" w:space="0" w:color="auto"/>
        <w:bottom w:val="none" w:sz="0" w:space="0" w:color="auto"/>
        <w:right w:val="none" w:sz="0" w:space="0" w:color="auto"/>
      </w:divBdr>
    </w:div>
    <w:div w:id="209046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175D-A635-42CA-A7B3-229DD21F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19493</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2015-02-10T21:19:00Z</dcterms:created>
  <dcterms:modified xsi:type="dcterms:W3CDTF">2015-02-10T21:19:00Z</dcterms:modified>
</cp:coreProperties>
</file>