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80A11" w14:textId="77777777" w:rsidR="005A003E" w:rsidRPr="0023303C" w:rsidRDefault="005A003E" w:rsidP="00961146">
      <w:pPr>
        <w:pStyle w:val="ToolHeader"/>
      </w:pPr>
      <w:bookmarkStart w:id="0" w:name="_GoBack"/>
      <w:bookmarkEnd w:id="0"/>
      <w:r>
        <w:t xml:space="preserve">12.2.2 </w:t>
      </w:r>
      <w:r w:rsidR="00195A5F">
        <w:t xml:space="preserve">Part 2 </w:t>
      </w:r>
      <w:r>
        <w:t>End-of</w:t>
      </w:r>
      <w:r w:rsidR="00F7742B">
        <w:t>-</w:t>
      </w:r>
      <w:r>
        <w:t>Unit</w:t>
      </w:r>
      <w:r w:rsidR="00F7742B">
        <w:t xml:space="preserve"> </w:t>
      </w:r>
      <w:r>
        <w:t>Assessment</w:t>
      </w:r>
    </w:p>
    <w:p w14:paraId="77F7101B" w14:textId="77777777" w:rsidR="005A003E" w:rsidRPr="0031535D" w:rsidRDefault="005A003E" w:rsidP="005A003E">
      <w:pPr>
        <w:spacing w:after="0" w:line="240" w:lineRule="auto"/>
        <w:jc w:val="center"/>
        <w:rPr>
          <w:rFonts w:eastAsia="MS Mincho"/>
          <w:b/>
          <w:szCs w:val="24"/>
        </w:rPr>
      </w:pPr>
      <w:r w:rsidRPr="0031535D">
        <w:rPr>
          <w:rFonts w:eastAsia="MS Mincho"/>
          <w:b/>
          <w:szCs w:val="24"/>
        </w:rPr>
        <w:t>Text-Based Response</w:t>
      </w:r>
    </w:p>
    <w:p w14:paraId="5C31C528" w14:textId="77777777" w:rsidR="005A003E" w:rsidRDefault="005A003E" w:rsidP="005A003E">
      <w:pPr>
        <w:spacing w:after="0" w:line="240" w:lineRule="auto"/>
      </w:pPr>
      <w:r w:rsidRPr="00961146">
        <w:rPr>
          <w:rFonts w:eastAsia="MS Mincho"/>
          <w:b/>
        </w:rPr>
        <w:t>Your Task:</w:t>
      </w:r>
      <w:r w:rsidRPr="00961146">
        <w:rPr>
          <w:rFonts w:eastAsia="MS Mincho"/>
          <w:b/>
          <w:szCs w:val="24"/>
        </w:rPr>
        <w:t xml:space="preserve"> </w:t>
      </w:r>
      <w:r w:rsidRPr="0031535D">
        <w:rPr>
          <w:rFonts w:eastAsia="MS Mincho"/>
        </w:rPr>
        <w:t xml:space="preserve">Based on your reading </w:t>
      </w:r>
      <w:r w:rsidR="00F73E99" w:rsidRPr="0031535D">
        <w:rPr>
          <w:rFonts w:eastAsia="MS Mincho"/>
        </w:rPr>
        <w:t xml:space="preserve">and analysis </w:t>
      </w:r>
      <w:r w:rsidRPr="0031535D">
        <w:rPr>
          <w:rFonts w:eastAsia="MS Mincho"/>
        </w:rPr>
        <w:t>of</w:t>
      </w:r>
      <w:r w:rsidRPr="00C84C47">
        <w:t xml:space="preserve"> </w:t>
      </w:r>
      <w:r>
        <w:t xml:space="preserve">William Shakespeare’s </w:t>
      </w:r>
      <w:r w:rsidRPr="005A003E">
        <w:rPr>
          <w:i/>
        </w:rPr>
        <w:t xml:space="preserve">The Tragedy of </w:t>
      </w:r>
      <w:r>
        <w:rPr>
          <w:i/>
        </w:rPr>
        <w:t>Julius Caesar</w:t>
      </w:r>
      <w:r>
        <w:t>, write a multi-paragraph response to the following prompt:</w:t>
      </w:r>
    </w:p>
    <w:p w14:paraId="7C65785A" w14:textId="77777777" w:rsidR="005A003E" w:rsidRPr="00961146" w:rsidRDefault="006E1219" w:rsidP="00961146">
      <w:pPr>
        <w:pStyle w:val="Q"/>
        <w:ind w:left="720"/>
        <w:rPr>
          <w:b w:val="0"/>
          <w:i/>
        </w:rPr>
      </w:pPr>
      <w:r w:rsidRPr="00961146">
        <w:rPr>
          <w:b w:val="0"/>
          <w:i/>
        </w:rPr>
        <w:t>Explain how the title </w:t>
      </w:r>
      <w:r w:rsidRPr="00F03B3D">
        <w:rPr>
          <w:b w:val="0"/>
          <w:iCs/>
        </w:rPr>
        <w:t>The Tragedy of Julius Caesar </w:t>
      </w:r>
      <w:r w:rsidRPr="00961146">
        <w:rPr>
          <w:b w:val="0"/>
          <w:i/>
        </w:rPr>
        <w:t>is appropriate for the play, or propose a new title and explain why it is more appropriate.</w:t>
      </w:r>
    </w:p>
    <w:p w14:paraId="5BC71951" w14:textId="77777777" w:rsidR="005A003E" w:rsidRDefault="005A003E" w:rsidP="005A003E">
      <w:pPr>
        <w:spacing w:before="180"/>
      </w:pPr>
      <w:r w:rsidRPr="0031535D">
        <w:rPr>
          <w:rFonts w:eastAsia="MS Mincho"/>
        </w:rPr>
        <w:t xml:space="preserve">Your response will be assessed using </w:t>
      </w:r>
      <w:r>
        <w:t>12.2</w:t>
      </w:r>
      <w:r w:rsidR="0076577C">
        <w:t>.2 Part 2</w:t>
      </w:r>
      <w:r>
        <w:t xml:space="preserve"> End-of-Unit Text Analysis Rubric. </w:t>
      </w:r>
    </w:p>
    <w:p w14:paraId="002325C0" w14:textId="77777777" w:rsidR="005A003E" w:rsidRPr="0031535D" w:rsidRDefault="005A003E" w:rsidP="005A003E">
      <w:pPr>
        <w:spacing w:after="0" w:line="240" w:lineRule="auto"/>
        <w:rPr>
          <w:rFonts w:eastAsia="MS Mincho"/>
          <w:b/>
        </w:rPr>
      </w:pPr>
      <w:r w:rsidRPr="0031535D">
        <w:rPr>
          <w:rFonts w:eastAsia="MS Mincho"/>
          <w:b/>
        </w:rPr>
        <w:t>Guidelines</w:t>
      </w:r>
    </w:p>
    <w:p w14:paraId="5F6BEAC0" w14:textId="77777777" w:rsidR="005A003E" w:rsidRPr="006518A8" w:rsidRDefault="005A003E" w:rsidP="005A003E">
      <w:pPr>
        <w:spacing w:after="0"/>
        <w:ind w:left="720"/>
        <w:rPr>
          <w:b/>
        </w:rPr>
      </w:pPr>
      <w:r w:rsidRPr="006518A8">
        <w:rPr>
          <w:b/>
        </w:rPr>
        <w:t>Be sure to:</w:t>
      </w:r>
    </w:p>
    <w:p w14:paraId="4A19A3D7" w14:textId="77777777" w:rsidR="005A003E" w:rsidRPr="0031535D" w:rsidRDefault="005A003E" w:rsidP="005A003E">
      <w:pPr>
        <w:numPr>
          <w:ilvl w:val="0"/>
          <w:numId w:val="33"/>
        </w:numPr>
        <w:spacing w:after="0" w:line="240" w:lineRule="auto"/>
        <w:contextualSpacing/>
        <w:rPr>
          <w:rFonts w:eastAsia="MS Mincho"/>
          <w:b/>
        </w:rPr>
      </w:pPr>
      <w:r w:rsidRPr="0031535D">
        <w:rPr>
          <w:rFonts w:eastAsia="MS Mincho"/>
        </w:rPr>
        <w:t>Closely read the prompt</w:t>
      </w:r>
    </w:p>
    <w:p w14:paraId="54AF3A08" w14:textId="77777777" w:rsidR="000B27CC" w:rsidRPr="0031535D" w:rsidRDefault="000B27CC" w:rsidP="005A003E">
      <w:pPr>
        <w:numPr>
          <w:ilvl w:val="0"/>
          <w:numId w:val="33"/>
        </w:numPr>
        <w:spacing w:after="0" w:line="240" w:lineRule="auto"/>
        <w:contextualSpacing/>
        <w:rPr>
          <w:rFonts w:eastAsia="MS Mincho"/>
          <w:b/>
        </w:rPr>
      </w:pPr>
      <w:r w:rsidRPr="0031535D">
        <w:rPr>
          <w:rFonts w:eastAsia="MS Mincho"/>
        </w:rPr>
        <w:t>Address all elements of the prompt in your response</w:t>
      </w:r>
    </w:p>
    <w:p w14:paraId="61523752" w14:textId="77777777" w:rsidR="000B27CC" w:rsidRPr="0031535D" w:rsidRDefault="000B27CC" w:rsidP="005A003E">
      <w:pPr>
        <w:numPr>
          <w:ilvl w:val="0"/>
          <w:numId w:val="33"/>
        </w:numPr>
        <w:spacing w:after="0" w:line="240" w:lineRule="auto"/>
        <w:contextualSpacing/>
        <w:rPr>
          <w:rFonts w:eastAsia="MS Mincho"/>
          <w:b/>
        </w:rPr>
      </w:pPr>
      <w:r w:rsidRPr="0031535D">
        <w:rPr>
          <w:rFonts w:eastAsia="MS Mincho"/>
        </w:rPr>
        <w:t>Paraphrase, quote</w:t>
      </w:r>
      <w:r w:rsidR="00F7742B">
        <w:rPr>
          <w:rFonts w:eastAsia="MS Mincho"/>
        </w:rPr>
        <w:t>,</w:t>
      </w:r>
      <w:r w:rsidRPr="0031535D">
        <w:rPr>
          <w:rFonts w:eastAsia="MS Mincho"/>
        </w:rPr>
        <w:t xml:space="preserve"> and reference relevant evidence to support your claim</w:t>
      </w:r>
    </w:p>
    <w:p w14:paraId="2A212CA4" w14:textId="77777777" w:rsidR="000B27CC" w:rsidRPr="0031535D" w:rsidRDefault="000B27CC" w:rsidP="005A003E">
      <w:pPr>
        <w:numPr>
          <w:ilvl w:val="0"/>
          <w:numId w:val="33"/>
        </w:numPr>
        <w:spacing w:after="0" w:line="240" w:lineRule="auto"/>
        <w:contextualSpacing/>
        <w:rPr>
          <w:rFonts w:eastAsia="MS Mincho"/>
          <w:b/>
        </w:rPr>
      </w:pPr>
      <w:r w:rsidRPr="0031535D">
        <w:rPr>
          <w:rFonts w:eastAsia="MS Mincho"/>
        </w:rPr>
        <w:t>Organize your ideas in a cohesive and coherent manner</w:t>
      </w:r>
    </w:p>
    <w:p w14:paraId="55BA5FFA" w14:textId="77777777" w:rsidR="000B27CC" w:rsidRPr="0031535D" w:rsidRDefault="000B27CC" w:rsidP="005A003E">
      <w:pPr>
        <w:numPr>
          <w:ilvl w:val="0"/>
          <w:numId w:val="33"/>
        </w:numPr>
        <w:spacing w:after="0" w:line="240" w:lineRule="auto"/>
        <w:contextualSpacing/>
        <w:rPr>
          <w:rFonts w:eastAsia="MS Mincho"/>
          <w:b/>
        </w:rPr>
      </w:pPr>
      <w:r w:rsidRPr="0031535D">
        <w:rPr>
          <w:rFonts w:eastAsia="MS Mincho"/>
        </w:rPr>
        <w:t>Maintain a formal style of writing</w:t>
      </w:r>
    </w:p>
    <w:p w14:paraId="6A00CFD6" w14:textId="77777777" w:rsidR="005A003E" w:rsidRPr="00E6655D" w:rsidRDefault="000B27CC" w:rsidP="005A003E">
      <w:pPr>
        <w:pStyle w:val="LightList-Accent51"/>
        <w:numPr>
          <w:ilvl w:val="0"/>
          <w:numId w:val="33"/>
        </w:numPr>
        <w:spacing w:before="0" w:after="0" w:line="240" w:lineRule="auto"/>
        <w:rPr>
          <w:b/>
        </w:rPr>
      </w:pPr>
      <w:r>
        <w:t>Follow the conventions of standard written English</w:t>
      </w:r>
    </w:p>
    <w:p w14:paraId="3C3232AA" w14:textId="77777777" w:rsidR="005A003E" w:rsidRPr="0031535D" w:rsidRDefault="005A003E" w:rsidP="005A003E">
      <w:p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76"/>
      </w:tblGrid>
      <w:tr w:rsidR="005A003E" w:rsidRPr="009157E8" w14:paraId="0A6876D8" w14:textId="77777777" w:rsidTr="0031535D">
        <w:trPr>
          <w:trHeight w:val="2969"/>
        </w:trPr>
        <w:tc>
          <w:tcPr>
            <w:tcW w:w="9720" w:type="dxa"/>
            <w:shd w:val="clear" w:color="auto" w:fill="D9D9D9"/>
          </w:tcPr>
          <w:p w14:paraId="6CCE6924" w14:textId="77777777" w:rsidR="005A003E" w:rsidRPr="0031535D" w:rsidRDefault="005A003E" w:rsidP="000B27CC">
            <w:pPr>
              <w:rPr>
                <w:sz w:val="20"/>
                <w:szCs w:val="20"/>
              </w:rPr>
            </w:pPr>
            <w:r w:rsidRPr="0031535D">
              <w:rPr>
                <w:b/>
                <w:sz w:val="20"/>
                <w:szCs w:val="20"/>
              </w:rPr>
              <w:t xml:space="preserve">CCSS: </w:t>
            </w:r>
            <w:r w:rsidRPr="0031535D">
              <w:rPr>
                <w:sz w:val="20"/>
                <w:szCs w:val="20"/>
              </w:rPr>
              <w:t>RL.11-12.</w:t>
            </w:r>
            <w:r w:rsidR="00B54EA7">
              <w:rPr>
                <w:sz w:val="20"/>
                <w:szCs w:val="20"/>
              </w:rPr>
              <w:t>3</w:t>
            </w:r>
            <w:r w:rsidR="00961146">
              <w:rPr>
                <w:sz w:val="20"/>
                <w:szCs w:val="20"/>
              </w:rPr>
              <w:t>,</w:t>
            </w:r>
            <w:r w:rsidRPr="0031535D">
              <w:rPr>
                <w:sz w:val="20"/>
                <w:szCs w:val="20"/>
              </w:rPr>
              <w:t xml:space="preserve"> W.11-12.2.a-f</w:t>
            </w:r>
            <w:r w:rsidR="00961146">
              <w:rPr>
                <w:sz w:val="20"/>
                <w:szCs w:val="20"/>
              </w:rPr>
              <w:t>,</w:t>
            </w:r>
            <w:r w:rsidRPr="0031535D">
              <w:rPr>
                <w:sz w:val="20"/>
                <w:szCs w:val="20"/>
              </w:rPr>
              <w:t xml:space="preserve"> L.11-12.1</w:t>
            </w:r>
            <w:r w:rsidR="00961146">
              <w:rPr>
                <w:sz w:val="20"/>
                <w:szCs w:val="20"/>
              </w:rPr>
              <w:t>, L.11-12.2.a, b</w:t>
            </w:r>
          </w:p>
          <w:p w14:paraId="45A46B8F" w14:textId="77777777" w:rsidR="005A003E" w:rsidRPr="0031535D" w:rsidRDefault="005A003E" w:rsidP="000B27CC">
            <w:pPr>
              <w:rPr>
                <w:b/>
                <w:sz w:val="20"/>
                <w:szCs w:val="20"/>
              </w:rPr>
            </w:pPr>
            <w:r w:rsidRPr="0031535D">
              <w:rPr>
                <w:b/>
                <w:sz w:val="20"/>
                <w:szCs w:val="20"/>
              </w:rPr>
              <w:t>Commentary on the Task:</w:t>
            </w:r>
          </w:p>
          <w:p w14:paraId="4FBF32ED" w14:textId="77777777" w:rsidR="005A003E" w:rsidRPr="0031535D" w:rsidRDefault="005A003E" w:rsidP="0031535D">
            <w:pPr>
              <w:spacing w:after="60"/>
              <w:rPr>
                <w:sz w:val="20"/>
                <w:szCs w:val="20"/>
              </w:rPr>
            </w:pPr>
            <w:r w:rsidRPr="0031535D">
              <w:rPr>
                <w:sz w:val="20"/>
                <w:szCs w:val="20"/>
              </w:rPr>
              <w:t>This task measures RL.11-12.</w:t>
            </w:r>
            <w:r w:rsidR="006E1219">
              <w:rPr>
                <w:sz w:val="20"/>
                <w:szCs w:val="20"/>
              </w:rPr>
              <w:t>3</w:t>
            </w:r>
            <w:r w:rsidRPr="0031535D">
              <w:rPr>
                <w:sz w:val="20"/>
                <w:szCs w:val="20"/>
              </w:rPr>
              <w:t xml:space="preserve"> because it demands that students:</w:t>
            </w:r>
          </w:p>
          <w:p w14:paraId="7511901A" w14:textId="77777777" w:rsidR="00F73E99" w:rsidRPr="00B54EA7" w:rsidRDefault="006E1219" w:rsidP="004D4C34">
            <w:pPr>
              <w:pStyle w:val="BulletedList"/>
              <w:rPr>
                <w:sz w:val="20"/>
                <w:szCs w:val="20"/>
              </w:rPr>
            </w:pPr>
            <w:r w:rsidRPr="004D4C34">
              <w:rPr>
                <w:sz w:val="20"/>
                <w:szCs w:val="20"/>
              </w:rPr>
              <w:t>Analyze the impact of the author’s choices regarding how to develop and relate elements of a story or drama (e.g., where a story is set, how the action is ordered, how the characters are introduced and developed).</w:t>
            </w:r>
          </w:p>
          <w:p w14:paraId="3DD225C3" w14:textId="77777777" w:rsidR="005A003E" w:rsidRPr="0031535D" w:rsidRDefault="005A003E" w:rsidP="0031535D">
            <w:pPr>
              <w:pStyle w:val="Bullet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4D4C34">
              <w:rPr>
                <w:sz w:val="20"/>
                <w:szCs w:val="20"/>
              </w:rPr>
              <w:t>This task measures W.11</w:t>
            </w:r>
            <w:r w:rsidRPr="0031535D">
              <w:rPr>
                <w:sz w:val="20"/>
                <w:szCs w:val="20"/>
              </w:rPr>
              <w:t>-12.2.a-f because it demands that students:</w:t>
            </w:r>
          </w:p>
          <w:p w14:paraId="41FF8E78" w14:textId="77777777" w:rsidR="005A003E" w:rsidRPr="0031535D" w:rsidRDefault="005A003E" w:rsidP="0031535D">
            <w:pPr>
              <w:pStyle w:val="BulletedList"/>
              <w:numPr>
                <w:ilvl w:val="0"/>
                <w:numId w:val="4"/>
              </w:numPr>
              <w:ind w:left="360"/>
              <w:rPr>
                <w:rFonts w:cs="Calibri"/>
                <w:sz w:val="20"/>
                <w:szCs w:val="20"/>
              </w:rPr>
            </w:pPr>
            <w:r w:rsidRPr="0031535D">
              <w:rPr>
                <w:rFonts w:cs="Calibri"/>
                <w:sz w:val="20"/>
                <w:szCs w:val="20"/>
              </w:rPr>
              <w:t xml:space="preserve">Write </w:t>
            </w:r>
            <w:r w:rsidRPr="0031535D">
              <w:rPr>
                <w:sz w:val="20"/>
                <w:szCs w:val="20"/>
              </w:rPr>
              <w:t>informative/explanatory texts to examine and convey complex ideas, concepts, and information clearly and accurately through the effective selection, organization, and analysis of content.</w:t>
            </w:r>
          </w:p>
          <w:p w14:paraId="04096944" w14:textId="77777777" w:rsidR="005A003E" w:rsidRPr="0031535D" w:rsidRDefault="005A003E" w:rsidP="0031535D">
            <w:pPr>
              <w:pStyle w:val="SASRBullet"/>
              <w:ind w:left="720"/>
              <w:rPr>
                <w:rFonts w:cs="Calibri"/>
                <w:sz w:val="20"/>
                <w:szCs w:val="30"/>
              </w:rPr>
            </w:pPr>
            <w:r w:rsidRPr="0031535D">
              <w:rPr>
                <w:sz w:val="20"/>
                <w:szCs w:val="20"/>
              </w:rPr>
              <w:t>Introduce a topic; organize complex ideas, concepts, and information so that each new element builds on that which precedes it to create a unified whole; include formatting (e.g., headings), graphics (e.g., figures, tables), and multimedia when useful to aiding comprehension</w:t>
            </w:r>
            <w:r w:rsidRPr="0031535D">
              <w:rPr>
                <w:rFonts w:cs="Calibri"/>
                <w:sz w:val="20"/>
                <w:szCs w:val="30"/>
              </w:rPr>
              <w:t>.</w:t>
            </w:r>
          </w:p>
          <w:p w14:paraId="7817F6BE" w14:textId="77777777" w:rsidR="005A003E" w:rsidRPr="0031535D" w:rsidRDefault="005A003E" w:rsidP="0031535D">
            <w:pPr>
              <w:pStyle w:val="SASRBullet"/>
              <w:ind w:left="720"/>
              <w:rPr>
                <w:rFonts w:cs="Calibri"/>
                <w:sz w:val="20"/>
                <w:szCs w:val="30"/>
              </w:rPr>
            </w:pPr>
            <w:r w:rsidRPr="0031535D">
              <w:rPr>
                <w:sz w:val="20"/>
                <w:szCs w:val="20"/>
              </w:rPr>
              <w:t>Develop the topic thoroughly by selecting the most significant and relevant facts, extended definitions, concrete details, quotations, or other information and examples appropriate to the audience’s knowledge of the topic</w:t>
            </w:r>
            <w:r w:rsidRPr="0031535D">
              <w:rPr>
                <w:rFonts w:cs="Calibri"/>
                <w:sz w:val="20"/>
                <w:szCs w:val="30"/>
              </w:rPr>
              <w:t>.</w:t>
            </w:r>
          </w:p>
          <w:p w14:paraId="4A61DB32" w14:textId="77777777" w:rsidR="005A003E" w:rsidRPr="0031535D" w:rsidRDefault="005A003E" w:rsidP="0031535D">
            <w:pPr>
              <w:pStyle w:val="SASRBullet"/>
              <w:ind w:left="720"/>
              <w:rPr>
                <w:rFonts w:cs="Calibri"/>
                <w:sz w:val="20"/>
                <w:szCs w:val="30"/>
              </w:rPr>
            </w:pPr>
            <w:r w:rsidRPr="0031535D">
              <w:rPr>
                <w:sz w:val="20"/>
                <w:szCs w:val="20"/>
              </w:rPr>
              <w:t>Use appropriate and varied transitions and syntax to link the major sections of the text, create cohesion, and clarify the relationships among complex ideas and concepts.</w:t>
            </w:r>
          </w:p>
          <w:p w14:paraId="2722F6E4" w14:textId="77777777" w:rsidR="005A003E" w:rsidRPr="0031535D" w:rsidRDefault="005A003E" w:rsidP="0031535D">
            <w:pPr>
              <w:pStyle w:val="SASRBullet"/>
              <w:ind w:left="720"/>
              <w:rPr>
                <w:rFonts w:cs="Calibri"/>
                <w:sz w:val="20"/>
                <w:szCs w:val="30"/>
              </w:rPr>
            </w:pPr>
            <w:r w:rsidRPr="0031535D">
              <w:rPr>
                <w:sz w:val="20"/>
                <w:szCs w:val="20"/>
              </w:rPr>
              <w:t xml:space="preserve">Use precise language, domain-specific vocabulary, and techniques such as metaphor, simile, and analogy to manage the complexity of the topic. </w:t>
            </w:r>
          </w:p>
          <w:p w14:paraId="0366479F" w14:textId="77777777" w:rsidR="005A003E" w:rsidRPr="0031535D" w:rsidRDefault="005A003E" w:rsidP="0031535D">
            <w:pPr>
              <w:pStyle w:val="SASRBullet"/>
              <w:ind w:left="720"/>
              <w:rPr>
                <w:rFonts w:cs="Calibri"/>
                <w:sz w:val="20"/>
                <w:szCs w:val="30"/>
              </w:rPr>
            </w:pPr>
            <w:r w:rsidRPr="0031535D">
              <w:rPr>
                <w:sz w:val="20"/>
                <w:szCs w:val="20"/>
              </w:rPr>
              <w:t xml:space="preserve">Establish and maintain a formal style and objective tone while attending to the norms and conventions of </w:t>
            </w:r>
            <w:r w:rsidRPr="0031535D">
              <w:rPr>
                <w:sz w:val="20"/>
                <w:szCs w:val="20"/>
              </w:rPr>
              <w:lastRenderedPageBreak/>
              <w:t>the discipline in which they are writing.</w:t>
            </w:r>
          </w:p>
          <w:p w14:paraId="05D65A7C" w14:textId="77777777" w:rsidR="005A003E" w:rsidRPr="0031535D" w:rsidRDefault="005A003E" w:rsidP="0031535D">
            <w:pPr>
              <w:pStyle w:val="SASRBullet"/>
              <w:ind w:left="720"/>
              <w:rPr>
                <w:sz w:val="20"/>
                <w:szCs w:val="20"/>
              </w:rPr>
            </w:pPr>
            <w:r w:rsidRPr="0031535D">
              <w:rPr>
                <w:sz w:val="20"/>
                <w:szCs w:val="20"/>
              </w:rPr>
              <w:t>Provide a concluding statement or section that follows from and supports the information or explanation presented (e.g., articulating implications or the significance of the topic).</w:t>
            </w:r>
          </w:p>
          <w:p w14:paraId="0B59F19C" w14:textId="77777777" w:rsidR="005A003E" w:rsidRPr="0031535D" w:rsidRDefault="005A003E" w:rsidP="0031535D">
            <w:pPr>
              <w:pStyle w:val="Bullet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1535D">
              <w:rPr>
                <w:sz w:val="20"/>
                <w:szCs w:val="20"/>
              </w:rPr>
              <w:t>This task measures L.11-12.1 because it demands that students:</w:t>
            </w:r>
          </w:p>
          <w:p w14:paraId="1496A7BF" w14:textId="77777777" w:rsidR="00F73E99" w:rsidRPr="00F73E99" w:rsidRDefault="005A003E" w:rsidP="00961146">
            <w:pPr>
              <w:pStyle w:val="BulletedList"/>
            </w:pPr>
            <w:r w:rsidRPr="0031535D">
              <w:rPr>
                <w:sz w:val="20"/>
                <w:szCs w:val="20"/>
              </w:rPr>
              <w:t xml:space="preserve">Demonstrate command of the conventions of </w:t>
            </w:r>
            <w:proofErr w:type="gramStart"/>
            <w:r w:rsidRPr="0031535D">
              <w:rPr>
                <w:sz w:val="20"/>
                <w:szCs w:val="20"/>
              </w:rPr>
              <w:t>standard</w:t>
            </w:r>
            <w:proofErr w:type="gramEnd"/>
            <w:r w:rsidRPr="0031535D">
              <w:rPr>
                <w:sz w:val="20"/>
                <w:szCs w:val="20"/>
              </w:rPr>
              <w:t xml:space="preserve"> English grammar and usage when writing or speaking.</w:t>
            </w:r>
          </w:p>
          <w:p w14:paraId="72ADF518" w14:textId="77777777" w:rsidR="00F73E99" w:rsidRPr="0031535D" w:rsidRDefault="00F73E99" w:rsidP="0031535D">
            <w:pPr>
              <w:pStyle w:val="Bullet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1535D">
              <w:rPr>
                <w:sz w:val="20"/>
                <w:szCs w:val="20"/>
              </w:rPr>
              <w:t>This task measures L.11-12.2.a,</w:t>
            </w:r>
            <w:r w:rsidR="00961146">
              <w:rPr>
                <w:sz w:val="20"/>
                <w:szCs w:val="20"/>
              </w:rPr>
              <w:t xml:space="preserve"> </w:t>
            </w:r>
            <w:r w:rsidRPr="0031535D">
              <w:rPr>
                <w:sz w:val="20"/>
                <w:szCs w:val="20"/>
              </w:rPr>
              <w:t>b because it demands that students:</w:t>
            </w:r>
          </w:p>
          <w:p w14:paraId="16A08817" w14:textId="77777777" w:rsidR="00F73E99" w:rsidRPr="0031535D" w:rsidRDefault="00F73E99" w:rsidP="00F73E99">
            <w:pPr>
              <w:pStyle w:val="BulletedList"/>
              <w:rPr>
                <w:sz w:val="20"/>
                <w:szCs w:val="20"/>
              </w:rPr>
            </w:pPr>
            <w:r w:rsidRPr="0031535D">
              <w:rPr>
                <w:sz w:val="20"/>
                <w:szCs w:val="20"/>
              </w:rPr>
              <w:t xml:space="preserve">Demonstrate command of the conventions of </w:t>
            </w:r>
            <w:proofErr w:type="gramStart"/>
            <w:r w:rsidRPr="0031535D">
              <w:rPr>
                <w:sz w:val="20"/>
                <w:szCs w:val="20"/>
              </w:rPr>
              <w:t>standard</w:t>
            </w:r>
            <w:proofErr w:type="gramEnd"/>
            <w:r w:rsidRPr="0031535D">
              <w:rPr>
                <w:sz w:val="20"/>
                <w:szCs w:val="20"/>
              </w:rPr>
              <w:t xml:space="preserve"> English capitalization, punctuation, and spelling when writing.</w:t>
            </w:r>
          </w:p>
          <w:p w14:paraId="2791A343" w14:textId="77777777" w:rsidR="00F73E99" w:rsidRPr="0031535D" w:rsidRDefault="00F73E99" w:rsidP="00961146">
            <w:pPr>
              <w:pStyle w:val="BulletedList"/>
              <w:numPr>
                <w:ilvl w:val="1"/>
                <w:numId w:val="24"/>
              </w:numPr>
              <w:ind w:left="720"/>
              <w:rPr>
                <w:sz w:val="20"/>
                <w:szCs w:val="20"/>
              </w:rPr>
            </w:pPr>
            <w:r w:rsidRPr="0031535D">
              <w:rPr>
                <w:sz w:val="20"/>
                <w:szCs w:val="20"/>
              </w:rPr>
              <w:t>Observe hyphenation conventions.</w:t>
            </w:r>
          </w:p>
          <w:p w14:paraId="19311111" w14:textId="77777777" w:rsidR="00F73E99" w:rsidRPr="0031535D" w:rsidRDefault="00F73E99" w:rsidP="00961146">
            <w:pPr>
              <w:pStyle w:val="BulletedList"/>
              <w:numPr>
                <w:ilvl w:val="1"/>
                <w:numId w:val="24"/>
              </w:numPr>
              <w:ind w:left="720"/>
              <w:rPr>
                <w:sz w:val="20"/>
                <w:szCs w:val="20"/>
              </w:rPr>
            </w:pPr>
            <w:r w:rsidRPr="0031535D">
              <w:rPr>
                <w:sz w:val="20"/>
                <w:szCs w:val="20"/>
              </w:rPr>
              <w:t>Spell correctly.</w:t>
            </w:r>
          </w:p>
        </w:tc>
      </w:tr>
    </w:tbl>
    <w:p w14:paraId="64A402C0" w14:textId="77777777" w:rsidR="00F84EEB" w:rsidRPr="00961146" w:rsidRDefault="00F84EEB" w:rsidP="00843C1F"/>
    <w:sectPr w:rsidR="00F84EEB" w:rsidRPr="00961146" w:rsidSect="00843C1F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8E1DB" w14:textId="77777777" w:rsidR="009C20ED" w:rsidRDefault="009C20ED">
      <w:pPr>
        <w:spacing w:before="0" w:after="0" w:line="240" w:lineRule="auto"/>
      </w:pPr>
      <w:r>
        <w:separator/>
      </w:r>
    </w:p>
  </w:endnote>
  <w:endnote w:type="continuationSeparator" w:id="0">
    <w:p w14:paraId="7A514447" w14:textId="77777777" w:rsidR="009C20ED" w:rsidRDefault="009C20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FC4CA" w14:textId="77777777" w:rsidR="00EA6E4B" w:rsidRPr="00563CB8" w:rsidRDefault="00EA6E4B" w:rsidP="007017EB">
    <w:pPr>
      <w:spacing w:before="0" w:after="0" w:line="240" w:lineRule="auto"/>
      <w:rPr>
        <w:sz w:val="14"/>
      </w:rPr>
    </w:pPr>
  </w:p>
  <w:tbl>
    <w:tblPr>
      <w:tblW w:w="4953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46"/>
      <w:gridCol w:w="617"/>
      <w:gridCol w:w="4423"/>
    </w:tblGrid>
    <w:tr w:rsidR="00EA6E4B" w14:paraId="4307ABA1" w14:textId="77777777" w:rsidTr="005A177C">
      <w:trPr>
        <w:trHeight w:val="705"/>
      </w:trPr>
      <w:tc>
        <w:tcPr>
          <w:tcW w:w="4429" w:type="dxa"/>
          <w:shd w:val="clear" w:color="auto" w:fill="auto"/>
          <w:vAlign w:val="center"/>
        </w:tcPr>
        <w:p w14:paraId="715D2271" w14:textId="77777777" w:rsidR="00EA6E4B" w:rsidRPr="002E4C92" w:rsidRDefault="00EA6E4B" w:rsidP="007017EB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12.2.2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2</w:t>
          </w:r>
          <w:r w:rsidR="00421AB2">
            <w:rPr>
              <w:b w:val="0"/>
            </w:rPr>
            <w:t>2</w:t>
          </w:r>
          <w:r w:rsidRPr="002E4C92">
            <w:t xml:space="preserve"> Date:</w:t>
          </w:r>
          <w:r w:rsidR="00421AB2">
            <w:rPr>
              <w:b w:val="0"/>
            </w:rPr>
            <w:t xml:space="preserve"> 2</w:t>
          </w:r>
          <w:r>
            <w:rPr>
              <w:b w:val="0"/>
            </w:rPr>
            <w:t>/</w:t>
          </w:r>
          <w:r w:rsidR="00421AB2">
            <w:rPr>
              <w:b w:val="0"/>
            </w:rPr>
            <w:t>13</w:t>
          </w:r>
          <w:r>
            <w:rPr>
              <w:b w:val="0"/>
            </w:rPr>
            <w:t xml:space="preserve">/15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 w:rsidR="00421AB2">
            <w:rPr>
              <w:b w:val="0"/>
            </w:rPr>
            <w:t>2</w:t>
          </w:r>
          <w:r>
            <w:rPr>
              <w:b w:val="0"/>
            </w:rPr>
            <w:t>/2015</w:t>
          </w:r>
        </w:p>
        <w:p w14:paraId="1CFF3793" w14:textId="77777777" w:rsidR="00EA6E4B" w:rsidRPr="0039525B" w:rsidRDefault="00EA6E4B" w:rsidP="007017EB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0603B2E3" w14:textId="77777777" w:rsidR="00EA6E4B" w:rsidRPr="0039525B" w:rsidRDefault="00EA6E4B" w:rsidP="007017E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Attribution-NonCommercial-ShareAlike 3.0 Unported License</w:t>
          </w:r>
        </w:p>
        <w:p w14:paraId="56F24F95" w14:textId="77777777" w:rsidR="00EA6E4B" w:rsidRPr="002E4C92" w:rsidRDefault="0057347F" w:rsidP="007017EB">
          <w:pPr>
            <w:pStyle w:val="FooterText"/>
          </w:pPr>
          <w:hyperlink r:id="rId1" w:history="1">
            <w:r w:rsidR="00EA6E4B" w:rsidRPr="0031535D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15" w:type="dxa"/>
          <w:shd w:val="clear" w:color="auto" w:fill="auto"/>
          <w:vAlign w:val="center"/>
        </w:tcPr>
        <w:p w14:paraId="28E3EBE9" w14:textId="77777777" w:rsidR="00EA6E4B" w:rsidRPr="002E4C92" w:rsidRDefault="00EA6E4B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406" w:type="dxa"/>
          <w:shd w:val="clear" w:color="auto" w:fill="auto"/>
          <w:vAlign w:val="bottom"/>
        </w:tcPr>
        <w:p w14:paraId="4ADE08E2" w14:textId="77777777" w:rsidR="00EA6E4B" w:rsidRPr="002E4C92" w:rsidRDefault="00A96C93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038B1705" wp14:editId="09FEC887">
                <wp:extent cx="1701800" cy="635000"/>
                <wp:effectExtent l="0" t="0" r="0" b="0"/>
                <wp:docPr id="1" name="Picture 12" descr="Description: 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escription: 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501E0D" w14:textId="77777777" w:rsidR="00EA6E4B" w:rsidRPr="007017EB" w:rsidRDefault="00EA6E4B" w:rsidP="00384CE9">
    <w:pPr>
      <w:pStyle w:val="Footer"/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A6821" w14:textId="77777777" w:rsidR="009C20ED" w:rsidRDefault="009C20ED">
      <w:pPr>
        <w:spacing w:before="0" w:after="0" w:line="240" w:lineRule="auto"/>
      </w:pPr>
      <w:r>
        <w:separator/>
      </w:r>
    </w:p>
  </w:footnote>
  <w:footnote w:type="continuationSeparator" w:id="0">
    <w:p w14:paraId="391E9E39" w14:textId="77777777" w:rsidR="009C20ED" w:rsidRDefault="009C20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6" w:type="pct"/>
      <w:tblLook w:val="04A0" w:firstRow="1" w:lastRow="0" w:firstColumn="1" w:lastColumn="0" w:noHBand="0" w:noVBand="1"/>
    </w:tblPr>
    <w:tblGrid>
      <w:gridCol w:w="3713"/>
      <w:gridCol w:w="2424"/>
      <w:gridCol w:w="3623"/>
    </w:tblGrid>
    <w:tr w:rsidR="00EA6E4B" w:rsidRPr="00563CB8" w14:paraId="6A5321F8" w14:textId="77777777" w:rsidTr="005A177C">
      <w:tc>
        <w:tcPr>
          <w:tcW w:w="3630" w:type="dxa"/>
          <w:shd w:val="clear" w:color="auto" w:fill="auto"/>
        </w:tcPr>
        <w:p w14:paraId="38F24F7D" w14:textId="77777777" w:rsidR="00EA6E4B" w:rsidRPr="00563CB8" w:rsidRDefault="00EA6E4B" w:rsidP="005A177C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369" w:type="dxa"/>
          <w:shd w:val="clear" w:color="auto" w:fill="auto"/>
          <w:vAlign w:val="center"/>
        </w:tcPr>
        <w:p w14:paraId="42E02F00" w14:textId="77777777" w:rsidR="00EA6E4B" w:rsidRPr="00563CB8" w:rsidRDefault="00EA6E4B" w:rsidP="005A177C">
          <w:pPr>
            <w:jc w:val="center"/>
          </w:pPr>
          <w:r w:rsidRPr="00563CB8">
            <w:t>D R A F T</w:t>
          </w:r>
        </w:p>
      </w:tc>
      <w:tc>
        <w:tcPr>
          <w:tcW w:w="3541" w:type="dxa"/>
          <w:shd w:val="clear" w:color="auto" w:fill="auto"/>
        </w:tcPr>
        <w:p w14:paraId="2D77DC82" w14:textId="77777777" w:rsidR="00EA6E4B" w:rsidRPr="00E946A0" w:rsidRDefault="00EA6E4B" w:rsidP="00421AB2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2 • Unit 2 • Lesson 2</w:t>
          </w:r>
          <w:r w:rsidR="00421AB2">
            <w:rPr>
              <w:b w:val="0"/>
            </w:rPr>
            <w:t>2</w:t>
          </w:r>
        </w:p>
      </w:tc>
    </w:tr>
  </w:tbl>
  <w:p w14:paraId="124B1085" w14:textId="77777777" w:rsidR="00EA6E4B" w:rsidRPr="005A177C" w:rsidRDefault="00EA6E4B" w:rsidP="005A17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FE16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16034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F"/>
    <w:multiLevelType w:val="singleLevel"/>
    <w:tmpl w:val="07FE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22282080"/>
    <w:multiLevelType w:val="hybridMultilevel"/>
    <w:tmpl w:val="6602C0C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EA310A"/>
    <w:multiLevelType w:val="hybridMultilevel"/>
    <w:tmpl w:val="91EC9650"/>
    <w:lvl w:ilvl="0" w:tplc="256C23A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00496A"/>
    <w:multiLevelType w:val="hybridMultilevel"/>
    <w:tmpl w:val="6B88A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701A8E"/>
    <w:multiLevelType w:val="hybridMultilevel"/>
    <w:tmpl w:val="E622283E"/>
    <w:lvl w:ilvl="0" w:tplc="8AB0ECD2">
      <w:start w:val="2"/>
      <w:numFmt w:val="decimal"/>
      <w:lvlText w:val="%1."/>
      <w:lvlJc w:val="left"/>
      <w:pPr>
        <w:ind w:left="318" w:hanging="360"/>
      </w:pPr>
      <w:rPr>
        <w:rFonts w:hint="default"/>
        <w:b/>
        <w:i w:val="0"/>
        <w:color w:val="auto"/>
        <w:sz w:val="22"/>
      </w:rPr>
    </w:lvl>
    <w:lvl w:ilvl="1" w:tplc="00190409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94151E"/>
    <w:multiLevelType w:val="multilevel"/>
    <w:tmpl w:val="8578E59A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C57447"/>
    <w:multiLevelType w:val="hybridMultilevel"/>
    <w:tmpl w:val="3E7A38EC"/>
    <w:lvl w:ilvl="0" w:tplc="23E44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404883"/>
    <w:multiLevelType w:val="hybridMultilevel"/>
    <w:tmpl w:val="77FA2C28"/>
    <w:lvl w:ilvl="0" w:tplc="5EE4DBA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676A7"/>
    <w:multiLevelType w:val="hybridMultilevel"/>
    <w:tmpl w:val="F67EC85A"/>
    <w:lvl w:ilvl="0" w:tplc="E0443278">
      <w:start w:val="1"/>
      <w:numFmt w:val="lowerLetter"/>
      <w:lvlText w:val="%1."/>
      <w:lvlJc w:val="left"/>
      <w:pPr>
        <w:tabs>
          <w:tab w:val="num" w:pos="-360"/>
        </w:tabs>
        <w:ind w:left="720" w:hanging="360"/>
      </w:pPr>
      <w:rPr>
        <w:rFonts w:cs="Times New Roman" w:hint="default"/>
        <w:sz w:val="2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CB34FA9"/>
    <w:multiLevelType w:val="hybridMultilevel"/>
    <w:tmpl w:val="3220873A"/>
    <w:lvl w:ilvl="0" w:tplc="45FC43D2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1732A"/>
    <w:multiLevelType w:val="hybridMultilevel"/>
    <w:tmpl w:val="B24EF4E0"/>
    <w:lvl w:ilvl="0" w:tplc="12FC9BDA">
      <w:start w:val="1"/>
      <w:numFmt w:val="lowerLetter"/>
      <w:pStyle w:val="SubStandar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697661"/>
    <w:multiLevelType w:val="hybridMultilevel"/>
    <w:tmpl w:val="76F6298A"/>
    <w:lvl w:ilvl="0" w:tplc="771E2828">
      <w:start w:val="2"/>
      <w:numFmt w:val="decimal"/>
      <w:lvlText w:val="%1."/>
      <w:lvlJc w:val="left"/>
      <w:pPr>
        <w:ind w:left="318" w:hanging="360"/>
      </w:pPr>
      <w:rPr>
        <w:rFonts w:ascii="Perpetua" w:hAnsi="Perpetua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849AD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5"/>
  </w:num>
  <w:num w:numId="4">
    <w:abstractNumId w:val="16"/>
  </w:num>
  <w:num w:numId="5">
    <w:abstractNumId w:val="4"/>
  </w:num>
  <w:num w:numId="6">
    <w:abstractNumId w:val="18"/>
  </w:num>
  <w:num w:numId="7">
    <w:abstractNumId w:val="11"/>
    <w:lvlOverride w:ilvl="0">
      <w:startOverride w:val="1"/>
    </w:lvlOverride>
  </w:num>
  <w:num w:numId="8">
    <w:abstractNumId w:val="22"/>
  </w:num>
  <w:num w:numId="9">
    <w:abstractNumId w:val="5"/>
  </w:num>
  <w:num w:numId="10">
    <w:abstractNumId w:val="17"/>
  </w:num>
  <w:num w:numId="11">
    <w:abstractNumId w:val="23"/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2"/>
  </w:num>
  <w:num w:numId="16">
    <w:abstractNumId w:val="7"/>
  </w:num>
  <w:num w:numId="17">
    <w:abstractNumId w:val="3"/>
  </w:num>
  <w:num w:numId="18">
    <w:abstractNumId w:val="6"/>
  </w:num>
  <w:num w:numId="19">
    <w:abstractNumId w:val="20"/>
  </w:num>
  <w:num w:numId="20">
    <w:abstractNumId w:val="9"/>
  </w:num>
  <w:num w:numId="21">
    <w:abstractNumId w:val="25"/>
  </w:num>
  <w:num w:numId="22">
    <w:abstractNumId w:val="2"/>
  </w:num>
  <w:num w:numId="23">
    <w:abstractNumId w:val="1"/>
  </w:num>
  <w:num w:numId="24">
    <w:abstractNumId w:val="19"/>
  </w:num>
  <w:num w:numId="25">
    <w:abstractNumId w:val="10"/>
  </w:num>
  <w:num w:numId="26">
    <w:abstractNumId w:val="13"/>
  </w:num>
  <w:num w:numId="27">
    <w:abstractNumId w:val="23"/>
    <w:lvlOverride w:ilvl="0">
      <w:startOverride w:val="2"/>
    </w:lvlOverride>
  </w:num>
  <w:num w:numId="28">
    <w:abstractNumId w:val="23"/>
    <w:lvlOverride w:ilvl="0">
      <w:startOverride w:val="2"/>
    </w:lvlOverride>
  </w:num>
  <w:num w:numId="29">
    <w:abstractNumId w:val="14"/>
  </w:num>
  <w:num w:numId="30">
    <w:abstractNumId w:val="24"/>
  </w:num>
  <w:num w:numId="31">
    <w:abstractNumId w:val="21"/>
  </w:num>
  <w:num w:numId="32">
    <w:abstractNumId w:val="23"/>
    <w:lvlOverride w:ilvl="0">
      <w:startOverride w:val="1"/>
    </w:lvlOverride>
  </w:num>
  <w:num w:numId="33">
    <w:abstractNumId w:val="1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4372"/>
    <w:rsid w:val="00005920"/>
    <w:rsid w:val="000113A2"/>
    <w:rsid w:val="00015984"/>
    <w:rsid w:val="00033CA3"/>
    <w:rsid w:val="000420B8"/>
    <w:rsid w:val="000423A5"/>
    <w:rsid w:val="00042ECF"/>
    <w:rsid w:val="0004592B"/>
    <w:rsid w:val="0005797C"/>
    <w:rsid w:val="00057A48"/>
    <w:rsid w:val="000704B6"/>
    <w:rsid w:val="000718D3"/>
    <w:rsid w:val="000722C0"/>
    <w:rsid w:val="0007609B"/>
    <w:rsid w:val="0008119F"/>
    <w:rsid w:val="000A1092"/>
    <w:rsid w:val="000A3AE5"/>
    <w:rsid w:val="000A3FF8"/>
    <w:rsid w:val="000A42A0"/>
    <w:rsid w:val="000A6FFF"/>
    <w:rsid w:val="000B27CC"/>
    <w:rsid w:val="000B3273"/>
    <w:rsid w:val="000B3A6F"/>
    <w:rsid w:val="000B5771"/>
    <w:rsid w:val="000C7F61"/>
    <w:rsid w:val="000D2AB1"/>
    <w:rsid w:val="000D32E3"/>
    <w:rsid w:val="000D64DE"/>
    <w:rsid w:val="000F30F2"/>
    <w:rsid w:val="0010085C"/>
    <w:rsid w:val="001032CB"/>
    <w:rsid w:val="00111808"/>
    <w:rsid w:val="00114959"/>
    <w:rsid w:val="00116E3F"/>
    <w:rsid w:val="0011763E"/>
    <w:rsid w:val="00120FAF"/>
    <w:rsid w:val="001271DF"/>
    <w:rsid w:val="00127341"/>
    <w:rsid w:val="00133966"/>
    <w:rsid w:val="00137DCF"/>
    <w:rsid w:val="00140011"/>
    <w:rsid w:val="0014120B"/>
    <w:rsid w:val="00143179"/>
    <w:rsid w:val="00144B97"/>
    <w:rsid w:val="00144F56"/>
    <w:rsid w:val="0015526A"/>
    <w:rsid w:val="00156438"/>
    <w:rsid w:val="0016316C"/>
    <w:rsid w:val="001644F1"/>
    <w:rsid w:val="0017000D"/>
    <w:rsid w:val="00171CF3"/>
    <w:rsid w:val="001722CF"/>
    <w:rsid w:val="001735F1"/>
    <w:rsid w:val="001872DB"/>
    <w:rsid w:val="00191CD8"/>
    <w:rsid w:val="00192C58"/>
    <w:rsid w:val="001932D7"/>
    <w:rsid w:val="00194B8B"/>
    <w:rsid w:val="00195A5F"/>
    <w:rsid w:val="001965B2"/>
    <w:rsid w:val="001A3D9C"/>
    <w:rsid w:val="001C1080"/>
    <w:rsid w:val="001D6086"/>
    <w:rsid w:val="001E2788"/>
    <w:rsid w:val="001F38B3"/>
    <w:rsid w:val="00202EA3"/>
    <w:rsid w:val="00203B3B"/>
    <w:rsid w:val="00205085"/>
    <w:rsid w:val="0020700A"/>
    <w:rsid w:val="00211226"/>
    <w:rsid w:val="00215D98"/>
    <w:rsid w:val="0022137E"/>
    <w:rsid w:val="002231E0"/>
    <w:rsid w:val="00230158"/>
    <w:rsid w:val="00232C77"/>
    <w:rsid w:val="00236E71"/>
    <w:rsid w:val="00240DCC"/>
    <w:rsid w:val="00252CF4"/>
    <w:rsid w:val="00254E99"/>
    <w:rsid w:val="00257B17"/>
    <w:rsid w:val="00267ABA"/>
    <w:rsid w:val="00267DBA"/>
    <w:rsid w:val="00274615"/>
    <w:rsid w:val="002748A2"/>
    <w:rsid w:val="0028185A"/>
    <w:rsid w:val="002825AB"/>
    <w:rsid w:val="002836A9"/>
    <w:rsid w:val="00287A3E"/>
    <w:rsid w:val="002A0B1A"/>
    <w:rsid w:val="002A52EB"/>
    <w:rsid w:val="002A726B"/>
    <w:rsid w:val="002B2493"/>
    <w:rsid w:val="002B299B"/>
    <w:rsid w:val="002B6018"/>
    <w:rsid w:val="002C1416"/>
    <w:rsid w:val="002C4BF1"/>
    <w:rsid w:val="002C6D75"/>
    <w:rsid w:val="002D53B3"/>
    <w:rsid w:val="002D62E5"/>
    <w:rsid w:val="002E0624"/>
    <w:rsid w:val="002F2393"/>
    <w:rsid w:val="002F4EEE"/>
    <w:rsid w:val="002F5B4E"/>
    <w:rsid w:val="003029E7"/>
    <w:rsid w:val="00305C07"/>
    <w:rsid w:val="0031535D"/>
    <w:rsid w:val="00316BBA"/>
    <w:rsid w:val="00320862"/>
    <w:rsid w:val="003213B2"/>
    <w:rsid w:val="00321D5C"/>
    <w:rsid w:val="00323089"/>
    <w:rsid w:val="0033758B"/>
    <w:rsid w:val="00341F48"/>
    <w:rsid w:val="003423D7"/>
    <w:rsid w:val="00345890"/>
    <w:rsid w:val="00347703"/>
    <w:rsid w:val="00350D91"/>
    <w:rsid w:val="00351449"/>
    <w:rsid w:val="00353583"/>
    <w:rsid w:val="00357377"/>
    <w:rsid w:val="00367CF0"/>
    <w:rsid w:val="003731BC"/>
    <w:rsid w:val="00374C7A"/>
    <w:rsid w:val="00384CE9"/>
    <w:rsid w:val="00392837"/>
    <w:rsid w:val="00394D46"/>
    <w:rsid w:val="00395496"/>
    <w:rsid w:val="003A2901"/>
    <w:rsid w:val="003B0B67"/>
    <w:rsid w:val="003B42EF"/>
    <w:rsid w:val="003C1C2A"/>
    <w:rsid w:val="003C1EA3"/>
    <w:rsid w:val="003C22D9"/>
    <w:rsid w:val="003C43D3"/>
    <w:rsid w:val="003C72AB"/>
    <w:rsid w:val="003C7438"/>
    <w:rsid w:val="003D022E"/>
    <w:rsid w:val="003D6159"/>
    <w:rsid w:val="003E02D5"/>
    <w:rsid w:val="003E09A4"/>
    <w:rsid w:val="003E3103"/>
    <w:rsid w:val="003E4E60"/>
    <w:rsid w:val="003E63EE"/>
    <w:rsid w:val="003E7A9B"/>
    <w:rsid w:val="003F1EA7"/>
    <w:rsid w:val="003F1F96"/>
    <w:rsid w:val="0040258C"/>
    <w:rsid w:val="00407F56"/>
    <w:rsid w:val="00421AB2"/>
    <w:rsid w:val="004355F7"/>
    <w:rsid w:val="0043641B"/>
    <w:rsid w:val="004456A9"/>
    <w:rsid w:val="00457E9D"/>
    <w:rsid w:val="00462F54"/>
    <w:rsid w:val="004633CD"/>
    <w:rsid w:val="00463F58"/>
    <w:rsid w:val="00466308"/>
    <w:rsid w:val="004714E3"/>
    <w:rsid w:val="00471CD7"/>
    <w:rsid w:val="00473C94"/>
    <w:rsid w:val="00480323"/>
    <w:rsid w:val="00492968"/>
    <w:rsid w:val="00495195"/>
    <w:rsid w:val="00495FB1"/>
    <w:rsid w:val="0049707A"/>
    <w:rsid w:val="004A6324"/>
    <w:rsid w:val="004A75D4"/>
    <w:rsid w:val="004D3E3C"/>
    <w:rsid w:val="004D4C34"/>
    <w:rsid w:val="004D7105"/>
    <w:rsid w:val="004D7210"/>
    <w:rsid w:val="004E26CA"/>
    <w:rsid w:val="004E6F98"/>
    <w:rsid w:val="004F5EA2"/>
    <w:rsid w:val="004F7635"/>
    <w:rsid w:val="00500B9F"/>
    <w:rsid w:val="00506A25"/>
    <w:rsid w:val="00511B60"/>
    <w:rsid w:val="0051377D"/>
    <w:rsid w:val="0052638C"/>
    <w:rsid w:val="00531B83"/>
    <w:rsid w:val="005502C1"/>
    <w:rsid w:val="00550703"/>
    <w:rsid w:val="00552A6A"/>
    <w:rsid w:val="005613E3"/>
    <w:rsid w:val="0056173C"/>
    <w:rsid w:val="00567619"/>
    <w:rsid w:val="0057347F"/>
    <w:rsid w:val="00576BBD"/>
    <w:rsid w:val="00577DE2"/>
    <w:rsid w:val="00582D47"/>
    <w:rsid w:val="00583AE7"/>
    <w:rsid w:val="00585EAF"/>
    <w:rsid w:val="00596DD6"/>
    <w:rsid w:val="005A003E"/>
    <w:rsid w:val="005A177C"/>
    <w:rsid w:val="005A47B9"/>
    <w:rsid w:val="005A5B96"/>
    <w:rsid w:val="005B1DE0"/>
    <w:rsid w:val="005B29A9"/>
    <w:rsid w:val="005B3362"/>
    <w:rsid w:val="005C0AD2"/>
    <w:rsid w:val="005D5B83"/>
    <w:rsid w:val="005D69B3"/>
    <w:rsid w:val="005D69ED"/>
    <w:rsid w:val="005E1176"/>
    <w:rsid w:val="005E44B2"/>
    <w:rsid w:val="005F025C"/>
    <w:rsid w:val="005F033D"/>
    <w:rsid w:val="005F32E5"/>
    <w:rsid w:val="005F433E"/>
    <w:rsid w:val="005F6DA6"/>
    <w:rsid w:val="00600626"/>
    <w:rsid w:val="00600C37"/>
    <w:rsid w:val="00600E54"/>
    <w:rsid w:val="00612D76"/>
    <w:rsid w:val="00621043"/>
    <w:rsid w:val="0062351A"/>
    <w:rsid w:val="006270F0"/>
    <w:rsid w:val="006271CA"/>
    <w:rsid w:val="00635135"/>
    <w:rsid w:val="00640DDD"/>
    <w:rsid w:val="00641A22"/>
    <w:rsid w:val="00646FE0"/>
    <w:rsid w:val="0064713F"/>
    <w:rsid w:val="006517C0"/>
    <w:rsid w:val="00652A18"/>
    <w:rsid w:val="00654C95"/>
    <w:rsid w:val="00665801"/>
    <w:rsid w:val="0066659C"/>
    <w:rsid w:val="00680156"/>
    <w:rsid w:val="006852B2"/>
    <w:rsid w:val="006936C1"/>
    <w:rsid w:val="006A0A8A"/>
    <w:rsid w:val="006A3D51"/>
    <w:rsid w:val="006B25A3"/>
    <w:rsid w:val="006B2EAA"/>
    <w:rsid w:val="006B5F61"/>
    <w:rsid w:val="006B720F"/>
    <w:rsid w:val="006B726C"/>
    <w:rsid w:val="006C201D"/>
    <w:rsid w:val="006D16A9"/>
    <w:rsid w:val="006E1219"/>
    <w:rsid w:val="006E69FE"/>
    <w:rsid w:val="006E6B11"/>
    <w:rsid w:val="006F0115"/>
    <w:rsid w:val="006F280A"/>
    <w:rsid w:val="006F4E45"/>
    <w:rsid w:val="006F6611"/>
    <w:rsid w:val="007017EB"/>
    <w:rsid w:val="00702A65"/>
    <w:rsid w:val="00706FEE"/>
    <w:rsid w:val="007107AD"/>
    <w:rsid w:val="007115C3"/>
    <w:rsid w:val="0071350E"/>
    <w:rsid w:val="00713EBF"/>
    <w:rsid w:val="00715F01"/>
    <w:rsid w:val="00716E01"/>
    <w:rsid w:val="0071771C"/>
    <w:rsid w:val="00725BEA"/>
    <w:rsid w:val="00733719"/>
    <w:rsid w:val="00735692"/>
    <w:rsid w:val="00735968"/>
    <w:rsid w:val="00737478"/>
    <w:rsid w:val="0074166C"/>
    <w:rsid w:val="00744321"/>
    <w:rsid w:val="007450E1"/>
    <w:rsid w:val="00753199"/>
    <w:rsid w:val="007535F8"/>
    <w:rsid w:val="007540E1"/>
    <w:rsid w:val="0076577C"/>
    <w:rsid w:val="00766972"/>
    <w:rsid w:val="0077033E"/>
    <w:rsid w:val="00773F30"/>
    <w:rsid w:val="00774203"/>
    <w:rsid w:val="00776D01"/>
    <w:rsid w:val="007820F9"/>
    <w:rsid w:val="0078251F"/>
    <w:rsid w:val="007858A7"/>
    <w:rsid w:val="007879E9"/>
    <w:rsid w:val="00790BCC"/>
    <w:rsid w:val="00793172"/>
    <w:rsid w:val="007A0CE7"/>
    <w:rsid w:val="007A0DF0"/>
    <w:rsid w:val="007A7AD0"/>
    <w:rsid w:val="007B6D08"/>
    <w:rsid w:val="007D2464"/>
    <w:rsid w:val="007D2598"/>
    <w:rsid w:val="007D3AD7"/>
    <w:rsid w:val="007D5124"/>
    <w:rsid w:val="007E38DD"/>
    <w:rsid w:val="007E3CA9"/>
    <w:rsid w:val="007E484F"/>
    <w:rsid w:val="007E498C"/>
    <w:rsid w:val="007E6B8C"/>
    <w:rsid w:val="007F0E07"/>
    <w:rsid w:val="007F2C72"/>
    <w:rsid w:val="007F5FF5"/>
    <w:rsid w:val="007F69B5"/>
    <w:rsid w:val="008037BE"/>
    <w:rsid w:val="00807DAC"/>
    <w:rsid w:val="00816D09"/>
    <w:rsid w:val="0081741D"/>
    <w:rsid w:val="008227C1"/>
    <w:rsid w:val="00834A5A"/>
    <w:rsid w:val="00843C1F"/>
    <w:rsid w:val="00855CA0"/>
    <w:rsid w:val="008643D4"/>
    <w:rsid w:val="0087160C"/>
    <w:rsid w:val="00871E6E"/>
    <w:rsid w:val="0087221A"/>
    <w:rsid w:val="008763C8"/>
    <w:rsid w:val="00880A32"/>
    <w:rsid w:val="008872F6"/>
    <w:rsid w:val="0089625B"/>
    <w:rsid w:val="008A457A"/>
    <w:rsid w:val="008A55FF"/>
    <w:rsid w:val="008A7621"/>
    <w:rsid w:val="008B0048"/>
    <w:rsid w:val="008B058B"/>
    <w:rsid w:val="008C128E"/>
    <w:rsid w:val="008E0122"/>
    <w:rsid w:val="008E65E9"/>
    <w:rsid w:val="00902C9A"/>
    <w:rsid w:val="00902CF8"/>
    <w:rsid w:val="00906453"/>
    <w:rsid w:val="00910C27"/>
    <w:rsid w:val="00913D87"/>
    <w:rsid w:val="00914618"/>
    <w:rsid w:val="00917EC4"/>
    <w:rsid w:val="00924F94"/>
    <w:rsid w:val="0092697D"/>
    <w:rsid w:val="0093052E"/>
    <w:rsid w:val="009305AE"/>
    <w:rsid w:val="00935B7A"/>
    <w:rsid w:val="009360DC"/>
    <w:rsid w:val="00940CB5"/>
    <w:rsid w:val="00943F62"/>
    <w:rsid w:val="009450B7"/>
    <w:rsid w:val="009450F1"/>
    <w:rsid w:val="00954053"/>
    <w:rsid w:val="0095410E"/>
    <w:rsid w:val="00954BFB"/>
    <w:rsid w:val="00954D94"/>
    <w:rsid w:val="00961146"/>
    <w:rsid w:val="009654FD"/>
    <w:rsid w:val="009655F0"/>
    <w:rsid w:val="00970522"/>
    <w:rsid w:val="00970926"/>
    <w:rsid w:val="0097226A"/>
    <w:rsid w:val="0097245D"/>
    <w:rsid w:val="009767E4"/>
    <w:rsid w:val="00976A07"/>
    <w:rsid w:val="00982C0D"/>
    <w:rsid w:val="0098368C"/>
    <w:rsid w:val="0098752D"/>
    <w:rsid w:val="009A11F5"/>
    <w:rsid w:val="009A53C7"/>
    <w:rsid w:val="009B1571"/>
    <w:rsid w:val="009B6265"/>
    <w:rsid w:val="009C0761"/>
    <w:rsid w:val="009C1D9F"/>
    <w:rsid w:val="009C20ED"/>
    <w:rsid w:val="009D3378"/>
    <w:rsid w:val="009E18EF"/>
    <w:rsid w:val="009E2B74"/>
    <w:rsid w:val="009E2D6F"/>
    <w:rsid w:val="009E4734"/>
    <w:rsid w:val="009F04B8"/>
    <w:rsid w:val="009F3214"/>
    <w:rsid w:val="00A00BE7"/>
    <w:rsid w:val="00A01216"/>
    <w:rsid w:val="00A02518"/>
    <w:rsid w:val="00A02E95"/>
    <w:rsid w:val="00A039E6"/>
    <w:rsid w:val="00A05F73"/>
    <w:rsid w:val="00A115F1"/>
    <w:rsid w:val="00A23D2B"/>
    <w:rsid w:val="00A27E10"/>
    <w:rsid w:val="00A347DA"/>
    <w:rsid w:val="00A37774"/>
    <w:rsid w:val="00A40FB4"/>
    <w:rsid w:val="00A42A7E"/>
    <w:rsid w:val="00A4422B"/>
    <w:rsid w:val="00A57203"/>
    <w:rsid w:val="00A57B24"/>
    <w:rsid w:val="00A80DC4"/>
    <w:rsid w:val="00A9344F"/>
    <w:rsid w:val="00A96C93"/>
    <w:rsid w:val="00AA08E8"/>
    <w:rsid w:val="00AA4059"/>
    <w:rsid w:val="00AB3455"/>
    <w:rsid w:val="00AB5E85"/>
    <w:rsid w:val="00AB758D"/>
    <w:rsid w:val="00AC03A2"/>
    <w:rsid w:val="00AC1410"/>
    <w:rsid w:val="00AD4FC5"/>
    <w:rsid w:val="00AE46B1"/>
    <w:rsid w:val="00AF1FF1"/>
    <w:rsid w:val="00AF515F"/>
    <w:rsid w:val="00B01E96"/>
    <w:rsid w:val="00B145B0"/>
    <w:rsid w:val="00B31085"/>
    <w:rsid w:val="00B31347"/>
    <w:rsid w:val="00B433CB"/>
    <w:rsid w:val="00B54EA7"/>
    <w:rsid w:val="00B552B3"/>
    <w:rsid w:val="00B60B8B"/>
    <w:rsid w:val="00B64244"/>
    <w:rsid w:val="00B65881"/>
    <w:rsid w:val="00B77730"/>
    <w:rsid w:val="00B7788A"/>
    <w:rsid w:val="00BB06AF"/>
    <w:rsid w:val="00BC557D"/>
    <w:rsid w:val="00BE02BF"/>
    <w:rsid w:val="00BF42B3"/>
    <w:rsid w:val="00C07DEF"/>
    <w:rsid w:val="00C120C4"/>
    <w:rsid w:val="00C1390E"/>
    <w:rsid w:val="00C210EA"/>
    <w:rsid w:val="00C25254"/>
    <w:rsid w:val="00C30E9B"/>
    <w:rsid w:val="00C42EF5"/>
    <w:rsid w:val="00C46CDA"/>
    <w:rsid w:val="00C5268D"/>
    <w:rsid w:val="00C538A6"/>
    <w:rsid w:val="00C57654"/>
    <w:rsid w:val="00C63466"/>
    <w:rsid w:val="00C6468A"/>
    <w:rsid w:val="00C66DCB"/>
    <w:rsid w:val="00C71F75"/>
    <w:rsid w:val="00C726ED"/>
    <w:rsid w:val="00C73438"/>
    <w:rsid w:val="00C82AA0"/>
    <w:rsid w:val="00C87B5F"/>
    <w:rsid w:val="00CA01CB"/>
    <w:rsid w:val="00CA7015"/>
    <w:rsid w:val="00CB731A"/>
    <w:rsid w:val="00CC6AE2"/>
    <w:rsid w:val="00CD6054"/>
    <w:rsid w:val="00CD7FBB"/>
    <w:rsid w:val="00CE4397"/>
    <w:rsid w:val="00CF0100"/>
    <w:rsid w:val="00CF171E"/>
    <w:rsid w:val="00CF1FE4"/>
    <w:rsid w:val="00CF6FEE"/>
    <w:rsid w:val="00D1187F"/>
    <w:rsid w:val="00D17E91"/>
    <w:rsid w:val="00D22664"/>
    <w:rsid w:val="00D314D3"/>
    <w:rsid w:val="00D31F4D"/>
    <w:rsid w:val="00D36E26"/>
    <w:rsid w:val="00D37471"/>
    <w:rsid w:val="00D41EAB"/>
    <w:rsid w:val="00D43571"/>
    <w:rsid w:val="00D44085"/>
    <w:rsid w:val="00D45B9C"/>
    <w:rsid w:val="00D669B2"/>
    <w:rsid w:val="00D66BF4"/>
    <w:rsid w:val="00D67280"/>
    <w:rsid w:val="00D74633"/>
    <w:rsid w:val="00D86828"/>
    <w:rsid w:val="00D86D95"/>
    <w:rsid w:val="00D928DA"/>
    <w:rsid w:val="00D9464C"/>
    <w:rsid w:val="00D94D4F"/>
    <w:rsid w:val="00D94FB3"/>
    <w:rsid w:val="00DA3191"/>
    <w:rsid w:val="00DA3227"/>
    <w:rsid w:val="00DB0AB0"/>
    <w:rsid w:val="00DB2B84"/>
    <w:rsid w:val="00DB7002"/>
    <w:rsid w:val="00DD15F1"/>
    <w:rsid w:val="00DD204D"/>
    <w:rsid w:val="00DD2F09"/>
    <w:rsid w:val="00DD79F1"/>
    <w:rsid w:val="00DE2904"/>
    <w:rsid w:val="00DE785F"/>
    <w:rsid w:val="00DF0298"/>
    <w:rsid w:val="00DF134D"/>
    <w:rsid w:val="00DF3EFA"/>
    <w:rsid w:val="00DF67DB"/>
    <w:rsid w:val="00DF69D3"/>
    <w:rsid w:val="00DF6E54"/>
    <w:rsid w:val="00E125EA"/>
    <w:rsid w:val="00E1641D"/>
    <w:rsid w:val="00E16A1F"/>
    <w:rsid w:val="00E17904"/>
    <w:rsid w:val="00E17CC1"/>
    <w:rsid w:val="00E221EB"/>
    <w:rsid w:val="00E22A13"/>
    <w:rsid w:val="00E231D6"/>
    <w:rsid w:val="00E27113"/>
    <w:rsid w:val="00E34492"/>
    <w:rsid w:val="00E402DE"/>
    <w:rsid w:val="00E4162F"/>
    <w:rsid w:val="00E42CFA"/>
    <w:rsid w:val="00E51B9E"/>
    <w:rsid w:val="00E5738D"/>
    <w:rsid w:val="00E66F7C"/>
    <w:rsid w:val="00E674E2"/>
    <w:rsid w:val="00E80238"/>
    <w:rsid w:val="00E87AAD"/>
    <w:rsid w:val="00E910DC"/>
    <w:rsid w:val="00E916FA"/>
    <w:rsid w:val="00E91E95"/>
    <w:rsid w:val="00E95E7E"/>
    <w:rsid w:val="00EA3C5C"/>
    <w:rsid w:val="00EA5069"/>
    <w:rsid w:val="00EA6E4B"/>
    <w:rsid w:val="00EB0FA0"/>
    <w:rsid w:val="00EB1F92"/>
    <w:rsid w:val="00ED0584"/>
    <w:rsid w:val="00ED08FF"/>
    <w:rsid w:val="00ED1290"/>
    <w:rsid w:val="00ED7713"/>
    <w:rsid w:val="00EE5D44"/>
    <w:rsid w:val="00EE7D0E"/>
    <w:rsid w:val="00EF1BE5"/>
    <w:rsid w:val="00EF5E2B"/>
    <w:rsid w:val="00F03B3D"/>
    <w:rsid w:val="00F043DA"/>
    <w:rsid w:val="00F044C6"/>
    <w:rsid w:val="00F0748F"/>
    <w:rsid w:val="00F10C17"/>
    <w:rsid w:val="00F15008"/>
    <w:rsid w:val="00F31B27"/>
    <w:rsid w:val="00F41894"/>
    <w:rsid w:val="00F4270F"/>
    <w:rsid w:val="00F45037"/>
    <w:rsid w:val="00F537AD"/>
    <w:rsid w:val="00F549FF"/>
    <w:rsid w:val="00F63598"/>
    <w:rsid w:val="00F65071"/>
    <w:rsid w:val="00F73E99"/>
    <w:rsid w:val="00F7534F"/>
    <w:rsid w:val="00F76166"/>
    <w:rsid w:val="00F77242"/>
    <w:rsid w:val="00F7742B"/>
    <w:rsid w:val="00F80A0E"/>
    <w:rsid w:val="00F82D2E"/>
    <w:rsid w:val="00F84489"/>
    <w:rsid w:val="00F84EEB"/>
    <w:rsid w:val="00F97567"/>
    <w:rsid w:val="00FA373D"/>
    <w:rsid w:val="00FB0EC7"/>
    <w:rsid w:val="00FB0ED4"/>
    <w:rsid w:val="00FB3B35"/>
    <w:rsid w:val="00FC0ABB"/>
    <w:rsid w:val="00FC1492"/>
    <w:rsid w:val="00FD19B6"/>
    <w:rsid w:val="00FD3A96"/>
    <w:rsid w:val="00FD4EFA"/>
    <w:rsid w:val="00FE5BB6"/>
    <w:rsid w:val="00FF1237"/>
    <w:rsid w:val="00FF2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02F90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Colorful Shading Accent 1" w:uiPriority="99"/>
    <w:lsdException w:name="Colorful List Accent 1" w:uiPriority="34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B0AB0"/>
    <w:pPr>
      <w:numPr>
        <w:numId w:val="2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DB0AB0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link w:val="ToolHeaderCha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customStyle="1" w:styleId="LightList-Accent51">
    <w:name w:val="Light List - Accent 51"/>
    <w:basedOn w:val="Normal"/>
    <w:link w:val="LightList-Accent5Char"/>
    <w:uiPriority w:val="34"/>
    <w:rsid w:val="00C5268D"/>
    <w:pPr>
      <w:ind w:left="720"/>
      <w:contextualSpacing/>
    </w:pPr>
  </w:style>
  <w:style w:type="character" w:customStyle="1" w:styleId="LightList-Accent5Char">
    <w:name w:val="Light List - Accent 5 Char"/>
    <w:link w:val="LightList-Accent51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qFormat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/>
    </w:rPr>
  </w:style>
  <w:style w:type="character" w:customStyle="1" w:styleId="ToolHeaderChar">
    <w:name w:val="*ToolHeader Char"/>
    <w:link w:val="ToolHeader"/>
    <w:rsid w:val="00F84EEB"/>
    <w:rPr>
      <w:rFonts w:eastAsia="Calibri" w:cs="Times New Roman"/>
      <w:b/>
      <w:bCs/>
      <w:color w:val="365F91"/>
      <w:sz w:val="32"/>
      <w:szCs w:val="28"/>
    </w:rPr>
  </w:style>
  <w:style w:type="paragraph" w:customStyle="1" w:styleId="LightShading-Accent51">
    <w:name w:val="Light Shading - Accent 51"/>
    <w:hidden/>
    <w:uiPriority w:val="99"/>
    <w:semiHidden/>
    <w:rsid w:val="0015526A"/>
    <w:rPr>
      <w:sz w:val="22"/>
      <w:szCs w:val="22"/>
    </w:rPr>
  </w:style>
  <w:style w:type="paragraph" w:customStyle="1" w:styleId="LightGrid-Accent31">
    <w:name w:val="Light Grid - Accent 31"/>
    <w:basedOn w:val="Normal"/>
    <w:qFormat/>
    <w:rsid w:val="00E91E95"/>
    <w:pPr>
      <w:spacing w:before="0" w:after="200" w:line="240" w:lineRule="auto"/>
      <w:ind w:left="720"/>
      <w:contextualSpacing/>
    </w:pPr>
    <w:rPr>
      <w:rFonts w:ascii="Cambria" w:eastAsia="Times New Roman" w:hAnsi="Cambria"/>
      <w:szCs w:val="24"/>
    </w:rPr>
  </w:style>
  <w:style w:type="paragraph" w:customStyle="1" w:styleId="01-LevelA">
    <w:name w:val="01-Level A"/>
    <w:basedOn w:val="Normal"/>
    <w:qFormat/>
    <w:rsid w:val="007450E1"/>
    <w:pPr>
      <w:widowControl w:val="0"/>
      <w:autoSpaceDE w:val="0"/>
      <w:autoSpaceDN w:val="0"/>
      <w:adjustRightInd w:val="0"/>
      <w:spacing w:before="0" w:after="0" w:line="240" w:lineRule="auto"/>
      <w:jc w:val="center"/>
    </w:pPr>
    <w:rPr>
      <w:rFonts w:ascii="Franklin Gothic Book" w:eastAsia="Times New Roman" w:hAnsi="Franklin Gothic Book" w:cs="Cambria"/>
      <w:color w:val="007AB2"/>
      <w:sz w:val="28"/>
      <w:szCs w:val="24"/>
    </w:rPr>
  </w:style>
  <w:style w:type="paragraph" w:customStyle="1" w:styleId="LightList-Accent31">
    <w:name w:val="Light List - Accent 31"/>
    <w:hidden/>
    <w:uiPriority w:val="99"/>
    <w:semiHidden/>
    <w:rsid w:val="004D4C3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Colorful Shading Accent 1" w:uiPriority="99"/>
    <w:lsdException w:name="Colorful List Accent 1" w:uiPriority="34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B0AB0"/>
    <w:pPr>
      <w:numPr>
        <w:numId w:val="2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DB0AB0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link w:val="ToolHeaderCha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customStyle="1" w:styleId="LightList-Accent51">
    <w:name w:val="Light List - Accent 51"/>
    <w:basedOn w:val="Normal"/>
    <w:link w:val="LightList-Accent5Char"/>
    <w:uiPriority w:val="34"/>
    <w:rsid w:val="00C5268D"/>
    <w:pPr>
      <w:ind w:left="720"/>
      <w:contextualSpacing/>
    </w:pPr>
  </w:style>
  <w:style w:type="character" w:customStyle="1" w:styleId="LightList-Accent5Char">
    <w:name w:val="Light List - Accent 5 Char"/>
    <w:link w:val="LightList-Accent51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qFormat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/>
    </w:rPr>
  </w:style>
  <w:style w:type="character" w:customStyle="1" w:styleId="ToolHeaderChar">
    <w:name w:val="*ToolHeader Char"/>
    <w:link w:val="ToolHeader"/>
    <w:rsid w:val="00F84EEB"/>
    <w:rPr>
      <w:rFonts w:eastAsia="Calibri" w:cs="Times New Roman"/>
      <w:b/>
      <w:bCs/>
      <w:color w:val="365F91"/>
      <w:sz w:val="32"/>
      <w:szCs w:val="28"/>
    </w:rPr>
  </w:style>
  <w:style w:type="paragraph" w:customStyle="1" w:styleId="LightShading-Accent51">
    <w:name w:val="Light Shading - Accent 51"/>
    <w:hidden/>
    <w:uiPriority w:val="99"/>
    <w:semiHidden/>
    <w:rsid w:val="0015526A"/>
    <w:rPr>
      <w:sz w:val="22"/>
      <w:szCs w:val="22"/>
    </w:rPr>
  </w:style>
  <w:style w:type="paragraph" w:customStyle="1" w:styleId="LightGrid-Accent31">
    <w:name w:val="Light Grid - Accent 31"/>
    <w:basedOn w:val="Normal"/>
    <w:qFormat/>
    <w:rsid w:val="00E91E95"/>
    <w:pPr>
      <w:spacing w:before="0" w:after="200" w:line="240" w:lineRule="auto"/>
      <w:ind w:left="720"/>
      <w:contextualSpacing/>
    </w:pPr>
    <w:rPr>
      <w:rFonts w:ascii="Cambria" w:eastAsia="Times New Roman" w:hAnsi="Cambria"/>
      <w:szCs w:val="24"/>
    </w:rPr>
  </w:style>
  <w:style w:type="paragraph" w:customStyle="1" w:styleId="01-LevelA">
    <w:name w:val="01-Level A"/>
    <w:basedOn w:val="Normal"/>
    <w:qFormat/>
    <w:rsid w:val="007450E1"/>
    <w:pPr>
      <w:widowControl w:val="0"/>
      <w:autoSpaceDE w:val="0"/>
      <w:autoSpaceDN w:val="0"/>
      <w:adjustRightInd w:val="0"/>
      <w:spacing w:before="0" w:after="0" w:line="240" w:lineRule="auto"/>
      <w:jc w:val="center"/>
    </w:pPr>
    <w:rPr>
      <w:rFonts w:ascii="Franklin Gothic Book" w:eastAsia="Times New Roman" w:hAnsi="Franklin Gothic Book" w:cs="Cambria"/>
      <w:color w:val="007AB2"/>
      <w:sz w:val="28"/>
      <w:szCs w:val="24"/>
    </w:rPr>
  </w:style>
  <w:style w:type="paragraph" w:customStyle="1" w:styleId="LightList-Accent31">
    <w:name w:val="Light List - Accent 31"/>
    <w:hidden/>
    <w:uiPriority w:val="99"/>
    <w:semiHidden/>
    <w:rsid w:val="004D4C3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3.0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9D4C6-AA52-D74C-91ED-826774A1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Links>
    <vt:vector size="12" baseType="variant">
      <vt:variant>
        <vt:i4>3211271</vt:i4>
      </vt:variant>
      <vt:variant>
        <vt:i4>0</vt:i4>
      </vt:variant>
      <vt:variant>
        <vt:i4>0</vt:i4>
      </vt:variant>
      <vt:variant>
        <vt:i4>5</vt:i4>
      </vt:variant>
      <vt:variant>
        <vt:lpwstr>http://www.engageny.org/sites/default/files/resource/attachments/9-12_ela_prefatory_material.pdf</vt:lpwstr>
      </vt:variant>
      <vt:variant>
        <vt:lpwstr/>
      </vt:variant>
      <vt:variant>
        <vt:i4>4587636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cp:lastModifiedBy>Melissa Groves</cp:lastModifiedBy>
  <cp:revision>3</cp:revision>
  <cp:lastPrinted>2014-06-13T23:01:00Z</cp:lastPrinted>
  <dcterms:created xsi:type="dcterms:W3CDTF">2015-02-12T21:17:00Z</dcterms:created>
  <dcterms:modified xsi:type="dcterms:W3CDTF">2015-02-12T21:18:00Z</dcterms:modified>
</cp:coreProperties>
</file>