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8168" w14:textId="0EE3EF86" w:rsidR="00B11928" w:rsidRDefault="00B11928" w:rsidP="00B11928">
      <w:pPr>
        <w:pStyle w:val="ToolHeader"/>
      </w:pPr>
      <w:bookmarkStart w:id="0" w:name="_GoBack"/>
      <w:bookmarkEnd w:id="0"/>
      <w:r>
        <w:t>11.4.2 Mid-</w:t>
      </w:r>
      <w:r w:rsidRPr="003E307C">
        <w:t>Unit Assessment</w:t>
      </w:r>
    </w:p>
    <w:p w14:paraId="124D6D4B" w14:textId="77777777" w:rsidR="00B11928" w:rsidRDefault="00B11928" w:rsidP="00B11928">
      <w:pPr>
        <w:jc w:val="center"/>
        <w:rPr>
          <w:b/>
        </w:rPr>
      </w:pPr>
      <w:r>
        <w:rPr>
          <w:b/>
        </w:rPr>
        <w:t>Text-Based Response</w:t>
      </w:r>
    </w:p>
    <w:p w14:paraId="3F66891F" w14:textId="20CCE2B3" w:rsidR="00B11928" w:rsidRDefault="00B11928" w:rsidP="00B11928">
      <w:r>
        <w:rPr>
          <w:b/>
        </w:rPr>
        <w:t xml:space="preserve">Your Task: </w:t>
      </w:r>
      <w:r>
        <w:t>Rely on your reading and analysis of chapters I</w:t>
      </w:r>
      <w:r w:rsidR="0089722C">
        <w:t>–</w:t>
      </w:r>
      <w:r>
        <w:t>XIX</w:t>
      </w:r>
      <w:r w:rsidR="0089722C">
        <w:t xml:space="preserve"> </w:t>
      </w:r>
      <w:r>
        <w:t xml:space="preserve">of </w:t>
      </w:r>
      <w:r>
        <w:rPr>
          <w:i/>
        </w:rPr>
        <w:t>The Awakening</w:t>
      </w:r>
      <w:r>
        <w:t xml:space="preserve"> to write a well-developed response to the following prompt:</w:t>
      </w:r>
    </w:p>
    <w:p w14:paraId="5BA750EA" w14:textId="4F0917F2" w:rsidR="00B11928" w:rsidRPr="00125AD8" w:rsidRDefault="00125AD8" w:rsidP="00624A30">
      <w:pPr>
        <w:pStyle w:val="Q"/>
        <w:rPr>
          <w:i/>
        </w:rPr>
      </w:pPr>
      <w:r w:rsidRPr="00624A30">
        <w:rPr>
          <w:b w:val="0"/>
          <w:i/>
        </w:rPr>
        <w:t>How does</w:t>
      </w:r>
      <w:r w:rsidR="00753720">
        <w:rPr>
          <w:b w:val="0"/>
          <w:i/>
        </w:rPr>
        <w:t xml:space="preserve"> the</w:t>
      </w:r>
      <w:r w:rsidRPr="00624A30">
        <w:rPr>
          <w:b w:val="0"/>
          <w:i/>
        </w:rPr>
        <w:t xml:space="preserve"> development of Edna’s character contribute to two interrelated central ideas in the text?</w:t>
      </w:r>
    </w:p>
    <w:p w14:paraId="3CD7F501" w14:textId="3182DD1A" w:rsidR="00B11928" w:rsidRDefault="00B11928" w:rsidP="00B11928">
      <w:r>
        <w:t>Your writing will be assessed using the 11.4.2 Mid-Unit Text Analysis Rubric.</w:t>
      </w:r>
    </w:p>
    <w:p w14:paraId="43DEF297" w14:textId="407BC537" w:rsidR="00B11928" w:rsidRPr="00593391" w:rsidRDefault="00B11928" w:rsidP="00593391">
      <w:pPr>
        <w:spacing w:before="0" w:after="160" w:line="259" w:lineRule="auto"/>
      </w:pPr>
      <w:r w:rsidRPr="003E307C">
        <w:rPr>
          <w:b/>
        </w:rPr>
        <w:t>Guidelines</w:t>
      </w:r>
    </w:p>
    <w:p w14:paraId="5B0D72C8" w14:textId="77777777" w:rsidR="00B11928" w:rsidRDefault="00B11928" w:rsidP="00B11928">
      <w:pPr>
        <w:spacing w:after="0"/>
        <w:ind w:firstLine="720"/>
        <w:rPr>
          <w:b/>
        </w:rPr>
      </w:pPr>
      <w:r>
        <w:rPr>
          <w:b/>
        </w:rPr>
        <w:t>Be sure to:</w:t>
      </w:r>
    </w:p>
    <w:p w14:paraId="2DF93A06" w14:textId="77777777" w:rsidR="00B11928" w:rsidRPr="00655B54" w:rsidRDefault="00B11928" w:rsidP="00B11928">
      <w:pPr>
        <w:pStyle w:val="ListParagraph"/>
        <w:numPr>
          <w:ilvl w:val="0"/>
          <w:numId w:val="20"/>
        </w:numPr>
        <w:spacing w:before="0" w:after="0" w:line="240" w:lineRule="auto"/>
        <w:rPr>
          <w:b/>
        </w:rPr>
      </w:pPr>
      <w:r>
        <w:t>Closely read the prompt</w:t>
      </w:r>
    </w:p>
    <w:p w14:paraId="4D33CA13" w14:textId="77777777" w:rsidR="00B11928" w:rsidRPr="00655B54" w:rsidRDefault="00B11928" w:rsidP="00B11928">
      <w:pPr>
        <w:pStyle w:val="ListParagraph"/>
        <w:numPr>
          <w:ilvl w:val="0"/>
          <w:numId w:val="20"/>
        </w:numPr>
        <w:spacing w:before="0" w:after="0" w:line="240" w:lineRule="auto"/>
        <w:rPr>
          <w:b/>
        </w:rPr>
      </w:pPr>
      <w:r>
        <w:t>Address all elements of the prompt in your response</w:t>
      </w:r>
    </w:p>
    <w:p w14:paraId="56DC2932" w14:textId="77777777" w:rsidR="00B11928" w:rsidRPr="00E6655D" w:rsidRDefault="00B11928" w:rsidP="00B11928">
      <w:pPr>
        <w:pStyle w:val="ListParagraph"/>
        <w:numPr>
          <w:ilvl w:val="0"/>
          <w:numId w:val="20"/>
        </w:numPr>
        <w:spacing w:before="0" w:after="0" w:line="240" w:lineRule="auto"/>
        <w:rPr>
          <w:b/>
        </w:rPr>
      </w:pPr>
      <w:r>
        <w:t>Paraphrase, quote, and reference relevant evidence to support your claim</w:t>
      </w:r>
    </w:p>
    <w:p w14:paraId="57254B63" w14:textId="77777777" w:rsidR="00B11928" w:rsidRPr="00E6655D" w:rsidRDefault="00B11928" w:rsidP="00B11928">
      <w:pPr>
        <w:pStyle w:val="ListParagraph"/>
        <w:numPr>
          <w:ilvl w:val="0"/>
          <w:numId w:val="20"/>
        </w:numPr>
        <w:spacing w:before="0" w:after="0" w:line="240" w:lineRule="auto"/>
        <w:rPr>
          <w:b/>
        </w:rPr>
      </w:pPr>
      <w:r>
        <w:t>Organize your ideas in a cohesive and coherent manner</w:t>
      </w:r>
    </w:p>
    <w:p w14:paraId="4CCA0834" w14:textId="77777777" w:rsidR="00B11928" w:rsidRPr="00E6655D" w:rsidRDefault="00B11928" w:rsidP="00B11928">
      <w:pPr>
        <w:pStyle w:val="ListParagraph"/>
        <w:numPr>
          <w:ilvl w:val="0"/>
          <w:numId w:val="20"/>
        </w:numPr>
        <w:spacing w:before="0" w:after="0" w:line="240" w:lineRule="auto"/>
        <w:rPr>
          <w:b/>
        </w:rPr>
      </w:pPr>
      <w:r>
        <w:t>Maintain a formal style of writing</w:t>
      </w:r>
    </w:p>
    <w:p w14:paraId="7DA99AAA" w14:textId="77777777" w:rsidR="00B11928" w:rsidRDefault="00B11928" w:rsidP="00B11928">
      <w:pPr>
        <w:pStyle w:val="ListParagraph"/>
        <w:numPr>
          <w:ilvl w:val="0"/>
          <w:numId w:val="20"/>
        </w:numPr>
        <w:spacing w:before="0" w:after="0" w:line="240" w:lineRule="auto"/>
        <w:rPr>
          <w:b/>
        </w:rPr>
      </w:pPr>
      <w:r>
        <w:t>Follow the conventions of standard written English</w:t>
      </w:r>
    </w:p>
    <w:p w14:paraId="6E9F5B8C" w14:textId="77777777" w:rsidR="00B11928" w:rsidRDefault="00B11928" w:rsidP="00B11928">
      <w:pPr>
        <w:spacing w:before="0" w:after="0"/>
        <w:rPr>
          <w:b/>
        </w:rPr>
      </w:pPr>
    </w:p>
    <w:tbl>
      <w:tblPr>
        <w:tblStyle w:val="TableGrid"/>
        <w:tblW w:w="0" w:type="auto"/>
        <w:tblInd w:w="1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1"/>
      </w:tblGrid>
      <w:tr w:rsidR="00B11928" w14:paraId="50CB210A" w14:textId="77777777" w:rsidTr="0010022C">
        <w:tc>
          <w:tcPr>
            <w:tcW w:w="9720" w:type="dxa"/>
            <w:shd w:val="clear" w:color="auto" w:fill="D9D9D9" w:themeFill="background1" w:themeFillShade="D9"/>
          </w:tcPr>
          <w:p w14:paraId="72880A5C" w14:textId="690C1494" w:rsidR="00B11928" w:rsidRPr="00047B5C" w:rsidRDefault="00B11928" w:rsidP="00593391">
            <w:pPr>
              <w:pStyle w:val="ToolTableText"/>
            </w:pPr>
            <w:r w:rsidRPr="00047B5C">
              <w:rPr>
                <w:b/>
              </w:rPr>
              <w:t>CC</w:t>
            </w:r>
            <w:r>
              <w:rPr>
                <w:b/>
              </w:rPr>
              <w:t>S</w:t>
            </w:r>
            <w:r w:rsidRPr="00047B5C">
              <w:rPr>
                <w:b/>
              </w:rPr>
              <w:t xml:space="preserve">S: </w:t>
            </w:r>
            <w:r>
              <w:t>RL.11-12.2, RL.11-12.3, W.11-12.2</w:t>
            </w:r>
            <w:r w:rsidR="000F7D13">
              <w:t>.a-f</w:t>
            </w:r>
          </w:p>
          <w:p w14:paraId="6802590A" w14:textId="77777777" w:rsidR="00B11928" w:rsidRPr="00271506" w:rsidRDefault="00B11928" w:rsidP="00593391">
            <w:pPr>
              <w:pStyle w:val="ToolTableText"/>
              <w:rPr>
                <w:b/>
              </w:rPr>
            </w:pPr>
            <w:r w:rsidRPr="00271506">
              <w:rPr>
                <w:b/>
              </w:rPr>
              <w:t>Commentary on the Task:</w:t>
            </w:r>
          </w:p>
          <w:p w14:paraId="3D1ECAF2" w14:textId="75228159" w:rsidR="00B11928" w:rsidRPr="00047B5C" w:rsidRDefault="00B11928" w:rsidP="00593391">
            <w:pPr>
              <w:pStyle w:val="ToolTableText"/>
            </w:pPr>
            <w:r>
              <w:t>This task measures RL.11-12.2</w:t>
            </w:r>
            <w:r w:rsidRPr="00047B5C">
              <w:t xml:space="preserve"> because it demands that students:</w:t>
            </w:r>
          </w:p>
          <w:p w14:paraId="615C787C" w14:textId="0926AA56" w:rsidR="00B11928" w:rsidRDefault="00B11928" w:rsidP="00B11928">
            <w:pPr>
              <w:pStyle w:val="BulletedList"/>
            </w:pPr>
            <w:r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  <w:p w14:paraId="2B615233" w14:textId="73DA5814" w:rsidR="00B11928" w:rsidRDefault="00B11928" w:rsidP="00593391">
            <w:pPr>
              <w:pStyle w:val="ToolTableText"/>
              <w:rPr>
                <w:sz w:val="22"/>
                <w:szCs w:val="22"/>
              </w:rPr>
            </w:pPr>
            <w:r>
              <w:t>This task measures RL.11-12.3 because it demands that students:</w:t>
            </w:r>
          </w:p>
          <w:p w14:paraId="1A71FF0A" w14:textId="1817FD7C" w:rsidR="00B11928" w:rsidRPr="00047B5C" w:rsidRDefault="008B167F">
            <w:pPr>
              <w:pStyle w:val="BulletedList"/>
              <w:rPr>
                <w:sz w:val="22"/>
                <w:szCs w:val="22"/>
              </w:rPr>
            </w:pPr>
            <w:r>
              <w:t xml:space="preserve">Analyze the impact of the author’s choices regarding how to develop and relate elements of a story or drama (e.g., where a story is set, how the action is ordered, how the characters are introduced and developed). </w:t>
            </w:r>
          </w:p>
          <w:p w14:paraId="29AD2541" w14:textId="4CF2A485" w:rsidR="000F7D13" w:rsidRDefault="000F7D13" w:rsidP="00F953C0">
            <w:pPr>
              <w:spacing w:after="0"/>
            </w:pPr>
            <w:r>
              <w:t>This task measures W.11-12.</w:t>
            </w:r>
            <w:r w:rsidR="00366A63">
              <w:t>2.</w:t>
            </w:r>
            <w:r>
              <w:t>a-f because it demands that students:</w:t>
            </w:r>
          </w:p>
          <w:p w14:paraId="727AE78E" w14:textId="77777777" w:rsidR="000F7D13" w:rsidRDefault="000F7D13" w:rsidP="000F7D13">
            <w:pPr>
              <w:pStyle w:val="BulletedList"/>
              <w:numPr>
                <w:ilvl w:val="0"/>
                <w:numId w:val="24"/>
              </w:numPr>
              <w:ind w:left="360"/>
            </w:pPr>
            <w:r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70123495" w14:textId="77777777" w:rsidR="000F7D13" w:rsidRDefault="000F7D13" w:rsidP="000F7D13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</w:pPr>
            <w:r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comprehension.</w:t>
            </w:r>
          </w:p>
          <w:p w14:paraId="05783E08" w14:textId="77777777" w:rsidR="000F7D13" w:rsidRDefault="000F7D13" w:rsidP="000F7D13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</w:pPr>
            <w:r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14:paraId="70F05CCB" w14:textId="77777777" w:rsidR="000F7D13" w:rsidRDefault="000F7D13" w:rsidP="000F7D13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</w:pPr>
            <w:r>
              <w:t xml:space="preserve">Use appropriate and varied transitions and syntax to link the major sections of the text, create cohesion, </w:t>
            </w:r>
            <w:r>
              <w:lastRenderedPageBreak/>
              <w:t>and clarify the relationships among complex ideas and concepts.</w:t>
            </w:r>
          </w:p>
          <w:p w14:paraId="5213072C" w14:textId="77777777" w:rsidR="000645D9" w:rsidRDefault="000F7D13" w:rsidP="000645D9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</w:pPr>
            <w:r>
              <w:t xml:space="preserve">Use precise language, domain-specific vocabulary, and techniques such as metaphor, simile, and analogy to manage the complexity of the topic. </w:t>
            </w:r>
          </w:p>
          <w:p w14:paraId="71305064" w14:textId="77777777" w:rsidR="000645D9" w:rsidRDefault="000F7D13" w:rsidP="000645D9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</w:pPr>
            <w:r w:rsidRPr="000645D9">
              <w:t>Establish and maintain a formal style and objective tone while attending to the norms and conventions of the discipline in which they are writing.</w:t>
            </w:r>
          </w:p>
          <w:p w14:paraId="269F8557" w14:textId="35A6BC32" w:rsidR="00B11928" w:rsidRPr="00B57D9B" w:rsidRDefault="000F7D13" w:rsidP="00B57D9B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</w:pPr>
            <w:r w:rsidRPr="000645D9">
              <w:t>Provide a concluding statement or section that follows from and supports the information or explanation presented (e.g., articulating implications or the significance of the topic).</w:t>
            </w:r>
          </w:p>
        </w:tc>
      </w:tr>
    </w:tbl>
    <w:p w14:paraId="48776C35" w14:textId="77777777" w:rsidR="002827F8" w:rsidRPr="002827F8" w:rsidRDefault="002827F8" w:rsidP="00C74047">
      <w:pPr>
        <w:rPr>
          <w:sz w:val="2"/>
          <w:szCs w:val="2"/>
        </w:rPr>
      </w:pPr>
    </w:p>
    <w:sectPr w:rsidR="002827F8" w:rsidRPr="002827F8" w:rsidSect="009506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CAE5" w14:textId="77777777" w:rsidR="00361608" w:rsidRDefault="00361608">
      <w:pPr>
        <w:spacing w:before="0" w:after="0" w:line="240" w:lineRule="auto"/>
      </w:pPr>
      <w:r>
        <w:separator/>
      </w:r>
    </w:p>
  </w:endnote>
  <w:endnote w:type="continuationSeparator" w:id="0">
    <w:p w14:paraId="35D5D2CA" w14:textId="77777777" w:rsidR="00361608" w:rsidRDefault="003616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C6C0" w14:textId="77777777" w:rsidR="00FD3E02" w:rsidRPr="00563CB8" w:rsidRDefault="00FD3E02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FD3E02" w14:paraId="31B0E702" w14:textId="77777777" w:rsidTr="00571DA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657D99FD" w14:textId="40F6C473" w:rsidR="00FD3E02" w:rsidRPr="002E4C92" w:rsidRDefault="00FD3E02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10</w:t>
          </w:r>
          <w:r w:rsidRPr="002E4C92">
            <w:t xml:space="preserve"> Date:</w:t>
          </w:r>
          <w:r w:rsidR="00B57D9B">
            <w:rPr>
              <w:b w:val="0"/>
            </w:rPr>
            <w:t xml:space="preserve"> 10</w:t>
          </w:r>
          <w:r>
            <w:rPr>
              <w:b w:val="0"/>
            </w:rPr>
            <w:t>/</w:t>
          </w:r>
          <w:r w:rsidR="00B57D9B">
            <w:rPr>
              <w:b w:val="0"/>
            </w:rPr>
            <w:t>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</w:t>
          </w:r>
          <w:r w:rsidR="00B57D9B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E89662A" w14:textId="77777777" w:rsidR="00FD3E02" w:rsidRPr="0039525B" w:rsidRDefault="00FD3E02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8211846" w14:textId="77777777" w:rsidR="00FD3E02" w:rsidRPr="0039525B" w:rsidRDefault="00FD3E02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48AD060D" w14:textId="77777777" w:rsidR="00FD3E02" w:rsidRPr="002E4C92" w:rsidRDefault="00361608" w:rsidP="007017EB">
          <w:pPr>
            <w:pStyle w:val="FooterText"/>
          </w:pPr>
          <w:hyperlink r:id="rId1" w:history="1">
            <w:r w:rsidR="00FD3E02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0CE0BA6" w14:textId="0B054CDB" w:rsidR="00FD3E02" w:rsidRPr="002E4C92" w:rsidRDefault="00FD3E02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BA19A7F" w14:textId="77777777" w:rsidR="00FD3E02" w:rsidRPr="002E4C92" w:rsidRDefault="00FD3E02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9907E43" wp14:editId="1748ACE1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9B0EB7" w14:textId="77777777" w:rsidR="00FD3E02" w:rsidRPr="007017EB" w:rsidRDefault="00FD3E02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BC00" w14:textId="77777777" w:rsidR="00361608" w:rsidRDefault="00361608">
      <w:pPr>
        <w:spacing w:before="0" w:after="0" w:line="240" w:lineRule="auto"/>
      </w:pPr>
      <w:r>
        <w:separator/>
      </w:r>
    </w:p>
  </w:footnote>
  <w:footnote w:type="continuationSeparator" w:id="0">
    <w:p w14:paraId="0751F336" w14:textId="77777777" w:rsidR="00361608" w:rsidRDefault="003616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FD3E02" w:rsidRPr="00563CB8" w14:paraId="27A65DF7" w14:textId="77777777" w:rsidTr="00571DA7">
      <w:tc>
        <w:tcPr>
          <w:tcW w:w="3708" w:type="dxa"/>
          <w:shd w:val="clear" w:color="auto" w:fill="auto"/>
        </w:tcPr>
        <w:p w14:paraId="5B390D5F" w14:textId="77777777" w:rsidR="00FD3E02" w:rsidRPr="00563CB8" w:rsidRDefault="00FD3E02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6C2D7F8" w14:textId="77777777" w:rsidR="00FD3E02" w:rsidRPr="00563CB8" w:rsidRDefault="00FD3E02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6BE4127E" w14:textId="77777777" w:rsidR="00FD3E02" w:rsidRPr="00E946A0" w:rsidRDefault="00FD3E02" w:rsidP="0042104F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10</w:t>
          </w:r>
        </w:p>
      </w:tc>
    </w:tr>
  </w:tbl>
  <w:p w14:paraId="346F9FAD" w14:textId="77777777" w:rsidR="00FD3E02" w:rsidRPr="007017EB" w:rsidRDefault="00FD3E02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88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366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A30DC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0FCA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06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B226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489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762A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8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400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185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1ECB0C34"/>
    <w:multiLevelType w:val="hybridMultilevel"/>
    <w:tmpl w:val="D89C9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82C12"/>
    <w:multiLevelType w:val="hybridMultilevel"/>
    <w:tmpl w:val="CB843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37FAD86E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20"/>
  </w:num>
  <w:num w:numId="4">
    <w:abstractNumId w:val="21"/>
  </w:num>
  <w:num w:numId="5">
    <w:abstractNumId w:val="12"/>
  </w:num>
  <w:num w:numId="6">
    <w:abstractNumId w:val="24"/>
  </w:num>
  <w:num w:numId="7">
    <w:abstractNumId w:val="18"/>
    <w:lvlOverride w:ilvl="0">
      <w:startOverride w:val="1"/>
    </w:lvlOverride>
  </w:num>
  <w:num w:numId="8">
    <w:abstractNumId w:val="26"/>
  </w:num>
  <w:num w:numId="9">
    <w:abstractNumId w:val="13"/>
  </w:num>
  <w:num w:numId="10">
    <w:abstractNumId w:val="23"/>
  </w:num>
  <w:num w:numId="11">
    <w:abstractNumId w:val="27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6"/>
  </w:num>
  <w:num w:numId="16">
    <w:abstractNumId w:val="15"/>
  </w:num>
  <w:num w:numId="17">
    <w:abstractNumId w:val="11"/>
  </w:num>
  <w:num w:numId="18">
    <w:abstractNumId w:val="14"/>
  </w:num>
  <w:num w:numId="19">
    <w:abstractNumId w:val="25"/>
  </w:num>
  <w:num w:numId="20">
    <w:abstractNumId w:val="19"/>
  </w:num>
  <w:num w:numId="21">
    <w:abstractNumId w:val="22"/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27"/>
    <w:lvlOverride w:ilvl="0">
      <w:startOverride w:val="1"/>
    </w:lvlOverride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142F9"/>
    <w:rsid w:val="00015186"/>
    <w:rsid w:val="00017FDD"/>
    <w:rsid w:val="0003076B"/>
    <w:rsid w:val="00036F9B"/>
    <w:rsid w:val="0004271A"/>
    <w:rsid w:val="000554CC"/>
    <w:rsid w:val="000642C1"/>
    <w:rsid w:val="000645D9"/>
    <w:rsid w:val="00065B47"/>
    <w:rsid w:val="00081D79"/>
    <w:rsid w:val="00082325"/>
    <w:rsid w:val="000906A8"/>
    <w:rsid w:val="00092AAE"/>
    <w:rsid w:val="000A373B"/>
    <w:rsid w:val="000B3273"/>
    <w:rsid w:val="000B3A6F"/>
    <w:rsid w:val="000C6A0C"/>
    <w:rsid w:val="000C73CE"/>
    <w:rsid w:val="000D2F92"/>
    <w:rsid w:val="000D7206"/>
    <w:rsid w:val="000F1401"/>
    <w:rsid w:val="000F7D13"/>
    <w:rsid w:val="0010022C"/>
    <w:rsid w:val="001010A8"/>
    <w:rsid w:val="001053E5"/>
    <w:rsid w:val="00113F5D"/>
    <w:rsid w:val="00116C58"/>
    <w:rsid w:val="001178FA"/>
    <w:rsid w:val="00124A16"/>
    <w:rsid w:val="00125030"/>
    <w:rsid w:val="00125AD8"/>
    <w:rsid w:val="001315F5"/>
    <w:rsid w:val="001341F6"/>
    <w:rsid w:val="0014192B"/>
    <w:rsid w:val="00144B97"/>
    <w:rsid w:val="001503D2"/>
    <w:rsid w:val="00171596"/>
    <w:rsid w:val="001735F1"/>
    <w:rsid w:val="00176273"/>
    <w:rsid w:val="00183F6A"/>
    <w:rsid w:val="001A3AFF"/>
    <w:rsid w:val="001D0F45"/>
    <w:rsid w:val="001D332C"/>
    <w:rsid w:val="001D3453"/>
    <w:rsid w:val="001E1CBA"/>
    <w:rsid w:val="001E2D62"/>
    <w:rsid w:val="00207E64"/>
    <w:rsid w:val="00210E42"/>
    <w:rsid w:val="00223FD6"/>
    <w:rsid w:val="00224799"/>
    <w:rsid w:val="00224E53"/>
    <w:rsid w:val="002359E8"/>
    <w:rsid w:val="00254D76"/>
    <w:rsid w:val="00266B36"/>
    <w:rsid w:val="00277870"/>
    <w:rsid w:val="002827F8"/>
    <w:rsid w:val="002916ED"/>
    <w:rsid w:val="002A170A"/>
    <w:rsid w:val="002A7EEB"/>
    <w:rsid w:val="002B054F"/>
    <w:rsid w:val="002E30A5"/>
    <w:rsid w:val="003007C6"/>
    <w:rsid w:val="0031235F"/>
    <w:rsid w:val="0031717F"/>
    <w:rsid w:val="0032203C"/>
    <w:rsid w:val="00324253"/>
    <w:rsid w:val="003257A8"/>
    <w:rsid w:val="00331C15"/>
    <w:rsid w:val="003334F7"/>
    <w:rsid w:val="00341F48"/>
    <w:rsid w:val="00343A05"/>
    <w:rsid w:val="00346819"/>
    <w:rsid w:val="00353F0E"/>
    <w:rsid w:val="003612C5"/>
    <w:rsid w:val="00361608"/>
    <w:rsid w:val="00361AB3"/>
    <w:rsid w:val="003632D4"/>
    <w:rsid w:val="00364F5C"/>
    <w:rsid w:val="00366A63"/>
    <w:rsid w:val="0038711D"/>
    <w:rsid w:val="0039256B"/>
    <w:rsid w:val="003A0899"/>
    <w:rsid w:val="003A12B6"/>
    <w:rsid w:val="003A344D"/>
    <w:rsid w:val="003A443B"/>
    <w:rsid w:val="003B0E93"/>
    <w:rsid w:val="003B4DFD"/>
    <w:rsid w:val="003B7306"/>
    <w:rsid w:val="003F2B07"/>
    <w:rsid w:val="00401F9C"/>
    <w:rsid w:val="00404BA9"/>
    <w:rsid w:val="004103AF"/>
    <w:rsid w:val="00410C6E"/>
    <w:rsid w:val="0042104F"/>
    <w:rsid w:val="00422A80"/>
    <w:rsid w:val="00427097"/>
    <w:rsid w:val="00427446"/>
    <w:rsid w:val="00440ADA"/>
    <w:rsid w:val="004501AE"/>
    <w:rsid w:val="00452D00"/>
    <w:rsid w:val="00461778"/>
    <w:rsid w:val="00466F93"/>
    <w:rsid w:val="004767AF"/>
    <w:rsid w:val="00480648"/>
    <w:rsid w:val="00484EC4"/>
    <w:rsid w:val="00491EE9"/>
    <w:rsid w:val="00494A55"/>
    <w:rsid w:val="004A1D5D"/>
    <w:rsid w:val="004A454F"/>
    <w:rsid w:val="004A7A04"/>
    <w:rsid w:val="004B44FE"/>
    <w:rsid w:val="004E3519"/>
    <w:rsid w:val="004F4E84"/>
    <w:rsid w:val="005032ED"/>
    <w:rsid w:val="00506840"/>
    <w:rsid w:val="00512A9C"/>
    <w:rsid w:val="0051666C"/>
    <w:rsid w:val="00516C80"/>
    <w:rsid w:val="00523EAF"/>
    <w:rsid w:val="0052642B"/>
    <w:rsid w:val="00531A92"/>
    <w:rsid w:val="00535598"/>
    <w:rsid w:val="00557899"/>
    <w:rsid w:val="0056022B"/>
    <w:rsid w:val="00566590"/>
    <w:rsid w:val="00567895"/>
    <w:rsid w:val="00571DA7"/>
    <w:rsid w:val="00574854"/>
    <w:rsid w:val="00574F82"/>
    <w:rsid w:val="00583024"/>
    <w:rsid w:val="005836FE"/>
    <w:rsid w:val="00586ACC"/>
    <w:rsid w:val="00593391"/>
    <w:rsid w:val="00595931"/>
    <w:rsid w:val="00596126"/>
    <w:rsid w:val="005A4B9B"/>
    <w:rsid w:val="005B085B"/>
    <w:rsid w:val="005B18CA"/>
    <w:rsid w:val="005C31D0"/>
    <w:rsid w:val="005C3AC8"/>
    <w:rsid w:val="005C5375"/>
    <w:rsid w:val="005D0A7D"/>
    <w:rsid w:val="005D154D"/>
    <w:rsid w:val="005E1E62"/>
    <w:rsid w:val="005E337C"/>
    <w:rsid w:val="005F1744"/>
    <w:rsid w:val="005F32CF"/>
    <w:rsid w:val="00600D94"/>
    <w:rsid w:val="00603FAF"/>
    <w:rsid w:val="00612275"/>
    <w:rsid w:val="0061247B"/>
    <w:rsid w:val="00615E1B"/>
    <w:rsid w:val="00624A30"/>
    <w:rsid w:val="0063073F"/>
    <w:rsid w:val="00631778"/>
    <w:rsid w:val="00634642"/>
    <w:rsid w:val="00640661"/>
    <w:rsid w:val="00644723"/>
    <w:rsid w:val="00644850"/>
    <w:rsid w:val="00650190"/>
    <w:rsid w:val="00651E8A"/>
    <w:rsid w:val="00653376"/>
    <w:rsid w:val="00663D65"/>
    <w:rsid w:val="00677B8E"/>
    <w:rsid w:val="00683201"/>
    <w:rsid w:val="00691880"/>
    <w:rsid w:val="006B4677"/>
    <w:rsid w:val="006E6D9E"/>
    <w:rsid w:val="006F2BA3"/>
    <w:rsid w:val="007017EB"/>
    <w:rsid w:val="007111F8"/>
    <w:rsid w:val="0073681A"/>
    <w:rsid w:val="00744B57"/>
    <w:rsid w:val="007520DC"/>
    <w:rsid w:val="00753720"/>
    <w:rsid w:val="00770E96"/>
    <w:rsid w:val="007714D4"/>
    <w:rsid w:val="00772861"/>
    <w:rsid w:val="007803A5"/>
    <w:rsid w:val="00790BCC"/>
    <w:rsid w:val="007A0C77"/>
    <w:rsid w:val="007A580C"/>
    <w:rsid w:val="007C066F"/>
    <w:rsid w:val="007C0DE5"/>
    <w:rsid w:val="007D2598"/>
    <w:rsid w:val="007D43B8"/>
    <w:rsid w:val="007D57FA"/>
    <w:rsid w:val="007E484F"/>
    <w:rsid w:val="007E58AF"/>
    <w:rsid w:val="007E7555"/>
    <w:rsid w:val="007F4C0E"/>
    <w:rsid w:val="007F5A9E"/>
    <w:rsid w:val="007F7DAD"/>
    <w:rsid w:val="00812C1A"/>
    <w:rsid w:val="00831097"/>
    <w:rsid w:val="00835C19"/>
    <w:rsid w:val="008446B5"/>
    <w:rsid w:val="0085296D"/>
    <w:rsid w:val="00866B27"/>
    <w:rsid w:val="00872A8E"/>
    <w:rsid w:val="00876C8A"/>
    <w:rsid w:val="0089722C"/>
    <w:rsid w:val="008972EE"/>
    <w:rsid w:val="008A1354"/>
    <w:rsid w:val="008B167F"/>
    <w:rsid w:val="008C2F3F"/>
    <w:rsid w:val="008D07A8"/>
    <w:rsid w:val="008D651D"/>
    <w:rsid w:val="008D6F31"/>
    <w:rsid w:val="008E0122"/>
    <w:rsid w:val="008E5187"/>
    <w:rsid w:val="008F4AB6"/>
    <w:rsid w:val="00900405"/>
    <w:rsid w:val="00902CF8"/>
    <w:rsid w:val="0090352E"/>
    <w:rsid w:val="00931052"/>
    <w:rsid w:val="0093476B"/>
    <w:rsid w:val="0093591C"/>
    <w:rsid w:val="009417C8"/>
    <w:rsid w:val="009450B7"/>
    <w:rsid w:val="009450F1"/>
    <w:rsid w:val="009506FE"/>
    <w:rsid w:val="00954094"/>
    <w:rsid w:val="00961632"/>
    <w:rsid w:val="009641CF"/>
    <w:rsid w:val="00964F62"/>
    <w:rsid w:val="009672CF"/>
    <w:rsid w:val="00971C41"/>
    <w:rsid w:val="009835CA"/>
    <w:rsid w:val="009874F0"/>
    <w:rsid w:val="009A218B"/>
    <w:rsid w:val="009B0A38"/>
    <w:rsid w:val="009B48F6"/>
    <w:rsid w:val="009B4B7E"/>
    <w:rsid w:val="009C3E72"/>
    <w:rsid w:val="009D15EC"/>
    <w:rsid w:val="009E0BF3"/>
    <w:rsid w:val="009F0622"/>
    <w:rsid w:val="009F2D48"/>
    <w:rsid w:val="00A13053"/>
    <w:rsid w:val="00A31709"/>
    <w:rsid w:val="00A3236B"/>
    <w:rsid w:val="00A33291"/>
    <w:rsid w:val="00A42824"/>
    <w:rsid w:val="00A444B6"/>
    <w:rsid w:val="00A57560"/>
    <w:rsid w:val="00A61F6D"/>
    <w:rsid w:val="00A62819"/>
    <w:rsid w:val="00A66B44"/>
    <w:rsid w:val="00A75FC7"/>
    <w:rsid w:val="00A8641D"/>
    <w:rsid w:val="00AA4A49"/>
    <w:rsid w:val="00AB71B0"/>
    <w:rsid w:val="00AB758D"/>
    <w:rsid w:val="00AD4002"/>
    <w:rsid w:val="00AD50FE"/>
    <w:rsid w:val="00AF0503"/>
    <w:rsid w:val="00B11928"/>
    <w:rsid w:val="00B14E0F"/>
    <w:rsid w:val="00B24E7A"/>
    <w:rsid w:val="00B31A2D"/>
    <w:rsid w:val="00B33C31"/>
    <w:rsid w:val="00B418C3"/>
    <w:rsid w:val="00B44794"/>
    <w:rsid w:val="00B5175A"/>
    <w:rsid w:val="00B57D9B"/>
    <w:rsid w:val="00B66844"/>
    <w:rsid w:val="00B672C6"/>
    <w:rsid w:val="00B67C51"/>
    <w:rsid w:val="00B7099C"/>
    <w:rsid w:val="00B71591"/>
    <w:rsid w:val="00B74D71"/>
    <w:rsid w:val="00B819A3"/>
    <w:rsid w:val="00B831D1"/>
    <w:rsid w:val="00B866C8"/>
    <w:rsid w:val="00B93DFD"/>
    <w:rsid w:val="00BA18BC"/>
    <w:rsid w:val="00BA7489"/>
    <w:rsid w:val="00BB287A"/>
    <w:rsid w:val="00BB47E3"/>
    <w:rsid w:val="00BC3D48"/>
    <w:rsid w:val="00BD2483"/>
    <w:rsid w:val="00BF15D7"/>
    <w:rsid w:val="00BF32AC"/>
    <w:rsid w:val="00BF3387"/>
    <w:rsid w:val="00C012A3"/>
    <w:rsid w:val="00C01EFC"/>
    <w:rsid w:val="00C06717"/>
    <w:rsid w:val="00C2222C"/>
    <w:rsid w:val="00C31919"/>
    <w:rsid w:val="00C3521E"/>
    <w:rsid w:val="00C42F9E"/>
    <w:rsid w:val="00C5268D"/>
    <w:rsid w:val="00C56046"/>
    <w:rsid w:val="00C74047"/>
    <w:rsid w:val="00C87CBC"/>
    <w:rsid w:val="00C905CB"/>
    <w:rsid w:val="00C9165C"/>
    <w:rsid w:val="00C9794D"/>
    <w:rsid w:val="00CD1DA2"/>
    <w:rsid w:val="00CD7FBB"/>
    <w:rsid w:val="00D251AB"/>
    <w:rsid w:val="00D269E2"/>
    <w:rsid w:val="00D31F4D"/>
    <w:rsid w:val="00D341A9"/>
    <w:rsid w:val="00D37EFF"/>
    <w:rsid w:val="00D43571"/>
    <w:rsid w:val="00D51399"/>
    <w:rsid w:val="00D52ECB"/>
    <w:rsid w:val="00D548E1"/>
    <w:rsid w:val="00D571B0"/>
    <w:rsid w:val="00D63AC5"/>
    <w:rsid w:val="00D703DE"/>
    <w:rsid w:val="00D73C1A"/>
    <w:rsid w:val="00D80C91"/>
    <w:rsid w:val="00D81033"/>
    <w:rsid w:val="00D962A2"/>
    <w:rsid w:val="00DA49D0"/>
    <w:rsid w:val="00DB2CF0"/>
    <w:rsid w:val="00DC3B0C"/>
    <w:rsid w:val="00DD0DCA"/>
    <w:rsid w:val="00DD4B4F"/>
    <w:rsid w:val="00DE1174"/>
    <w:rsid w:val="00DE27F1"/>
    <w:rsid w:val="00DE5991"/>
    <w:rsid w:val="00DF59E6"/>
    <w:rsid w:val="00DF6175"/>
    <w:rsid w:val="00E11081"/>
    <w:rsid w:val="00E161B7"/>
    <w:rsid w:val="00E22808"/>
    <w:rsid w:val="00E4629F"/>
    <w:rsid w:val="00E47261"/>
    <w:rsid w:val="00E51A29"/>
    <w:rsid w:val="00E62F78"/>
    <w:rsid w:val="00E64EA3"/>
    <w:rsid w:val="00E73457"/>
    <w:rsid w:val="00E75C30"/>
    <w:rsid w:val="00E76FFA"/>
    <w:rsid w:val="00E84FD2"/>
    <w:rsid w:val="00E90038"/>
    <w:rsid w:val="00E94C68"/>
    <w:rsid w:val="00EA5069"/>
    <w:rsid w:val="00EB0317"/>
    <w:rsid w:val="00EC25F1"/>
    <w:rsid w:val="00EC7FC9"/>
    <w:rsid w:val="00ED1629"/>
    <w:rsid w:val="00EE2284"/>
    <w:rsid w:val="00EE7571"/>
    <w:rsid w:val="00EF2333"/>
    <w:rsid w:val="00F00330"/>
    <w:rsid w:val="00F02EEF"/>
    <w:rsid w:val="00F03A97"/>
    <w:rsid w:val="00F055FF"/>
    <w:rsid w:val="00F07B48"/>
    <w:rsid w:val="00F1296A"/>
    <w:rsid w:val="00F14ACF"/>
    <w:rsid w:val="00F201AF"/>
    <w:rsid w:val="00F22A29"/>
    <w:rsid w:val="00F2355E"/>
    <w:rsid w:val="00F249DA"/>
    <w:rsid w:val="00F40577"/>
    <w:rsid w:val="00F415C8"/>
    <w:rsid w:val="00F47372"/>
    <w:rsid w:val="00F51C68"/>
    <w:rsid w:val="00F52F7E"/>
    <w:rsid w:val="00F60B74"/>
    <w:rsid w:val="00F72532"/>
    <w:rsid w:val="00F94029"/>
    <w:rsid w:val="00F953C0"/>
    <w:rsid w:val="00FB0983"/>
    <w:rsid w:val="00FB19D0"/>
    <w:rsid w:val="00FC0796"/>
    <w:rsid w:val="00FC3EA1"/>
    <w:rsid w:val="00FC45EC"/>
    <w:rsid w:val="00FD3E02"/>
    <w:rsid w:val="00FD4EFA"/>
    <w:rsid w:val="00FD6EA2"/>
    <w:rsid w:val="00FF0FED"/>
    <w:rsid w:val="00FF47B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3DC51"/>
  <w15:docId w15:val="{D85EF4EE-D8B1-4A20-A69A-096C46C1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autoRedefine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1341F6"/>
    <w:pPr>
      <w:numPr>
        <w:numId w:val="38"/>
      </w:numPr>
    </w:pPr>
  </w:style>
  <w:style w:type="character" w:customStyle="1" w:styleId="SubStandardChar">
    <w:name w:val="*SubStandard Char"/>
    <w:link w:val="SubStandard"/>
    <w:rsid w:val="001341F6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autoRedefine/>
    <w:qFormat/>
    <w:rsid w:val="00931052"/>
    <w:pPr>
      <w:ind w:left="360"/>
    </w:pPr>
    <w:rPr>
      <w:color w:val="4F81BD"/>
    </w:rPr>
  </w:style>
  <w:style w:type="paragraph" w:customStyle="1" w:styleId="DCwithSA">
    <w:name w:val="*DC* with *SA*"/>
    <w:basedOn w:val="SA"/>
    <w:autoRedefine/>
    <w:qFormat/>
    <w:rsid w:val="00931052"/>
    <w:rPr>
      <w:color w:val="4F81BD"/>
    </w:rPr>
  </w:style>
  <w:style w:type="paragraph" w:customStyle="1" w:styleId="DCwithSR">
    <w:name w:val="*DC* with *SR*"/>
    <w:basedOn w:val="SR"/>
    <w:autoRedefine/>
    <w:qFormat/>
    <w:rsid w:val="00931052"/>
    <w:pPr>
      <w:numPr>
        <w:numId w:val="16"/>
      </w:numPr>
      <w:ind w:left="720"/>
    </w:pPr>
    <w:rPr>
      <w:color w:val="4F81BD"/>
    </w:rPr>
  </w:style>
  <w:style w:type="character" w:customStyle="1" w:styleId="ToolTableTextChar">
    <w:name w:val="*ToolTableText Char"/>
    <w:basedOn w:val="DefaultParagraphFont"/>
    <w:link w:val="ToolTableText"/>
    <w:rsid w:val="00B11928"/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rsid w:val="00B11928"/>
    <w:rPr>
      <w:rFonts w:eastAsia="Calibri" w:cs="Times New Roman"/>
      <w:b/>
      <w:bCs/>
      <w:color w:val="365F91"/>
      <w:sz w:val="32"/>
      <w:szCs w:val="28"/>
    </w:rPr>
  </w:style>
  <w:style w:type="paragraph" w:customStyle="1" w:styleId="PageHeader0">
    <w:name w:val="Page Header"/>
    <w:basedOn w:val="BodyText"/>
    <w:link w:val="PageHeaderChar0"/>
    <w:qFormat/>
    <w:rsid w:val="00B11928"/>
    <w:rPr>
      <w:b/>
      <w:sz w:val="18"/>
    </w:rPr>
  </w:style>
  <w:style w:type="character" w:customStyle="1" w:styleId="PageHeaderChar0">
    <w:name w:val="Page Header Char"/>
    <w:basedOn w:val="BodyTextChar"/>
    <w:link w:val="PageHeader0"/>
    <w:rsid w:val="00B11928"/>
    <w:rPr>
      <w:rFonts w:ascii="Calibri" w:eastAsia="Calibri" w:hAnsi="Calibri" w:cs="Times New Roman"/>
      <w:b/>
      <w:sz w:val="18"/>
    </w:rPr>
  </w:style>
  <w:style w:type="paragraph" w:styleId="Revision">
    <w:name w:val="Revision"/>
    <w:hidden/>
    <w:uiPriority w:val="99"/>
    <w:semiHidden/>
    <w:rsid w:val="003A08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506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2014-10-02T16:48:00Z</cp:lastPrinted>
  <dcterms:created xsi:type="dcterms:W3CDTF">2014-10-31T19:31:00Z</dcterms:created>
  <dcterms:modified xsi:type="dcterms:W3CDTF">2014-10-31T19:31:00Z</dcterms:modified>
</cp:coreProperties>
</file>