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691C6041" w:rsidR="009021BD" w:rsidRPr="00D0546C" w:rsidRDefault="004E7DFE" w:rsidP="009021BD">
      <w:pPr>
        <w:pStyle w:val="ny-lesson-header"/>
      </w:pPr>
      <w:r>
        <w:t>Lesson 13</w:t>
      </w:r>
      <w:r w:rsidR="009021BD" w:rsidRPr="00D0546C">
        <w:t>:</w:t>
      </w:r>
      <w:r w:rsidR="009021BD">
        <w:t xml:space="preserve"> </w:t>
      </w:r>
      <w:r w:rsidR="009021BD" w:rsidRPr="00D0546C">
        <w:t xml:space="preserve"> </w:t>
      </w:r>
      <w:r w:rsidR="00394B99">
        <w:t>Games of Chance and Expected Value</w:t>
      </w:r>
    </w:p>
    <w:p w14:paraId="40C04FE2" w14:textId="77777777" w:rsidR="009021BD" w:rsidRDefault="009021BD" w:rsidP="0083730B">
      <w:pPr>
        <w:pStyle w:val="ny-callout-hdr"/>
      </w:pPr>
    </w:p>
    <w:p w14:paraId="2CC56E9D" w14:textId="78EE2EF5" w:rsidR="009021BD" w:rsidRPr="00D36552" w:rsidRDefault="009021BD" w:rsidP="00E63B71">
      <w:pPr>
        <w:pStyle w:val="ny-callout-hdr"/>
      </w:pPr>
      <w:r w:rsidRPr="00D36552">
        <w:t>Classwork</w:t>
      </w:r>
      <w:r w:rsidR="00394B99">
        <w:t xml:space="preserve"> </w:t>
      </w:r>
    </w:p>
    <w:p w14:paraId="4EF0CD88" w14:textId="06D06610" w:rsidR="009021BD" w:rsidRPr="006454F1" w:rsidRDefault="0023628E" w:rsidP="006454F1">
      <w:pPr>
        <w:pStyle w:val="ny-lesson-hdr-1"/>
        <w:rPr>
          <w:rStyle w:val="ny-lesson-hdr-2"/>
          <w:b/>
        </w:rPr>
      </w:pPr>
      <w:r w:rsidRPr="006454F1">
        <w:rPr>
          <w:rStyle w:val="ny-lesson-hdr-2"/>
          <w:b/>
        </w:rPr>
        <w:t>Example 1:  Ducks at the Charity Carnival</w:t>
      </w:r>
    </w:p>
    <w:p w14:paraId="6DE48A23" w14:textId="48D845CA" w:rsidR="00225DD1" w:rsidRPr="00E76400" w:rsidRDefault="00225DD1" w:rsidP="00821627">
      <w:pPr>
        <w:pStyle w:val="ny-lesson-paragraph"/>
      </w:pPr>
      <w:r w:rsidRPr="00E76400">
        <w:t xml:space="preserve">One game that is popular at some carnivals and amusement parks involves selecting a floating plastic duck at random from a pond full of ducks.  In most cases, the letters </w:t>
      </w:r>
      <w:r w:rsidRPr="00821627">
        <w:t>S</w:t>
      </w:r>
      <w:r w:rsidR="001D751D" w:rsidRPr="00821627">
        <w:t>,</w:t>
      </w:r>
      <w:r w:rsidRPr="00821627">
        <w:t xml:space="preserve"> M,</w:t>
      </w:r>
      <w:r w:rsidRPr="00821627">
        <w:rPr>
          <w:b/>
        </w:rPr>
        <w:t xml:space="preserve"> </w:t>
      </w:r>
      <w:r w:rsidRPr="000645A7">
        <w:t>or</w:t>
      </w:r>
      <w:r w:rsidRPr="00821627">
        <w:rPr>
          <w:b/>
        </w:rPr>
        <w:t xml:space="preserve"> </w:t>
      </w:r>
      <w:r w:rsidRPr="00821627">
        <w:t>L</w:t>
      </w:r>
      <w:r w:rsidRPr="00E76400">
        <w:t xml:space="preserve"> appear on the bottom of the duck signifying that the winner receives a small, medium, or large prize</w:t>
      </w:r>
      <w:r w:rsidR="00AF2976" w:rsidRPr="00E76400">
        <w:t>,</w:t>
      </w:r>
      <w:r w:rsidRPr="00E76400">
        <w:t xml:space="preserve"> respectively.  The duck is then returned to the pond for the next game.</w:t>
      </w:r>
    </w:p>
    <w:p w14:paraId="73945560" w14:textId="06F6AD15" w:rsidR="00225DD1" w:rsidRPr="00E76400" w:rsidRDefault="00225DD1" w:rsidP="00821627">
      <w:pPr>
        <w:pStyle w:val="ny-lesson-paragraph"/>
        <w:rPr>
          <w:szCs w:val="20"/>
        </w:rPr>
      </w:pPr>
      <w:r w:rsidRPr="00E76400">
        <w:rPr>
          <w:szCs w:val="20"/>
        </w:rPr>
        <w:t>Although the prizes are typically toys, crafts, etc., suppose that the monetary value</w:t>
      </w:r>
      <w:r w:rsidR="001D751D" w:rsidRPr="00E76400">
        <w:rPr>
          <w:szCs w:val="20"/>
        </w:rPr>
        <w:t>s</w:t>
      </w:r>
      <w:r w:rsidRPr="00E76400">
        <w:rPr>
          <w:szCs w:val="20"/>
        </w:rPr>
        <w:t xml:space="preserve"> of the prizes are as follows</w:t>
      </w:r>
      <w:proofErr w:type="gramStart"/>
      <w:r w:rsidRPr="00E76400">
        <w:rPr>
          <w:szCs w:val="20"/>
        </w:rPr>
        <w:t>:</w:t>
      </w:r>
      <w:proofErr w:type="gramEnd"/>
      <w:r w:rsidR="00935B6B">
        <w:rPr>
          <w:szCs w:val="20"/>
        </w:rPr>
        <w:br/>
      </w:r>
      <w:r w:rsidRPr="00E76400">
        <w:rPr>
          <w:szCs w:val="20"/>
        </w:rPr>
        <w:t xml:space="preserve">Small = </w:t>
      </w:r>
      <m:oMath>
        <m:r>
          <w:rPr>
            <w:rFonts w:ascii="Cambria Math" w:hAnsi="Cambria Math"/>
            <w:szCs w:val="20"/>
          </w:rPr>
          <m:t>$0.50</m:t>
        </m:r>
      </m:oMath>
      <w:r w:rsidRPr="00E76400">
        <w:rPr>
          <w:szCs w:val="20"/>
        </w:rPr>
        <w:t xml:space="preserve">, Medium = </w:t>
      </w:r>
      <m:oMath>
        <m:r>
          <w:rPr>
            <w:rFonts w:ascii="Cambria Math" w:hAnsi="Cambria Math"/>
            <w:szCs w:val="20"/>
          </w:rPr>
          <m:t>$1.50</m:t>
        </m:r>
      </m:oMath>
      <w:r w:rsidRPr="00E76400">
        <w:rPr>
          <w:szCs w:val="20"/>
        </w:rPr>
        <w:t xml:space="preserve">, and Large = </w:t>
      </w:r>
      <m:oMath>
        <m:r>
          <w:rPr>
            <w:rFonts w:ascii="Cambria Math" w:hAnsi="Cambria Math"/>
            <w:szCs w:val="20"/>
          </w:rPr>
          <m:t>$5.00</m:t>
        </m:r>
      </m:oMath>
      <w:r w:rsidRPr="00E76400">
        <w:rPr>
          <w:szCs w:val="20"/>
        </w:rPr>
        <w:t>.</w:t>
      </w:r>
    </w:p>
    <w:p w14:paraId="1C9C3D09" w14:textId="2BFA3385" w:rsidR="00225DD1" w:rsidRPr="00E76400" w:rsidRDefault="00225DD1" w:rsidP="00821627">
      <w:pPr>
        <w:pStyle w:val="ny-lesson-paragraph"/>
        <w:rPr>
          <w:szCs w:val="20"/>
        </w:rPr>
      </w:pPr>
      <w:r w:rsidRPr="00E76400">
        <w:rPr>
          <w:szCs w:val="20"/>
        </w:rPr>
        <w:t xml:space="preserve">The probabilities of winning an item on </w:t>
      </w:r>
      <m:oMath>
        <m:r>
          <w:rPr>
            <w:rFonts w:ascii="Cambria Math" w:hAnsi="Cambria Math"/>
            <w:szCs w:val="20"/>
          </w:rPr>
          <m:t>1</m:t>
        </m:r>
      </m:oMath>
      <w:r w:rsidR="0061187F" w:rsidRPr="00E76400">
        <w:rPr>
          <w:szCs w:val="20"/>
        </w:rPr>
        <w:t xml:space="preserve"> </w:t>
      </w:r>
      <w:r w:rsidRPr="00E76400">
        <w:rPr>
          <w:szCs w:val="20"/>
        </w:rPr>
        <w:t xml:space="preserve">duck selection are as follows:  </w:t>
      </w:r>
      <w:proofErr w:type="gramStart"/>
      <w:r w:rsidRPr="00E76400">
        <w:rPr>
          <w:szCs w:val="20"/>
        </w:rPr>
        <w:t xml:space="preserve">Small </w:t>
      </w:r>
      <w:proofErr w:type="gramEnd"/>
      <m:oMath>
        <m:r>
          <m:rPr>
            <m:sty m:val="p"/>
          </m:rPr>
          <w:rPr>
            <w:rFonts w:ascii="Cambria Math" w:hAnsi="Cambria Math"/>
            <w:szCs w:val="20"/>
          </w:rPr>
          <m:t>60%</m:t>
        </m:r>
      </m:oMath>
      <w:r w:rsidRPr="00E76400">
        <w:rPr>
          <w:szCs w:val="20"/>
        </w:rPr>
        <w:t xml:space="preserve">, Medium </w:t>
      </w:r>
      <m:oMath>
        <m:r>
          <w:rPr>
            <w:rFonts w:ascii="Cambria Math" w:hAnsi="Cambria Math"/>
            <w:szCs w:val="20"/>
          </w:rPr>
          <m:t>30%</m:t>
        </m:r>
      </m:oMath>
      <w:r w:rsidRPr="00E76400">
        <w:rPr>
          <w:szCs w:val="20"/>
        </w:rPr>
        <w:t xml:space="preserve">, and Large </w:t>
      </w:r>
      <m:oMath>
        <m:r>
          <w:rPr>
            <w:rFonts w:ascii="Cambria Math" w:hAnsi="Cambria Math"/>
            <w:szCs w:val="20"/>
          </w:rPr>
          <m:t>10%</m:t>
        </m:r>
      </m:oMath>
      <w:r w:rsidRPr="00E76400">
        <w:rPr>
          <w:szCs w:val="20"/>
        </w:rPr>
        <w:t>.</w:t>
      </w:r>
    </w:p>
    <w:p w14:paraId="30DE512C" w14:textId="389746B0" w:rsidR="00225DD1" w:rsidRPr="00E76400" w:rsidRDefault="00225DD1" w:rsidP="00821627">
      <w:pPr>
        <w:pStyle w:val="ny-lesson-paragraph"/>
        <w:rPr>
          <w:szCs w:val="20"/>
        </w:rPr>
      </w:pPr>
      <w:r w:rsidRPr="00E76400">
        <w:rPr>
          <w:szCs w:val="20"/>
        </w:rPr>
        <w:t xml:space="preserve">Suppose a person plays the game </w:t>
      </w:r>
      <m:oMath>
        <m:r>
          <w:rPr>
            <w:rFonts w:ascii="Cambria Math" w:hAnsi="Cambria Math"/>
            <w:szCs w:val="20"/>
          </w:rPr>
          <m:t>4</m:t>
        </m:r>
      </m:oMath>
      <w:r w:rsidR="00B32C0D" w:rsidRPr="00E76400">
        <w:rPr>
          <w:szCs w:val="20"/>
        </w:rPr>
        <w:t xml:space="preserve"> </w:t>
      </w:r>
      <w:r w:rsidRPr="00E76400">
        <w:rPr>
          <w:szCs w:val="20"/>
        </w:rPr>
        <w:t>times.  What is the expected monetary value of the prizes won?</w:t>
      </w:r>
    </w:p>
    <w:p w14:paraId="2EFF5A16" w14:textId="77777777" w:rsidR="009021BD" w:rsidRPr="00E76400" w:rsidRDefault="009021BD" w:rsidP="00D55B0B">
      <w:pPr>
        <w:pStyle w:val="ny-lesson-paragraph"/>
      </w:pPr>
    </w:p>
    <w:p w14:paraId="6FA101FE" w14:textId="77777777" w:rsidR="00225DD1" w:rsidRDefault="00225DD1" w:rsidP="00D55B0B">
      <w:pPr>
        <w:pStyle w:val="ny-lesson-paragraph"/>
      </w:pPr>
    </w:p>
    <w:p w14:paraId="0ED66E61" w14:textId="77777777" w:rsidR="00225DD1" w:rsidRDefault="00225DD1" w:rsidP="00D55B0B">
      <w:pPr>
        <w:pStyle w:val="ny-lesson-paragraph"/>
      </w:pPr>
    </w:p>
    <w:p w14:paraId="53553184" w14:textId="77777777" w:rsidR="00225DD1" w:rsidRDefault="00225DD1" w:rsidP="00D55B0B">
      <w:pPr>
        <w:pStyle w:val="ny-lesson-paragraph"/>
      </w:pPr>
    </w:p>
    <w:p w14:paraId="06596A3A" w14:textId="77777777" w:rsidR="00225DD1" w:rsidRPr="00957B0D" w:rsidRDefault="00225DD1" w:rsidP="00D55B0B">
      <w:pPr>
        <w:pStyle w:val="ny-lesson-paragraph"/>
      </w:pPr>
    </w:p>
    <w:p w14:paraId="7EB72238" w14:textId="23391277" w:rsidR="00E63B71" w:rsidRDefault="00CA6293" w:rsidP="00D55B0B">
      <w:pPr>
        <w:pStyle w:val="ny-lesson-hdr-1"/>
      </w:pPr>
      <w:r w:rsidRPr="00821627">
        <w:t>Exercises</w:t>
      </w:r>
      <w:r w:rsidR="00225DD1" w:rsidRPr="00821627">
        <w:t xml:space="preserve"> 1–4</w:t>
      </w:r>
      <w:r w:rsidR="00427849" w:rsidRPr="00821627">
        <w:t xml:space="preserve"> </w:t>
      </w:r>
    </w:p>
    <w:p w14:paraId="7F3A7F3A" w14:textId="1E7FB1D2" w:rsidR="00225DD1" w:rsidRPr="00E76400" w:rsidRDefault="00225DD1" w:rsidP="00576441">
      <w:pPr>
        <w:pStyle w:val="ny-lesson-numbering"/>
        <w:spacing w:after="120"/>
      </w:pPr>
      <w:r w:rsidRPr="00E76400">
        <w:t xml:space="preserve">Let </w:t>
      </w:r>
      <m:oMath>
        <m:r>
          <w:rPr>
            <w:rFonts w:ascii="Cambria Math" w:hAnsi="Cambria Math"/>
          </w:rPr>
          <m:t>X</m:t>
        </m:r>
      </m:oMath>
      <w:r w:rsidRPr="00E76400">
        <w:t xml:space="preserve"> = the monetary value of the prize that you win playing this game </w:t>
      </w:r>
      <m:oMath>
        <m:r>
          <w:rPr>
            <w:rFonts w:ascii="Cambria Math" w:hAnsi="Cambria Math"/>
          </w:rPr>
          <m:t>1</m:t>
        </m:r>
      </m:oMath>
      <w:r w:rsidR="0061187F" w:rsidRPr="00E76400">
        <w:t xml:space="preserve"> </w:t>
      </w:r>
      <w:r w:rsidRPr="00E76400">
        <w:t xml:space="preserve">time.  Complete the table below and </w:t>
      </w:r>
      <w:proofErr w:type="gramStart"/>
      <w:r w:rsidRPr="00E76400">
        <w:t xml:space="preserve">calculate </w:t>
      </w:r>
      <w:proofErr w:type="gramEnd"/>
      <m:oMath>
        <m:r>
          <w:rPr>
            <w:rFonts w:ascii="Cambria Math" w:hAnsi="Cambria Math"/>
          </w:rPr>
          <m:t>E(X)</m:t>
        </m:r>
      </m:oMath>
      <w:r w:rsidRPr="00E76400">
        <w:t>.</w:t>
      </w:r>
    </w:p>
    <w:tbl>
      <w:tblPr>
        <w:tblStyle w:val="TableGrid"/>
        <w:tblW w:w="0" w:type="auto"/>
        <w:jc w:val="center"/>
        <w:tblLook w:val="04A0" w:firstRow="1" w:lastRow="0" w:firstColumn="1" w:lastColumn="0" w:noHBand="0" w:noVBand="1"/>
      </w:tblPr>
      <w:tblGrid>
        <w:gridCol w:w="903"/>
        <w:gridCol w:w="691"/>
        <w:gridCol w:w="1487"/>
        <w:gridCol w:w="1715"/>
        <w:gridCol w:w="854"/>
      </w:tblGrid>
      <w:tr w:rsidR="00225DD1" w:rsidRPr="00576441" w14:paraId="73EBEFB1" w14:textId="77777777" w:rsidTr="006454F1">
        <w:trPr>
          <w:jc w:val="center"/>
        </w:trPr>
        <w:tc>
          <w:tcPr>
            <w:tcW w:w="0" w:type="auto"/>
            <w:tcBorders>
              <w:top w:val="nil"/>
              <w:left w:val="nil"/>
              <w:bottom w:val="nil"/>
              <w:right w:val="nil"/>
            </w:tcBorders>
            <w:vAlign w:val="center"/>
            <w:hideMark/>
          </w:tcPr>
          <w:p w14:paraId="022FDB78" w14:textId="77777777" w:rsidR="00225DD1" w:rsidRPr="00576441" w:rsidRDefault="00225DD1" w:rsidP="006454F1">
            <w:pPr>
              <w:pStyle w:val="ny-lesson-table"/>
            </w:pPr>
            <w:r w:rsidRPr="00576441">
              <w:t>Event</w:t>
            </w:r>
          </w:p>
        </w:tc>
        <w:tc>
          <w:tcPr>
            <w:tcW w:w="0" w:type="auto"/>
            <w:tcBorders>
              <w:top w:val="nil"/>
              <w:left w:val="nil"/>
              <w:bottom w:val="single" w:sz="4" w:space="0" w:color="auto"/>
              <w:right w:val="nil"/>
            </w:tcBorders>
            <w:vAlign w:val="center"/>
            <w:hideMark/>
          </w:tcPr>
          <w:p w14:paraId="010346C4" w14:textId="604E51BF" w:rsidR="00225DD1" w:rsidRPr="00576441" w:rsidRDefault="00576441" w:rsidP="006454F1">
            <w:pPr>
              <w:pStyle w:val="ny-lesson-table"/>
            </w:pPr>
            <m:oMathPara>
              <m:oMath>
                <m:r>
                  <w:rPr>
                    <w:rFonts w:ascii="Cambria Math" w:hAnsi="Cambria Math"/>
                  </w:rPr>
                  <m:t>X</m:t>
                </m:r>
              </m:oMath>
            </m:oMathPara>
          </w:p>
        </w:tc>
        <w:tc>
          <w:tcPr>
            <w:tcW w:w="0" w:type="auto"/>
            <w:tcBorders>
              <w:top w:val="nil"/>
              <w:left w:val="nil"/>
              <w:bottom w:val="single" w:sz="4" w:space="0" w:color="auto"/>
              <w:right w:val="nil"/>
            </w:tcBorders>
            <w:vAlign w:val="center"/>
            <w:hideMark/>
          </w:tcPr>
          <w:p w14:paraId="75BE7B35" w14:textId="036382D6" w:rsidR="00225DD1" w:rsidRPr="00576441" w:rsidRDefault="00225DD1" w:rsidP="006454F1">
            <w:pPr>
              <w:pStyle w:val="ny-lesson-table"/>
            </w:pPr>
            <w:r w:rsidRPr="00576441">
              <w:t xml:space="preserve">Probability of </w:t>
            </w:r>
            <m:oMath>
              <m:r>
                <w:rPr>
                  <w:rFonts w:ascii="Cambria Math" w:hAnsi="Cambria Math"/>
                </w:rPr>
                <m:t>X</m:t>
              </m:r>
            </m:oMath>
          </w:p>
        </w:tc>
        <w:tc>
          <w:tcPr>
            <w:tcW w:w="0" w:type="auto"/>
            <w:tcBorders>
              <w:top w:val="nil"/>
              <w:left w:val="nil"/>
              <w:bottom w:val="single" w:sz="4" w:space="0" w:color="auto"/>
              <w:right w:val="nil"/>
            </w:tcBorders>
            <w:vAlign w:val="center"/>
            <w:hideMark/>
          </w:tcPr>
          <w:p w14:paraId="2789A553" w14:textId="2D15C1DE" w:rsidR="00225DD1" w:rsidRPr="00576441" w:rsidRDefault="00576441" w:rsidP="006454F1">
            <w:pPr>
              <w:pStyle w:val="ny-lesson-table"/>
            </w:pPr>
            <m:oMath>
              <m:r>
                <w:rPr>
                  <w:rFonts w:ascii="Cambria Math" w:hAnsi="Cambria Math"/>
                </w:rPr>
                <m:t>X∙</m:t>
              </m:r>
            </m:oMath>
            <w:r w:rsidR="00225DD1" w:rsidRPr="00576441">
              <w:t xml:space="preserve">Probability of </w:t>
            </w:r>
            <m:oMath>
              <m:r>
                <w:rPr>
                  <w:rFonts w:ascii="Cambria Math" w:hAnsi="Cambria Math"/>
                </w:rPr>
                <m:t>X</m:t>
              </m:r>
            </m:oMath>
          </w:p>
        </w:tc>
        <w:tc>
          <w:tcPr>
            <w:tcW w:w="0" w:type="auto"/>
            <w:tcBorders>
              <w:top w:val="nil"/>
              <w:left w:val="nil"/>
              <w:bottom w:val="nil"/>
              <w:right w:val="nil"/>
            </w:tcBorders>
            <w:vAlign w:val="center"/>
          </w:tcPr>
          <w:p w14:paraId="6698185F" w14:textId="77777777" w:rsidR="00225DD1" w:rsidRPr="00576441" w:rsidRDefault="00225DD1" w:rsidP="006454F1">
            <w:pPr>
              <w:pStyle w:val="ny-lesson-table"/>
            </w:pPr>
          </w:p>
        </w:tc>
      </w:tr>
      <w:tr w:rsidR="00225DD1" w:rsidRPr="00576441" w14:paraId="7BF82B22" w14:textId="77777777" w:rsidTr="006454F1">
        <w:trPr>
          <w:jc w:val="center"/>
        </w:trPr>
        <w:tc>
          <w:tcPr>
            <w:tcW w:w="0" w:type="auto"/>
            <w:tcBorders>
              <w:top w:val="nil"/>
              <w:left w:val="nil"/>
              <w:bottom w:val="nil"/>
              <w:right w:val="single" w:sz="4" w:space="0" w:color="auto"/>
            </w:tcBorders>
            <w:vAlign w:val="center"/>
            <w:hideMark/>
          </w:tcPr>
          <w:p w14:paraId="3D574AD1" w14:textId="77777777" w:rsidR="00225DD1" w:rsidRPr="00576441" w:rsidRDefault="00225DD1" w:rsidP="006454F1">
            <w:pPr>
              <w:pStyle w:val="ny-lesson-table"/>
            </w:pPr>
            <w:r w:rsidRPr="00576441">
              <w:t>Small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E14F5" w14:textId="457D3A50" w:rsidR="00225DD1" w:rsidRPr="00576441" w:rsidRDefault="00576441" w:rsidP="006454F1">
            <w:pPr>
              <w:pStyle w:val="ny-lesson-table"/>
              <w:rPr>
                <w:rFonts w:ascii="Cambria Math" w:hAnsi="Cambria Math"/>
                <w:oMath/>
              </w:rPr>
            </w:pPr>
            <m:oMathPara>
              <m:oMath>
                <m:r>
                  <w:rPr>
                    <w:rFonts w:ascii="Cambria Math" w:hAnsi="Cambria Math"/>
                  </w:rPr>
                  <m:t>$0.50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5AD6DD75" w14:textId="30A933A1" w:rsidR="00225DD1" w:rsidRPr="00576441" w:rsidRDefault="00576441" w:rsidP="006454F1">
            <w:pPr>
              <w:pStyle w:val="ny-lesson-table"/>
              <w:rPr>
                <w:rFonts w:ascii="Cambria Math" w:hAnsi="Cambria Math"/>
                <w:oMath/>
              </w:rPr>
            </w:pPr>
            <m:oMathPara>
              <m:oMath>
                <m:r>
                  <w:rPr>
                    <w:rFonts w:ascii="Cambria Math" w:hAnsi="Cambria Math"/>
                  </w:rPr>
                  <m:t>0.6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FFAC544" w14:textId="77777777" w:rsidR="00225DD1" w:rsidRPr="00576441" w:rsidRDefault="00225DD1" w:rsidP="006454F1">
            <w:pPr>
              <w:pStyle w:val="ny-lesson-table"/>
            </w:pPr>
          </w:p>
        </w:tc>
        <w:tc>
          <w:tcPr>
            <w:tcW w:w="0" w:type="auto"/>
            <w:tcBorders>
              <w:top w:val="nil"/>
              <w:left w:val="single" w:sz="4" w:space="0" w:color="auto"/>
              <w:bottom w:val="nil"/>
              <w:right w:val="nil"/>
            </w:tcBorders>
            <w:vAlign w:val="center"/>
          </w:tcPr>
          <w:p w14:paraId="526EB3E5" w14:textId="77777777" w:rsidR="00225DD1" w:rsidRPr="00576441" w:rsidRDefault="00225DD1" w:rsidP="006454F1">
            <w:pPr>
              <w:pStyle w:val="ny-lesson-table"/>
            </w:pPr>
          </w:p>
        </w:tc>
      </w:tr>
      <w:tr w:rsidR="00225DD1" w:rsidRPr="00576441" w14:paraId="22F75BC2" w14:textId="77777777" w:rsidTr="006454F1">
        <w:trPr>
          <w:jc w:val="center"/>
        </w:trPr>
        <w:tc>
          <w:tcPr>
            <w:tcW w:w="0" w:type="auto"/>
            <w:tcBorders>
              <w:top w:val="nil"/>
              <w:left w:val="nil"/>
              <w:bottom w:val="nil"/>
              <w:right w:val="single" w:sz="4" w:space="0" w:color="auto"/>
            </w:tcBorders>
            <w:vAlign w:val="center"/>
            <w:hideMark/>
          </w:tcPr>
          <w:p w14:paraId="7A9BBA79" w14:textId="77777777" w:rsidR="00225DD1" w:rsidRPr="00576441" w:rsidRDefault="00225DD1" w:rsidP="006454F1">
            <w:pPr>
              <w:pStyle w:val="ny-lesson-table"/>
            </w:pPr>
            <w:r w:rsidRPr="00576441">
              <w:t>Medium</w:t>
            </w:r>
          </w:p>
        </w:tc>
        <w:tc>
          <w:tcPr>
            <w:tcW w:w="0" w:type="auto"/>
            <w:tcBorders>
              <w:top w:val="single" w:sz="4" w:space="0" w:color="auto"/>
              <w:left w:val="single" w:sz="4" w:space="0" w:color="auto"/>
              <w:bottom w:val="single" w:sz="4" w:space="0" w:color="auto"/>
              <w:right w:val="single" w:sz="4" w:space="0" w:color="auto"/>
            </w:tcBorders>
            <w:vAlign w:val="center"/>
            <w:hideMark/>
          </w:tcPr>
          <w:p w14:paraId="434DAF5D" w14:textId="39558C0F" w:rsidR="00225DD1" w:rsidRPr="00576441" w:rsidRDefault="00576441" w:rsidP="006454F1">
            <w:pPr>
              <w:pStyle w:val="ny-lesson-table"/>
              <w:rPr>
                <w:rFonts w:ascii="Cambria Math" w:hAnsi="Cambria Math"/>
                <w:oMath/>
              </w:rPr>
            </w:pPr>
            <m:oMathPara>
              <m:oMath>
                <m:r>
                  <w:rPr>
                    <w:rFonts w:ascii="Cambria Math" w:hAnsi="Cambria Math"/>
                  </w:rPr>
                  <m:t>$1.50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164D62EC" w14:textId="5E947500" w:rsidR="00225DD1" w:rsidRPr="00576441" w:rsidRDefault="00576441" w:rsidP="006454F1">
            <w:pPr>
              <w:pStyle w:val="ny-lesson-table"/>
              <w:rPr>
                <w:rFonts w:ascii="Cambria Math" w:hAnsi="Cambria Math"/>
                <w:oMath/>
              </w:rPr>
            </w:pPr>
            <m:oMathPara>
              <m:oMath>
                <m: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1D8ACEF" w14:textId="77777777" w:rsidR="00225DD1" w:rsidRPr="00576441" w:rsidRDefault="00225DD1" w:rsidP="006454F1">
            <w:pPr>
              <w:pStyle w:val="ny-lesson-table"/>
            </w:pPr>
          </w:p>
        </w:tc>
        <w:tc>
          <w:tcPr>
            <w:tcW w:w="0" w:type="auto"/>
            <w:tcBorders>
              <w:top w:val="nil"/>
              <w:left w:val="single" w:sz="4" w:space="0" w:color="auto"/>
              <w:bottom w:val="nil"/>
              <w:right w:val="nil"/>
            </w:tcBorders>
            <w:vAlign w:val="center"/>
          </w:tcPr>
          <w:p w14:paraId="606F2550" w14:textId="77777777" w:rsidR="00225DD1" w:rsidRPr="00576441" w:rsidRDefault="00225DD1" w:rsidP="006454F1">
            <w:pPr>
              <w:pStyle w:val="ny-lesson-table"/>
            </w:pPr>
          </w:p>
        </w:tc>
      </w:tr>
      <w:tr w:rsidR="00225DD1" w:rsidRPr="00576441" w14:paraId="57E2A6BC" w14:textId="77777777" w:rsidTr="006454F1">
        <w:trPr>
          <w:jc w:val="center"/>
        </w:trPr>
        <w:tc>
          <w:tcPr>
            <w:tcW w:w="0" w:type="auto"/>
            <w:tcBorders>
              <w:top w:val="nil"/>
              <w:left w:val="nil"/>
              <w:bottom w:val="nil"/>
              <w:right w:val="single" w:sz="4" w:space="0" w:color="auto"/>
            </w:tcBorders>
            <w:vAlign w:val="center"/>
            <w:hideMark/>
          </w:tcPr>
          <w:p w14:paraId="0687F853" w14:textId="77777777" w:rsidR="00225DD1" w:rsidRPr="00576441" w:rsidRDefault="00225DD1" w:rsidP="006454F1">
            <w:pPr>
              <w:pStyle w:val="ny-lesson-table"/>
            </w:pPr>
            <w:r w:rsidRPr="00576441">
              <w:t>Large</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E2946" w14:textId="3AB11479" w:rsidR="00225DD1" w:rsidRPr="00576441" w:rsidRDefault="00576441" w:rsidP="006454F1">
            <w:pPr>
              <w:pStyle w:val="ny-lesson-table"/>
              <w:rPr>
                <w:rFonts w:ascii="Cambria Math" w:hAnsi="Cambria Math"/>
                <w:oMath/>
              </w:rPr>
            </w:pPr>
            <m:oMathPara>
              <m:oMath>
                <m:r>
                  <w:rPr>
                    <w:rFonts w:ascii="Cambria Math" w:hAnsi="Cambria Math"/>
                  </w:rPr>
                  <m:t>$5.00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369220D9" w14:textId="7BC66C3B" w:rsidR="00225DD1" w:rsidRPr="00576441" w:rsidRDefault="00576441" w:rsidP="006454F1">
            <w:pPr>
              <w:pStyle w:val="ny-lesson-table"/>
              <w:rPr>
                <w:rFonts w:ascii="Cambria Math" w:hAnsi="Cambria Math"/>
                <w:oMath/>
              </w:rPr>
            </w:pPr>
            <m:oMathPara>
              <m:oMath>
                <m:r>
                  <w:rPr>
                    <w:rFonts w:ascii="Cambria Math" w:hAnsi="Cambria Math"/>
                  </w:rPr>
                  <m:t>0.1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F02E413" w14:textId="77777777" w:rsidR="00225DD1" w:rsidRPr="00576441" w:rsidRDefault="00225DD1" w:rsidP="006454F1">
            <w:pPr>
              <w:pStyle w:val="ny-lesson-table"/>
            </w:pPr>
          </w:p>
        </w:tc>
        <w:tc>
          <w:tcPr>
            <w:tcW w:w="0" w:type="auto"/>
            <w:tcBorders>
              <w:top w:val="nil"/>
              <w:left w:val="single" w:sz="4" w:space="0" w:color="auto"/>
              <w:bottom w:val="nil"/>
              <w:right w:val="nil"/>
            </w:tcBorders>
            <w:vAlign w:val="center"/>
          </w:tcPr>
          <w:p w14:paraId="4CF46C11" w14:textId="77777777" w:rsidR="00225DD1" w:rsidRPr="00576441" w:rsidRDefault="00225DD1" w:rsidP="006454F1">
            <w:pPr>
              <w:pStyle w:val="ny-lesson-table"/>
            </w:pPr>
          </w:p>
        </w:tc>
      </w:tr>
      <w:tr w:rsidR="00225DD1" w:rsidRPr="00576441" w14:paraId="0AC7645F" w14:textId="77777777" w:rsidTr="006454F1">
        <w:trPr>
          <w:jc w:val="center"/>
        </w:trPr>
        <w:tc>
          <w:tcPr>
            <w:tcW w:w="0" w:type="auto"/>
            <w:tcBorders>
              <w:top w:val="nil"/>
              <w:left w:val="nil"/>
              <w:bottom w:val="nil"/>
              <w:right w:val="nil"/>
            </w:tcBorders>
            <w:vAlign w:val="center"/>
          </w:tcPr>
          <w:p w14:paraId="2D235CFB" w14:textId="77777777" w:rsidR="00225DD1" w:rsidRPr="00576441" w:rsidRDefault="00225DD1" w:rsidP="006454F1">
            <w:pPr>
              <w:pStyle w:val="ny-lesson-table"/>
            </w:pPr>
          </w:p>
        </w:tc>
        <w:tc>
          <w:tcPr>
            <w:tcW w:w="0" w:type="auto"/>
            <w:tcBorders>
              <w:top w:val="single" w:sz="4" w:space="0" w:color="auto"/>
              <w:left w:val="nil"/>
              <w:bottom w:val="nil"/>
              <w:right w:val="nil"/>
            </w:tcBorders>
            <w:vAlign w:val="center"/>
          </w:tcPr>
          <w:p w14:paraId="40B2C520" w14:textId="77777777" w:rsidR="00225DD1" w:rsidRPr="00576441" w:rsidRDefault="00225DD1" w:rsidP="006454F1">
            <w:pPr>
              <w:pStyle w:val="ny-lesson-table"/>
            </w:pPr>
          </w:p>
        </w:tc>
        <w:tc>
          <w:tcPr>
            <w:tcW w:w="0" w:type="auto"/>
            <w:tcBorders>
              <w:top w:val="single" w:sz="4" w:space="0" w:color="auto"/>
              <w:left w:val="nil"/>
              <w:bottom w:val="nil"/>
              <w:right w:val="nil"/>
            </w:tcBorders>
            <w:vAlign w:val="center"/>
            <w:hideMark/>
          </w:tcPr>
          <w:p w14:paraId="25414274" w14:textId="77777777" w:rsidR="00225DD1" w:rsidRPr="00576441" w:rsidRDefault="00225DD1" w:rsidP="006454F1">
            <w:pPr>
              <w:pStyle w:val="ny-lesson-table"/>
              <w:jc w:val="right"/>
            </w:pPr>
            <w:r w:rsidRPr="00576441">
              <w:t>Sum:</w:t>
            </w:r>
          </w:p>
        </w:tc>
        <w:tc>
          <w:tcPr>
            <w:tcW w:w="0" w:type="auto"/>
            <w:tcBorders>
              <w:top w:val="single" w:sz="4" w:space="0" w:color="auto"/>
              <w:left w:val="nil"/>
              <w:bottom w:val="nil"/>
              <w:right w:val="nil"/>
            </w:tcBorders>
            <w:vAlign w:val="center"/>
          </w:tcPr>
          <w:p w14:paraId="539F3036" w14:textId="77777777" w:rsidR="00225DD1" w:rsidRPr="00576441" w:rsidRDefault="00225DD1" w:rsidP="006454F1">
            <w:pPr>
              <w:pStyle w:val="ny-lesson-table"/>
            </w:pPr>
          </w:p>
        </w:tc>
        <w:tc>
          <w:tcPr>
            <w:tcW w:w="0" w:type="auto"/>
            <w:tcBorders>
              <w:top w:val="nil"/>
              <w:left w:val="nil"/>
              <w:bottom w:val="nil"/>
              <w:right w:val="nil"/>
            </w:tcBorders>
            <w:vAlign w:val="center"/>
            <w:hideMark/>
          </w:tcPr>
          <w:p w14:paraId="1D0959D1" w14:textId="4FE8C54B" w:rsidR="00225DD1" w:rsidRPr="00576441" w:rsidRDefault="00576441" w:rsidP="006454F1">
            <w:pPr>
              <w:pStyle w:val="ny-lesson-table"/>
            </w:pPr>
            <m:oMathPara>
              <m:oMathParaPr>
                <m:jc m:val="left"/>
              </m:oMathParaPr>
              <m:oMath>
                <m:r>
                  <w:rPr>
                    <w:rFonts w:ascii="Cambria Math" w:hAnsi="Cambria Math"/>
                  </w:rPr>
                  <m:t>=E(X)</m:t>
                </m:r>
              </m:oMath>
            </m:oMathPara>
          </w:p>
        </w:tc>
      </w:tr>
    </w:tbl>
    <w:p w14:paraId="6A7B31F7" w14:textId="77777777" w:rsidR="00D55B0B" w:rsidRPr="00225DD1" w:rsidRDefault="00D55B0B" w:rsidP="00821627">
      <w:pPr>
        <w:pStyle w:val="ny-lesson-numbering"/>
        <w:numPr>
          <w:ilvl w:val="0"/>
          <w:numId w:val="0"/>
        </w:numPr>
        <w:ind w:left="360"/>
      </w:pPr>
    </w:p>
    <w:p w14:paraId="20E3DF89" w14:textId="5041A078" w:rsidR="00225DD1" w:rsidRPr="00E76400" w:rsidRDefault="00225DD1" w:rsidP="00821627">
      <w:pPr>
        <w:pStyle w:val="ny-lesson-numbering"/>
      </w:pPr>
      <w:r w:rsidRPr="00225DD1">
        <w:t>Regarding the</w:t>
      </w:r>
      <w:r w:rsidRPr="00E76400">
        <w:t xml:space="preserve"> </w:t>
      </w:r>
      <m:oMath>
        <m:r>
          <w:rPr>
            <w:rFonts w:ascii="Cambria Math" w:hAnsi="Cambria Math"/>
          </w:rPr>
          <m:t>E(X)</m:t>
        </m:r>
      </m:oMath>
      <w:r w:rsidRPr="00E76400">
        <w:t xml:space="preserve"> value you computed above, </w:t>
      </w:r>
      <w:r w:rsidR="00E07DCE" w:rsidRPr="00E76400">
        <w:t>could</w:t>
      </w:r>
      <w:r w:rsidRPr="00E76400">
        <w:t xml:space="preserve"> you win exactly that amount on any </w:t>
      </w:r>
      <m:oMath>
        <m:r>
          <w:rPr>
            <w:rFonts w:ascii="Cambria Math" w:hAnsi="Cambria Math"/>
          </w:rPr>
          <m:t>1</m:t>
        </m:r>
      </m:oMath>
      <w:r w:rsidR="0061187F" w:rsidRPr="00E76400">
        <w:t xml:space="preserve"> </w:t>
      </w:r>
      <w:r w:rsidRPr="00E76400">
        <w:t xml:space="preserve">play of the game? </w:t>
      </w:r>
    </w:p>
    <w:p w14:paraId="54440AE3" w14:textId="77777777" w:rsidR="00225DD1" w:rsidRDefault="00225DD1" w:rsidP="00821627">
      <w:pPr>
        <w:pStyle w:val="ny-lesson-numbering"/>
        <w:numPr>
          <w:ilvl w:val="0"/>
          <w:numId w:val="0"/>
        </w:numPr>
        <w:ind w:left="360"/>
      </w:pPr>
    </w:p>
    <w:p w14:paraId="439BCB3F" w14:textId="77777777" w:rsidR="00702634" w:rsidRPr="0023628E" w:rsidRDefault="00702634" w:rsidP="00821627">
      <w:pPr>
        <w:pStyle w:val="ny-lesson-numbering"/>
        <w:numPr>
          <w:ilvl w:val="0"/>
          <w:numId w:val="0"/>
        </w:numPr>
        <w:ind w:left="360"/>
      </w:pPr>
    </w:p>
    <w:p w14:paraId="54486C5E" w14:textId="77777777" w:rsidR="00225DD1" w:rsidRDefault="00225DD1" w:rsidP="00821627">
      <w:pPr>
        <w:pStyle w:val="ny-lesson-numbering"/>
        <w:numPr>
          <w:ilvl w:val="0"/>
          <w:numId w:val="0"/>
        </w:numPr>
        <w:ind w:left="360"/>
      </w:pPr>
    </w:p>
    <w:p w14:paraId="1A6FF362" w14:textId="77777777" w:rsidR="00576441" w:rsidRDefault="00576441" w:rsidP="00821627">
      <w:pPr>
        <w:pStyle w:val="ny-lesson-numbering"/>
        <w:numPr>
          <w:ilvl w:val="0"/>
          <w:numId w:val="0"/>
        </w:numPr>
        <w:ind w:left="360"/>
      </w:pPr>
    </w:p>
    <w:p w14:paraId="53D8BF95" w14:textId="77777777" w:rsidR="00576441" w:rsidRDefault="00576441" w:rsidP="00821627">
      <w:pPr>
        <w:pStyle w:val="ny-lesson-numbering"/>
        <w:numPr>
          <w:ilvl w:val="0"/>
          <w:numId w:val="0"/>
        </w:numPr>
        <w:ind w:left="360"/>
      </w:pPr>
    </w:p>
    <w:p w14:paraId="3D3A8DD2" w14:textId="77777777" w:rsidR="00576441" w:rsidRPr="0023628E" w:rsidRDefault="00576441" w:rsidP="00821627">
      <w:pPr>
        <w:pStyle w:val="ny-lesson-numbering"/>
        <w:numPr>
          <w:ilvl w:val="0"/>
          <w:numId w:val="0"/>
        </w:numPr>
        <w:ind w:left="360"/>
      </w:pPr>
    </w:p>
    <w:p w14:paraId="79722F0E" w14:textId="77777777" w:rsidR="00225DD1" w:rsidRPr="0023628E" w:rsidRDefault="00225DD1" w:rsidP="00821627">
      <w:pPr>
        <w:pStyle w:val="ny-lesson-numbering"/>
        <w:numPr>
          <w:ilvl w:val="0"/>
          <w:numId w:val="0"/>
        </w:numPr>
        <w:ind w:left="360"/>
      </w:pPr>
    </w:p>
    <w:p w14:paraId="1B91CE1B" w14:textId="77777777" w:rsidR="00225DD1" w:rsidRPr="0023628E" w:rsidRDefault="00225DD1" w:rsidP="00821627">
      <w:pPr>
        <w:pStyle w:val="ny-lesson-numbering"/>
        <w:numPr>
          <w:ilvl w:val="0"/>
          <w:numId w:val="0"/>
        </w:numPr>
        <w:ind w:left="360"/>
      </w:pPr>
    </w:p>
    <w:p w14:paraId="51627D4E" w14:textId="5F9E149B" w:rsidR="00225DD1" w:rsidRPr="00E76400" w:rsidRDefault="00225DD1" w:rsidP="00821627">
      <w:pPr>
        <w:pStyle w:val="ny-lesson-numbering"/>
      </w:pPr>
      <w:r w:rsidRPr="00E76400">
        <w:lastRenderedPageBreak/>
        <w:t xml:space="preserve">What is the least you could win in </w:t>
      </w:r>
      <m:oMath>
        <m:r>
          <w:rPr>
            <w:rFonts w:ascii="Cambria Math" w:hAnsi="Cambria Math"/>
          </w:rPr>
          <m:t>4</m:t>
        </m:r>
      </m:oMath>
      <w:r w:rsidR="00B32C0D" w:rsidRPr="00E76400">
        <w:t xml:space="preserve"> </w:t>
      </w:r>
      <w:r w:rsidRPr="00E76400">
        <w:t xml:space="preserve">attempts?  What is the most you could win in </w:t>
      </w:r>
      <m:oMath>
        <m:r>
          <w:rPr>
            <w:rFonts w:ascii="Cambria Math" w:hAnsi="Cambria Math"/>
          </w:rPr>
          <m:t>4</m:t>
        </m:r>
      </m:oMath>
      <w:r w:rsidR="000645A7" w:rsidRPr="00E76400">
        <w:t xml:space="preserve"> </w:t>
      </w:r>
      <w:r w:rsidRPr="00E76400">
        <w:t>attempts?</w:t>
      </w:r>
    </w:p>
    <w:p w14:paraId="67D11914" w14:textId="77777777" w:rsidR="00225DD1" w:rsidRPr="00E76400" w:rsidRDefault="00225DD1" w:rsidP="00821627">
      <w:pPr>
        <w:pStyle w:val="ny-lesson-numbering"/>
        <w:numPr>
          <w:ilvl w:val="0"/>
          <w:numId w:val="0"/>
        </w:numPr>
        <w:ind w:left="360"/>
      </w:pPr>
    </w:p>
    <w:p w14:paraId="5BBBF239" w14:textId="77777777" w:rsidR="00225DD1" w:rsidRPr="00E76400" w:rsidRDefault="00225DD1" w:rsidP="00821627">
      <w:pPr>
        <w:pStyle w:val="ny-lesson-numbering"/>
        <w:numPr>
          <w:ilvl w:val="0"/>
          <w:numId w:val="0"/>
        </w:numPr>
        <w:ind w:left="360"/>
      </w:pPr>
    </w:p>
    <w:p w14:paraId="2C843548" w14:textId="77777777" w:rsidR="00225DD1" w:rsidRDefault="00225DD1" w:rsidP="00D55B0B">
      <w:pPr>
        <w:pStyle w:val="ny-lesson-numbering"/>
        <w:numPr>
          <w:ilvl w:val="0"/>
          <w:numId w:val="0"/>
        </w:numPr>
        <w:ind w:left="360"/>
      </w:pPr>
    </w:p>
    <w:p w14:paraId="0854C4A7" w14:textId="77777777" w:rsidR="00D55B0B" w:rsidRPr="00E76400" w:rsidRDefault="00D55B0B" w:rsidP="00821627">
      <w:pPr>
        <w:pStyle w:val="ny-lesson-numbering"/>
        <w:numPr>
          <w:ilvl w:val="0"/>
          <w:numId w:val="0"/>
        </w:numPr>
        <w:ind w:left="360"/>
      </w:pPr>
    </w:p>
    <w:p w14:paraId="7A16547C" w14:textId="0C8877BB" w:rsidR="00225DD1" w:rsidRDefault="00225DD1" w:rsidP="00821627">
      <w:pPr>
        <w:pStyle w:val="ny-lesson-numbering"/>
        <w:numPr>
          <w:ilvl w:val="0"/>
          <w:numId w:val="0"/>
        </w:numPr>
        <w:ind w:left="360"/>
      </w:pPr>
    </w:p>
    <w:p w14:paraId="364BBC75" w14:textId="77777777" w:rsidR="00D55B0B" w:rsidRPr="00E76400" w:rsidRDefault="00D55B0B" w:rsidP="00821627">
      <w:pPr>
        <w:pStyle w:val="ny-lesson-numbering"/>
        <w:numPr>
          <w:ilvl w:val="0"/>
          <w:numId w:val="0"/>
        </w:numPr>
        <w:ind w:left="360"/>
      </w:pPr>
    </w:p>
    <w:p w14:paraId="45B42503" w14:textId="77417F5D" w:rsidR="00225DD1" w:rsidRPr="00E76400" w:rsidRDefault="00225DD1" w:rsidP="00821627">
      <w:pPr>
        <w:pStyle w:val="ny-lesson-numbering"/>
      </w:pPr>
      <w:r w:rsidRPr="00E76400">
        <w:t xml:space="preserve">How would you explain the </w:t>
      </w:r>
      <m:oMath>
        <m:r>
          <w:rPr>
            <w:rFonts w:ascii="Cambria Math" w:hAnsi="Cambria Math"/>
          </w:rPr>
          <m:t>E(X)</m:t>
        </m:r>
      </m:oMath>
      <w:r w:rsidRPr="00E76400">
        <w:t xml:space="preserve"> value in context to someone who had never heard of this measurement?  What would you </w:t>
      </w:r>
      <w:r w:rsidRPr="00821627">
        <w:t>expect</w:t>
      </w:r>
      <w:r w:rsidRPr="00E76400">
        <w:t xml:space="preserve"> for the total monetary value of your prizes from </w:t>
      </w:r>
      <m:oMath>
        <m:r>
          <m:rPr>
            <m:sty m:val="p"/>
          </m:rPr>
          <w:rPr>
            <w:rFonts w:ascii="Cambria Math" w:hAnsi="Cambria Math"/>
          </w:rPr>
          <m:t>4</m:t>
        </m:r>
      </m:oMath>
      <w:r w:rsidR="00B32C0D" w:rsidRPr="00E76400">
        <w:t xml:space="preserve"> </w:t>
      </w:r>
      <w:r w:rsidRPr="00E76400">
        <w:t xml:space="preserve">attempts at this game?  (To answer this question, check the introduction to this lesson; do </w:t>
      </w:r>
      <w:r w:rsidR="000645A7">
        <w:t>not</w:t>
      </w:r>
      <w:r w:rsidR="000645A7" w:rsidRPr="00E76400">
        <w:t xml:space="preserve"> </w:t>
      </w:r>
      <w:r w:rsidRPr="00E76400">
        <w:t xml:space="preserve">do anything complicated like developing a tree diagram for all of the outcomes from </w:t>
      </w:r>
      <m:oMath>
        <m:r>
          <w:rPr>
            <w:rFonts w:ascii="Cambria Math" w:hAnsi="Cambria Math"/>
          </w:rPr>
          <m:t>4</m:t>
        </m:r>
      </m:oMath>
      <w:r w:rsidR="00576441">
        <w:t xml:space="preserve"> </w:t>
      </w:r>
      <w:r w:rsidRPr="00E76400">
        <w:t>attempts at the game</w:t>
      </w:r>
      <w:r w:rsidR="001D751D" w:rsidRPr="00E76400">
        <w:t>.</w:t>
      </w:r>
      <w:r w:rsidRPr="00E76400">
        <w:t xml:space="preserve">) </w:t>
      </w:r>
    </w:p>
    <w:p w14:paraId="4625E359" w14:textId="77777777" w:rsidR="00225DD1" w:rsidRPr="00E76400" w:rsidRDefault="00225DD1" w:rsidP="00821627">
      <w:pPr>
        <w:pStyle w:val="ny-lesson-numbering"/>
        <w:numPr>
          <w:ilvl w:val="0"/>
          <w:numId w:val="0"/>
        </w:numPr>
        <w:ind w:left="360"/>
      </w:pPr>
    </w:p>
    <w:p w14:paraId="3E720726" w14:textId="77777777" w:rsidR="00225DD1" w:rsidRDefault="00225DD1" w:rsidP="00D55B0B">
      <w:pPr>
        <w:pStyle w:val="ny-lesson-numbering"/>
        <w:numPr>
          <w:ilvl w:val="0"/>
          <w:numId w:val="0"/>
        </w:numPr>
        <w:ind w:left="360"/>
      </w:pPr>
    </w:p>
    <w:p w14:paraId="58607AD3" w14:textId="77777777" w:rsidR="00D55B0B" w:rsidRPr="00E76400" w:rsidRDefault="00D55B0B" w:rsidP="00821627">
      <w:pPr>
        <w:pStyle w:val="ny-lesson-numbering"/>
        <w:numPr>
          <w:ilvl w:val="0"/>
          <w:numId w:val="0"/>
        </w:numPr>
        <w:ind w:left="360"/>
      </w:pPr>
    </w:p>
    <w:p w14:paraId="66FCD51C" w14:textId="77777777" w:rsidR="00225DD1" w:rsidRDefault="00225DD1" w:rsidP="00821627">
      <w:pPr>
        <w:pStyle w:val="ny-lesson-numbering"/>
        <w:numPr>
          <w:ilvl w:val="0"/>
          <w:numId w:val="0"/>
        </w:numPr>
        <w:ind w:left="360"/>
      </w:pPr>
    </w:p>
    <w:p w14:paraId="43E751B1" w14:textId="77777777" w:rsidR="00D55B0B" w:rsidRDefault="00D55B0B" w:rsidP="00821627">
      <w:pPr>
        <w:pStyle w:val="ny-lesson-numbering"/>
        <w:numPr>
          <w:ilvl w:val="0"/>
          <w:numId w:val="0"/>
        </w:numPr>
        <w:ind w:left="360"/>
      </w:pPr>
    </w:p>
    <w:p w14:paraId="1C35C7E6" w14:textId="77777777" w:rsidR="00D55B0B" w:rsidRPr="00E76400" w:rsidRDefault="00D55B0B" w:rsidP="00821627">
      <w:pPr>
        <w:pStyle w:val="ny-lesson-numbering"/>
        <w:numPr>
          <w:ilvl w:val="0"/>
          <w:numId w:val="0"/>
        </w:numPr>
        <w:ind w:left="360"/>
      </w:pPr>
    </w:p>
    <w:p w14:paraId="3ECF90F5" w14:textId="61B050EE" w:rsidR="00225DD1" w:rsidRPr="00E76400" w:rsidRDefault="00225DD1" w:rsidP="00821627">
      <w:pPr>
        <w:pStyle w:val="ny-lesson-paragraph"/>
      </w:pPr>
      <w:r w:rsidRPr="00E76400">
        <w:t xml:space="preserve">The question above gets at an important feature of expected value.  If the probability distribution remains the same for each trial (also called </w:t>
      </w:r>
      <w:r w:rsidRPr="00E76400">
        <w:rPr>
          <w:i/>
        </w:rPr>
        <w:t>independent trials</w:t>
      </w:r>
      <w:r w:rsidRPr="00E76400">
        <w:t xml:space="preserve">), you can determine the expected value for </w:t>
      </w:r>
      <m:oMath>
        <m:r>
          <w:rPr>
            <w:rFonts w:ascii="Cambria Math" w:hAnsi="Cambria Math"/>
          </w:rPr>
          <m:t>N</m:t>
        </m:r>
      </m:oMath>
      <w:r w:rsidRPr="00E76400">
        <w:t xml:space="preserve"> trials by computing the expected value of </w:t>
      </w:r>
      <m:oMath>
        <m:r>
          <w:rPr>
            <w:rFonts w:ascii="Cambria Math" w:hAnsi="Cambria Math"/>
          </w:rPr>
          <m:t>1</m:t>
        </m:r>
      </m:oMath>
      <w:r w:rsidR="0061187F" w:rsidRPr="00E76400">
        <w:t xml:space="preserve"> </w:t>
      </w:r>
      <w:r w:rsidRPr="00E76400">
        <w:t xml:space="preserve">trial and multiplying that </w:t>
      </w:r>
      <m:oMath>
        <m:r>
          <w:rPr>
            <w:rFonts w:ascii="Cambria Math" w:hAnsi="Cambria Math"/>
          </w:rPr>
          <m:t>E(X)</m:t>
        </m:r>
      </m:oMath>
      <w:r w:rsidRPr="00E76400">
        <w:t xml:space="preserve"> value </w:t>
      </w:r>
      <w:proofErr w:type="gramStart"/>
      <w:r w:rsidRPr="00E76400">
        <w:t xml:space="preserve">by </w:t>
      </w:r>
      <w:proofErr w:type="gramEnd"/>
      <m:oMath>
        <m:r>
          <w:rPr>
            <w:rFonts w:ascii="Cambria Math" w:hAnsi="Cambria Math"/>
          </w:rPr>
          <m:t>N</m:t>
        </m:r>
      </m:oMath>
      <w:r w:rsidRPr="00E76400">
        <w:t xml:space="preserve">. </w:t>
      </w:r>
      <w:r w:rsidR="001D751D" w:rsidRPr="00E76400">
        <w:t xml:space="preserve"> </w:t>
      </w:r>
      <w:r w:rsidRPr="00E76400">
        <w:t xml:space="preserve">You do </w:t>
      </w:r>
      <w:r w:rsidR="00E76400">
        <w:t>not</w:t>
      </w:r>
      <w:r w:rsidR="00E76400" w:rsidRPr="00E76400">
        <w:t xml:space="preserve"> </w:t>
      </w:r>
      <w:r w:rsidRPr="00E76400">
        <w:t xml:space="preserve">have to develop a complicated probability distribution covering all the results of all </w:t>
      </w:r>
      <m:oMath>
        <m:r>
          <w:rPr>
            <w:rFonts w:ascii="Cambria Math" w:hAnsi="Cambria Math"/>
          </w:rPr>
          <m:t>N</m:t>
        </m:r>
      </m:oMath>
      <w:r w:rsidRPr="00E76400">
        <w:t xml:space="preserve"> trials</w:t>
      </w:r>
      <w:r w:rsidR="001D751D" w:rsidRPr="00E76400">
        <w:t>.</w:t>
      </w:r>
      <w:r w:rsidRPr="00E76400">
        <w:t xml:space="preserve">  This rule makes it </w:t>
      </w:r>
      <w:r w:rsidR="00E76400" w:rsidRPr="00821627">
        <w:t>far</w:t>
      </w:r>
      <w:r w:rsidR="00E76400" w:rsidRPr="00E76400">
        <w:t xml:space="preserve"> </w:t>
      </w:r>
      <w:r w:rsidRPr="00E76400">
        <w:t>easier to compute expected value for situations where several hundred independent trials occur</w:t>
      </w:r>
      <w:r w:rsidR="001D751D" w:rsidRPr="00E76400">
        <w:t>,</w:t>
      </w:r>
      <w:r w:rsidRPr="00E76400">
        <w:t xml:space="preserve"> such as a carnival, lottery, etc.</w:t>
      </w:r>
    </w:p>
    <w:p w14:paraId="7AB5E500" w14:textId="77777777" w:rsidR="00427849" w:rsidRDefault="00427849" w:rsidP="00D55B0B">
      <w:pPr>
        <w:pStyle w:val="ny-lesson-paragraph"/>
      </w:pPr>
    </w:p>
    <w:p w14:paraId="45BEB541" w14:textId="1E56A308" w:rsidR="007D2D9F" w:rsidRPr="006454F1" w:rsidRDefault="007D2D9F" w:rsidP="006454F1">
      <w:pPr>
        <w:pStyle w:val="ny-lesson-hdr-1"/>
        <w:rPr>
          <w:rStyle w:val="ny-lesson-hdr-2"/>
          <w:b/>
        </w:rPr>
      </w:pPr>
      <w:r w:rsidRPr="006454F1">
        <w:rPr>
          <w:rStyle w:val="ny-lesson-hdr-2"/>
          <w:b/>
        </w:rPr>
        <w:t xml:space="preserve">Example 2: </w:t>
      </w:r>
      <w:r w:rsidR="0023628E" w:rsidRPr="006454F1">
        <w:rPr>
          <w:rStyle w:val="ny-lesson-hdr-2"/>
          <w:b/>
        </w:rPr>
        <w:t xml:space="preserve"> Expected Value for Repeated Trials</w:t>
      </w:r>
    </w:p>
    <w:p w14:paraId="61C0251C" w14:textId="645E0835" w:rsidR="007D2D9F" w:rsidRDefault="007D2D9F" w:rsidP="00821627">
      <w:pPr>
        <w:pStyle w:val="ny-lesson-paragraph"/>
      </w:pPr>
      <w:r w:rsidRPr="007D2D9F">
        <w:t xml:space="preserve">In a laboratory experiment, </w:t>
      </w:r>
      <m:oMath>
        <m:r>
          <w:rPr>
            <w:rFonts w:ascii="Cambria Math" w:hAnsi="Cambria Math"/>
          </w:rPr>
          <m:t>3</m:t>
        </m:r>
      </m:oMath>
      <w:r w:rsidR="0061187F" w:rsidRPr="007D2D9F">
        <w:t xml:space="preserve"> </w:t>
      </w:r>
      <w:r w:rsidRPr="007D2D9F">
        <w:t xml:space="preserve">mice will be placed in a simple maze one at a time. </w:t>
      </w:r>
      <w:r w:rsidR="001D751D">
        <w:t xml:space="preserve"> </w:t>
      </w:r>
      <w:r w:rsidRPr="007D2D9F">
        <w:t xml:space="preserve">In the maze, there is </w:t>
      </w:r>
      <m:oMath>
        <m:r>
          <w:rPr>
            <w:rFonts w:ascii="Cambria Math" w:hAnsi="Cambria Math"/>
          </w:rPr>
          <m:t>1</m:t>
        </m:r>
      </m:oMath>
      <w:r w:rsidR="0061187F" w:rsidRPr="007D2D9F">
        <w:t xml:space="preserve"> </w:t>
      </w:r>
      <w:r w:rsidRPr="007D2D9F">
        <w:t xml:space="preserve">decision point where the mouse can turn either left (L) or right (R).  When the </w:t>
      </w:r>
      <m:oMath>
        <m:r>
          <w:rPr>
            <w:rFonts w:ascii="Cambria Math" w:hAnsi="Cambria Math"/>
          </w:rPr>
          <m:t>1</m:t>
        </m:r>
      </m:oMath>
      <w:r w:rsidR="00935B6B" w:rsidRPr="00935B6B">
        <w:rPr>
          <w:vertAlign w:val="superscript"/>
        </w:rPr>
        <w:t>st</w:t>
      </w:r>
      <w:r w:rsidR="00FE0F27" w:rsidRPr="007D2D9F">
        <w:t xml:space="preserve"> </w:t>
      </w:r>
      <w:r w:rsidRPr="007D2D9F">
        <w:t xml:space="preserve">mouse arrives at the decision point, the direction the mouse chooses is recorded.  The same is done for the </w:t>
      </w:r>
      <m:oMath>
        <m:r>
          <w:rPr>
            <w:rFonts w:ascii="Cambria Math" w:hAnsi="Cambria Math"/>
          </w:rPr>
          <m:t>2</m:t>
        </m:r>
      </m:oMath>
      <w:r w:rsidR="00935B6B" w:rsidRPr="00935B6B">
        <w:rPr>
          <w:vertAlign w:val="superscript"/>
        </w:rPr>
        <w:t>nd</w:t>
      </w:r>
      <w:r w:rsidR="00FE0F27" w:rsidRPr="007D2D9F">
        <w:t xml:space="preserve"> </w:t>
      </w:r>
      <w:r w:rsidRPr="007D2D9F">
        <w:t xml:space="preserve">and the </w:t>
      </w:r>
      <m:oMath>
        <m:r>
          <w:rPr>
            <w:rFonts w:ascii="Cambria Math" w:hAnsi="Cambria Math"/>
          </w:rPr>
          <m:t>3</m:t>
        </m:r>
      </m:oMath>
      <w:r w:rsidR="00935B6B" w:rsidRPr="00935B6B">
        <w:rPr>
          <w:vertAlign w:val="superscript"/>
        </w:rPr>
        <w:t>rd</w:t>
      </w:r>
      <w:r w:rsidR="00FE0F27" w:rsidRPr="007D2D9F">
        <w:t xml:space="preserve"> </w:t>
      </w:r>
      <w:r w:rsidRPr="007D2D9F">
        <w:t xml:space="preserve">mouse.  The researchers conducting the experiment add food in the simple maze such that the long-run relative frequency of each mouse turning left is believed to </w:t>
      </w:r>
      <w:r w:rsidRPr="00E76400">
        <w:t xml:space="preserve">be </w:t>
      </w:r>
      <m:oMath>
        <m:r>
          <w:rPr>
            <w:rFonts w:ascii="Cambria Math" w:hAnsi="Cambria Math"/>
          </w:rPr>
          <m:t>0.7</m:t>
        </m:r>
      </m:oMath>
      <w:r w:rsidRPr="00E76400">
        <w:t xml:space="preserve"> </w:t>
      </w:r>
      <w:proofErr w:type="gramStart"/>
      <w:r w:rsidRPr="00E76400">
        <w:t xml:space="preserve">or </w:t>
      </w:r>
      <w:proofErr w:type="gramEnd"/>
      <m:oMath>
        <m:r>
          <w:rPr>
            <w:rFonts w:ascii="Cambria Math" w:hAnsi="Cambria Math"/>
          </w:rPr>
          <m:t>70%</m:t>
        </m:r>
      </m:oMath>
      <w:r w:rsidRPr="00E76400">
        <w:t>.</w:t>
      </w:r>
      <w:r w:rsidRPr="007D2D9F">
        <w:t xml:space="preserve">  </w:t>
      </w:r>
    </w:p>
    <w:p w14:paraId="370D4670" w14:textId="77777777" w:rsidR="007D2D9F" w:rsidRDefault="007D2D9F" w:rsidP="00821627">
      <w:pPr>
        <w:pStyle w:val="ny-lesson-paragraph"/>
      </w:pPr>
    </w:p>
    <w:p w14:paraId="1353FCD3" w14:textId="77777777" w:rsidR="007D2D9F" w:rsidRDefault="007D2D9F" w:rsidP="00821627">
      <w:pPr>
        <w:pStyle w:val="ny-lesson-paragraph"/>
      </w:pPr>
    </w:p>
    <w:p w14:paraId="32AB8E3A" w14:textId="77777777" w:rsidR="00B7267A" w:rsidRDefault="00B7267A" w:rsidP="00D55B0B">
      <w:pPr>
        <w:pStyle w:val="ny-lesson-paragraph"/>
      </w:pPr>
    </w:p>
    <w:p w14:paraId="253C65ED" w14:textId="77777777" w:rsidR="00D55B0B" w:rsidRDefault="00D55B0B" w:rsidP="00D55B0B">
      <w:pPr>
        <w:pStyle w:val="ny-lesson-paragraph"/>
      </w:pPr>
    </w:p>
    <w:p w14:paraId="191F086C" w14:textId="77777777" w:rsidR="00D55B0B" w:rsidRDefault="00D55B0B" w:rsidP="00D55B0B">
      <w:pPr>
        <w:pStyle w:val="ny-lesson-paragraph"/>
      </w:pPr>
    </w:p>
    <w:p w14:paraId="5692CA1C" w14:textId="77777777" w:rsidR="00D55B0B" w:rsidRDefault="00D55B0B" w:rsidP="00821627">
      <w:pPr>
        <w:pStyle w:val="ny-lesson-paragraph"/>
      </w:pPr>
    </w:p>
    <w:p w14:paraId="15145238" w14:textId="77777777" w:rsidR="00D55B0B" w:rsidRDefault="00D55B0B" w:rsidP="00821627">
      <w:pPr>
        <w:pStyle w:val="ny-lesson-paragraph"/>
      </w:pPr>
    </w:p>
    <w:p w14:paraId="1816DEBB" w14:textId="77777777" w:rsidR="007D2D9F" w:rsidRDefault="007D2D9F" w:rsidP="00821627">
      <w:pPr>
        <w:pStyle w:val="ny-lesson-paragraph"/>
      </w:pPr>
    </w:p>
    <w:p w14:paraId="406B68A0" w14:textId="6768D89A" w:rsidR="007D2D9F" w:rsidRPr="00B7267A" w:rsidRDefault="00B7267A">
      <w:pPr>
        <w:pStyle w:val="ny-lesson-hdr-1"/>
      </w:pPr>
      <w:r w:rsidRPr="00821627">
        <w:lastRenderedPageBreak/>
        <w:t xml:space="preserve">Exercises 5–8 </w:t>
      </w:r>
    </w:p>
    <w:p w14:paraId="63837FC4" w14:textId="05F07F72" w:rsidR="00D55B0B" w:rsidRDefault="00B7267A" w:rsidP="005C4DA7">
      <w:pPr>
        <w:pStyle w:val="ny-lesson-numbering"/>
        <w:spacing w:after="120"/>
      </w:pPr>
      <w:r w:rsidRPr="00B7267A">
        <w:t xml:space="preserve">Examining the outcomes for just </w:t>
      </w:r>
      <m:oMath>
        <m:r>
          <w:rPr>
            <w:rFonts w:ascii="Cambria Math" w:hAnsi="Cambria Math"/>
          </w:rPr>
          <m:t>1</m:t>
        </m:r>
      </m:oMath>
      <w:r w:rsidR="0061187F" w:rsidRPr="00B7267A">
        <w:t xml:space="preserve"> </w:t>
      </w:r>
      <w:r w:rsidRPr="00B7267A">
        <w:t>mouse, define the random variable and complete the following table:</w:t>
      </w:r>
    </w:p>
    <w:tbl>
      <w:tblPr>
        <w:tblStyle w:val="TableGrid"/>
        <w:tblW w:w="0" w:type="auto"/>
        <w:jc w:val="center"/>
        <w:tblLook w:val="04A0" w:firstRow="1" w:lastRow="0" w:firstColumn="1" w:lastColumn="0" w:noHBand="0" w:noVBand="1"/>
      </w:tblPr>
      <w:tblGrid>
        <w:gridCol w:w="676"/>
        <w:gridCol w:w="350"/>
        <w:gridCol w:w="1487"/>
        <w:gridCol w:w="1759"/>
        <w:gridCol w:w="854"/>
      </w:tblGrid>
      <w:tr w:rsidR="00B7267A" w:rsidRPr="00576441" w14:paraId="7524361D" w14:textId="77777777" w:rsidTr="006454F1">
        <w:trPr>
          <w:jc w:val="center"/>
        </w:trPr>
        <w:tc>
          <w:tcPr>
            <w:tcW w:w="0" w:type="auto"/>
            <w:tcBorders>
              <w:top w:val="nil"/>
              <w:left w:val="nil"/>
              <w:bottom w:val="nil"/>
              <w:right w:val="nil"/>
            </w:tcBorders>
            <w:vAlign w:val="center"/>
            <w:hideMark/>
          </w:tcPr>
          <w:p w14:paraId="6F0C41E8" w14:textId="77777777" w:rsidR="00B7267A" w:rsidRPr="00576441" w:rsidRDefault="00B7267A" w:rsidP="006454F1">
            <w:pPr>
              <w:pStyle w:val="ny-lesson-table"/>
            </w:pPr>
            <w:r w:rsidRPr="00576441">
              <w:t>Event</w:t>
            </w:r>
          </w:p>
        </w:tc>
        <w:tc>
          <w:tcPr>
            <w:tcW w:w="0" w:type="auto"/>
            <w:tcBorders>
              <w:top w:val="nil"/>
              <w:left w:val="nil"/>
              <w:bottom w:val="single" w:sz="4" w:space="0" w:color="auto"/>
              <w:right w:val="nil"/>
            </w:tcBorders>
            <w:vAlign w:val="center"/>
            <w:hideMark/>
          </w:tcPr>
          <w:p w14:paraId="4449575E" w14:textId="6F4F404B" w:rsidR="00B7267A" w:rsidRPr="00576441" w:rsidRDefault="00576441" w:rsidP="006454F1">
            <w:pPr>
              <w:pStyle w:val="ny-lesson-table"/>
            </w:pPr>
            <m:oMathPara>
              <m:oMath>
                <m:r>
                  <w:rPr>
                    <w:rFonts w:ascii="Cambria Math" w:hAnsi="Cambria Math"/>
                  </w:rPr>
                  <m:t>X</m:t>
                </m:r>
              </m:oMath>
            </m:oMathPara>
          </w:p>
        </w:tc>
        <w:tc>
          <w:tcPr>
            <w:tcW w:w="0" w:type="auto"/>
            <w:tcBorders>
              <w:top w:val="nil"/>
              <w:left w:val="nil"/>
              <w:bottom w:val="single" w:sz="4" w:space="0" w:color="auto"/>
              <w:right w:val="nil"/>
            </w:tcBorders>
            <w:vAlign w:val="center"/>
            <w:hideMark/>
          </w:tcPr>
          <w:p w14:paraId="4CA9952D" w14:textId="31FDC756" w:rsidR="00B7267A" w:rsidRPr="00576441" w:rsidRDefault="00B7267A" w:rsidP="006454F1">
            <w:pPr>
              <w:pStyle w:val="ny-lesson-table"/>
            </w:pPr>
            <w:r w:rsidRPr="00576441">
              <w:t xml:space="preserve">Probability of </w:t>
            </w:r>
            <m:oMath>
              <m:r>
                <w:rPr>
                  <w:rFonts w:ascii="Cambria Math" w:hAnsi="Cambria Math"/>
                </w:rPr>
                <m:t>X</m:t>
              </m:r>
            </m:oMath>
          </w:p>
        </w:tc>
        <w:tc>
          <w:tcPr>
            <w:tcW w:w="0" w:type="auto"/>
            <w:tcBorders>
              <w:top w:val="nil"/>
              <w:left w:val="nil"/>
              <w:bottom w:val="single" w:sz="4" w:space="0" w:color="auto"/>
              <w:right w:val="nil"/>
            </w:tcBorders>
            <w:vAlign w:val="center"/>
            <w:hideMark/>
          </w:tcPr>
          <w:p w14:paraId="20CCCBFF" w14:textId="1D4E9A9F" w:rsidR="00B7267A" w:rsidRPr="00576441" w:rsidRDefault="00576441" w:rsidP="006454F1">
            <w:pPr>
              <w:pStyle w:val="ny-lesson-table"/>
            </w:pPr>
            <m:oMath>
              <m:r>
                <w:rPr>
                  <w:rFonts w:ascii="Cambria Math" w:hAnsi="Cambria Math"/>
                </w:rPr>
                <m:t xml:space="preserve">X∙ </m:t>
              </m:r>
            </m:oMath>
            <w:r w:rsidR="00B7267A" w:rsidRPr="00576441">
              <w:t xml:space="preserve">Probability of </w:t>
            </w:r>
            <m:oMath>
              <m:r>
                <w:rPr>
                  <w:rFonts w:ascii="Cambria Math" w:hAnsi="Cambria Math"/>
                </w:rPr>
                <m:t>X</m:t>
              </m:r>
            </m:oMath>
          </w:p>
        </w:tc>
        <w:tc>
          <w:tcPr>
            <w:tcW w:w="0" w:type="auto"/>
            <w:tcBorders>
              <w:top w:val="nil"/>
              <w:left w:val="nil"/>
              <w:bottom w:val="nil"/>
              <w:right w:val="nil"/>
            </w:tcBorders>
            <w:vAlign w:val="center"/>
          </w:tcPr>
          <w:p w14:paraId="6BBAB7A5" w14:textId="77777777" w:rsidR="00B7267A" w:rsidRPr="00576441" w:rsidRDefault="00B7267A" w:rsidP="006454F1">
            <w:pPr>
              <w:pStyle w:val="ny-lesson-table"/>
            </w:pPr>
          </w:p>
        </w:tc>
      </w:tr>
      <w:tr w:rsidR="00B7267A" w:rsidRPr="00576441" w14:paraId="6671E23C" w14:textId="77777777" w:rsidTr="006454F1">
        <w:trPr>
          <w:jc w:val="center"/>
        </w:trPr>
        <w:tc>
          <w:tcPr>
            <w:tcW w:w="0" w:type="auto"/>
            <w:tcBorders>
              <w:top w:val="nil"/>
              <w:left w:val="nil"/>
              <w:bottom w:val="nil"/>
              <w:right w:val="single" w:sz="4" w:space="0" w:color="auto"/>
            </w:tcBorders>
            <w:vAlign w:val="center"/>
            <w:hideMark/>
          </w:tcPr>
          <w:p w14:paraId="093CFC70" w14:textId="77777777" w:rsidR="00B7267A" w:rsidRPr="00576441" w:rsidRDefault="00B7267A" w:rsidP="006454F1">
            <w:pPr>
              <w:pStyle w:val="ny-lesson-table"/>
            </w:pPr>
            <w:r w:rsidRPr="00576441">
              <w:t>Left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CF895" w14:textId="57856006" w:rsidR="00B7267A" w:rsidRPr="00576441" w:rsidRDefault="00576441" w:rsidP="006454F1">
            <w:pPr>
              <w:pStyle w:val="ny-lesson-table"/>
              <w:rPr>
                <w:rFonts w:ascii="Cambria Math" w:hAnsi="Cambria Math"/>
                <w:oMath/>
              </w:rPr>
            </w:pPr>
            <m:oMathPara>
              <m:oMath>
                <m: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1DC91FD5" w14:textId="5D34CADD" w:rsidR="00B7267A" w:rsidRPr="00576441" w:rsidRDefault="00576441" w:rsidP="006454F1">
            <w:pPr>
              <w:pStyle w:val="ny-lesson-table"/>
              <w:rPr>
                <w:rFonts w:ascii="Cambria Math" w:hAnsi="Cambria Math"/>
                <w:oMath/>
              </w:rPr>
            </w:pPr>
            <m:oMathPara>
              <m:oMath>
                <m:r>
                  <w:rPr>
                    <w:rFonts w:ascii="Cambria Math" w:hAnsi="Cambria Math"/>
                  </w:rPr>
                  <m:t>0.7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7D6EE98" w14:textId="77777777" w:rsidR="00B7267A" w:rsidRPr="00576441" w:rsidRDefault="00B7267A" w:rsidP="006454F1">
            <w:pPr>
              <w:pStyle w:val="ny-lesson-table"/>
            </w:pPr>
          </w:p>
        </w:tc>
        <w:tc>
          <w:tcPr>
            <w:tcW w:w="0" w:type="auto"/>
            <w:tcBorders>
              <w:top w:val="nil"/>
              <w:left w:val="single" w:sz="4" w:space="0" w:color="auto"/>
              <w:bottom w:val="nil"/>
              <w:right w:val="nil"/>
            </w:tcBorders>
            <w:vAlign w:val="center"/>
          </w:tcPr>
          <w:p w14:paraId="1B8C0A3F" w14:textId="77777777" w:rsidR="00B7267A" w:rsidRPr="00576441" w:rsidRDefault="00B7267A" w:rsidP="006454F1">
            <w:pPr>
              <w:pStyle w:val="ny-lesson-table"/>
            </w:pPr>
          </w:p>
        </w:tc>
      </w:tr>
      <w:tr w:rsidR="00B7267A" w:rsidRPr="00576441" w14:paraId="229330CA" w14:textId="77777777" w:rsidTr="006454F1">
        <w:trPr>
          <w:jc w:val="center"/>
        </w:trPr>
        <w:tc>
          <w:tcPr>
            <w:tcW w:w="0" w:type="auto"/>
            <w:tcBorders>
              <w:top w:val="nil"/>
              <w:left w:val="nil"/>
              <w:bottom w:val="nil"/>
              <w:right w:val="single" w:sz="4" w:space="0" w:color="auto"/>
            </w:tcBorders>
            <w:vAlign w:val="center"/>
            <w:hideMark/>
          </w:tcPr>
          <w:p w14:paraId="3A00FF59" w14:textId="77777777" w:rsidR="00B7267A" w:rsidRPr="00576441" w:rsidRDefault="00B7267A" w:rsidP="006454F1">
            <w:pPr>
              <w:pStyle w:val="ny-lesson-table"/>
            </w:pPr>
            <w:r w:rsidRPr="00576441">
              <w:t>Right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0D438" w14:textId="2B4BCDBF" w:rsidR="00B7267A" w:rsidRPr="00576441" w:rsidRDefault="00576441" w:rsidP="006454F1">
            <w:pPr>
              <w:pStyle w:val="ny-lesson-table"/>
              <w:rPr>
                <w:rFonts w:ascii="Cambria Math" w:hAnsi="Cambria Math"/>
                <w:oMath/>
              </w:rPr>
            </w:pPr>
            <m:oMathPara>
              <m:oMath>
                <m:r>
                  <w:rPr>
                    <w:rFonts w:ascii="Cambria Math" w:hAnsi="Cambria Math"/>
                  </w:rPr>
                  <m:t>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5EEA4ED8" w14:textId="5BA68D1B" w:rsidR="00B7267A" w:rsidRPr="00576441" w:rsidRDefault="00576441" w:rsidP="006454F1">
            <w:pPr>
              <w:pStyle w:val="ny-lesson-table"/>
              <w:rPr>
                <w:rFonts w:ascii="Cambria Math" w:hAnsi="Cambria Math"/>
                <w:oMath/>
              </w:rPr>
            </w:pPr>
            <m:oMathPara>
              <m:oMath>
                <m: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DDFA0E3" w14:textId="77777777" w:rsidR="00B7267A" w:rsidRPr="00576441" w:rsidRDefault="00B7267A" w:rsidP="006454F1">
            <w:pPr>
              <w:pStyle w:val="ny-lesson-table"/>
            </w:pPr>
          </w:p>
        </w:tc>
        <w:tc>
          <w:tcPr>
            <w:tcW w:w="0" w:type="auto"/>
            <w:tcBorders>
              <w:top w:val="nil"/>
              <w:left w:val="single" w:sz="4" w:space="0" w:color="auto"/>
              <w:bottom w:val="nil"/>
              <w:right w:val="nil"/>
            </w:tcBorders>
            <w:vAlign w:val="center"/>
          </w:tcPr>
          <w:p w14:paraId="672C1E4C" w14:textId="77777777" w:rsidR="00B7267A" w:rsidRPr="00576441" w:rsidRDefault="00B7267A" w:rsidP="006454F1">
            <w:pPr>
              <w:pStyle w:val="ny-lesson-table"/>
            </w:pPr>
          </w:p>
        </w:tc>
      </w:tr>
      <w:tr w:rsidR="00B7267A" w:rsidRPr="00576441" w14:paraId="18B85DC1" w14:textId="77777777" w:rsidTr="006454F1">
        <w:trPr>
          <w:jc w:val="center"/>
        </w:trPr>
        <w:tc>
          <w:tcPr>
            <w:tcW w:w="0" w:type="auto"/>
            <w:tcBorders>
              <w:top w:val="nil"/>
              <w:left w:val="nil"/>
              <w:bottom w:val="nil"/>
              <w:right w:val="nil"/>
            </w:tcBorders>
            <w:vAlign w:val="center"/>
          </w:tcPr>
          <w:p w14:paraId="03C36D6F" w14:textId="77777777" w:rsidR="00B7267A" w:rsidRPr="00576441" w:rsidRDefault="00B7267A" w:rsidP="006454F1">
            <w:pPr>
              <w:pStyle w:val="ny-lesson-table"/>
            </w:pPr>
          </w:p>
        </w:tc>
        <w:tc>
          <w:tcPr>
            <w:tcW w:w="0" w:type="auto"/>
            <w:tcBorders>
              <w:top w:val="single" w:sz="4" w:space="0" w:color="auto"/>
              <w:left w:val="nil"/>
              <w:bottom w:val="nil"/>
              <w:right w:val="nil"/>
            </w:tcBorders>
            <w:vAlign w:val="center"/>
          </w:tcPr>
          <w:p w14:paraId="7B49E9B4" w14:textId="77777777" w:rsidR="00B7267A" w:rsidRPr="00576441" w:rsidRDefault="00B7267A" w:rsidP="006454F1">
            <w:pPr>
              <w:pStyle w:val="ny-lesson-table"/>
            </w:pPr>
          </w:p>
        </w:tc>
        <w:tc>
          <w:tcPr>
            <w:tcW w:w="0" w:type="auto"/>
            <w:tcBorders>
              <w:top w:val="single" w:sz="4" w:space="0" w:color="auto"/>
              <w:left w:val="nil"/>
              <w:bottom w:val="nil"/>
              <w:right w:val="nil"/>
            </w:tcBorders>
            <w:vAlign w:val="center"/>
            <w:hideMark/>
          </w:tcPr>
          <w:p w14:paraId="5D9788F0" w14:textId="77777777" w:rsidR="00B7267A" w:rsidRPr="00576441" w:rsidRDefault="00B7267A" w:rsidP="006454F1">
            <w:pPr>
              <w:pStyle w:val="ny-lesson-table"/>
              <w:jc w:val="right"/>
            </w:pPr>
            <w:r w:rsidRPr="00576441">
              <w:t>Sum:</w:t>
            </w:r>
          </w:p>
        </w:tc>
        <w:tc>
          <w:tcPr>
            <w:tcW w:w="0" w:type="auto"/>
            <w:tcBorders>
              <w:top w:val="single" w:sz="4" w:space="0" w:color="auto"/>
              <w:left w:val="nil"/>
              <w:bottom w:val="nil"/>
              <w:right w:val="nil"/>
            </w:tcBorders>
            <w:vAlign w:val="center"/>
          </w:tcPr>
          <w:p w14:paraId="196D446B" w14:textId="77777777" w:rsidR="00B7267A" w:rsidRPr="00576441" w:rsidRDefault="00B7267A" w:rsidP="006454F1">
            <w:pPr>
              <w:pStyle w:val="ny-lesson-table"/>
            </w:pPr>
          </w:p>
        </w:tc>
        <w:tc>
          <w:tcPr>
            <w:tcW w:w="0" w:type="auto"/>
            <w:tcBorders>
              <w:top w:val="nil"/>
              <w:left w:val="nil"/>
              <w:bottom w:val="nil"/>
              <w:right w:val="nil"/>
            </w:tcBorders>
            <w:vAlign w:val="center"/>
            <w:hideMark/>
          </w:tcPr>
          <w:p w14:paraId="0FE67F8F" w14:textId="0C0E44BE" w:rsidR="00B7267A" w:rsidRPr="00576441" w:rsidRDefault="00576441" w:rsidP="006454F1">
            <w:pPr>
              <w:pStyle w:val="ny-lesson-table"/>
            </w:pPr>
            <m:oMathPara>
              <m:oMathParaPr>
                <m:jc m:val="left"/>
              </m:oMathParaPr>
              <m:oMath>
                <m:r>
                  <w:rPr>
                    <w:rFonts w:ascii="Cambria Math" w:hAnsi="Cambria Math"/>
                  </w:rPr>
                  <m:t>=E(X)</m:t>
                </m:r>
              </m:oMath>
            </m:oMathPara>
          </w:p>
        </w:tc>
      </w:tr>
    </w:tbl>
    <w:p w14:paraId="347B3F9D" w14:textId="77777777" w:rsidR="00702634" w:rsidRDefault="00702634" w:rsidP="00821627">
      <w:pPr>
        <w:pStyle w:val="ny-lesson-numbering"/>
        <w:numPr>
          <w:ilvl w:val="0"/>
          <w:numId w:val="0"/>
        </w:numPr>
        <w:ind w:left="360"/>
      </w:pPr>
    </w:p>
    <w:p w14:paraId="360B202F" w14:textId="1B1F723C" w:rsidR="00B7267A" w:rsidRDefault="00B7267A" w:rsidP="00821627">
      <w:pPr>
        <w:pStyle w:val="ny-lesson-numbering"/>
      </w:pPr>
      <w:r w:rsidRPr="00D55B0B">
        <w:t xml:space="preserve">Using this value and the rule mentioned above, determine the expected number of left turns for </w:t>
      </w:r>
      <m:oMath>
        <m:r>
          <m:rPr>
            <m:sty m:val="p"/>
          </m:rPr>
          <w:rPr>
            <w:rFonts w:ascii="Cambria Math" w:hAnsi="Cambria Math"/>
          </w:rPr>
          <m:t>3</m:t>
        </m:r>
      </m:oMath>
      <w:r w:rsidR="0061187F" w:rsidRPr="00D55B0B">
        <w:t xml:space="preserve"> </w:t>
      </w:r>
      <w:r w:rsidRPr="00D55B0B">
        <w:t>mice.</w:t>
      </w:r>
      <w:r w:rsidR="001D751D" w:rsidRPr="00D55B0B">
        <w:t xml:space="preserve"> </w:t>
      </w:r>
      <w:r w:rsidR="00AF2976" w:rsidRPr="00D55B0B">
        <w:t xml:space="preserve"> </w:t>
      </w:r>
      <w:r w:rsidRPr="00D55B0B">
        <w:t xml:space="preserve">(Remember, the value you compute may not be an exact, attainable value for </w:t>
      </w:r>
      <m:oMath>
        <m:r>
          <m:rPr>
            <m:sty m:val="p"/>
          </m:rPr>
          <w:rPr>
            <w:rFonts w:ascii="Cambria Math" w:hAnsi="Cambria Math"/>
          </w:rPr>
          <m:t>1</m:t>
        </m:r>
      </m:oMath>
      <w:r w:rsidR="0061187F" w:rsidRPr="00D55B0B">
        <w:t xml:space="preserve"> </w:t>
      </w:r>
      <w:r w:rsidRPr="00D55B0B">
        <w:t xml:space="preserve">set of </w:t>
      </w:r>
      <m:oMath>
        <m:r>
          <m:rPr>
            <m:sty m:val="p"/>
          </m:rPr>
          <w:rPr>
            <w:rFonts w:ascii="Cambria Math" w:hAnsi="Cambria Math"/>
          </w:rPr>
          <m:t>3</m:t>
        </m:r>
      </m:oMath>
      <w:r w:rsidR="0061187F" w:rsidRPr="00D55B0B">
        <w:t xml:space="preserve"> </w:t>
      </w:r>
      <w:r w:rsidRPr="00D55B0B">
        <w:t xml:space="preserve">mice.  Rather, it is the </w:t>
      </w:r>
      <w:r w:rsidRPr="00821627">
        <w:t>average</w:t>
      </w:r>
      <w:r w:rsidRPr="00D55B0B">
        <w:t xml:space="preserve"> number of left turns by </w:t>
      </w:r>
      <m:oMath>
        <m:r>
          <m:rPr>
            <m:sty m:val="p"/>
          </m:rPr>
          <w:rPr>
            <w:rFonts w:ascii="Cambria Math" w:hAnsi="Cambria Math"/>
          </w:rPr>
          <m:t>3</m:t>
        </m:r>
      </m:oMath>
      <w:r w:rsidR="001F63B9" w:rsidRPr="00D55B0B">
        <w:t xml:space="preserve"> </w:t>
      </w:r>
      <w:r w:rsidRPr="00D55B0B">
        <w:t xml:space="preserve">mice based on many sets of </w:t>
      </w:r>
      <m:oMath>
        <m:r>
          <m:rPr>
            <m:sty m:val="p"/>
          </m:rPr>
          <w:rPr>
            <w:rFonts w:ascii="Cambria Math" w:hAnsi="Cambria Math"/>
          </w:rPr>
          <m:t>3</m:t>
        </m:r>
      </m:oMath>
      <w:r w:rsidR="0061187F" w:rsidRPr="00D55B0B">
        <w:t xml:space="preserve"> </w:t>
      </w:r>
      <w:r w:rsidRPr="00D55B0B">
        <w:t>mice.)</w:t>
      </w:r>
    </w:p>
    <w:p w14:paraId="363644E2" w14:textId="77777777" w:rsidR="00D55B0B" w:rsidRDefault="00D55B0B" w:rsidP="00D55B0B">
      <w:pPr>
        <w:pStyle w:val="ny-lesson-numbering"/>
        <w:numPr>
          <w:ilvl w:val="0"/>
          <w:numId w:val="0"/>
        </w:numPr>
        <w:ind w:left="360"/>
      </w:pPr>
    </w:p>
    <w:p w14:paraId="37B49736" w14:textId="77777777" w:rsidR="00702634" w:rsidRDefault="00702634" w:rsidP="00D55B0B">
      <w:pPr>
        <w:pStyle w:val="ny-lesson-numbering"/>
        <w:numPr>
          <w:ilvl w:val="0"/>
          <w:numId w:val="0"/>
        </w:numPr>
        <w:ind w:left="360"/>
      </w:pPr>
    </w:p>
    <w:p w14:paraId="70EA2807" w14:textId="77777777" w:rsidR="00973A6D" w:rsidRPr="00D55B0B" w:rsidRDefault="00973A6D" w:rsidP="00D55B0B">
      <w:pPr>
        <w:pStyle w:val="ny-lesson-numbering"/>
        <w:numPr>
          <w:ilvl w:val="0"/>
          <w:numId w:val="0"/>
        </w:numPr>
        <w:ind w:left="360"/>
      </w:pPr>
    </w:p>
    <w:p w14:paraId="2D9269CA" w14:textId="77777777" w:rsidR="00D55B0B" w:rsidRPr="00D55B0B" w:rsidRDefault="00D55B0B" w:rsidP="00D55B0B">
      <w:pPr>
        <w:pStyle w:val="ny-lesson-numbering"/>
        <w:numPr>
          <w:ilvl w:val="0"/>
          <w:numId w:val="0"/>
        </w:numPr>
        <w:ind w:left="360"/>
      </w:pPr>
    </w:p>
    <w:p w14:paraId="64F1268C" w14:textId="77777777" w:rsidR="00D55B0B" w:rsidRPr="00D55B0B" w:rsidRDefault="00D55B0B" w:rsidP="00D55B0B">
      <w:pPr>
        <w:pStyle w:val="ny-lesson-numbering"/>
        <w:numPr>
          <w:ilvl w:val="0"/>
          <w:numId w:val="0"/>
        </w:numPr>
        <w:ind w:left="360"/>
      </w:pPr>
    </w:p>
    <w:p w14:paraId="6B8C6BF1" w14:textId="0284772B" w:rsidR="00B7267A" w:rsidRDefault="00B7267A" w:rsidP="00821627">
      <w:pPr>
        <w:pStyle w:val="ny-lesson-paragraph"/>
      </w:pPr>
      <w:r w:rsidRPr="00D55B0B">
        <w:t xml:space="preserve">The tree diagram below demonstrates the </w:t>
      </w:r>
      <m:oMath>
        <m:r>
          <m:rPr>
            <m:sty m:val="p"/>
          </m:rPr>
          <w:rPr>
            <w:rFonts w:ascii="Cambria Math" w:hAnsi="Cambria Math"/>
          </w:rPr>
          <m:t>8</m:t>
        </m:r>
      </m:oMath>
      <w:r w:rsidR="001F63B9" w:rsidRPr="00D55B0B">
        <w:t xml:space="preserve"> </w:t>
      </w:r>
      <w:r w:rsidRPr="00D55B0B">
        <w:t xml:space="preserve">possible outcomes for </w:t>
      </w:r>
      <m:oMath>
        <m:r>
          <m:rPr>
            <m:sty m:val="p"/>
          </m:rPr>
          <w:rPr>
            <w:rFonts w:ascii="Cambria Math" w:hAnsi="Cambria Math"/>
          </w:rPr>
          <m:t>3</m:t>
        </m:r>
      </m:oMath>
      <w:r w:rsidR="001F63B9" w:rsidRPr="00D55B0B">
        <w:t xml:space="preserve"> </w:t>
      </w:r>
      <w:r w:rsidRPr="00D55B0B">
        <w:t xml:space="preserve">mice where the first stage of the tree represents the decision made by the </w:t>
      </w: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st</m:t>
            </m:r>
          </m:sup>
        </m:sSup>
      </m:oMath>
      <w:r w:rsidR="001F63B9" w:rsidRPr="00D55B0B">
        <w:t xml:space="preserve"> </w:t>
      </w:r>
      <w:r w:rsidRPr="00D55B0B">
        <w:t xml:space="preserve">mouse and the second stage represents the decision made by the </w:t>
      </w:r>
      <m:oMath>
        <m:r>
          <w:rPr>
            <w:rFonts w:ascii="Cambria Math" w:hAnsi="Cambria Math"/>
          </w:rPr>
          <m:t>2</m:t>
        </m:r>
      </m:oMath>
      <w:r w:rsidR="00576441" w:rsidRPr="00576441">
        <w:rPr>
          <w:vertAlign w:val="superscript"/>
        </w:rPr>
        <w:t>nd</w:t>
      </w:r>
      <w:r w:rsidR="001F63B9" w:rsidRPr="00D55B0B">
        <w:t xml:space="preserve"> </w:t>
      </w:r>
      <w:r w:rsidRPr="00D55B0B">
        <w:t xml:space="preserve">mouse, and so 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320"/>
        <w:gridCol w:w="1086"/>
        <w:gridCol w:w="1170"/>
        <w:gridCol w:w="2528"/>
      </w:tblGrid>
      <w:tr w:rsidR="00702634" w:rsidRPr="00702634" w14:paraId="2BF6DB50" w14:textId="77777777" w:rsidTr="00821627">
        <w:trPr>
          <w:jc w:val="center"/>
        </w:trPr>
        <w:tc>
          <w:tcPr>
            <w:tcW w:w="1319" w:type="dxa"/>
            <w:vAlign w:val="center"/>
            <w:hideMark/>
          </w:tcPr>
          <w:p w14:paraId="4AA97EF2" w14:textId="4E2A5AA0" w:rsidR="00702634" w:rsidRPr="00D24BC3" w:rsidRDefault="00D24BC3" w:rsidP="00D24BC3">
            <w:pPr>
              <w:pStyle w:val="ny-lesson-table"/>
              <w:jc w:val="center"/>
            </w:pPr>
            <m:oMath>
              <m:r>
                <w:rPr>
                  <w:rFonts w:ascii="Cambria Math" w:hAnsi="Cambria Math"/>
                </w:rPr>
                <m:t>1</m:t>
              </m:r>
            </m:oMath>
            <w:r w:rsidR="00576441" w:rsidRPr="00D24BC3">
              <w:rPr>
                <w:vertAlign w:val="superscript"/>
              </w:rPr>
              <w:t>st</w:t>
            </w:r>
          </w:p>
          <w:p w14:paraId="6377E1CE" w14:textId="77777777" w:rsidR="00702634" w:rsidRPr="00D24BC3" w:rsidRDefault="00702634" w:rsidP="00D24BC3">
            <w:pPr>
              <w:pStyle w:val="ny-lesson-table"/>
              <w:jc w:val="center"/>
              <w:rPr>
                <w:i/>
              </w:rPr>
            </w:pPr>
            <w:r w:rsidRPr="00D24BC3">
              <w:rPr>
                <w:i/>
              </w:rPr>
              <w:t>Mouse</w:t>
            </w:r>
          </w:p>
        </w:tc>
        <w:tc>
          <w:tcPr>
            <w:tcW w:w="1320" w:type="dxa"/>
            <w:vAlign w:val="center"/>
            <w:hideMark/>
          </w:tcPr>
          <w:p w14:paraId="1C8D9098" w14:textId="3AC7B8A6" w:rsidR="00576441" w:rsidRPr="00D24BC3" w:rsidRDefault="00D24BC3" w:rsidP="00D24BC3">
            <w:pPr>
              <w:pStyle w:val="ny-lesson-table"/>
              <w:jc w:val="center"/>
              <w:rPr>
                <w:i/>
              </w:rPr>
            </w:pPr>
            <m:oMath>
              <m:r>
                <w:rPr>
                  <w:rFonts w:ascii="Cambria Math" w:hAnsi="Cambria Math"/>
                </w:rPr>
                <m:t>2</m:t>
              </m:r>
            </m:oMath>
            <w:r w:rsidR="00576441" w:rsidRPr="00D24BC3">
              <w:rPr>
                <w:i/>
                <w:vertAlign w:val="superscript"/>
              </w:rPr>
              <w:t>nd</w:t>
            </w:r>
          </w:p>
          <w:p w14:paraId="70F41B40" w14:textId="77777777" w:rsidR="00702634" w:rsidRPr="00D24BC3" w:rsidRDefault="00702634" w:rsidP="00D24BC3">
            <w:pPr>
              <w:pStyle w:val="ny-lesson-table"/>
              <w:jc w:val="center"/>
              <w:rPr>
                <w:i/>
              </w:rPr>
            </w:pPr>
            <w:r w:rsidRPr="00D24BC3">
              <w:rPr>
                <w:i/>
              </w:rPr>
              <w:t>Mouse</w:t>
            </w:r>
          </w:p>
        </w:tc>
        <w:tc>
          <w:tcPr>
            <w:tcW w:w="1086" w:type="dxa"/>
            <w:vAlign w:val="center"/>
            <w:hideMark/>
          </w:tcPr>
          <w:p w14:paraId="5FC65119" w14:textId="7213323C" w:rsidR="00702634" w:rsidRPr="00D24BC3" w:rsidRDefault="00D24BC3" w:rsidP="00D24BC3">
            <w:pPr>
              <w:pStyle w:val="ny-lesson-table"/>
              <w:jc w:val="center"/>
              <w:rPr>
                <w:i/>
              </w:rPr>
            </w:pPr>
            <m:oMath>
              <m:r>
                <w:rPr>
                  <w:rFonts w:ascii="Cambria Math" w:hAnsi="Cambria Math"/>
                </w:rPr>
                <m:t>3</m:t>
              </m:r>
            </m:oMath>
            <w:r w:rsidR="00576441" w:rsidRPr="00D24BC3">
              <w:rPr>
                <w:i/>
                <w:vertAlign w:val="superscript"/>
              </w:rPr>
              <w:t>rd</w:t>
            </w:r>
          </w:p>
          <w:p w14:paraId="562206AB" w14:textId="77777777" w:rsidR="00702634" w:rsidRPr="00D24BC3" w:rsidRDefault="00702634" w:rsidP="00D24BC3">
            <w:pPr>
              <w:pStyle w:val="ny-lesson-table"/>
              <w:jc w:val="center"/>
              <w:rPr>
                <w:i/>
              </w:rPr>
            </w:pPr>
            <w:r w:rsidRPr="00D24BC3">
              <w:rPr>
                <w:i/>
              </w:rPr>
              <w:t>Mouse</w:t>
            </w:r>
          </w:p>
        </w:tc>
        <w:tc>
          <w:tcPr>
            <w:tcW w:w="1170" w:type="dxa"/>
            <w:vAlign w:val="center"/>
            <w:hideMark/>
          </w:tcPr>
          <w:p w14:paraId="7266BF1C" w14:textId="77777777" w:rsidR="00702634" w:rsidRPr="00D24BC3" w:rsidRDefault="00702634" w:rsidP="00D24BC3">
            <w:pPr>
              <w:pStyle w:val="ny-lesson-table"/>
              <w:jc w:val="center"/>
              <w:rPr>
                <w:i/>
              </w:rPr>
            </w:pPr>
            <w:r w:rsidRPr="00D24BC3">
              <w:rPr>
                <w:i/>
              </w:rPr>
              <w:t>Outcome</w:t>
            </w:r>
          </w:p>
        </w:tc>
        <w:tc>
          <w:tcPr>
            <w:tcW w:w="2528" w:type="dxa"/>
          </w:tcPr>
          <w:p w14:paraId="6ABE9213" w14:textId="77777777" w:rsidR="00702634" w:rsidRPr="00D24BC3" w:rsidRDefault="00702634" w:rsidP="00D24BC3">
            <w:pPr>
              <w:pStyle w:val="ny-lesson-table"/>
              <w:jc w:val="center"/>
              <w:rPr>
                <w:i/>
              </w:rPr>
            </w:pPr>
          </w:p>
        </w:tc>
      </w:tr>
      <w:tr w:rsidR="00702634" w:rsidRPr="00702634" w14:paraId="0767E39F" w14:textId="77777777" w:rsidTr="00821627">
        <w:trPr>
          <w:jc w:val="center"/>
        </w:trPr>
        <w:tc>
          <w:tcPr>
            <w:tcW w:w="1319" w:type="dxa"/>
          </w:tcPr>
          <w:p w14:paraId="384861EE" w14:textId="77777777" w:rsidR="00702634" w:rsidRPr="00D24BC3" w:rsidRDefault="00702634" w:rsidP="00D24BC3">
            <w:pPr>
              <w:pStyle w:val="ny-lesson-table"/>
              <w:jc w:val="center"/>
              <w:rPr>
                <w:i/>
              </w:rPr>
            </w:pPr>
          </w:p>
        </w:tc>
        <w:tc>
          <w:tcPr>
            <w:tcW w:w="1320" w:type="dxa"/>
            <w:hideMark/>
          </w:tcPr>
          <w:p w14:paraId="4BE1C772" w14:textId="7777777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75648" behindDoc="0" locked="0" layoutInCell="1" allowOverlap="1" wp14:anchorId="15F7F748" wp14:editId="64D652C8">
                      <wp:simplePos x="0" y="0"/>
                      <wp:positionH relativeFrom="column">
                        <wp:posOffset>457200</wp:posOffset>
                      </wp:positionH>
                      <wp:positionV relativeFrom="paragraph">
                        <wp:posOffset>171450</wp:posOffset>
                      </wp:positionV>
                      <wp:extent cx="510540" cy="191135"/>
                      <wp:effectExtent l="0" t="0" r="22860"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91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948118"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5pt" to="76.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">
                      <o:lock v:ext="edit" shapetype="f"/>
                    </v:line>
                  </w:pict>
                </mc:Fallback>
              </mc:AlternateContent>
            </w:r>
          </w:p>
        </w:tc>
        <w:tc>
          <w:tcPr>
            <w:tcW w:w="1086" w:type="dxa"/>
            <w:hideMark/>
          </w:tcPr>
          <w:p w14:paraId="2FAD2E0B" w14:textId="77777777" w:rsidR="00702634" w:rsidRPr="00D24BC3" w:rsidRDefault="00702634" w:rsidP="00D24BC3">
            <w:pPr>
              <w:pStyle w:val="ny-lesson-table"/>
              <w:jc w:val="center"/>
              <w:rPr>
                <w:i/>
              </w:rPr>
            </w:pPr>
            <w:r w:rsidRPr="00D24BC3">
              <w:rPr>
                <w:i/>
              </w:rPr>
              <w:t>L</w:t>
            </w:r>
          </w:p>
          <w:p w14:paraId="21CC165E" w14:textId="7A31556B" w:rsidR="00702634" w:rsidRPr="00D24BC3" w:rsidRDefault="00D24BC3" w:rsidP="00D24BC3">
            <w:pPr>
              <w:pStyle w:val="ny-lesson-table"/>
              <w:jc w:val="center"/>
              <w:rPr>
                <w:i/>
              </w:rPr>
            </w:pPr>
            <m:oMathPara>
              <m:oMathParaPr>
                <m:jc m:val="center"/>
              </m:oMathParaPr>
              <m:oMath>
                <m:r>
                  <w:rPr>
                    <w:rFonts w:ascii="Cambria Math" w:hAnsi="Cambria Math"/>
                  </w:rPr>
                  <m:t>0.7</m:t>
                </m:r>
              </m:oMath>
            </m:oMathPara>
          </w:p>
        </w:tc>
        <w:tc>
          <w:tcPr>
            <w:tcW w:w="1170" w:type="dxa"/>
            <w:hideMark/>
          </w:tcPr>
          <w:p w14:paraId="2D82DABB" w14:textId="77777777" w:rsidR="00702634" w:rsidRPr="00D24BC3" w:rsidRDefault="00702634" w:rsidP="00D24BC3">
            <w:pPr>
              <w:pStyle w:val="ny-lesson-table"/>
              <w:jc w:val="center"/>
              <w:rPr>
                <w:i/>
              </w:rPr>
            </w:pPr>
            <w:r w:rsidRPr="00D24BC3">
              <w:rPr>
                <w:i/>
              </w:rPr>
              <w:t>LLL</w:t>
            </w:r>
          </w:p>
        </w:tc>
        <w:tc>
          <w:tcPr>
            <w:tcW w:w="2528" w:type="dxa"/>
            <w:hideMark/>
          </w:tcPr>
          <w:p w14:paraId="100E15D2" w14:textId="1561630F" w:rsidR="00702634" w:rsidRPr="00D24BC3" w:rsidRDefault="00D24BC3" w:rsidP="00D24BC3">
            <w:pPr>
              <w:pStyle w:val="ny-lesson-table"/>
              <w:jc w:val="center"/>
              <w:rPr>
                <w:i/>
              </w:rPr>
            </w:pPr>
            <m:oMathPara>
              <m:oMath>
                <m:r>
                  <w:rPr>
                    <w:rFonts w:ascii="Cambria Math" w:hAnsi="Cambria Math"/>
                  </w:rPr>
                  <m:t>0.7∙0.7∙0.7=0.343</m:t>
                </m:r>
              </m:oMath>
            </m:oMathPara>
          </w:p>
        </w:tc>
      </w:tr>
      <w:tr w:rsidR="00702634" w:rsidRPr="00702634" w14:paraId="1DE9B41B" w14:textId="77777777" w:rsidTr="00821627">
        <w:trPr>
          <w:jc w:val="center"/>
        </w:trPr>
        <w:tc>
          <w:tcPr>
            <w:tcW w:w="1319" w:type="dxa"/>
            <w:hideMark/>
          </w:tcPr>
          <w:p w14:paraId="3794056E" w14:textId="7777777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74624" behindDoc="0" locked="0" layoutInCell="1" allowOverlap="1" wp14:anchorId="0D32A364" wp14:editId="6AB2F9E9">
                      <wp:simplePos x="0" y="0"/>
                      <wp:positionH relativeFrom="column">
                        <wp:posOffset>540252</wp:posOffset>
                      </wp:positionH>
                      <wp:positionV relativeFrom="paragraph">
                        <wp:posOffset>226382</wp:posOffset>
                      </wp:positionV>
                      <wp:extent cx="350520" cy="255270"/>
                      <wp:effectExtent l="0" t="0" r="3048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520" cy="255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3E66"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7.85pt" to="70.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" strokecolor="black [3040]">
                      <o:lock v:ext="edit" shapetype="f"/>
                    </v:line>
                  </w:pict>
                </mc:Fallback>
              </mc:AlternateContent>
            </w:r>
          </w:p>
        </w:tc>
        <w:tc>
          <w:tcPr>
            <w:tcW w:w="1320" w:type="dxa"/>
            <w:hideMark/>
          </w:tcPr>
          <w:p w14:paraId="44A12F6B" w14:textId="77777777" w:rsidR="00702634" w:rsidRPr="00D24BC3" w:rsidRDefault="00702634" w:rsidP="00D24BC3">
            <w:pPr>
              <w:pStyle w:val="ny-lesson-table"/>
              <w:jc w:val="center"/>
              <w:rPr>
                <w:i/>
              </w:rPr>
            </w:pPr>
            <w:r w:rsidRPr="00D24BC3">
              <w:rPr>
                <w:i/>
              </w:rPr>
              <w:t>L</w:t>
            </w:r>
          </w:p>
          <w:p w14:paraId="76A4E945" w14:textId="66E5DC66"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80768" behindDoc="0" locked="0" layoutInCell="1" allowOverlap="1" wp14:anchorId="6F2A3D87" wp14:editId="428754BC">
                      <wp:simplePos x="0" y="0"/>
                      <wp:positionH relativeFrom="column">
                        <wp:posOffset>457200</wp:posOffset>
                      </wp:positionH>
                      <wp:positionV relativeFrom="paragraph">
                        <wp:posOffset>90805</wp:posOffset>
                      </wp:positionV>
                      <wp:extent cx="509905" cy="160020"/>
                      <wp:effectExtent l="0" t="0" r="23495" b="304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F9A6BF"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15pt" to="76.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7o7QEAAMsDAAAOAAAAZHJzL2Uyb0RvYy54bWysU8tu2zAQvBfoPxC815KN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">
                      <o:lock v:ext="edit" shapetype="f"/>
                    </v:line>
                  </w:pict>
                </mc:Fallback>
              </mc:AlternateContent>
            </w:r>
            <m:oMath>
              <m:r>
                <w:rPr>
                  <w:rFonts w:ascii="Cambria Math" w:hAnsi="Cambria Math"/>
                </w:rPr>
                <m:t>0.7</m:t>
              </m:r>
            </m:oMath>
          </w:p>
        </w:tc>
        <w:tc>
          <w:tcPr>
            <w:tcW w:w="1086" w:type="dxa"/>
          </w:tcPr>
          <w:p w14:paraId="2F95EE42" w14:textId="77777777" w:rsidR="00702634" w:rsidRPr="00D24BC3" w:rsidRDefault="00702634" w:rsidP="00D24BC3">
            <w:pPr>
              <w:pStyle w:val="ny-lesson-table"/>
              <w:jc w:val="center"/>
              <w:rPr>
                <w:i/>
              </w:rPr>
            </w:pPr>
          </w:p>
          <w:p w14:paraId="25E22CED" w14:textId="77777777" w:rsidR="00702634" w:rsidRPr="00D24BC3" w:rsidRDefault="00702634" w:rsidP="00D24BC3">
            <w:pPr>
              <w:pStyle w:val="ny-lesson-table"/>
              <w:jc w:val="center"/>
              <w:rPr>
                <w:i/>
              </w:rPr>
            </w:pPr>
          </w:p>
        </w:tc>
        <w:tc>
          <w:tcPr>
            <w:tcW w:w="1170" w:type="dxa"/>
          </w:tcPr>
          <w:p w14:paraId="70E2367E" w14:textId="77777777" w:rsidR="00702634" w:rsidRPr="00D24BC3" w:rsidRDefault="00702634" w:rsidP="00D24BC3">
            <w:pPr>
              <w:pStyle w:val="ny-lesson-table"/>
              <w:jc w:val="center"/>
              <w:rPr>
                <w:i/>
              </w:rPr>
            </w:pPr>
          </w:p>
        </w:tc>
        <w:tc>
          <w:tcPr>
            <w:tcW w:w="2528" w:type="dxa"/>
          </w:tcPr>
          <w:p w14:paraId="31517B08" w14:textId="77777777" w:rsidR="00702634" w:rsidRPr="00D24BC3" w:rsidRDefault="00702634" w:rsidP="00D24BC3">
            <w:pPr>
              <w:pStyle w:val="ny-lesson-table"/>
              <w:jc w:val="center"/>
              <w:rPr>
                <w:i/>
              </w:rPr>
            </w:pPr>
          </w:p>
        </w:tc>
      </w:tr>
      <w:tr w:rsidR="00702634" w:rsidRPr="00702634" w14:paraId="1CE05A57" w14:textId="77777777" w:rsidTr="00821627">
        <w:trPr>
          <w:jc w:val="center"/>
        </w:trPr>
        <w:tc>
          <w:tcPr>
            <w:tcW w:w="1319" w:type="dxa"/>
            <w:vMerge w:val="restart"/>
            <w:vAlign w:val="bottom"/>
          </w:tcPr>
          <w:p w14:paraId="29AF2D40" w14:textId="77777777" w:rsidR="00702634" w:rsidRPr="00D24BC3" w:rsidRDefault="00702634" w:rsidP="00D24BC3">
            <w:pPr>
              <w:pStyle w:val="ny-lesson-table"/>
              <w:jc w:val="center"/>
              <w:rPr>
                <w:i/>
              </w:rPr>
            </w:pPr>
          </w:p>
          <w:p w14:paraId="4067C7FE" w14:textId="77777777" w:rsidR="00702634" w:rsidRPr="00D24BC3" w:rsidRDefault="00702634" w:rsidP="00D24BC3">
            <w:pPr>
              <w:pStyle w:val="ny-lesson-table"/>
              <w:jc w:val="center"/>
              <w:rPr>
                <w:i/>
              </w:rPr>
            </w:pPr>
            <w:r w:rsidRPr="00D24BC3">
              <w:rPr>
                <w:i/>
              </w:rPr>
              <w:t>L</w:t>
            </w:r>
          </w:p>
          <w:p w14:paraId="687029A5" w14:textId="5FD30DA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84864" behindDoc="0" locked="0" layoutInCell="1" allowOverlap="1" wp14:anchorId="5CCA9154" wp14:editId="623625F8">
                      <wp:simplePos x="0" y="0"/>
                      <wp:positionH relativeFrom="column">
                        <wp:posOffset>536575</wp:posOffset>
                      </wp:positionH>
                      <wp:positionV relativeFrom="paragraph">
                        <wp:posOffset>130175</wp:posOffset>
                      </wp:positionV>
                      <wp:extent cx="349250" cy="244475"/>
                      <wp:effectExtent l="0" t="0" r="31750"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0119E"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0.25pt" to="6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" strokecolor="black [3040]">
                      <o:lock v:ext="edit" shapetype="f"/>
                    </v:line>
                  </w:pict>
                </mc:Fallback>
              </mc:AlternateContent>
            </w:r>
            <m:oMath>
              <m:r>
                <w:rPr>
                  <w:rFonts w:ascii="Cambria Math" w:hAnsi="Cambria Math"/>
                </w:rPr>
                <m:t>0.7</m:t>
              </m:r>
            </m:oMath>
          </w:p>
        </w:tc>
        <w:tc>
          <w:tcPr>
            <w:tcW w:w="1320" w:type="dxa"/>
          </w:tcPr>
          <w:p w14:paraId="31FA9EFF" w14:textId="77777777" w:rsidR="00702634" w:rsidRPr="00D24BC3" w:rsidRDefault="00702634" w:rsidP="00D24BC3">
            <w:pPr>
              <w:pStyle w:val="ny-lesson-table"/>
              <w:jc w:val="center"/>
              <w:rPr>
                <w:i/>
              </w:rPr>
            </w:pPr>
          </w:p>
        </w:tc>
        <w:tc>
          <w:tcPr>
            <w:tcW w:w="1086" w:type="dxa"/>
            <w:hideMark/>
          </w:tcPr>
          <w:p w14:paraId="76B2605E" w14:textId="77777777" w:rsidR="00702634" w:rsidRPr="00D24BC3" w:rsidRDefault="00702634" w:rsidP="00D24BC3">
            <w:pPr>
              <w:pStyle w:val="ny-lesson-table"/>
              <w:jc w:val="center"/>
              <w:rPr>
                <w:i/>
              </w:rPr>
            </w:pPr>
            <w:r w:rsidRPr="00D24BC3">
              <w:rPr>
                <w:i/>
              </w:rPr>
              <w:t>R</w:t>
            </w:r>
          </w:p>
          <w:p w14:paraId="3427FE25" w14:textId="1F696D2D" w:rsidR="00702634" w:rsidRPr="00D24BC3" w:rsidRDefault="00D24BC3" w:rsidP="00D24BC3">
            <w:pPr>
              <w:pStyle w:val="ny-lesson-table"/>
              <w:jc w:val="center"/>
              <w:rPr>
                <w:i/>
              </w:rPr>
            </w:pPr>
            <m:oMathPara>
              <m:oMathParaPr>
                <m:jc m:val="center"/>
              </m:oMathParaPr>
              <m:oMath>
                <m:r>
                  <w:rPr>
                    <w:rFonts w:ascii="Cambria Math" w:hAnsi="Cambria Math"/>
                  </w:rPr>
                  <m:t>0.3</m:t>
                </m:r>
              </m:oMath>
            </m:oMathPara>
          </w:p>
        </w:tc>
        <w:tc>
          <w:tcPr>
            <w:tcW w:w="1170" w:type="dxa"/>
            <w:hideMark/>
          </w:tcPr>
          <w:p w14:paraId="7D4D9EFD" w14:textId="77777777" w:rsidR="00702634" w:rsidRPr="00D24BC3" w:rsidRDefault="00702634" w:rsidP="00D24BC3">
            <w:pPr>
              <w:pStyle w:val="ny-lesson-table"/>
              <w:jc w:val="center"/>
              <w:rPr>
                <w:i/>
              </w:rPr>
            </w:pPr>
            <w:r w:rsidRPr="00D24BC3">
              <w:rPr>
                <w:i/>
              </w:rPr>
              <w:t>LLR</w:t>
            </w:r>
          </w:p>
        </w:tc>
        <w:tc>
          <w:tcPr>
            <w:tcW w:w="2528" w:type="dxa"/>
            <w:hideMark/>
          </w:tcPr>
          <w:p w14:paraId="25D9500A" w14:textId="425C0022" w:rsidR="00702634" w:rsidRPr="00D24BC3" w:rsidRDefault="00D24BC3" w:rsidP="00D24BC3">
            <w:pPr>
              <w:pStyle w:val="ny-lesson-table"/>
              <w:jc w:val="center"/>
              <w:rPr>
                <w:i/>
              </w:rPr>
            </w:pPr>
            <m:oMathPara>
              <m:oMath>
                <m:r>
                  <w:rPr>
                    <w:rFonts w:ascii="Cambria Math" w:hAnsi="Cambria Math"/>
                  </w:rPr>
                  <m:t>0.7∙0.7∙0.3=0.147</m:t>
                </m:r>
              </m:oMath>
            </m:oMathPara>
          </w:p>
        </w:tc>
      </w:tr>
      <w:tr w:rsidR="00702634" w:rsidRPr="00702634" w14:paraId="5C06B8DD" w14:textId="77777777" w:rsidTr="00821627">
        <w:trPr>
          <w:trHeight w:val="431"/>
          <w:jc w:val="center"/>
        </w:trPr>
        <w:tc>
          <w:tcPr>
            <w:tcW w:w="0" w:type="auto"/>
            <w:vMerge/>
            <w:vAlign w:val="center"/>
            <w:hideMark/>
          </w:tcPr>
          <w:p w14:paraId="65F672C0" w14:textId="77777777" w:rsidR="00702634" w:rsidRPr="00D24BC3" w:rsidRDefault="00702634" w:rsidP="00D24BC3">
            <w:pPr>
              <w:pStyle w:val="ny-lesson-table"/>
              <w:jc w:val="center"/>
              <w:rPr>
                <w:rFonts w:ascii="Calibri" w:eastAsia="Myriad Pro" w:hAnsi="Calibri" w:cs="Myriad Pro"/>
                <w:i/>
              </w:rPr>
            </w:pPr>
          </w:p>
        </w:tc>
        <w:tc>
          <w:tcPr>
            <w:tcW w:w="1320" w:type="dxa"/>
            <w:hideMark/>
          </w:tcPr>
          <w:p w14:paraId="3A9D23F7" w14:textId="7777777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76672" behindDoc="0" locked="0" layoutInCell="1" allowOverlap="1" wp14:anchorId="525B8EDB" wp14:editId="1D8459C0">
                      <wp:simplePos x="0" y="0"/>
                      <wp:positionH relativeFrom="column">
                        <wp:posOffset>460375</wp:posOffset>
                      </wp:positionH>
                      <wp:positionV relativeFrom="paragraph">
                        <wp:posOffset>187325</wp:posOffset>
                      </wp:positionV>
                      <wp:extent cx="509905" cy="190500"/>
                      <wp:effectExtent l="0" t="0" r="2349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9905"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0F1E0"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4.75pt" to="76.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">
                      <o:lock v:ext="edit" shapetype="f"/>
                    </v:line>
                  </w:pict>
                </mc:Fallback>
              </mc:AlternateContent>
            </w:r>
          </w:p>
        </w:tc>
        <w:tc>
          <w:tcPr>
            <w:tcW w:w="1086" w:type="dxa"/>
            <w:hideMark/>
          </w:tcPr>
          <w:p w14:paraId="39798A01" w14:textId="77777777" w:rsidR="00702634" w:rsidRPr="00D24BC3" w:rsidRDefault="00702634" w:rsidP="00D24BC3">
            <w:pPr>
              <w:pStyle w:val="ny-lesson-table"/>
              <w:jc w:val="center"/>
              <w:rPr>
                <w:i/>
              </w:rPr>
            </w:pPr>
            <w:r w:rsidRPr="00D24BC3">
              <w:rPr>
                <w:i/>
              </w:rPr>
              <w:t>L</w:t>
            </w:r>
          </w:p>
          <w:p w14:paraId="06B028F3" w14:textId="5C16EDC2" w:rsidR="00702634" w:rsidRPr="00D24BC3" w:rsidRDefault="00D24BC3" w:rsidP="00D24BC3">
            <w:pPr>
              <w:pStyle w:val="ny-lesson-table"/>
              <w:jc w:val="center"/>
              <w:rPr>
                <w:i/>
              </w:rPr>
            </w:pPr>
            <m:oMathPara>
              <m:oMathParaPr>
                <m:jc m:val="center"/>
              </m:oMathParaPr>
              <m:oMath>
                <m:r>
                  <w:rPr>
                    <w:rFonts w:ascii="Cambria Math" w:hAnsi="Cambria Math"/>
                  </w:rPr>
                  <m:t>0.7</m:t>
                </m:r>
              </m:oMath>
            </m:oMathPara>
          </w:p>
        </w:tc>
        <w:tc>
          <w:tcPr>
            <w:tcW w:w="1170" w:type="dxa"/>
            <w:hideMark/>
          </w:tcPr>
          <w:p w14:paraId="2F1FAAED" w14:textId="77777777" w:rsidR="00702634" w:rsidRPr="00D24BC3" w:rsidRDefault="00702634" w:rsidP="00D24BC3">
            <w:pPr>
              <w:pStyle w:val="ny-lesson-table"/>
              <w:jc w:val="center"/>
              <w:rPr>
                <w:i/>
              </w:rPr>
            </w:pPr>
            <w:r w:rsidRPr="00D24BC3">
              <w:rPr>
                <w:i/>
              </w:rPr>
              <w:t>LRL</w:t>
            </w:r>
          </w:p>
        </w:tc>
        <w:tc>
          <w:tcPr>
            <w:tcW w:w="2528" w:type="dxa"/>
            <w:hideMark/>
          </w:tcPr>
          <w:p w14:paraId="6CED05DC" w14:textId="2C31132B" w:rsidR="00702634" w:rsidRPr="00D24BC3" w:rsidRDefault="00D24BC3" w:rsidP="00D24BC3">
            <w:pPr>
              <w:pStyle w:val="ny-lesson-table"/>
              <w:jc w:val="center"/>
              <w:rPr>
                <w:i/>
              </w:rPr>
            </w:pPr>
            <m:oMathPara>
              <m:oMath>
                <m:r>
                  <w:rPr>
                    <w:rFonts w:ascii="Cambria Math" w:hAnsi="Cambria Math"/>
                  </w:rPr>
                  <m:t>0.7∙0.3∙0.7=0.147</m:t>
                </m:r>
              </m:oMath>
            </m:oMathPara>
          </w:p>
        </w:tc>
      </w:tr>
      <w:tr w:rsidR="00702634" w:rsidRPr="00702634" w14:paraId="2D6385CF" w14:textId="77777777" w:rsidTr="00821627">
        <w:trPr>
          <w:jc w:val="center"/>
        </w:trPr>
        <w:tc>
          <w:tcPr>
            <w:tcW w:w="1319" w:type="dxa"/>
          </w:tcPr>
          <w:p w14:paraId="08EEDE5D" w14:textId="77777777" w:rsidR="00702634" w:rsidRPr="00D24BC3" w:rsidRDefault="00702634" w:rsidP="00D24BC3">
            <w:pPr>
              <w:pStyle w:val="ny-lesson-table"/>
              <w:jc w:val="center"/>
              <w:rPr>
                <w:i/>
              </w:rPr>
            </w:pPr>
          </w:p>
        </w:tc>
        <w:tc>
          <w:tcPr>
            <w:tcW w:w="1320" w:type="dxa"/>
            <w:hideMark/>
          </w:tcPr>
          <w:p w14:paraId="4ED554B9" w14:textId="77777777" w:rsidR="00702634" w:rsidRPr="00D24BC3" w:rsidRDefault="00702634" w:rsidP="00D24BC3">
            <w:pPr>
              <w:pStyle w:val="ny-lesson-table"/>
              <w:jc w:val="center"/>
              <w:rPr>
                <w:i/>
              </w:rPr>
            </w:pPr>
            <w:r w:rsidRPr="00D24BC3">
              <w:rPr>
                <w:i/>
              </w:rPr>
              <w:t>R</w:t>
            </w:r>
          </w:p>
          <w:p w14:paraId="69202D39" w14:textId="078F7798"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81792" behindDoc="0" locked="0" layoutInCell="1" allowOverlap="1" wp14:anchorId="7973EDB1" wp14:editId="6F72A26C">
                      <wp:simplePos x="0" y="0"/>
                      <wp:positionH relativeFrom="column">
                        <wp:posOffset>461010</wp:posOffset>
                      </wp:positionH>
                      <wp:positionV relativeFrom="paragraph">
                        <wp:posOffset>107296</wp:posOffset>
                      </wp:positionV>
                      <wp:extent cx="509905" cy="160020"/>
                      <wp:effectExtent l="0" t="0" r="23495" b="304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FF2ED0"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8.45pt" to="76.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">
                      <o:lock v:ext="edit" shapetype="f"/>
                    </v:line>
                  </w:pict>
                </mc:Fallback>
              </mc:AlternateContent>
            </w:r>
            <m:oMath>
              <m:r>
                <w:rPr>
                  <w:rFonts w:ascii="Cambria Math" w:hAnsi="Cambria Math"/>
                </w:rPr>
                <m:t>0.3</m:t>
              </m:r>
            </m:oMath>
          </w:p>
        </w:tc>
        <w:tc>
          <w:tcPr>
            <w:tcW w:w="1086" w:type="dxa"/>
          </w:tcPr>
          <w:p w14:paraId="1273D2C1" w14:textId="77777777" w:rsidR="00702634" w:rsidRPr="00D24BC3" w:rsidRDefault="00702634" w:rsidP="00D24BC3">
            <w:pPr>
              <w:pStyle w:val="ny-lesson-table"/>
              <w:jc w:val="center"/>
              <w:rPr>
                <w:i/>
              </w:rPr>
            </w:pPr>
          </w:p>
          <w:p w14:paraId="0068F0F0" w14:textId="77777777" w:rsidR="00702634" w:rsidRPr="00D24BC3" w:rsidRDefault="00702634" w:rsidP="00D24BC3">
            <w:pPr>
              <w:pStyle w:val="ny-lesson-table"/>
              <w:jc w:val="center"/>
              <w:rPr>
                <w:i/>
              </w:rPr>
            </w:pPr>
          </w:p>
        </w:tc>
        <w:tc>
          <w:tcPr>
            <w:tcW w:w="1170" w:type="dxa"/>
          </w:tcPr>
          <w:p w14:paraId="54EFCADA" w14:textId="77777777" w:rsidR="00702634" w:rsidRPr="00D24BC3" w:rsidRDefault="00702634" w:rsidP="00D24BC3">
            <w:pPr>
              <w:pStyle w:val="ny-lesson-table"/>
              <w:jc w:val="center"/>
              <w:rPr>
                <w:i/>
              </w:rPr>
            </w:pPr>
          </w:p>
        </w:tc>
        <w:tc>
          <w:tcPr>
            <w:tcW w:w="2528" w:type="dxa"/>
          </w:tcPr>
          <w:p w14:paraId="0E45F8B9" w14:textId="77777777" w:rsidR="00702634" w:rsidRPr="00D24BC3" w:rsidRDefault="00702634" w:rsidP="00D24BC3">
            <w:pPr>
              <w:pStyle w:val="ny-lesson-table"/>
              <w:jc w:val="center"/>
              <w:rPr>
                <w:i/>
              </w:rPr>
            </w:pPr>
          </w:p>
        </w:tc>
      </w:tr>
      <w:tr w:rsidR="00702634" w:rsidRPr="00702634" w14:paraId="0D7A127B" w14:textId="77777777" w:rsidTr="00821627">
        <w:trPr>
          <w:jc w:val="center"/>
        </w:trPr>
        <w:tc>
          <w:tcPr>
            <w:tcW w:w="1319" w:type="dxa"/>
          </w:tcPr>
          <w:p w14:paraId="5E111D4E" w14:textId="77777777" w:rsidR="00702634" w:rsidRPr="00D24BC3" w:rsidRDefault="00702634" w:rsidP="00D24BC3">
            <w:pPr>
              <w:pStyle w:val="ny-lesson-table"/>
              <w:jc w:val="center"/>
              <w:rPr>
                <w:i/>
              </w:rPr>
            </w:pPr>
          </w:p>
        </w:tc>
        <w:tc>
          <w:tcPr>
            <w:tcW w:w="1320" w:type="dxa"/>
          </w:tcPr>
          <w:p w14:paraId="519E21A3" w14:textId="77777777" w:rsidR="00702634" w:rsidRPr="00D24BC3" w:rsidRDefault="00702634" w:rsidP="00D24BC3">
            <w:pPr>
              <w:pStyle w:val="ny-lesson-table"/>
              <w:jc w:val="center"/>
              <w:rPr>
                <w:i/>
              </w:rPr>
            </w:pPr>
          </w:p>
        </w:tc>
        <w:tc>
          <w:tcPr>
            <w:tcW w:w="1086" w:type="dxa"/>
            <w:hideMark/>
          </w:tcPr>
          <w:p w14:paraId="3A7D3E0F" w14:textId="77777777" w:rsidR="00702634" w:rsidRPr="00D24BC3" w:rsidRDefault="00702634" w:rsidP="00D24BC3">
            <w:pPr>
              <w:pStyle w:val="ny-lesson-table"/>
              <w:jc w:val="center"/>
              <w:rPr>
                <w:i/>
              </w:rPr>
            </w:pPr>
            <w:r w:rsidRPr="00D24BC3">
              <w:rPr>
                <w:i/>
              </w:rPr>
              <w:t>R</w:t>
            </w:r>
          </w:p>
          <w:p w14:paraId="71C2A91A" w14:textId="36F16873" w:rsidR="00702634" w:rsidRPr="00D24BC3" w:rsidRDefault="00D24BC3" w:rsidP="00D24BC3">
            <w:pPr>
              <w:pStyle w:val="ny-lesson-table"/>
              <w:jc w:val="center"/>
              <w:rPr>
                <w:i/>
              </w:rPr>
            </w:pPr>
            <m:oMathPara>
              <m:oMathParaPr>
                <m:jc m:val="center"/>
              </m:oMathParaPr>
              <m:oMath>
                <m:r>
                  <w:rPr>
                    <w:rFonts w:ascii="Cambria Math" w:hAnsi="Cambria Math"/>
                  </w:rPr>
                  <m:t>0.3</m:t>
                </m:r>
              </m:oMath>
            </m:oMathPara>
          </w:p>
        </w:tc>
        <w:tc>
          <w:tcPr>
            <w:tcW w:w="1170" w:type="dxa"/>
            <w:hideMark/>
          </w:tcPr>
          <w:p w14:paraId="53DE3A9D" w14:textId="77777777" w:rsidR="00702634" w:rsidRPr="00D24BC3" w:rsidRDefault="00702634" w:rsidP="00D24BC3">
            <w:pPr>
              <w:pStyle w:val="ny-lesson-table"/>
              <w:jc w:val="center"/>
              <w:rPr>
                <w:i/>
              </w:rPr>
            </w:pPr>
            <w:r w:rsidRPr="00D24BC3">
              <w:rPr>
                <w:i/>
              </w:rPr>
              <w:t>LRR</w:t>
            </w:r>
          </w:p>
        </w:tc>
        <w:tc>
          <w:tcPr>
            <w:tcW w:w="2528" w:type="dxa"/>
            <w:hideMark/>
          </w:tcPr>
          <w:p w14:paraId="0F7B6FBB" w14:textId="4CBB1D75" w:rsidR="00702634" w:rsidRPr="00D24BC3" w:rsidRDefault="00D24BC3" w:rsidP="00D24BC3">
            <w:pPr>
              <w:pStyle w:val="ny-lesson-table"/>
              <w:jc w:val="center"/>
              <w:rPr>
                <w:i/>
              </w:rPr>
            </w:pPr>
            <m:oMathPara>
              <m:oMath>
                <m:r>
                  <w:rPr>
                    <w:rFonts w:ascii="Cambria Math" w:hAnsi="Cambria Math"/>
                  </w:rPr>
                  <m:t>0.7∙0.3∙0.3=0.063</m:t>
                </m:r>
              </m:oMath>
            </m:oMathPara>
          </w:p>
        </w:tc>
      </w:tr>
      <w:tr w:rsidR="00702634" w:rsidRPr="00702634" w14:paraId="64402FBC" w14:textId="77777777" w:rsidTr="00821627">
        <w:trPr>
          <w:jc w:val="center"/>
        </w:trPr>
        <w:tc>
          <w:tcPr>
            <w:tcW w:w="1319" w:type="dxa"/>
          </w:tcPr>
          <w:p w14:paraId="1F23BF58" w14:textId="77777777" w:rsidR="00702634" w:rsidRPr="00D24BC3" w:rsidRDefault="00702634" w:rsidP="00D24BC3">
            <w:pPr>
              <w:pStyle w:val="ny-lesson-table"/>
              <w:jc w:val="center"/>
              <w:rPr>
                <w:i/>
              </w:rPr>
            </w:pPr>
          </w:p>
        </w:tc>
        <w:tc>
          <w:tcPr>
            <w:tcW w:w="1320" w:type="dxa"/>
            <w:hideMark/>
          </w:tcPr>
          <w:p w14:paraId="39705176" w14:textId="7777777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77696" behindDoc="0" locked="0" layoutInCell="1" allowOverlap="1" wp14:anchorId="1BCE047E" wp14:editId="498F27F8">
                      <wp:simplePos x="0" y="0"/>
                      <wp:positionH relativeFrom="column">
                        <wp:posOffset>461010</wp:posOffset>
                      </wp:positionH>
                      <wp:positionV relativeFrom="paragraph">
                        <wp:posOffset>187505</wp:posOffset>
                      </wp:positionV>
                      <wp:extent cx="510540" cy="191135"/>
                      <wp:effectExtent l="0" t="0" r="22860" b="374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91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37A159" id="Straight Connector 3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75pt" to="7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">
                      <o:lock v:ext="edit" shapetype="f"/>
                    </v:line>
                  </w:pict>
                </mc:Fallback>
              </mc:AlternateContent>
            </w:r>
          </w:p>
        </w:tc>
        <w:tc>
          <w:tcPr>
            <w:tcW w:w="1086" w:type="dxa"/>
            <w:hideMark/>
          </w:tcPr>
          <w:p w14:paraId="24F1E214" w14:textId="77777777" w:rsidR="00702634" w:rsidRPr="00D24BC3" w:rsidRDefault="00702634" w:rsidP="00D24BC3">
            <w:pPr>
              <w:pStyle w:val="ny-lesson-table"/>
              <w:jc w:val="center"/>
              <w:rPr>
                <w:i/>
              </w:rPr>
            </w:pPr>
            <w:r w:rsidRPr="00D24BC3">
              <w:rPr>
                <w:i/>
              </w:rPr>
              <w:t>L</w:t>
            </w:r>
          </w:p>
          <w:p w14:paraId="6E7AD44E" w14:textId="6286EB03" w:rsidR="00702634" w:rsidRPr="00D24BC3" w:rsidRDefault="00D24BC3" w:rsidP="00D24BC3">
            <w:pPr>
              <w:pStyle w:val="ny-lesson-table"/>
              <w:jc w:val="center"/>
              <w:rPr>
                <w:i/>
              </w:rPr>
            </w:pPr>
            <m:oMathPara>
              <m:oMathParaPr>
                <m:jc m:val="center"/>
              </m:oMathParaPr>
              <m:oMath>
                <m:r>
                  <w:rPr>
                    <w:rFonts w:ascii="Cambria Math" w:hAnsi="Cambria Math"/>
                  </w:rPr>
                  <m:t>0.7</m:t>
                </m:r>
              </m:oMath>
            </m:oMathPara>
          </w:p>
        </w:tc>
        <w:tc>
          <w:tcPr>
            <w:tcW w:w="1170" w:type="dxa"/>
            <w:hideMark/>
          </w:tcPr>
          <w:p w14:paraId="792FB9A1" w14:textId="77777777" w:rsidR="00702634" w:rsidRPr="00D24BC3" w:rsidRDefault="00702634" w:rsidP="00D24BC3">
            <w:pPr>
              <w:pStyle w:val="ny-lesson-table"/>
              <w:jc w:val="center"/>
              <w:rPr>
                <w:i/>
              </w:rPr>
            </w:pPr>
            <w:r w:rsidRPr="00D24BC3">
              <w:rPr>
                <w:i/>
              </w:rPr>
              <w:t>RLL</w:t>
            </w:r>
          </w:p>
        </w:tc>
        <w:tc>
          <w:tcPr>
            <w:tcW w:w="2528" w:type="dxa"/>
            <w:hideMark/>
          </w:tcPr>
          <w:p w14:paraId="36F15B16" w14:textId="1071F3DD" w:rsidR="00702634" w:rsidRPr="00D24BC3" w:rsidRDefault="00D24BC3" w:rsidP="00D24BC3">
            <w:pPr>
              <w:pStyle w:val="ny-lesson-table"/>
              <w:jc w:val="center"/>
              <w:rPr>
                <w:i/>
              </w:rPr>
            </w:pPr>
            <m:oMathPara>
              <m:oMath>
                <m:r>
                  <w:rPr>
                    <w:rFonts w:ascii="Cambria Math" w:hAnsi="Cambria Math"/>
                  </w:rPr>
                  <m:t>0.3∙0.7∙0.7=0.147</m:t>
                </m:r>
              </m:oMath>
            </m:oMathPara>
          </w:p>
        </w:tc>
      </w:tr>
      <w:tr w:rsidR="00702634" w:rsidRPr="00702634" w14:paraId="575FAC21" w14:textId="77777777" w:rsidTr="00821627">
        <w:trPr>
          <w:jc w:val="center"/>
        </w:trPr>
        <w:tc>
          <w:tcPr>
            <w:tcW w:w="1319" w:type="dxa"/>
            <w:hideMark/>
          </w:tcPr>
          <w:p w14:paraId="0D7429D9" w14:textId="7777777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79744" behindDoc="0" locked="0" layoutInCell="1" allowOverlap="1" wp14:anchorId="13FD38E7" wp14:editId="747CA74B">
                      <wp:simplePos x="0" y="0"/>
                      <wp:positionH relativeFrom="column">
                        <wp:posOffset>542792</wp:posOffset>
                      </wp:positionH>
                      <wp:positionV relativeFrom="paragraph">
                        <wp:posOffset>183202</wp:posOffset>
                      </wp:positionV>
                      <wp:extent cx="349885" cy="254635"/>
                      <wp:effectExtent l="0" t="0" r="31115" b="311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9885" cy="254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30E39" id="Straight Connector 3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45pt" to="7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">
                      <o:lock v:ext="edit" shapetype="f"/>
                    </v:line>
                  </w:pict>
                </mc:Fallback>
              </mc:AlternateContent>
            </w:r>
          </w:p>
        </w:tc>
        <w:tc>
          <w:tcPr>
            <w:tcW w:w="1320" w:type="dxa"/>
            <w:hideMark/>
          </w:tcPr>
          <w:p w14:paraId="3C76288C" w14:textId="77777777" w:rsidR="00702634" w:rsidRPr="00D24BC3" w:rsidRDefault="00702634" w:rsidP="00D24BC3">
            <w:pPr>
              <w:pStyle w:val="ny-lesson-table"/>
              <w:jc w:val="center"/>
              <w:rPr>
                <w:i/>
              </w:rPr>
            </w:pPr>
            <w:r w:rsidRPr="00D24BC3">
              <w:rPr>
                <w:i/>
              </w:rPr>
              <w:t>L</w:t>
            </w:r>
          </w:p>
          <w:p w14:paraId="1BFE5DFA" w14:textId="5359DA3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82816" behindDoc="0" locked="0" layoutInCell="1" allowOverlap="1" wp14:anchorId="6D2ADCFB" wp14:editId="206C893D">
                      <wp:simplePos x="0" y="0"/>
                      <wp:positionH relativeFrom="column">
                        <wp:posOffset>453390</wp:posOffset>
                      </wp:positionH>
                      <wp:positionV relativeFrom="paragraph">
                        <wp:posOffset>109220</wp:posOffset>
                      </wp:positionV>
                      <wp:extent cx="509905" cy="160020"/>
                      <wp:effectExtent l="0" t="0" r="23495" b="304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D1BBE7"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8.6pt" to="75.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a7QEAAMsDAAAOAAAAZHJzL2Uyb0RvYy54bWysU8tu2zAQvBfoPxC815Id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">
                      <o:lock v:ext="edit" shapetype="f"/>
                    </v:line>
                  </w:pict>
                </mc:Fallback>
              </mc:AlternateContent>
            </w:r>
            <m:oMath>
              <m:r>
                <w:rPr>
                  <w:rFonts w:ascii="Cambria Math" w:hAnsi="Cambria Math"/>
                </w:rPr>
                <m:t>0.7</m:t>
              </m:r>
            </m:oMath>
          </w:p>
        </w:tc>
        <w:tc>
          <w:tcPr>
            <w:tcW w:w="1086" w:type="dxa"/>
          </w:tcPr>
          <w:p w14:paraId="0867EE81" w14:textId="77777777" w:rsidR="00702634" w:rsidRPr="00D24BC3" w:rsidRDefault="00702634" w:rsidP="00D24BC3">
            <w:pPr>
              <w:pStyle w:val="ny-lesson-table"/>
              <w:jc w:val="center"/>
              <w:rPr>
                <w:i/>
              </w:rPr>
            </w:pPr>
          </w:p>
          <w:p w14:paraId="16358490" w14:textId="77777777" w:rsidR="00702634" w:rsidRPr="00D24BC3" w:rsidRDefault="00702634" w:rsidP="00D24BC3">
            <w:pPr>
              <w:pStyle w:val="ny-lesson-table"/>
              <w:jc w:val="center"/>
              <w:rPr>
                <w:i/>
              </w:rPr>
            </w:pPr>
          </w:p>
        </w:tc>
        <w:tc>
          <w:tcPr>
            <w:tcW w:w="1170" w:type="dxa"/>
          </w:tcPr>
          <w:p w14:paraId="1E2B368C" w14:textId="77777777" w:rsidR="00702634" w:rsidRPr="00D24BC3" w:rsidRDefault="00702634" w:rsidP="00D24BC3">
            <w:pPr>
              <w:pStyle w:val="ny-lesson-table"/>
              <w:jc w:val="center"/>
              <w:rPr>
                <w:i/>
              </w:rPr>
            </w:pPr>
          </w:p>
        </w:tc>
        <w:tc>
          <w:tcPr>
            <w:tcW w:w="2528" w:type="dxa"/>
          </w:tcPr>
          <w:p w14:paraId="7AD84F1B" w14:textId="77777777" w:rsidR="00702634" w:rsidRPr="00D24BC3" w:rsidRDefault="00702634" w:rsidP="00D24BC3">
            <w:pPr>
              <w:pStyle w:val="ny-lesson-table"/>
              <w:jc w:val="center"/>
              <w:rPr>
                <w:i/>
              </w:rPr>
            </w:pPr>
          </w:p>
        </w:tc>
      </w:tr>
      <w:tr w:rsidR="00702634" w:rsidRPr="00702634" w14:paraId="1FA8FF23" w14:textId="77777777" w:rsidTr="00821627">
        <w:trPr>
          <w:jc w:val="center"/>
        </w:trPr>
        <w:tc>
          <w:tcPr>
            <w:tcW w:w="1319" w:type="dxa"/>
            <w:vMerge w:val="restart"/>
            <w:vAlign w:val="center"/>
          </w:tcPr>
          <w:p w14:paraId="0C5B486E" w14:textId="77777777" w:rsidR="00702634" w:rsidRPr="00D24BC3" w:rsidRDefault="00702634" w:rsidP="00D24BC3">
            <w:pPr>
              <w:pStyle w:val="ny-lesson-table"/>
              <w:jc w:val="center"/>
              <w:rPr>
                <w:i/>
              </w:rPr>
            </w:pPr>
          </w:p>
          <w:p w14:paraId="24F660A8" w14:textId="77777777" w:rsidR="00702634" w:rsidRPr="00D24BC3" w:rsidRDefault="00702634" w:rsidP="00D24BC3">
            <w:pPr>
              <w:pStyle w:val="ny-lesson-table"/>
              <w:jc w:val="center"/>
              <w:rPr>
                <w:i/>
              </w:rPr>
            </w:pPr>
            <w:r w:rsidRPr="00D24BC3">
              <w:rPr>
                <w:i/>
              </w:rPr>
              <w:t>R</w:t>
            </w:r>
          </w:p>
          <w:p w14:paraId="1AE6C574" w14:textId="33B30412"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85888" behindDoc="0" locked="0" layoutInCell="1" allowOverlap="1" wp14:anchorId="7ED9ACF7" wp14:editId="7FCD8EB1">
                      <wp:simplePos x="0" y="0"/>
                      <wp:positionH relativeFrom="column">
                        <wp:posOffset>534035</wp:posOffset>
                      </wp:positionH>
                      <wp:positionV relativeFrom="paragraph">
                        <wp:posOffset>125095</wp:posOffset>
                      </wp:positionV>
                      <wp:extent cx="349250" cy="244475"/>
                      <wp:effectExtent l="0" t="0" r="31750" b="222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244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1EB5D5" id="Straight Connector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9.85pt" to="69.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">
                      <o:lock v:ext="edit" shapetype="f"/>
                    </v:line>
                  </w:pict>
                </mc:Fallback>
              </mc:AlternateContent>
            </w:r>
            <m:oMath>
              <m:r>
                <w:rPr>
                  <w:rFonts w:ascii="Cambria Math" w:hAnsi="Cambria Math"/>
                </w:rPr>
                <m:t>0.3</m:t>
              </m:r>
            </m:oMath>
          </w:p>
        </w:tc>
        <w:tc>
          <w:tcPr>
            <w:tcW w:w="1320" w:type="dxa"/>
          </w:tcPr>
          <w:p w14:paraId="2231C45D" w14:textId="77777777" w:rsidR="00702634" w:rsidRPr="00D24BC3" w:rsidRDefault="00702634" w:rsidP="00D24BC3">
            <w:pPr>
              <w:pStyle w:val="ny-lesson-table"/>
              <w:jc w:val="center"/>
              <w:rPr>
                <w:i/>
              </w:rPr>
            </w:pPr>
          </w:p>
        </w:tc>
        <w:tc>
          <w:tcPr>
            <w:tcW w:w="1086" w:type="dxa"/>
            <w:hideMark/>
          </w:tcPr>
          <w:p w14:paraId="6A46F9BA" w14:textId="77777777" w:rsidR="00702634" w:rsidRPr="00D24BC3" w:rsidRDefault="00702634" w:rsidP="00D24BC3">
            <w:pPr>
              <w:pStyle w:val="ny-lesson-table"/>
              <w:jc w:val="center"/>
              <w:rPr>
                <w:i/>
              </w:rPr>
            </w:pPr>
            <w:r w:rsidRPr="00D24BC3">
              <w:rPr>
                <w:i/>
              </w:rPr>
              <w:t>R</w:t>
            </w:r>
          </w:p>
          <w:p w14:paraId="3FE73B86" w14:textId="3DA2EA82" w:rsidR="00702634" w:rsidRPr="00D24BC3" w:rsidRDefault="00D24BC3" w:rsidP="00D24BC3">
            <w:pPr>
              <w:pStyle w:val="ny-lesson-table"/>
              <w:jc w:val="center"/>
              <w:rPr>
                <w:i/>
              </w:rPr>
            </w:pPr>
            <m:oMathPara>
              <m:oMathParaPr>
                <m:jc m:val="center"/>
              </m:oMathParaPr>
              <m:oMath>
                <m:r>
                  <w:rPr>
                    <w:rFonts w:ascii="Cambria Math" w:hAnsi="Cambria Math"/>
                  </w:rPr>
                  <m:t>0.3</m:t>
                </m:r>
              </m:oMath>
            </m:oMathPara>
          </w:p>
        </w:tc>
        <w:tc>
          <w:tcPr>
            <w:tcW w:w="1170" w:type="dxa"/>
            <w:hideMark/>
          </w:tcPr>
          <w:p w14:paraId="24E34D30" w14:textId="77777777" w:rsidR="00702634" w:rsidRPr="00D24BC3" w:rsidRDefault="00702634" w:rsidP="00D24BC3">
            <w:pPr>
              <w:pStyle w:val="ny-lesson-table"/>
              <w:jc w:val="center"/>
              <w:rPr>
                <w:i/>
              </w:rPr>
            </w:pPr>
            <w:r w:rsidRPr="00D24BC3">
              <w:rPr>
                <w:i/>
              </w:rPr>
              <w:t>RLR</w:t>
            </w:r>
          </w:p>
        </w:tc>
        <w:tc>
          <w:tcPr>
            <w:tcW w:w="2528" w:type="dxa"/>
            <w:hideMark/>
          </w:tcPr>
          <w:p w14:paraId="3F14E52F" w14:textId="450790D3" w:rsidR="00702634" w:rsidRPr="00D24BC3" w:rsidRDefault="00D24BC3" w:rsidP="00D24BC3">
            <w:pPr>
              <w:pStyle w:val="ny-lesson-table"/>
              <w:jc w:val="center"/>
              <w:rPr>
                <w:i/>
              </w:rPr>
            </w:pPr>
            <m:oMathPara>
              <m:oMath>
                <m:r>
                  <w:rPr>
                    <w:rFonts w:ascii="Cambria Math" w:hAnsi="Cambria Math"/>
                  </w:rPr>
                  <m:t>0.3∙0.7∙0.3=0.063</m:t>
                </m:r>
              </m:oMath>
            </m:oMathPara>
          </w:p>
        </w:tc>
      </w:tr>
      <w:tr w:rsidR="00702634" w:rsidRPr="00702634" w14:paraId="6CF4D6FA" w14:textId="77777777" w:rsidTr="00821627">
        <w:trPr>
          <w:jc w:val="center"/>
        </w:trPr>
        <w:tc>
          <w:tcPr>
            <w:tcW w:w="0" w:type="auto"/>
            <w:vMerge/>
            <w:vAlign w:val="center"/>
            <w:hideMark/>
          </w:tcPr>
          <w:p w14:paraId="3150AAFF" w14:textId="77777777" w:rsidR="00702634" w:rsidRPr="00D24BC3" w:rsidRDefault="00702634" w:rsidP="00D24BC3">
            <w:pPr>
              <w:pStyle w:val="ny-lesson-table"/>
              <w:jc w:val="center"/>
              <w:rPr>
                <w:rFonts w:ascii="Calibri" w:eastAsia="Myriad Pro" w:hAnsi="Calibri" w:cs="Myriad Pro"/>
                <w:i/>
              </w:rPr>
            </w:pPr>
          </w:p>
        </w:tc>
        <w:tc>
          <w:tcPr>
            <w:tcW w:w="1320" w:type="dxa"/>
            <w:hideMark/>
          </w:tcPr>
          <w:p w14:paraId="7EBCC4D6" w14:textId="77777777"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78720" behindDoc="0" locked="0" layoutInCell="1" allowOverlap="1" wp14:anchorId="0BE80C06" wp14:editId="6021EF0F">
                      <wp:simplePos x="0" y="0"/>
                      <wp:positionH relativeFrom="column">
                        <wp:posOffset>461010</wp:posOffset>
                      </wp:positionH>
                      <wp:positionV relativeFrom="paragraph">
                        <wp:posOffset>177165</wp:posOffset>
                      </wp:positionV>
                      <wp:extent cx="510540" cy="191135"/>
                      <wp:effectExtent l="0" t="0" r="22860" b="374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91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6D6BD" id="Straight Connector 4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3.95pt" to="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">
                      <o:lock v:ext="edit" shapetype="f"/>
                    </v:line>
                  </w:pict>
                </mc:Fallback>
              </mc:AlternateContent>
            </w:r>
          </w:p>
        </w:tc>
        <w:tc>
          <w:tcPr>
            <w:tcW w:w="1086" w:type="dxa"/>
            <w:hideMark/>
          </w:tcPr>
          <w:p w14:paraId="2AD83B88" w14:textId="77777777" w:rsidR="00702634" w:rsidRPr="00D24BC3" w:rsidRDefault="00702634" w:rsidP="00D24BC3">
            <w:pPr>
              <w:pStyle w:val="ny-lesson-table"/>
              <w:jc w:val="center"/>
              <w:rPr>
                <w:i/>
              </w:rPr>
            </w:pPr>
            <w:r w:rsidRPr="00D24BC3">
              <w:rPr>
                <w:i/>
              </w:rPr>
              <w:t>L</w:t>
            </w:r>
          </w:p>
          <w:p w14:paraId="44709890" w14:textId="02D72584" w:rsidR="00702634" w:rsidRPr="00D24BC3" w:rsidRDefault="00D24BC3" w:rsidP="00D24BC3">
            <w:pPr>
              <w:pStyle w:val="ny-lesson-table"/>
              <w:jc w:val="center"/>
              <w:rPr>
                <w:i/>
              </w:rPr>
            </w:pPr>
            <m:oMathPara>
              <m:oMathParaPr>
                <m:jc m:val="center"/>
              </m:oMathParaPr>
              <m:oMath>
                <m:r>
                  <w:rPr>
                    <w:rFonts w:ascii="Cambria Math" w:hAnsi="Cambria Math"/>
                  </w:rPr>
                  <m:t>0.7</m:t>
                </m:r>
              </m:oMath>
            </m:oMathPara>
          </w:p>
        </w:tc>
        <w:tc>
          <w:tcPr>
            <w:tcW w:w="1170" w:type="dxa"/>
            <w:hideMark/>
          </w:tcPr>
          <w:p w14:paraId="2E99A315" w14:textId="77777777" w:rsidR="00702634" w:rsidRPr="00D24BC3" w:rsidRDefault="00702634" w:rsidP="00D24BC3">
            <w:pPr>
              <w:pStyle w:val="ny-lesson-table"/>
              <w:jc w:val="center"/>
              <w:rPr>
                <w:i/>
              </w:rPr>
            </w:pPr>
            <w:r w:rsidRPr="00D24BC3">
              <w:rPr>
                <w:i/>
              </w:rPr>
              <w:t>RRL</w:t>
            </w:r>
          </w:p>
        </w:tc>
        <w:tc>
          <w:tcPr>
            <w:tcW w:w="2528" w:type="dxa"/>
            <w:hideMark/>
          </w:tcPr>
          <w:p w14:paraId="57121D24" w14:textId="263BC5A1" w:rsidR="00702634" w:rsidRPr="00D24BC3" w:rsidRDefault="00D24BC3" w:rsidP="00D24BC3">
            <w:pPr>
              <w:pStyle w:val="ny-lesson-table"/>
              <w:jc w:val="center"/>
              <w:rPr>
                <w:i/>
              </w:rPr>
            </w:pPr>
            <m:oMathPara>
              <m:oMath>
                <m:r>
                  <w:rPr>
                    <w:rFonts w:ascii="Cambria Math" w:hAnsi="Cambria Math"/>
                  </w:rPr>
                  <m:t>0.3∙0.3∙0.7=0.063</m:t>
                </m:r>
              </m:oMath>
            </m:oMathPara>
          </w:p>
        </w:tc>
      </w:tr>
      <w:tr w:rsidR="00702634" w:rsidRPr="00702634" w14:paraId="0E62F4BD" w14:textId="77777777" w:rsidTr="00821627">
        <w:trPr>
          <w:jc w:val="center"/>
        </w:trPr>
        <w:tc>
          <w:tcPr>
            <w:tcW w:w="1319" w:type="dxa"/>
          </w:tcPr>
          <w:p w14:paraId="07E81A0D" w14:textId="77777777" w:rsidR="00702634" w:rsidRPr="00D24BC3" w:rsidRDefault="00702634" w:rsidP="00D24BC3">
            <w:pPr>
              <w:pStyle w:val="ny-lesson-table"/>
              <w:jc w:val="center"/>
              <w:rPr>
                <w:i/>
              </w:rPr>
            </w:pPr>
          </w:p>
        </w:tc>
        <w:tc>
          <w:tcPr>
            <w:tcW w:w="1320" w:type="dxa"/>
            <w:hideMark/>
          </w:tcPr>
          <w:p w14:paraId="6E3C277B" w14:textId="77777777" w:rsidR="00702634" w:rsidRPr="00D24BC3" w:rsidRDefault="00702634" w:rsidP="00D24BC3">
            <w:pPr>
              <w:pStyle w:val="ny-lesson-table"/>
              <w:jc w:val="center"/>
              <w:rPr>
                <w:i/>
              </w:rPr>
            </w:pPr>
            <w:r w:rsidRPr="00D24BC3">
              <w:rPr>
                <w:i/>
              </w:rPr>
              <w:t>R</w:t>
            </w:r>
          </w:p>
          <w:p w14:paraId="14C393D2" w14:textId="6F3FE1CD" w:rsidR="00702634" w:rsidRPr="00D24BC3" w:rsidRDefault="00702634" w:rsidP="00D24BC3">
            <w:pPr>
              <w:pStyle w:val="ny-lesson-table"/>
              <w:jc w:val="center"/>
              <w:rPr>
                <w:i/>
              </w:rPr>
            </w:pPr>
            <w:r w:rsidRPr="00D24BC3">
              <w:rPr>
                <w:noProof/>
              </w:rPr>
              <mc:AlternateContent>
                <mc:Choice Requires="wps">
                  <w:drawing>
                    <wp:anchor distT="0" distB="0" distL="114300" distR="114300" simplePos="0" relativeHeight="251683840" behindDoc="0" locked="0" layoutInCell="1" allowOverlap="1" wp14:anchorId="10DD0B16" wp14:editId="0AFF0F68">
                      <wp:simplePos x="0" y="0"/>
                      <wp:positionH relativeFrom="column">
                        <wp:posOffset>461010</wp:posOffset>
                      </wp:positionH>
                      <wp:positionV relativeFrom="paragraph">
                        <wp:posOffset>114727</wp:posOffset>
                      </wp:positionV>
                      <wp:extent cx="509905" cy="160020"/>
                      <wp:effectExtent l="0" t="0" r="23495" b="304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FF865" id="Straight Connector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9.05pt" to="76.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Xc7QEAAMsDAAAOAAAAZHJzL2Uyb0RvYy54bWysU8tu2zAQvBfoPxC815KN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">
                      <o:lock v:ext="edit" shapetype="f"/>
                    </v:line>
                  </w:pict>
                </mc:Fallback>
              </mc:AlternateContent>
            </w:r>
            <m:oMath>
              <m:r>
                <w:rPr>
                  <w:rFonts w:ascii="Cambria Math" w:hAnsi="Cambria Math"/>
                </w:rPr>
                <m:t>0.3</m:t>
              </m:r>
            </m:oMath>
          </w:p>
        </w:tc>
        <w:tc>
          <w:tcPr>
            <w:tcW w:w="1086" w:type="dxa"/>
          </w:tcPr>
          <w:p w14:paraId="2E0A959D" w14:textId="77777777" w:rsidR="00702634" w:rsidRPr="00D24BC3" w:rsidRDefault="00702634" w:rsidP="00D24BC3">
            <w:pPr>
              <w:pStyle w:val="ny-lesson-table"/>
              <w:jc w:val="center"/>
              <w:rPr>
                <w:i/>
              </w:rPr>
            </w:pPr>
          </w:p>
          <w:p w14:paraId="671A75F5" w14:textId="77777777" w:rsidR="00702634" w:rsidRPr="00D24BC3" w:rsidRDefault="00702634" w:rsidP="00D24BC3">
            <w:pPr>
              <w:pStyle w:val="ny-lesson-table"/>
              <w:jc w:val="center"/>
              <w:rPr>
                <w:i/>
              </w:rPr>
            </w:pPr>
          </w:p>
        </w:tc>
        <w:tc>
          <w:tcPr>
            <w:tcW w:w="1170" w:type="dxa"/>
          </w:tcPr>
          <w:p w14:paraId="7D2C349B" w14:textId="77777777" w:rsidR="00702634" w:rsidRPr="00D24BC3" w:rsidRDefault="00702634" w:rsidP="00D24BC3">
            <w:pPr>
              <w:pStyle w:val="ny-lesson-table"/>
              <w:jc w:val="center"/>
              <w:rPr>
                <w:i/>
              </w:rPr>
            </w:pPr>
          </w:p>
        </w:tc>
        <w:tc>
          <w:tcPr>
            <w:tcW w:w="2528" w:type="dxa"/>
          </w:tcPr>
          <w:p w14:paraId="23EB2123" w14:textId="77777777" w:rsidR="00702634" w:rsidRPr="00D24BC3" w:rsidRDefault="00702634" w:rsidP="00D24BC3">
            <w:pPr>
              <w:pStyle w:val="ny-lesson-table"/>
              <w:jc w:val="center"/>
              <w:rPr>
                <w:i/>
              </w:rPr>
            </w:pPr>
          </w:p>
        </w:tc>
      </w:tr>
      <w:tr w:rsidR="00702634" w:rsidRPr="00702634" w14:paraId="33E5E7BC" w14:textId="77777777" w:rsidTr="00821627">
        <w:trPr>
          <w:jc w:val="center"/>
        </w:trPr>
        <w:tc>
          <w:tcPr>
            <w:tcW w:w="1319" w:type="dxa"/>
          </w:tcPr>
          <w:p w14:paraId="0553B2E8" w14:textId="77777777" w:rsidR="00702634" w:rsidRPr="00D24BC3" w:rsidRDefault="00702634" w:rsidP="00D24BC3">
            <w:pPr>
              <w:pStyle w:val="ny-lesson-table"/>
              <w:jc w:val="center"/>
              <w:rPr>
                <w:i/>
              </w:rPr>
            </w:pPr>
          </w:p>
        </w:tc>
        <w:tc>
          <w:tcPr>
            <w:tcW w:w="1320" w:type="dxa"/>
          </w:tcPr>
          <w:p w14:paraId="77032341" w14:textId="77777777" w:rsidR="00702634" w:rsidRPr="00D24BC3" w:rsidRDefault="00702634" w:rsidP="00D24BC3">
            <w:pPr>
              <w:pStyle w:val="ny-lesson-table"/>
              <w:jc w:val="center"/>
              <w:rPr>
                <w:i/>
              </w:rPr>
            </w:pPr>
          </w:p>
        </w:tc>
        <w:tc>
          <w:tcPr>
            <w:tcW w:w="1086" w:type="dxa"/>
            <w:hideMark/>
          </w:tcPr>
          <w:p w14:paraId="4E6C5E90" w14:textId="77777777" w:rsidR="00702634" w:rsidRPr="00D24BC3" w:rsidRDefault="00702634" w:rsidP="00D24BC3">
            <w:pPr>
              <w:pStyle w:val="ny-lesson-table"/>
              <w:jc w:val="center"/>
              <w:rPr>
                <w:i/>
              </w:rPr>
            </w:pPr>
            <w:r w:rsidRPr="00D24BC3">
              <w:rPr>
                <w:i/>
              </w:rPr>
              <w:t>R</w:t>
            </w:r>
          </w:p>
          <w:p w14:paraId="2E748E02" w14:textId="73DFED5E" w:rsidR="00702634" w:rsidRPr="00D24BC3" w:rsidRDefault="00D24BC3" w:rsidP="00D24BC3">
            <w:pPr>
              <w:pStyle w:val="ny-lesson-table"/>
              <w:jc w:val="center"/>
              <w:rPr>
                <w:i/>
              </w:rPr>
            </w:pPr>
            <m:oMathPara>
              <m:oMathParaPr>
                <m:jc m:val="center"/>
              </m:oMathParaPr>
              <m:oMath>
                <m:r>
                  <w:rPr>
                    <w:rFonts w:ascii="Cambria Math" w:hAnsi="Cambria Math"/>
                  </w:rPr>
                  <m:t>0.3</m:t>
                </m:r>
              </m:oMath>
            </m:oMathPara>
          </w:p>
        </w:tc>
        <w:tc>
          <w:tcPr>
            <w:tcW w:w="1170" w:type="dxa"/>
            <w:hideMark/>
          </w:tcPr>
          <w:p w14:paraId="4878B872" w14:textId="77777777" w:rsidR="00702634" w:rsidRPr="00D24BC3" w:rsidRDefault="00702634" w:rsidP="00D24BC3">
            <w:pPr>
              <w:pStyle w:val="ny-lesson-table"/>
              <w:jc w:val="center"/>
              <w:rPr>
                <w:i/>
              </w:rPr>
            </w:pPr>
            <w:r w:rsidRPr="00D24BC3">
              <w:rPr>
                <w:i/>
              </w:rPr>
              <w:t>RRR</w:t>
            </w:r>
          </w:p>
        </w:tc>
        <w:tc>
          <w:tcPr>
            <w:tcW w:w="2528" w:type="dxa"/>
            <w:hideMark/>
          </w:tcPr>
          <w:p w14:paraId="5A48BF76" w14:textId="040A6AE9" w:rsidR="00702634" w:rsidRPr="00D24BC3" w:rsidRDefault="00D24BC3" w:rsidP="00D24BC3">
            <w:pPr>
              <w:pStyle w:val="ny-lesson-table"/>
              <w:jc w:val="center"/>
              <w:rPr>
                <w:i/>
              </w:rPr>
            </w:pPr>
            <m:oMathPara>
              <m:oMath>
                <m:r>
                  <w:rPr>
                    <w:rFonts w:ascii="Cambria Math" w:hAnsi="Cambria Math"/>
                  </w:rPr>
                  <m:t>0.3∙0.3∙0.3=0.027</m:t>
                </m:r>
              </m:oMath>
            </m:oMathPara>
          </w:p>
        </w:tc>
      </w:tr>
    </w:tbl>
    <w:p w14:paraId="5E66CBB4" w14:textId="7FAD71FD" w:rsidR="00B7267A" w:rsidRPr="00B7267A" w:rsidRDefault="00B7267A" w:rsidP="00821627">
      <w:pPr>
        <w:pStyle w:val="ny-lesson-numbering"/>
      </w:pPr>
      <w:r w:rsidRPr="00B7267A">
        <w:lastRenderedPageBreak/>
        <w:t>Use the tree diagram to answer the following questions</w:t>
      </w:r>
      <w:r w:rsidR="001D751D">
        <w:t>:</w:t>
      </w:r>
    </w:p>
    <w:p w14:paraId="294548A9" w14:textId="2A59FAEE" w:rsidR="004D4774" w:rsidRPr="004D4774" w:rsidRDefault="00B7267A" w:rsidP="005C4DA7">
      <w:pPr>
        <w:pStyle w:val="ny-lesson-numbering"/>
        <w:numPr>
          <w:ilvl w:val="1"/>
          <w:numId w:val="9"/>
        </w:numPr>
        <w:spacing w:after="120"/>
      </w:pPr>
      <w:r w:rsidRPr="00B7267A">
        <w:t xml:space="preserve">Complete the following table and </w:t>
      </w:r>
      <w:proofErr w:type="gramStart"/>
      <w:r w:rsidRPr="00E76400">
        <w:t xml:space="preserve">compute </w:t>
      </w:r>
      <w:proofErr w:type="gramEnd"/>
      <m:oMath>
        <m:r>
          <w:rPr>
            <w:rFonts w:ascii="Cambria Math" w:hAnsi="Cambria Math"/>
          </w:rPr>
          <m:t>E(Y)</m:t>
        </m:r>
      </m:oMath>
      <w:r w:rsidRPr="00E76400">
        <w:t>,</w:t>
      </w:r>
      <w:r w:rsidRPr="00B7267A">
        <w:t xml:space="preserve"> the expected number of left turns for three mice.</w:t>
      </w:r>
    </w:p>
    <w:tbl>
      <w:tblPr>
        <w:tblStyle w:val="TableGrid"/>
        <w:tblW w:w="0" w:type="auto"/>
        <w:jc w:val="center"/>
        <w:tblLook w:val="04A0" w:firstRow="1" w:lastRow="0" w:firstColumn="1" w:lastColumn="0" w:noHBand="0" w:noVBand="1"/>
      </w:tblPr>
      <w:tblGrid>
        <w:gridCol w:w="762"/>
        <w:gridCol w:w="342"/>
        <w:gridCol w:w="1479"/>
        <w:gridCol w:w="1742"/>
        <w:gridCol w:w="846"/>
      </w:tblGrid>
      <w:tr w:rsidR="00B7267A" w:rsidRPr="00576441" w14:paraId="18AFCE87" w14:textId="77777777" w:rsidTr="009771AF">
        <w:trPr>
          <w:jc w:val="center"/>
        </w:trPr>
        <w:tc>
          <w:tcPr>
            <w:tcW w:w="0" w:type="auto"/>
            <w:tcBorders>
              <w:top w:val="nil"/>
              <w:left w:val="nil"/>
              <w:bottom w:val="nil"/>
              <w:right w:val="nil"/>
            </w:tcBorders>
            <w:hideMark/>
          </w:tcPr>
          <w:p w14:paraId="5A81E6F3" w14:textId="77777777" w:rsidR="00B7267A" w:rsidRPr="00576441" w:rsidRDefault="00B7267A" w:rsidP="00576441">
            <w:pPr>
              <w:pStyle w:val="ny-lesson-table"/>
            </w:pPr>
            <w:r w:rsidRPr="00576441">
              <w:t>Event</w:t>
            </w:r>
          </w:p>
        </w:tc>
        <w:tc>
          <w:tcPr>
            <w:tcW w:w="0" w:type="auto"/>
            <w:tcBorders>
              <w:top w:val="nil"/>
              <w:left w:val="nil"/>
              <w:bottom w:val="single" w:sz="4" w:space="0" w:color="auto"/>
              <w:right w:val="nil"/>
            </w:tcBorders>
            <w:hideMark/>
          </w:tcPr>
          <w:p w14:paraId="4485CDEC" w14:textId="2FA09B19" w:rsidR="00B7267A" w:rsidRPr="00576441" w:rsidRDefault="00576441" w:rsidP="00576441">
            <w:pPr>
              <w:pStyle w:val="ny-lesson-table"/>
            </w:pPr>
            <m:oMathPara>
              <m:oMath>
                <m:r>
                  <w:rPr>
                    <w:rFonts w:ascii="Cambria Math" w:hAnsi="Cambria Math"/>
                  </w:rPr>
                  <m:t>Y</m:t>
                </m:r>
              </m:oMath>
            </m:oMathPara>
          </w:p>
        </w:tc>
        <w:tc>
          <w:tcPr>
            <w:tcW w:w="0" w:type="auto"/>
            <w:tcBorders>
              <w:top w:val="nil"/>
              <w:left w:val="nil"/>
              <w:bottom w:val="single" w:sz="4" w:space="0" w:color="auto"/>
              <w:right w:val="nil"/>
            </w:tcBorders>
            <w:hideMark/>
          </w:tcPr>
          <w:p w14:paraId="5C39A1D0" w14:textId="7FFA60D0" w:rsidR="00B7267A" w:rsidRPr="00576441" w:rsidRDefault="00B7267A" w:rsidP="00576441">
            <w:pPr>
              <w:pStyle w:val="ny-lesson-table"/>
            </w:pPr>
            <w:r w:rsidRPr="00576441">
              <w:t xml:space="preserve">Probability of </w:t>
            </w:r>
            <m:oMath>
              <m:r>
                <w:rPr>
                  <w:rFonts w:ascii="Cambria Math" w:hAnsi="Cambria Math"/>
                </w:rPr>
                <m:t>Y</m:t>
              </m:r>
            </m:oMath>
          </w:p>
        </w:tc>
        <w:tc>
          <w:tcPr>
            <w:tcW w:w="0" w:type="auto"/>
            <w:tcBorders>
              <w:top w:val="nil"/>
              <w:left w:val="nil"/>
              <w:bottom w:val="single" w:sz="4" w:space="0" w:color="auto"/>
              <w:right w:val="nil"/>
            </w:tcBorders>
            <w:hideMark/>
          </w:tcPr>
          <w:p w14:paraId="2A01828E" w14:textId="14D41027" w:rsidR="00B7267A" w:rsidRPr="00576441" w:rsidRDefault="00576441" w:rsidP="00576441">
            <w:pPr>
              <w:pStyle w:val="ny-lesson-table"/>
            </w:pPr>
            <m:oMath>
              <m:r>
                <w:rPr>
                  <w:rFonts w:ascii="Cambria Math" w:hAnsi="Cambria Math"/>
                </w:rPr>
                <m:t>Y∙</m:t>
              </m:r>
              <m:r>
                <w:rPr>
                  <w:rFonts w:ascii="Cambria Math" w:hAnsi="Cambria Math"/>
                </w:rPr>
                <m:t xml:space="preserve"> </m:t>
              </m:r>
            </m:oMath>
            <w:r w:rsidR="00B7267A" w:rsidRPr="00576441">
              <w:t xml:space="preserve">Probability of </w:t>
            </w:r>
            <m:oMath>
              <m:r>
                <w:rPr>
                  <w:rFonts w:ascii="Cambria Math" w:hAnsi="Cambria Math"/>
                </w:rPr>
                <m:t>Y</m:t>
              </m:r>
            </m:oMath>
          </w:p>
        </w:tc>
        <w:tc>
          <w:tcPr>
            <w:tcW w:w="0" w:type="auto"/>
            <w:tcBorders>
              <w:top w:val="nil"/>
              <w:left w:val="nil"/>
              <w:bottom w:val="nil"/>
              <w:right w:val="nil"/>
            </w:tcBorders>
          </w:tcPr>
          <w:p w14:paraId="16FA3AD6" w14:textId="77777777" w:rsidR="00B7267A" w:rsidRPr="00576441" w:rsidRDefault="00B7267A" w:rsidP="00576441">
            <w:pPr>
              <w:pStyle w:val="ny-lesson-table"/>
            </w:pPr>
          </w:p>
        </w:tc>
      </w:tr>
      <w:tr w:rsidR="00B7267A" w:rsidRPr="00576441" w14:paraId="1E8D7ACD" w14:textId="77777777" w:rsidTr="009771AF">
        <w:trPr>
          <w:jc w:val="center"/>
        </w:trPr>
        <w:tc>
          <w:tcPr>
            <w:tcW w:w="0" w:type="auto"/>
            <w:tcBorders>
              <w:top w:val="nil"/>
              <w:left w:val="nil"/>
              <w:bottom w:val="nil"/>
              <w:right w:val="single" w:sz="4" w:space="0" w:color="auto"/>
            </w:tcBorders>
            <w:hideMark/>
          </w:tcPr>
          <w:p w14:paraId="2B92E005" w14:textId="792C5995" w:rsidR="00B7267A" w:rsidRPr="00576441" w:rsidRDefault="00576441" w:rsidP="00576441">
            <w:pPr>
              <w:pStyle w:val="ny-lesson-table"/>
            </w:pPr>
            <m:oMath>
              <m:r>
                <w:rPr>
                  <w:rFonts w:ascii="Cambria Math" w:hAnsi="Cambria Math"/>
                </w:rPr>
                <m:t>3</m:t>
              </m:r>
            </m:oMath>
            <w:r w:rsidR="00B7267A" w:rsidRPr="00576441">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3CA8E487" w14:textId="7AFCD581" w:rsidR="00B7267A" w:rsidRPr="00576441" w:rsidRDefault="00576441" w:rsidP="00576441">
            <w:pPr>
              <w:pStyle w:val="ny-lesson-table"/>
              <w:rPr>
                <w:rFonts w:ascii="Cambria Math" w:hAnsi="Cambria Math"/>
                <w:oMath/>
              </w:rPr>
            </w:pPr>
            <m:oMathPara>
              <m:oMath>
                <m:r>
                  <w:rPr>
                    <w:rFonts w:ascii="Cambria Math" w:hAnsi="Cambria Math"/>
                  </w:rPr>
                  <m:t>3</m:t>
                </m:r>
              </m:oMath>
            </m:oMathPara>
          </w:p>
        </w:tc>
        <w:tc>
          <w:tcPr>
            <w:tcW w:w="0" w:type="auto"/>
            <w:tcBorders>
              <w:top w:val="single" w:sz="4" w:space="0" w:color="auto"/>
              <w:left w:val="single" w:sz="4" w:space="0" w:color="auto"/>
              <w:bottom w:val="single" w:sz="4" w:space="0" w:color="auto"/>
              <w:right w:val="single" w:sz="4" w:space="0" w:color="auto"/>
            </w:tcBorders>
            <w:hideMark/>
          </w:tcPr>
          <w:p w14:paraId="3653D82D" w14:textId="7C6212AD" w:rsidR="00B7267A" w:rsidRPr="00576441" w:rsidRDefault="00576441" w:rsidP="00576441">
            <w:pPr>
              <w:pStyle w:val="ny-lesson-table"/>
              <w:rPr>
                <w:rFonts w:ascii="Cambria Math" w:hAnsi="Cambria Math"/>
                <w:oMath/>
              </w:rPr>
            </w:pPr>
            <m:oMathPara>
              <m:oMath>
                <m:r>
                  <w:rPr>
                    <w:rFonts w:ascii="Cambria Math" w:hAnsi="Cambria Math"/>
                  </w:rPr>
                  <m:t>0.343</m:t>
                </m:r>
              </m:oMath>
            </m:oMathPara>
          </w:p>
        </w:tc>
        <w:tc>
          <w:tcPr>
            <w:tcW w:w="0" w:type="auto"/>
            <w:tcBorders>
              <w:top w:val="single" w:sz="4" w:space="0" w:color="auto"/>
              <w:left w:val="single" w:sz="4" w:space="0" w:color="auto"/>
              <w:bottom w:val="single" w:sz="4" w:space="0" w:color="auto"/>
              <w:right w:val="single" w:sz="4" w:space="0" w:color="auto"/>
            </w:tcBorders>
          </w:tcPr>
          <w:p w14:paraId="4998F49D" w14:textId="77777777" w:rsidR="00B7267A" w:rsidRPr="00576441" w:rsidRDefault="00B7267A" w:rsidP="00576441">
            <w:pPr>
              <w:pStyle w:val="ny-lesson-table"/>
            </w:pPr>
          </w:p>
        </w:tc>
        <w:tc>
          <w:tcPr>
            <w:tcW w:w="0" w:type="auto"/>
            <w:tcBorders>
              <w:top w:val="nil"/>
              <w:left w:val="single" w:sz="4" w:space="0" w:color="auto"/>
              <w:bottom w:val="nil"/>
              <w:right w:val="nil"/>
            </w:tcBorders>
          </w:tcPr>
          <w:p w14:paraId="0BED02B4" w14:textId="77777777" w:rsidR="00B7267A" w:rsidRPr="00576441" w:rsidRDefault="00B7267A" w:rsidP="00576441">
            <w:pPr>
              <w:pStyle w:val="ny-lesson-table"/>
            </w:pPr>
          </w:p>
        </w:tc>
      </w:tr>
      <w:tr w:rsidR="00B7267A" w:rsidRPr="00576441" w14:paraId="481C1D03" w14:textId="77777777" w:rsidTr="009771AF">
        <w:trPr>
          <w:jc w:val="center"/>
        </w:trPr>
        <w:tc>
          <w:tcPr>
            <w:tcW w:w="0" w:type="auto"/>
            <w:tcBorders>
              <w:top w:val="nil"/>
              <w:left w:val="nil"/>
              <w:bottom w:val="nil"/>
              <w:right w:val="single" w:sz="4" w:space="0" w:color="auto"/>
            </w:tcBorders>
            <w:hideMark/>
          </w:tcPr>
          <w:p w14:paraId="34ACC1EC" w14:textId="3DED1C6C" w:rsidR="00B7267A" w:rsidRPr="00576441" w:rsidRDefault="00576441" w:rsidP="00576441">
            <w:pPr>
              <w:pStyle w:val="ny-lesson-table"/>
            </w:pPr>
            <m:oMath>
              <m:r>
                <w:rPr>
                  <w:rFonts w:ascii="Cambria Math" w:hAnsi="Cambria Math"/>
                </w:rPr>
                <m:t>2</m:t>
              </m:r>
            </m:oMath>
            <w:r w:rsidR="00B7267A" w:rsidRPr="00576441">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62983E18" w14:textId="5202EB84" w:rsidR="00B7267A" w:rsidRPr="00576441" w:rsidRDefault="00576441" w:rsidP="00576441">
            <w:pPr>
              <w:pStyle w:val="ny-lesson-table"/>
              <w:rPr>
                <w:rFonts w:ascii="Cambria Math" w:hAnsi="Cambria Math"/>
                <w:oMath/>
              </w:rPr>
            </w:pPr>
            <m:oMathPara>
              <m:oMath>
                <m:r>
                  <w:rPr>
                    <w:rFonts w:ascii="Cambria Math" w:hAnsi="Cambria Math"/>
                  </w:rPr>
                  <m:t>2</m:t>
                </m:r>
              </m:oMath>
            </m:oMathPara>
          </w:p>
        </w:tc>
        <w:tc>
          <w:tcPr>
            <w:tcW w:w="0" w:type="auto"/>
            <w:tcBorders>
              <w:top w:val="single" w:sz="4" w:space="0" w:color="auto"/>
              <w:left w:val="single" w:sz="4" w:space="0" w:color="auto"/>
              <w:bottom w:val="single" w:sz="4" w:space="0" w:color="auto"/>
              <w:right w:val="single" w:sz="4" w:space="0" w:color="auto"/>
            </w:tcBorders>
          </w:tcPr>
          <w:p w14:paraId="059303E0" w14:textId="77777777" w:rsidR="00B7267A" w:rsidRPr="00576441" w:rsidRDefault="00B7267A" w:rsidP="00576441">
            <w:pPr>
              <w:pStyle w:val="ny-lesson-table"/>
              <w:rPr>
                <w:rFonts w:ascii="Cambria Math" w:hAnsi="Cambria Math"/>
                <w:oMath/>
              </w:rPr>
            </w:pPr>
          </w:p>
        </w:tc>
        <w:tc>
          <w:tcPr>
            <w:tcW w:w="0" w:type="auto"/>
            <w:tcBorders>
              <w:top w:val="single" w:sz="4" w:space="0" w:color="auto"/>
              <w:left w:val="single" w:sz="4" w:space="0" w:color="auto"/>
              <w:bottom w:val="single" w:sz="4" w:space="0" w:color="auto"/>
              <w:right w:val="single" w:sz="4" w:space="0" w:color="auto"/>
            </w:tcBorders>
          </w:tcPr>
          <w:p w14:paraId="74086417" w14:textId="77777777" w:rsidR="00B7267A" w:rsidRPr="00576441" w:rsidRDefault="00B7267A" w:rsidP="00576441">
            <w:pPr>
              <w:pStyle w:val="ny-lesson-table"/>
            </w:pPr>
          </w:p>
        </w:tc>
        <w:tc>
          <w:tcPr>
            <w:tcW w:w="0" w:type="auto"/>
            <w:tcBorders>
              <w:top w:val="nil"/>
              <w:left w:val="single" w:sz="4" w:space="0" w:color="auto"/>
              <w:bottom w:val="nil"/>
              <w:right w:val="nil"/>
            </w:tcBorders>
          </w:tcPr>
          <w:p w14:paraId="00F4BDA5" w14:textId="77777777" w:rsidR="00B7267A" w:rsidRPr="00576441" w:rsidRDefault="00B7267A" w:rsidP="00576441">
            <w:pPr>
              <w:pStyle w:val="ny-lesson-table"/>
            </w:pPr>
          </w:p>
        </w:tc>
      </w:tr>
      <w:tr w:rsidR="00B7267A" w:rsidRPr="00576441" w14:paraId="3E3A8E26" w14:textId="77777777" w:rsidTr="009771AF">
        <w:trPr>
          <w:jc w:val="center"/>
        </w:trPr>
        <w:tc>
          <w:tcPr>
            <w:tcW w:w="0" w:type="auto"/>
            <w:tcBorders>
              <w:top w:val="nil"/>
              <w:left w:val="nil"/>
              <w:bottom w:val="nil"/>
              <w:right w:val="single" w:sz="4" w:space="0" w:color="auto"/>
            </w:tcBorders>
            <w:hideMark/>
          </w:tcPr>
          <w:p w14:paraId="7991CD29" w14:textId="31B4BAE4" w:rsidR="00B7267A" w:rsidRPr="00576441" w:rsidRDefault="00576441" w:rsidP="00576441">
            <w:pPr>
              <w:pStyle w:val="ny-lesson-table"/>
            </w:pPr>
            <m:oMath>
              <m:r>
                <w:rPr>
                  <w:rFonts w:ascii="Cambria Math" w:hAnsi="Cambria Math"/>
                </w:rPr>
                <m:t>1</m:t>
              </m:r>
            </m:oMath>
            <w:r w:rsidR="00B7267A" w:rsidRPr="00576441">
              <w:t xml:space="preserve"> Left</w:t>
            </w:r>
          </w:p>
        </w:tc>
        <w:tc>
          <w:tcPr>
            <w:tcW w:w="0" w:type="auto"/>
            <w:tcBorders>
              <w:top w:val="single" w:sz="4" w:space="0" w:color="auto"/>
              <w:left w:val="single" w:sz="4" w:space="0" w:color="auto"/>
              <w:bottom w:val="single" w:sz="4" w:space="0" w:color="auto"/>
              <w:right w:val="single" w:sz="4" w:space="0" w:color="auto"/>
            </w:tcBorders>
            <w:hideMark/>
          </w:tcPr>
          <w:p w14:paraId="697897BA" w14:textId="2C0E7DB5" w:rsidR="00B7267A" w:rsidRPr="00576441" w:rsidRDefault="00576441" w:rsidP="00576441">
            <w:pPr>
              <w:pStyle w:val="ny-lesson-table"/>
              <w:rPr>
                <w:rFonts w:ascii="Cambria Math" w:hAnsi="Cambria Math"/>
                <w:oMath/>
              </w:rPr>
            </w:pPr>
            <m:oMathPara>
              <m:oMath>
                <m: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tcPr>
          <w:p w14:paraId="5261A1E5" w14:textId="77777777" w:rsidR="00B7267A" w:rsidRPr="00576441" w:rsidRDefault="00B7267A" w:rsidP="00576441">
            <w:pPr>
              <w:pStyle w:val="ny-lesson-table"/>
              <w:rPr>
                <w:rFonts w:ascii="Cambria Math" w:hAnsi="Cambria Math"/>
                <w:oMath/>
              </w:rPr>
            </w:pPr>
          </w:p>
        </w:tc>
        <w:tc>
          <w:tcPr>
            <w:tcW w:w="0" w:type="auto"/>
            <w:tcBorders>
              <w:top w:val="single" w:sz="4" w:space="0" w:color="auto"/>
              <w:left w:val="single" w:sz="4" w:space="0" w:color="auto"/>
              <w:bottom w:val="single" w:sz="4" w:space="0" w:color="auto"/>
              <w:right w:val="single" w:sz="4" w:space="0" w:color="auto"/>
            </w:tcBorders>
          </w:tcPr>
          <w:p w14:paraId="068CBA8B" w14:textId="77777777" w:rsidR="00B7267A" w:rsidRPr="00576441" w:rsidRDefault="00B7267A" w:rsidP="00576441">
            <w:pPr>
              <w:pStyle w:val="ny-lesson-table"/>
            </w:pPr>
          </w:p>
        </w:tc>
        <w:tc>
          <w:tcPr>
            <w:tcW w:w="0" w:type="auto"/>
            <w:tcBorders>
              <w:top w:val="nil"/>
              <w:left w:val="single" w:sz="4" w:space="0" w:color="auto"/>
              <w:bottom w:val="nil"/>
              <w:right w:val="nil"/>
            </w:tcBorders>
          </w:tcPr>
          <w:p w14:paraId="5FDD0CA2" w14:textId="77777777" w:rsidR="00B7267A" w:rsidRPr="00576441" w:rsidRDefault="00B7267A" w:rsidP="00576441">
            <w:pPr>
              <w:pStyle w:val="ny-lesson-table"/>
            </w:pPr>
          </w:p>
        </w:tc>
      </w:tr>
      <w:tr w:rsidR="00B7267A" w:rsidRPr="00576441" w14:paraId="1EB0E986" w14:textId="77777777" w:rsidTr="009771AF">
        <w:trPr>
          <w:jc w:val="center"/>
        </w:trPr>
        <w:tc>
          <w:tcPr>
            <w:tcW w:w="0" w:type="auto"/>
            <w:tcBorders>
              <w:top w:val="nil"/>
              <w:left w:val="nil"/>
              <w:bottom w:val="nil"/>
              <w:right w:val="single" w:sz="4" w:space="0" w:color="auto"/>
            </w:tcBorders>
            <w:hideMark/>
          </w:tcPr>
          <w:p w14:paraId="676C25D6" w14:textId="48B9A3F7" w:rsidR="00B7267A" w:rsidRPr="00576441" w:rsidRDefault="006454F1" w:rsidP="006454F1">
            <w:pPr>
              <w:pStyle w:val="ny-lesson-table"/>
            </w:pPr>
            <m:oMath>
              <m:r>
                <w:rPr>
                  <w:rFonts w:ascii="Cambria Math" w:hAnsi="Cambria Math"/>
                </w:rPr>
                <m:t>0</m:t>
              </m:r>
            </m:oMath>
            <w:r>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3AF4815F" w14:textId="6F406CD3" w:rsidR="00B7267A" w:rsidRPr="00576441" w:rsidRDefault="00576441" w:rsidP="00576441">
            <w:pPr>
              <w:pStyle w:val="ny-lesson-table"/>
              <w:rPr>
                <w:rFonts w:ascii="Cambria Math" w:hAnsi="Cambria Math"/>
                <w:oMath/>
              </w:rPr>
            </w:pPr>
            <m:oMathPara>
              <m:oMath>
                <m:r>
                  <w:rPr>
                    <w:rFonts w:ascii="Cambria Math" w:hAnsi="Cambria Math"/>
                  </w:rPr>
                  <m:t>0</m:t>
                </m:r>
              </m:oMath>
            </m:oMathPara>
          </w:p>
        </w:tc>
        <w:tc>
          <w:tcPr>
            <w:tcW w:w="0" w:type="auto"/>
            <w:tcBorders>
              <w:top w:val="single" w:sz="4" w:space="0" w:color="auto"/>
              <w:left w:val="single" w:sz="4" w:space="0" w:color="auto"/>
              <w:bottom w:val="single" w:sz="4" w:space="0" w:color="auto"/>
              <w:right w:val="single" w:sz="4" w:space="0" w:color="auto"/>
            </w:tcBorders>
            <w:hideMark/>
          </w:tcPr>
          <w:p w14:paraId="5113F24D" w14:textId="1D0465B2" w:rsidR="00B7267A" w:rsidRPr="00576441" w:rsidRDefault="00576441" w:rsidP="00576441">
            <w:pPr>
              <w:pStyle w:val="ny-lesson-table"/>
              <w:rPr>
                <w:rFonts w:ascii="Cambria Math" w:hAnsi="Cambria Math"/>
                <w:oMath/>
              </w:rPr>
            </w:pPr>
            <m:oMathPara>
              <m:oMath>
                <m:r>
                  <w:rPr>
                    <w:rFonts w:ascii="Cambria Math" w:hAnsi="Cambria Math"/>
                  </w:rPr>
                  <m:t>0.027</m:t>
                </m:r>
              </m:oMath>
            </m:oMathPara>
          </w:p>
        </w:tc>
        <w:tc>
          <w:tcPr>
            <w:tcW w:w="0" w:type="auto"/>
            <w:tcBorders>
              <w:top w:val="single" w:sz="4" w:space="0" w:color="auto"/>
              <w:left w:val="single" w:sz="4" w:space="0" w:color="auto"/>
              <w:bottom w:val="single" w:sz="4" w:space="0" w:color="auto"/>
              <w:right w:val="single" w:sz="4" w:space="0" w:color="auto"/>
            </w:tcBorders>
          </w:tcPr>
          <w:p w14:paraId="0543572E" w14:textId="77777777" w:rsidR="00B7267A" w:rsidRPr="00576441" w:rsidRDefault="00B7267A" w:rsidP="00576441">
            <w:pPr>
              <w:pStyle w:val="ny-lesson-table"/>
            </w:pPr>
          </w:p>
        </w:tc>
        <w:tc>
          <w:tcPr>
            <w:tcW w:w="0" w:type="auto"/>
            <w:tcBorders>
              <w:top w:val="nil"/>
              <w:left w:val="single" w:sz="4" w:space="0" w:color="auto"/>
              <w:bottom w:val="nil"/>
              <w:right w:val="nil"/>
            </w:tcBorders>
          </w:tcPr>
          <w:p w14:paraId="03744613" w14:textId="77777777" w:rsidR="00B7267A" w:rsidRPr="00576441" w:rsidRDefault="00B7267A" w:rsidP="00576441">
            <w:pPr>
              <w:pStyle w:val="ny-lesson-table"/>
            </w:pPr>
          </w:p>
        </w:tc>
      </w:tr>
      <w:tr w:rsidR="00B7267A" w:rsidRPr="00576441" w14:paraId="29B268F8" w14:textId="77777777" w:rsidTr="009771AF">
        <w:trPr>
          <w:jc w:val="center"/>
        </w:trPr>
        <w:tc>
          <w:tcPr>
            <w:tcW w:w="0" w:type="auto"/>
            <w:tcBorders>
              <w:top w:val="nil"/>
              <w:left w:val="nil"/>
              <w:bottom w:val="nil"/>
              <w:right w:val="nil"/>
            </w:tcBorders>
          </w:tcPr>
          <w:p w14:paraId="03FB6A03" w14:textId="77777777" w:rsidR="00B7267A" w:rsidRPr="00576441" w:rsidRDefault="00B7267A" w:rsidP="00576441">
            <w:pPr>
              <w:pStyle w:val="ny-lesson-table"/>
            </w:pPr>
          </w:p>
        </w:tc>
        <w:tc>
          <w:tcPr>
            <w:tcW w:w="0" w:type="auto"/>
            <w:tcBorders>
              <w:top w:val="single" w:sz="4" w:space="0" w:color="auto"/>
              <w:left w:val="nil"/>
              <w:bottom w:val="nil"/>
              <w:right w:val="nil"/>
            </w:tcBorders>
          </w:tcPr>
          <w:p w14:paraId="5F1EAEA2" w14:textId="77777777" w:rsidR="00B7267A" w:rsidRPr="00576441" w:rsidRDefault="00B7267A" w:rsidP="00576441">
            <w:pPr>
              <w:pStyle w:val="ny-lesson-table"/>
            </w:pPr>
          </w:p>
        </w:tc>
        <w:tc>
          <w:tcPr>
            <w:tcW w:w="0" w:type="auto"/>
            <w:tcBorders>
              <w:top w:val="single" w:sz="4" w:space="0" w:color="auto"/>
              <w:left w:val="nil"/>
              <w:bottom w:val="nil"/>
              <w:right w:val="nil"/>
            </w:tcBorders>
            <w:hideMark/>
          </w:tcPr>
          <w:p w14:paraId="371E69E0" w14:textId="77777777" w:rsidR="00B7267A" w:rsidRPr="00576441" w:rsidRDefault="00B7267A" w:rsidP="00576441">
            <w:pPr>
              <w:pStyle w:val="ny-lesson-table"/>
              <w:jc w:val="right"/>
            </w:pPr>
            <w:r w:rsidRPr="00576441">
              <w:t>Sum:</w:t>
            </w:r>
          </w:p>
        </w:tc>
        <w:tc>
          <w:tcPr>
            <w:tcW w:w="0" w:type="auto"/>
            <w:tcBorders>
              <w:top w:val="single" w:sz="4" w:space="0" w:color="auto"/>
              <w:left w:val="nil"/>
              <w:bottom w:val="nil"/>
              <w:right w:val="nil"/>
            </w:tcBorders>
          </w:tcPr>
          <w:p w14:paraId="24D074DE" w14:textId="77777777" w:rsidR="00B7267A" w:rsidRPr="00576441" w:rsidRDefault="00B7267A" w:rsidP="00576441">
            <w:pPr>
              <w:pStyle w:val="ny-lesson-table"/>
            </w:pPr>
          </w:p>
        </w:tc>
        <w:tc>
          <w:tcPr>
            <w:tcW w:w="0" w:type="auto"/>
            <w:tcBorders>
              <w:top w:val="nil"/>
              <w:left w:val="nil"/>
              <w:bottom w:val="nil"/>
              <w:right w:val="nil"/>
            </w:tcBorders>
            <w:hideMark/>
          </w:tcPr>
          <w:p w14:paraId="6C202EDB" w14:textId="366706B6" w:rsidR="00B7267A" w:rsidRPr="00576441" w:rsidRDefault="00576441" w:rsidP="00576441">
            <w:pPr>
              <w:pStyle w:val="ny-lesson-table"/>
            </w:pPr>
            <m:oMathPara>
              <m:oMathParaPr>
                <m:jc m:val="left"/>
              </m:oMathParaPr>
              <m:oMath>
                <m:r>
                  <w:rPr>
                    <w:rFonts w:ascii="Cambria Math" w:hAnsi="Cambria Math"/>
                  </w:rPr>
                  <m:t>=E(Y)</m:t>
                </m:r>
              </m:oMath>
            </m:oMathPara>
          </w:p>
        </w:tc>
      </w:tr>
    </w:tbl>
    <w:p w14:paraId="690B90F3" w14:textId="77777777" w:rsidR="00D55B0B" w:rsidRDefault="00D55B0B" w:rsidP="00821627">
      <w:pPr>
        <w:pStyle w:val="ny-lesson-numbering"/>
        <w:numPr>
          <w:ilvl w:val="0"/>
          <w:numId w:val="0"/>
        </w:numPr>
        <w:ind w:left="403"/>
      </w:pPr>
    </w:p>
    <w:p w14:paraId="1FB1C102" w14:textId="6FFF2919" w:rsidR="00B7267A" w:rsidRPr="00B7267A" w:rsidRDefault="00B7267A" w:rsidP="00821627">
      <w:pPr>
        <w:pStyle w:val="ny-lesson-numbering"/>
        <w:numPr>
          <w:ilvl w:val="1"/>
          <w:numId w:val="9"/>
        </w:numPr>
      </w:pPr>
      <w:r w:rsidRPr="00B7267A">
        <w:t>Verify that the expected number of left turns for three mice</w:t>
      </w:r>
      <w:proofErr w:type="gramStart"/>
      <w:r w:rsidRPr="004F66F9">
        <w:t xml:space="preserve">, </w:t>
      </w:r>
      <w:proofErr w:type="gramEnd"/>
      <m:oMath>
        <m:r>
          <w:rPr>
            <w:rFonts w:ascii="Cambria Math" w:hAnsi="Cambria Math"/>
          </w:rPr>
          <m:t>E(Y)</m:t>
        </m:r>
      </m:oMath>
      <w:r w:rsidRPr="004F66F9">
        <w:t>,</w:t>
      </w:r>
      <w:r w:rsidRPr="00B7267A">
        <w:t xml:space="preserve"> is the same as three times the expected number of left turns for </w:t>
      </w:r>
      <m:oMath>
        <m:r>
          <w:rPr>
            <w:rFonts w:ascii="Cambria Math" w:hAnsi="Cambria Math"/>
          </w:rPr>
          <m:t>1</m:t>
        </m:r>
      </m:oMath>
      <w:r w:rsidR="0061187F" w:rsidRPr="00B7267A">
        <w:t xml:space="preserve"> </w:t>
      </w:r>
      <w:r w:rsidRPr="00B7267A">
        <w:t xml:space="preserve">mouse, </w:t>
      </w:r>
      <m:oMath>
        <m:r>
          <w:rPr>
            <w:rFonts w:ascii="Cambria Math" w:hAnsi="Cambria Math"/>
          </w:rPr>
          <m:t>3∙E</m:t>
        </m:r>
        <m:d>
          <m:dPr>
            <m:ctrlPr>
              <w:rPr>
                <w:rFonts w:ascii="Cambria Math" w:hAnsi="Cambria Math"/>
                <w:i/>
              </w:rPr>
            </m:ctrlPr>
          </m:dPr>
          <m:e>
            <m:r>
              <w:rPr>
                <w:rFonts w:ascii="Cambria Math" w:hAnsi="Cambria Math"/>
              </w:rPr>
              <m:t>X</m:t>
            </m:r>
          </m:e>
        </m:d>
      </m:oMath>
      <w:r w:rsidRPr="00B7267A">
        <w:t>.</w:t>
      </w:r>
    </w:p>
    <w:p w14:paraId="7A0C035C" w14:textId="77777777" w:rsidR="00B7267A" w:rsidRDefault="00B7267A" w:rsidP="00821627">
      <w:pPr>
        <w:pStyle w:val="ny-lesson-numbering"/>
        <w:numPr>
          <w:ilvl w:val="0"/>
          <w:numId w:val="0"/>
        </w:numPr>
        <w:ind w:left="360"/>
      </w:pPr>
    </w:p>
    <w:p w14:paraId="2640CD7F" w14:textId="77777777" w:rsidR="00973A6D" w:rsidRDefault="00973A6D" w:rsidP="00821627">
      <w:pPr>
        <w:pStyle w:val="ny-lesson-numbering"/>
        <w:numPr>
          <w:ilvl w:val="0"/>
          <w:numId w:val="0"/>
        </w:numPr>
        <w:ind w:left="360"/>
      </w:pPr>
    </w:p>
    <w:p w14:paraId="1F1845C6" w14:textId="77777777" w:rsidR="00973A6D" w:rsidRDefault="00973A6D" w:rsidP="00821627">
      <w:pPr>
        <w:pStyle w:val="ny-lesson-numbering"/>
        <w:numPr>
          <w:ilvl w:val="0"/>
          <w:numId w:val="0"/>
        </w:numPr>
        <w:ind w:left="360"/>
      </w:pPr>
    </w:p>
    <w:p w14:paraId="194CF922" w14:textId="77777777" w:rsidR="00973A6D" w:rsidRDefault="00973A6D" w:rsidP="00821627">
      <w:pPr>
        <w:pStyle w:val="ny-lesson-numbering"/>
        <w:numPr>
          <w:ilvl w:val="0"/>
          <w:numId w:val="0"/>
        </w:numPr>
        <w:ind w:left="360"/>
      </w:pPr>
    </w:p>
    <w:p w14:paraId="38FE3CC8" w14:textId="77777777" w:rsidR="00973A6D" w:rsidRDefault="00973A6D" w:rsidP="00821627">
      <w:pPr>
        <w:pStyle w:val="ny-lesson-numbering"/>
        <w:numPr>
          <w:ilvl w:val="0"/>
          <w:numId w:val="0"/>
        </w:numPr>
        <w:ind w:left="360"/>
      </w:pPr>
    </w:p>
    <w:p w14:paraId="72CA0447" w14:textId="77777777" w:rsidR="00973A6D" w:rsidRDefault="00973A6D" w:rsidP="00821627">
      <w:pPr>
        <w:pStyle w:val="ny-lesson-numbering"/>
        <w:numPr>
          <w:ilvl w:val="0"/>
          <w:numId w:val="0"/>
        </w:numPr>
        <w:ind w:left="360"/>
      </w:pPr>
    </w:p>
    <w:p w14:paraId="4B13118D" w14:textId="77777777" w:rsidR="00973A6D" w:rsidRDefault="00973A6D" w:rsidP="00821627">
      <w:pPr>
        <w:pStyle w:val="ny-lesson-numbering"/>
        <w:numPr>
          <w:ilvl w:val="0"/>
          <w:numId w:val="0"/>
        </w:numPr>
        <w:ind w:left="360"/>
      </w:pPr>
    </w:p>
    <w:p w14:paraId="0C6E9DAD" w14:textId="77777777" w:rsidR="00973A6D" w:rsidRDefault="00973A6D" w:rsidP="00821627">
      <w:pPr>
        <w:pStyle w:val="ny-lesson-numbering"/>
        <w:numPr>
          <w:ilvl w:val="0"/>
          <w:numId w:val="0"/>
        </w:numPr>
        <w:ind w:left="360"/>
      </w:pPr>
    </w:p>
    <w:p w14:paraId="0AA3A13C" w14:textId="77777777" w:rsidR="00973A6D" w:rsidRDefault="00973A6D" w:rsidP="00821627">
      <w:pPr>
        <w:pStyle w:val="ny-lesson-numbering"/>
        <w:numPr>
          <w:ilvl w:val="0"/>
          <w:numId w:val="0"/>
        </w:numPr>
        <w:ind w:left="360"/>
      </w:pPr>
    </w:p>
    <w:p w14:paraId="39E9E6D8" w14:textId="63D4CFD1" w:rsidR="00B7267A" w:rsidRPr="00E76400" w:rsidRDefault="00B7267A" w:rsidP="00821627">
      <w:pPr>
        <w:pStyle w:val="ny-lesson-numbering"/>
      </w:pPr>
      <w:r w:rsidRPr="00E76400">
        <w:t xml:space="preserve">Imagine that </w:t>
      </w:r>
      <m:oMath>
        <m:r>
          <w:rPr>
            <w:rFonts w:ascii="Cambria Math" w:hAnsi="Cambria Math"/>
          </w:rPr>
          <m:t>200</m:t>
        </m:r>
      </m:oMath>
      <w:r w:rsidRPr="00E76400">
        <w:t xml:space="preserve"> mice are sent through the maze one at a time.  The researchers believed that the probability of a mouse turning left due to the food </w:t>
      </w:r>
      <w:proofErr w:type="gramStart"/>
      <w:r w:rsidRPr="00E76400">
        <w:t xml:space="preserve">is </w:t>
      </w:r>
      <w:proofErr w:type="gramEnd"/>
      <m:oMath>
        <m:r>
          <w:rPr>
            <w:rFonts w:ascii="Cambria Math" w:hAnsi="Cambria Math"/>
          </w:rPr>
          <m:t>0.7</m:t>
        </m:r>
      </m:oMath>
      <w:r w:rsidRPr="00E76400">
        <w:t xml:space="preserve">.  How many left turns would they </w:t>
      </w:r>
      <w:r w:rsidRPr="00821627">
        <w:t>expect</w:t>
      </w:r>
      <w:r w:rsidRPr="00E76400">
        <w:t xml:space="preserve"> from </w:t>
      </w:r>
      <m:oMath>
        <m:r>
          <w:rPr>
            <w:rFonts w:ascii="Cambria Math" w:hAnsi="Cambria Math"/>
          </w:rPr>
          <m:t>200</m:t>
        </m:r>
      </m:oMath>
      <w:r w:rsidRPr="00E76400">
        <w:t xml:space="preserve"> mice?   </w:t>
      </w:r>
    </w:p>
    <w:p w14:paraId="7399A0E8" w14:textId="77777777" w:rsidR="007D2D9F" w:rsidRDefault="007D2D9F" w:rsidP="00821627">
      <w:pPr>
        <w:pStyle w:val="ny-lesson-numbering"/>
        <w:numPr>
          <w:ilvl w:val="0"/>
          <w:numId w:val="0"/>
        </w:numPr>
        <w:ind w:left="360"/>
      </w:pPr>
    </w:p>
    <w:p w14:paraId="426D34CB" w14:textId="77777777" w:rsidR="00973A6D" w:rsidRDefault="00973A6D" w:rsidP="00821627">
      <w:pPr>
        <w:pStyle w:val="ny-lesson-numbering"/>
        <w:numPr>
          <w:ilvl w:val="0"/>
          <w:numId w:val="0"/>
        </w:numPr>
        <w:ind w:left="360"/>
      </w:pPr>
    </w:p>
    <w:p w14:paraId="01397F18" w14:textId="77777777" w:rsidR="00973A6D" w:rsidRDefault="00973A6D" w:rsidP="00821627">
      <w:pPr>
        <w:pStyle w:val="ny-lesson-numbering"/>
        <w:numPr>
          <w:ilvl w:val="0"/>
          <w:numId w:val="0"/>
        </w:numPr>
        <w:ind w:left="360"/>
      </w:pPr>
    </w:p>
    <w:p w14:paraId="15CD7E1C" w14:textId="77777777" w:rsidR="00973A6D" w:rsidRDefault="00973A6D" w:rsidP="00821627">
      <w:pPr>
        <w:pStyle w:val="ny-lesson-numbering"/>
        <w:numPr>
          <w:ilvl w:val="0"/>
          <w:numId w:val="0"/>
        </w:numPr>
        <w:ind w:left="360"/>
      </w:pPr>
    </w:p>
    <w:p w14:paraId="22FF23B3" w14:textId="2F34758D" w:rsidR="0009177C" w:rsidRPr="006454F1" w:rsidRDefault="0009177C" w:rsidP="006454F1">
      <w:pPr>
        <w:pStyle w:val="ny-lesson-hdr-1"/>
        <w:rPr>
          <w:rStyle w:val="ny-lesson-hdr-2"/>
          <w:b/>
        </w:rPr>
      </w:pPr>
      <w:r w:rsidRPr="006454F1">
        <w:rPr>
          <w:rStyle w:val="ny-lesson-hdr-2"/>
          <w:b/>
        </w:rPr>
        <w:t xml:space="preserve">Example 3:  </w:t>
      </w:r>
      <w:r w:rsidR="004D4774" w:rsidRPr="006454F1">
        <w:rPr>
          <w:rStyle w:val="ny-lesson-hdr-2"/>
          <w:b/>
        </w:rPr>
        <w:t xml:space="preserve"> So How Does the Charity Make Money?</w:t>
      </w:r>
    </w:p>
    <w:p w14:paraId="67CCD8F5" w14:textId="5C72EEB5" w:rsidR="0009177C" w:rsidRPr="00E76400" w:rsidRDefault="0009177C" w:rsidP="00821627">
      <w:pPr>
        <w:pStyle w:val="ny-lesson-paragraph"/>
      </w:pPr>
      <w:r w:rsidRPr="0009177C">
        <w:t xml:space="preserve">Revisiting the charity </w:t>
      </w:r>
      <w:r w:rsidRPr="00E76400">
        <w:t xml:space="preserve">carnival of Example 1, recall that when selecting a duck, the average monetary value of the prizes you win per game </w:t>
      </w:r>
      <w:proofErr w:type="gramStart"/>
      <w:r w:rsidR="00AF2976" w:rsidRPr="00E76400">
        <w:t>i</w:t>
      </w:r>
      <w:r w:rsidRPr="00E76400">
        <w:t xml:space="preserve">s </w:t>
      </w:r>
      <w:proofErr w:type="gramEnd"/>
      <m:oMath>
        <m:r>
          <w:rPr>
            <w:rFonts w:ascii="Cambria Math" w:hAnsi="Cambria Math"/>
          </w:rPr>
          <m:t>$1.25</m:t>
        </m:r>
      </m:oMath>
      <w:r w:rsidRPr="00E76400">
        <w:t xml:space="preserve">.  How can the charity running the carnival make any money if </w:t>
      </w:r>
      <w:r w:rsidR="00AF2976" w:rsidRPr="00E76400">
        <w:t>it is</w:t>
      </w:r>
      <w:r w:rsidRPr="00E76400">
        <w:t xml:space="preserve"> paying out </w:t>
      </w:r>
      <m:oMath>
        <m:r>
          <w:rPr>
            <w:rFonts w:ascii="Cambria Math" w:hAnsi="Cambria Math"/>
          </w:rPr>
          <m:t>$1.25</m:t>
        </m:r>
      </m:oMath>
      <w:r w:rsidRPr="00E76400">
        <w:t xml:space="preserve"> to each player on average for each game? </w:t>
      </w:r>
    </w:p>
    <w:p w14:paraId="38AC1129" w14:textId="31A7A0CF" w:rsidR="0009177C" w:rsidRPr="00E76400" w:rsidRDefault="0009177C" w:rsidP="00821627">
      <w:pPr>
        <w:pStyle w:val="ny-lesson-paragraph"/>
      </w:pPr>
      <w:r w:rsidRPr="00E76400">
        <w:t xml:space="preserve">To address this, in most cases a player must </w:t>
      </w:r>
      <w:r w:rsidR="00ED68FF" w:rsidRPr="00821627">
        <w:t>pay</w:t>
      </w:r>
      <w:r w:rsidR="00ED68FF" w:rsidRPr="004D4774">
        <w:t xml:space="preserve"> </w:t>
      </w:r>
      <w:r w:rsidRPr="00E76400">
        <w:t>to play a game</w:t>
      </w:r>
      <w:r w:rsidR="00AB26A7" w:rsidRPr="00E76400">
        <w:t xml:space="preserve">, </w:t>
      </w:r>
      <w:r w:rsidRPr="00E76400">
        <w:t xml:space="preserve">and </w:t>
      </w:r>
      <w:r w:rsidR="00E07DCE" w:rsidRPr="00E76400">
        <w:t>that is</w:t>
      </w:r>
      <w:r w:rsidRPr="00E76400">
        <w:t xml:space="preserve"> where the charity (or any other group running such a game) would earn </w:t>
      </w:r>
      <w:r w:rsidR="00AF2976" w:rsidRPr="00E76400">
        <w:t xml:space="preserve">its </w:t>
      </w:r>
      <w:r w:rsidRPr="00E76400">
        <w:t xml:space="preserve">money.  </w:t>
      </w:r>
    </w:p>
    <w:p w14:paraId="3C1B29C9" w14:textId="75A60939" w:rsidR="0009177C" w:rsidRPr="00E76400" w:rsidRDefault="0009177C" w:rsidP="00821627">
      <w:pPr>
        <w:pStyle w:val="ny-lesson-paragraph"/>
      </w:pPr>
      <w:r w:rsidRPr="00E76400">
        <w:t xml:space="preserve">Imagine that the cost to play the game </w:t>
      </w:r>
      <w:proofErr w:type="gramStart"/>
      <w:r w:rsidR="00AF2976" w:rsidRPr="00E76400">
        <w:t>i</w:t>
      </w:r>
      <w:r w:rsidRPr="00E76400">
        <w:t xml:space="preserve">s </w:t>
      </w:r>
      <w:proofErr w:type="gramEnd"/>
      <m:oMath>
        <m:r>
          <w:rPr>
            <w:rFonts w:ascii="Cambria Math" w:hAnsi="Cambria Math"/>
          </w:rPr>
          <m:t>$2.00</m:t>
        </m:r>
      </m:oMath>
      <w:r w:rsidRPr="00E76400">
        <w:t>.  What are the expected net earnings for the charity?  What are the expected net winnings for a player?</w:t>
      </w:r>
    </w:p>
    <w:p w14:paraId="5B8BA9DE" w14:textId="77777777" w:rsidR="0083730B" w:rsidRDefault="0083730B" w:rsidP="004D4774">
      <w:pPr>
        <w:pStyle w:val="ny-lesson-paragraph"/>
      </w:pPr>
    </w:p>
    <w:p w14:paraId="6C0D43B2" w14:textId="2F4CDB4F" w:rsidR="0083730B" w:rsidRDefault="0083730B" w:rsidP="00821627">
      <w:pPr>
        <w:pStyle w:val="ny-lesson-paragraph"/>
      </w:pPr>
    </w:p>
    <w:p w14:paraId="0C158049" w14:textId="77777777" w:rsidR="0009177C" w:rsidRDefault="0009177C" w:rsidP="00821627">
      <w:pPr>
        <w:pStyle w:val="ny-lesson-paragraph"/>
      </w:pPr>
    </w:p>
    <w:p w14:paraId="6014F0CA" w14:textId="77777777" w:rsidR="006454F1" w:rsidRDefault="006454F1" w:rsidP="00821627">
      <w:pPr>
        <w:pStyle w:val="ny-lesson-paragraph"/>
      </w:pPr>
    </w:p>
    <w:p w14:paraId="4DF5EE1D" w14:textId="04D74AA4" w:rsidR="00D01576" w:rsidRPr="00B7267A" w:rsidRDefault="00D01576" w:rsidP="004D4774">
      <w:pPr>
        <w:pStyle w:val="ny-lesson-hdr-1"/>
      </w:pPr>
      <w:r w:rsidRPr="00821627">
        <w:lastRenderedPageBreak/>
        <w:t xml:space="preserve">Exercises 9–13 </w:t>
      </w:r>
    </w:p>
    <w:p w14:paraId="54E48F28" w14:textId="77777777" w:rsidR="009771AF" w:rsidRPr="00D01576" w:rsidRDefault="009771AF" w:rsidP="00821627">
      <w:pPr>
        <w:pStyle w:val="ny-lesson-numbering"/>
        <w:rPr>
          <w:szCs w:val="20"/>
        </w:rPr>
      </w:pPr>
      <w:r w:rsidRPr="00D01576">
        <w:rPr>
          <w:szCs w:val="20"/>
        </w:rPr>
        <w:t xml:space="preserve">Compute a player’s </w:t>
      </w:r>
      <w:r w:rsidRPr="00821627">
        <w:rPr>
          <w:szCs w:val="20"/>
        </w:rPr>
        <w:t>net</w:t>
      </w:r>
      <w:r w:rsidRPr="00D01576">
        <w:rPr>
          <w:szCs w:val="20"/>
        </w:rPr>
        <w:t xml:space="preserve"> earnings for each of the three outcomes:  small, medium, and large.  </w:t>
      </w:r>
    </w:p>
    <w:p w14:paraId="7BBFB3C0" w14:textId="77777777" w:rsidR="009771AF" w:rsidRDefault="009771AF" w:rsidP="00821627">
      <w:pPr>
        <w:pStyle w:val="ny-lesson-numbering"/>
        <w:numPr>
          <w:ilvl w:val="0"/>
          <w:numId w:val="0"/>
        </w:numPr>
        <w:ind w:left="360"/>
        <w:rPr>
          <w:szCs w:val="20"/>
        </w:rPr>
      </w:pPr>
    </w:p>
    <w:p w14:paraId="525724B5" w14:textId="77777777" w:rsidR="00D01576" w:rsidRDefault="00D01576" w:rsidP="00821627">
      <w:pPr>
        <w:pStyle w:val="ny-lesson-numbering"/>
        <w:numPr>
          <w:ilvl w:val="0"/>
          <w:numId w:val="0"/>
        </w:numPr>
        <w:ind w:left="360"/>
        <w:rPr>
          <w:szCs w:val="20"/>
        </w:rPr>
      </w:pPr>
    </w:p>
    <w:p w14:paraId="10E0A7DA" w14:textId="77777777" w:rsidR="00D01576" w:rsidRDefault="00D01576" w:rsidP="00821627">
      <w:pPr>
        <w:pStyle w:val="ny-lesson-numbering"/>
        <w:numPr>
          <w:ilvl w:val="0"/>
          <w:numId w:val="0"/>
        </w:numPr>
        <w:ind w:left="360"/>
        <w:rPr>
          <w:szCs w:val="20"/>
        </w:rPr>
      </w:pPr>
    </w:p>
    <w:p w14:paraId="644AB6AF" w14:textId="77777777" w:rsidR="00973A6D" w:rsidRDefault="00973A6D" w:rsidP="00821627">
      <w:pPr>
        <w:pStyle w:val="ny-lesson-numbering"/>
        <w:numPr>
          <w:ilvl w:val="0"/>
          <w:numId w:val="0"/>
        </w:numPr>
        <w:ind w:left="360"/>
        <w:rPr>
          <w:szCs w:val="20"/>
        </w:rPr>
      </w:pPr>
    </w:p>
    <w:p w14:paraId="15941C1B" w14:textId="77777777" w:rsidR="00D01576" w:rsidRDefault="00D01576" w:rsidP="00821627">
      <w:pPr>
        <w:pStyle w:val="ny-lesson-numbering"/>
        <w:numPr>
          <w:ilvl w:val="0"/>
          <w:numId w:val="0"/>
        </w:numPr>
        <w:ind w:left="360"/>
        <w:rPr>
          <w:szCs w:val="20"/>
        </w:rPr>
      </w:pPr>
    </w:p>
    <w:p w14:paraId="076BA91B" w14:textId="77777777" w:rsidR="00973A6D" w:rsidRDefault="00973A6D" w:rsidP="00821627">
      <w:pPr>
        <w:pStyle w:val="ny-lesson-numbering"/>
        <w:numPr>
          <w:ilvl w:val="0"/>
          <w:numId w:val="0"/>
        </w:numPr>
        <w:ind w:left="360"/>
        <w:rPr>
          <w:szCs w:val="20"/>
        </w:rPr>
      </w:pPr>
    </w:p>
    <w:p w14:paraId="0A491D35" w14:textId="77777777" w:rsidR="00973A6D" w:rsidRDefault="00973A6D" w:rsidP="00821627">
      <w:pPr>
        <w:pStyle w:val="ny-lesson-numbering"/>
        <w:numPr>
          <w:ilvl w:val="0"/>
          <w:numId w:val="0"/>
        </w:numPr>
        <w:ind w:left="360"/>
        <w:rPr>
          <w:szCs w:val="20"/>
        </w:rPr>
      </w:pPr>
    </w:p>
    <w:p w14:paraId="484320E0" w14:textId="77777777" w:rsidR="00973A6D" w:rsidRPr="00D01576" w:rsidRDefault="00973A6D" w:rsidP="00821627">
      <w:pPr>
        <w:pStyle w:val="ny-lesson-numbering"/>
        <w:numPr>
          <w:ilvl w:val="0"/>
          <w:numId w:val="0"/>
        </w:numPr>
        <w:ind w:left="360"/>
        <w:rPr>
          <w:szCs w:val="20"/>
        </w:rPr>
      </w:pPr>
    </w:p>
    <w:p w14:paraId="045FD98B" w14:textId="06D0F48D" w:rsidR="009771AF" w:rsidRPr="00D01576" w:rsidRDefault="009771AF" w:rsidP="00821627">
      <w:pPr>
        <w:pStyle w:val="ny-lesson-numbering"/>
        <w:rPr>
          <w:szCs w:val="20"/>
        </w:rPr>
      </w:pPr>
      <w:r w:rsidRPr="00D01576">
        <w:rPr>
          <w:szCs w:val="20"/>
        </w:rPr>
        <w:t xml:space="preserve">For </w:t>
      </w:r>
      <m:oMath>
        <m:r>
          <w:rPr>
            <w:rFonts w:ascii="Cambria Math" w:hAnsi="Cambria Math"/>
            <w:szCs w:val="20"/>
          </w:rPr>
          <m:t>2</m:t>
        </m:r>
      </m:oMath>
      <w:r w:rsidR="0061187F" w:rsidRPr="00D01576">
        <w:rPr>
          <w:szCs w:val="20"/>
        </w:rPr>
        <w:t xml:space="preserve"> </w:t>
      </w:r>
      <w:r w:rsidRPr="00D01576">
        <w:rPr>
          <w:szCs w:val="20"/>
        </w:rPr>
        <w:t>of the outcomes, the net earnings result is negative.  What does a negative value of net earnings mean in context as far as the player is concerned?</w:t>
      </w:r>
    </w:p>
    <w:p w14:paraId="0BA0F9F5" w14:textId="77777777" w:rsidR="009771AF" w:rsidRDefault="009771AF" w:rsidP="00821627">
      <w:pPr>
        <w:pStyle w:val="ny-lesson-numbering"/>
        <w:numPr>
          <w:ilvl w:val="0"/>
          <w:numId w:val="0"/>
        </w:numPr>
        <w:ind w:left="360"/>
        <w:rPr>
          <w:szCs w:val="20"/>
        </w:rPr>
      </w:pPr>
    </w:p>
    <w:p w14:paraId="74281741" w14:textId="77777777" w:rsidR="00D01576" w:rsidRDefault="00D01576" w:rsidP="00821627">
      <w:pPr>
        <w:pStyle w:val="ny-lesson-numbering"/>
        <w:numPr>
          <w:ilvl w:val="0"/>
          <w:numId w:val="0"/>
        </w:numPr>
        <w:ind w:left="360"/>
        <w:rPr>
          <w:szCs w:val="20"/>
        </w:rPr>
      </w:pPr>
    </w:p>
    <w:p w14:paraId="6E06FD57" w14:textId="77777777" w:rsidR="00D01576" w:rsidRDefault="00D01576" w:rsidP="00821627">
      <w:pPr>
        <w:pStyle w:val="ny-lesson-numbering"/>
        <w:numPr>
          <w:ilvl w:val="0"/>
          <w:numId w:val="0"/>
        </w:numPr>
        <w:ind w:left="360"/>
        <w:rPr>
          <w:szCs w:val="20"/>
        </w:rPr>
      </w:pPr>
    </w:p>
    <w:p w14:paraId="7A0901EF" w14:textId="77777777" w:rsidR="004D4774" w:rsidRDefault="004D4774" w:rsidP="00821627">
      <w:pPr>
        <w:pStyle w:val="ny-lesson-numbering"/>
        <w:numPr>
          <w:ilvl w:val="0"/>
          <w:numId w:val="0"/>
        </w:numPr>
        <w:ind w:left="360"/>
        <w:rPr>
          <w:szCs w:val="20"/>
        </w:rPr>
      </w:pPr>
    </w:p>
    <w:p w14:paraId="469C2E67" w14:textId="77777777" w:rsidR="004D4774" w:rsidRDefault="004D4774" w:rsidP="00821627">
      <w:pPr>
        <w:pStyle w:val="ny-lesson-numbering"/>
        <w:numPr>
          <w:ilvl w:val="0"/>
          <w:numId w:val="0"/>
        </w:numPr>
        <w:ind w:left="360"/>
        <w:rPr>
          <w:szCs w:val="20"/>
        </w:rPr>
      </w:pPr>
    </w:p>
    <w:p w14:paraId="1D31E207" w14:textId="77777777" w:rsidR="00D01576" w:rsidRDefault="00D01576" w:rsidP="00821627">
      <w:pPr>
        <w:pStyle w:val="ny-lesson-numbering"/>
        <w:numPr>
          <w:ilvl w:val="0"/>
          <w:numId w:val="0"/>
        </w:numPr>
        <w:ind w:left="360"/>
        <w:rPr>
          <w:szCs w:val="20"/>
        </w:rPr>
      </w:pPr>
    </w:p>
    <w:p w14:paraId="52510C13" w14:textId="77777777" w:rsidR="00973A6D" w:rsidRPr="00D01576" w:rsidRDefault="00973A6D" w:rsidP="00821627">
      <w:pPr>
        <w:pStyle w:val="ny-lesson-numbering"/>
        <w:numPr>
          <w:ilvl w:val="0"/>
          <w:numId w:val="0"/>
        </w:numPr>
        <w:ind w:left="360"/>
        <w:rPr>
          <w:szCs w:val="20"/>
        </w:rPr>
      </w:pPr>
    </w:p>
    <w:p w14:paraId="39A1E879" w14:textId="49A1A4BA" w:rsidR="009771AF" w:rsidRPr="00E76400" w:rsidRDefault="009771AF" w:rsidP="00A719C1">
      <w:pPr>
        <w:pStyle w:val="ny-lesson-numbering"/>
        <w:spacing w:after="120"/>
      </w:pPr>
      <w:r w:rsidRPr="00D01576">
        <w:t>Le</w:t>
      </w:r>
      <w:r w:rsidRPr="00E76400">
        <w:t xml:space="preserve">t </w:t>
      </w:r>
      <m:oMath>
        <m:r>
          <w:rPr>
            <w:rFonts w:ascii="Cambria Math" w:hAnsi="Cambria Math"/>
          </w:rPr>
          <m:t>Y</m:t>
        </m:r>
        <m:r>
          <w:rPr>
            <w:rFonts w:ascii="Cambria Math" w:hAnsi="Cambria Math"/>
          </w:rPr>
          <m:t>=</m:t>
        </m:r>
      </m:oMath>
      <w:r w:rsidRPr="00E76400">
        <w:t xml:space="preserve"> the </w:t>
      </w:r>
      <w:r w:rsidRPr="00E76400">
        <w:rPr>
          <w:i/>
        </w:rPr>
        <w:t>net</w:t>
      </w:r>
      <w:r w:rsidRPr="00E76400">
        <w:t xml:space="preserve"> amount that you win (or lose) playing the duck game </w:t>
      </w:r>
      <m:oMath>
        <m:r>
          <w:rPr>
            <w:rFonts w:ascii="Cambria Math" w:hAnsi="Cambria Math"/>
          </w:rPr>
          <m:t>1</m:t>
        </m:r>
      </m:oMath>
      <w:r w:rsidR="0061187F" w:rsidRPr="00E76400">
        <w:t xml:space="preserve"> </w:t>
      </w:r>
      <w:r w:rsidRPr="00E76400">
        <w:t xml:space="preserve">time.  Complete the table below and </w:t>
      </w:r>
      <w:proofErr w:type="gramStart"/>
      <w:r w:rsidRPr="00E76400">
        <w:t xml:space="preserve">calculate </w:t>
      </w:r>
      <w:proofErr w:type="gramEnd"/>
      <m:oMath>
        <m:r>
          <w:rPr>
            <w:rFonts w:ascii="Cambria Math" w:hAnsi="Cambria Math"/>
          </w:rPr>
          <m:t>E(Y)</m:t>
        </m:r>
      </m:oMath>
      <w:r w:rsidRPr="00E76400">
        <w:t>.</w:t>
      </w:r>
    </w:p>
    <w:tbl>
      <w:tblPr>
        <w:tblStyle w:val="TableGrid"/>
        <w:tblW w:w="0" w:type="auto"/>
        <w:jc w:val="center"/>
        <w:tblLook w:val="04A0" w:firstRow="1" w:lastRow="0" w:firstColumn="1" w:lastColumn="0" w:noHBand="0" w:noVBand="1"/>
      </w:tblPr>
      <w:tblGrid>
        <w:gridCol w:w="903"/>
        <w:gridCol w:w="342"/>
        <w:gridCol w:w="1479"/>
        <w:gridCol w:w="1749"/>
        <w:gridCol w:w="846"/>
      </w:tblGrid>
      <w:tr w:rsidR="009771AF" w:rsidRPr="00A719C1" w14:paraId="22D9BDAA" w14:textId="77777777" w:rsidTr="009771AF">
        <w:trPr>
          <w:jc w:val="center"/>
        </w:trPr>
        <w:tc>
          <w:tcPr>
            <w:tcW w:w="0" w:type="auto"/>
            <w:tcBorders>
              <w:top w:val="nil"/>
              <w:left w:val="nil"/>
              <w:bottom w:val="nil"/>
              <w:right w:val="nil"/>
            </w:tcBorders>
            <w:hideMark/>
          </w:tcPr>
          <w:p w14:paraId="136033D7" w14:textId="77777777" w:rsidR="009771AF" w:rsidRPr="00A719C1" w:rsidRDefault="009771AF" w:rsidP="00A719C1">
            <w:pPr>
              <w:pStyle w:val="ny-lesson-table"/>
            </w:pPr>
            <w:r w:rsidRPr="00A719C1">
              <w:t>Event</w:t>
            </w:r>
          </w:p>
        </w:tc>
        <w:tc>
          <w:tcPr>
            <w:tcW w:w="0" w:type="auto"/>
            <w:tcBorders>
              <w:top w:val="nil"/>
              <w:left w:val="nil"/>
              <w:bottom w:val="single" w:sz="4" w:space="0" w:color="auto"/>
              <w:right w:val="nil"/>
            </w:tcBorders>
            <w:hideMark/>
          </w:tcPr>
          <w:p w14:paraId="6CB17653" w14:textId="35E4F587" w:rsidR="009771AF" w:rsidRPr="00A719C1" w:rsidRDefault="00A719C1" w:rsidP="00A719C1">
            <w:pPr>
              <w:pStyle w:val="ny-lesson-table"/>
            </w:pPr>
            <m:oMathPara>
              <m:oMath>
                <m:r>
                  <w:rPr>
                    <w:rFonts w:ascii="Cambria Math" w:hAnsi="Cambria Math"/>
                  </w:rPr>
                  <m:t>Y</m:t>
                </m:r>
              </m:oMath>
            </m:oMathPara>
          </w:p>
        </w:tc>
        <w:tc>
          <w:tcPr>
            <w:tcW w:w="0" w:type="auto"/>
            <w:tcBorders>
              <w:top w:val="nil"/>
              <w:left w:val="nil"/>
              <w:bottom w:val="single" w:sz="4" w:space="0" w:color="auto"/>
              <w:right w:val="nil"/>
            </w:tcBorders>
            <w:hideMark/>
          </w:tcPr>
          <w:p w14:paraId="6F154955" w14:textId="04EA041A" w:rsidR="009771AF" w:rsidRPr="00A719C1" w:rsidRDefault="009771AF" w:rsidP="00A719C1">
            <w:pPr>
              <w:pStyle w:val="ny-lesson-table"/>
            </w:pPr>
            <w:r w:rsidRPr="00A719C1">
              <w:t xml:space="preserve">Probability of </w:t>
            </w:r>
            <m:oMath>
              <m:r>
                <w:rPr>
                  <w:rFonts w:ascii="Cambria Math" w:hAnsi="Cambria Math"/>
                </w:rPr>
                <m:t>Y</m:t>
              </m:r>
            </m:oMath>
          </w:p>
        </w:tc>
        <w:tc>
          <w:tcPr>
            <w:tcW w:w="0" w:type="auto"/>
            <w:tcBorders>
              <w:top w:val="nil"/>
              <w:left w:val="nil"/>
              <w:bottom w:val="single" w:sz="4" w:space="0" w:color="auto"/>
              <w:right w:val="nil"/>
            </w:tcBorders>
            <w:hideMark/>
          </w:tcPr>
          <w:p w14:paraId="1EAB3366" w14:textId="30F4ED07" w:rsidR="009771AF" w:rsidRPr="00A719C1" w:rsidRDefault="00A719C1" w:rsidP="006454F1">
            <w:pPr>
              <w:pStyle w:val="ny-lesson-table"/>
            </w:pPr>
            <m:oMath>
              <m:r>
                <w:rPr>
                  <w:rFonts w:ascii="Cambria Math" w:hAnsi="Cambria Math"/>
                </w:rPr>
                <m:t>Y</m:t>
              </m:r>
              <m:r>
                <w:rPr>
                  <w:rFonts w:ascii="Cambria Math" w:hAnsi="Cambria Math"/>
                </w:rPr>
                <m:t>⋅</m:t>
              </m:r>
              <m:r>
                <w:rPr>
                  <w:rFonts w:ascii="Cambria Math" w:hAnsi="Cambria Math"/>
                </w:rPr>
                <m:t xml:space="preserve"> </m:t>
              </m:r>
            </m:oMath>
            <w:r w:rsidR="009771AF" w:rsidRPr="00A719C1">
              <w:t xml:space="preserve">Probability of </w:t>
            </w:r>
            <m:oMath>
              <m:r>
                <w:rPr>
                  <w:rFonts w:ascii="Cambria Math" w:hAnsi="Cambria Math"/>
                </w:rPr>
                <m:t>Y</m:t>
              </m:r>
            </m:oMath>
          </w:p>
        </w:tc>
        <w:tc>
          <w:tcPr>
            <w:tcW w:w="0" w:type="auto"/>
            <w:tcBorders>
              <w:top w:val="nil"/>
              <w:left w:val="nil"/>
              <w:bottom w:val="nil"/>
              <w:right w:val="nil"/>
            </w:tcBorders>
          </w:tcPr>
          <w:p w14:paraId="28DF8ABA" w14:textId="77777777" w:rsidR="009771AF" w:rsidRPr="00A719C1" w:rsidRDefault="009771AF" w:rsidP="00A719C1">
            <w:pPr>
              <w:pStyle w:val="ny-lesson-table"/>
            </w:pPr>
          </w:p>
        </w:tc>
      </w:tr>
      <w:tr w:rsidR="009771AF" w:rsidRPr="00A719C1" w14:paraId="5FBDC841" w14:textId="77777777" w:rsidTr="009771AF">
        <w:trPr>
          <w:jc w:val="center"/>
        </w:trPr>
        <w:tc>
          <w:tcPr>
            <w:tcW w:w="0" w:type="auto"/>
            <w:tcBorders>
              <w:top w:val="nil"/>
              <w:left w:val="nil"/>
              <w:bottom w:val="nil"/>
              <w:right w:val="single" w:sz="4" w:space="0" w:color="auto"/>
            </w:tcBorders>
            <w:hideMark/>
          </w:tcPr>
          <w:p w14:paraId="164DF029" w14:textId="77777777" w:rsidR="009771AF" w:rsidRPr="00A719C1" w:rsidRDefault="009771AF" w:rsidP="00A719C1">
            <w:pPr>
              <w:pStyle w:val="ny-lesson-table"/>
            </w:pPr>
            <w:r w:rsidRPr="00A719C1">
              <w:t>Small</w:t>
            </w:r>
          </w:p>
        </w:tc>
        <w:tc>
          <w:tcPr>
            <w:tcW w:w="0" w:type="auto"/>
            <w:tcBorders>
              <w:top w:val="single" w:sz="4" w:space="0" w:color="auto"/>
              <w:left w:val="single" w:sz="4" w:space="0" w:color="auto"/>
              <w:bottom w:val="single" w:sz="4" w:space="0" w:color="auto"/>
              <w:right w:val="single" w:sz="4" w:space="0" w:color="auto"/>
            </w:tcBorders>
          </w:tcPr>
          <w:p w14:paraId="470320B9" w14:textId="77777777" w:rsidR="009771AF" w:rsidRPr="00A719C1" w:rsidRDefault="009771AF" w:rsidP="00A719C1">
            <w:pPr>
              <w:pStyle w:val="ny-lesson-table"/>
            </w:pPr>
          </w:p>
        </w:tc>
        <w:tc>
          <w:tcPr>
            <w:tcW w:w="0" w:type="auto"/>
            <w:tcBorders>
              <w:top w:val="single" w:sz="4" w:space="0" w:color="auto"/>
              <w:left w:val="single" w:sz="4" w:space="0" w:color="auto"/>
              <w:bottom w:val="single" w:sz="4" w:space="0" w:color="auto"/>
              <w:right w:val="single" w:sz="4" w:space="0" w:color="auto"/>
            </w:tcBorders>
            <w:hideMark/>
          </w:tcPr>
          <w:p w14:paraId="5E0B2C27" w14:textId="441A759D" w:rsidR="009771AF" w:rsidRPr="00A719C1" w:rsidRDefault="00A719C1" w:rsidP="00A719C1">
            <w:pPr>
              <w:pStyle w:val="ny-lesson-table"/>
              <w:rPr>
                <w:rFonts w:ascii="Cambria Math" w:hAnsi="Cambria Math"/>
                <w:oMath/>
              </w:rPr>
            </w:pPr>
            <m:oMathPara>
              <m:oMath>
                <m:r>
                  <w:rPr>
                    <w:rFonts w:ascii="Cambria Math" w:hAnsi="Cambria Math"/>
                  </w:rPr>
                  <m:t>0.6</m:t>
                </m:r>
              </m:oMath>
            </m:oMathPara>
          </w:p>
        </w:tc>
        <w:tc>
          <w:tcPr>
            <w:tcW w:w="0" w:type="auto"/>
            <w:tcBorders>
              <w:top w:val="single" w:sz="4" w:space="0" w:color="auto"/>
              <w:left w:val="single" w:sz="4" w:space="0" w:color="auto"/>
              <w:bottom w:val="single" w:sz="4" w:space="0" w:color="auto"/>
              <w:right w:val="single" w:sz="4" w:space="0" w:color="auto"/>
            </w:tcBorders>
          </w:tcPr>
          <w:p w14:paraId="6DA9B0ED" w14:textId="77777777" w:rsidR="009771AF" w:rsidRPr="00A719C1" w:rsidRDefault="009771AF" w:rsidP="00A719C1">
            <w:pPr>
              <w:pStyle w:val="ny-lesson-table"/>
            </w:pPr>
          </w:p>
        </w:tc>
        <w:tc>
          <w:tcPr>
            <w:tcW w:w="0" w:type="auto"/>
            <w:tcBorders>
              <w:top w:val="nil"/>
              <w:left w:val="single" w:sz="4" w:space="0" w:color="auto"/>
              <w:bottom w:val="nil"/>
              <w:right w:val="nil"/>
            </w:tcBorders>
          </w:tcPr>
          <w:p w14:paraId="21F56F5B" w14:textId="37DE545A" w:rsidR="009771AF" w:rsidRPr="00A719C1" w:rsidRDefault="009771AF" w:rsidP="00A719C1">
            <w:pPr>
              <w:pStyle w:val="ny-lesson-table"/>
            </w:pPr>
          </w:p>
        </w:tc>
      </w:tr>
      <w:tr w:rsidR="009771AF" w:rsidRPr="00A719C1" w14:paraId="7E80A5F3" w14:textId="77777777" w:rsidTr="009771AF">
        <w:trPr>
          <w:jc w:val="center"/>
        </w:trPr>
        <w:tc>
          <w:tcPr>
            <w:tcW w:w="0" w:type="auto"/>
            <w:tcBorders>
              <w:top w:val="nil"/>
              <w:left w:val="nil"/>
              <w:bottom w:val="nil"/>
              <w:right w:val="single" w:sz="4" w:space="0" w:color="auto"/>
            </w:tcBorders>
            <w:hideMark/>
          </w:tcPr>
          <w:p w14:paraId="0EB8496C" w14:textId="77777777" w:rsidR="009771AF" w:rsidRPr="00A719C1" w:rsidRDefault="009771AF" w:rsidP="00A719C1">
            <w:pPr>
              <w:pStyle w:val="ny-lesson-table"/>
            </w:pPr>
            <w:r w:rsidRPr="00A719C1">
              <w:t>Medium</w:t>
            </w:r>
          </w:p>
        </w:tc>
        <w:tc>
          <w:tcPr>
            <w:tcW w:w="0" w:type="auto"/>
            <w:tcBorders>
              <w:top w:val="single" w:sz="4" w:space="0" w:color="auto"/>
              <w:left w:val="single" w:sz="4" w:space="0" w:color="auto"/>
              <w:bottom w:val="single" w:sz="4" w:space="0" w:color="auto"/>
              <w:right w:val="single" w:sz="4" w:space="0" w:color="auto"/>
            </w:tcBorders>
          </w:tcPr>
          <w:p w14:paraId="4EE5659D" w14:textId="77777777" w:rsidR="009771AF" w:rsidRPr="00A719C1" w:rsidRDefault="009771AF" w:rsidP="00A719C1">
            <w:pPr>
              <w:pStyle w:val="ny-lesson-table"/>
            </w:pPr>
          </w:p>
        </w:tc>
        <w:tc>
          <w:tcPr>
            <w:tcW w:w="0" w:type="auto"/>
            <w:tcBorders>
              <w:top w:val="single" w:sz="4" w:space="0" w:color="auto"/>
              <w:left w:val="single" w:sz="4" w:space="0" w:color="auto"/>
              <w:bottom w:val="single" w:sz="4" w:space="0" w:color="auto"/>
              <w:right w:val="single" w:sz="4" w:space="0" w:color="auto"/>
            </w:tcBorders>
            <w:hideMark/>
          </w:tcPr>
          <w:p w14:paraId="51780669" w14:textId="335A74AB" w:rsidR="009771AF" w:rsidRPr="00A719C1" w:rsidRDefault="00A719C1" w:rsidP="00A719C1">
            <w:pPr>
              <w:pStyle w:val="ny-lesson-table"/>
              <w:rPr>
                <w:rFonts w:ascii="Cambria Math" w:hAnsi="Cambria Math"/>
                <w:oMath/>
              </w:rPr>
            </w:pPr>
            <m:oMathPara>
              <m:oMath>
                <m: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tcPr>
          <w:p w14:paraId="049AC3D6" w14:textId="77777777" w:rsidR="009771AF" w:rsidRPr="00A719C1" w:rsidRDefault="009771AF" w:rsidP="00A719C1">
            <w:pPr>
              <w:pStyle w:val="ny-lesson-table"/>
            </w:pPr>
          </w:p>
        </w:tc>
        <w:tc>
          <w:tcPr>
            <w:tcW w:w="0" w:type="auto"/>
            <w:tcBorders>
              <w:top w:val="nil"/>
              <w:left w:val="single" w:sz="4" w:space="0" w:color="auto"/>
              <w:bottom w:val="nil"/>
              <w:right w:val="nil"/>
            </w:tcBorders>
          </w:tcPr>
          <w:p w14:paraId="4057AC7A" w14:textId="77777777" w:rsidR="009771AF" w:rsidRPr="00A719C1" w:rsidRDefault="009771AF" w:rsidP="00A719C1">
            <w:pPr>
              <w:pStyle w:val="ny-lesson-table"/>
            </w:pPr>
          </w:p>
        </w:tc>
      </w:tr>
      <w:tr w:rsidR="009771AF" w:rsidRPr="00A719C1" w14:paraId="6BE0890C" w14:textId="77777777" w:rsidTr="009771AF">
        <w:trPr>
          <w:jc w:val="center"/>
        </w:trPr>
        <w:tc>
          <w:tcPr>
            <w:tcW w:w="0" w:type="auto"/>
            <w:tcBorders>
              <w:top w:val="nil"/>
              <w:left w:val="nil"/>
              <w:bottom w:val="nil"/>
              <w:right w:val="single" w:sz="4" w:space="0" w:color="auto"/>
            </w:tcBorders>
            <w:hideMark/>
          </w:tcPr>
          <w:p w14:paraId="286B4F1E" w14:textId="77777777" w:rsidR="009771AF" w:rsidRPr="00A719C1" w:rsidRDefault="009771AF" w:rsidP="00A719C1">
            <w:pPr>
              <w:pStyle w:val="ny-lesson-table"/>
            </w:pPr>
            <w:r w:rsidRPr="00A719C1">
              <w:t>Large</w:t>
            </w:r>
          </w:p>
        </w:tc>
        <w:tc>
          <w:tcPr>
            <w:tcW w:w="0" w:type="auto"/>
            <w:tcBorders>
              <w:top w:val="single" w:sz="4" w:space="0" w:color="auto"/>
              <w:left w:val="single" w:sz="4" w:space="0" w:color="auto"/>
              <w:bottom w:val="single" w:sz="4" w:space="0" w:color="auto"/>
              <w:right w:val="single" w:sz="4" w:space="0" w:color="auto"/>
            </w:tcBorders>
          </w:tcPr>
          <w:p w14:paraId="37C704D8" w14:textId="77777777" w:rsidR="009771AF" w:rsidRPr="00A719C1" w:rsidRDefault="009771AF" w:rsidP="00A719C1">
            <w:pPr>
              <w:pStyle w:val="ny-lesson-table"/>
            </w:pPr>
          </w:p>
        </w:tc>
        <w:tc>
          <w:tcPr>
            <w:tcW w:w="0" w:type="auto"/>
            <w:tcBorders>
              <w:top w:val="single" w:sz="4" w:space="0" w:color="auto"/>
              <w:left w:val="single" w:sz="4" w:space="0" w:color="auto"/>
              <w:bottom w:val="single" w:sz="4" w:space="0" w:color="auto"/>
              <w:right w:val="single" w:sz="4" w:space="0" w:color="auto"/>
            </w:tcBorders>
            <w:hideMark/>
          </w:tcPr>
          <w:p w14:paraId="6911AF3A" w14:textId="49707DAC" w:rsidR="009771AF" w:rsidRPr="00A719C1" w:rsidRDefault="00A719C1" w:rsidP="00A719C1">
            <w:pPr>
              <w:pStyle w:val="ny-lesson-table"/>
              <w:rPr>
                <w:rFonts w:ascii="Cambria Math" w:hAnsi="Cambria Math"/>
                <w:oMath/>
              </w:rPr>
            </w:pPr>
            <m:oMathPara>
              <m:oMath>
                <m:r>
                  <w:rPr>
                    <w:rFonts w:ascii="Cambria Math" w:hAnsi="Cambria Math"/>
                  </w:rPr>
                  <m:t>0.1</m:t>
                </m:r>
              </m:oMath>
            </m:oMathPara>
          </w:p>
        </w:tc>
        <w:tc>
          <w:tcPr>
            <w:tcW w:w="0" w:type="auto"/>
            <w:tcBorders>
              <w:top w:val="single" w:sz="4" w:space="0" w:color="auto"/>
              <w:left w:val="single" w:sz="4" w:space="0" w:color="auto"/>
              <w:bottom w:val="single" w:sz="4" w:space="0" w:color="auto"/>
              <w:right w:val="single" w:sz="4" w:space="0" w:color="auto"/>
            </w:tcBorders>
          </w:tcPr>
          <w:p w14:paraId="667C3F53" w14:textId="1B10A275" w:rsidR="009771AF" w:rsidRPr="00A719C1" w:rsidRDefault="009771AF" w:rsidP="00A719C1">
            <w:pPr>
              <w:pStyle w:val="ny-lesson-table"/>
            </w:pPr>
          </w:p>
        </w:tc>
        <w:tc>
          <w:tcPr>
            <w:tcW w:w="0" w:type="auto"/>
            <w:tcBorders>
              <w:top w:val="nil"/>
              <w:left w:val="single" w:sz="4" w:space="0" w:color="auto"/>
              <w:bottom w:val="nil"/>
              <w:right w:val="nil"/>
            </w:tcBorders>
          </w:tcPr>
          <w:p w14:paraId="47964BA3" w14:textId="77777777" w:rsidR="009771AF" w:rsidRPr="00A719C1" w:rsidRDefault="009771AF" w:rsidP="00A719C1">
            <w:pPr>
              <w:pStyle w:val="ny-lesson-table"/>
            </w:pPr>
          </w:p>
        </w:tc>
      </w:tr>
      <w:tr w:rsidR="009771AF" w:rsidRPr="00A719C1" w14:paraId="37713488" w14:textId="77777777" w:rsidTr="009771AF">
        <w:trPr>
          <w:jc w:val="center"/>
        </w:trPr>
        <w:tc>
          <w:tcPr>
            <w:tcW w:w="0" w:type="auto"/>
            <w:tcBorders>
              <w:top w:val="nil"/>
              <w:left w:val="nil"/>
              <w:bottom w:val="nil"/>
              <w:right w:val="nil"/>
            </w:tcBorders>
          </w:tcPr>
          <w:p w14:paraId="1FF69396" w14:textId="77777777" w:rsidR="009771AF" w:rsidRPr="00A719C1" w:rsidRDefault="009771AF" w:rsidP="00A719C1">
            <w:pPr>
              <w:pStyle w:val="ny-lesson-table"/>
            </w:pPr>
          </w:p>
        </w:tc>
        <w:tc>
          <w:tcPr>
            <w:tcW w:w="0" w:type="auto"/>
            <w:tcBorders>
              <w:top w:val="single" w:sz="4" w:space="0" w:color="auto"/>
              <w:left w:val="nil"/>
              <w:bottom w:val="nil"/>
              <w:right w:val="nil"/>
            </w:tcBorders>
          </w:tcPr>
          <w:p w14:paraId="5188AFA4" w14:textId="77777777" w:rsidR="009771AF" w:rsidRPr="00A719C1" w:rsidRDefault="009771AF" w:rsidP="00A719C1">
            <w:pPr>
              <w:pStyle w:val="ny-lesson-table"/>
            </w:pPr>
          </w:p>
        </w:tc>
        <w:tc>
          <w:tcPr>
            <w:tcW w:w="0" w:type="auto"/>
            <w:tcBorders>
              <w:top w:val="single" w:sz="4" w:space="0" w:color="auto"/>
              <w:left w:val="nil"/>
              <w:bottom w:val="nil"/>
              <w:right w:val="nil"/>
            </w:tcBorders>
            <w:hideMark/>
          </w:tcPr>
          <w:p w14:paraId="03C711BB" w14:textId="77777777" w:rsidR="009771AF" w:rsidRPr="00A719C1" w:rsidRDefault="009771AF" w:rsidP="00A719C1">
            <w:pPr>
              <w:pStyle w:val="ny-lesson-table"/>
              <w:jc w:val="right"/>
            </w:pPr>
            <w:r w:rsidRPr="00A719C1">
              <w:t>Sum:</w:t>
            </w:r>
          </w:p>
        </w:tc>
        <w:tc>
          <w:tcPr>
            <w:tcW w:w="0" w:type="auto"/>
            <w:tcBorders>
              <w:top w:val="single" w:sz="4" w:space="0" w:color="auto"/>
              <w:left w:val="nil"/>
              <w:bottom w:val="nil"/>
              <w:right w:val="nil"/>
            </w:tcBorders>
          </w:tcPr>
          <w:p w14:paraId="06FFDCAC" w14:textId="77777777" w:rsidR="009771AF" w:rsidRPr="00A719C1" w:rsidRDefault="009771AF" w:rsidP="00A719C1">
            <w:pPr>
              <w:pStyle w:val="ny-lesson-table"/>
            </w:pPr>
          </w:p>
        </w:tc>
        <w:tc>
          <w:tcPr>
            <w:tcW w:w="0" w:type="auto"/>
            <w:tcBorders>
              <w:top w:val="nil"/>
              <w:left w:val="nil"/>
              <w:bottom w:val="nil"/>
              <w:right w:val="nil"/>
            </w:tcBorders>
            <w:hideMark/>
          </w:tcPr>
          <w:p w14:paraId="20C16CA2" w14:textId="32627BBF" w:rsidR="009771AF" w:rsidRPr="00A719C1" w:rsidRDefault="00A719C1" w:rsidP="00A719C1">
            <w:pPr>
              <w:pStyle w:val="ny-lesson-table"/>
            </w:pPr>
            <m:oMathPara>
              <m:oMathParaPr>
                <m:jc m:val="left"/>
              </m:oMathParaPr>
              <m:oMath>
                <m:r>
                  <w:rPr>
                    <w:rFonts w:ascii="Cambria Math" w:hAnsi="Cambria Math"/>
                  </w:rPr>
                  <m:t>=E(Y)</m:t>
                </m:r>
              </m:oMath>
            </m:oMathPara>
          </w:p>
        </w:tc>
      </w:tr>
    </w:tbl>
    <w:p w14:paraId="0CF9094B" w14:textId="77777777" w:rsidR="009771AF" w:rsidRPr="004D4774" w:rsidRDefault="009771AF" w:rsidP="00821627">
      <w:pPr>
        <w:pStyle w:val="ny-lesson-numbering"/>
        <w:numPr>
          <w:ilvl w:val="0"/>
          <w:numId w:val="0"/>
        </w:numPr>
        <w:ind w:left="360"/>
      </w:pPr>
    </w:p>
    <w:p w14:paraId="02240A0E" w14:textId="24CDD012" w:rsidR="009771AF" w:rsidRPr="00E76400" w:rsidRDefault="009771AF" w:rsidP="00821627">
      <w:pPr>
        <w:pStyle w:val="ny-lesson-numbering"/>
      </w:pPr>
      <w:r w:rsidRPr="00D01576">
        <w:t xml:space="preserve">How would you explain </w:t>
      </w:r>
      <w:r w:rsidRPr="00E76400">
        <w:t xml:space="preserve">the </w:t>
      </w:r>
      <m:oMath>
        <m:r>
          <w:rPr>
            <w:rFonts w:ascii="Cambria Math" w:hAnsi="Cambria Math"/>
          </w:rPr>
          <m:t>E(Y)</m:t>
        </m:r>
      </m:oMath>
      <w:r w:rsidRPr="00E76400">
        <w:t xml:space="preserve"> value in context to someone who had never heard of this measurement?  Write a sentence explaining this value from the perspective of a player; then write a sentence explaining this value from the perspective of the charity running the game.  </w:t>
      </w:r>
    </w:p>
    <w:p w14:paraId="578DF74C" w14:textId="77777777" w:rsidR="009771AF" w:rsidRPr="00E76400" w:rsidRDefault="009771AF" w:rsidP="00821627">
      <w:pPr>
        <w:pStyle w:val="ny-lesson-numbering"/>
        <w:numPr>
          <w:ilvl w:val="0"/>
          <w:numId w:val="0"/>
        </w:numPr>
        <w:ind w:left="360"/>
      </w:pPr>
    </w:p>
    <w:p w14:paraId="4933CD30" w14:textId="77777777" w:rsidR="00D01576" w:rsidRDefault="00D01576" w:rsidP="00821627">
      <w:pPr>
        <w:pStyle w:val="ny-lesson-numbering"/>
        <w:numPr>
          <w:ilvl w:val="0"/>
          <w:numId w:val="0"/>
        </w:numPr>
        <w:ind w:left="360"/>
      </w:pPr>
    </w:p>
    <w:p w14:paraId="1C12AE08" w14:textId="77777777" w:rsidR="00973A6D" w:rsidRDefault="00973A6D" w:rsidP="00821627">
      <w:pPr>
        <w:pStyle w:val="ny-lesson-numbering"/>
        <w:numPr>
          <w:ilvl w:val="0"/>
          <w:numId w:val="0"/>
        </w:numPr>
        <w:ind w:left="360"/>
      </w:pPr>
    </w:p>
    <w:p w14:paraId="13AB3A95" w14:textId="77777777" w:rsidR="00973A6D" w:rsidRDefault="00973A6D" w:rsidP="00821627">
      <w:pPr>
        <w:pStyle w:val="ny-lesson-numbering"/>
        <w:numPr>
          <w:ilvl w:val="0"/>
          <w:numId w:val="0"/>
        </w:numPr>
        <w:ind w:left="360"/>
      </w:pPr>
    </w:p>
    <w:p w14:paraId="63538998" w14:textId="77777777" w:rsidR="00D01576" w:rsidRPr="00E76400" w:rsidRDefault="00D01576" w:rsidP="00821627">
      <w:pPr>
        <w:pStyle w:val="ny-lesson-numbering"/>
        <w:numPr>
          <w:ilvl w:val="0"/>
          <w:numId w:val="0"/>
        </w:numPr>
        <w:ind w:left="360"/>
      </w:pPr>
    </w:p>
    <w:p w14:paraId="7C550FBF" w14:textId="5E56D914" w:rsidR="009771AF" w:rsidRPr="00E76400" w:rsidRDefault="009771AF" w:rsidP="00821627">
      <w:pPr>
        <w:pStyle w:val="ny-lesson-numbering"/>
      </w:pPr>
      <w:r w:rsidRPr="00E76400">
        <w:t xml:space="preserve">How much money should the charity expect to earn from the game being played </w:t>
      </w:r>
      <m:oMath>
        <m:r>
          <w:rPr>
            <w:rFonts w:ascii="Cambria Math" w:hAnsi="Cambria Math"/>
          </w:rPr>
          <m:t>100</m:t>
        </m:r>
      </m:oMath>
      <w:r w:rsidRPr="00E76400">
        <w:t xml:space="preserve"> times?</w:t>
      </w:r>
    </w:p>
    <w:p w14:paraId="04941720" w14:textId="55B3105A" w:rsidR="00702634" w:rsidRDefault="00702634">
      <w:pPr>
        <w:rPr>
          <w:rFonts w:ascii="Calibri" w:eastAsia="Myriad Pro" w:hAnsi="Calibri" w:cs="Myriad Pro"/>
          <w:color w:val="231F20"/>
          <w:sz w:val="20"/>
        </w:rPr>
      </w:pPr>
      <w:r>
        <w:br w:type="page"/>
      </w:r>
    </w:p>
    <w:p w14:paraId="7A4C21A1" w14:textId="62C42F4C" w:rsidR="00702634" w:rsidRPr="00702634" w:rsidRDefault="004D4774">
      <w:pPr>
        <w:pStyle w:val="ny-callout-hdr"/>
      </w:pPr>
      <w:r>
        <w:rPr>
          <w:b w:val="0"/>
          <w:noProof/>
        </w:rPr>
        <w:lastRenderedPageBreak/>
        <mc:AlternateContent>
          <mc:Choice Requires="wps">
            <w:drawing>
              <wp:anchor distT="0" distB="0" distL="114300" distR="114300" simplePos="0" relativeHeight="251672576" behindDoc="0" locked="0" layoutInCell="1" allowOverlap="1" wp14:anchorId="7D71BA4D" wp14:editId="2379BFC5">
                <wp:simplePos x="0" y="0"/>
                <wp:positionH relativeFrom="margin">
                  <wp:align>center</wp:align>
                </wp:positionH>
                <wp:positionV relativeFrom="margin">
                  <wp:align>top</wp:align>
                </wp:positionV>
                <wp:extent cx="6217920" cy="2139950"/>
                <wp:effectExtent l="19050" t="19050" r="11430" b="127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40557"/>
                        </a:xfrm>
                        <a:prstGeom prst="rect">
                          <a:avLst/>
                        </a:prstGeom>
                        <a:solidFill>
                          <a:srgbClr val="FFFFFF"/>
                        </a:solidFill>
                        <a:ln w="38100" cmpd="dbl">
                          <a:solidFill>
                            <a:srgbClr val="4F6228"/>
                          </a:solidFill>
                          <a:miter lim="800000"/>
                          <a:headEnd/>
                          <a:tailEnd/>
                        </a:ln>
                      </wps:spPr>
                      <wps:txbx>
                        <w:txbxContent>
                          <w:p w14:paraId="587BB53E" w14:textId="77777777" w:rsidR="008B33B4" w:rsidRPr="00821627" w:rsidRDefault="008B33B4" w:rsidP="00745234">
                            <w:pPr>
                              <w:pStyle w:val="ny-lesson-summary"/>
                              <w:rPr>
                                <w:rStyle w:val="ny-chart-sq-grey"/>
                                <w:rFonts w:asciiTheme="minorHAnsi" w:eastAsiaTheme="minorHAnsi" w:hAnsiTheme="minorHAnsi" w:cstheme="minorBidi"/>
                                <w:spacing w:val="0"/>
                                <w:position w:val="0"/>
                                <w:sz w:val="22"/>
                                <w:szCs w:val="22"/>
                              </w:rPr>
                            </w:pPr>
                            <w:r w:rsidRPr="00821627">
                              <w:rPr>
                                <w:rStyle w:val="ny-chart-sq-grey"/>
                                <w:rFonts w:asciiTheme="minorHAnsi" w:eastAsiaTheme="minorHAnsi" w:hAnsiTheme="minorHAnsi" w:cstheme="minorBidi"/>
                                <w:spacing w:val="0"/>
                                <w:position w:val="0"/>
                                <w:sz w:val="22"/>
                                <w:szCs w:val="22"/>
                              </w:rPr>
                              <w:t>Lesson Summary</w:t>
                            </w:r>
                          </w:p>
                          <w:p w14:paraId="1CE4F2B4" w14:textId="71743D02" w:rsidR="008B33B4" w:rsidRPr="002434C8" w:rsidRDefault="008B33B4" w:rsidP="002434C8">
                            <w:pPr>
                              <w:pStyle w:val="ny-lesson-paragraph"/>
                            </w:pPr>
                            <w:r w:rsidRPr="002434C8">
                              <w:t>By computing the expected value</w:t>
                            </w:r>
                            <w:proofErr w:type="gramStart"/>
                            <w:r w:rsidRPr="002434C8">
                              <w:t xml:space="preserve">, </w:t>
                            </w:r>
                            <w:proofErr w:type="gramEnd"/>
                            <m:oMath>
                              <m:r>
                                <w:rPr>
                                  <w:rFonts w:ascii="Cambria Math" w:hAnsi="Cambria Math"/>
                                </w:rPr>
                                <m:t>E(X)</m:t>
                              </m:r>
                            </m:oMath>
                            <w:r w:rsidRPr="002434C8">
                              <w:t>, for the earnings from a game of chance, one can determine the expected average pay off per game.</w:t>
                            </w:r>
                          </w:p>
                          <w:p w14:paraId="163F9B71" w14:textId="698EF87F" w:rsidR="008B33B4" w:rsidRPr="002434C8" w:rsidRDefault="008B33B4" w:rsidP="002434C8">
                            <w:pPr>
                              <w:pStyle w:val="ny-lesson-paragraph"/>
                            </w:pPr>
                            <w:r w:rsidRPr="002434C8">
                              <w:t>When this value is positive, the player can expect to come out ahead in the long run.  However, in most games of chance, this value is negative and represents how much the group operating the game takes in on average per game.  From a player</w:t>
                            </w:r>
                            <w:r w:rsidR="00AF2976">
                              <w:t>’</w:t>
                            </w:r>
                            <w:r w:rsidRPr="002434C8">
                              <w:t xml:space="preserve">s perspective, a negative expected value means that the player is expected to </w:t>
                            </w:r>
                            <w:r w:rsidRPr="00821627">
                              <w:t>lose</w:t>
                            </w:r>
                            <w:r w:rsidRPr="002434C8">
                              <w:t xml:space="preserve"> that </w:t>
                            </w:r>
                            <m:oMath>
                              <m:r>
                                <w:rPr>
                                  <w:rFonts w:ascii="Cambria Math" w:hAnsi="Cambria Math"/>
                                </w:rPr>
                                <m:t>E(X)</m:t>
                              </m:r>
                            </m:oMath>
                            <w:r w:rsidRPr="002434C8">
                              <w:t xml:space="preserve"> amount on average with each trial.  Businesses and establishments that intend to make money from players, customers, etc., are counting on situations where the player</w:t>
                            </w:r>
                            <w:r w:rsidR="00AF2976">
                              <w:t>’</w:t>
                            </w:r>
                            <w:r w:rsidRPr="002434C8">
                              <w:t>s expected value is negative.</w:t>
                            </w:r>
                          </w:p>
                          <w:p w14:paraId="213AEC6F" w14:textId="2CE008D0" w:rsidR="008B33B4" w:rsidRPr="002434C8" w:rsidRDefault="008B33B4" w:rsidP="002434C8">
                            <w:pPr>
                              <w:pStyle w:val="ny-lesson-paragraph"/>
                            </w:pPr>
                            <w:r w:rsidRPr="002434C8">
                              <w:rPr>
                                <w:rFonts w:cs="Tahoma"/>
                                <w:color w:val="000000"/>
                              </w:rPr>
                              <w:t xml:space="preserve">As long as the probabilities remain the same for each instance of a game or trial, you can compute the expected value of </w:t>
                            </w:r>
                            <m:oMath>
                              <m:r>
                                <w:rPr>
                                  <w:rFonts w:ascii="Cambria Math" w:hAnsi="Cambria Math" w:cs="Tahoma"/>
                                  <w:color w:val="000000"/>
                                </w:rPr>
                                <m:t>N</m:t>
                              </m:r>
                            </m:oMath>
                            <w:r w:rsidRPr="002434C8">
                              <w:rPr>
                                <w:rFonts w:cs="Tahoma"/>
                                <w:color w:val="000000"/>
                              </w:rPr>
                              <w:t xml:space="preserve"> games as </w:t>
                            </w:r>
                            <m:oMath>
                              <m:r>
                                <w:rPr>
                                  <w:rFonts w:ascii="Cambria Math" w:hAnsi="Cambria Math" w:cs="Tahoma"/>
                                  <w:color w:val="000000"/>
                                </w:rPr>
                                <m:t>N</m:t>
                              </m:r>
                            </m:oMath>
                            <w:r w:rsidRPr="002434C8">
                              <w:rPr>
                                <w:rFonts w:cs="Tahoma"/>
                                <w:color w:val="000000"/>
                              </w:rPr>
                              <w:t xml:space="preserve"> times the expected value of </w:t>
                            </w:r>
                            <m:oMath>
                              <m:r>
                                <w:rPr>
                                  <w:rFonts w:ascii="Cambria Math" w:hAnsi="Cambria Math" w:cs="Tahoma"/>
                                  <w:color w:val="000000"/>
                                </w:rPr>
                                <m:t>1</m:t>
                              </m:r>
                            </m:oMath>
                            <w:r w:rsidR="0061187F" w:rsidRPr="002434C8">
                              <w:rPr>
                                <w:rFonts w:cs="Tahoma"/>
                                <w:color w:val="000000"/>
                              </w:rPr>
                              <w:t xml:space="preserve"> </w:t>
                            </w:r>
                            <w:r w:rsidRPr="002434C8">
                              <w:rPr>
                                <w:rFonts w:cs="Tahoma"/>
                                <w:color w:val="000000"/>
                              </w:rPr>
                              <w:t>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1BA4D" id="Rectangle 11" o:spid="_x0000_s1026" style="position:absolute;margin-left:0;margin-top:0;width:489.6pt;height:168.5pt;z-index:251672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" strokecolor="#4f6228" strokeweight="3pt">
                <v:stroke linestyle="thinThin"/>
                <v:textbox>
                  <w:txbxContent>
                    <w:p w14:paraId="587BB53E" w14:textId="77777777" w:rsidR="008B33B4" w:rsidRPr="00821627" w:rsidRDefault="008B33B4" w:rsidP="00745234">
                      <w:pPr>
                        <w:pStyle w:val="ny-lesson-summary"/>
                        <w:rPr>
                          <w:rStyle w:val="ny-chart-sq-grey"/>
                          <w:rFonts w:asciiTheme="minorHAnsi" w:eastAsiaTheme="minorHAnsi" w:hAnsiTheme="minorHAnsi" w:cstheme="minorBidi"/>
                          <w:spacing w:val="0"/>
                          <w:position w:val="0"/>
                          <w:sz w:val="22"/>
                          <w:szCs w:val="22"/>
                        </w:rPr>
                      </w:pPr>
                      <w:r w:rsidRPr="00821627">
                        <w:rPr>
                          <w:rStyle w:val="ny-chart-sq-grey"/>
                          <w:rFonts w:asciiTheme="minorHAnsi" w:eastAsiaTheme="minorHAnsi" w:hAnsiTheme="minorHAnsi" w:cstheme="minorBidi"/>
                          <w:spacing w:val="0"/>
                          <w:position w:val="0"/>
                          <w:sz w:val="22"/>
                          <w:szCs w:val="22"/>
                        </w:rPr>
                        <w:t>Lesson Summary</w:t>
                      </w:r>
                    </w:p>
                    <w:p w14:paraId="1CE4F2B4" w14:textId="71743D02" w:rsidR="008B33B4" w:rsidRPr="002434C8" w:rsidRDefault="008B33B4" w:rsidP="002434C8">
                      <w:pPr>
                        <w:pStyle w:val="ny-lesson-paragraph"/>
                      </w:pPr>
                      <w:r w:rsidRPr="002434C8">
                        <w:t>By computing the expected value</w:t>
                      </w:r>
                      <w:proofErr w:type="gramStart"/>
                      <w:r w:rsidRPr="002434C8">
                        <w:t xml:space="preserve">, </w:t>
                      </w:r>
                      <w:proofErr w:type="gramEnd"/>
                      <m:oMath>
                        <m:r>
                          <w:rPr>
                            <w:rFonts w:ascii="Cambria Math" w:hAnsi="Cambria Math"/>
                          </w:rPr>
                          <m:t>E(X)</m:t>
                        </m:r>
                      </m:oMath>
                      <w:r w:rsidRPr="002434C8">
                        <w:t>, for the earnings from a game of chance, one can determine the expected average pay off per game.</w:t>
                      </w:r>
                    </w:p>
                    <w:p w14:paraId="163F9B71" w14:textId="698EF87F" w:rsidR="008B33B4" w:rsidRPr="002434C8" w:rsidRDefault="008B33B4" w:rsidP="002434C8">
                      <w:pPr>
                        <w:pStyle w:val="ny-lesson-paragraph"/>
                      </w:pPr>
                      <w:r w:rsidRPr="002434C8">
                        <w:t>When this value is positive, the player can expect to come out ahead in the long run.  However, in most games of chance, this value is negative and represents how much the group operating the game takes in on average per game.  From a player</w:t>
                      </w:r>
                      <w:r w:rsidR="00AF2976">
                        <w:t>’</w:t>
                      </w:r>
                      <w:r w:rsidRPr="002434C8">
                        <w:t xml:space="preserve">s perspective, a negative expected value means that the player is expected to </w:t>
                      </w:r>
                      <w:r w:rsidRPr="00821627">
                        <w:t>lose</w:t>
                      </w:r>
                      <w:r w:rsidRPr="002434C8">
                        <w:t xml:space="preserve"> that </w:t>
                      </w:r>
                      <m:oMath>
                        <m:r>
                          <w:rPr>
                            <w:rFonts w:ascii="Cambria Math" w:hAnsi="Cambria Math"/>
                          </w:rPr>
                          <m:t>E(X)</m:t>
                        </m:r>
                      </m:oMath>
                      <w:r w:rsidRPr="002434C8">
                        <w:t xml:space="preserve"> amount on average with each trial.  Businesses and establishments that intend to make money from players, customers, etc., are counting on situations where the player</w:t>
                      </w:r>
                      <w:r w:rsidR="00AF2976">
                        <w:t>’</w:t>
                      </w:r>
                      <w:r w:rsidRPr="002434C8">
                        <w:t>s expected value is negative.</w:t>
                      </w:r>
                    </w:p>
                    <w:p w14:paraId="213AEC6F" w14:textId="2CE008D0" w:rsidR="008B33B4" w:rsidRPr="002434C8" w:rsidRDefault="008B33B4" w:rsidP="002434C8">
                      <w:pPr>
                        <w:pStyle w:val="ny-lesson-paragraph"/>
                      </w:pPr>
                      <w:r w:rsidRPr="002434C8">
                        <w:rPr>
                          <w:rFonts w:cs="Tahoma"/>
                          <w:color w:val="000000"/>
                        </w:rPr>
                        <w:t xml:space="preserve">As long as the probabilities remain the same for each instance of a game or trial, you can compute the expected value of </w:t>
                      </w:r>
                      <m:oMath>
                        <m:r>
                          <w:rPr>
                            <w:rFonts w:ascii="Cambria Math" w:hAnsi="Cambria Math" w:cs="Tahoma"/>
                            <w:color w:val="000000"/>
                          </w:rPr>
                          <m:t>N</m:t>
                        </m:r>
                      </m:oMath>
                      <w:r w:rsidRPr="002434C8">
                        <w:rPr>
                          <w:rFonts w:cs="Tahoma"/>
                          <w:color w:val="000000"/>
                        </w:rPr>
                        <w:t xml:space="preserve"> games as </w:t>
                      </w:r>
                      <m:oMath>
                        <m:r>
                          <w:rPr>
                            <w:rFonts w:ascii="Cambria Math" w:hAnsi="Cambria Math" w:cs="Tahoma"/>
                            <w:color w:val="000000"/>
                          </w:rPr>
                          <m:t>N</m:t>
                        </m:r>
                      </m:oMath>
                      <w:r w:rsidRPr="002434C8">
                        <w:rPr>
                          <w:rFonts w:cs="Tahoma"/>
                          <w:color w:val="000000"/>
                        </w:rPr>
                        <w:t xml:space="preserve"> times the expected value of </w:t>
                      </w:r>
                      <m:oMath>
                        <m:r>
                          <w:rPr>
                            <w:rFonts w:ascii="Cambria Math" w:hAnsi="Cambria Math" w:cs="Tahoma"/>
                            <w:color w:val="000000"/>
                          </w:rPr>
                          <m:t>1</m:t>
                        </m:r>
                      </m:oMath>
                      <w:r w:rsidR="0061187F" w:rsidRPr="002434C8">
                        <w:rPr>
                          <w:rFonts w:cs="Tahoma"/>
                          <w:color w:val="000000"/>
                        </w:rPr>
                        <w:t xml:space="preserve"> </w:t>
                      </w:r>
                      <w:r w:rsidRPr="002434C8">
                        <w:rPr>
                          <w:rFonts w:cs="Tahoma"/>
                          <w:color w:val="000000"/>
                        </w:rPr>
                        <w:t>game.</w:t>
                      </w:r>
                    </w:p>
                  </w:txbxContent>
                </v:textbox>
                <w10:wrap type="square" anchorx="margin" anchory="margin"/>
              </v:rect>
            </w:pict>
          </mc:Fallback>
        </mc:AlternateContent>
      </w:r>
    </w:p>
    <w:p w14:paraId="794BC543" w14:textId="1A83425C" w:rsidR="007C3BFC" w:rsidRPr="00427849" w:rsidRDefault="007C3BFC" w:rsidP="00427849">
      <w:pPr>
        <w:pStyle w:val="ny-callout-hdr"/>
      </w:pPr>
      <w:r w:rsidRPr="00427849">
        <w:t xml:space="preserve">Problem Set </w:t>
      </w:r>
    </w:p>
    <w:p w14:paraId="7F665DCD" w14:textId="77777777" w:rsidR="00E324FC" w:rsidRPr="006454F1" w:rsidRDefault="00E324FC" w:rsidP="006454F1">
      <w:pPr>
        <w:pStyle w:val="ny-callout-hdr"/>
        <w:spacing w:line="240" w:lineRule="auto"/>
        <w:rPr>
          <w:sz w:val="18"/>
          <w:szCs w:val="18"/>
        </w:rPr>
      </w:pPr>
    </w:p>
    <w:p w14:paraId="4E6BD425" w14:textId="7DDBC433" w:rsidR="00E14CE6" w:rsidRPr="00821627" w:rsidRDefault="00E14CE6" w:rsidP="00821627">
      <w:pPr>
        <w:pStyle w:val="ny-lesson-numbering"/>
        <w:numPr>
          <w:ilvl w:val="0"/>
          <w:numId w:val="15"/>
        </w:numPr>
        <w:spacing w:before="40" w:after="40"/>
      </w:pPr>
      <w:r w:rsidRPr="006D516C">
        <w:t>The Maryland Lottery Pick 3 game described in the Exit Ticket has a variety of ways in which a player can bet.</w:t>
      </w:r>
      <w:r w:rsidR="00AF2976" w:rsidRPr="006D516C">
        <w:t xml:space="preserve">  </w:t>
      </w:r>
      <w:r w:rsidRPr="006D516C">
        <w:t xml:space="preserve">Instead of the Front Pair bet of </w:t>
      </w:r>
      <m:oMath>
        <m:r>
          <w:rPr>
            <w:rFonts w:ascii="Cambria Math" w:hAnsi="Cambria Math"/>
          </w:rPr>
          <m:t>$0.50</m:t>
        </m:r>
      </m:oMath>
      <w:r w:rsidRPr="006D516C">
        <w:t xml:space="preserve">  described above with a payout </w:t>
      </w:r>
      <w:proofErr w:type="gramStart"/>
      <w:r w:rsidRPr="006D516C">
        <w:t xml:space="preserve">of </w:t>
      </w:r>
      <w:proofErr w:type="gramEnd"/>
      <m:oMath>
        <m:r>
          <w:rPr>
            <w:rFonts w:ascii="Cambria Math" w:hAnsi="Cambria Math"/>
          </w:rPr>
          <m:t>$25.00</m:t>
        </m:r>
      </m:oMath>
      <w:r w:rsidRPr="006D516C">
        <w:t xml:space="preserve">, a player could make a Front Pair bet of </w:t>
      </w:r>
      <m:oMath>
        <m:r>
          <w:rPr>
            <w:rFonts w:ascii="Cambria Math" w:hAnsi="Cambria Math"/>
          </w:rPr>
          <m:t>$1.00</m:t>
        </m:r>
      </m:oMath>
      <w:r w:rsidRPr="006D516C">
        <w:t xml:space="preserve"> on a single ticket for a payout of </w:t>
      </w:r>
      <m:oMath>
        <m:r>
          <w:rPr>
            <w:rFonts w:ascii="Cambria Math" w:hAnsi="Cambria Math"/>
          </w:rPr>
          <m:t>$50.00</m:t>
        </m:r>
      </m:oMath>
      <w:r w:rsidRPr="006D516C">
        <w:t>.</w:t>
      </w:r>
    </w:p>
    <w:p w14:paraId="19B679D8" w14:textId="6FEC1B55" w:rsidR="00E14CE6" w:rsidRPr="006D516C" w:rsidRDefault="00E14CE6" w:rsidP="006454F1">
      <w:pPr>
        <w:pStyle w:val="ny-lesson-numbering"/>
        <w:numPr>
          <w:ilvl w:val="0"/>
          <w:numId w:val="0"/>
        </w:numPr>
        <w:spacing w:before="40" w:after="120"/>
        <w:ind w:left="360"/>
      </w:pPr>
      <w:r w:rsidRPr="006D516C">
        <w:t xml:space="preserve">Let </w:t>
      </w:r>
      <m:oMath>
        <m:r>
          <w:rPr>
            <w:rFonts w:ascii="Cambria Math" w:hAnsi="Cambria Math"/>
          </w:rPr>
          <m:t>Y</m:t>
        </m:r>
        <m:r>
          <w:rPr>
            <w:rFonts w:ascii="Cambria Math" w:hAnsi="Cambria Math"/>
          </w:rPr>
          <m:t>=</m:t>
        </m:r>
      </m:oMath>
      <w:r w:rsidRPr="006D516C">
        <w:t xml:space="preserve"> a player</w:t>
      </w:r>
      <w:r w:rsidR="00BB5D79" w:rsidRPr="006D516C">
        <w:t>’</w:t>
      </w:r>
      <w:r w:rsidRPr="006D516C">
        <w:t xml:space="preserve">s NET gain or loss from playing </w:t>
      </w:r>
      <m:oMath>
        <m:r>
          <w:rPr>
            <w:rFonts w:ascii="Cambria Math" w:hAnsi="Cambria Math"/>
          </w:rPr>
          <m:t>1</m:t>
        </m:r>
      </m:oMath>
      <w:r w:rsidR="0061187F" w:rsidRPr="006D516C">
        <w:t xml:space="preserve"> </w:t>
      </w:r>
      <w:r w:rsidRPr="006D516C">
        <w:t>game in this manner.</w:t>
      </w:r>
    </w:p>
    <w:p w14:paraId="086D0440" w14:textId="3E916FC9" w:rsidR="00E14CE6" w:rsidRPr="00821627" w:rsidRDefault="00E14CE6" w:rsidP="00821627">
      <w:pPr>
        <w:pStyle w:val="ny-lesson-numbering"/>
        <w:numPr>
          <w:ilvl w:val="1"/>
          <w:numId w:val="9"/>
        </w:numPr>
        <w:spacing w:before="40" w:after="40"/>
      </w:pPr>
      <w:proofErr w:type="gramStart"/>
      <w:r w:rsidRPr="00821627">
        <w:t xml:space="preserve">Compute </w:t>
      </w:r>
      <w:proofErr w:type="gramEnd"/>
      <m:oMath>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oMath>
      <w:r w:rsidR="00BB5D79" w:rsidRPr="00821627">
        <w:t>.</w:t>
      </w:r>
    </w:p>
    <w:p w14:paraId="48762707" w14:textId="77777777" w:rsidR="00E14CE6" w:rsidRPr="00821627" w:rsidRDefault="00E14CE6" w:rsidP="00821627">
      <w:pPr>
        <w:pStyle w:val="ny-lesson-numbering"/>
        <w:numPr>
          <w:ilvl w:val="1"/>
          <w:numId w:val="9"/>
        </w:numPr>
        <w:spacing w:before="40" w:after="40"/>
      </w:pPr>
      <w:r w:rsidRPr="00821627">
        <w:t xml:space="preserve">On average, how much does the Maryland </w:t>
      </w:r>
      <w:bookmarkStart w:id="0" w:name="_GoBack"/>
      <w:bookmarkEnd w:id="0"/>
      <w:r w:rsidRPr="00821627">
        <w:t>Lottery make on each such bet?</w:t>
      </w:r>
    </w:p>
    <w:p w14:paraId="38EC5078" w14:textId="4E4CFA99" w:rsidR="00E14CE6" w:rsidRPr="00821627" w:rsidRDefault="00E14CE6" w:rsidP="00821627">
      <w:pPr>
        <w:pStyle w:val="ny-lesson-numbering"/>
        <w:numPr>
          <w:ilvl w:val="1"/>
          <w:numId w:val="9"/>
        </w:numPr>
        <w:spacing w:before="40" w:after="40"/>
      </w:pPr>
      <w:r w:rsidRPr="00821627">
        <w:t xml:space="preserve">Assume that for a given time period, </w:t>
      </w:r>
      <m:oMath>
        <m:r>
          <m:rPr>
            <m:sty m:val="p"/>
          </m:rPr>
          <w:rPr>
            <w:rFonts w:ascii="Cambria Math" w:hAnsi="Cambria Math"/>
          </w:rPr>
          <m:t>100,000</m:t>
        </m:r>
      </m:oMath>
      <w:r w:rsidRPr="00821627">
        <w:t xml:space="preserve"> bets like the one described above were placed.</w:t>
      </w:r>
      <w:r w:rsidR="00AF2976" w:rsidRPr="00821627">
        <w:t xml:space="preserve">  </w:t>
      </w:r>
      <w:r w:rsidRPr="00821627">
        <w:t xml:space="preserve">How much money should the Maryland Lottery expect to earn on average from </w:t>
      </w:r>
      <m:oMath>
        <m:r>
          <m:rPr>
            <m:sty m:val="p"/>
          </m:rPr>
          <w:rPr>
            <w:rFonts w:ascii="Cambria Math" w:hAnsi="Cambria Math"/>
          </w:rPr>
          <m:t>100,000</m:t>
        </m:r>
      </m:oMath>
      <w:r w:rsidRPr="00821627">
        <w:t xml:space="preserve"> bets?</w:t>
      </w:r>
    </w:p>
    <w:p w14:paraId="67104821" w14:textId="31CDE2FC" w:rsidR="00E14CE6" w:rsidRDefault="00E14CE6" w:rsidP="00821627">
      <w:pPr>
        <w:pStyle w:val="ny-lesson-numbering"/>
        <w:numPr>
          <w:ilvl w:val="1"/>
          <w:numId w:val="9"/>
        </w:numPr>
        <w:spacing w:before="40" w:after="40"/>
      </w:pPr>
      <w:r w:rsidRPr="00821627">
        <w:t>Compare your answers</w:t>
      </w:r>
      <w:r w:rsidRPr="00E14CE6">
        <w:t xml:space="preserve"> to the three questions above with your Exit Ticket answers.  How are the answers to these questions and the answers to the Exit Ticket questions related? </w:t>
      </w:r>
    </w:p>
    <w:p w14:paraId="7F7D7CD0" w14:textId="25DD3479" w:rsidR="0076470A" w:rsidRPr="00821627" w:rsidRDefault="0076470A" w:rsidP="00821627">
      <w:pPr>
        <w:pStyle w:val="ny-lesson-numbering"/>
        <w:numPr>
          <w:ilvl w:val="0"/>
          <w:numId w:val="0"/>
        </w:numPr>
        <w:spacing w:before="30" w:after="40"/>
        <w:ind w:left="360"/>
        <w:rPr>
          <w:szCs w:val="20"/>
        </w:rPr>
      </w:pPr>
    </w:p>
    <w:p w14:paraId="4039C0B8" w14:textId="3481733E" w:rsidR="00E14CE6" w:rsidRDefault="00E14CE6" w:rsidP="00821627">
      <w:pPr>
        <w:pStyle w:val="ny-lesson-numbering"/>
        <w:spacing w:before="30" w:after="40"/>
      </w:pPr>
      <w:r w:rsidRPr="00E14CE6">
        <w:t xml:space="preserve">Another type of carnival or arcade game is a spinning wheel game.  Imagine that someone playing </w:t>
      </w:r>
      <w:r w:rsidRPr="006D516C">
        <w:t>a spinning wheel game earns points (pay off) as follows for each spin:</w:t>
      </w:r>
    </w:p>
    <w:p w14:paraId="02A329FD" w14:textId="39F8AFFB" w:rsidR="00E14CE6" w:rsidRPr="00821627" w:rsidRDefault="00E14CE6" w:rsidP="00821627">
      <w:pPr>
        <w:pStyle w:val="ny-list-ordered"/>
        <w:numPr>
          <w:ilvl w:val="0"/>
          <w:numId w:val="18"/>
        </w:numPr>
        <w:spacing w:before="30" w:after="40"/>
        <w:rPr>
          <w:sz w:val="20"/>
        </w:rPr>
      </w:pPr>
      <w:r w:rsidRPr="00821627">
        <w:rPr>
          <w:sz w:val="20"/>
        </w:rPr>
        <w:t xml:space="preserve">You gain </w:t>
      </w:r>
      <m:oMath>
        <m:r>
          <m:rPr>
            <m:sty m:val="p"/>
          </m:rPr>
          <w:rPr>
            <w:rFonts w:ascii="Cambria Math" w:hAnsi="Cambria Math"/>
            <w:sz w:val="20"/>
          </w:rPr>
          <m:t>2</m:t>
        </m:r>
      </m:oMath>
      <w:r w:rsidRPr="00821627">
        <w:rPr>
          <w:sz w:val="20"/>
        </w:rPr>
        <w:t xml:space="preserve"> points </w:t>
      </w:r>
      <m:oMath>
        <m:r>
          <m:rPr>
            <m:sty m:val="p"/>
          </m:rPr>
          <w:rPr>
            <w:rFonts w:ascii="Cambria Math" w:hAnsi="Cambria Math"/>
            <w:sz w:val="20"/>
          </w:rPr>
          <m:t>50%</m:t>
        </m:r>
      </m:oMath>
      <w:r w:rsidRPr="00821627">
        <w:rPr>
          <w:sz w:val="20"/>
        </w:rPr>
        <w:t xml:space="preserve"> of the time</w:t>
      </w:r>
      <w:r w:rsidR="00512126" w:rsidRPr="00821627">
        <w:rPr>
          <w:sz w:val="20"/>
        </w:rPr>
        <w:t>.</w:t>
      </w:r>
    </w:p>
    <w:p w14:paraId="488E8BE7" w14:textId="775FF5C7" w:rsidR="00E14CE6" w:rsidRPr="00821627" w:rsidRDefault="00E14CE6" w:rsidP="00821627">
      <w:pPr>
        <w:pStyle w:val="ny-list-ordered"/>
        <w:numPr>
          <w:ilvl w:val="0"/>
          <w:numId w:val="18"/>
        </w:numPr>
        <w:spacing w:before="30" w:after="40"/>
        <w:rPr>
          <w:sz w:val="20"/>
        </w:rPr>
      </w:pPr>
      <w:r w:rsidRPr="00821627">
        <w:rPr>
          <w:sz w:val="20"/>
        </w:rPr>
        <w:t xml:space="preserve">You lose </w:t>
      </w:r>
      <m:oMath>
        <m:r>
          <m:rPr>
            <m:sty m:val="p"/>
          </m:rPr>
          <w:rPr>
            <w:rFonts w:ascii="Cambria Math" w:hAnsi="Cambria Math"/>
            <w:sz w:val="20"/>
          </w:rPr>
          <m:t>3</m:t>
        </m:r>
      </m:oMath>
      <w:r w:rsidRPr="00821627">
        <w:rPr>
          <w:sz w:val="20"/>
        </w:rPr>
        <w:t xml:space="preserve"> points </w:t>
      </w:r>
      <m:oMath>
        <m:r>
          <m:rPr>
            <m:sty m:val="p"/>
          </m:rPr>
          <w:rPr>
            <w:rFonts w:ascii="Cambria Math" w:hAnsi="Cambria Math"/>
            <w:sz w:val="20"/>
          </w:rPr>
          <m:t>25%</m:t>
        </m:r>
      </m:oMath>
      <w:r w:rsidRPr="00821627">
        <w:rPr>
          <w:sz w:val="20"/>
        </w:rPr>
        <w:t xml:space="preserve"> of the time</w:t>
      </w:r>
      <w:r w:rsidR="00512126" w:rsidRPr="00821627">
        <w:rPr>
          <w:sz w:val="20"/>
        </w:rPr>
        <w:t>.</w:t>
      </w:r>
    </w:p>
    <w:p w14:paraId="1F99F138" w14:textId="27864820" w:rsidR="00E14CE6" w:rsidRPr="00821627" w:rsidRDefault="00E14CE6" w:rsidP="00821627">
      <w:pPr>
        <w:pStyle w:val="ny-list-ordered"/>
        <w:numPr>
          <w:ilvl w:val="0"/>
          <w:numId w:val="18"/>
        </w:numPr>
        <w:spacing w:before="30" w:after="40"/>
        <w:rPr>
          <w:sz w:val="20"/>
        </w:rPr>
      </w:pPr>
      <w:r w:rsidRPr="00821627">
        <w:rPr>
          <w:sz w:val="20"/>
        </w:rPr>
        <w:t xml:space="preserve">You neither gain nor lose any points </w:t>
      </w:r>
      <m:oMath>
        <m:r>
          <m:rPr>
            <m:sty m:val="p"/>
          </m:rPr>
          <w:rPr>
            <w:rFonts w:ascii="Cambria Math" w:hAnsi="Cambria Math"/>
            <w:sz w:val="20"/>
          </w:rPr>
          <m:t>25%</m:t>
        </m:r>
      </m:oMath>
      <w:r w:rsidRPr="00821627">
        <w:rPr>
          <w:sz w:val="20"/>
        </w:rPr>
        <w:t xml:space="preserve"> of the time.</w:t>
      </w:r>
    </w:p>
    <w:p w14:paraId="6FC7A2B8" w14:textId="6E54FCAD" w:rsidR="00E14CE6" w:rsidRDefault="00E14CE6" w:rsidP="006454F1">
      <w:pPr>
        <w:pStyle w:val="ny-lesson-numbering"/>
        <w:numPr>
          <w:ilvl w:val="0"/>
          <w:numId w:val="0"/>
        </w:numPr>
        <w:spacing w:before="120" w:after="120"/>
        <w:ind w:left="360"/>
      </w:pPr>
      <w:r w:rsidRPr="006D516C">
        <w:t xml:space="preserve">The results of each spin are added to one another, and the object is for a player to accumulate </w:t>
      </w:r>
      <m:oMath>
        <m:r>
          <w:rPr>
            <w:rFonts w:ascii="Cambria Math" w:hAnsi="Cambria Math"/>
          </w:rPr>
          <m:t>5</m:t>
        </m:r>
      </m:oMath>
      <w:r w:rsidRPr="006D516C">
        <w:t xml:space="preserve"> or more points. </w:t>
      </w:r>
      <w:r w:rsidR="00512126" w:rsidRPr="006D516C">
        <w:t xml:space="preserve"> </w:t>
      </w:r>
      <w:r w:rsidRPr="006D516C">
        <w:t>Negative total point values are possible</w:t>
      </w:r>
      <w:r w:rsidRPr="00E14CE6">
        <w:t>.</w:t>
      </w:r>
    </w:p>
    <w:p w14:paraId="58BA6195" w14:textId="77777777" w:rsidR="00E14CE6" w:rsidRPr="00E14CE6" w:rsidRDefault="00E14CE6" w:rsidP="00821627">
      <w:pPr>
        <w:pStyle w:val="ny-lesson-numbering"/>
        <w:numPr>
          <w:ilvl w:val="1"/>
          <w:numId w:val="9"/>
        </w:numPr>
        <w:spacing w:before="30" w:after="40"/>
      </w:pPr>
      <w:r w:rsidRPr="00E14CE6">
        <w:t>Develop a model of a spinning wheel that would reflect the probabilities and point values.</w:t>
      </w:r>
    </w:p>
    <w:p w14:paraId="0BD7A199" w14:textId="42402DD9" w:rsidR="00E14CE6" w:rsidRPr="006D516C" w:rsidRDefault="00E14CE6" w:rsidP="00821627">
      <w:pPr>
        <w:pStyle w:val="ny-lesson-numbering"/>
        <w:numPr>
          <w:ilvl w:val="1"/>
          <w:numId w:val="9"/>
        </w:numPr>
        <w:spacing w:before="30" w:after="40"/>
      </w:pPr>
      <w:r w:rsidRPr="006D516C">
        <w:t xml:space="preserve">Compute </w:t>
      </w:r>
      <m:oMath>
        <m:r>
          <w:rPr>
            <w:rFonts w:ascii="Cambria Math" w:hAnsi="Cambria Math"/>
          </w:rPr>
          <m:t>E(X)</m:t>
        </m:r>
      </m:oMath>
      <w:r w:rsidRPr="006D516C">
        <w:t xml:space="preserve"> where </w:t>
      </w:r>
      <m:oMath>
        <m:r>
          <w:rPr>
            <w:rFonts w:ascii="Cambria Math" w:hAnsi="Cambria Math"/>
          </w:rPr>
          <m:t>X</m:t>
        </m:r>
        <m:r>
          <w:rPr>
            <w:rFonts w:ascii="Cambria Math" w:hAnsi="Cambria Math"/>
          </w:rPr>
          <m:t>=</m:t>
        </m:r>
      </m:oMath>
      <w:r w:rsidRPr="006D516C">
        <w:t xml:space="preserve"> the number of points earned in a given spin.</w:t>
      </w:r>
    </w:p>
    <w:p w14:paraId="6F5865DE" w14:textId="1F38B454" w:rsidR="00E14CE6" w:rsidRPr="006D516C" w:rsidRDefault="00E14CE6" w:rsidP="00821627">
      <w:pPr>
        <w:pStyle w:val="ny-lesson-numbering"/>
        <w:numPr>
          <w:ilvl w:val="1"/>
          <w:numId w:val="9"/>
        </w:numPr>
        <w:spacing w:before="30" w:after="40"/>
      </w:pPr>
      <w:r w:rsidRPr="006D516C">
        <w:t xml:space="preserve">Based on your computation, how many spins on average do you think it might take to reach </w:t>
      </w:r>
      <m:oMath>
        <m:r>
          <w:rPr>
            <w:rFonts w:ascii="Cambria Math" w:hAnsi="Cambria Math"/>
          </w:rPr>
          <m:t>5</m:t>
        </m:r>
      </m:oMath>
      <w:r w:rsidRPr="006D516C">
        <w:t xml:space="preserve"> points?</w:t>
      </w:r>
    </w:p>
    <w:p w14:paraId="5DE906D1" w14:textId="64593023" w:rsidR="00E14CE6" w:rsidRPr="006D516C" w:rsidRDefault="00E14CE6" w:rsidP="00821627">
      <w:pPr>
        <w:pStyle w:val="ny-lesson-numbering"/>
        <w:numPr>
          <w:ilvl w:val="1"/>
          <w:numId w:val="9"/>
        </w:numPr>
        <w:spacing w:before="30" w:after="40"/>
      </w:pPr>
      <w:r w:rsidRPr="006D516C">
        <w:t xml:space="preserve">Use the spinning wheel you developed in part (a) (or some other randomization device) to take a few spins.  See how many spins it takes to reach </w:t>
      </w:r>
      <m:oMath>
        <m:r>
          <w:rPr>
            <w:rFonts w:ascii="Cambria Math" w:hAnsi="Cambria Math"/>
          </w:rPr>
          <m:t>5</m:t>
        </m:r>
      </m:oMath>
      <w:r w:rsidRPr="006D516C">
        <w:t xml:space="preserve"> or more points.  Comment on whether this was fewer spins, more spins, or the same number of spins you expected in part (c) above. </w:t>
      </w:r>
    </w:p>
    <w:p w14:paraId="6F80CE7C" w14:textId="2A5BBBFD" w:rsidR="00B11AA2" w:rsidRPr="00C71B86" w:rsidRDefault="00E14CE6" w:rsidP="00821627">
      <w:pPr>
        <w:pStyle w:val="ny-lesson-numbering"/>
        <w:numPr>
          <w:ilvl w:val="1"/>
          <w:numId w:val="9"/>
        </w:numPr>
        <w:spacing w:before="30" w:after="40"/>
      </w:pPr>
      <w:r w:rsidRPr="006D516C">
        <w:t xml:space="preserve">Let </w:t>
      </w:r>
      <m:oMath>
        <m:r>
          <w:rPr>
            <w:rFonts w:ascii="Cambria Math" w:hAnsi="Cambria Math"/>
          </w:rPr>
          <m:t>Y</m:t>
        </m:r>
        <m:r>
          <w:rPr>
            <w:rFonts w:ascii="Cambria Math" w:hAnsi="Cambria Math"/>
          </w:rPr>
          <m:t>=</m:t>
        </m:r>
      </m:oMath>
      <w:r w:rsidRPr="006D516C">
        <w:t xml:space="preserve"> the number of spins needed to reach </w:t>
      </w:r>
      <m:oMath>
        <m:r>
          <w:rPr>
            <w:rFonts w:ascii="Cambria Math" w:hAnsi="Cambria Math"/>
          </w:rPr>
          <m:t>5</m:t>
        </m:r>
      </m:oMath>
      <w:r w:rsidRPr="006D516C">
        <w:t xml:space="preserve"> or more points (like the number of spins it took you to reach </w:t>
      </w:r>
      <m:oMath>
        <m:r>
          <w:rPr>
            <w:rFonts w:ascii="Cambria Math" w:hAnsi="Cambria Math"/>
          </w:rPr>
          <m:t>5</m:t>
        </m:r>
      </m:oMath>
      <w:r w:rsidRPr="006D516C">
        <w:t xml:space="preserve"> points in part (d) above), and repeat the simulation process from part (d) many times.  Record on a dot plot the various values of </w:t>
      </w:r>
      <m:oMath>
        <m:r>
          <w:rPr>
            <w:rFonts w:ascii="Cambria Math" w:hAnsi="Cambria Math"/>
          </w:rPr>
          <m:t>Y</m:t>
        </m:r>
      </m:oMath>
      <w:r w:rsidRPr="006D516C">
        <w:t xml:space="preserve"> you obtain.  After several simulations, comment on the distribution </w:t>
      </w:r>
      <w:proofErr w:type="gramStart"/>
      <w:r w:rsidRPr="006D516C">
        <w:t xml:space="preserve">of </w:t>
      </w:r>
      <w:proofErr w:type="gramEnd"/>
      <m:oMath>
        <m:r>
          <w:rPr>
            <w:rFonts w:ascii="Cambria Math" w:hAnsi="Cambria Math"/>
          </w:rPr>
          <m:t>Y</m:t>
        </m:r>
      </m:oMath>
      <w:r w:rsidRPr="006D516C">
        <w:t>.</w:t>
      </w:r>
    </w:p>
    <w:sectPr w:rsidR="00B11AA2" w:rsidRPr="00C71B86" w:rsidSect="00811FE9">
      <w:headerReference w:type="default" r:id="rId11"/>
      <w:footerReference w:type="default" r:id="rId12"/>
      <w:type w:val="continuous"/>
      <w:pgSz w:w="12240" w:h="15840"/>
      <w:pgMar w:top="1920" w:right="1600" w:bottom="1200" w:left="800" w:header="553" w:footer="1606"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92AD" w14:textId="77777777" w:rsidR="001E35F6" w:rsidRDefault="001E35F6">
      <w:pPr>
        <w:spacing w:after="0" w:line="240" w:lineRule="auto"/>
      </w:pPr>
      <w:r>
        <w:separator/>
      </w:r>
    </w:p>
  </w:endnote>
  <w:endnote w:type="continuationSeparator" w:id="0">
    <w:p w14:paraId="6F6CC1CB" w14:textId="77777777" w:rsidR="001E35F6" w:rsidRDefault="001E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9771AF" w:rsidRPr="00C83A8A" w:rsidRDefault="009771AF"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9771AF" w:rsidRPr="003E4777" w:rsidRDefault="009771AF"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54F1">
                            <w:rPr>
                              <w:rFonts w:ascii="Calibri" w:eastAsia="Myriad Pro Black" w:hAnsi="Calibri" w:cs="Myriad Pro Black"/>
                              <w:b/>
                              <w:bCs/>
                              <w:noProof/>
                              <w:color w:val="617656"/>
                              <w:position w:val="1"/>
                            </w:rPr>
                            <w:t>97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9771AF" w:rsidRPr="003E4777" w:rsidRDefault="009771AF"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54F1">
                      <w:rPr>
                        <w:rFonts w:ascii="Calibri" w:eastAsia="Myriad Pro Black" w:hAnsi="Calibri" w:cs="Myriad Pro Black"/>
                        <w:b/>
                        <w:bCs/>
                        <w:noProof/>
                        <w:color w:val="617656"/>
                        <w:position w:val="1"/>
                      </w:rPr>
                      <w:t>97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C7F07BC" w:rsidR="009771AF" w:rsidRDefault="009771A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Games of Chance and Expected Value</w:t>
                          </w:r>
                        </w:p>
                        <w:p w14:paraId="69187ED7" w14:textId="7FEC75A1" w:rsidR="009771AF" w:rsidRPr="002273E5" w:rsidRDefault="009771A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54F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9771AF" w:rsidRPr="002273E5" w:rsidRDefault="009771AF"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C7F07BC" w:rsidR="009771AF" w:rsidRDefault="009771A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Games of Chance and Expected Value</w:t>
                    </w:r>
                  </w:p>
                  <w:p w14:paraId="69187ED7" w14:textId="7FEC75A1" w:rsidR="009771AF" w:rsidRPr="002273E5" w:rsidRDefault="009771A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54F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9771AF" w:rsidRPr="002273E5" w:rsidRDefault="009771AF"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ADE7FC"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9771AF" w:rsidRPr="00B81D46" w:rsidRDefault="009771A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9771AF" w:rsidRPr="00B81D46" w:rsidRDefault="009771A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D591C3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BFE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9771AF" w:rsidRPr="002273E5" w:rsidRDefault="009771A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9771AF" w:rsidRPr="002273E5" w:rsidRDefault="009771A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C0306" w14:textId="77777777" w:rsidR="001E35F6" w:rsidRDefault="001E35F6">
      <w:pPr>
        <w:spacing w:after="0" w:line="240" w:lineRule="auto"/>
      </w:pPr>
      <w:r>
        <w:separator/>
      </w:r>
    </w:p>
  </w:footnote>
  <w:footnote w:type="continuationSeparator" w:id="0">
    <w:p w14:paraId="33EE5AA4" w14:textId="77777777" w:rsidR="001E35F6" w:rsidRDefault="001E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9771AF" w:rsidRDefault="009771AF"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37502FD3">
              <wp:simplePos x="0" y="0"/>
              <wp:positionH relativeFrom="column">
                <wp:posOffset>3096260</wp:posOffset>
              </wp:positionH>
              <wp:positionV relativeFrom="paragraph">
                <wp:posOffset>57150</wp:posOffset>
              </wp:positionV>
              <wp:extent cx="2631440" cy="228600"/>
              <wp:effectExtent l="0" t="0" r="10160" b="0"/>
              <wp:wrapThrough wrapText="bothSides">
                <wp:wrapPolygon edited="0">
                  <wp:start x="0" y="0"/>
                  <wp:lineTo x="0" y="19200"/>
                  <wp:lineTo x="21475" y="19200"/>
                  <wp:lineTo x="21475"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343EF07" w:rsidR="009771AF" w:rsidRPr="003212BA" w:rsidRDefault="009771AF" w:rsidP="00E324FC">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3.8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" filled="f" stroked="f">
              <v:textbox inset="6e-5mm,0,0,0">
                <w:txbxContent>
                  <w:p w14:paraId="34964219" w14:textId="4343EF07" w:rsidR="009771AF" w:rsidRPr="003212BA" w:rsidRDefault="009771AF" w:rsidP="00E324FC">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6862840" w:rsidR="009771AF" w:rsidRPr="002273E5" w:rsidRDefault="009771A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6862840" w:rsidR="009771AF" w:rsidRPr="002273E5" w:rsidRDefault="009771A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9771AF" w:rsidRPr="002273E5" w:rsidRDefault="009771A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9771AF" w:rsidRPr="002273E5" w:rsidRDefault="009771A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9771AF" w:rsidRDefault="009771AF" w:rsidP="00E324FC">
                          <w:pPr>
                            <w:jc w:val="center"/>
                          </w:pPr>
                        </w:p>
                        <w:p w14:paraId="3FA26D3C" w14:textId="77777777" w:rsidR="009771AF" w:rsidRDefault="009771AF" w:rsidP="00E324FC">
                          <w:pPr>
                            <w:jc w:val="center"/>
                          </w:pPr>
                        </w:p>
                        <w:p w14:paraId="55455DC1" w14:textId="77777777" w:rsidR="009771AF" w:rsidRDefault="009771AF"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9771AF" w:rsidRDefault="009771AF" w:rsidP="00E324FC">
                    <w:pPr>
                      <w:jc w:val="center"/>
                    </w:pPr>
                  </w:p>
                  <w:p w14:paraId="3FA26D3C" w14:textId="77777777" w:rsidR="009771AF" w:rsidRDefault="009771AF" w:rsidP="00E324FC">
                    <w:pPr>
                      <w:jc w:val="center"/>
                    </w:pPr>
                  </w:p>
                  <w:p w14:paraId="55455DC1" w14:textId="77777777" w:rsidR="009771AF" w:rsidRDefault="009771AF"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9771AF" w:rsidRDefault="009771AF"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9771AF" w:rsidRDefault="009771AF" w:rsidP="00E324FC">
                    <w:pPr>
                      <w:jc w:val="center"/>
                    </w:pPr>
                    <w:r>
                      <w:t xml:space="preserve">  </w:t>
                    </w:r>
                  </w:p>
                </w:txbxContent>
              </v:textbox>
              <w10:wrap type="through"/>
            </v:shape>
          </w:pict>
        </mc:Fallback>
      </mc:AlternateContent>
    </w:r>
  </w:p>
  <w:p w14:paraId="55E2D7C9" w14:textId="77777777" w:rsidR="009771AF" w:rsidRPr="00015AD5" w:rsidRDefault="009771AF"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15FD07E" w:rsidR="009771AF" w:rsidRPr="002F031E" w:rsidRDefault="009771AF" w:rsidP="00E324FC">
                          <w:pPr>
                            <w:pStyle w:val="ny-lesson-name"/>
                          </w:pPr>
                          <w:r>
                            <w:t>PRECALCULUS</w:t>
                          </w:r>
                          <w:r w:rsidR="006C673F">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15FD07E" w:rsidR="009771AF" w:rsidRPr="002F031E" w:rsidRDefault="009771AF" w:rsidP="00E324FC">
                    <w:pPr>
                      <w:pStyle w:val="ny-lesson-name"/>
                    </w:pPr>
                    <w:r>
                      <w:t>PRECALCULUS</w:t>
                    </w:r>
                    <w:r w:rsidR="006C673F">
                      <w:t xml:space="preserve"> AND ADVANCED TOPICS</w:t>
                    </w:r>
                  </w:p>
                </w:txbxContent>
              </v:textbox>
            </v:shape>
          </w:pict>
        </mc:Fallback>
      </mc:AlternateContent>
    </w:r>
  </w:p>
  <w:p w14:paraId="7A7D138E" w14:textId="629963E4" w:rsidR="009771AF" w:rsidRDefault="009771AF" w:rsidP="00E324FC">
    <w:pPr>
      <w:pStyle w:val="Header"/>
      <w:tabs>
        <w:tab w:val="clear" w:pos="4320"/>
        <w:tab w:val="clear" w:pos="8640"/>
        <w:tab w:val="left" w:pos="1070"/>
      </w:tabs>
    </w:pPr>
  </w:p>
  <w:p w14:paraId="2B64311D" w14:textId="319A0748" w:rsidR="009771AF" w:rsidRDefault="009771AF" w:rsidP="00E324FC">
    <w:pPr>
      <w:pStyle w:val="Header"/>
      <w:tabs>
        <w:tab w:val="clear" w:pos="4320"/>
        <w:tab w:val="clear" w:pos="8640"/>
        <w:tab w:val="left" w:pos="3407"/>
      </w:tabs>
    </w:pPr>
  </w:p>
  <w:p w14:paraId="55DCA98A" w14:textId="77777777" w:rsidR="009771AF" w:rsidRPr="00E324FC" w:rsidRDefault="009771AF"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59455F"/>
    <w:multiLevelType w:val="hybridMultilevel"/>
    <w:tmpl w:val="2A124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5D12E1AC"/>
    <w:lvl w:ilvl="0">
      <w:start w:val="1"/>
      <w:numFmt w:val="decimal"/>
      <w:pStyle w:val="ny-lesson-SFinsert-number-list"/>
      <w:lvlText w:val="%1."/>
      <w:lvlJc w:val="left"/>
      <w:pPr>
        <w:ind w:left="1170"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117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90B5E74"/>
    <w:multiLevelType w:val="hybridMultilevel"/>
    <w:tmpl w:val="B504C89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nsid w:val="53832256"/>
    <w:multiLevelType w:val="hybridMultilevel"/>
    <w:tmpl w:val="6D6AFEB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1"/>
  </w:num>
  <w:num w:numId="4">
    <w:abstractNumId w:val="3"/>
  </w:num>
  <w:num w:numId="5">
    <w:abstractNumId w:val="4"/>
  </w:num>
  <w:num w:numId="6">
    <w:abstractNumId w:val="9"/>
  </w:num>
  <w:num w:numId="7">
    <w:abstractNumId w:val="0"/>
  </w:num>
  <w:num w:numId="8">
    <w:abstractNumId w:val="8"/>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2"/>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6"/>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83B"/>
    <w:rsid w:val="00015BAE"/>
    <w:rsid w:val="00021A6D"/>
    <w:rsid w:val="0003054A"/>
    <w:rsid w:val="00036CEB"/>
    <w:rsid w:val="00040BD3"/>
    <w:rsid w:val="00042A93"/>
    <w:rsid w:val="000514CC"/>
    <w:rsid w:val="00053C99"/>
    <w:rsid w:val="00055004"/>
    <w:rsid w:val="00056710"/>
    <w:rsid w:val="00060D70"/>
    <w:rsid w:val="0006236D"/>
    <w:rsid w:val="000645A7"/>
    <w:rsid w:val="000650D8"/>
    <w:rsid w:val="000662F5"/>
    <w:rsid w:val="000736FE"/>
    <w:rsid w:val="00075C6E"/>
    <w:rsid w:val="0008226E"/>
    <w:rsid w:val="00085136"/>
    <w:rsid w:val="00087BF9"/>
    <w:rsid w:val="0009177C"/>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4F0A"/>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D751D"/>
    <w:rsid w:val="001E22AC"/>
    <w:rsid w:val="001E35F6"/>
    <w:rsid w:val="001E62F0"/>
    <w:rsid w:val="001F0D7E"/>
    <w:rsid w:val="001F11B4"/>
    <w:rsid w:val="001F1682"/>
    <w:rsid w:val="001F1C95"/>
    <w:rsid w:val="001F63B9"/>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5DD1"/>
    <w:rsid w:val="002264C5"/>
    <w:rsid w:val="00227A04"/>
    <w:rsid w:val="002308A3"/>
    <w:rsid w:val="00231B89"/>
    <w:rsid w:val="00231C77"/>
    <w:rsid w:val="00235564"/>
    <w:rsid w:val="0023628E"/>
    <w:rsid w:val="00236F96"/>
    <w:rsid w:val="00237758"/>
    <w:rsid w:val="00241DE0"/>
    <w:rsid w:val="00242E49"/>
    <w:rsid w:val="002434C8"/>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4B99"/>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044E"/>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4774"/>
    <w:rsid w:val="004E7DFE"/>
    <w:rsid w:val="004F0429"/>
    <w:rsid w:val="004F0998"/>
    <w:rsid w:val="004F66F9"/>
    <w:rsid w:val="0050299B"/>
    <w:rsid w:val="00502E5D"/>
    <w:rsid w:val="00512126"/>
    <w:rsid w:val="00512914"/>
    <w:rsid w:val="005156AD"/>
    <w:rsid w:val="00515CEB"/>
    <w:rsid w:val="0052261F"/>
    <w:rsid w:val="00535FF9"/>
    <w:rsid w:val="00540020"/>
    <w:rsid w:val="0054590D"/>
    <w:rsid w:val="005532D9"/>
    <w:rsid w:val="00553927"/>
    <w:rsid w:val="00556816"/>
    <w:rsid w:val="005570D6"/>
    <w:rsid w:val="005615D3"/>
    <w:rsid w:val="00567CC6"/>
    <w:rsid w:val="005728FF"/>
    <w:rsid w:val="00576066"/>
    <w:rsid w:val="005760E8"/>
    <w:rsid w:val="00576441"/>
    <w:rsid w:val="0058694C"/>
    <w:rsid w:val="005920C2"/>
    <w:rsid w:val="00594DC8"/>
    <w:rsid w:val="00597AA5"/>
    <w:rsid w:val="005A3B86"/>
    <w:rsid w:val="005A6484"/>
    <w:rsid w:val="005B6379"/>
    <w:rsid w:val="005C1677"/>
    <w:rsid w:val="005C2CF5"/>
    <w:rsid w:val="005C3C78"/>
    <w:rsid w:val="005C4DA7"/>
    <w:rsid w:val="005C5D00"/>
    <w:rsid w:val="005D1522"/>
    <w:rsid w:val="005D6DA8"/>
    <w:rsid w:val="005E1428"/>
    <w:rsid w:val="005E7DB4"/>
    <w:rsid w:val="005F0447"/>
    <w:rsid w:val="005F08EB"/>
    <w:rsid w:val="005F413D"/>
    <w:rsid w:val="005F5061"/>
    <w:rsid w:val="0061064A"/>
    <w:rsid w:val="0061187F"/>
    <w:rsid w:val="006128AD"/>
    <w:rsid w:val="00616206"/>
    <w:rsid w:val="006256DC"/>
    <w:rsid w:val="00642705"/>
    <w:rsid w:val="00644336"/>
    <w:rsid w:val="006443DE"/>
    <w:rsid w:val="006454F1"/>
    <w:rsid w:val="00647EDC"/>
    <w:rsid w:val="00651667"/>
    <w:rsid w:val="00653041"/>
    <w:rsid w:val="006610C6"/>
    <w:rsid w:val="00662B5A"/>
    <w:rsid w:val="00665071"/>
    <w:rsid w:val="006677CA"/>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C673F"/>
    <w:rsid w:val="006D0D93"/>
    <w:rsid w:val="006D15A6"/>
    <w:rsid w:val="006D2E63"/>
    <w:rsid w:val="006D38BC"/>
    <w:rsid w:val="006D42C4"/>
    <w:rsid w:val="006D516C"/>
    <w:rsid w:val="006F6494"/>
    <w:rsid w:val="006F7963"/>
    <w:rsid w:val="00702634"/>
    <w:rsid w:val="007035CB"/>
    <w:rsid w:val="0070388F"/>
    <w:rsid w:val="00705643"/>
    <w:rsid w:val="00712F20"/>
    <w:rsid w:val="0071400D"/>
    <w:rsid w:val="007168BC"/>
    <w:rsid w:val="00722B27"/>
    <w:rsid w:val="00722B35"/>
    <w:rsid w:val="0073540F"/>
    <w:rsid w:val="00736A54"/>
    <w:rsid w:val="007421CE"/>
    <w:rsid w:val="00742CCC"/>
    <w:rsid w:val="00745234"/>
    <w:rsid w:val="0075317C"/>
    <w:rsid w:val="00753A34"/>
    <w:rsid w:val="0076470A"/>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A707E"/>
    <w:rsid w:val="007B28E6"/>
    <w:rsid w:val="007B2C2A"/>
    <w:rsid w:val="007B3B8C"/>
    <w:rsid w:val="007B7A58"/>
    <w:rsid w:val="007C04FA"/>
    <w:rsid w:val="007C32B5"/>
    <w:rsid w:val="007C3BFC"/>
    <w:rsid w:val="007C453C"/>
    <w:rsid w:val="007C712B"/>
    <w:rsid w:val="007D2D9F"/>
    <w:rsid w:val="007E4DFD"/>
    <w:rsid w:val="007F03EB"/>
    <w:rsid w:val="007F29A4"/>
    <w:rsid w:val="007F48BF"/>
    <w:rsid w:val="007F5AFF"/>
    <w:rsid w:val="00801FFD"/>
    <w:rsid w:val="00811FE9"/>
    <w:rsid w:val="008153BC"/>
    <w:rsid w:val="00815BAD"/>
    <w:rsid w:val="00816698"/>
    <w:rsid w:val="00821627"/>
    <w:rsid w:val="008234E2"/>
    <w:rsid w:val="0082425E"/>
    <w:rsid w:val="008244D5"/>
    <w:rsid w:val="00826165"/>
    <w:rsid w:val="00830ED9"/>
    <w:rsid w:val="0083356D"/>
    <w:rsid w:val="0083730B"/>
    <w:rsid w:val="008453E1"/>
    <w:rsid w:val="008524D6"/>
    <w:rsid w:val="00854ECE"/>
    <w:rsid w:val="00856535"/>
    <w:rsid w:val="008567FF"/>
    <w:rsid w:val="00856C27"/>
    <w:rsid w:val="00856D48"/>
    <w:rsid w:val="00861293"/>
    <w:rsid w:val="00863B0B"/>
    <w:rsid w:val="008721EA"/>
    <w:rsid w:val="00873364"/>
    <w:rsid w:val="0087640E"/>
    <w:rsid w:val="00877AAB"/>
    <w:rsid w:val="0088150F"/>
    <w:rsid w:val="00884DDB"/>
    <w:rsid w:val="0089534D"/>
    <w:rsid w:val="008A0025"/>
    <w:rsid w:val="008A1EAF"/>
    <w:rsid w:val="008A44AE"/>
    <w:rsid w:val="008A4E80"/>
    <w:rsid w:val="008A76B7"/>
    <w:rsid w:val="008B33B4"/>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5B6B"/>
    <w:rsid w:val="00936EB7"/>
    <w:rsid w:val="009370A6"/>
    <w:rsid w:val="00944237"/>
    <w:rsid w:val="00945DAE"/>
    <w:rsid w:val="00946290"/>
    <w:rsid w:val="009540F2"/>
    <w:rsid w:val="00962902"/>
    <w:rsid w:val="009654C8"/>
    <w:rsid w:val="0096639A"/>
    <w:rsid w:val="009663B8"/>
    <w:rsid w:val="009670B0"/>
    <w:rsid w:val="00972405"/>
    <w:rsid w:val="00973A6D"/>
    <w:rsid w:val="00976FB2"/>
    <w:rsid w:val="009771AF"/>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64DB4"/>
    <w:rsid w:val="00A716E5"/>
    <w:rsid w:val="00A719C1"/>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26A7"/>
    <w:rsid w:val="00AB4203"/>
    <w:rsid w:val="00AB7548"/>
    <w:rsid w:val="00AB76BC"/>
    <w:rsid w:val="00AC1789"/>
    <w:rsid w:val="00AC5C23"/>
    <w:rsid w:val="00AC6496"/>
    <w:rsid w:val="00AC6DED"/>
    <w:rsid w:val="00AD4036"/>
    <w:rsid w:val="00AE1603"/>
    <w:rsid w:val="00AE19D0"/>
    <w:rsid w:val="00AE1A4A"/>
    <w:rsid w:val="00AE60AE"/>
    <w:rsid w:val="00AF0B1E"/>
    <w:rsid w:val="00AF2976"/>
    <w:rsid w:val="00B00B07"/>
    <w:rsid w:val="00B06291"/>
    <w:rsid w:val="00B10853"/>
    <w:rsid w:val="00B11AA2"/>
    <w:rsid w:val="00B13EEA"/>
    <w:rsid w:val="00B27546"/>
    <w:rsid w:val="00B27DDF"/>
    <w:rsid w:val="00B3060F"/>
    <w:rsid w:val="00B32C0D"/>
    <w:rsid w:val="00B33A03"/>
    <w:rsid w:val="00B3472F"/>
    <w:rsid w:val="00B34D63"/>
    <w:rsid w:val="00B3523F"/>
    <w:rsid w:val="00B35672"/>
    <w:rsid w:val="00B3709C"/>
    <w:rsid w:val="00B419E2"/>
    <w:rsid w:val="00B42ACE"/>
    <w:rsid w:val="00B45FC7"/>
    <w:rsid w:val="00B56158"/>
    <w:rsid w:val="00B5741C"/>
    <w:rsid w:val="00B57CBF"/>
    <w:rsid w:val="00B61F45"/>
    <w:rsid w:val="00B65645"/>
    <w:rsid w:val="00B7175D"/>
    <w:rsid w:val="00B7267A"/>
    <w:rsid w:val="00B82FC0"/>
    <w:rsid w:val="00B86947"/>
    <w:rsid w:val="00B90B9B"/>
    <w:rsid w:val="00B97CCA"/>
    <w:rsid w:val="00BA5E1F"/>
    <w:rsid w:val="00BA756A"/>
    <w:rsid w:val="00BB0AC7"/>
    <w:rsid w:val="00BB5D79"/>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B6BDF"/>
    <w:rsid w:val="00CC5DAB"/>
    <w:rsid w:val="00CF1AE5"/>
    <w:rsid w:val="00D01576"/>
    <w:rsid w:val="00D0235F"/>
    <w:rsid w:val="00D038C2"/>
    <w:rsid w:val="00D04092"/>
    <w:rsid w:val="00D047C7"/>
    <w:rsid w:val="00D0682D"/>
    <w:rsid w:val="00D11A02"/>
    <w:rsid w:val="00D2236A"/>
    <w:rsid w:val="00D24BC3"/>
    <w:rsid w:val="00D303B0"/>
    <w:rsid w:val="00D30E9B"/>
    <w:rsid w:val="00D353E3"/>
    <w:rsid w:val="00D46936"/>
    <w:rsid w:val="00D5193B"/>
    <w:rsid w:val="00D52A95"/>
    <w:rsid w:val="00D55B0B"/>
    <w:rsid w:val="00D735F4"/>
    <w:rsid w:val="00D77641"/>
    <w:rsid w:val="00D77FFE"/>
    <w:rsid w:val="00D83705"/>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07DCE"/>
    <w:rsid w:val="00E1411E"/>
    <w:rsid w:val="00E14CE6"/>
    <w:rsid w:val="00E276F4"/>
    <w:rsid w:val="00E27BDB"/>
    <w:rsid w:val="00E324FC"/>
    <w:rsid w:val="00E33038"/>
    <w:rsid w:val="00E411E9"/>
    <w:rsid w:val="00E41BD7"/>
    <w:rsid w:val="00E473B9"/>
    <w:rsid w:val="00E53979"/>
    <w:rsid w:val="00E62409"/>
    <w:rsid w:val="00E63B71"/>
    <w:rsid w:val="00E71293"/>
    <w:rsid w:val="00E71AC6"/>
    <w:rsid w:val="00E71E15"/>
    <w:rsid w:val="00E752A2"/>
    <w:rsid w:val="00E76400"/>
    <w:rsid w:val="00E7765C"/>
    <w:rsid w:val="00E84216"/>
    <w:rsid w:val="00E85710"/>
    <w:rsid w:val="00EB2D31"/>
    <w:rsid w:val="00EB6274"/>
    <w:rsid w:val="00EC4DC5"/>
    <w:rsid w:val="00ED2BE2"/>
    <w:rsid w:val="00ED3C21"/>
    <w:rsid w:val="00ED68FF"/>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297B"/>
    <w:rsid w:val="00FB376B"/>
    <w:rsid w:val="00FC4DA1"/>
    <w:rsid w:val="00FD1517"/>
    <w:rsid w:val="00FD1893"/>
    <w:rsid w:val="00FE0F2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2BCE674-7A72-41E4-8EAF-2FA5EC77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225DD1"/>
    <w:pPr>
      <w:numPr>
        <w:numId w:val="11"/>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25DD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25DD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25DD1"/>
    <w:rPr>
      <w:rFonts w:ascii="Calibri" w:eastAsia="Myriad Pro" w:hAnsi="Calibri" w:cs="Myriad Pro"/>
      <w:b/>
      <w:i/>
      <w:color w:val="005A76"/>
      <w:sz w:val="16"/>
      <w:szCs w:val="18"/>
    </w:rPr>
  </w:style>
  <w:style w:type="paragraph" w:customStyle="1" w:styleId="ny-lesson-example">
    <w:name w:val="ny-lesson-example"/>
    <w:basedOn w:val="Normal"/>
    <w:qFormat/>
    <w:rsid w:val="00B7267A"/>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Made revisions that I made to teacher version. JH
MA2 incorporated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6BEAC-6352-48FC-A081-72EA3BB2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36</cp:revision>
  <cp:lastPrinted>2012-11-24T17:54:00Z</cp:lastPrinted>
  <dcterms:created xsi:type="dcterms:W3CDTF">2014-09-16T01:57:00Z</dcterms:created>
  <dcterms:modified xsi:type="dcterms:W3CDTF">2014-10-10T00:49:00Z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