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50583619" w:rsidR="009021BD" w:rsidRPr="00D0546C" w:rsidRDefault="002D293C" w:rsidP="009021BD">
      <w:pPr>
        <w:pStyle w:val="ny-lesson-header"/>
      </w:pPr>
      <w:r>
        <w:t>Lesson 8</w:t>
      </w:r>
      <w:r w:rsidR="009021BD" w:rsidRPr="00D0546C">
        <w:t>:</w:t>
      </w:r>
      <w:r w:rsidR="009021BD">
        <w:t xml:space="preserve"> </w:t>
      </w:r>
      <w:r w:rsidR="009021BD" w:rsidRPr="00D0546C">
        <w:t xml:space="preserve"> </w:t>
      </w:r>
      <w:r>
        <w:t>Interpreting Expected Value</w:t>
      </w:r>
    </w:p>
    <w:p w14:paraId="40C04FE2" w14:textId="77777777" w:rsidR="009021BD" w:rsidRDefault="009021BD" w:rsidP="0083730B">
      <w:pPr>
        <w:pStyle w:val="ny-callout-hdr"/>
      </w:pPr>
    </w:p>
    <w:p w14:paraId="2CC56E9D" w14:textId="0A2A57D0" w:rsidR="009021BD" w:rsidRPr="00D36552" w:rsidRDefault="009021BD" w:rsidP="00E63B71">
      <w:pPr>
        <w:pStyle w:val="ny-callout-hdr"/>
      </w:pPr>
      <w:r w:rsidRPr="00D36552">
        <w:t>Classwork</w:t>
      </w:r>
      <w:r w:rsidR="002D293C">
        <w:t xml:space="preserve"> </w:t>
      </w:r>
    </w:p>
    <w:p w14:paraId="2EFF5A16" w14:textId="77777777" w:rsidR="009021BD" w:rsidRPr="00957B0D" w:rsidRDefault="009021BD" w:rsidP="009021BD">
      <w:pPr>
        <w:pStyle w:val="ny-lesson-paragraph"/>
      </w:pPr>
    </w:p>
    <w:p w14:paraId="7EB72238" w14:textId="670E0D7C" w:rsidR="00E63B71" w:rsidRDefault="003A014E" w:rsidP="00427849">
      <w:pPr>
        <w:pStyle w:val="ny-lesson-hdr-1"/>
      </w:pPr>
      <w:r>
        <w:rPr>
          <w:rStyle w:val="ny-lesson-hdr-1Char"/>
        </w:rPr>
        <w:t>Exploratory Challenge 1/</w:t>
      </w:r>
      <w:r w:rsidR="00CA6293">
        <w:rPr>
          <w:rStyle w:val="ny-lesson-hdr-1Char"/>
        </w:rPr>
        <w:t>Exercis</w:t>
      </w:r>
      <w:r>
        <w:rPr>
          <w:rStyle w:val="ny-lesson-hdr-1Char"/>
        </w:rPr>
        <w:t>e</w:t>
      </w:r>
      <w:r w:rsidR="007A5D6B">
        <w:rPr>
          <w:rStyle w:val="ny-lesson-hdr-1Char"/>
        </w:rPr>
        <w:t>s</w:t>
      </w:r>
      <w:r w:rsidR="00584364">
        <w:rPr>
          <w:rStyle w:val="ny-lesson-hdr-1Char"/>
        </w:rPr>
        <w:t xml:space="preserve"> 1–8</w:t>
      </w:r>
    </w:p>
    <w:p w14:paraId="2898CE6F" w14:textId="77777777" w:rsidR="003A014E" w:rsidRPr="007A5D6B" w:rsidRDefault="003A014E" w:rsidP="007A5D6B">
      <w:pPr>
        <w:pStyle w:val="ny-lesson-paragraph"/>
      </w:pPr>
      <w:r w:rsidRPr="007A5D6B">
        <w:t>Recall the following problem from the Problem Set in Lesson 7.</w:t>
      </w:r>
    </w:p>
    <w:p w14:paraId="09344235" w14:textId="77777777" w:rsidR="003A014E" w:rsidRPr="007A5D6B" w:rsidRDefault="003A014E" w:rsidP="007A5D6B">
      <w:pPr>
        <w:pStyle w:val="ny-lesson-paragraph"/>
      </w:pPr>
      <w:r w:rsidRPr="007A5D6B">
        <w:t>Suppose two dice are rolled.  The sum of the two numbers showing is a discrete random variable.  The following table displays the probability distribution of this random variable.</w:t>
      </w:r>
    </w:p>
    <w:tbl>
      <w:tblPr>
        <w:tblStyle w:val="TableGrid"/>
        <w:tblW w:w="0" w:type="auto"/>
        <w:tblInd w:w="1008" w:type="dxa"/>
        <w:tblLook w:val="04A0" w:firstRow="1" w:lastRow="0" w:firstColumn="1" w:lastColumn="0" w:noHBand="0" w:noVBand="1"/>
      </w:tblPr>
      <w:tblGrid>
        <w:gridCol w:w="1350"/>
        <w:gridCol w:w="576"/>
        <w:gridCol w:w="576"/>
        <w:gridCol w:w="576"/>
        <w:gridCol w:w="576"/>
        <w:gridCol w:w="576"/>
        <w:gridCol w:w="576"/>
        <w:gridCol w:w="576"/>
        <w:gridCol w:w="576"/>
        <w:gridCol w:w="576"/>
        <w:gridCol w:w="576"/>
        <w:gridCol w:w="576"/>
      </w:tblGrid>
      <w:tr w:rsidR="007A5D6B" w:rsidRPr="00854C6D" w14:paraId="7B75E2C3" w14:textId="77777777" w:rsidTr="007A5D6B">
        <w:trPr>
          <w:trHeight w:val="338"/>
        </w:trPr>
        <w:tc>
          <w:tcPr>
            <w:tcW w:w="1350" w:type="dxa"/>
            <w:vAlign w:val="center"/>
          </w:tcPr>
          <w:p w14:paraId="39ED1DCF" w14:textId="77777777" w:rsidR="007A5D6B" w:rsidRPr="00854C6D" w:rsidRDefault="007A5D6B" w:rsidP="007A5D6B">
            <w:pPr>
              <w:pStyle w:val="ny-lesson-paragraph"/>
            </w:pPr>
            <w:r w:rsidRPr="00854C6D">
              <w:t>Sum rolled</w:t>
            </w:r>
          </w:p>
        </w:tc>
        <w:tc>
          <w:tcPr>
            <w:tcW w:w="576" w:type="dxa"/>
            <w:vAlign w:val="center"/>
          </w:tcPr>
          <w:p w14:paraId="589D5BC0" w14:textId="69057672" w:rsidR="007A5D6B" w:rsidRPr="007A5D6B" w:rsidRDefault="007A5D6B" w:rsidP="007A5D6B">
            <w:pPr>
              <w:pStyle w:val="ny-lesson-paragraph"/>
              <w:rPr>
                <w:rFonts w:ascii="Cambria Math" w:hAnsi="Cambria Math"/>
                <w:oMath/>
              </w:rPr>
            </w:pPr>
            <m:oMathPara>
              <m:oMath>
                <m:r>
                  <w:rPr>
                    <w:rFonts w:ascii="Cambria Math" w:hAnsi="Cambria Math"/>
                  </w:rPr>
                  <m:t>2</m:t>
                </m:r>
              </m:oMath>
            </m:oMathPara>
          </w:p>
        </w:tc>
        <w:tc>
          <w:tcPr>
            <w:tcW w:w="576" w:type="dxa"/>
            <w:vAlign w:val="center"/>
          </w:tcPr>
          <w:p w14:paraId="27D5AE84" w14:textId="6E50C2DA" w:rsidR="007A5D6B" w:rsidRPr="007A5D6B" w:rsidRDefault="007A5D6B" w:rsidP="007A5D6B">
            <w:pPr>
              <w:pStyle w:val="ny-lesson-paragraph"/>
              <w:rPr>
                <w:rFonts w:ascii="Cambria Math" w:hAnsi="Cambria Math"/>
                <w:oMath/>
              </w:rPr>
            </w:pPr>
            <m:oMathPara>
              <m:oMath>
                <m:r>
                  <w:rPr>
                    <w:rFonts w:ascii="Cambria Math" w:hAnsi="Cambria Math"/>
                  </w:rPr>
                  <m:t>3</m:t>
                </m:r>
              </m:oMath>
            </m:oMathPara>
          </w:p>
        </w:tc>
        <w:tc>
          <w:tcPr>
            <w:tcW w:w="576" w:type="dxa"/>
            <w:vAlign w:val="center"/>
          </w:tcPr>
          <w:p w14:paraId="4B94C8A8" w14:textId="39B52E76" w:rsidR="007A5D6B" w:rsidRPr="007A5D6B" w:rsidRDefault="007A5D6B" w:rsidP="007A5D6B">
            <w:pPr>
              <w:pStyle w:val="ny-lesson-paragraph"/>
              <w:rPr>
                <w:rFonts w:ascii="Cambria Math" w:hAnsi="Cambria Math"/>
                <w:oMath/>
              </w:rPr>
            </w:pPr>
            <m:oMathPara>
              <m:oMath>
                <m:r>
                  <w:rPr>
                    <w:rFonts w:ascii="Cambria Math" w:hAnsi="Cambria Math"/>
                  </w:rPr>
                  <m:t>4</m:t>
                </m:r>
              </m:oMath>
            </m:oMathPara>
          </w:p>
        </w:tc>
        <w:tc>
          <w:tcPr>
            <w:tcW w:w="576" w:type="dxa"/>
            <w:vAlign w:val="center"/>
          </w:tcPr>
          <w:p w14:paraId="25E2B28B" w14:textId="616A1A24" w:rsidR="007A5D6B" w:rsidRPr="007A5D6B" w:rsidRDefault="007A5D6B" w:rsidP="007A5D6B">
            <w:pPr>
              <w:pStyle w:val="ny-lesson-paragraph"/>
              <w:rPr>
                <w:rFonts w:ascii="Cambria Math" w:hAnsi="Cambria Math"/>
                <w:oMath/>
              </w:rPr>
            </w:pPr>
            <m:oMathPara>
              <m:oMath>
                <m:r>
                  <w:rPr>
                    <w:rFonts w:ascii="Cambria Math" w:hAnsi="Cambria Math"/>
                  </w:rPr>
                  <m:t>5</m:t>
                </m:r>
              </m:oMath>
            </m:oMathPara>
          </w:p>
        </w:tc>
        <w:tc>
          <w:tcPr>
            <w:tcW w:w="576" w:type="dxa"/>
            <w:vAlign w:val="center"/>
          </w:tcPr>
          <w:p w14:paraId="04E84C5A" w14:textId="5EEF28BF" w:rsidR="007A5D6B" w:rsidRPr="007A5D6B" w:rsidRDefault="007A5D6B" w:rsidP="007A5D6B">
            <w:pPr>
              <w:pStyle w:val="ny-lesson-paragraph"/>
              <w:rPr>
                <w:rFonts w:ascii="Cambria Math" w:hAnsi="Cambria Math"/>
                <w:oMath/>
              </w:rPr>
            </w:pPr>
            <m:oMathPara>
              <m:oMath>
                <m:r>
                  <w:rPr>
                    <w:rFonts w:ascii="Cambria Math" w:hAnsi="Cambria Math"/>
                  </w:rPr>
                  <m:t>6</m:t>
                </m:r>
              </m:oMath>
            </m:oMathPara>
          </w:p>
        </w:tc>
        <w:tc>
          <w:tcPr>
            <w:tcW w:w="576" w:type="dxa"/>
            <w:vAlign w:val="center"/>
          </w:tcPr>
          <w:p w14:paraId="5EC5C19B" w14:textId="1605C1BE" w:rsidR="007A5D6B" w:rsidRPr="007A5D6B" w:rsidRDefault="007A5D6B" w:rsidP="007A5D6B">
            <w:pPr>
              <w:pStyle w:val="ny-lesson-paragraph"/>
              <w:rPr>
                <w:rFonts w:ascii="Cambria Math" w:hAnsi="Cambria Math"/>
                <w:oMath/>
              </w:rPr>
            </w:pPr>
            <m:oMathPara>
              <m:oMath>
                <m:r>
                  <w:rPr>
                    <w:rFonts w:ascii="Cambria Math" w:hAnsi="Cambria Math"/>
                  </w:rPr>
                  <m:t>7</m:t>
                </m:r>
              </m:oMath>
            </m:oMathPara>
          </w:p>
        </w:tc>
        <w:tc>
          <w:tcPr>
            <w:tcW w:w="576" w:type="dxa"/>
            <w:vAlign w:val="center"/>
          </w:tcPr>
          <w:p w14:paraId="63A137E4" w14:textId="1F0040C7" w:rsidR="007A5D6B" w:rsidRPr="007A5D6B" w:rsidRDefault="007A5D6B" w:rsidP="007A5D6B">
            <w:pPr>
              <w:pStyle w:val="ny-lesson-paragraph"/>
              <w:rPr>
                <w:rFonts w:ascii="Cambria Math" w:hAnsi="Cambria Math"/>
                <w:oMath/>
              </w:rPr>
            </w:pPr>
            <m:oMathPara>
              <m:oMath>
                <m:r>
                  <w:rPr>
                    <w:rFonts w:ascii="Cambria Math" w:hAnsi="Cambria Math"/>
                  </w:rPr>
                  <m:t>8</m:t>
                </m:r>
              </m:oMath>
            </m:oMathPara>
          </w:p>
        </w:tc>
        <w:tc>
          <w:tcPr>
            <w:tcW w:w="576" w:type="dxa"/>
            <w:vAlign w:val="center"/>
          </w:tcPr>
          <w:p w14:paraId="3AEA04D6" w14:textId="11BB51FF" w:rsidR="007A5D6B" w:rsidRPr="007A5D6B" w:rsidRDefault="007A5D6B" w:rsidP="007A5D6B">
            <w:pPr>
              <w:pStyle w:val="ny-lesson-paragraph"/>
              <w:rPr>
                <w:rFonts w:ascii="Cambria Math" w:hAnsi="Cambria Math"/>
                <w:oMath/>
              </w:rPr>
            </w:pPr>
            <m:oMathPara>
              <m:oMath>
                <m:r>
                  <w:rPr>
                    <w:rFonts w:ascii="Cambria Math" w:hAnsi="Cambria Math"/>
                  </w:rPr>
                  <m:t>9</m:t>
                </m:r>
              </m:oMath>
            </m:oMathPara>
          </w:p>
        </w:tc>
        <w:tc>
          <w:tcPr>
            <w:tcW w:w="576" w:type="dxa"/>
            <w:vAlign w:val="center"/>
          </w:tcPr>
          <w:p w14:paraId="3EC86BDF" w14:textId="341CE353" w:rsidR="007A5D6B" w:rsidRPr="007A5D6B" w:rsidRDefault="007A5D6B" w:rsidP="007A5D6B">
            <w:pPr>
              <w:pStyle w:val="ny-lesson-paragraph"/>
              <w:rPr>
                <w:rFonts w:ascii="Cambria Math" w:hAnsi="Cambria Math"/>
                <w:oMath/>
              </w:rPr>
            </w:pPr>
            <m:oMathPara>
              <m:oMath>
                <m:r>
                  <w:rPr>
                    <w:rFonts w:ascii="Cambria Math" w:hAnsi="Cambria Math"/>
                  </w:rPr>
                  <m:t>10</m:t>
                </m:r>
              </m:oMath>
            </m:oMathPara>
          </w:p>
        </w:tc>
        <w:tc>
          <w:tcPr>
            <w:tcW w:w="576" w:type="dxa"/>
            <w:vAlign w:val="center"/>
          </w:tcPr>
          <w:p w14:paraId="29DF1398" w14:textId="4E97AC4A" w:rsidR="007A5D6B" w:rsidRPr="007A5D6B" w:rsidRDefault="007A5D6B" w:rsidP="007A5D6B">
            <w:pPr>
              <w:pStyle w:val="ny-lesson-paragraph"/>
              <w:rPr>
                <w:rFonts w:ascii="Cambria Math" w:hAnsi="Cambria Math"/>
                <w:oMath/>
              </w:rPr>
            </w:pPr>
            <m:oMathPara>
              <m:oMath>
                <m:r>
                  <w:rPr>
                    <w:rFonts w:ascii="Cambria Math" w:hAnsi="Cambria Math"/>
                  </w:rPr>
                  <m:t>11</m:t>
                </m:r>
              </m:oMath>
            </m:oMathPara>
          </w:p>
        </w:tc>
        <w:tc>
          <w:tcPr>
            <w:tcW w:w="576" w:type="dxa"/>
            <w:vAlign w:val="center"/>
          </w:tcPr>
          <w:p w14:paraId="6DFF6FEE" w14:textId="06E56058" w:rsidR="007A5D6B" w:rsidRPr="007A5D6B" w:rsidRDefault="007A5D6B" w:rsidP="007A5D6B">
            <w:pPr>
              <w:pStyle w:val="ny-lesson-paragraph"/>
              <w:rPr>
                <w:rFonts w:ascii="Cambria Math" w:hAnsi="Cambria Math"/>
                <w:oMath/>
              </w:rPr>
            </w:pPr>
            <m:oMathPara>
              <m:oMath>
                <m:r>
                  <w:rPr>
                    <w:rFonts w:ascii="Cambria Math" w:hAnsi="Cambria Math"/>
                  </w:rPr>
                  <m:t>12</m:t>
                </m:r>
              </m:oMath>
            </m:oMathPara>
          </w:p>
        </w:tc>
      </w:tr>
      <w:tr w:rsidR="007A5D6B" w:rsidRPr="00854C6D" w14:paraId="24E0D9FF" w14:textId="77777777" w:rsidTr="007A5D6B">
        <w:trPr>
          <w:trHeight w:val="490"/>
        </w:trPr>
        <w:tc>
          <w:tcPr>
            <w:tcW w:w="1350" w:type="dxa"/>
            <w:vAlign w:val="center"/>
          </w:tcPr>
          <w:p w14:paraId="748942DB" w14:textId="77777777" w:rsidR="007A5D6B" w:rsidRPr="00854C6D" w:rsidRDefault="007A5D6B" w:rsidP="007A5D6B">
            <w:pPr>
              <w:pStyle w:val="ny-lesson-paragraph"/>
            </w:pPr>
            <w:r w:rsidRPr="00854C6D">
              <w:t>Probability</w:t>
            </w:r>
          </w:p>
        </w:tc>
        <w:tc>
          <w:tcPr>
            <w:tcW w:w="576" w:type="dxa"/>
            <w:vAlign w:val="center"/>
          </w:tcPr>
          <w:p w14:paraId="50D6BAAD" w14:textId="29A55A65" w:rsidR="007A5D6B" w:rsidRPr="007A5D6B" w:rsidRDefault="00DB72CA" w:rsidP="007A5D6B">
            <w:pPr>
              <w:pStyle w:val="ny-lesson-paragraph"/>
            </w:pPr>
            <m:oMathPara>
              <m:oMath>
                <m:f>
                  <m:fPr>
                    <m:ctrlPr>
                      <w:rPr>
                        <w:rFonts w:ascii="Cambria Math" w:hAnsi="Cambria Math"/>
                        <w:i/>
                      </w:rPr>
                    </m:ctrlPr>
                  </m:fPr>
                  <m:num>
                    <m:r>
                      <w:rPr>
                        <w:rFonts w:ascii="Cambria Math" w:hAnsi="Cambria Math"/>
                      </w:rPr>
                      <m:t>1</m:t>
                    </m:r>
                  </m:num>
                  <m:den>
                    <m:r>
                      <w:rPr>
                        <w:rFonts w:ascii="Cambria Math" w:hAnsi="Cambria Math"/>
                      </w:rPr>
                      <m:t>36</m:t>
                    </m:r>
                  </m:den>
                </m:f>
              </m:oMath>
            </m:oMathPara>
          </w:p>
        </w:tc>
        <w:tc>
          <w:tcPr>
            <w:tcW w:w="576" w:type="dxa"/>
            <w:vAlign w:val="center"/>
          </w:tcPr>
          <w:p w14:paraId="58C46712" w14:textId="45C548AE" w:rsidR="007A5D6B" w:rsidRPr="007A5D6B" w:rsidRDefault="00DB72CA" w:rsidP="007A5D6B">
            <w:pPr>
              <w:pStyle w:val="ny-lesson-paragraph"/>
            </w:pPr>
            <m:oMathPara>
              <m:oMath>
                <m:f>
                  <m:fPr>
                    <m:ctrlPr>
                      <w:rPr>
                        <w:rFonts w:ascii="Cambria Math" w:hAnsi="Cambria Math"/>
                        <w:i/>
                      </w:rPr>
                    </m:ctrlPr>
                  </m:fPr>
                  <m:num>
                    <m:r>
                      <w:rPr>
                        <w:rFonts w:ascii="Cambria Math" w:hAnsi="Cambria Math"/>
                      </w:rPr>
                      <m:t>1</m:t>
                    </m:r>
                  </m:num>
                  <m:den>
                    <m:r>
                      <w:rPr>
                        <w:rFonts w:ascii="Cambria Math" w:hAnsi="Cambria Math"/>
                      </w:rPr>
                      <m:t>18</m:t>
                    </m:r>
                  </m:den>
                </m:f>
              </m:oMath>
            </m:oMathPara>
          </w:p>
        </w:tc>
        <w:tc>
          <w:tcPr>
            <w:tcW w:w="576" w:type="dxa"/>
            <w:vAlign w:val="center"/>
          </w:tcPr>
          <w:p w14:paraId="01B310C8" w14:textId="60C39905" w:rsidR="007A5D6B" w:rsidRPr="007A5D6B" w:rsidRDefault="00DB72CA" w:rsidP="007A5D6B">
            <w:pPr>
              <w:pStyle w:val="ny-lesson-paragraph"/>
            </w:pPr>
            <m:oMathPara>
              <m:oMath>
                <m:f>
                  <m:fPr>
                    <m:ctrlPr>
                      <w:rPr>
                        <w:rFonts w:ascii="Cambria Math" w:hAnsi="Cambria Math"/>
                        <w:i/>
                      </w:rPr>
                    </m:ctrlPr>
                  </m:fPr>
                  <m:num>
                    <m:r>
                      <w:rPr>
                        <w:rFonts w:ascii="Cambria Math" w:hAnsi="Cambria Math"/>
                      </w:rPr>
                      <m:t>1</m:t>
                    </m:r>
                  </m:num>
                  <m:den>
                    <m:r>
                      <w:rPr>
                        <w:rFonts w:ascii="Cambria Math" w:hAnsi="Cambria Math"/>
                      </w:rPr>
                      <m:t>12</m:t>
                    </m:r>
                  </m:den>
                </m:f>
              </m:oMath>
            </m:oMathPara>
          </w:p>
        </w:tc>
        <w:tc>
          <w:tcPr>
            <w:tcW w:w="576" w:type="dxa"/>
            <w:vAlign w:val="center"/>
          </w:tcPr>
          <w:p w14:paraId="4D978A11" w14:textId="284771EF" w:rsidR="007A5D6B" w:rsidRPr="007A5D6B" w:rsidRDefault="00DB72CA" w:rsidP="007A5D6B">
            <w:pPr>
              <w:pStyle w:val="ny-lesson-paragraph"/>
            </w:pPr>
            <m:oMathPara>
              <m:oMath>
                <m:f>
                  <m:fPr>
                    <m:ctrlPr>
                      <w:rPr>
                        <w:rFonts w:ascii="Cambria Math" w:hAnsi="Cambria Math"/>
                        <w:i/>
                      </w:rPr>
                    </m:ctrlPr>
                  </m:fPr>
                  <m:num>
                    <m:r>
                      <w:rPr>
                        <w:rFonts w:ascii="Cambria Math" w:hAnsi="Cambria Math"/>
                      </w:rPr>
                      <m:t>1</m:t>
                    </m:r>
                  </m:num>
                  <m:den>
                    <m:r>
                      <w:rPr>
                        <w:rFonts w:ascii="Cambria Math" w:hAnsi="Cambria Math"/>
                      </w:rPr>
                      <m:t>9</m:t>
                    </m:r>
                  </m:den>
                </m:f>
              </m:oMath>
            </m:oMathPara>
          </w:p>
        </w:tc>
        <w:tc>
          <w:tcPr>
            <w:tcW w:w="576" w:type="dxa"/>
            <w:vAlign w:val="center"/>
          </w:tcPr>
          <w:p w14:paraId="49989DF9" w14:textId="601FEBA2" w:rsidR="007A5D6B" w:rsidRPr="007A5D6B" w:rsidRDefault="00DB72CA" w:rsidP="007A5D6B">
            <w:pPr>
              <w:pStyle w:val="ny-lesson-paragraph"/>
            </w:pPr>
            <m:oMathPara>
              <m:oMath>
                <m:f>
                  <m:fPr>
                    <m:ctrlPr>
                      <w:rPr>
                        <w:rFonts w:ascii="Cambria Math" w:hAnsi="Cambria Math"/>
                        <w:i/>
                      </w:rPr>
                    </m:ctrlPr>
                  </m:fPr>
                  <m:num>
                    <m:r>
                      <w:rPr>
                        <w:rFonts w:ascii="Cambria Math" w:hAnsi="Cambria Math"/>
                      </w:rPr>
                      <m:t>5</m:t>
                    </m:r>
                  </m:num>
                  <m:den>
                    <m:r>
                      <w:rPr>
                        <w:rFonts w:ascii="Cambria Math" w:hAnsi="Cambria Math"/>
                      </w:rPr>
                      <m:t>36</m:t>
                    </m:r>
                  </m:den>
                </m:f>
              </m:oMath>
            </m:oMathPara>
          </w:p>
        </w:tc>
        <w:tc>
          <w:tcPr>
            <w:tcW w:w="576" w:type="dxa"/>
            <w:vAlign w:val="center"/>
          </w:tcPr>
          <w:p w14:paraId="7EF1243B" w14:textId="76F8C3BB" w:rsidR="007A5D6B" w:rsidRPr="007A5D6B" w:rsidRDefault="00DB72CA" w:rsidP="007A5D6B">
            <w:pPr>
              <w:pStyle w:val="ny-lesson-paragraph"/>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576" w:type="dxa"/>
            <w:vAlign w:val="center"/>
          </w:tcPr>
          <w:p w14:paraId="0407F648" w14:textId="17807E2F" w:rsidR="007A5D6B" w:rsidRPr="007A5D6B" w:rsidRDefault="00DB72CA" w:rsidP="007A5D6B">
            <w:pPr>
              <w:pStyle w:val="ny-lesson-paragraph"/>
              <w:rPr>
                <w:rFonts w:eastAsia="Calibri" w:cs="Times New Roman"/>
              </w:rPr>
            </w:pPr>
            <m:oMathPara>
              <m:oMath>
                <m:f>
                  <m:fPr>
                    <m:ctrlPr>
                      <w:rPr>
                        <w:rFonts w:ascii="Cambria Math" w:hAnsi="Cambria Math"/>
                        <w:i/>
                      </w:rPr>
                    </m:ctrlPr>
                  </m:fPr>
                  <m:num>
                    <m:r>
                      <w:rPr>
                        <w:rFonts w:ascii="Cambria Math" w:hAnsi="Cambria Math"/>
                      </w:rPr>
                      <m:t>5</m:t>
                    </m:r>
                  </m:num>
                  <m:den>
                    <m:r>
                      <w:rPr>
                        <w:rFonts w:ascii="Cambria Math" w:hAnsi="Cambria Math"/>
                      </w:rPr>
                      <m:t>36</m:t>
                    </m:r>
                  </m:den>
                </m:f>
              </m:oMath>
            </m:oMathPara>
          </w:p>
        </w:tc>
        <w:tc>
          <w:tcPr>
            <w:tcW w:w="576" w:type="dxa"/>
            <w:vAlign w:val="center"/>
          </w:tcPr>
          <w:p w14:paraId="407FCB99" w14:textId="1C962AF2" w:rsidR="007A5D6B" w:rsidRPr="007A5D6B" w:rsidRDefault="00DB72CA" w:rsidP="007A5D6B">
            <w:pPr>
              <w:pStyle w:val="ny-lesson-paragraph"/>
              <w:rPr>
                <w:rFonts w:eastAsia="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9</m:t>
                    </m:r>
                  </m:den>
                </m:f>
              </m:oMath>
            </m:oMathPara>
          </w:p>
        </w:tc>
        <w:tc>
          <w:tcPr>
            <w:tcW w:w="576" w:type="dxa"/>
            <w:vAlign w:val="center"/>
          </w:tcPr>
          <w:p w14:paraId="01B28334" w14:textId="3D5439D1" w:rsidR="007A5D6B" w:rsidRPr="007A5D6B" w:rsidRDefault="00DB72CA" w:rsidP="007A5D6B">
            <w:pPr>
              <w:pStyle w:val="ny-lesson-paragraph"/>
              <w:rPr>
                <w:rFonts w:eastAsia="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12</m:t>
                    </m:r>
                  </m:den>
                </m:f>
              </m:oMath>
            </m:oMathPara>
          </w:p>
        </w:tc>
        <w:tc>
          <w:tcPr>
            <w:tcW w:w="576" w:type="dxa"/>
            <w:vAlign w:val="center"/>
          </w:tcPr>
          <w:p w14:paraId="38601478" w14:textId="2A477E9E" w:rsidR="007A5D6B" w:rsidRPr="007A5D6B" w:rsidRDefault="00DB72CA" w:rsidP="007A5D6B">
            <w:pPr>
              <w:pStyle w:val="ny-lesson-paragraph"/>
              <w:rPr>
                <w:rFonts w:eastAsia="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18</m:t>
                    </m:r>
                  </m:den>
                </m:f>
              </m:oMath>
            </m:oMathPara>
          </w:p>
        </w:tc>
        <w:tc>
          <w:tcPr>
            <w:tcW w:w="576" w:type="dxa"/>
            <w:vAlign w:val="center"/>
          </w:tcPr>
          <w:p w14:paraId="58FE0A60" w14:textId="42E265CB" w:rsidR="007A5D6B" w:rsidRPr="007A5D6B" w:rsidRDefault="00DB72CA" w:rsidP="007A5D6B">
            <w:pPr>
              <w:pStyle w:val="ny-lesson-paragraph"/>
              <w:rPr>
                <w:rFonts w:eastAsia="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36</m:t>
                    </m:r>
                  </m:den>
                </m:f>
              </m:oMath>
            </m:oMathPara>
          </w:p>
        </w:tc>
      </w:tr>
    </w:tbl>
    <w:p w14:paraId="040AA84C" w14:textId="77777777" w:rsidR="003A014E" w:rsidRPr="007A5D6B" w:rsidRDefault="003A014E" w:rsidP="00F735EF">
      <w:pPr>
        <w:pStyle w:val="ny-lesson-numbering"/>
        <w:spacing w:before="240"/>
      </w:pPr>
      <w:r w:rsidRPr="007A5D6B">
        <w:t>If you rolled two dice and added the numbers showing a large number of times, what would you expect the average sum to be?  Explain why.</w:t>
      </w:r>
    </w:p>
    <w:p w14:paraId="5ED2AB66" w14:textId="77777777" w:rsidR="003A014E" w:rsidRDefault="003A014E" w:rsidP="007A5D6B">
      <w:pPr>
        <w:pStyle w:val="ny-lesson-paragraph"/>
      </w:pPr>
    </w:p>
    <w:p w14:paraId="139D168A" w14:textId="77777777" w:rsidR="003A014E" w:rsidRDefault="003A014E" w:rsidP="007A5D6B">
      <w:pPr>
        <w:pStyle w:val="ny-lesson-paragraph"/>
      </w:pPr>
    </w:p>
    <w:p w14:paraId="0C766DB3" w14:textId="77777777" w:rsidR="003A014E" w:rsidRPr="003A014E" w:rsidRDefault="003A014E" w:rsidP="007A5D6B">
      <w:pPr>
        <w:pStyle w:val="ny-lesson-paragraph"/>
      </w:pPr>
    </w:p>
    <w:p w14:paraId="5306512E" w14:textId="77777777" w:rsidR="003A014E" w:rsidRDefault="003A014E" w:rsidP="007A5D6B">
      <w:pPr>
        <w:pStyle w:val="ny-lesson-paragraph"/>
      </w:pPr>
    </w:p>
    <w:p w14:paraId="05565671" w14:textId="77777777" w:rsidR="003A014E" w:rsidRPr="003A014E" w:rsidRDefault="003A014E" w:rsidP="007A5D6B">
      <w:pPr>
        <w:pStyle w:val="ny-lesson-paragraph"/>
        <w:rPr>
          <w:b/>
        </w:rPr>
      </w:pPr>
    </w:p>
    <w:p w14:paraId="72AE72EB" w14:textId="1CAF0C58" w:rsidR="003A014E" w:rsidRPr="007A5D6B" w:rsidRDefault="003A014E" w:rsidP="00BF42D9">
      <w:pPr>
        <w:pStyle w:val="ny-lesson-numbering"/>
        <w:spacing w:after="120"/>
      </w:pPr>
      <w:r w:rsidRPr="007A5D6B">
        <w:t xml:space="preserve">Roll two dice.  Record the sum of the numbers on the two dice in the table below.  Repeat this nine more times for a total of </w:t>
      </w:r>
      <m:oMath>
        <m:r>
          <w:rPr>
            <w:rFonts w:ascii="Cambria Math" w:hAnsi="Cambria Math"/>
          </w:rPr>
          <m:t>10</m:t>
        </m:r>
      </m:oMath>
      <w:r w:rsidR="00453B6A">
        <w:t xml:space="preserve"> </w:t>
      </w:r>
      <w:r w:rsidRPr="007A5D6B">
        <w:t>rolls.</w:t>
      </w:r>
    </w:p>
    <w:tbl>
      <w:tblPr>
        <w:tblStyle w:val="TableGrid"/>
        <w:tblW w:w="9518" w:type="dxa"/>
        <w:jc w:val="center"/>
        <w:tblLook w:val="04A0" w:firstRow="1" w:lastRow="0" w:firstColumn="1" w:lastColumn="0" w:noHBand="0" w:noVBand="1"/>
      </w:tblPr>
      <w:tblGrid>
        <w:gridCol w:w="2390"/>
        <w:gridCol w:w="648"/>
        <w:gridCol w:w="648"/>
        <w:gridCol w:w="648"/>
        <w:gridCol w:w="648"/>
        <w:gridCol w:w="648"/>
        <w:gridCol w:w="648"/>
        <w:gridCol w:w="648"/>
        <w:gridCol w:w="648"/>
        <w:gridCol w:w="648"/>
        <w:gridCol w:w="648"/>
        <w:gridCol w:w="648"/>
      </w:tblGrid>
      <w:tr w:rsidR="003A014E" w:rsidRPr="00C468DC" w14:paraId="1B452C4C" w14:textId="77777777" w:rsidTr="00BF42D9">
        <w:trPr>
          <w:trHeight w:val="572"/>
          <w:jc w:val="center"/>
        </w:trPr>
        <w:tc>
          <w:tcPr>
            <w:tcW w:w="2390" w:type="dxa"/>
            <w:vAlign w:val="center"/>
          </w:tcPr>
          <w:p w14:paraId="07C70C95" w14:textId="77777777" w:rsidR="003A014E" w:rsidRPr="003A014E" w:rsidRDefault="003A014E" w:rsidP="001579A8">
            <w:pPr>
              <w:pStyle w:val="ny-lesson-SFinsert-table"/>
              <w:rPr>
                <w:b w:val="0"/>
                <w:sz w:val="20"/>
                <w:szCs w:val="20"/>
              </w:rPr>
            </w:pPr>
            <w:r w:rsidRPr="003A014E">
              <w:rPr>
                <w:b w:val="0"/>
                <w:sz w:val="20"/>
                <w:szCs w:val="20"/>
              </w:rPr>
              <w:t>Sum rolled</w:t>
            </w:r>
          </w:p>
        </w:tc>
        <w:tc>
          <w:tcPr>
            <w:tcW w:w="648" w:type="dxa"/>
            <w:vAlign w:val="center"/>
          </w:tcPr>
          <w:p w14:paraId="7A3A6C11" w14:textId="51AD3D48" w:rsidR="003A014E" w:rsidRPr="00C468DC" w:rsidRDefault="00C468DC" w:rsidP="00C468DC">
            <w:pPr>
              <w:pStyle w:val="ny-lesson-table"/>
              <w:rPr>
                <w:rFonts w:ascii="Cambria Math" w:hAnsi="Cambria Math"/>
                <w:oMath/>
              </w:rPr>
            </w:pPr>
            <m:oMathPara>
              <m:oMath>
                <m:r>
                  <m:rPr>
                    <m:sty m:val="p"/>
                  </m:rPr>
                  <w:rPr>
                    <w:rFonts w:ascii="Cambria Math" w:hAnsi="Cambria Math"/>
                  </w:rPr>
                  <m:t>2</m:t>
                </m:r>
              </m:oMath>
            </m:oMathPara>
          </w:p>
        </w:tc>
        <w:tc>
          <w:tcPr>
            <w:tcW w:w="648" w:type="dxa"/>
            <w:vAlign w:val="center"/>
          </w:tcPr>
          <w:p w14:paraId="2E50D45E" w14:textId="7DF250DA" w:rsidR="003A014E" w:rsidRPr="00C468DC" w:rsidRDefault="00C468DC" w:rsidP="00C468DC">
            <w:pPr>
              <w:pStyle w:val="ny-lesson-table"/>
              <w:rPr>
                <w:rFonts w:ascii="Cambria Math" w:hAnsi="Cambria Math"/>
                <w:oMath/>
              </w:rPr>
            </w:pPr>
            <m:oMathPara>
              <m:oMath>
                <m:r>
                  <m:rPr>
                    <m:sty m:val="p"/>
                  </m:rPr>
                  <w:rPr>
                    <w:rFonts w:ascii="Cambria Math" w:hAnsi="Cambria Math"/>
                  </w:rPr>
                  <m:t>3</m:t>
                </m:r>
              </m:oMath>
            </m:oMathPara>
          </w:p>
        </w:tc>
        <w:tc>
          <w:tcPr>
            <w:tcW w:w="648" w:type="dxa"/>
            <w:vAlign w:val="center"/>
          </w:tcPr>
          <w:p w14:paraId="6DEFEE4A" w14:textId="3701F0DC" w:rsidR="003A014E" w:rsidRPr="00C468DC" w:rsidRDefault="00C468DC" w:rsidP="00C468DC">
            <w:pPr>
              <w:pStyle w:val="ny-lesson-table"/>
              <w:rPr>
                <w:rFonts w:ascii="Cambria Math" w:hAnsi="Cambria Math"/>
                <w:oMath/>
              </w:rPr>
            </w:pPr>
            <m:oMathPara>
              <m:oMath>
                <m:r>
                  <m:rPr>
                    <m:sty m:val="p"/>
                  </m:rPr>
                  <w:rPr>
                    <w:rFonts w:ascii="Cambria Math" w:hAnsi="Cambria Math"/>
                  </w:rPr>
                  <m:t>4</m:t>
                </m:r>
              </m:oMath>
            </m:oMathPara>
          </w:p>
        </w:tc>
        <w:tc>
          <w:tcPr>
            <w:tcW w:w="648" w:type="dxa"/>
            <w:vAlign w:val="center"/>
          </w:tcPr>
          <w:p w14:paraId="28958C6A" w14:textId="744E613F" w:rsidR="003A014E" w:rsidRPr="00C468DC" w:rsidRDefault="00C468DC" w:rsidP="00C468DC">
            <w:pPr>
              <w:pStyle w:val="ny-lesson-table"/>
              <w:rPr>
                <w:rFonts w:ascii="Cambria Math" w:hAnsi="Cambria Math"/>
                <w:oMath/>
              </w:rPr>
            </w:pPr>
            <m:oMathPara>
              <m:oMath>
                <m:r>
                  <m:rPr>
                    <m:sty m:val="p"/>
                  </m:rPr>
                  <w:rPr>
                    <w:rFonts w:ascii="Cambria Math" w:hAnsi="Cambria Math"/>
                  </w:rPr>
                  <m:t>5</m:t>
                </m:r>
              </m:oMath>
            </m:oMathPara>
          </w:p>
        </w:tc>
        <w:tc>
          <w:tcPr>
            <w:tcW w:w="648" w:type="dxa"/>
            <w:vAlign w:val="center"/>
          </w:tcPr>
          <w:p w14:paraId="0C3877FB" w14:textId="517E440F" w:rsidR="003A014E" w:rsidRPr="00C468DC" w:rsidRDefault="00C468DC" w:rsidP="00C468DC">
            <w:pPr>
              <w:pStyle w:val="ny-lesson-table"/>
              <w:rPr>
                <w:rFonts w:ascii="Cambria Math" w:hAnsi="Cambria Math"/>
                <w:oMath/>
              </w:rPr>
            </w:pPr>
            <m:oMathPara>
              <m:oMath>
                <m:r>
                  <m:rPr>
                    <m:sty m:val="p"/>
                  </m:rPr>
                  <w:rPr>
                    <w:rFonts w:ascii="Cambria Math" w:hAnsi="Cambria Math"/>
                  </w:rPr>
                  <m:t>6</m:t>
                </m:r>
              </m:oMath>
            </m:oMathPara>
          </w:p>
        </w:tc>
        <w:tc>
          <w:tcPr>
            <w:tcW w:w="648" w:type="dxa"/>
            <w:vAlign w:val="center"/>
          </w:tcPr>
          <w:p w14:paraId="6D5F97DF" w14:textId="1D11A806" w:rsidR="003A014E" w:rsidRPr="00C468DC" w:rsidRDefault="00C468DC" w:rsidP="00C468DC">
            <w:pPr>
              <w:pStyle w:val="ny-lesson-table"/>
              <w:rPr>
                <w:rFonts w:ascii="Cambria Math" w:hAnsi="Cambria Math"/>
                <w:oMath/>
              </w:rPr>
            </w:pPr>
            <m:oMathPara>
              <m:oMath>
                <m:r>
                  <m:rPr>
                    <m:sty m:val="p"/>
                  </m:rPr>
                  <w:rPr>
                    <w:rFonts w:ascii="Cambria Math" w:hAnsi="Cambria Math"/>
                  </w:rPr>
                  <m:t>7</m:t>
                </m:r>
              </m:oMath>
            </m:oMathPara>
          </w:p>
        </w:tc>
        <w:tc>
          <w:tcPr>
            <w:tcW w:w="648" w:type="dxa"/>
            <w:vAlign w:val="center"/>
          </w:tcPr>
          <w:p w14:paraId="07522EFD" w14:textId="29C263E9" w:rsidR="003A014E" w:rsidRPr="00C468DC" w:rsidRDefault="00C468DC" w:rsidP="00C468DC">
            <w:pPr>
              <w:pStyle w:val="ny-lesson-table"/>
              <w:rPr>
                <w:rFonts w:ascii="Cambria Math" w:hAnsi="Cambria Math"/>
                <w:oMath/>
              </w:rPr>
            </w:pPr>
            <m:oMathPara>
              <m:oMath>
                <m:r>
                  <m:rPr>
                    <m:sty m:val="p"/>
                  </m:rPr>
                  <w:rPr>
                    <w:rFonts w:ascii="Cambria Math" w:hAnsi="Cambria Math"/>
                  </w:rPr>
                  <m:t>8</m:t>
                </m:r>
              </m:oMath>
            </m:oMathPara>
          </w:p>
        </w:tc>
        <w:tc>
          <w:tcPr>
            <w:tcW w:w="648" w:type="dxa"/>
            <w:vAlign w:val="center"/>
          </w:tcPr>
          <w:p w14:paraId="76E165D1" w14:textId="37D04931" w:rsidR="003A014E" w:rsidRPr="00C468DC" w:rsidRDefault="00C468DC" w:rsidP="00C468DC">
            <w:pPr>
              <w:pStyle w:val="ny-lesson-table"/>
              <w:rPr>
                <w:rFonts w:ascii="Cambria Math" w:hAnsi="Cambria Math"/>
                <w:oMath/>
              </w:rPr>
            </w:pPr>
            <m:oMathPara>
              <m:oMath>
                <m:r>
                  <m:rPr>
                    <m:sty m:val="p"/>
                  </m:rPr>
                  <w:rPr>
                    <w:rFonts w:ascii="Cambria Math" w:hAnsi="Cambria Math"/>
                  </w:rPr>
                  <m:t>9</m:t>
                </m:r>
              </m:oMath>
            </m:oMathPara>
          </w:p>
        </w:tc>
        <w:tc>
          <w:tcPr>
            <w:tcW w:w="648" w:type="dxa"/>
            <w:vAlign w:val="center"/>
          </w:tcPr>
          <w:p w14:paraId="400BEED3" w14:textId="7EB41451" w:rsidR="003A014E" w:rsidRPr="00C468DC" w:rsidRDefault="00C468DC" w:rsidP="00C468DC">
            <w:pPr>
              <w:pStyle w:val="ny-lesson-table"/>
              <w:rPr>
                <w:rFonts w:ascii="Cambria Math" w:hAnsi="Cambria Math"/>
                <w:oMath/>
              </w:rPr>
            </w:pPr>
            <m:oMathPara>
              <m:oMath>
                <m:r>
                  <m:rPr>
                    <m:sty m:val="p"/>
                  </m:rPr>
                  <w:rPr>
                    <w:rFonts w:ascii="Cambria Math" w:hAnsi="Cambria Math"/>
                  </w:rPr>
                  <m:t>10</m:t>
                </m:r>
              </m:oMath>
            </m:oMathPara>
          </w:p>
        </w:tc>
        <w:tc>
          <w:tcPr>
            <w:tcW w:w="648" w:type="dxa"/>
            <w:vAlign w:val="center"/>
          </w:tcPr>
          <w:p w14:paraId="24D5DDB6" w14:textId="0997921E" w:rsidR="003A014E" w:rsidRPr="00C468DC" w:rsidRDefault="00C468DC" w:rsidP="00C468DC">
            <w:pPr>
              <w:pStyle w:val="ny-lesson-table"/>
              <w:rPr>
                <w:rFonts w:ascii="Cambria Math" w:hAnsi="Cambria Math"/>
                <w:oMath/>
              </w:rPr>
            </w:pPr>
            <m:oMathPara>
              <m:oMath>
                <m:r>
                  <m:rPr>
                    <m:sty m:val="p"/>
                  </m:rPr>
                  <w:rPr>
                    <w:rFonts w:ascii="Cambria Math" w:hAnsi="Cambria Math"/>
                  </w:rPr>
                  <m:t>11</m:t>
                </m:r>
              </m:oMath>
            </m:oMathPara>
          </w:p>
        </w:tc>
        <w:tc>
          <w:tcPr>
            <w:tcW w:w="648" w:type="dxa"/>
            <w:vAlign w:val="center"/>
          </w:tcPr>
          <w:p w14:paraId="3BA7466A" w14:textId="5A2D6512" w:rsidR="003A014E" w:rsidRPr="00C468DC" w:rsidRDefault="00C468DC" w:rsidP="00C468DC">
            <w:pPr>
              <w:pStyle w:val="ny-lesson-table"/>
              <w:rPr>
                <w:rFonts w:ascii="Cambria Math" w:hAnsi="Cambria Math"/>
                <w:oMath/>
              </w:rPr>
            </w:pPr>
            <m:oMathPara>
              <m:oMath>
                <m:r>
                  <m:rPr>
                    <m:sty m:val="p"/>
                  </m:rPr>
                  <w:rPr>
                    <w:rFonts w:ascii="Cambria Math" w:hAnsi="Cambria Math"/>
                  </w:rPr>
                  <m:t>12</m:t>
                </m:r>
              </m:oMath>
            </m:oMathPara>
          </w:p>
        </w:tc>
      </w:tr>
      <w:tr w:rsidR="003A014E" w:rsidRPr="003A014E" w14:paraId="62D9CBB9" w14:textId="77777777" w:rsidTr="00BF42D9">
        <w:trPr>
          <w:trHeight w:val="572"/>
          <w:jc w:val="center"/>
        </w:trPr>
        <w:tc>
          <w:tcPr>
            <w:tcW w:w="2390" w:type="dxa"/>
            <w:vAlign w:val="center"/>
          </w:tcPr>
          <w:p w14:paraId="47C126A4" w14:textId="77777777" w:rsidR="003A014E" w:rsidRPr="003A014E" w:rsidRDefault="003A014E" w:rsidP="001579A8">
            <w:pPr>
              <w:pStyle w:val="ny-lesson-SFinsert-table"/>
              <w:rPr>
                <w:b w:val="0"/>
                <w:sz w:val="20"/>
                <w:szCs w:val="20"/>
              </w:rPr>
            </w:pPr>
            <w:r w:rsidRPr="003A014E">
              <w:rPr>
                <w:b w:val="0"/>
                <w:sz w:val="20"/>
                <w:szCs w:val="20"/>
              </w:rPr>
              <w:t>Tally marks</w:t>
            </w:r>
          </w:p>
        </w:tc>
        <w:tc>
          <w:tcPr>
            <w:tcW w:w="648" w:type="dxa"/>
            <w:vAlign w:val="center"/>
          </w:tcPr>
          <w:p w14:paraId="57F442E9" w14:textId="77777777" w:rsidR="003A014E" w:rsidRPr="003A014E" w:rsidRDefault="003A014E" w:rsidP="001579A8">
            <w:pPr>
              <w:pStyle w:val="ny-lesson-SFinsert-table"/>
              <w:rPr>
                <w:b w:val="0"/>
                <w:sz w:val="20"/>
                <w:szCs w:val="20"/>
              </w:rPr>
            </w:pPr>
          </w:p>
        </w:tc>
        <w:tc>
          <w:tcPr>
            <w:tcW w:w="648" w:type="dxa"/>
            <w:vAlign w:val="center"/>
          </w:tcPr>
          <w:p w14:paraId="50B7BC9C" w14:textId="77777777" w:rsidR="003A014E" w:rsidRPr="003A014E" w:rsidRDefault="003A014E" w:rsidP="001579A8">
            <w:pPr>
              <w:pStyle w:val="ny-lesson-SFinsert-table"/>
              <w:rPr>
                <w:b w:val="0"/>
                <w:sz w:val="20"/>
                <w:szCs w:val="20"/>
              </w:rPr>
            </w:pPr>
          </w:p>
        </w:tc>
        <w:tc>
          <w:tcPr>
            <w:tcW w:w="648" w:type="dxa"/>
            <w:vAlign w:val="center"/>
          </w:tcPr>
          <w:p w14:paraId="33CB8FF4" w14:textId="77777777" w:rsidR="003A014E" w:rsidRPr="003A014E" w:rsidRDefault="003A014E" w:rsidP="001579A8">
            <w:pPr>
              <w:pStyle w:val="ny-lesson-SFinsert-table"/>
              <w:rPr>
                <w:b w:val="0"/>
                <w:sz w:val="20"/>
                <w:szCs w:val="20"/>
              </w:rPr>
            </w:pPr>
          </w:p>
        </w:tc>
        <w:tc>
          <w:tcPr>
            <w:tcW w:w="648" w:type="dxa"/>
            <w:vAlign w:val="center"/>
          </w:tcPr>
          <w:p w14:paraId="235E50F8" w14:textId="77777777" w:rsidR="003A014E" w:rsidRPr="003A014E" w:rsidRDefault="003A014E" w:rsidP="001579A8">
            <w:pPr>
              <w:pStyle w:val="ny-lesson-SFinsert-table"/>
              <w:rPr>
                <w:b w:val="0"/>
                <w:sz w:val="20"/>
                <w:szCs w:val="20"/>
              </w:rPr>
            </w:pPr>
          </w:p>
        </w:tc>
        <w:tc>
          <w:tcPr>
            <w:tcW w:w="648" w:type="dxa"/>
            <w:vAlign w:val="center"/>
          </w:tcPr>
          <w:p w14:paraId="7454FEF3" w14:textId="77777777" w:rsidR="003A014E" w:rsidRPr="003A014E" w:rsidRDefault="003A014E" w:rsidP="001579A8">
            <w:pPr>
              <w:pStyle w:val="ny-lesson-SFinsert-table"/>
              <w:rPr>
                <w:b w:val="0"/>
                <w:sz w:val="20"/>
                <w:szCs w:val="20"/>
              </w:rPr>
            </w:pPr>
          </w:p>
        </w:tc>
        <w:tc>
          <w:tcPr>
            <w:tcW w:w="648" w:type="dxa"/>
            <w:vAlign w:val="center"/>
          </w:tcPr>
          <w:p w14:paraId="7BC5ADB4" w14:textId="77777777" w:rsidR="003A014E" w:rsidRPr="003A014E" w:rsidRDefault="003A014E" w:rsidP="001579A8">
            <w:pPr>
              <w:pStyle w:val="ny-lesson-SFinsert-table"/>
              <w:rPr>
                <w:b w:val="0"/>
                <w:sz w:val="20"/>
                <w:szCs w:val="20"/>
              </w:rPr>
            </w:pPr>
          </w:p>
        </w:tc>
        <w:tc>
          <w:tcPr>
            <w:tcW w:w="648" w:type="dxa"/>
            <w:vAlign w:val="center"/>
          </w:tcPr>
          <w:p w14:paraId="69A5D54A" w14:textId="77777777" w:rsidR="003A014E" w:rsidRPr="003A014E" w:rsidRDefault="003A014E" w:rsidP="001579A8">
            <w:pPr>
              <w:pStyle w:val="ny-lesson-SFinsert-table"/>
              <w:rPr>
                <w:rFonts w:eastAsia="Calibri" w:cs="Times New Roman"/>
                <w:b w:val="0"/>
                <w:sz w:val="20"/>
                <w:szCs w:val="20"/>
              </w:rPr>
            </w:pPr>
          </w:p>
        </w:tc>
        <w:tc>
          <w:tcPr>
            <w:tcW w:w="648" w:type="dxa"/>
            <w:vAlign w:val="center"/>
          </w:tcPr>
          <w:p w14:paraId="19F45E50" w14:textId="77777777" w:rsidR="003A014E" w:rsidRPr="003A014E" w:rsidRDefault="003A014E" w:rsidP="001579A8">
            <w:pPr>
              <w:pStyle w:val="ny-lesson-SFinsert-table"/>
              <w:rPr>
                <w:rFonts w:eastAsia="Calibri" w:cs="Times New Roman"/>
                <w:b w:val="0"/>
                <w:sz w:val="20"/>
                <w:szCs w:val="20"/>
              </w:rPr>
            </w:pPr>
          </w:p>
        </w:tc>
        <w:tc>
          <w:tcPr>
            <w:tcW w:w="648" w:type="dxa"/>
            <w:vAlign w:val="center"/>
          </w:tcPr>
          <w:p w14:paraId="4ED2E227" w14:textId="77777777" w:rsidR="003A014E" w:rsidRPr="003A014E" w:rsidRDefault="003A014E" w:rsidP="001579A8">
            <w:pPr>
              <w:pStyle w:val="ny-lesson-SFinsert-table"/>
              <w:rPr>
                <w:rFonts w:eastAsia="Calibri" w:cs="Times New Roman"/>
                <w:b w:val="0"/>
                <w:sz w:val="20"/>
                <w:szCs w:val="20"/>
              </w:rPr>
            </w:pPr>
          </w:p>
        </w:tc>
        <w:tc>
          <w:tcPr>
            <w:tcW w:w="648" w:type="dxa"/>
            <w:vAlign w:val="center"/>
          </w:tcPr>
          <w:p w14:paraId="0B3AC9C3" w14:textId="77777777" w:rsidR="003A014E" w:rsidRPr="003A014E" w:rsidRDefault="003A014E" w:rsidP="001579A8">
            <w:pPr>
              <w:pStyle w:val="ny-lesson-SFinsert-table"/>
              <w:rPr>
                <w:rFonts w:eastAsia="Calibri" w:cs="Times New Roman"/>
                <w:b w:val="0"/>
                <w:sz w:val="20"/>
                <w:szCs w:val="20"/>
              </w:rPr>
            </w:pPr>
          </w:p>
        </w:tc>
        <w:tc>
          <w:tcPr>
            <w:tcW w:w="648" w:type="dxa"/>
            <w:vAlign w:val="center"/>
          </w:tcPr>
          <w:p w14:paraId="695AFE47" w14:textId="77777777" w:rsidR="003A014E" w:rsidRPr="003A014E" w:rsidRDefault="003A014E" w:rsidP="001579A8">
            <w:pPr>
              <w:pStyle w:val="ny-lesson-SFinsert-table"/>
              <w:rPr>
                <w:rFonts w:eastAsia="Calibri" w:cs="Times New Roman"/>
                <w:b w:val="0"/>
                <w:sz w:val="20"/>
                <w:szCs w:val="20"/>
              </w:rPr>
            </w:pPr>
          </w:p>
        </w:tc>
      </w:tr>
      <w:tr w:rsidR="003A014E" w:rsidRPr="003A014E" w14:paraId="65AA213A" w14:textId="77777777" w:rsidTr="00BF42D9">
        <w:trPr>
          <w:trHeight w:val="572"/>
          <w:jc w:val="center"/>
        </w:trPr>
        <w:tc>
          <w:tcPr>
            <w:tcW w:w="2390" w:type="dxa"/>
            <w:vAlign w:val="center"/>
          </w:tcPr>
          <w:p w14:paraId="5869618E" w14:textId="77777777" w:rsidR="003A014E" w:rsidRPr="003A014E" w:rsidRDefault="003A014E" w:rsidP="001579A8">
            <w:pPr>
              <w:pStyle w:val="ny-lesson-SFinsert-table"/>
              <w:rPr>
                <w:b w:val="0"/>
                <w:sz w:val="20"/>
                <w:szCs w:val="20"/>
              </w:rPr>
            </w:pPr>
            <w:r w:rsidRPr="003A014E">
              <w:rPr>
                <w:b w:val="0"/>
                <w:sz w:val="20"/>
                <w:szCs w:val="20"/>
              </w:rPr>
              <w:t>Relative frequency</w:t>
            </w:r>
          </w:p>
        </w:tc>
        <w:tc>
          <w:tcPr>
            <w:tcW w:w="648" w:type="dxa"/>
            <w:vAlign w:val="center"/>
          </w:tcPr>
          <w:p w14:paraId="5DD06D42" w14:textId="77777777" w:rsidR="003A014E" w:rsidRPr="003A014E" w:rsidRDefault="003A014E" w:rsidP="001579A8">
            <w:pPr>
              <w:pStyle w:val="ny-lesson-SFinsert-table"/>
              <w:rPr>
                <w:b w:val="0"/>
                <w:sz w:val="20"/>
                <w:szCs w:val="20"/>
              </w:rPr>
            </w:pPr>
          </w:p>
        </w:tc>
        <w:tc>
          <w:tcPr>
            <w:tcW w:w="648" w:type="dxa"/>
            <w:vAlign w:val="center"/>
          </w:tcPr>
          <w:p w14:paraId="1FFC73AA" w14:textId="77777777" w:rsidR="003A014E" w:rsidRPr="003A014E" w:rsidRDefault="003A014E" w:rsidP="001579A8">
            <w:pPr>
              <w:pStyle w:val="ny-lesson-SFinsert-table"/>
              <w:rPr>
                <w:b w:val="0"/>
                <w:sz w:val="20"/>
                <w:szCs w:val="20"/>
              </w:rPr>
            </w:pPr>
          </w:p>
        </w:tc>
        <w:tc>
          <w:tcPr>
            <w:tcW w:w="648" w:type="dxa"/>
            <w:vAlign w:val="center"/>
          </w:tcPr>
          <w:p w14:paraId="32EE0FCF" w14:textId="77777777" w:rsidR="003A014E" w:rsidRPr="003A014E" w:rsidRDefault="003A014E" w:rsidP="001579A8">
            <w:pPr>
              <w:pStyle w:val="ny-lesson-SFinsert-table"/>
              <w:rPr>
                <w:b w:val="0"/>
                <w:sz w:val="20"/>
                <w:szCs w:val="20"/>
              </w:rPr>
            </w:pPr>
          </w:p>
        </w:tc>
        <w:tc>
          <w:tcPr>
            <w:tcW w:w="648" w:type="dxa"/>
            <w:vAlign w:val="center"/>
          </w:tcPr>
          <w:p w14:paraId="71E143E0" w14:textId="77777777" w:rsidR="003A014E" w:rsidRPr="003A014E" w:rsidRDefault="003A014E" w:rsidP="001579A8">
            <w:pPr>
              <w:pStyle w:val="ny-lesson-SFinsert-table"/>
              <w:rPr>
                <w:b w:val="0"/>
                <w:sz w:val="20"/>
                <w:szCs w:val="20"/>
              </w:rPr>
            </w:pPr>
          </w:p>
        </w:tc>
        <w:tc>
          <w:tcPr>
            <w:tcW w:w="648" w:type="dxa"/>
            <w:vAlign w:val="center"/>
          </w:tcPr>
          <w:p w14:paraId="69F5D3BF" w14:textId="77777777" w:rsidR="003A014E" w:rsidRPr="003A014E" w:rsidRDefault="003A014E" w:rsidP="001579A8">
            <w:pPr>
              <w:pStyle w:val="ny-lesson-SFinsert-table"/>
              <w:rPr>
                <w:b w:val="0"/>
                <w:sz w:val="20"/>
                <w:szCs w:val="20"/>
              </w:rPr>
            </w:pPr>
          </w:p>
        </w:tc>
        <w:tc>
          <w:tcPr>
            <w:tcW w:w="648" w:type="dxa"/>
            <w:vAlign w:val="center"/>
          </w:tcPr>
          <w:p w14:paraId="16C92B78" w14:textId="77777777" w:rsidR="003A014E" w:rsidRPr="003A014E" w:rsidRDefault="003A014E" w:rsidP="001579A8">
            <w:pPr>
              <w:pStyle w:val="ny-lesson-SFinsert-table"/>
              <w:rPr>
                <w:b w:val="0"/>
                <w:sz w:val="20"/>
                <w:szCs w:val="20"/>
              </w:rPr>
            </w:pPr>
          </w:p>
        </w:tc>
        <w:tc>
          <w:tcPr>
            <w:tcW w:w="648" w:type="dxa"/>
            <w:vAlign w:val="center"/>
          </w:tcPr>
          <w:p w14:paraId="3E954F58" w14:textId="77777777" w:rsidR="003A014E" w:rsidRPr="003A014E" w:rsidRDefault="003A014E" w:rsidP="001579A8">
            <w:pPr>
              <w:pStyle w:val="ny-lesson-SFinsert-table"/>
              <w:rPr>
                <w:rFonts w:eastAsia="Calibri" w:cs="Times New Roman"/>
                <w:b w:val="0"/>
                <w:sz w:val="20"/>
                <w:szCs w:val="20"/>
              </w:rPr>
            </w:pPr>
          </w:p>
        </w:tc>
        <w:tc>
          <w:tcPr>
            <w:tcW w:w="648" w:type="dxa"/>
            <w:vAlign w:val="center"/>
          </w:tcPr>
          <w:p w14:paraId="0111B804" w14:textId="77777777" w:rsidR="003A014E" w:rsidRPr="003A014E" w:rsidRDefault="003A014E" w:rsidP="001579A8">
            <w:pPr>
              <w:pStyle w:val="ny-lesson-SFinsert-table"/>
              <w:rPr>
                <w:rFonts w:eastAsia="Calibri" w:cs="Times New Roman"/>
                <w:b w:val="0"/>
                <w:sz w:val="20"/>
                <w:szCs w:val="20"/>
              </w:rPr>
            </w:pPr>
          </w:p>
        </w:tc>
        <w:tc>
          <w:tcPr>
            <w:tcW w:w="648" w:type="dxa"/>
            <w:vAlign w:val="center"/>
          </w:tcPr>
          <w:p w14:paraId="1FCD2B26" w14:textId="77777777" w:rsidR="003A014E" w:rsidRPr="003A014E" w:rsidRDefault="003A014E" w:rsidP="001579A8">
            <w:pPr>
              <w:pStyle w:val="ny-lesson-SFinsert-table"/>
              <w:rPr>
                <w:rFonts w:eastAsia="Calibri" w:cs="Times New Roman"/>
                <w:b w:val="0"/>
                <w:sz w:val="20"/>
                <w:szCs w:val="20"/>
              </w:rPr>
            </w:pPr>
          </w:p>
        </w:tc>
        <w:tc>
          <w:tcPr>
            <w:tcW w:w="648" w:type="dxa"/>
            <w:vAlign w:val="center"/>
          </w:tcPr>
          <w:p w14:paraId="1CFD2567" w14:textId="77777777" w:rsidR="003A014E" w:rsidRPr="003A014E" w:rsidRDefault="003A014E" w:rsidP="001579A8">
            <w:pPr>
              <w:pStyle w:val="ny-lesson-SFinsert-table"/>
              <w:rPr>
                <w:rFonts w:eastAsia="Calibri" w:cs="Times New Roman"/>
                <w:b w:val="0"/>
                <w:sz w:val="20"/>
                <w:szCs w:val="20"/>
              </w:rPr>
            </w:pPr>
          </w:p>
        </w:tc>
        <w:tc>
          <w:tcPr>
            <w:tcW w:w="648" w:type="dxa"/>
            <w:vAlign w:val="center"/>
          </w:tcPr>
          <w:p w14:paraId="3690A22B" w14:textId="77777777" w:rsidR="003A014E" w:rsidRPr="003A014E" w:rsidRDefault="003A014E" w:rsidP="001579A8">
            <w:pPr>
              <w:pStyle w:val="ny-lesson-SFinsert-table"/>
              <w:rPr>
                <w:rFonts w:eastAsia="Calibri" w:cs="Times New Roman"/>
                <w:b w:val="0"/>
                <w:sz w:val="20"/>
                <w:szCs w:val="20"/>
              </w:rPr>
            </w:pPr>
          </w:p>
        </w:tc>
      </w:tr>
    </w:tbl>
    <w:p w14:paraId="5F8B23E5" w14:textId="77777777" w:rsidR="003A014E" w:rsidRDefault="003A014E" w:rsidP="007A5D6B">
      <w:pPr>
        <w:pStyle w:val="ny-lesson-paragraph"/>
      </w:pPr>
    </w:p>
    <w:p w14:paraId="77ECF6B5" w14:textId="15890E1C" w:rsidR="003A014E" w:rsidRPr="007A5D6B" w:rsidRDefault="003A014E" w:rsidP="007A5D6B">
      <w:pPr>
        <w:pStyle w:val="ny-lesson-numbering"/>
      </w:pPr>
      <w:r w:rsidRPr="007A5D6B">
        <w:t xml:space="preserve">What is the average sum of these </w:t>
      </w:r>
      <m:oMath>
        <m:r>
          <m:rPr>
            <m:sty m:val="p"/>
          </m:rPr>
          <w:rPr>
            <w:rFonts w:ascii="Cambria Math" w:hAnsi="Cambria Math"/>
          </w:rPr>
          <m:t>10</m:t>
        </m:r>
      </m:oMath>
      <w:r w:rsidRPr="007A5D6B">
        <w:t xml:space="preserve"> rolls? </w:t>
      </w:r>
    </w:p>
    <w:p w14:paraId="49AD6B19" w14:textId="77777777" w:rsidR="003A014E" w:rsidRDefault="003A014E" w:rsidP="007A5D6B">
      <w:pPr>
        <w:pStyle w:val="ny-lesson-paragraph"/>
      </w:pPr>
    </w:p>
    <w:p w14:paraId="59166D8B" w14:textId="77777777" w:rsidR="00F735EF" w:rsidRPr="003A014E" w:rsidRDefault="00F735EF" w:rsidP="007A5D6B">
      <w:pPr>
        <w:pStyle w:val="ny-lesson-paragraph"/>
      </w:pPr>
    </w:p>
    <w:p w14:paraId="79481D75" w14:textId="77777777" w:rsidR="003A014E" w:rsidRDefault="003A014E" w:rsidP="007A5D6B">
      <w:pPr>
        <w:pStyle w:val="ny-lesson-paragraph"/>
      </w:pPr>
    </w:p>
    <w:p w14:paraId="5E9F14DA" w14:textId="77777777" w:rsidR="003A014E" w:rsidRPr="007A5D6B" w:rsidRDefault="003A014E" w:rsidP="007A5D6B">
      <w:pPr>
        <w:pStyle w:val="ny-lesson-numbering"/>
      </w:pPr>
      <w:r w:rsidRPr="007A5D6B">
        <w:lastRenderedPageBreak/>
        <w:t>How does this average compare to the expected value in Exercise 1?  Are you surprised?  Why or why not?</w:t>
      </w:r>
    </w:p>
    <w:p w14:paraId="5E59850D" w14:textId="77777777" w:rsidR="003A014E" w:rsidRDefault="003A014E" w:rsidP="007A5D6B">
      <w:pPr>
        <w:pStyle w:val="ny-lesson-paragraph"/>
      </w:pPr>
    </w:p>
    <w:p w14:paraId="2B5232D8" w14:textId="77777777" w:rsidR="003A014E" w:rsidRDefault="003A014E" w:rsidP="007A5D6B">
      <w:pPr>
        <w:pStyle w:val="ny-lesson-paragraph"/>
      </w:pPr>
    </w:p>
    <w:p w14:paraId="7964330C" w14:textId="77777777" w:rsidR="00F04718" w:rsidRDefault="00F04718" w:rsidP="007A5D6B">
      <w:pPr>
        <w:pStyle w:val="ny-lesson-paragraph"/>
      </w:pPr>
    </w:p>
    <w:p w14:paraId="17EFD912" w14:textId="5ACEF53F" w:rsidR="003A014E" w:rsidRPr="003A014E" w:rsidRDefault="003A014E" w:rsidP="007A5D6B">
      <w:pPr>
        <w:pStyle w:val="ny-lesson-paragraph"/>
      </w:pPr>
    </w:p>
    <w:p w14:paraId="5A0CE578" w14:textId="3B47234B" w:rsidR="003A014E" w:rsidRDefault="003A014E" w:rsidP="00BF42D9">
      <w:pPr>
        <w:pStyle w:val="ny-lesson-numbering"/>
        <w:spacing w:after="120"/>
      </w:pPr>
      <w:r w:rsidRPr="007A5D6B">
        <w:t xml:space="preserve">Roll the two dice </w:t>
      </w:r>
      <m:oMath>
        <m:r>
          <w:rPr>
            <w:rFonts w:ascii="Cambria Math" w:hAnsi="Cambria Math"/>
          </w:rPr>
          <m:t>10</m:t>
        </m:r>
      </m:oMath>
      <w:r w:rsidRPr="007A5D6B">
        <w:t xml:space="preserve"> more times, recording the sums.  Combine the sums of these </w:t>
      </w:r>
      <m:oMath>
        <m:r>
          <w:rPr>
            <w:rFonts w:ascii="Cambria Math" w:hAnsi="Cambria Math"/>
          </w:rPr>
          <m:t>10</m:t>
        </m:r>
      </m:oMath>
      <w:r w:rsidRPr="007A5D6B">
        <w:t xml:space="preserve"> rolls with the sums of the previous </w:t>
      </w:r>
      <m:oMath>
        <m:r>
          <w:rPr>
            <w:rFonts w:ascii="Cambria Math" w:hAnsi="Cambria Math"/>
          </w:rPr>
          <m:t>10</m:t>
        </m:r>
      </m:oMath>
      <w:r w:rsidRPr="007A5D6B">
        <w:t xml:space="preserve"> rolls for a total of </w:t>
      </w:r>
      <m:oMath>
        <m:r>
          <w:rPr>
            <w:rFonts w:ascii="Cambria Math" w:hAnsi="Cambria Math"/>
          </w:rPr>
          <m:t>20</m:t>
        </m:r>
      </m:oMath>
      <w:r w:rsidRPr="007A5D6B">
        <w:t xml:space="preserve"> sums.</w:t>
      </w:r>
    </w:p>
    <w:tbl>
      <w:tblPr>
        <w:tblStyle w:val="TableGrid"/>
        <w:tblW w:w="9518" w:type="dxa"/>
        <w:jc w:val="center"/>
        <w:tblLook w:val="04A0" w:firstRow="1" w:lastRow="0" w:firstColumn="1" w:lastColumn="0" w:noHBand="0" w:noVBand="1"/>
      </w:tblPr>
      <w:tblGrid>
        <w:gridCol w:w="2390"/>
        <w:gridCol w:w="648"/>
        <w:gridCol w:w="648"/>
        <w:gridCol w:w="648"/>
        <w:gridCol w:w="648"/>
        <w:gridCol w:w="648"/>
        <w:gridCol w:w="648"/>
        <w:gridCol w:w="648"/>
        <w:gridCol w:w="648"/>
        <w:gridCol w:w="648"/>
        <w:gridCol w:w="648"/>
        <w:gridCol w:w="648"/>
      </w:tblGrid>
      <w:tr w:rsidR="007A5D6B" w:rsidRPr="00C468DC" w14:paraId="6E6CEB8E" w14:textId="77777777" w:rsidTr="00BF42D9">
        <w:trPr>
          <w:trHeight w:val="576"/>
          <w:jc w:val="center"/>
        </w:trPr>
        <w:tc>
          <w:tcPr>
            <w:tcW w:w="2390" w:type="dxa"/>
            <w:vAlign w:val="center"/>
          </w:tcPr>
          <w:p w14:paraId="70CC9978" w14:textId="77777777" w:rsidR="007A5D6B" w:rsidRPr="003A014E" w:rsidRDefault="007A5D6B" w:rsidP="00992541">
            <w:pPr>
              <w:pStyle w:val="ny-lesson-SFinsert-table"/>
              <w:rPr>
                <w:b w:val="0"/>
                <w:sz w:val="20"/>
                <w:szCs w:val="20"/>
              </w:rPr>
            </w:pPr>
            <w:r w:rsidRPr="003A014E">
              <w:rPr>
                <w:b w:val="0"/>
                <w:sz w:val="20"/>
                <w:szCs w:val="20"/>
              </w:rPr>
              <w:t>Sum rolled</w:t>
            </w:r>
          </w:p>
        </w:tc>
        <w:tc>
          <w:tcPr>
            <w:tcW w:w="648" w:type="dxa"/>
            <w:vAlign w:val="center"/>
          </w:tcPr>
          <w:p w14:paraId="742889E6" w14:textId="5B431CF9" w:rsidR="007A5D6B" w:rsidRPr="00C468DC" w:rsidRDefault="00C468DC" w:rsidP="00C468DC">
            <w:pPr>
              <w:pStyle w:val="ny-lesson-table"/>
              <w:rPr>
                <w:rFonts w:ascii="Cambria Math" w:hAnsi="Cambria Math"/>
                <w:oMath/>
              </w:rPr>
            </w:pPr>
            <m:oMathPara>
              <m:oMath>
                <m:r>
                  <m:rPr>
                    <m:sty m:val="p"/>
                  </m:rPr>
                  <w:rPr>
                    <w:rFonts w:ascii="Cambria Math" w:hAnsi="Cambria Math"/>
                  </w:rPr>
                  <m:t>2</m:t>
                </m:r>
              </m:oMath>
            </m:oMathPara>
          </w:p>
        </w:tc>
        <w:tc>
          <w:tcPr>
            <w:tcW w:w="648" w:type="dxa"/>
            <w:vAlign w:val="center"/>
          </w:tcPr>
          <w:p w14:paraId="523F3FC1" w14:textId="0540DAEA" w:rsidR="007A5D6B" w:rsidRPr="00C468DC" w:rsidRDefault="00C468DC" w:rsidP="00C468DC">
            <w:pPr>
              <w:pStyle w:val="ny-lesson-table"/>
              <w:rPr>
                <w:rFonts w:ascii="Cambria Math" w:hAnsi="Cambria Math"/>
                <w:oMath/>
              </w:rPr>
            </w:pPr>
            <m:oMathPara>
              <m:oMath>
                <m:r>
                  <m:rPr>
                    <m:sty m:val="p"/>
                  </m:rPr>
                  <w:rPr>
                    <w:rFonts w:ascii="Cambria Math" w:hAnsi="Cambria Math"/>
                  </w:rPr>
                  <m:t>3</m:t>
                </m:r>
              </m:oMath>
            </m:oMathPara>
          </w:p>
        </w:tc>
        <w:tc>
          <w:tcPr>
            <w:tcW w:w="648" w:type="dxa"/>
            <w:vAlign w:val="center"/>
          </w:tcPr>
          <w:p w14:paraId="5F7DAB0C" w14:textId="3B4ECF1F" w:rsidR="007A5D6B" w:rsidRPr="00C468DC" w:rsidRDefault="00C468DC" w:rsidP="00C468DC">
            <w:pPr>
              <w:pStyle w:val="ny-lesson-table"/>
              <w:rPr>
                <w:rFonts w:ascii="Cambria Math" w:hAnsi="Cambria Math"/>
                <w:oMath/>
              </w:rPr>
            </w:pPr>
            <m:oMathPara>
              <m:oMath>
                <m:r>
                  <m:rPr>
                    <m:sty m:val="p"/>
                  </m:rPr>
                  <w:rPr>
                    <w:rFonts w:ascii="Cambria Math" w:hAnsi="Cambria Math"/>
                  </w:rPr>
                  <m:t>4</m:t>
                </m:r>
              </m:oMath>
            </m:oMathPara>
          </w:p>
        </w:tc>
        <w:tc>
          <w:tcPr>
            <w:tcW w:w="648" w:type="dxa"/>
            <w:vAlign w:val="center"/>
          </w:tcPr>
          <w:p w14:paraId="7317E6B0" w14:textId="3A413DE2" w:rsidR="007A5D6B" w:rsidRPr="00C468DC" w:rsidRDefault="00C468DC" w:rsidP="00C468DC">
            <w:pPr>
              <w:pStyle w:val="ny-lesson-table"/>
              <w:rPr>
                <w:rFonts w:ascii="Cambria Math" w:hAnsi="Cambria Math"/>
                <w:oMath/>
              </w:rPr>
            </w:pPr>
            <m:oMathPara>
              <m:oMath>
                <m:r>
                  <m:rPr>
                    <m:sty m:val="p"/>
                  </m:rPr>
                  <w:rPr>
                    <w:rFonts w:ascii="Cambria Math" w:hAnsi="Cambria Math"/>
                  </w:rPr>
                  <m:t>5</m:t>
                </m:r>
              </m:oMath>
            </m:oMathPara>
          </w:p>
        </w:tc>
        <w:tc>
          <w:tcPr>
            <w:tcW w:w="648" w:type="dxa"/>
            <w:vAlign w:val="center"/>
          </w:tcPr>
          <w:p w14:paraId="76F9ED63" w14:textId="5652DB2D" w:rsidR="007A5D6B" w:rsidRPr="00C468DC" w:rsidRDefault="00C468DC" w:rsidP="00C468DC">
            <w:pPr>
              <w:pStyle w:val="ny-lesson-table"/>
              <w:rPr>
                <w:rFonts w:ascii="Cambria Math" w:hAnsi="Cambria Math"/>
                <w:oMath/>
              </w:rPr>
            </w:pPr>
            <m:oMathPara>
              <m:oMath>
                <m:r>
                  <m:rPr>
                    <m:sty m:val="p"/>
                  </m:rPr>
                  <w:rPr>
                    <w:rFonts w:ascii="Cambria Math" w:hAnsi="Cambria Math"/>
                  </w:rPr>
                  <m:t>6</m:t>
                </m:r>
              </m:oMath>
            </m:oMathPara>
          </w:p>
        </w:tc>
        <w:tc>
          <w:tcPr>
            <w:tcW w:w="648" w:type="dxa"/>
            <w:vAlign w:val="center"/>
          </w:tcPr>
          <w:p w14:paraId="6D14EE1E" w14:textId="3373579C" w:rsidR="007A5D6B" w:rsidRPr="00C468DC" w:rsidRDefault="00C468DC" w:rsidP="00C468DC">
            <w:pPr>
              <w:pStyle w:val="ny-lesson-table"/>
              <w:rPr>
                <w:rFonts w:ascii="Cambria Math" w:hAnsi="Cambria Math"/>
                <w:oMath/>
              </w:rPr>
            </w:pPr>
            <m:oMathPara>
              <m:oMath>
                <m:r>
                  <m:rPr>
                    <m:sty m:val="p"/>
                  </m:rPr>
                  <w:rPr>
                    <w:rFonts w:ascii="Cambria Math" w:hAnsi="Cambria Math"/>
                  </w:rPr>
                  <m:t>7</m:t>
                </m:r>
              </m:oMath>
            </m:oMathPara>
          </w:p>
        </w:tc>
        <w:tc>
          <w:tcPr>
            <w:tcW w:w="648" w:type="dxa"/>
            <w:vAlign w:val="center"/>
          </w:tcPr>
          <w:p w14:paraId="56FFD82D" w14:textId="49A502D2" w:rsidR="007A5D6B" w:rsidRPr="00C468DC" w:rsidRDefault="00C468DC" w:rsidP="00C468DC">
            <w:pPr>
              <w:pStyle w:val="ny-lesson-table"/>
              <w:rPr>
                <w:rFonts w:ascii="Cambria Math" w:hAnsi="Cambria Math"/>
                <w:oMath/>
              </w:rPr>
            </w:pPr>
            <m:oMathPara>
              <m:oMath>
                <m:r>
                  <m:rPr>
                    <m:sty m:val="p"/>
                  </m:rPr>
                  <w:rPr>
                    <w:rFonts w:ascii="Cambria Math" w:hAnsi="Cambria Math"/>
                  </w:rPr>
                  <m:t>8</m:t>
                </m:r>
              </m:oMath>
            </m:oMathPara>
          </w:p>
        </w:tc>
        <w:tc>
          <w:tcPr>
            <w:tcW w:w="648" w:type="dxa"/>
            <w:vAlign w:val="center"/>
          </w:tcPr>
          <w:p w14:paraId="30152A1D" w14:textId="2F6BF62A" w:rsidR="007A5D6B" w:rsidRPr="00C468DC" w:rsidRDefault="00C468DC" w:rsidP="00C468DC">
            <w:pPr>
              <w:pStyle w:val="ny-lesson-table"/>
              <w:rPr>
                <w:rFonts w:ascii="Cambria Math" w:hAnsi="Cambria Math"/>
                <w:oMath/>
              </w:rPr>
            </w:pPr>
            <m:oMathPara>
              <m:oMath>
                <m:r>
                  <m:rPr>
                    <m:sty m:val="p"/>
                  </m:rPr>
                  <w:rPr>
                    <w:rFonts w:ascii="Cambria Math" w:hAnsi="Cambria Math"/>
                  </w:rPr>
                  <m:t>9</m:t>
                </m:r>
              </m:oMath>
            </m:oMathPara>
          </w:p>
        </w:tc>
        <w:tc>
          <w:tcPr>
            <w:tcW w:w="648" w:type="dxa"/>
            <w:vAlign w:val="center"/>
          </w:tcPr>
          <w:p w14:paraId="36FD665D" w14:textId="410DBCF7" w:rsidR="007A5D6B" w:rsidRPr="00C468DC" w:rsidRDefault="00C468DC" w:rsidP="00C468DC">
            <w:pPr>
              <w:pStyle w:val="ny-lesson-table"/>
              <w:rPr>
                <w:rFonts w:ascii="Cambria Math" w:hAnsi="Cambria Math"/>
                <w:oMath/>
              </w:rPr>
            </w:pPr>
            <m:oMathPara>
              <m:oMath>
                <m:r>
                  <m:rPr>
                    <m:sty m:val="p"/>
                  </m:rPr>
                  <w:rPr>
                    <w:rFonts w:ascii="Cambria Math" w:hAnsi="Cambria Math"/>
                  </w:rPr>
                  <m:t>10</m:t>
                </m:r>
              </m:oMath>
            </m:oMathPara>
          </w:p>
        </w:tc>
        <w:tc>
          <w:tcPr>
            <w:tcW w:w="648" w:type="dxa"/>
            <w:vAlign w:val="center"/>
          </w:tcPr>
          <w:p w14:paraId="324CD0BB" w14:textId="5C5DF1D5" w:rsidR="007A5D6B" w:rsidRPr="00C468DC" w:rsidRDefault="00C468DC" w:rsidP="00C468DC">
            <w:pPr>
              <w:pStyle w:val="ny-lesson-table"/>
              <w:rPr>
                <w:rFonts w:ascii="Cambria Math" w:hAnsi="Cambria Math"/>
                <w:oMath/>
              </w:rPr>
            </w:pPr>
            <m:oMathPara>
              <m:oMath>
                <m:r>
                  <m:rPr>
                    <m:sty m:val="p"/>
                  </m:rPr>
                  <w:rPr>
                    <w:rFonts w:ascii="Cambria Math" w:hAnsi="Cambria Math"/>
                  </w:rPr>
                  <m:t>11</m:t>
                </m:r>
              </m:oMath>
            </m:oMathPara>
          </w:p>
        </w:tc>
        <w:tc>
          <w:tcPr>
            <w:tcW w:w="648" w:type="dxa"/>
            <w:vAlign w:val="center"/>
          </w:tcPr>
          <w:p w14:paraId="47F072B2" w14:textId="5339D27E" w:rsidR="007A5D6B" w:rsidRPr="00C468DC" w:rsidRDefault="00C468DC" w:rsidP="00C468DC">
            <w:pPr>
              <w:pStyle w:val="ny-lesson-table"/>
              <w:rPr>
                <w:rFonts w:ascii="Cambria Math" w:hAnsi="Cambria Math"/>
                <w:oMath/>
              </w:rPr>
            </w:pPr>
            <m:oMathPara>
              <m:oMath>
                <m:r>
                  <m:rPr>
                    <m:sty m:val="p"/>
                  </m:rPr>
                  <w:rPr>
                    <w:rFonts w:ascii="Cambria Math" w:hAnsi="Cambria Math"/>
                  </w:rPr>
                  <m:t>12</m:t>
                </m:r>
              </m:oMath>
            </m:oMathPara>
          </w:p>
        </w:tc>
      </w:tr>
      <w:tr w:rsidR="007A5D6B" w:rsidRPr="003A014E" w14:paraId="0B626DD3" w14:textId="77777777" w:rsidTr="00BF42D9">
        <w:trPr>
          <w:trHeight w:val="576"/>
          <w:jc w:val="center"/>
        </w:trPr>
        <w:tc>
          <w:tcPr>
            <w:tcW w:w="2390" w:type="dxa"/>
            <w:vAlign w:val="center"/>
          </w:tcPr>
          <w:p w14:paraId="63959F12" w14:textId="77777777" w:rsidR="007A5D6B" w:rsidRPr="003A014E" w:rsidRDefault="007A5D6B" w:rsidP="00992541">
            <w:pPr>
              <w:pStyle w:val="ny-lesson-SFinsert-table"/>
              <w:rPr>
                <w:b w:val="0"/>
                <w:sz w:val="20"/>
                <w:szCs w:val="20"/>
              </w:rPr>
            </w:pPr>
            <w:r w:rsidRPr="003A014E">
              <w:rPr>
                <w:b w:val="0"/>
                <w:sz w:val="20"/>
                <w:szCs w:val="20"/>
              </w:rPr>
              <w:t>Tally marks</w:t>
            </w:r>
          </w:p>
        </w:tc>
        <w:tc>
          <w:tcPr>
            <w:tcW w:w="648" w:type="dxa"/>
            <w:vAlign w:val="center"/>
          </w:tcPr>
          <w:p w14:paraId="7E04525F" w14:textId="77777777" w:rsidR="007A5D6B" w:rsidRPr="003A014E" w:rsidRDefault="007A5D6B" w:rsidP="00992541">
            <w:pPr>
              <w:pStyle w:val="ny-lesson-SFinsert-table"/>
              <w:rPr>
                <w:b w:val="0"/>
                <w:sz w:val="20"/>
                <w:szCs w:val="20"/>
              </w:rPr>
            </w:pPr>
          </w:p>
        </w:tc>
        <w:tc>
          <w:tcPr>
            <w:tcW w:w="648" w:type="dxa"/>
            <w:vAlign w:val="center"/>
          </w:tcPr>
          <w:p w14:paraId="06D908BE" w14:textId="77777777" w:rsidR="007A5D6B" w:rsidRPr="003A014E" w:rsidRDefault="007A5D6B" w:rsidP="00992541">
            <w:pPr>
              <w:pStyle w:val="ny-lesson-SFinsert-table"/>
              <w:rPr>
                <w:b w:val="0"/>
                <w:sz w:val="20"/>
                <w:szCs w:val="20"/>
              </w:rPr>
            </w:pPr>
          </w:p>
        </w:tc>
        <w:tc>
          <w:tcPr>
            <w:tcW w:w="648" w:type="dxa"/>
            <w:vAlign w:val="center"/>
          </w:tcPr>
          <w:p w14:paraId="4F3108A9" w14:textId="77777777" w:rsidR="007A5D6B" w:rsidRPr="003A014E" w:rsidRDefault="007A5D6B" w:rsidP="00992541">
            <w:pPr>
              <w:pStyle w:val="ny-lesson-SFinsert-table"/>
              <w:rPr>
                <w:b w:val="0"/>
                <w:sz w:val="20"/>
                <w:szCs w:val="20"/>
              </w:rPr>
            </w:pPr>
          </w:p>
        </w:tc>
        <w:tc>
          <w:tcPr>
            <w:tcW w:w="648" w:type="dxa"/>
            <w:vAlign w:val="center"/>
          </w:tcPr>
          <w:p w14:paraId="2726189B" w14:textId="77777777" w:rsidR="007A5D6B" w:rsidRPr="003A014E" w:rsidRDefault="007A5D6B" w:rsidP="00992541">
            <w:pPr>
              <w:pStyle w:val="ny-lesson-SFinsert-table"/>
              <w:rPr>
                <w:b w:val="0"/>
                <w:sz w:val="20"/>
                <w:szCs w:val="20"/>
              </w:rPr>
            </w:pPr>
          </w:p>
        </w:tc>
        <w:tc>
          <w:tcPr>
            <w:tcW w:w="648" w:type="dxa"/>
            <w:vAlign w:val="center"/>
          </w:tcPr>
          <w:p w14:paraId="7B8ACAA5" w14:textId="77777777" w:rsidR="007A5D6B" w:rsidRPr="003A014E" w:rsidRDefault="007A5D6B" w:rsidP="00992541">
            <w:pPr>
              <w:pStyle w:val="ny-lesson-SFinsert-table"/>
              <w:rPr>
                <w:b w:val="0"/>
                <w:sz w:val="20"/>
                <w:szCs w:val="20"/>
              </w:rPr>
            </w:pPr>
          </w:p>
        </w:tc>
        <w:tc>
          <w:tcPr>
            <w:tcW w:w="648" w:type="dxa"/>
            <w:vAlign w:val="center"/>
          </w:tcPr>
          <w:p w14:paraId="168D2211" w14:textId="77777777" w:rsidR="007A5D6B" w:rsidRPr="003A014E" w:rsidRDefault="007A5D6B" w:rsidP="00992541">
            <w:pPr>
              <w:pStyle w:val="ny-lesson-SFinsert-table"/>
              <w:rPr>
                <w:b w:val="0"/>
                <w:sz w:val="20"/>
                <w:szCs w:val="20"/>
              </w:rPr>
            </w:pPr>
          </w:p>
        </w:tc>
        <w:tc>
          <w:tcPr>
            <w:tcW w:w="648" w:type="dxa"/>
            <w:vAlign w:val="center"/>
          </w:tcPr>
          <w:p w14:paraId="3F609EE6"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78BCA449"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77F77057"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6A9DA221"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3C61B4D0" w14:textId="77777777" w:rsidR="007A5D6B" w:rsidRPr="003A014E" w:rsidRDefault="007A5D6B" w:rsidP="00992541">
            <w:pPr>
              <w:pStyle w:val="ny-lesson-SFinsert-table"/>
              <w:rPr>
                <w:rFonts w:eastAsia="Calibri" w:cs="Times New Roman"/>
                <w:b w:val="0"/>
                <w:sz w:val="20"/>
                <w:szCs w:val="20"/>
              </w:rPr>
            </w:pPr>
          </w:p>
        </w:tc>
      </w:tr>
      <w:tr w:rsidR="007A5D6B" w:rsidRPr="003A014E" w14:paraId="605F0332" w14:textId="77777777" w:rsidTr="00BF42D9">
        <w:trPr>
          <w:trHeight w:val="576"/>
          <w:jc w:val="center"/>
        </w:trPr>
        <w:tc>
          <w:tcPr>
            <w:tcW w:w="2390" w:type="dxa"/>
            <w:vAlign w:val="center"/>
          </w:tcPr>
          <w:p w14:paraId="5A1BFE75" w14:textId="77777777" w:rsidR="007A5D6B" w:rsidRPr="003A014E" w:rsidRDefault="007A5D6B" w:rsidP="00992541">
            <w:pPr>
              <w:pStyle w:val="ny-lesson-SFinsert-table"/>
              <w:rPr>
                <w:b w:val="0"/>
                <w:sz w:val="20"/>
                <w:szCs w:val="20"/>
              </w:rPr>
            </w:pPr>
            <w:r w:rsidRPr="003A014E">
              <w:rPr>
                <w:b w:val="0"/>
                <w:sz w:val="20"/>
                <w:szCs w:val="20"/>
              </w:rPr>
              <w:t>Relative frequency</w:t>
            </w:r>
          </w:p>
        </w:tc>
        <w:tc>
          <w:tcPr>
            <w:tcW w:w="648" w:type="dxa"/>
            <w:vAlign w:val="center"/>
          </w:tcPr>
          <w:p w14:paraId="7EFDC14A" w14:textId="77777777" w:rsidR="007A5D6B" w:rsidRPr="003A014E" w:rsidRDefault="007A5D6B" w:rsidP="00992541">
            <w:pPr>
              <w:pStyle w:val="ny-lesson-SFinsert-table"/>
              <w:rPr>
                <w:b w:val="0"/>
                <w:sz w:val="20"/>
                <w:szCs w:val="20"/>
              </w:rPr>
            </w:pPr>
          </w:p>
        </w:tc>
        <w:tc>
          <w:tcPr>
            <w:tcW w:w="648" w:type="dxa"/>
            <w:vAlign w:val="center"/>
          </w:tcPr>
          <w:p w14:paraId="67ED3E93" w14:textId="77777777" w:rsidR="007A5D6B" w:rsidRPr="003A014E" w:rsidRDefault="007A5D6B" w:rsidP="00992541">
            <w:pPr>
              <w:pStyle w:val="ny-lesson-SFinsert-table"/>
              <w:rPr>
                <w:b w:val="0"/>
                <w:sz w:val="20"/>
                <w:szCs w:val="20"/>
              </w:rPr>
            </w:pPr>
          </w:p>
        </w:tc>
        <w:tc>
          <w:tcPr>
            <w:tcW w:w="648" w:type="dxa"/>
            <w:vAlign w:val="center"/>
          </w:tcPr>
          <w:p w14:paraId="13866FA3" w14:textId="77777777" w:rsidR="007A5D6B" w:rsidRPr="003A014E" w:rsidRDefault="007A5D6B" w:rsidP="00992541">
            <w:pPr>
              <w:pStyle w:val="ny-lesson-SFinsert-table"/>
              <w:rPr>
                <w:b w:val="0"/>
                <w:sz w:val="20"/>
                <w:szCs w:val="20"/>
              </w:rPr>
            </w:pPr>
          </w:p>
        </w:tc>
        <w:tc>
          <w:tcPr>
            <w:tcW w:w="648" w:type="dxa"/>
            <w:vAlign w:val="center"/>
          </w:tcPr>
          <w:p w14:paraId="277578B6" w14:textId="77777777" w:rsidR="007A5D6B" w:rsidRPr="003A014E" w:rsidRDefault="007A5D6B" w:rsidP="00992541">
            <w:pPr>
              <w:pStyle w:val="ny-lesson-SFinsert-table"/>
              <w:rPr>
                <w:b w:val="0"/>
                <w:sz w:val="20"/>
                <w:szCs w:val="20"/>
              </w:rPr>
            </w:pPr>
          </w:p>
        </w:tc>
        <w:tc>
          <w:tcPr>
            <w:tcW w:w="648" w:type="dxa"/>
            <w:vAlign w:val="center"/>
          </w:tcPr>
          <w:p w14:paraId="60A4B64E" w14:textId="77777777" w:rsidR="007A5D6B" w:rsidRPr="003A014E" w:rsidRDefault="007A5D6B" w:rsidP="00992541">
            <w:pPr>
              <w:pStyle w:val="ny-lesson-SFinsert-table"/>
              <w:rPr>
                <w:b w:val="0"/>
                <w:sz w:val="20"/>
                <w:szCs w:val="20"/>
              </w:rPr>
            </w:pPr>
          </w:p>
        </w:tc>
        <w:tc>
          <w:tcPr>
            <w:tcW w:w="648" w:type="dxa"/>
            <w:vAlign w:val="center"/>
          </w:tcPr>
          <w:p w14:paraId="29F2C686" w14:textId="77777777" w:rsidR="007A5D6B" w:rsidRPr="003A014E" w:rsidRDefault="007A5D6B" w:rsidP="00992541">
            <w:pPr>
              <w:pStyle w:val="ny-lesson-SFinsert-table"/>
              <w:rPr>
                <w:b w:val="0"/>
                <w:sz w:val="20"/>
                <w:szCs w:val="20"/>
              </w:rPr>
            </w:pPr>
          </w:p>
        </w:tc>
        <w:tc>
          <w:tcPr>
            <w:tcW w:w="648" w:type="dxa"/>
            <w:vAlign w:val="center"/>
          </w:tcPr>
          <w:p w14:paraId="61B6C3A4"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3B7C56ED"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2C1F8E9A"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51AE6EE1"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2BE08BC6" w14:textId="77777777" w:rsidR="007A5D6B" w:rsidRPr="003A014E" w:rsidRDefault="007A5D6B" w:rsidP="00992541">
            <w:pPr>
              <w:pStyle w:val="ny-lesson-SFinsert-table"/>
              <w:rPr>
                <w:rFonts w:eastAsia="Calibri" w:cs="Times New Roman"/>
                <w:b w:val="0"/>
                <w:sz w:val="20"/>
                <w:szCs w:val="20"/>
              </w:rPr>
            </w:pPr>
          </w:p>
        </w:tc>
      </w:tr>
    </w:tbl>
    <w:p w14:paraId="27736FB3" w14:textId="77777777" w:rsidR="003A014E" w:rsidRDefault="003A014E" w:rsidP="007A5D6B">
      <w:pPr>
        <w:pStyle w:val="ny-lesson-paragraph"/>
      </w:pPr>
    </w:p>
    <w:p w14:paraId="1290E69E" w14:textId="2E3550D1" w:rsidR="003A014E" w:rsidRPr="007A5D6B" w:rsidRDefault="003A014E" w:rsidP="007A5D6B">
      <w:pPr>
        <w:pStyle w:val="ny-lesson-numbering"/>
      </w:pPr>
      <w:r w:rsidRPr="007A5D6B">
        <w:t xml:space="preserve">What is the average sum for these </w:t>
      </w:r>
      <m:oMath>
        <m:r>
          <w:rPr>
            <w:rFonts w:ascii="Cambria Math" w:hAnsi="Cambria Math"/>
          </w:rPr>
          <m:t>20</m:t>
        </m:r>
      </m:oMath>
      <w:r w:rsidRPr="007A5D6B">
        <w:t xml:space="preserve"> rolls?</w:t>
      </w:r>
      <w:r w:rsidRPr="007A5D6B">
        <w:rPr>
          <w:noProof/>
        </w:rPr>
        <w:t xml:space="preserve"> </w:t>
      </w:r>
    </w:p>
    <w:p w14:paraId="6F6C169A" w14:textId="77777777" w:rsidR="003A014E" w:rsidRDefault="003A014E" w:rsidP="007A5D6B">
      <w:pPr>
        <w:pStyle w:val="ny-lesson-paragraph"/>
      </w:pPr>
    </w:p>
    <w:p w14:paraId="3E88C737" w14:textId="77777777" w:rsidR="00F04718" w:rsidRDefault="00F04718" w:rsidP="007A5D6B">
      <w:pPr>
        <w:pStyle w:val="ny-lesson-paragraph"/>
      </w:pPr>
    </w:p>
    <w:p w14:paraId="204F65E5" w14:textId="77777777" w:rsidR="00F04718" w:rsidRPr="00F04718" w:rsidRDefault="00F04718" w:rsidP="007A5D6B">
      <w:pPr>
        <w:pStyle w:val="ny-lesson-paragraph"/>
      </w:pPr>
    </w:p>
    <w:p w14:paraId="20AC0197" w14:textId="3321CED4" w:rsidR="003A014E" w:rsidRPr="007A5D6B" w:rsidRDefault="003A014E" w:rsidP="007A5D6B">
      <w:pPr>
        <w:pStyle w:val="ny-lesson-numbering"/>
      </w:pPr>
      <w:r w:rsidRPr="007A5D6B">
        <w:t>How does</w:t>
      </w:r>
      <w:r w:rsidR="00344914">
        <w:t xml:space="preserve"> the</w:t>
      </w:r>
      <w:r w:rsidRPr="007A5D6B">
        <w:t xml:space="preserve"> average sum for these </w:t>
      </w:r>
      <m:oMath>
        <m:r>
          <w:rPr>
            <w:rFonts w:ascii="Cambria Math" w:hAnsi="Cambria Math"/>
          </w:rPr>
          <m:t>20</m:t>
        </m:r>
      </m:oMath>
      <w:r w:rsidRPr="007A5D6B">
        <w:t xml:space="preserve"> rolls compare to the expected value in Exercise 1?</w:t>
      </w:r>
    </w:p>
    <w:p w14:paraId="1BEB309E" w14:textId="77777777" w:rsidR="003A014E" w:rsidRDefault="003A014E" w:rsidP="007A5D6B">
      <w:pPr>
        <w:pStyle w:val="ny-lesson-paragraph"/>
      </w:pPr>
    </w:p>
    <w:p w14:paraId="2104BEA9" w14:textId="77777777" w:rsidR="00F04718" w:rsidRDefault="00F04718" w:rsidP="007A5D6B">
      <w:pPr>
        <w:pStyle w:val="ny-lesson-paragraph"/>
      </w:pPr>
    </w:p>
    <w:p w14:paraId="4E132346" w14:textId="77777777" w:rsidR="00F04718" w:rsidRPr="00F04718" w:rsidRDefault="00F04718" w:rsidP="007A5D6B">
      <w:pPr>
        <w:pStyle w:val="ny-lesson-paragraph"/>
      </w:pPr>
    </w:p>
    <w:p w14:paraId="063D0EE6" w14:textId="77777777" w:rsidR="003A014E" w:rsidRPr="00F04718" w:rsidRDefault="003A014E" w:rsidP="007A5D6B">
      <w:pPr>
        <w:pStyle w:val="ny-lesson-paragraph"/>
        <w:rPr>
          <w:b/>
          <w:szCs w:val="20"/>
        </w:rPr>
      </w:pPr>
    </w:p>
    <w:p w14:paraId="68CCCB13" w14:textId="330878E7" w:rsidR="003A014E" w:rsidRPr="007A5D6B" w:rsidRDefault="003A014E" w:rsidP="00BF42D9">
      <w:pPr>
        <w:pStyle w:val="ny-lesson-numbering"/>
        <w:spacing w:after="120"/>
      </w:pPr>
      <w:r w:rsidRPr="007A5D6B">
        <w:t xml:space="preserve">Combine the sums of your </w:t>
      </w:r>
      <m:oMath>
        <m:r>
          <m:rPr>
            <m:sty m:val="p"/>
          </m:rPr>
          <w:rPr>
            <w:rFonts w:ascii="Cambria Math" w:hAnsi="Cambria Math"/>
          </w:rPr>
          <m:t>20</m:t>
        </m:r>
      </m:oMath>
      <w:r w:rsidRPr="007A5D6B">
        <w:t xml:space="preserve"> rolls with those of your partner.  Find the average of the sum for these </w:t>
      </w:r>
      <m:oMath>
        <m:r>
          <m:rPr>
            <m:sty m:val="p"/>
          </m:rPr>
          <w:rPr>
            <w:rFonts w:ascii="Cambria Math" w:hAnsi="Cambria Math"/>
          </w:rPr>
          <m:t>40</m:t>
        </m:r>
      </m:oMath>
      <w:r w:rsidRPr="007A5D6B">
        <w:t xml:space="preserve"> rolls.</w:t>
      </w:r>
    </w:p>
    <w:tbl>
      <w:tblPr>
        <w:tblStyle w:val="TableGrid"/>
        <w:tblW w:w="9518" w:type="dxa"/>
        <w:jc w:val="center"/>
        <w:tblLook w:val="04A0" w:firstRow="1" w:lastRow="0" w:firstColumn="1" w:lastColumn="0" w:noHBand="0" w:noVBand="1"/>
      </w:tblPr>
      <w:tblGrid>
        <w:gridCol w:w="2390"/>
        <w:gridCol w:w="648"/>
        <w:gridCol w:w="648"/>
        <w:gridCol w:w="648"/>
        <w:gridCol w:w="648"/>
        <w:gridCol w:w="648"/>
        <w:gridCol w:w="648"/>
        <w:gridCol w:w="648"/>
        <w:gridCol w:w="648"/>
        <w:gridCol w:w="648"/>
        <w:gridCol w:w="648"/>
        <w:gridCol w:w="648"/>
      </w:tblGrid>
      <w:tr w:rsidR="007A5D6B" w:rsidRPr="00C468DC" w14:paraId="0BB9DCBB" w14:textId="77777777" w:rsidTr="00BF42D9">
        <w:trPr>
          <w:trHeight w:val="576"/>
          <w:jc w:val="center"/>
        </w:trPr>
        <w:tc>
          <w:tcPr>
            <w:tcW w:w="2390" w:type="dxa"/>
            <w:vAlign w:val="center"/>
          </w:tcPr>
          <w:p w14:paraId="09E25A3A" w14:textId="77777777" w:rsidR="007A5D6B" w:rsidRPr="003A014E" w:rsidRDefault="007A5D6B" w:rsidP="00992541">
            <w:pPr>
              <w:pStyle w:val="ny-lesson-SFinsert-table"/>
              <w:rPr>
                <w:b w:val="0"/>
                <w:sz w:val="20"/>
                <w:szCs w:val="20"/>
              </w:rPr>
            </w:pPr>
            <w:r w:rsidRPr="003A014E">
              <w:rPr>
                <w:b w:val="0"/>
                <w:sz w:val="20"/>
                <w:szCs w:val="20"/>
              </w:rPr>
              <w:t>Sum rolled</w:t>
            </w:r>
          </w:p>
        </w:tc>
        <w:tc>
          <w:tcPr>
            <w:tcW w:w="648" w:type="dxa"/>
            <w:vAlign w:val="center"/>
          </w:tcPr>
          <w:p w14:paraId="4BAC10B4" w14:textId="62DFDE11" w:rsidR="007A5D6B" w:rsidRPr="00C468DC" w:rsidRDefault="00C468DC" w:rsidP="00C468DC">
            <w:pPr>
              <w:pStyle w:val="ny-lesson-table"/>
              <w:rPr>
                <w:rFonts w:ascii="Cambria Math" w:hAnsi="Cambria Math"/>
                <w:oMath/>
              </w:rPr>
            </w:pPr>
            <m:oMathPara>
              <m:oMath>
                <m:r>
                  <m:rPr>
                    <m:sty m:val="p"/>
                  </m:rPr>
                  <w:rPr>
                    <w:rFonts w:ascii="Cambria Math" w:hAnsi="Cambria Math"/>
                  </w:rPr>
                  <m:t>2</m:t>
                </m:r>
              </m:oMath>
            </m:oMathPara>
          </w:p>
        </w:tc>
        <w:tc>
          <w:tcPr>
            <w:tcW w:w="648" w:type="dxa"/>
            <w:vAlign w:val="center"/>
          </w:tcPr>
          <w:p w14:paraId="2309949F" w14:textId="454C31EA" w:rsidR="007A5D6B" w:rsidRPr="00C468DC" w:rsidRDefault="00C468DC" w:rsidP="00C468DC">
            <w:pPr>
              <w:pStyle w:val="ny-lesson-table"/>
              <w:rPr>
                <w:rFonts w:ascii="Cambria Math" w:hAnsi="Cambria Math"/>
                <w:oMath/>
              </w:rPr>
            </w:pPr>
            <m:oMathPara>
              <m:oMath>
                <m:r>
                  <m:rPr>
                    <m:sty m:val="p"/>
                  </m:rPr>
                  <w:rPr>
                    <w:rFonts w:ascii="Cambria Math" w:hAnsi="Cambria Math"/>
                  </w:rPr>
                  <m:t>3</m:t>
                </m:r>
              </m:oMath>
            </m:oMathPara>
          </w:p>
        </w:tc>
        <w:tc>
          <w:tcPr>
            <w:tcW w:w="648" w:type="dxa"/>
            <w:vAlign w:val="center"/>
          </w:tcPr>
          <w:p w14:paraId="41975953" w14:textId="5272F8EE" w:rsidR="007A5D6B" w:rsidRPr="00C468DC" w:rsidRDefault="00C468DC" w:rsidP="00C468DC">
            <w:pPr>
              <w:pStyle w:val="ny-lesson-table"/>
              <w:rPr>
                <w:rFonts w:ascii="Cambria Math" w:hAnsi="Cambria Math"/>
                <w:oMath/>
              </w:rPr>
            </w:pPr>
            <m:oMathPara>
              <m:oMath>
                <m:r>
                  <m:rPr>
                    <m:sty m:val="p"/>
                  </m:rPr>
                  <w:rPr>
                    <w:rFonts w:ascii="Cambria Math" w:hAnsi="Cambria Math"/>
                  </w:rPr>
                  <m:t>4</m:t>
                </m:r>
              </m:oMath>
            </m:oMathPara>
          </w:p>
        </w:tc>
        <w:tc>
          <w:tcPr>
            <w:tcW w:w="648" w:type="dxa"/>
            <w:vAlign w:val="center"/>
          </w:tcPr>
          <w:p w14:paraId="664A9C84" w14:textId="57FFE15D" w:rsidR="007A5D6B" w:rsidRPr="00C468DC" w:rsidRDefault="00C468DC" w:rsidP="00C468DC">
            <w:pPr>
              <w:pStyle w:val="ny-lesson-table"/>
              <w:rPr>
                <w:rFonts w:ascii="Cambria Math" w:hAnsi="Cambria Math"/>
                <w:oMath/>
              </w:rPr>
            </w:pPr>
            <m:oMathPara>
              <m:oMath>
                <m:r>
                  <m:rPr>
                    <m:sty m:val="p"/>
                  </m:rPr>
                  <w:rPr>
                    <w:rFonts w:ascii="Cambria Math" w:hAnsi="Cambria Math"/>
                  </w:rPr>
                  <m:t>5</m:t>
                </m:r>
              </m:oMath>
            </m:oMathPara>
          </w:p>
        </w:tc>
        <w:tc>
          <w:tcPr>
            <w:tcW w:w="648" w:type="dxa"/>
            <w:vAlign w:val="center"/>
          </w:tcPr>
          <w:p w14:paraId="57636C36" w14:textId="4ED42D1F" w:rsidR="007A5D6B" w:rsidRPr="00C468DC" w:rsidRDefault="00C468DC" w:rsidP="00C468DC">
            <w:pPr>
              <w:pStyle w:val="ny-lesson-table"/>
              <w:rPr>
                <w:rFonts w:ascii="Cambria Math" w:hAnsi="Cambria Math"/>
                <w:oMath/>
              </w:rPr>
            </w:pPr>
            <m:oMathPara>
              <m:oMath>
                <m:r>
                  <m:rPr>
                    <m:sty m:val="p"/>
                  </m:rPr>
                  <w:rPr>
                    <w:rFonts w:ascii="Cambria Math" w:hAnsi="Cambria Math"/>
                  </w:rPr>
                  <m:t>6</m:t>
                </m:r>
              </m:oMath>
            </m:oMathPara>
          </w:p>
        </w:tc>
        <w:tc>
          <w:tcPr>
            <w:tcW w:w="648" w:type="dxa"/>
            <w:vAlign w:val="center"/>
          </w:tcPr>
          <w:p w14:paraId="1C3B41EA" w14:textId="28BC9099" w:rsidR="007A5D6B" w:rsidRPr="00C468DC" w:rsidRDefault="00C468DC" w:rsidP="00C468DC">
            <w:pPr>
              <w:pStyle w:val="ny-lesson-table"/>
              <w:rPr>
                <w:rFonts w:ascii="Cambria Math" w:hAnsi="Cambria Math"/>
                <w:oMath/>
              </w:rPr>
            </w:pPr>
            <m:oMathPara>
              <m:oMath>
                <m:r>
                  <m:rPr>
                    <m:sty m:val="p"/>
                  </m:rPr>
                  <w:rPr>
                    <w:rFonts w:ascii="Cambria Math" w:hAnsi="Cambria Math"/>
                  </w:rPr>
                  <m:t>7</m:t>
                </m:r>
              </m:oMath>
            </m:oMathPara>
          </w:p>
        </w:tc>
        <w:tc>
          <w:tcPr>
            <w:tcW w:w="648" w:type="dxa"/>
            <w:vAlign w:val="center"/>
          </w:tcPr>
          <w:p w14:paraId="285C6FDF" w14:textId="66ECB3F5" w:rsidR="007A5D6B" w:rsidRPr="00C468DC" w:rsidRDefault="00C468DC" w:rsidP="00C468DC">
            <w:pPr>
              <w:pStyle w:val="ny-lesson-table"/>
              <w:rPr>
                <w:rFonts w:ascii="Cambria Math" w:hAnsi="Cambria Math"/>
                <w:oMath/>
              </w:rPr>
            </w:pPr>
            <m:oMathPara>
              <m:oMath>
                <m:r>
                  <m:rPr>
                    <m:sty m:val="p"/>
                  </m:rPr>
                  <w:rPr>
                    <w:rFonts w:ascii="Cambria Math" w:hAnsi="Cambria Math"/>
                  </w:rPr>
                  <m:t>8</m:t>
                </m:r>
              </m:oMath>
            </m:oMathPara>
          </w:p>
        </w:tc>
        <w:tc>
          <w:tcPr>
            <w:tcW w:w="648" w:type="dxa"/>
            <w:vAlign w:val="center"/>
          </w:tcPr>
          <w:p w14:paraId="7D3C8AE2" w14:textId="7A1FCAFE" w:rsidR="007A5D6B" w:rsidRPr="00C468DC" w:rsidRDefault="00C468DC" w:rsidP="00C468DC">
            <w:pPr>
              <w:pStyle w:val="ny-lesson-table"/>
              <w:rPr>
                <w:rFonts w:ascii="Cambria Math" w:hAnsi="Cambria Math"/>
                <w:oMath/>
              </w:rPr>
            </w:pPr>
            <m:oMathPara>
              <m:oMath>
                <m:r>
                  <m:rPr>
                    <m:sty m:val="p"/>
                  </m:rPr>
                  <w:rPr>
                    <w:rFonts w:ascii="Cambria Math" w:hAnsi="Cambria Math"/>
                  </w:rPr>
                  <m:t>9</m:t>
                </m:r>
              </m:oMath>
            </m:oMathPara>
          </w:p>
        </w:tc>
        <w:tc>
          <w:tcPr>
            <w:tcW w:w="648" w:type="dxa"/>
            <w:vAlign w:val="center"/>
          </w:tcPr>
          <w:p w14:paraId="16A90E3E" w14:textId="20745778" w:rsidR="007A5D6B" w:rsidRPr="00C468DC" w:rsidRDefault="00C468DC" w:rsidP="00C468DC">
            <w:pPr>
              <w:pStyle w:val="ny-lesson-table"/>
              <w:rPr>
                <w:rFonts w:ascii="Cambria Math" w:hAnsi="Cambria Math"/>
                <w:oMath/>
              </w:rPr>
            </w:pPr>
            <m:oMathPara>
              <m:oMath>
                <m:r>
                  <m:rPr>
                    <m:sty m:val="p"/>
                  </m:rPr>
                  <w:rPr>
                    <w:rFonts w:ascii="Cambria Math" w:hAnsi="Cambria Math"/>
                  </w:rPr>
                  <m:t>10</m:t>
                </m:r>
              </m:oMath>
            </m:oMathPara>
          </w:p>
        </w:tc>
        <w:tc>
          <w:tcPr>
            <w:tcW w:w="648" w:type="dxa"/>
            <w:vAlign w:val="center"/>
          </w:tcPr>
          <w:p w14:paraId="6E942A07" w14:textId="4D633375" w:rsidR="007A5D6B" w:rsidRPr="00C468DC" w:rsidRDefault="00C468DC" w:rsidP="00C468DC">
            <w:pPr>
              <w:pStyle w:val="ny-lesson-table"/>
              <w:rPr>
                <w:rFonts w:ascii="Cambria Math" w:hAnsi="Cambria Math"/>
                <w:oMath/>
              </w:rPr>
            </w:pPr>
            <m:oMathPara>
              <m:oMath>
                <m:r>
                  <m:rPr>
                    <m:sty m:val="p"/>
                  </m:rPr>
                  <w:rPr>
                    <w:rFonts w:ascii="Cambria Math" w:hAnsi="Cambria Math"/>
                  </w:rPr>
                  <m:t>11</m:t>
                </m:r>
              </m:oMath>
            </m:oMathPara>
          </w:p>
        </w:tc>
        <w:tc>
          <w:tcPr>
            <w:tcW w:w="648" w:type="dxa"/>
            <w:vAlign w:val="center"/>
          </w:tcPr>
          <w:p w14:paraId="451D2FA6" w14:textId="06982B5B" w:rsidR="007A5D6B" w:rsidRPr="00C468DC" w:rsidRDefault="00C468DC" w:rsidP="00C468DC">
            <w:pPr>
              <w:pStyle w:val="ny-lesson-table"/>
              <w:rPr>
                <w:rFonts w:ascii="Cambria Math" w:hAnsi="Cambria Math"/>
                <w:oMath/>
              </w:rPr>
            </w:pPr>
            <m:oMathPara>
              <m:oMath>
                <m:r>
                  <m:rPr>
                    <m:sty m:val="p"/>
                  </m:rPr>
                  <w:rPr>
                    <w:rFonts w:ascii="Cambria Math" w:hAnsi="Cambria Math"/>
                  </w:rPr>
                  <m:t>12</m:t>
                </m:r>
              </m:oMath>
            </m:oMathPara>
          </w:p>
        </w:tc>
      </w:tr>
      <w:tr w:rsidR="007A5D6B" w:rsidRPr="003A014E" w14:paraId="79FA9F2A" w14:textId="77777777" w:rsidTr="00BF42D9">
        <w:trPr>
          <w:trHeight w:val="576"/>
          <w:jc w:val="center"/>
        </w:trPr>
        <w:tc>
          <w:tcPr>
            <w:tcW w:w="2390" w:type="dxa"/>
            <w:vAlign w:val="center"/>
          </w:tcPr>
          <w:p w14:paraId="7455BB36" w14:textId="6C782F80" w:rsidR="007A5D6B" w:rsidRPr="003A014E" w:rsidRDefault="007A5D6B" w:rsidP="00992541">
            <w:pPr>
              <w:pStyle w:val="ny-lesson-SFinsert-table"/>
              <w:rPr>
                <w:b w:val="0"/>
                <w:sz w:val="20"/>
                <w:szCs w:val="20"/>
              </w:rPr>
            </w:pPr>
            <w:r>
              <w:rPr>
                <w:b w:val="0"/>
                <w:sz w:val="20"/>
                <w:szCs w:val="20"/>
              </w:rPr>
              <w:t>Frequency</w:t>
            </w:r>
          </w:p>
        </w:tc>
        <w:tc>
          <w:tcPr>
            <w:tcW w:w="648" w:type="dxa"/>
            <w:vAlign w:val="center"/>
          </w:tcPr>
          <w:p w14:paraId="17FBF92F" w14:textId="77777777" w:rsidR="007A5D6B" w:rsidRPr="003A014E" w:rsidRDefault="007A5D6B" w:rsidP="00992541">
            <w:pPr>
              <w:pStyle w:val="ny-lesson-SFinsert-table"/>
              <w:rPr>
                <w:b w:val="0"/>
                <w:sz w:val="20"/>
                <w:szCs w:val="20"/>
              </w:rPr>
            </w:pPr>
          </w:p>
        </w:tc>
        <w:tc>
          <w:tcPr>
            <w:tcW w:w="648" w:type="dxa"/>
            <w:vAlign w:val="center"/>
          </w:tcPr>
          <w:p w14:paraId="38934F93" w14:textId="77777777" w:rsidR="007A5D6B" w:rsidRPr="003A014E" w:rsidRDefault="007A5D6B" w:rsidP="00992541">
            <w:pPr>
              <w:pStyle w:val="ny-lesson-SFinsert-table"/>
              <w:rPr>
                <w:b w:val="0"/>
                <w:sz w:val="20"/>
                <w:szCs w:val="20"/>
              </w:rPr>
            </w:pPr>
          </w:p>
        </w:tc>
        <w:tc>
          <w:tcPr>
            <w:tcW w:w="648" w:type="dxa"/>
            <w:vAlign w:val="center"/>
          </w:tcPr>
          <w:p w14:paraId="06608988" w14:textId="77777777" w:rsidR="007A5D6B" w:rsidRPr="003A014E" w:rsidRDefault="007A5D6B" w:rsidP="00992541">
            <w:pPr>
              <w:pStyle w:val="ny-lesson-SFinsert-table"/>
              <w:rPr>
                <w:b w:val="0"/>
                <w:sz w:val="20"/>
                <w:szCs w:val="20"/>
              </w:rPr>
            </w:pPr>
          </w:p>
        </w:tc>
        <w:tc>
          <w:tcPr>
            <w:tcW w:w="648" w:type="dxa"/>
            <w:vAlign w:val="center"/>
          </w:tcPr>
          <w:p w14:paraId="4088D2B0" w14:textId="77777777" w:rsidR="007A5D6B" w:rsidRPr="003A014E" w:rsidRDefault="007A5D6B" w:rsidP="00992541">
            <w:pPr>
              <w:pStyle w:val="ny-lesson-SFinsert-table"/>
              <w:rPr>
                <w:b w:val="0"/>
                <w:sz w:val="20"/>
                <w:szCs w:val="20"/>
              </w:rPr>
            </w:pPr>
          </w:p>
        </w:tc>
        <w:tc>
          <w:tcPr>
            <w:tcW w:w="648" w:type="dxa"/>
            <w:vAlign w:val="center"/>
          </w:tcPr>
          <w:p w14:paraId="5C079130" w14:textId="77777777" w:rsidR="007A5D6B" w:rsidRPr="003A014E" w:rsidRDefault="007A5D6B" w:rsidP="00992541">
            <w:pPr>
              <w:pStyle w:val="ny-lesson-SFinsert-table"/>
              <w:rPr>
                <w:b w:val="0"/>
                <w:sz w:val="20"/>
                <w:szCs w:val="20"/>
              </w:rPr>
            </w:pPr>
          </w:p>
        </w:tc>
        <w:tc>
          <w:tcPr>
            <w:tcW w:w="648" w:type="dxa"/>
            <w:vAlign w:val="center"/>
          </w:tcPr>
          <w:p w14:paraId="2959C3D1" w14:textId="77777777" w:rsidR="007A5D6B" w:rsidRPr="003A014E" w:rsidRDefault="007A5D6B" w:rsidP="00992541">
            <w:pPr>
              <w:pStyle w:val="ny-lesson-SFinsert-table"/>
              <w:rPr>
                <w:b w:val="0"/>
                <w:sz w:val="20"/>
                <w:szCs w:val="20"/>
              </w:rPr>
            </w:pPr>
          </w:p>
        </w:tc>
        <w:tc>
          <w:tcPr>
            <w:tcW w:w="648" w:type="dxa"/>
            <w:vAlign w:val="center"/>
          </w:tcPr>
          <w:p w14:paraId="73B9F98C"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40A75AC8"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6F528C49"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4CDCC05C"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4BCC5C38" w14:textId="77777777" w:rsidR="007A5D6B" w:rsidRPr="003A014E" w:rsidRDefault="007A5D6B" w:rsidP="00992541">
            <w:pPr>
              <w:pStyle w:val="ny-lesson-SFinsert-table"/>
              <w:rPr>
                <w:rFonts w:eastAsia="Calibri" w:cs="Times New Roman"/>
                <w:b w:val="0"/>
                <w:sz w:val="20"/>
                <w:szCs w:val="20"/>
              </w:rPr>
            </w:pPr>
          </w:p>
        </w:tc>
      </w:tr>
      <w:tr w:rsidR="007A5D6B" w:rsidRPr="003A014E" w14:paraId="02D6CAF2" w14:textId="77777777" w:rsidTr="00BF42D9">
        <w:trPr>
          <w:trHeight w:val="576"/>
          <w:jc w:val="center"/>
        </w:trPr>
        <w:tc>
          <w:tcPr>
            <w:tcW w:w="2390" w:type="dxa"/>
            <w:vAlign w:val="center"/>
          </w:tcPr>
          <w:p w14:paraId="1EB911C2" w14:textId="77777777" w:rsidR="007A5D6B" w:rsidRPr="003A014E" w:rsidRDefault="007A5D6B" w:rsidP="00992541">
            <w:pPr>
              <w:pStyle w:val="ny-lesson-SFinsert-table"/>
              <w:rPr>
                <w:b w:val="0"/>
                <w:sz w:val="20"/>
                <w:szCs w:val="20"/>
              </w:rPr>
            </w:pPr>
            <w:r w:rsidRPr="003A014E">
              <w:rPr>
                <w:b w:val="0"/>
                <w:sz w:val="20"/>
                <w:szCs w:val="20"/>
              </w:rPr>
              <w:t>Relative frequency</w:t>
            </w:r>
          </w:p>
        </w:tc>
        <w:tc>
          <w:tcPr>
            <w:tcW w:w="648" w:type="dxa"/>
            <w:vAlign w:val="center"/>
          </w:tcPr>
          <w:p w14:paraId="3CEB10ED" w14:textId="77777777" w:rsidR="007A5D6B" w:rsidRPr="003A014E" w:rsidRDefault="007A5D6B" w:rsidP="00992541">
            <w:pPr>
              <w:pStyle w:val="ny-lesson-SFinsert-table"/>
              <w:rPr>
                <w:b w:val="0"/>
                <w:sz w:val="20"/>
                <w:szCs w:val="20"/>
              </w:rPr>
            </w:pPr>
          </w:p>
        </w:tc>
        <w:tc>
          <w:tcPr>
            <w:tcW w:w="648" w:type="dxa"/>
            <w:vAlign w:val="center"/>
          </w:tcPr>
          <w:p w14:paraId="20F51896" w14:textId="77777777" w:rsidR="007A5D6B" w:rsidRPr="003A014E" w:rsidRDefault="007A5D6B" w:rsidP="00992541">
            <w:pPr>
              <w:pStyle w:val="ny-lesson-SFinsert-table"/>
              <w:rPr>
                <w:b w:val="0"/>
                <w:sz w:val="20"/>
                <w:szCs w:val="20"/>
              </w:rPr>
            </w:pPr>
          </w:p>
        </w:tc>
        <w:tc>
          <w:tcPr>
            <w:tcW w:w="648" w:type="dxa"/>
            <w:vAlign w:val="center"/>
          </w:tcPr>
          <w:p w14:paraId="75BCE6B7" w14:textId="77777777" w:rsidR="007A5D6B" w:rsidRPr="003A014E" w:rsidRDefault="007A5D6B" w:rsidP="00992541">
            <w:pPr>
              <w:pStyle w:val="ny-lesson-SFinsert-table"/>
              <w:rPr>
                <w:b w:val="0"/>
                <w:sz w:val="20"/>
                <w:szCs w:val="20"/>
              </w:rPr>
            </w:pPr>
          </w:p>
        </w:tc>
        <w:tc>
          <w:tcPr>
            <w:tcW w:w="648" w:type="dxa"/>
            <w:vAlign w:val="center"/>
          </w:tcPr>
          <w:p w14:paraId="6AEBEB78" w14:textId="77777777" w:rsidR="007A5D6B" w:rsidRPr="003A014E" w:rsidRDefault="007A5D6B" w:rsidP="00992541">
            <w:pPr>
              <w:pStyle w:val="ny-lesson-SFinsert-table"/>
              <w:rPr>
                <w:b w:val="0"/>
                <w:sz w:val="20"/>
                <w:szCs w:val="20"/>
              </w:rPr>
            </w:pPr>
          </w:p>
        </w:tc>
        <w:tc>
          <w:tcPr>
            <w:tcW w:w="648" w:type="dxa"/>
            <w:vAlign w:val="center"/>
          </w:tcPr>
          <w:p w14:paraId="77B5577F" w14:textId="77777777" w:rsidR="007A5D6B" w:rsidRPr="003A014E" w:rsidRDefault="007A5D6B" w:rsidP="00992541">
            <w:pPr>
              <w:pStyle w:val="ny-lesson-SFinsert-table"/>
              <w:rPr>
                <w:b w:val="0"/>
                <w:sz w:val="20"/>
                <w:szCs w:val="20"/>
              </w:rPr>
            </w:pPr>
          </w:p>
        </w:tc>
        <w:tc>
          <w:tcPr>
            <w:tcW w:w="648" w:type="dxa"/>
            <w:vAlign w:val="center"/>
          </w:tcPr>
          <w:p w14:paraId="02EA9B8D" w14:textId="77777777" w:rsidR="007A5D6B" w:rsidRPr="003A014E" w:rsidRDefault="007A5D6B" w:rsidP="00992541">
            <w:pPr>
              <w:pStyle w:val="ny-lesson-SFinsert-table"/>
              <w:rPr>
                <w:b w:val="0"/>
                <w:sz w:val="20"/>
                <w:szCs w:val="20"/>
              </w:rPr>
            </w:pPr>
          </w:p>
        </w:tc>
        <w:tc>
          <w:tcPr>
            <w:tcW w:w="648" w:type="dxa"/>
            <w:vAlign w:val="center"/>
          </w:tcPr>
          <w:p w14:paraId="7D5E1FCC"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1EF6E26E"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00595009"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7D6013FA"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69EB4C30" w14:textId="77777777" w:rsidR="007A5D6B" w:rsidRPr="003A014E" w:rsidRDefault="007A5D6B" w:rsidP="00992541">
            <w:pPr>
              <w:pStyle w:val="ny-lesson-SFinsert-table"/>
              <w:rPr>
                <w:rFonts w:eastAsia="Calibri" w:cs="Times New Roman"/>
                <w:b w:val="0"/>
                <w:sz w:val="20"/>
                <w:szCs w:val="20"/>
              </w:rPr>
            </w:pPr>
          </w:p>
        </w:tc>
      </w:tr>
    </w:tbl>
    <w:p w14:paraId="0BBF999A" w14:textId="77777777" w:rsidR="003A014E" w:rsidRPr="007A5D6B" w:rsidRDefault="003A014E" w:rsidP="007A5D6B">
      <w:pPr>
        <w:pStyle w:val="ny-lesson-paragraph"/>
      </w:pPr>
    </w:p>
    <w:p w14:paraId="5C44051F" w14:textId="77777777" w:rsidR="003A014E" w:rsidRPr="007A5D6B" w:rsidRDefault="003A014E" w:rsidP="007A5D6B">
      <w:pPr>
        <w:pStyle w:val="ny-lesson-paragraph"/>
      </w:pPr>
      <w:r w:rsidRPr="007A5D6B">
        <w:br w:type="page"/>
      </w:r>
    </w:p>
    <w:p w14:paraId="563D7C83" w14:textId="6713003F" w:rsidR="00F04718" w:rsidRDefault="00F04718" w:rsidP="00F04718">
      <w:pPr>
        <w:pStyle w:val="ny-lesson-hdr-1"/>
      </w:pPr>
      <w:r>
        <w:rPr>
          <w:rStyle w:val="ny-lesson-hdr-1Char"/>
        </w:rPr>
        <w:lastRenderedPageBreak/>
        <w:t>Exploratory Challenge 2/Exercise</w:t>
      </w:r>
      <w:r w:rsidR="00584364">
        <w:rPr>
          <w:rStyle w:val="ny-lesson-hdr-1Char"/>
        </w:rPr>
        <w:t>s</w:t>
      </w:r>
      <w:r w:rsidR="0065743C">
        <w:rPr>
          <w:rStyle w:val="ny-lesson-hdr-1Char"/>
        </w:rPr>
        <w:t xml:space="preserve"> 9</w:t>
      </w:r>
      <w:r w:rsidR="00584364">
        <w:rPr>
          <w:rStyle w:val="ny-lesson-hdr-1Char"/>
        </w:rPr>
        <w:t>–12</w:t>
      </w:r>
    </w:p>
    <w:p w14:paraId="6E1F5E73" w14:textId="27D1711A" w:rsidR="003A014E" w:rsidRPr="007A5D6B" w:rsidRDefault="003A014E" w:rsidP="007A5D6B">
      <w:pPr>
        <w:pStyle w:val="ny-lesson-numbering"/>
      </w:pPr>
      <w:r w:rsidRPr="007A5D6B">
        <w:t xml:space="preserve">Combine the sums of your </w:t>
      </w:r>
      <m:oMath>
        <m:r>
          <m:rPr>
            <m:sty m:val="p"/>
          </m:rPr>
          <w:rPr>
            <w:rFonts w:ascii="Cambria Math" w:hAnsi="Cambria Math"/>
          </w:rPr>
          <m:t>40</m:t>
        </m:r>
      </m:oMath>
      <w:r w:rsidRPr="007A5D6B">
        <w:t xml:space="preserve"> rolls above with those of another pair for a total of 80 rolls.  Find the average value of the sum for these </w:t>
      </w:r>
      <m:oMath>
        <m:r>
          <m:rPr>
            <m:sty m:val="p"/>
          </m:rPr>
          <w:rPr>
            <w:rFonts w:ascii="Cambria Math" w:hAnsi="Cambria Math"/>
          </w:rPr>
          <m:t>80</m:t>
        </m:r>
      </m:oMath>
      <w:r w:rsidRPr="007A5D6B">
        <w:t xml:space="preserve"> rolls.</w:t>
      </w:r>
    </w:p>
    <w:p w14:paraId="69CF50C4" w14:textId="77777777" w:rsidR="003A014E" w:rsidRDefault="003A014E" w:rsidP="007A5D6B">
      <w:pPr>
        <w:pStyle w:val="ny-lesson-paragraph"/>
      </w:pPr>
    </w:p>
    <w:p w14:paraId="46BA3559" w14:textId="77777777" w:rsidR="00F04718" w:rsidRDefault="00F04718" w:rsidP="007A5D6B">
      <w:pPr>
        <w:pStyle w:val="ny-lesson-paragraph"/>
      </w:pPr>
    </w:p>
    <w:p w14:paraId="709D7391" w14:textId="77777777" w:rsidR="00F04718" w:rsidRDefault="00F04718" w:rsidP="007A5D6B">
      <w:pPr>
        <w:pStyle w:val="ny-lesson-paragraph"/>
      </w:pPr>
    </w:p>
    <w:p w14:paraId="63677284" w14:textId="77777777" w:rsidR="00F04718" w:rsidRDefault="00F04718" w:rsidP="007A5D6B">
      <w:pPr>
        <w:pStyle w:val="ny-lesson-paragraph"/>
      </w:pPr>
    </w:p>
    <w:p w14:paraId="12A12113" w14:textId="77777777" w:rsidR="00F04718" w:rsidRDefault="00F04718" w:rsidP="007A5D6B">
      <w:pPr>
        <w:pStyle w:val="ny-lesson-paragraph"/>
      </w:pPr>
    </w:p>
    <w:p w14:paraId="4A7E97B0" w14:textId="77777777" w:rsidR="00F04718" w:rsidRDefault="00F04718" w:rsidP="007A5D6B">
      <w:pPr>
        <w:pStyle w:val="ny-lesson-paragraph"/>
      </w:pPr>
    </w:p>
    <w:p w14:paraId="758E2735" w14:textId="77777777" w:rsidR="00F04718" w:rsidRDefault="00F04718" w:rsidP="007A5D6B">
      <w:pPr>
        <w:pStyle w:val="ny-lesson-paragraph"/>
      </w:pPr>
    </w:p>
    <w:p w14:paraId="69830826" w14:textId="77777777" w:rsidR="00F04718" w:rsidRDefault="00F04718" w:rsidP="007A5D6B">
      <w:pPr>
        <w:pStyle w:val="ny-lesson-paragraph"/>
      </w:pPr>
    </w:p>
    <w:p w14:paraId="1ED3096B" w14:textId="373C86D4" w:rsidR="003A014E" w:rsidRPr="007A5D6B" w:rsidRDefault="003A014E" w:rsidP="00BF42D9">
      <w:pPr>
        <w:pStyle w:val="ny-lesson-numbering"/>
        <w:spacing w:after="120"/>
      </w:pPr>
      <w:r w:rsidRPr="007A5D6B">
        <w:t xml:space="preserve">Combine the sums of your </w:t>
      </w:r>
      <m:oMath>
        <m:r>
          <w:rPr>
            <w:rFonts w:ascii="Cambria Math" w:hAnsi="Cambria Math"/>
          </w:rPr>
          <m:t>80</m:t>
        </m:r>
      </m:oMath>
      <w:r w:rsidRPr="007A5D6B">
        <w:t xml:space="preserve"> rolls with those of the rest of the class.  Find the average sum for all the rolls.</w:t>
      </w:r>
    </w:p>
    <w:tbl>
      <w:tblPr>
        <w:tblStyle w:val="TableGrid"/>
        <w:tblW w:w="9518" w:type="dxa"/>
        <w:jc w:val="center"/>
        <w:tblLook w:val="04A0" w:firstRow="1" w:lastRow="0" w:firstColumn="1" w:lastColumn="0" w:noHBand="0" w:noVBand="1"/>
      </w:tblPr>
      <w:tblGrid>
        <w:gridCol w:w="2390"/>
        <w:gridCol w:w="648"/>
        <w:gridCol w:w="648"/>
        <w:gridCol w:w="648"/>
        <w:gridCol w:w="648"/>
        <w:gridCol w:w="648"/>
        <w:gridCol w:w="648"/>
        <w:gridCol w:w="648"/>
        <w:gridCol w:w="648"/>
        <w:gridCol w:w="648"/>
        <w:gridCol w:w="648"/>
        <w:gridCol w:w="648"/>
      </w:tblGrid>
      <w:tr w:rsidR="007A5D6B" w:rsidRPr="003A014E" w14:paraId="545B99FA" w14:textId="77777777" w:rsidTr="00BF42D9">
        <w:trPr>
          <w:trHeight w:val="576"/>
          <w:jc w:val="center"/>
        </w:trPr>
        <w:tc>
          <w:tcPr>
            <w:tcW w:w="2390" w:type="dxa"/>
            <w:vAlign w:val="center"/>
          </w:tcPr>
          <w:p w14:paraId="119D4A17" w14:textId="77777777" w:rsidR="007A5D6B" w:rsidRPr="003A014E" w:rsidRDefault="007A5D6B" w:rsidP="00992541">
            <w:pPr>
              <w:pStyle w:val="ny-lesson-SFinsert-table"/>
              <w:rPr>
                <w:b w:val="0"/>
                <w:sz w:val="20"/>
                <w:szCs w:val="20"/>
              </w:rPr>
            </w:pPr>
            <w:r w:rsidRPr="003A014E">
              <w:rPr>
                <w:b w:val="0"/>
                <w:sz w:val="20"/>
                <w:szCs w:val="20"/>
              </w:rPr>
              <w:t>Sum rolled</w:t>
            </w:r>
          </w:p>
        </w:tc>
        <w:tc>
          <w:tcPr>
            <w:tcW w:w="648" w:type="dxa"/>
            <w:vAlign w:val="center"/>
          </w:tcPr>
          <w:p w14:paraId="5A3002F6" w14:textId="70D66A50" w:rsidR="007A5D6B" w:rsidRPr="00BF42D9" w:rsidRDefault="00BF42D9" w:rsidP="00BF42D9">
            <w:pPr>
              <w:pStyle w:val="ny-lesson-table"/>
              <w:rPr>
                <w:rFonts w:ascii="Cambria Math" w:hAnsi="Cambria Math"/>
                <w:oMath/>
              </w:rPr>
            </w:pPr>
            <m:oMathPara>
              <m:oMath>
                <m:r>
                  <m:rPr>
                    <m:sty m:val="p"/>
                  </m:rPr>
                  <w:rPr>
                    <w:rFonts w:ascii="Cambria Math" w:hAnsi="Cambria Math"/>
                  </w:rPr>
                  <m:t>2</m:t>
                </m:r>
              </m:oMath>
            </m:oMathPara>
          </w:p>
        </w:tc>
        <w:tc>
          <w:tcPr>
            <w:tcW w:w="648" w:type="dxa"/>
            <w:vAlign w:val="center"/>
          </w:tcPr>
          <w:p w14:paraId="7EEE7074" w14:textId="1ED938FA" w:rsidR="007A5D6B" w:rsidRPr="00BF42D9" w:rsidRDefault="00BF42D9" w:rsidP="00BF42D9">
            <w:pPr>
              <w:pStyle w:val="ny-lesson-table"/>
              <w:rPr>
                <w:rFonts w:ascii="Cambria Math" w:hAnsi="Cambria Math"/>
                <w:oMath/>
              </w:rPr>
            </w:pPr>
            <m:oMathPara>
              <m:oMath>
                <m:r>
                  <m:rPr>
                    <m:sty m:val="p"/>
                  </m:rPr>
                  <w:rPr>
                    <w:rFonts w:ascii="Cambria Math" w:hAnsi="Cambria Math"/>
                  </w:rPr>
                  <m:t>3</m:t>
                </m:r>
              </m:oMath>
            </m:oMathPara>
          </w:p>
        </w:tc>
        <w:tc>
          <w:tcPr>
            <w:tcW w:w="648" w:type="dxa"/>
            <w:vAlign w:val="center"/>
          </w:tcPr>
          <w:p w14:paraId="1C5D1139" w14:textId="5257B6E5" w:rsidR="007A5D6B" w:rsidRPr="00BF42D9" w:rsidRDefault="00BF42D9" w:rsidP="00BF42D9">
            <w:pPr>
              <w:pStyle w:val="ny-lesson-table"/>
              <w:rPr>
                <w:rFonts w:ascii="Cambria Math" w:hAnsi="Cambria Math"/>
                <w:oMath/>
              </w:rPr>
            </w:pPr>
            <m:oMathPara>
              <m:oMath>
                <m:r>
                  <m:rPr>
                    <m:sty m:val="p"/>
                  </m:rPr>
                  <w:rPr>
                    <w:rFonts w:ascii="Cambria Math" w:hAnsi="Cambria Math"/>
                  </w:rPr>
                  <m:t>4</m:t>
                </m:r>
              </m:oMath>
            </m:oMathPara>
          </w:p>
        </w:tc>
        <w:tc>
          <w:tcPr>
            <w:tcW w:w="648" w:type="dxa"/>
            <w:vAlign w:val="center"/>
          </w:tcPr>
          <w:p w14:paraId="396A6D95" w14:textId="2EAEBF7E" w:rsidR="007A5D6B" w:rsidRPr="00BF42D9" w:rsidRDefault="00BF42D9" w:rsidP="00BF42D9">
            <w:pPr>
              <w:pStyle w:val="ny-lesson-table"/>
              <w:rPr>
                <w:rFonts w:ascii="Cambria Math" w:hAnsi="Cambria Math"/>
                <w:oMath/>
              </w:rPr>
            </w:pPr>
            <m:oMathPara>
              <m:oMath>
                <m:r>
                  <m:rPr>
                    <m:sty m:val="p"/>
                  </m:rPr>
                  <w:rPr>
                    <w:rFonts w:ascii="Cambria Math" w:hAnsi="Cambria Math"/>
                  </w:rPr>
                  <m:t>5</m:t>
                </m:r>
              </m:oMath>
            </m:oMathPara>
          </w:p>
        </w:tc>
        <w:tc>
          <w:tcPr>
            <w:tcW w:w="648" w:type="dxa"/>
            <w:vAlign w:val="center"/>
          </w:tcPr>
          <w:p w14:paraId="42FAB79C" w14:textId="54655892" w:rsidR="007A5D6B" w:rsidRPr="00BF42D9" w:rsidRDefault="00BF42D9" w:rsidP="00BF42D9">
            <w:pPr>
              <w:pStyle w:val="ny-lesson-table"/>
              <w:rPr>
                <w:rFonts w:ascii="Cambria Math" w:hAnsi="Cambria Math"/>
                <w:oMath/>
              </w:rPr>
            </w:pPr>
            <m:oMathPara>
              <m:oMath>
                <m:r>
                  <m:rPr>
                    <m:sty m:val="p"/>
                  </m:rPr>
                  <w:rPr>
                    <w:rFonts w:ascii="Cambria Math" w:hAnsi="Cambria Math"/>
                  </w:rPr>
                  <m:t>6</m:t>
                </m:r>
              </m:oMath>
            </m:oMathPara>
          </w:p>
        </w:tc>
        <w:tc>
          <w:tcPr>
            <w:tcW w:w="648" w:type="dxa"/>
            <w:vAlign w:val="center"/>
          </w:tcPr>
          <w:p w14:paraId="2762A447" w14:textId="5EA9DF93" w:rsidR="007A5D6B" w:rsidRPr="00BF42D9" w:rsidRDefault="00BF42D9" w:rsidP="00BF42D9">
            <w:pPr>
              <w:pStyle w:val="ny-lesson-table"/>
              <w:rPr>
                <w:rFonts w:ascii="Cambria Math" w:hAnsi="Cambria Math"/>
                <w:oMath/>
              </w:rPr>
            </w:pPr>
            <m:oMathPara>
              <m:oMath>
                <m:r>
                  <m:rPr>
                    <m:sty m:val="p"/>
                  </m:rPr>
                  <w:rPr>
                    <w:rFonts w:ascii="Cambria Math" w:hAnsi="Cambria Math"/>
                  </w:rPr>
                  <m:t>7</m:t>
                </m:r>
              </m:oMath>
            </m:oMathPara>
          </w:p>
        </w:tc>
        <w:tc>
          <w:tcPr>
            <w:tcW w:w="648" w:type="dxa"/>
            <w:vAlign w:val="center"/>
          </w:tcPr>
          <w:p w14:paraId="0E451203" w14:textId="46AB9C56" w:rsidR="007A5D6B" w:rsidRPr="00BF42D9" w:rsidRDefault="00BF42D9" w:rsidP="00BF42D9">
            <w:pPr>
              <w:pStyle w:val="ny-lesson-table"/>
              <w:rPr>
                <w:rFonts w:ascii="Cambria Math" w:hAnsi="Cambria Math"/>
                <w:oMath/>
              </w:rPr>
            </w:pPr>
            <m:oMathPara>
              <m:oMath>
                <m:r>
                  <m:rPr>
                    <m:sty m:val="p"/>
                  </m:rPr>
                  <w:rPr>
                    <w:rFonts w:ascii="Cambria Math" w:hAnsi="Cambria Math"/>
                  </w:rPr>
                  <m:t>8</m:t>
                </m:r>
              </m:oMath>
            </m:oMathPara>
          </w:p>
        </w:tc>
        <w:tc>
          <w:tcPr>
            <w:tcW w:w="648" w:type="dxa"/>
            <w:vAlign w:val="center"/>
          </w:tcPr>
          <w:p w14:paraId="0AD0A4E1" w14:textId="57DFC21F" w:rsidR="007A5D6B" w:rsidRPr="00BF42D9" w:rsidRDefault="00BF42D9" w:rsidP="00BF42D9">
            <w:pPr>
              <w:pStyle w:val="ny-lesson-table"/>
              <w:rPr>
                <w:rFonts w:ascii="Cambria Math" w:hAnsi="Cambria Math"/>
                <w:oMath/>
              </w:rPr>
            </w:pPr>
            <m:oMathPara>
              <m:oMath>
                <m:r>
                  <m:rPr>
                    <m:sty m:val="p"/>
                  </m:rPr>
                  <w:rPr>
                    <w:rFonts w:ascii="Cambria Math" w:hAnsi="Cambria Math"/>
                  </w:rPr>
                  <m:t>9</m:t>
                </m:r>
              </m:oMath>
            </m:oMathPara>
          </w:p>
        </w:tc>
        <w:tc>
          <w:tcPr>
            <w:tcW w:w="648" w:type="dxa"/>
            <w:vAlign w:val="center"/>
          </w:tcPr>
          <w:p w14:paraId="01521087" w14:textId="772997E2" w:rsidR="007A5D6B" w:rsidRPr="00BF42D9" w:rsidRDefault="00BF42D9" w:rsidP="00BF42D9">
            <w:pPr>
              <w:pStyle w:val="ny-lesson-table"/>
              <w:rPr>
                <w:rFonts w:ascii="Cambria Math" w:hAnsi="Cambria Math"/>
                <w:oMath/>
              </w:rPr>
            </w:pPr>
            <m:oMathPara>
              <m:oMath>
                <m:r>
                  <m:rPr>
                    <m:sty m:val="p"/>
                  </m:rPr>
                  <w:rPr>
                    <w:rFonts w:ascii="Cambria Math" w:hAnsi="Cambria Math"/>
                  </w:rPr>
                  <m:t>10</m:t>
                </m:r>
              </m:oMath>
            </m:oMathPara>
          </w:p>
        </w:tc>
        <w:tc>
          <w:tcPr>
            <w:tcW w:w="648" w:type="dxa"/>
            <w:vAlign w:val="center"/>
          </w:tcPr>
          <w:p w14:paraId="4450B4C7" w14:textId="5BD9E6A8" w:rsidR="007A5D6B" w:rsidRPr="00BF42D9" w:rsidRDefault="00BF42D9" w:rsidP="00BF42D9">
            <w:pPr>
              <w:pStyle w:val="ny-lesson-table"/>
              <w:rPr>
                <w:rFonts w:ascii="Cambria Math" w:hAnsi="Cambria Math"/>
                <w:oMath/>
              </w:rPr>
            </w:pPr>
            <m:oMathPara>
              <m:oMath>
                <m:r>
                  <m:rPr>
                    <m:sty m:val="p"/>
                  </m:rPr>
                  <w:rPr>
                    <w:rFonts w:ascii="Cambria Math" w:hAnsi="Cambria Math"/>
                  </w:rPr>
                  <m:t>11</m:t>
                </m:r>
              </m:oMath>
            </m:oMathPara>
          </w:p>
        </w:tc>
        <w:tc>
          <w:tcPr>
            <w:tcW w:w="648" w:type="dxa"/>
            <w:vAlign w:val="center"/>
          </w:tcPr>
          <w:p w14:paraId="673416CD" w14:textId="33B1E197" w:rsidR="007A5D6B" w:rsidRPr="00BF42D9" w:rsidRDefault="00BF42D9" w:rsidP="00BF42D9">
            <w:pPr>
              <w:pStyle w:val="ny-lesson-table"/>
              <w:rPr>
                <w:rFonts w:ascii="Cambria Math" w:hAnsi="Cambria Math"/>
                <w:oMath/>
              </w:rPr>
            </w:pPr>
            <m:oMathPara>
              <m:oMath>
                <m:r>
                  <m:rPr>
                    <m:sty m:val="p"/>
                  </m:rPr>
                  <w:rPr>
                    <w:rFonts w:ascii="Cambria Math" w:hAnsi="Cambria Math"/>
                  </w:rPr>
                  <m:t>12</m:t>
                </m:r>
              </m:oMath>
            </m:oMathPara>
          </w:p>
        </w:tc>
      </w:tr>
      <w:tr w:rsidR="007A5D6B" w:rsidRPr="003A014E" w14:paraId="4F4FF6E5" w14:textId="77777777" w:rsidTr="00BF42D9">
        <w:trPr>
          <w:trHeight w:val="576"/>
          <w:jc w:val="center"/>
        </w:trPr>
        <w:tc>
          <w:tcPr>
            <w:tcW w:w="2390" w:type="dxa"/>
            <w:vAlign w:val="center"/>
          </w:tcPr>
          <w:p w14:paraId="592EEE0D" w14:textId="77777777" w:rsidR="007A5D6B" w:rsidRPr="003A014E" w:rsidRDefault="007A5D6B" w:rsidP="00992541">
            <w:pPr>
              <w:pStyle w:val="ny-lesson-SFinsert-table"/>
              <w:rPr>
                <w:b w:val="0"/>
                <w:sz w:val="20"/>
                <w:szCs w:val="20"/>
              </w:rPr>
            </w:pPr>
            <w:r>
              <w:rPr>
                <w:b w:val="0"/>
                <w:sz w:val="20"/>
                <w:szCs w:val="20"/>
              </w:rPr>
              <w:t>Frequency</w:t>
            </w:r>
          </w:p>
        </w:tc>
        <w:tc>
          <w:tcPr>
            <w:tcW w:w="648" w:type="dxa"/>
            <w:vAlign w:val="center"/>
          </w:tcPr>
          <w:p w14:paraId="786F4794" w14:textId="77777777" w:rsidR="007A5D6B" w:rsidRPr="003A014E" w:rsidRDefault="007A5D6B" w:rsidP="00992541">
            <w:pPr>
              <w:pStyle w:val="ny-lesson-SFinsert-table"/>
              <w:rPr>
                <w:b w:val="0"/>
                <w:sz w:val="20"/>
                <w:szCs w:val="20"/>
              </w:rPr>
            </w:pPr>
          </w:p>
        </w:tc>
        <w:tc>
          <w:tcPr>
            <w:tcW w:w="648" w:type="dxa"/>
            <w:vAlign w:val="center"/>
          </w:tcPr>
          <w:p w14:paraId="6019F751" w14:textId="77777777" w:rsidR="007A5D6B" w:rsidRPr="003A014E" w:rsidRDefault="007A5D6B" w:rsidP="00992541">
            <w:pPr>
              <w:pStyle w:val="ny-lesson-SFinsert-table"/>
              <w:rPr>
                <w:b w:val="0"/>
                <w:sz w:val="20"/>
                <w:szCs w:val="20"/>
              </w:rPr>
            </w:pPr>
          </w:p>
        </w:tc>
        <w:tc>
          <w:tcPr>
            <w:tcW w:w="648" w:type="dxa"/>
            <w:vAlign w:val="center"/>
          </w:tcPr>
          <w:p w14:paraId="5F31D6AF" w14:textId="77777777" w:rsidR="007A5D6B" w:rsidRPr="003A014E" w:rsidRDefault="007A5D6B" w:rsidP="00992541">
            <w:pPr>
              <w:pStyle w:val="ny-lesson-SFinsert-table"/>
              <w:rPr>
                <w:b w:val="0"/>
                <w:sz w:val="20"/>
                <w:szCs w:val="20"/>
              </w:rPr>
            </w:pPr>
          </w:p>
        </w:tc>
        <w:tc>
          <w:tcPr>
            <w:tcW w:w="648" w:type="dxa"/>
            <w:vAlign w:val="center"/>
          </w:tcPr>
          <w:p w14:paraId="1605E5DF" w14:textId="77777777" w:rsidR="007A5D6B" w:rsidRPr="003A014E" w:rsidRDefault="007A5D6B" w:rsidP="00992541">
            <w:pPr>
              <w:pStyle w:val="ny-lesson-SFinsert-table"/>
              <w:rPr>
                <w:b w:val="0"/>
                <w:sz w:val="20"/>
                <w:szCs w:val="20"/>
              </w:rPr>
            </w:pPr>
          </w:p>
        </w:tc>
        <w:tc>
          <w:tcPr>
            <w:tcW w:w="648" w:type="dxa"/>
            <w:vAlign w:val="center"/>
          </w:tcPr>
          <w:p w14:paraId="7B505DDF" w14:textId="77777777" w:rsidR="007A5D6B" w:rsidRPr="003A014E" w:rsidRDefault="007A5D6B" w:rsidP="00992541">
            <w:pPr>
              <w:pStyle w:val="ny-lesson-SFinsert-table"/>
              <w:rPr>
                <w:b w:val="0"/>
                <w:sz w:val="20"/>
                <w:szCs w:val="20"/>
              </w:rPr>
            </w:pPr>
          </w:p>
        </w:tc>
        <w:tc>
          <w:tcPr>
            <w:tcW w:w="648" w:type="dxa"/>
            <w:vAlign w:val="center"/>
          </w:tcPr>
          <w:p w14:paraId="552E2740" w14:textId="77777777" w:rsidR="007A5D6B" w:rsidRPr="003A014E" w:rsidRDefault="007A5D6B" w:rsidP="00992541">
            <w:pPr>
              <w:pStyle w:val="ny-lesson-SFinsert-table"/>
              <w:rPr>
                <w:b w:val="0"/>
                <w:sz w:val="20"/>
                <w:szCs w:val="20"/>
              </w:rPr>
            </w:pPr>
          </w:p>
        </w:tc>
        <w:tc>
          <w:tcPr>
            <w:tcW w:w="648" w:type="dxa"/>
            <w:vAlign w:val="center"/>
          </w:tcPr>
          <w:p w14:paraId="66A4AA06"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561B97F9"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7BA20598"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11BD85C4"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2EC1791C" w14:textId="77777777" w:rsidR="007A5D6B" w:rsidRPr="003A014E" w:rsidRDefault="007A5D6B" w:rsidP="00992541">
            <w:pPr>
              <w:pStyle w:val="ny-lesson-SFinsert-table"/>
              <w:rPr>
                <w:rFonts w:eastAsia="Calibri" w:cs="Times New Roman"/>
                <w:b w:val="0"/>
                <w:sz w:val="20"/>
                <w:szCs w:val="20"/>
              </w:rPr>
            </w:pPr>
          </w:p>
        </w:tc>
      </w:tr>
      <w:tr w:rsidR="007A5D6B" w:rsidRPr="003A014E" w14:paraId="4D7C1EF1" w14:textId="77777777" w:rsidTr="00BF42D9">
        <w:trPr>
          <w:trHeight w:val="576"/>
          <w:jc w:val="center"/>
        </w:trPr>
        <w:tc>
          <w:tcPr>
            <w:tcW w:w="2390" w:type="dxa"/>
            <w:vAlign w:val="center"/>
          </w:tcPr>
          <w:p w14:paraId="49BF9338" w14:textId="77777777" w:rsidR="007A5D6B" w:rsidRPr="003A014E" w:rsidRDefault="007A5D6B" w:rsidP="00992541">
            <w:pPr>
              <w:pStyle w:val="ny-lesson-SFinsert-table"/>
              <w:rPr>
                <w:b w:val="0"/>
                <w:sz w:val="20"/>
                <w:szCs w:val="20"/>
              </w:rPr>
            </w:pPr>
            <w:r w:rsidRPr="003A014E">
              <w:rPr>
                <w:b w:val="0"/>
                <w:sz w:val="20"/>
                <w:szCs w:val="20"/>
              </w:rPr>
              <w:t>Relative frequency</w:t>
            </w:r>
          </w:p>
        </w:tc>
        <w:tc>
          <w:tcPr>
            <w:tcW w:w="648" w:type="dxa"/>
            <w:vAlign w:val="center"/>
          </w:tcPr>
          <w:p w14:paraId="557FB7FD" w14:textId="77777777" w:rsidR="007A5D6B" w:rsidRPr="003A014E" w:rsidRDefault="007A5D6B" w:rsidP="00992541">
            <w:pPr>
              <w:pStyle w:val="ny-lesson-SFinsert-table"/>
              <w:rPr>
                <w:b w:val="0"/>
                <w:sz w:val="20"/>
                <w:szCs w:val="20"/>
              </w:rPr>
            </w:pPr>
          </w:p>
        </w:tc>
        <w:tc>
          <w:tcPr>
            <w:tcW w:w="648" w:type="dxa"/>
            <w:vAlign w:val="center"/>
          </w:tcPr>
          <w:p w14:paraId="1FC24D4A" w14:textId="77777777" w:rsidR="007A5D6B" w:rsidRPr="003A014E" w:rsidRDefault="007A5D6B" w:rsidP="00992541">
            <w:pPr>
              <w:pStyle w:val="ny-lesson-SFinsert-table"/>
              <w:rPr>
                <w:b w:val="0"/>
                <w:sz w:val="20"/>
                <w:szCs w:val="20"/>
              </w:rPr>
            </w:pPr>
          </w:p>
        </w:tc>
        <w:tc>
          <w:tcPr>
            <w:tcW w:w="648" w:type="dxa"/>
            <w:vAlign w:val="center"/>
          </w:tcPr>
          <w:p w14:paraId="7C1BC454" w14:textId="77777777" w:rsidR="007A5D6B" w:rsidRPr="003A014E" w:rsidRDefault="007A5D6B" w:rsidP="00992541">
            <w:pPr>
              <w:pStyle w:val="ny-lesson-SFinsert-table"/>
              <w:rPr>
                <w:b w:val="0"/>
                <w:sz w:val="20"/>
                <w:szCs w:val="20"/>
              </w:rPr>
            </w:pPr>
          </w:p>
        </w:tc>
        <w:tc>
          <w:tcPr>
            <w:tcW w:w="648" w:type="dxa"/>
            <w:vAlign w:val="center"/>
          </w:tcPr>
          <w:p w14:paraId="5047D069" w14:textId="77777777" w:rsidR="007A5D6B" w:rsidRPr="003A014E" w:rsidRDefault="007A5D6B" w:rsidP="00992541">
            <w:pPr>
              <w:pStyle w:val="ny-lesson-SFinsert-table"/>
              <w:rPr>
                <w:b w:val="0"/>
                <w:sz w:val="20"/>
                <w:szCs w:val="20"/>
              </w:rPr>
            </w:pPr>
          </w:p>
        </w:tc>
        <w:tc>
          <w:tcPr>
            <w:tcW w:w="648" w:type="dxa"/>
            <w:vAlign w:val="center"/>
          </w:tcPr>
          <w:p w14:paraId="6E133CC2" w14:textId="77777777" w:rsidR="007A5D6B" w:rsidRPr="003A014E" w:rsidRDefault="007A5D6B" w:rsidP="00992541">
            <w:pPr>
              <w:pStyle w:val="ny-lesson-SFinsert-table"/>
              <w:rPr>
                <w:b w:val="0"/>
                <w:sz w:val="20"/>
                <w:szCs w:val="20"/>
              </w:rPr>
            </w:pPr>
          </w:p>
        </w:tc>
        <w:tc>
          <w:tcPr>
            <w:tcW w:w="648" w:type="dxa"/>
            <w:vAlign w:val="center"/>
          </w:tcPr>
          <w:p w14:paraId="730EDEE7" w14:textId="77777777" w:rsidR="007A5D6B" w:rsidRPr="003A014E" w:rsidRDefault="007A5D6B" w:rsidP="00992541">
            <w:pPr>
              <w:pStyle w:val="ny-lesson-SFinsert-table"/>
              <w:rPr>
                <w:b w:val="0"/>
                <w:sz w:val="20"/>
                <w:szCs w:val="20"/>
              </w:rPr>
            </w:pPr>
          </w:p>
        </w:tc>
        <w:tc>
          <w:tcPr>
            <w:tcW w:w="648" w:type="dxa"/>
            <w:vAlign w:val="center"/>
          </w:tcPr>
          <w:p w14:paraId="1C8A2A7F"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7B8D173C"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6EC1557A"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09F90CC1" w14:textId="77777777" w:rsidR="007A5D6B" w:rsidRPr="003A014E" w:rsidRDefault="007A5D6B" w:rsidP="00992541">
            <w:pPr>
              <w:pStyle w:val="ny-lesson-SFinsert-table"/>
              <w:rPr>
                <w:rFonts w:eastAsia="Calibri" w:cs="Times New Roman"/>
                <w:b w:val="0"/>
                <w:sz w:val="20"/>
                <w:szCs w:val="20"/>
              </w:rPr>
            </w:pPr>
          </w:p>
        </w:tc>
        <w:tc>
          <w:tcPr>
            <w:tcW w:w="648" w:type="dxa"/>
            <w:vAlign w:val="center"/>
          </w:tcPr>
          <w:p w14:paraId="326AFD17" w14:textId="77777777" w:rsidR="007A5D6B" w:rsidRPr="003A014E" w:rsidRDefault="007A5D6B" w:rsidP="00992541">
            <w:pPr>
              <w:pStyle w:val="ny-lesson-SFinsert-table"/>
              <w:rPr>
                <w:rFonts w:eastAsia="Calibri" w:cs="Times New Roman"/>
                <w:b w:val="0"/>
                <w:sz w:val="20"/>
                <w:szCs w:val="20"/>
              </w:rPr>
            </w:pPr>
          </w:p>
        </w:tc>
      </w:tr>
    </w:tbl>
    <w:p w14:paraId="54176DC7" w14:textId="77777777" w:rsidR="003A014E" w:rsidRDefault="003A014E" w:rsidP="007A5D6B">
      <w:pPr>
        <w:pStyle w:val="ny-lesson-paragraph"/>
      </w:pPr>
    </w:p>
    <w:p w14:paraId="0308E17D" w14:textId="77777777" w:rsidR="003A014E" w:rsidRDefault="003A014E" w:rsidP="007A5D6B">
      <w:pPr>
        <w:pStyle w:val="ny-lesson-paragraph"/>
      </w:pPr>
    </w:p>
    <w:p w14:paraId="0BD198FD" w14:textId="77777777" w:rsidR="00F04718" w:rsidRDefault="00F04718" w:rsidP="007A5D6B">
      <w:pPr>
        <w:pStyle w:val="ny-lesson-paragraph"/>
      </w:pPr>
    </w:p>
    <w:p w14:paraId="68A39DFA" w14:textId="77777777" w:rsidR="007A5D6B" w:rsidRDefault="007A5D6B" w:rsidP="007A5D6B">
      <w:pPr>
        <w:pStyle w:val="ny-lesson-paragraph"/>
      </w:pPr>
    </w:p>
    <w:p w14:paraId="67F0784E" w14:textId="77777777" w:rsidR="007A5D6B" w:rsidRDefault="007A5D6B" w:rsidP="007A5D6B">
      <w:pPr>
        <w:pStyle w:val="ny-lesson-paragraph"/>
      </w:pPr>
    </w:p>
    <w:p w14:paraId="02E6E25B" w14:textId="77777777" w:rsidR="00F04718" w:rsidRDefault="00F04718" w:rsidP="007A5D6B">
      <w:pPr>
        <w:pStyle w:val="ny-lesson-paragraph"/>
      </w:pPr>
    </w:p>
    <w:p w14:paraId="6E865FEB" w14:textId="77777777" w:rsidR="00F04718" w:rsidRDefault="00F04718" w:rsidP="007A5D6B">
      <w:pPr>
        <w:pStyle w:val="ny-lesson-paragraph"/>
      </w:pPr>
    </w:p>
    <w:p w14:paraId="6F5C9121" w14:textId="280D406B" w:rsidR="003A014E" w:rsidRPr="007A5D6B" w:rsidRDefault="003A014E" w:rsidP="007A5D6B">
      <w:pPr>
        <w:pStyle w:val="ny-lesson-numbering"/>
      </w:pPr>
      <w:r w:rsidRPr="007A5D6B">
        <w:t>Think about your answer to Exercise 1.  What do you notice about the averages you have calculated as the number of rolls increase?  Explain why this happens.</w:t>
      </w:r>
      <w:r w:rsidR="00F04718" w:rsidRPr="007A5D6B">
        <w:t xml:space="preserve"> </w:t>
      </w:r>
    </w:p>
    <w:p w14:paraId="0BFB41AF" w14:textId="77777777" w:rsidR="003A014E" w:rsidRDefault="003A014E" w:rsidP="007A5D6B">
      <w:pPr>
        <w:pStyle w:val="ny-lesson-paragraph"/>
      </w:pPr>
    </w:p>
    <w:p w14:paraId="0F44252D" w14:textId="77777777" w:rsidR="007A5D6B" w:rsidRDefault="007A5D6B" w:rsidP="007A5D6B">
      <w:pPr>
        <w:pStyle w:val="ny-lesson-paragraph"/>
      </w:pPr>
    </w:p>
    <w:p w14:paraId="64B6E3B0" w14:textId="77777777" w:rsidR="003A014E" w:rsidRDefault="003A014E" w:rsidP="007A5D6B">
      <w:pPr>
        <w:pStyle w:val="ny-lesson-paragraph"/>
      </w:pPr>
    </w:p>
    <w:p w14:paraId="341A9E1F" w14:textId="77777777" w:rsidR="00F04718" w:rsidRDefault="00F04718" w:rsidP="007A5D6B">
      <w:pPr>
        <w:pStyle w:val="ny-lesson-paragraph"/>
      </w:pPr>
    </w:p>
    <w:p w14:paraId="7C30EB3E" w14:textId="77777777" w:rsidR="00F04718" w:rsidRDefault="00F04718" w:rsidP="007A5D6B">
      <w:pPr>
        <w:pStyle w:val="ny-lesson-paragraph"/>
      </w:pPr>
    </w:p>
    <w:p w14:paraId="7BBD9D82" w14:textId="77777777" w:rsidR="00F04718" w:rsidRDefault="00F04718" w:rsidP="007A5D6B">
      <w:pPr>
        <w:pStyle w:val="ny-lesson-paragraph"/>
      </w:pPr>
    </w:p>
    <w:p w14:paraId="43377B22" w14:textId="5DDDF4D1" w:rsidR="003A014E" w:rsidRPr="007A5D6B" w:rsidRDefault="003A014E" w:rsidP="007A5D6B">
      <w:pPr>
        <w:pStyle w:val="ny-lesson-paragraph"/>
      </w:pPr>
      <w:r w:rsidRPr="007A5D6B">
        <w:lastRenderedPageBreak/>
        <w:t xml:space="preserve">The expected value of a discrete random variable is the long-run mean value of the discrete random variable.  Refer back to Exercise 1 where two dice were rolled and the sum of the two dice was recorded.  The interpretation of the expected value of a sum of </w:t>
      </w:r>
      <m:oMath>
        <m:r>
          <m:rPr>
            <m:sty m:val="p"/>
          </m:rPr>
          <w:rPr>
            <w:rFonts w:ascii="Cambria Math" w:hAnsi="Cambria Math"/>
          </w:rPr>
          <m:t>7</m:t>
        </m:r>
      </m:oMath>
      <w:r w:rsidRPr="007A5D6B">
        <w:t xml:space="preserve"> would be:</w:t>
      </w:r>
    </w:p>
    <w:p w14:paraId="427BAF21" w14:textId="36BFE9F9" w:rsidR="003A014E" w:rsidRPr="007A5D6B" w:rsidRDefault="003A014E" w:rsidP="007A5D6B">
      <w:pPr>
        <w:pStyle w:val="ny-lesson-paragraph"/>
        <w:jc w:val="center"/>
      </w:pPr>
      <w:r w:rsidRPr="007A5D6B">
        <w:t xml:space="preserve">When two dice are rolled over and over for a long time, the mean sum of the two dice is </w:t>
      </w:r>
      <m:oMath>
        <m:r>
          <m:rPr>
            <m:sty m:val="p"/>
          </m:rPr>
          <w:rPr>
            <w:rFonts w:ascii="Cambria Math" w:hAnsi="Cambria Math"/>
          </w:rPr>
          <m:t>7</m:t>
        </m:r>
      </m:oMath>
      <w:r w:rsidRPr="007A5D6B">
        <w:t>.</w:t>
      </w:r>
    </w:p>
    <w:p w14:paraId="1DFA4E6C" w14:textId="05E6BFF1" w:rsidR="003A014E" w:rsidRPr="007A5D6B" w:rsidRDefault="003A014E" w:rsidP="007A5D6B">
      <w:pPr>
        <w:pStyle w:val="ny-lesson-paragraph"/>
      </w:pPr>
      <w:r w:rsidRPr="007A5D6B">
        <w:t xml:space="preserve">Notice that the interpretation includes the context of the problem, which is the random variable </w:t>
      </w:r>
      <w:r w:rsidRPr="00D23F12">
        <w:rPr>
          <w:i/>
        </w:rPr>
        <w:t>sum of two dice</w:t>
      </w:r>
      <w:r w:rsidRPr="007A5D6B">
        <w:t xml:space="preserve">, and also includes the concept of </w:t>
      </w:r>
      <w:r w:rsidRPr="00D23F12">
        <w:rPr>
          <w:i/>
        </w:rPr>
        <w:t>long-run average</w:t>
      </w:r>
      <w:r w:rsidRPr="007A5D6B">
        <w:t>.</w:t>
      </w:r>
    </w:p>
    <w:p w14:paraId="269F3903" w14:textId="77777777" w:rsidR="003A014E" w:rsidRPr="007A5D6B" w:rsidRDefault="003A014E" w:rsidP="007A5D6B">
      <w:pPr>
        <w:pStyle w:val="ny-lesson-paragraph"/>
        <w:rPr>
          <w:szCs w:val="20"/>
        </w:rPr>
      </w:pPr>
    </w:p>
    <w:p w14:paraId="455AEF46" w14:textId="005E38E7" w:rsidR="003A014E" w:rsidRPr="007A5D6B" w:rsidRDefault="003A014E" w:rsidP="00BF42D9">
      <w:pPr>
        <w:pStyle w:val="ny-lesson-numbering"/>
        <w:spacing w:after="120"/>
      </w:pPr>
      <w:r w:rsidRPr="007A5D6B">
        <w:t xml:space="preserve">Suppose a cancer charity in a large city wanted to obtain donations to send children with cancer to a circus appearing in the city.  Volunteers were asked to call residents from the city’s telephone book and to request a donation.  Volunteers would try each phone number twice (at different times of day).  If there was no answer, then a donation of </w:t>
      </w:r>
      <m:oMath>
        <m:r>
          <w:rPr>
            <w:rFonts w:ascii="Cambria Math" w:hAnsi="Cambria Math"/>
          </w:rPr>
          <m:t>$0</m:t>
        </m:r>
      </m:oMath>
      <w:r w:rsidRPr="007A5D6B">
        <w:t xml:space="preserve"> was recorded.  Residents </w:t>
      </w:r>
      <w:r w:rsidR="00D54104">
        <w:t>who</w:t>
      </w:r>
      <w:r w:rsidRPr="007A5D6B">
        <w:t xml:space="preserve"> declined to donate were also recorded as </w:t>
      </w:r>
      <m:oMath>
        <m:r>
          <w:rPr>
            <w:rFonts w:ascii="Cambria Math" w:hAnsi="Cambria Math"/>
          </w:rPr>
          <m:t>$0</m:t>
        </m:r>
      </m:oMath>
      <w:r w:rsidRPr="007A5D6B">
        <w:t>.  The table below displays the results of the donation drive.</w:t>
      </w:r>
    </w:p>
    <w:tbl>
      <w:tblPr>
        <w:tblStyle w:val="TableGrid"/>
        <w:tblW w:w="0" w:type="auto"/>
        <w:jc w:val="center"/>
        <w:tblLook w:val="04A0" w:firstRow="1" w:lastRow="0" w:firstColumn="1" w:lastColumn="0" w:noHBand="0" w:noVBand="1"/>
      </w:tblPr>
      <w:tblGrid>
        <w:gridCol w:w="1272"/>
        <w:gridCol w:w="918"/>
        <w:gridCol w:w="918"/>
        <w:gridCol w:w="918"/>
        <w:gridCol w:w="918"/>
        <w:gridCol w:w="918"/>
      </w:tblGrid>
      <w:tr w:rsidR="003A014E" w:rsidRPr="00F04718" w14:paraId="0F90B157" w14:textId="77777777" w:rsidTr="001579A8">
        <w:trPr>
          <w:trHeight w:val="300"/>
          <w:jc w:val="center"/>
        </w:trPr>
        <w:tc>
          <w:tcPr>
            <w:tcW w:w="1272" w:type="dxa"/>
          </w:tcPr>
          <w:p w14:paraId="4ECAC7F7" w14:textId="77777777" w:rsidR="003A014E" w:rsidRPr="007A5D6B" w:rsidRDefault="003A014E" w:rsidP="007A5D6B">
            <w:pPr>
              <w:pStyle w:val="ny-lesson-paragraph"/>
            </w:pPr>
            <w:r w:rsidRPr="007A5D6B">
              <w:t>Donation</w:t>
            </w:r>
          </w:p>
        </w:tc>
        <w:tc>
          <w:tcPr>
            <w:tcW w:w="918" w:type="dxa"/>
            <w:vAlign w:val="center"/>
          </w:tcPr>
          <w:p w14:paraId="546632C2" w14:textId="0B00594E" w:rsidR="003A014E" w:rsidRPr="007A5D6B" w:rsidRDefault="007A5D6B" w:rsidP="007A5D6B">
            <w:pPr>
              <w:pStyle w:val="ny-lesson-paragraph"/>
              <w:rPr>
                <w:rFonts w:ascii="Cambria Math" w:hAnsi="Cambria Math"/>
                <w:oMath/>
              </w:rPr>
            </w:pPr>
            <m:oMathPara>
              <m:oMath>
                <m:r>
                  <w:rPr>
                    <w:rFonts w:ascii="Cambria Math" w:hAnsi="Cambria Math"/>
                  </w:rPr>
                  <m:t>$0</m:t>
                </m:r>
              </m:oMath>
            </m:oMathPara>
          </w:p>
        </w:tc>
        <w:tc>
          <w:tcPr>
            <w:tcW w:w="918" w:type="dxa"/>
            <w:vAlign w:val="center"/>
          </w:tcPr>
          <w:p w14:paraId="6FB6291F" w14:textId="114F4D2D" w:rsidR="003A014E" w:rsidRPr="007A5D6B" w:rsidRDefault="007A5D6B" w:rsidP="007A5D6B">
            <w:pPr>
              <w:pStyle w:val="ny-lesson-paragraph"/>
              <w:rPr>
                <w:rFonts w:ascii="Cambria Math" w:hAnsi="Cambria Math"/>
                <w:oMath/>
              </w:rPr>
            </w:pPr>
            <m:oMathPara>
              <m:oMath>
                <m:r>
                  <w:rPr>
                    <w:rFonts w:ascii="Cambria Math" w:hAnsi="Cambria Math"/>
                  </w:rPr>
                  <m:t>$10</m:t>
                </m:r>
              </m:oMath>
            </m:oMathPara>
          </w:p>
        </w:tc>
        <w:tc>
          <w:tcPr>
            <w:tcW w:w="918" w:type="dxa"/>
            <w:vAlign w:val="center"/>
          </w:tcPr>
          <w:p w14:paraId="3A5472A3" w14:textId="37617D3E" w:rsidR="003A014E" w:rsidRPr="007A5D6B" w:rsidRDefault="007A5D6B" w:rsidP="007A5D6B">
            <w:pPr>
              <w:pStyle w:val="ny-lesson-paragraph"/>
              <w:rPr>
                <w:rFonts w:ascii="Cambria Math" w:hAnsi="Cambria Math"/>
                <w:oMath/>
              </w:rPr>
            </w:pPr>
            <m:oMathPara>
              <m:oMath>
                <m:r>
                  <w:rPr>
                    <w:rFonts w:ascii="Cambria Math" w:hAnsi="Cambria Math"/>
                  </w:rPr>
                  <m:t>$20</m:t>
                </m:r>
              </m:oMath>
            </m:oMathPara>
          </w:p>
        </w:tc>
        <w:tc>
          <w:tcPr>
            <w:tcW w:w="918" w:type="dxa"/>
            <w:vAlign w:val="center"/>
          </w:tcPr>
          <w:p w14:paraId="54BEB21A" w14:textId="7B63FD1B" w:rsidR="003A014E" w:rsidRPr="007A5D6B" w:rsidRDefault="007A5D6B" w:rsidP="007A5D6B">
            <w:pPr>
              <w:pStyle w:val="ny-lesson-paragraph"/>
              <w:rPr>
                <w:rFonts w:ascii="Cambria Math" w:hAnsi="Cambria Math"/>
                <w:oMath/>
              </w:rPr>
            </w:pPr>
            <m:oMathPara>
              <m:oMath>
                <m:r>
                  <w:rPr>
                    <w:rFonts w:ascii="Cambria Math" w:hAnsi="Cambria Math"/>
                  </w:rPr>
                  <m:t>$50</m:t>
                </m:r>
              </m:oMath>
            </m:oMathPara>
          </w:p>
        </w:tc>
        <w:tc>
          <w:tcPr>
            <w:tcW w:w="918" w:type="dxa"/>
            <w:vAlign w:val="center"/>
          </w:tcPr>
          <w:p w14:paraId="32C375F3" w14:textId="3346C380" w:rsidR="003A014E" w:rsidRPr="007A5D6B" w:rsidRDefault="007A5D6B" w:rsidP="007A5D6B">
            <w:pPr>
              <w:pStyle w:val="ny-lesson-paragraph"/>
              <w:rPr>
                <w:rFonts w:ascii="Cambria Math" w:hAnsi="Cambria Math"/>
                <w:oMath/>
              </w:rPr>
            </w:pPr>
            <m:oMathPara>
              <m:oMath>
                <m:r>
                  <w:rPr>
                    <w:rFonts w:ascii="Cambria Math" w:hAnsi="Cambria Math"/>
                  </w:rPr>
                  <m:t>$100</m:t>
                </m:r>
              </m:oMath>
            </m:oMathPara>
          </w:p>
        </w:tc>
      </w:tr>
      <w:tr w:rsidR="003A014E" w:rsidRPr="00F04718" w14:paraId="427A472B" w14:textId="77777777" w:rsidTr="001579A8">
        <w:trPr>
          <w:trHeight w:val="310"/>
          <w:jc w:val="center"/>
        </w:trPr>
        <w:tc>
          <w:tcPr>
            <w:tcW w:w="1272" w:type="dxa"/>
          </w:tcPr>
          <w:p w14:paraId="3CF003B6" w14:textId="77777777" w:rsidR="003A014E" w:rsidRPr="007A5D6B" w:rsidRDefault="003A014E" w:rsidP="007A5D6B">
            <w:pPr>
              <w:pStyle w:val="ny-lesson-paragraph"/>
            </w:pPr>
            <w:r w:rsidRPr="007A5D6B">
              <w:t>Probability</w:t>
            </w:r>
          </w:p>
        </w:tc>
        <w:tc>
          <w:tcPr>
            <w:tcW w:w="918" w:type="dxa"/>
            <w:vAlign w:val="center"/>
          </w:tcPr>
          <w:p w14:paraId="5ECB444B" w14:textId="03D29AA3" w:rsidR="003A014E" w:rsidRPr="007A5D6B" w:rsidRDefault="007A5D6B" w:rsidP="007A5D6B">
            <w:pPr>
              <w:pStyle w:val="ny-lesson-paragraph"/>
              <w:rPr>
                <w:rFonts w:ascii="Cambria Math" w:hAnsi="Cambria Math"/>
                <w:oMath/>
              </w:rPr>
            </w:pPr>
            <m:oMathPara>
              <m:oMath>
                <m:r>
                  <w:rPr>
                    <w:rFonts w:ascii="Cambria Math" w:hAnsi="Cambria Math"/>
                  </w:rPr>
                  <m:t>0.11</m:t>
                </m:r>
              </m:oMath>
            </m:oMathPara>
          </w:p>
        </w:tc>
        <w:tc>
          <w:tcPr>
            <w:tcW w:w="918" w:type="dxa"/>
            <w:vAlign w:val="center"/>
          </w:tcPr>
          <w:p w14:paraId="3707CFA8" w14:textId="08C821D3" w:rsidR="003A014E" w:rsidRPr="007A5D6B" w:rsidRDefault="007A5D6B" w:rsidP="007A5D6B">
            <w:pPr>
              <w:pStyle w:val="ny-lesson-paragraph"/>
              <w:rPr>
                <w:rFonts w:ascii="Cambria Math" w:hAnsi="Cambria Math"/>
                <w:oMath/>
              </w:rPr>
            </w:pPr>
            <m:oMathPara>
              <m:oMath>
                <m:r>
                  <w:rPr>
                    <w:rFonts w:ascii="Cambria Math" w:hAnsi="Cambria Math"/>
                  </w:rPr>
                  <m:t>0.35</m:t>
                </m:r>
              </m:oMath>
            </m:oMathPara>
          </w:p>
        </w:tc>
        <w:tc>
          <w:tcPr>
            <w:tcW w:w="918" w:type="dxa"/>
            <w:vAlign w:val="center"/>
          </w:tcPr>
          <w:p w14:paraId="41B634C6" w14:textId="249C8A61" w:rsidR="003A014E" w:rsidRPr="007A5D6B" w:rsidRDefault="007A5D6B" w:rsidP="007A5D6B">
            <w:pPr>
              <w:pStyle w:val="ny-lesson-paragraph"/>
              <w:rPr>
                <w:rFonts w:ascii="Cambria Math" w:hAnsi="Cambria Math"/>
                <w:oMath/>
              </w:rPr>
            </w:pPr>
            <m:oMathPara>
              <m:oMath>
                <m:r>
                  <w:rPr>
                    <w:rFonts w:ascii="Cambria Math" w:hAnsi="Cambria Math"/>
                  </w:rPr>
                  <m:t>0.25</m:t>
                </m:r>
              </m:oMath>
            </m:oMathPara>
          </w:p>
        </w:tc>
        <w:tc>
          <w:tcPr>
            <w:tcW w:w="918" w:type="dxa"/>
            <w:vAlign w:val="center"/>
          </w:tcPr>
          <w:p w14:paraId="06137A7B" w14:textId="5152483F" w:rsidR="003A014E" w:rsidRPr="007A5D6B" w:rsidRDefault="007A5D6B" w:rsidP="007A5D6B">
            <w:pPr>
              <w:pStyle w:val="ny-lesson-paragraph"/>
              <w:rPr>
                <w:rFonts w:ascii="Cambria Math" w:hAnsi="Cambria Math"/>
                <w:oMath/>
              </w:rPr>
            </w:pPr>
            <m:oMathPara>
              <m:oMath>
                <m:r>
                  <w:rPr>
                    <w:rFonts w:ascii="Cambria Math" w:hAnsi="Cambria Math"/>
                  </w:rPr>
                  <m:t>0.20</m:t>
                </m:r>
              </m:oMath>
            </m:oMathPara>
          </w:p>
        </w:tc>
        <w:tc>
          <w:tcPr>
            <w:tcW w:w="918" w:type="dxa"/>
            <w:vAlign w:val="center"/>
          </w:tcPr>
          <w:p w14:paraId="344E7F66" w14:textId="5AEB1FBD" w:rsidR="003A014E" w:rsidRPr="007A5D6B" w:rsidRDefault="007A5D6B" w:rsidP="007A5D6B">
            <w:pPr>
              <w:pStyle w:val="ny-lesson-paragraph"/>
              <w:rPr>
                <w:rFonts w:ascii="Cambria Math" w:hAnsi="Cambria Math"/>
                <w:oMath/>
              </w:rPr>
            </w:pPr>
            <m:oMathPara>
              <m:oMath>
                <m:r>
                  <w:rPr>
                    <w:rFonts w:ascii="Cambria Math" w:hAnsi="Cambria Math"/>
                  </w:rPr>
                  <m:t>0.09</m:t>
                </m:r>
              </m:oMath>
            </m:oMathPara>
          </w:p>
        </w:tc>
      </w:tr>
    </w:tbl>
    <w:p w14:paraId="3EF786D1" w14:textId="0B7DD96B" w:rsidR="003A014E" w:rsidRPr="00F04718" w:rsidRDefault="003A014E" w:rsidP="00BF42D9">
      <w:pPr>
        <w:pStyle w:val="ny-lesson-paragraph"/>
        <w:spacing w:before="240"/>
        <w:ind w:left="360"/>
        <w:rPr>
          <w:b/>
        </w:rPr>
      </w:pPr>
      <w:r w:rsidRPr="00F04718">
        <w:t>Find the expected value for the amount donated</w:t>
      </w:r>
      <w:r w:rsidR="00D54104">
        <w:t>,</w:t>
      </w:r>
      <w:r w:rsidRPr="00F04718">
        <w:t xml:space="preserve"> </w:t>
      </w:r>
      <w:r w:rsidRPr="00D23F12">
        <w:rPr>
          <w:i/>
        </w:rPr>
        <w:t>and</w:t>
      </w:r>
      <w:r w:rsidRPr="00F04718">
        <w:t xml:space="preserve"> write an interpretation of the expected value in context.</w:t>
      </w:r>
    </w:p>
    <w:p w14:paraId="7AE7AE3B" w14:textId="77777777" w:rsidR="003A014E" w:rsidRPr="00150DBA" w:rsidRDefault="003A014E" w:rsidP="007A5D6B">
      <w:pPr>
        <w:pStyle w:val="ny-lesson-paragraph"/>
        <w:ind w:left="360"/>
      </w:pPr>
    </w:p>
    <w:p w14:paraId="25140FE3" w14:textId="7E4CB8DF" w:rsidR="003A014E" w:rsidRDefault="003A014E" w:rsidP="003A014E">
      <w:r>
        <w:br w:type="page"/>
      </w:r>
    </w:p>
    <w:p w14:paraId="7CCEFCBA" w14:textId="38EB6836" w:rsidR="001579A8" w:rsidRDefault="007A5D6B" w:rsidP="007A5D6B">
      <w:pPr>
        <w:pStyle w:val="ny-callout-hdr"/>
      </w:pPr>
      <w:r>
        <w:rPr>
          <w:noProof/>
        </w:rPr>
        <w:lastRenderedPageBreak/>
        <mc:AlternateContent>
          <mc:Choice Requires="wps">
            <w:drawing>
              <wp:anchor distT="0" distB="0" distL="114300" distR="114300" simplePos="0" relativeHeight="251661312" behindDoc="0" locked="0" layoutInCell="1" allowOverlap="1" wp14:anchorId="7A01FB76" wp14:editId="280869AC">
                <wp:simplePos x="1653540" y="1319530"/>
                <wp:positionH relativeFrom="margin">
                  <wp:align>center</wp:align>
                </wp:positionH>
                <wp:positionV relativeFrom="margin">
                  <wp:align>top</wp:align>
                </wp:positionV>
                <wp:extent cx="6217920" cy="933450"/>
                <wp:effectExtent l="19050" t="19050" r="11430" b="1905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33450"/>
                        </a:xfrm>
                        <a:prstGeom prst="rect">
                          <a:avLst/>
                        </a:prstGeom>
                        <a:solidFill>
                          <a:srgbClr val="FFFFFF"/>
                        </a:solidFill>
                        <a:ln w="38100" cmpd="dbl">
                          <a:solidFill>
                            <a:srgbClr val="4F6228"/>
                          </a:solidFill>
                          <a:miter lim="800000"/>
                          <a:headEnd/>
                          <a:tailEnd/>
                        </a:ln>
                      </wps:spPr>
                      <wps:txbx>
                        <w:txbxContent>
                          <w:p w14:paraId="1EA5AA1F" w14:textId="77777777" w:rsidR="001579A8" w:rsidRPr="00FE7F7B" w:rsidRDefault="001579A8" w:rsidP="001579A8">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47C2E5E" w14:textId="77777777" w:rsidR="001579A8" w:rsidRPr="007A5D6B" w:rsidRDefault="001579A8" w:rsidP="007A5D6B">
                            <w:pPr>
                              <w:pStyle w:val="ny-lesson-paragraph"/>
                            </w:pPr>
                            <w:r w:rsidRPr="007A5D6B">
                              <w:t>The expected value of a discrete random variable is interpreted as the long-run mean of that random variable.</w:t>
                            </w:r>
                          </w:p>
                          <w:p w14:paraId="4B16739F" w14:textId="08DC9A04" w:rsidR="001579A8" w:rsidRPr="007A5D6B" w:rsidRDefault="001579A8" w:rsidP="007A5D6B">
                            <w:pPr>
                              <w:pStyle w:val="ny-lesson-paragraph"/>
                            </w:pPr>
                            <w:r w:rsidRPr="007A5D6B">
                              <w:t>The interpretation of the expected value should include the context related to the discrete random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1FB76" id="Rectangle 8" o:spid="_x0000_s1026" style="position:absolute;margin-left:0;margin-top:0;width:489.6pt;height:73.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" strokecolor="#4f6228" strokeweight="3pt">
                <v:stroke linestyle="thinThin"/>
                <v:textbox>
                  <w:txbxContent>
                    <w:p w14:paraId="1EA5AA1F" w14:textId="77777777" w:rsidR="001579A8" w:rsidRPr="00FE7F7B" w:rsidRDefault="001579A8" w:rsidP="001579A8">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47C2E5E" w14:textId="77777777" w:rsidR="001579A8" w:rsidRPr="007A5D6B" w:rsidRDefault="001579A8" w:rsidP="007A5D6B">
                      <w:pPr>
                        <w:pStyle w:val="ny-lesson-paragraph"/>
                      </w:pPr>
                      <w:r w:rsidRPr="007A5D6B">
                        <w:t>The expected value of a discrete random variable is interpreted as the long-run mean of that random variable.</w:t>
                      </w:r>
                    </w:p>
                    <w:p w14:paraId="4B16739F" w14:textId="08DC9A04" w:rsidR="001579A8" w:rsidRPr="007A5D6B" w:rsidRDefault="001579A8" w:rsidP="007A5D6B">
                      <w:pPr>
                        <w:pStyle w:val="ny-lesson-paragraph"/>
                      </w:pPr>
                      <w:r w:rsidRPr="007A5D6B">
                        <w:t>The interpretation of the expected value should include the context related to the discrete random variable.</w:t>
                      </w:r>
                    </w:p>
                  </w:txbxContent>
                </v:textbox>
                <w10:wrap type="square" anchorx="margin" anchory="margin"/>
              </v:rect>
            </w:pict>
          </mc:Fallback>
        </mc:AlternateContent>
      </w:r>
    </w:p>
    <w:p w14:paraId="384B206C" w14:textId="77777777" w:rsidR="005F392A" w:rsidRDefault="005F392A" w:rsidP="007A5D6B">
      <w:pPr>
        <w:pStyle w:val="ny-callout-hdr"/>
      </w:pPr>
    </w:p>
    <w:p w14:paraId="794BC543" w14:textId="1A83425C" w:rsidR="007C3BFC" w:rsidRPr="00427849" w:rsidRDefault="007C3BFC" w:rsidP="007A5D6B">
      <w:pPr>
        <w:pStyle w:val="ny-callout-hdr"/>
      </w:pPr>
      <w:r w:rsidRPr="00427849">
        <w:t xml:space="preserve">Problem Set </w:t>
      </w:r>
    </w:p>
    <w:p w14:paraId="7F665DCD" w14:textId="77777777" w:rsidR="00E324FC" w:rsidRPr="00427849" w:rsidRDefault="00E324FC" w:rsidP="007A5D6B">
      <w:pPr>
        <w:pStyle w:val="ny-callout-hdr"/>
      </w:pPr>
    </w:p>
    <w:p w14:paraId="7BC645D2" w14:textId="431144B8" w:rsidR="009128F9" w:rsidRPr="007A5D6B" w:rsidRDefault="009128F9" w:rsidP="007A5D6B">
      <w:pPr>
        <w:pStyle w:val="ny-lesson-numbering"/>
        <w:numPr>
          <w:ilvl w:val="0"/>
          <w:numId w:val="16"/>
        </w:numPr>
      </w:pPr>
      <w:r w:rsidRPr="007A5D6B">
        <w:t xml:space="preserve">Suppose that a discrete random variable is the number of broken eggs in a randomly selected carton of one dozen eggs.  The expected value for the number of broken eggs is </w:t>
      </w:r>
      <m:oMath>
        <m:r>
          <w:rPr>
            <w:rFonts w:ascii="Cambria Math" w:hAnsi="Cambria Math"/>
          </w:rPr>
          <m:t>0.48</m:t>
        </m:r>
      </m:oMath>
      <w:r w:rsidRPr="007A5D6B">
        <w:t xml:space="preserve"> eggs.  Which of the following statements is a correct interpretation of this expected value?  Explain why the others are wrong.</w:t>
      </w:r>
    </w:p>
    <w:p w14:paraId="0071751D" w14:textId="04D683F0" w:rsidR="009128F9" w:rsidRPr="007A5D6B" w:rsidRDefault="009128F9" w:rsidP="007A5D6B">
      <w:pPr>
        <w:pStyle w:val="ny-lesson-numbering"/>
        <w:numPr>
          <w:ilvl w:val="1"/>
          <w:numId w:val="9"/>
        </w:numPr>
      </w:pPr>
      <w:r w:rsidRPr="007A5D6B">
        <w:t xml:space="preserve">The probability that an egg will break in one dozen cartons is </w:t>
      </w:r>
      <m:oMath>
        <m:r>
          <m:rPr>
            <m:sty m:val="p"/>
          </m:rPr>
          <w:rPr>
            <w:rFonts w:ascii="Cambria Math" w:hAnsi="Cambria Math"/>
          </w:rPr>
          <m:t>0.48</m:t>
        </m:r>
      </m:oMath>
      <w:r w:rsidRPr="007A5D6B">
        <w:t>, on average.</w:t>
      </w:r>
    </w:p>
    <w:p w14:paraId="1BA69BB3" w14:textId="6D0AD736" w:rsidR="009128F9" w:rsidRPr="007A5D6B" w:rsidRDefault="009128F9" w:rsidP="007A5D6B">
      <w:pPr>
        <w:pStyle w:val="ny-lesson-numbering"/>
        <w:numPr>
          <w:ilvl w:val="1"/>
          <w:numId w:val="9"/>
        </w:numPr>
      </w:pPr>
      <w:r w:rsidRPr="007A5D6B">
        <w:t xml:space="preserve">When a large number of one dozen cartons of eggs are examined, the average number of broken eggs in a one dozen carton is </w:t>
      </w:r>
      <m:oMath>
        <m:r>
          <m:rPr>
            <m:sty m:val="p"/>
          </m:rPr>
          <w:rPr>
            <w:rFonts w:ascii="Cambria Math" w:hAnsi="Cambria Math"/>
          </w:rPr>
          <m:t>0.48</m:t>
        </m:r>
      </m:oMath>
      <w:r w:rsidRPr="007A5D6B">
        <w:t xml:space="preserve"> eggs. </w:t>
      </w:r>
    </w:p>
    <w:p w14:paraId="61AFE46A" w14:textId="638AC28B" w:rsidR="009128F9" w:rsidRPr="007A5D6B" w:rsidRDefault="009128F9" w:rsidP="007A5D6B">
      <w:pPr>
        <w:pStyle w:val="ny-lesson-numbering"/>
        <w:numPr>
          <w:ilvl w:val="1"/>
          <w:numId w:val="9"/>
        </w:numPr>
      </w:pPr>
      <w:r w:rsidRPr="007A5D6B">
        <w:t xml:space="preserve">The mean number of broken eggs in one dozen cartons is </w:t>
      </w:r>
      <m:oMath>
        <m:r>
          <m:rPr>
            <m:sty m:val="p"/>
          </m:rPr>
          <w:rPr>
            <w:rFonts w:ascii="Cambria Math" w:hAnsi="Cambria Math"/>
          </w:rPr>
          <m:t>0.48</m:t>
        </m:r>
      </m:oMath>
      <w:r w:rsidRPr="007A5D6B">
        <w:t xml:space="preserve"> eggs.</w:t>
      </w:r>
    </w:p>
    <w:p w14:paraId="5D564781" w14:textId="77777777" w:rsidR="007A5D6B" w:rsidRPr="007A5D6B" w:rsidRDefault="007A5D6B" w:rsidP="007A5D6B">
      <w:pPr>
        <w:pStyle w:val="ny-lesson-numbering"/>
        <w:numPr>
          <w:ilvl w:val="0"/>
          <w:numId w:val="0"/>
        </w:numPr>
        <w:ind w:left="360" w:hanging="360"/>
        <w:rPr>
          <w:szCs w:val="20"/>
        </w:rPr>
      </w:pPr>
    </w:p>
    <w:p w14:paraId="653F9A67" w14:textId="204E7444" w:rsidR="009128F9" w:rsidRPr="007A5D6B" w:rsidRDefault="009128F9" w:rsidP="007A5D6B">
      <w:pPr>
        <w:pStyle w:val="ny-lesson-numbering"/>
        <w:rPr>
          <w:rStyle w:val="ny-lesson-paragraphChar"/>
          <w:szCs w:val="20"/>
        </w:rPr>
      </w:pPr>
      <w:r w:rsidRPr="007A5D6B">
        <w:t xml:space="preserve">Due to state funding, attendance is mandatory for students registered at a large community college.  Students cannot miss more than </w:t>
      </w:r>
      <w:r w:rsidR="00D54104">
        <w:t>eight</w:t>
      </w:r>
      <w:r w:rsidRPr="007A5D6B">
        <w:t xml:space="preserve"> days of class before being withdrawn from a course.  The number of days a student is absent is a discrete random variable.  The expected value of this random variable for students at this college is </w:t>
      </w:r>
      <m:oMath>
        <m:r>
          <w:rPr>
            <w:rFonts w:ascii="Cambria Math" w:hAnsi="Cambria Math"/>
          </w:rPr>
          <m:t>3.5</m:t>
        </m:r>
      </m:oMath>
      <w:r w:rsidRPr="007A5D6B">
        <w:t xml:space="preserve"> days.  Write an interpretation of this expected value.</w:t>
      </w:r>
    </w:p>
    <w:p w14:paraId="5202071D" w14:textId="77777777" w:rsidR="007A5D6B" w:rsidRDefault="007A5D6B" w:rsidP="007A5D6B">
      <w:pPr>
        <w:pStyle w:val="ny-lesson-numbering"/>
        <w:numPr>
          <w:ilvl w:val="0"/>
          <w:numId w:val="0"/>
        </w:numPr>
        <w:ind w:left="360" w:hanging="360"/>
      </w:pPr>
    </w:p>
    <w:p w14:paraId="2F20BFB3" w14:textId="77777777" w:rsidR="009128F9" w:rsidRPr="007A5D6B" w:rsidRDefault="009128F9" w:rsidP="007A5D6B">
      <w:pPr>
        <w:pStyle w:val="ny-lesson-numbering"/>
      </w:pPr>
      <w:r w:rsidRPr="007A5D6B">
        <w:t>The students at a large high school were asked to respond anonymously to the question:</w:t>
      </w:r>
    </w:p>
    <w:p w14:paraId="16670DD9" w14:textId="318A2F91" w:rsidR="009128F9" w:rsidRPr="007A5D6B" w:rsidRDefault="009128F9" w:rsidP="007A5D6B">
      <w:pPr>
        <w:pStyle w:val="ny-lesson-numbering"/>
        <w:numPr>
          <w:ilvl w:val="0"/>
          <w:numId w:val="0"/>
        </w:numPr>
        <w:ind w:left="360"/>
        <w:jc w:val="center"/>
      </w:pPr>
      <w:r w:rsidRPr="007A5D6B">
        <w:t>How many speeding tickets have you received?</w:t>
      </w:r>
    </w:p>
    <w:p w14:paraId="0A8B03D2" w14:textId="38EBB74B" w:rsidR="009128F9" w:rsidRPr="009128F9" w:rsidRDefault="009128F9" w:rsidP="007A5D6B">
      <w:pPr>
        <w:pStyle w:val="ny-lesson-paragraph"/>
        <w:ind w:left="360"/>
        <w:rPr>
          <w:b/>
        </w:rPr>
      </w:pPr>
      <w:r w:rsidRPr="009128F9">
        <w:t>The table below displays the distribution of the number of speeding tickets received b</w:t>
      </w:r>
      <w:r>
        <w:t>y students at this high school.</w:t>
      </w:r>
    </w:p>
    <w:tbl>
      <w:tblPr>
        <w:tblStyle w:val="TableGrid"/>
        <w:tblW w:w="0" w:type="auto"/>
        <w:jc w:val="center"/>
        <w:tblLook w:val="04A0" w:firstRow="1" w:lastRow="0" w:firstColumn="1" w:lastColumn="0" w:noHBand="0" w:noVBand="1"/>
      </w:tblPr>
      <w:tblGrid>
        <w:gridCol w:w="2094"/>
        <w:gridCol w:w="810"/>
        <w:gridCol w:w="642"/>
        <w:gridCol w:w="642"/>
        <w:gridCol w:w="642"/>
        <w:gridCol w:w="642"/>
        <w:gridCol w:w="642"/>
      </w:tblGrid>
      <w:tr w:rsidR="009128F9" w:rsidRPr="00C468DC" w14:paraId="421FE72C" w14:textId="77777777" w:rsidTr="008C2D8B">
        <w:trPr>
          <w:trHeight w:val="338"/>
          <w:jc w:val="center"/>
        </w:trPr>
        <w:tc>
          <w:tcPr>
            <w:tcW w:w="2094" w:type="dxa"/>
            <w:vAlign w:val="center"/>
          </w:tcPr>
          <w:p w14:paraId="121E356E" w14:textId="77777777" w:rsidR="009128F9" w:rsidRPr="00584364" w:rsidRDefault="009128F9" w:rsidP="008C2D8B">
            <w:pPr>
              <w:pStyle w:val="ny-lesson-SFinsert-table"/>
              <w:rPr>
                <w:b w:val="0"/>
                <w:sz w:val="20"/>
                <w:szCs w:val="20"/>
              </w:rPr>
            </w:pPr>
            <w:r w:rsidRPr="00584364">
              <w:rPr>
                <w:b w:val="0"/>
                <w:sz w:val="20"/>
                <w:szCs w:val="20"/>
              </w:rPr>
              <w:t>Number of tickets</w:t>
            </w:r>
          </w:p>
        </w:tc>
        <w:tc>
          <w:tcPr>
            <w:tcW w:w="810" w:type="dxa"/>
            <w:vAlign w:val="center"/>
          </w:tcPr>
          <w:p w14:paraId="2BF481E6" w14:textId="2B633C78" w:rsidR="009128F9" w:rsidRPr="00C468DC" w:rsidRDefault="00C468DC" w:rsidP="00C468DC">
            <w:pPr>
              <w:pStyle w:val="ny-lesson-table"/>
              <w:rPr>
                <w:rFonts w:ascii="Cambria Math" w:hAnsi="Cambria Math"/>
                <w:oMath/>
              </w:rPr>
            </w:pPr>
            <m:oMathPara>
              <m:oMath>
                <m:r>
                  <m:rPr>
                    <m:sty m:val="p"/>
                  </m:rPr>
                  <w:rPr>
                    <w:rFonts w:ascii="Cambria Math" w:hAnsi="Cambria Math"/>
                  </w:rPr>
                  <m:t>0</m:t>
                </m:r>
              </m:oMath>
            </m:oMathPara>
          </w:p>
        </w:tc>
        <w:tc>
          <w:tcPr>
            <w:tcW w:w="642" w:type="dxa"/>
            <w:vAlign w:val="center"/>
          </w:tcPr>
          <w:p w14:paraId="5E280C3A" w14:textId="1EB80CEF" w:rsidR="009128F9" w:rsidRPr="00C468DC" w:rsidRDefault="00C468DC" w:rsidP="00C468DC">
            <w:pPr>
              <w:pStyle w:val="ny-lesson-table"/>
              <w:rPr>
                <w:rFonts w:ascii="Cambria Math" w:hAnsi="Cambria Math"/>
                <w:oMath/>
              </w:rPr>
            </w:pPr>
            <m:oMathPara>
              <m:oMath>
                <m:r>
                  <m:rPr>
                    <m:sty m:val="p"/>
                  </m:rPr>
                  <w:rPr>
                    <w:rFonts w:ascii="Cambria Math" w:hAnsi="Cambria Math"/>
                  </w:rPr>
                  <m:t>1</m:t>
                </m:r>
              </m:oMath>
            </m:oMathPara>
          </w:p>
        </w:tc>
        <w:tc>
          <w:tcPr>
            <w:tcW w:w="642" w:type="dxa"/>
            <w:vAlign w:val="center"/>
          </w:tcPr>
          <w:p w14:paraId="4169E556" w14:textId="23C76EF9" w:rsidR="009128F9" w:rsidRPr="00C468DC" w:rsidRDefault="00C468DC" w:rsidP="00C468DC">
            <w:pPr>
              <w:pStyle w:val="ny-lesson-table"/>
              <w:rPr>
                <w:rFonts w:ascii="Cambria Math" w:hAnsi="Cambria Math"/>
                <w:oMath/>
              </w:rPr>
            </w:pPr>
            <m:oMathPara>
              <m:oMath>
                <m:r>
                  <m:rPr>
                    <m:sty m:val="p"/>
                  </m:rPr>
                  <w:rPr>
                    <w:rFonts w:ascii="Cambria Math" w:hAnsi="Cambria Math"/>
                  </w:rPr>
                  <m:t>2</m:t>
                </m:r>
              </m:oMath>
            </m:oMathPara>
          </w:p>
        </w:tc>
        <w:tc>
          <w:tcPr>
            <w:tcW w:w="642" w:type="dxa"/>
            <w:vAlign w:val="center"/>
          </w:tcPr>
          <w:p w14:paraId="168FED09" w14:textId="513F78F9" w:rsidR="009128F9" w:rsidRPr="00C468DC" w:rsidRDefault="00C468DC" w:rsidP="00C468DC">
            <w:pPr>
              <w:pStyle w:val="ny-lesson-table"/>
              <w:rPr>
                <w:rFonts w:ascii="Cambria Math" w:hAnsi="Cambria Math"/>
                <w:oMath/>
              </w:rPr>
            </w:pPr>
            <m:oMathPara>
              <m:oMath>
                <m:r>
                  <m:rPr>
                    <m:sty m:val="p"/>
                  </m:rPr>
                  <w:rPr>
                    <w:rFonts w:ascii="Cambria Math" w:hAnsi="Cambria Math"/>
                  </w:rPr>
                  <m:t>3</m:t>
                </m:r>
              </m:oMath>
            </m:oMathPara>
          </w:p>
        </w:tc>
        <w:tc>
          <w:tcPr>
            <w:tcW w:w="642" w:type="dxa"/>
            <w:vAlign w:val="center"/>
          </w:tcPr>
          <w:p w14:paraId="2A852F1D" w14:textId="20A3C520" w:rsidR="009128F9" w:rsidRPr="00C468DC" w:rsidRDefault="00C468DC" w:rsidP="00C468DC">
            <w:pPr>
              <w:pStyle w:val="ny-lesson-table"/>
              <w:rPr>
                <w:rFonts w:ascii="Cambria Math" w:hAnsi="Cambria Math"/>
                <w:oMath/>
              </w:rPr>
            </w:pPr>
            <m:oMathPara>
              <m:oMath>
                <m:r>
                  <m:rPr>
                    <m:sty m:val="p"/>
                  </m:rPr>
                  <w:rPr>
                    <w:rFonts w:ascii="Cambria Math" w:hAnsi="Cambria Math"/>
                  </w:rPr>
                  <m:t>4</m:t>
                </m:r>
              </m:oMath>
            </m:oMathPara>
          </w:p>
        </w:tc>
        <w:tc>
          <w:tcPr>
            <w:tcW w:w="642" w:type="dxa"/>
            <w:vAlign w:val="center"/>
          </w:tcPr>
          <w:p w14:paraId="526D31E4" w14:textId="0D1E8931" w:rsidR="009128F9" w:rsidRPr="00C468DC" w:rsidRDefault="00C468DC" w:rsidP="00C468DC">
            <w:pPr>
              <w:pStyle w:val="ny-lesson-table"/>
              <w:rPr>
                <w:rFonts w:ascii="Cambria Math" w:hAnsi="Cambria Math"/>
                <w:oMath/>
              </w:rPr>
            </w:pPr>
            <m:oMathPara>
              <m:oMath>
                <m:r>
                  <m:rPr>
                    <m:sty m:val="p"/>
                  </m:rPr>
                  <w:rPr>
                    <w:rFonts w:ascii="Cambria Math" w:hAnsi="Cambria Math"/>
                  </w:rPr>
                  <m:t>5</m:t>
                </m:r>
              </m:oMath>
            </m:oMathPara>
          </w:p>
        </w:tc>
      </w:tr>
      <w:tr w:rsidR="009128F9" w:rsidRPr="00C468DC" w14:paraId="04FF8562" w14:textId="77777777" w:rsidTr="008C2D8B">
        <w:trPr>
          <w:trHeight w:val="338"/>
          <w:jc w:val="center"/>
        </w:trPr>
        <w:tc>
          <w:tcPr>
            <w:tcW w:w="2094" w:type="dxa"/>
            <w:vAlign w:val="center"/>
          </w:tcPr>
          <w:p w14:paraId="5CF459AD" w14:textId="77777777" w:rsidR="009128F9" w:rsidRPr="00584364" w:rsidRDefault="009128F9" w:rsidP="008C2D8B">
            <w:pPr>
              <w:pStyle w:val="ny-lesson-SFinsert-table"/>
              <w:rPr>
                <w:b w:val="0"/>
                <w:sz w:val="20"/>
                <w:szCs w:val="20"/>
              </w:rPr>
            </w:pPr>
            <w:r w:rsidRPr="00584364">
              <w:rPr>
                <w:b w:val="0"/>
                <w:sz w:val="20"/>
                <w:szCs w:val="20"/>
              </w:rPr>
              <w:t>Probability</w:t>
            </w:r>
          </w:p>
        </w:tc>
        <w:tc>
          <w:tcPr>
            <w:tcW w:w="810" w:type="dxa"/>
            <w:vAlign w:val="center"/>
          </w:tcPr>
          <w:p w14:paraId="252121C2" w14:textId="1F1B20A9" w:rsidR="009128F9" w:rsidRPr="00C468DC" w:rsidRDefault="00C468DC" w:rsidP="00C468DC">
            <w:pPr>
              <w:pStyle w:val="ny-lesson-table"/>
              <w:rPr>
                <w:rFonts w:ascii="Cambria Math" w:hAnsi="Cambria Math"/>
                <w:oMath/>
              </w:rPr>
            </w:pPr>
            <m:oMathPara>
              <m:oMath>
                <m:r>
                  <m:rPr>
                    <m:sty m:val="p"/>
                  </m:rPr>
                  <w:rPr>
                    <w:rFonts w:ascii="Cambria Math" w:hAnsi="Cambria Math"/>
                  </w:rPr>
                  <m:t>0.55</m:t>
                </m:r>
              </m:oMath>
            </m:oMathPara>
          </w:p>
        </w:tc>
        <w:tc>
          <w:tcPr>
            <w:tcW w:w="642" w:type="dxa"/>
            <w:vAlign w:val="center"/>
          </w:tcPr>
          <w:p w14:paraId="0318D623" w14:textId="36293CEA" w:rsidR="009128F9" w:rsidRPr="00C468DC" w:rsidRDefault="00C468DC" w:rsidP="00C468DC">
            <w:pPr>
              <w:pStyle w:val="ny-lesson-table"/>
              <w:rPr>
                <w:rFonts w:ascii="Cambria Math" w:hAnsi="Cambria Math"/>
                <w:oMath/>
              </w:rPr>
            </w:pPr>
            <m:oMathPara>
              <m:oMath>
                <m:r>
                  <m:rPr>
                    <m:sty m:val="p"/>
                  </m:rPr>
                  <w:rPr>
                    <w:rFonts w:ascii="Cambria Math" w:hAnsi="Cambria Math"/>
                  </w:rPr>
                  <m:t>0.28</m:t>
                </m:r>
              </m:oMath>
            </m:oMathPara>
          </w:p>
        </w:tc>
        <w:tc>
          <w:tcPr>
            <w:tcW w:w="642" w:type="dxa"/>
            <w:vAlign w:val="center"/>
          </w:tcPr>
          <w:p w14:paraId="6ADBBB34" w14:textId="4DB3DB0A" w:rsidR="009128F9" w:rsidRPr="00C468DC" w:rsidRDefault="00C468DC" w:rsidP="00C468DC">
            <w:pPr>
              <w:pStyle w:val="ny-lesson-table"/>
              <w:rPr>
                <w:rFonts w:ascii="Cambria Math" w:hAnsi="Cambria Math"/>
                <w:oMath/>
              </w:rPr>
            </w:pPr>
            <m:oMathPara>
              <m:oMath>
                <m:r>
                  <m:rPr>
                    <m:sty m:val="p"/>
                  </m:rPr>
                  <w:rPr>
                    <w:rFonts w:ascii="Cambria Math" w:hAnsi="Cambria Math"/>
                  </w:rPr>
                  <m:t>0.09</m:t>
                </m:r>
              </m:oMath>
            </m:oMathPara>
          </w:p>
        </w:tc>
        <w:tc>
          <w:tcPr>
            <w:tcW w:w="642" w:type="dxa"/>
            <w:vAlign w:val="center"/>
          </w:tcPr>
          <w:p w14:paraId="0AA9A678" w14:textId="26E9691D" w:rsidR="009128F9" w:rsidRPr="00C468DC" w:rsidRDefault="00C468DC" w:rsidP="00C468DC">
            <w:pPr>
              <w:pStyle w:val="ny-lesson-table"/>
              <w:rPr>
                <w:rFonts w:ascii="Cambria Math" w:hAnsi="Cambria Math"/>
                <w:oMath/>
              </w:rPr>
            </w:pPr>
            <m:oMathPara>
              <m:oMath>
                <m:r>
                  <m:rPr>
                    <m:sty m:val="p"/>
                  </m:rPr>
                  <w:rPr>
                    <w:rFonts w:ascii="Cambria Math" w:hAnsi="Cambria Math"/>
                  </w:rPr>
                  <m:t>0.04</m:t>
                </m:r>
              </m:oMath>
            </m:oMathPara>
          </w:p>
        </w:tc>
        <w:tc>
          <w:tcPr>
            <w:tcW w:w="642" w:type="dxa"/>
            <w:vAlign w:val="center"/>
          </w:tcPr>
          <w:p w14:paraId="2963F547" w14:textId="3A261C5F" w:rsidR="009128F9" w:rsidRPr="00C468DC" w:rsidRDefault="00C468DC" w:rsidP="00C468DC">
            <w:pPr>
              <w:pStyle w:val="ny-lesson-table"/>
              <w:rPr>
                <w:rFonts w:ascii="Cambria Math" w:hAnsi="Cambria Math"/>
                <w:oMath/>
              </w:rPr>
            </w:pPr>
            <m:oMathPara>
              <m:oMath>
                <m:r>
                  <m:rPr>
                    <m:sty m:val="p"/>
                  </m:rPr>
                  <w:rPr>
                    <w:rFonts w:ascii="Cambria Math" w:hAnsi="Cambria Math"/>
                  </w:rPr>
                  <m:t>0.03</m:t>
                </m:r>
              </m:oMath>
            </m:oMathPara>
          </w:p>
        </w:tc>
        <w:tc>
          <w:tcPr>
            <w:tcW w:w="642" w:type="dxa"/>
            <w:vAlign w:val="center"/>
          </w:tcPr>
          <w:p w14:paraId="7AC57AA8" w14:textId="453C43BE" w:rsidR="009128F9" w:rsidRPr="00C468DC" w:rsidRDefault="00C468DC" w:rsidP="00C468DC">
            <w:pPr>
              <w:pStyle w:val="ny-lesson-table"/>
              <w:rPr>
                <w:rFonts w:ascii="Cambria Math" w:hAnsi="Cambria Math"/>
                <w:oMath/>
              </w:rPr>
            </w:pPr>
            <m:oMathPara>
              <m:oMath>
                <m:r>
                  <m:rPr>
                    <m:sty m:val="p"/>
                  </m:rPr>
                  <w:rPr>
                    <w:rFonts w:ascii="Cambria Math" w:hAnsi="Cambria Math"/>
                  </w:rPr>
                  <m:t>0.01</m:t>
                </m:r>
              </m:oMath>
            </m:oMathPara>
          </w:p>
        </w:tc>
      </w:tr>
    </w:tbl>
    <w:p w14:paraId="4FB389E3" w14:textId="77777777" w:rsidR="009128F9" w:rsidRPr="00D23F12" w:rsidRDefault="009128F9" w:rsidP="00BF42D9">
      <w:pPr>
        <w:pStyle w:val="ny-lesson-paragraph"/>
        <w:spacing w:before="240"/>
        <w:ind w:left="360"/>
      </w:pPr>
      <w:r w:rsidRPr="00584364">
        <w:t xml:space="preserve">Compute the expected number of speeding tickets received.  Interpret this mean in context. </w:t>
      </w:r>
    </w:p>
    <w:p w14:paraId="0D27A7C2" w14:textId="77777777" w:rsidR="007A5D6B" w:rsidRPr="00584364" w:rsidRDefault="007A5D6B" w:rsidP="007A5D6B">
      <w:pPr>
        <w:pStyle w:val="ny-lesson-numbering"/>
        <w:numPr>
          <w:ilvl w:val="0"/>
          <w:numId w:val="0"/>
        </w:numPr>
        <w:ind w:left="360" w:hanging="360"/>
      </w:pPr>
    </w:p>
    <w:p w14:paraId="5F5F04AD" w14:textId="77777777" w:rsidR="009128F9" w:rsidRPr="007A5D6B" w:rsidRDefault="009128F9" w:rsidP="007A5D6B">
      <w:pPr>
        <w:pStyle w:val="ny-lesson-numbering"/>
      </w:pPr>
      <w:r w:rsidRPr="007A5D6B">
        <w:t>Employees at a large company were asked to respond to the question:</w:t>
      </w:r>
    </w:p>
    <w:p w14:paraId="5B43452D" w14:textId="146FBDE7" w:rsidR="009128F9" w:rsidRPr="009128F9" w:rsidRDefault="009128F9" w:rsidP="007A5D6B">
      <w:pPr>
        <w:pStyle w:val="ny-lesson-paragraph"/>
        <w:ind w:left="360"/>
        <w:jc w:val="center"/>
        <w:rPr>
          <w:b/>
        </w:rPr>
      </w:pPr>
      <w:r w:rsidRPr="009128F9">
        <w:t>How many times do you bring your lunch to work each week?</w:t>
      </w:r>
    </w:p>
    <w:p w14:paraId="3EC1B181" w14:textId="77777777" w:rsidR="009128F9" w:rsidRPr="009128F9" w:rsidRDefault="009128F9" w:rsidP="007A5D6B">
      <w:pPr>
        <w:pStyle w:val="ny-lesson-paragraph"/>
        <w:ind w:left="360"/>
        <w:rPr>
          <w:b/>
        </w:rPr>
      </w:pPr>
      <w:r w:rsidRPr="009128F9">
        <w:t xml:space="preserve">The table below displays the distribution of the number of times lunch was brought to work each week by employees at this company. </w:t>
      </w:r>
    </w:p>
    <w:tbl>
      <w:tblPr>
        <w:tblStyle w:val="TableGrid"/>
        <w:tblW w:w="8670" w:type="dxa"/>
        <w:jc w:val="center"/>
        <w:tblLook w:val="04A0" w:firstRow="1" w:lastRow="0" w:firstColumn="1" w:lastColumn="0" w:noHBand="0" w:noVBand="1"/>
      </w:tblPr>
      <w:tblGrid>
        <w:gridCol w:w="4610"/>
        <w:gridCol w:w="810"/>
        <w:gridCol w:w="650"/>
        <w:gridCol w:w="650"/>
        <w:gridCol w:w="650"/>
        <w:gridCol w:w="650"/>
        <w:gridCol w:w="650"/>
      </w:tblGrid>
      <w:tr w:rsidR="009128F9" w:rsidRPr="00C468DC" w14:paraId="41C1C89F" w14:textId="77777777" w:rsidTr="007A5D6B">
        <w:trPr>
          <w:trHeight w:val="338"/>
          <w:jc w:val="center"/>
        </w:trPr>
        <w:tc>
          <w:tcPr>
            <w:tcW w:w="4610" w:type="dxa"/>
            <w:vAlign w:val="center"/>
          </w:tcPr>
          <w:p w14:paraId="1122BD6E" w14:textId="77777777" w:rsidR="009128F9" w:rsidRPr="007A5D6B" w:rsidRDefault="009128F9" w:rsidP="008C2D8B">
            <w:pPr>
              <w:pStyle w:val="ny-lesson-SFinsert-table"/>
              <w:rPr>
                <w:b w:val="0"/>
                <w:sz w:val="20"/>
                <w:szCs w:val="20"/>
              </w:rPr>
            </w:pPr>
            <w:r w:rsidRPr="007A5D6B">
              <w:rPr>
                <w:b w:val="0"/>
                <w:sz w:val="20"/>
                <w:szCs w:val="20"/>
              </w:rPr>
              <w:t>Number of times lunch brought to work each week</w:t>
            </w:r>
          </w:p>
        </w:tc>
        <w:tc>
          <w:tcPr>
            <w:tcW w:w="810" w:type="dxa"/>
            <w:vAlign w:val="center"/>
          </w:tcPr>
          <w:p w14:paraId="7CC9D00B" w14:textId="74AB17DB" w:rsidR="009128F9" w:rsidRPr="00C468DC" w:rsidRDefault="00C468DC" w:rsidP="00C468DC">
            <w:pPr>
              <w:pStyle w:val="ny-lesson-table"/>
              <w:rPr>
                <w:rFonts w:ascii="Cambria Math" w:hAnsi="Cambria Math"/>
                <w:oMath/>
              </w:rPr>
            </w:pPr>
            <m:oMathPara>
              <m:oMath>
                <m:r>
                  <m:rPr>
                    <m:sty m:val="p"/>
                  </m:rPr>
                  <w:rPr>
                    <w:rFonts w:ascii="Cambria Math" w:hAnsi="Cambria Math"/>
                  </w:rPr>
                  <m:t>0</m:t>
                </m:r>
              </m:oMath>
            </m:oMathPara>
          </w:p>
        </w:tc>
        <w:tc>
          <w:tcPr>
            <w:tcW w:w="650" w:type="dxa"/>
            <w:vAlign w:val="center"/>
          </w:tcPr>
          <w:p w14:paraId="653F20D8" w14:textId="5A19B28A" w:rsidR="009128F9" w:rsidRPr="00C468DC" w:rsidRDefault="00C468DC" w:rsidP="00C468DC">
            <w:pPr>
              <w:pStyle w:val="ny-lesson-table"/>
              <w:rPr>
                <w:rFonts w:ascii="Cambria Math" w:hAnsi="Cambria Math"/>
                <w:oMath/>
              </w:rPr>
            </w:pPr>
            <m:oMathPara>
              <m:oMath>
                <m:r>
                  <m:rPr>
                    <m:sty m:val="p"/>
                  </m:rPr>
                  <w:rPr>
                    <w:rFonts w:ascii="Cambria Math" w:hAnsi="Cambria Math"/>
                  </w:rPr>
                  <m:t>1</m:t>
                </m:r>
              </m:oMath>
            </m:oMathPara>
          </w:p>
        </w:tc>
        <w:tc>
          <w:tcPr>
            <w:tcW w:w="650" w:type="dxa"/>
            <w:vAlign w:val="center"/>
          </w:tcPr>
          <w:p w14:paraId="41DBD935" w14:textId="74E1508C" w:rsidR="009128F9" w:rsidRPr="00C468DC" w:rsidRDefault="00C468DC" w:rsidP="00C468DC">
            <w:pPr>
              <w:pStyle w:val="ny-lesson-table"/>
              <w:rPr>
                <w:rFonts w:ascii="Cambria Math" w:hAnsi="Cambria Math"/>
                <w:oMath/>
              </w:rPr>
            </w:pPr>
            <m:oMathPara>
              <m:oMath>
                <m:r>
                  <m:rPr>
                    <m:sty m:val="p"/>
                  </m:rPr>
                  <w:rPr>
                    <w:rFonts w:ascii="Cambria Math" w:hAnsi="Cambria Math"/>
                  </w:rPr>
                  <m:t>2</m:t>
                </m:r>
              </m:oMath>
            </m:oMathPara>
          </w:p>
        </w:tc>
        <w:tc>
          <w:tcPr>
            <w:tcW w:w="650" w:type="dxa"/>
            <w:vAlign w:val="center"/>
          </w:tcPr>
          <w:p w14:paraId="2A289ED2" w14:textId="4F9B4B3B" w:rsidR="009128F9" w:rsidRPr="00C468DC" w:rsidRDefault="00C468DC" w:rsidP="00C468DC">
            <w:pPr>
              <w:pStyle w:val="ny-lesson-table"/>
              <w:rPr>
                <w:rFonts w:ascii="Cambria Math" w:hAnsi="Cambria Math"/>
                <w:oMath/>
              </w:rPr>
            </w:pPr>
            <m:oMathPara>
              <m:oMath>
                <m:r>
                  <m:rPr>
                    <m:sty m:val="p"/>
                  </m:rPr>
                  <w:rPr>
                    <w:rFonts w:ascii="Cambria Math" w:hAnsi="Cambria Math"/>
                  </w:rPr>
                  <m:t>3</m:t>
                </m:r>
              </m:oMath>
            </m:oMathPara>
          </w:p>
        </w:tc>
        <w:tc>
          <w:tcPr>
            <w:tcW w:w="650" w:type="dxa"/>
            <w:vAlign w:val="center"/>
          </w:tcPr>
          <w:p w14:paraId="7361AC96" w14:textId="4A3D4B8E" w:rsidR="009128F9" w:rsidRPr="00C468DC" w:rsidRDefault="00C468DC" w:rsidP="00C468DC">
            <w:pPr>
              <w:pStyle w:val="ny-lesson-table"/>
              <w:rPr>
                <w:rFonts w:ascii="Cambria Math" w:hAnsi="Cambria Math"/>
                <w:oMath/>
              </w:rPr>
            </w:pPr>
            <m:oMathPara>
              <m:oMath>
                <m:r>
                  <m:rPr>
                    <m:sty m:val="p"/>
                  </m:rPr>
                  <w:rPr>
                    <w:rFonts w:ascii="Cambria Math" w:hAnsi="Cambria Math"/>
                  </w:rPr>
                  <m:t>4</m:t>
                </m:r>
              </m:oMath>
            </m:oMathPara>
          </w:p>
        </w:tc>
        <w:tc>
          <w:tcPr>
            <w:tcW w:w="650" w:type="dxa"/>
            <w:vAlign w:val="center"/>
          </w:tcPr>
          <w:p w14:paraId="0526EF95" w14:textId="0943AC1D" w:rsidR="009128F9" w:rsidRPr="00C468DC" w:rsidRDefault="00C468DC" w:rsidP="00C468DC">
            <w:pPr>
              <w:pStyle w:val="ny-lesson-table"/>
              <w:rPr>
                <w:rFonts w:ascii="Cambria Math" w:hAnsi="Cambria Math"/>
                <w:oMath/>
              </w:rPr>
            </w:pPr>
            <m:oMathPara>
              <m:oMath>
                <m:r>
                  <m:rPr>
                    <m:sty m:val="p"/>
                  </m:rPr>
                  <w:rPr>
                    <w:rFonts w:ascii="Cambria Math" w:hAnsi="Cambria Math"/>
                  </w:rPr>
                  <m:t>5</m:t>
                </m:r>
              </m:oMath>
            </m:oMathPara>
          </w:p>
        </w:tc>
      </w:tr>
      <w:tr w:rsidR="009128F9" w:rsidRPr="00C468DC" w14:paraId="4A7FE8A1" w14:textId="77777777" w:rsidTr="007A5D6B">
        <w:trPr>
          <w:trHeight w:val="338"/>
          <w:jc w:val="center"/>
        </w:trPr>
        <w:tc>
          <w:tcPr>
            <w:tcW w:w="4610" w:type="dxa"/>
            <w:vAlign w:val="center"/>
          </w:tcPr>
          <w:p w14:paraId="423A5D05" w14:textId="77777777" w:rsidR="009128F9" w:rsidRPr="007A5D6B" w:rsidRDefault="009128F9" w:rsidP="008C2D8B">
            <w:pPr>
              <w:pStyle w:val="ny-lesson-SFinsert-table"/>
              <w:rPr>
                <w:b w:val="0"/>
                <w:sz w:val="20"/>
                <w:szCs w:val="20"/>
              </w:rPr>
            </w:pPr>
            <w:r w:rsidRPr="007A5D6B">
              <w:rPr>
                <w:b w:val="0"/>
                <w:sz w:val="20"/>
                <w:szCs w:val="20"/>
              </w:rPr>
              <w:t>Probability</w:t>
            </w:r>
          </w:p>
        </w:tc>
        <w:tc>
          <w:tcPr>
            <w:tcW w:w="810" w:type="dxa"/>
            <w:vAlign w:val="center"/>
          </w:tcPr>
          <w:p w14:paraId="540F59D0" w14:textId="553D9333" w:rsidR="009128F9" w:rsidRPr="00C468DC" w:rsidRDefault="00C468DC" w:rsidP="00C468DC">
            <w:pPr>
              <w:pStyle w:val="ny-lesson-table"/>
              <w:rPr>
                <w:rFonts w:ascii="Cambria Math" w:hAnsi="Cambria Math"/>
                <w:oMath/>
              </w:rPr>
            </w:pPr>
            <m:oMathPara>
              <m:oMath>
                <m:r>
                  <m:rPr>
                    <m:sty m:val="p"/>
                  </m:rPr>
                  <w:rPr>
                    <w:rFonts w:ascii="Cambria Math" w:hAnsi="Cambria Math"/>
                  </w:rPr>
                  <m:t>0.30</m:t>
                </m:r>
              </m:oMath>
            </m:oMathPara>
          </w:p>
        </w:tc>
        <w:tc>
          <w:tcPr>
            <w:tcW w:w="650" w:type="dxa"/>
            <w:vAlign w:val="center"/>
          </w:tcPr>
          <w:p w14:paraId="6BF567F6" w14:textId="384B6696" w:rsidR="009128F9" w:rsidRPr="00C468DC" w:rsidRDefault="00C468DC" w:rsidP="00C468DC">
            <w:pPr>
              <w:pStyle w:val="ny-lesson-table"/>
              <w:rPr>
                <w:rFonts w:ascii="Cambria Math" w:hAnsi="Cambria Math"/>
                <w:oMath/>
              </w:rPr>
            </w:pPr>
            <m:oMathPara>
              <m:oMath>
                <m:r>
                  <m:rPr>
                    <m:sty m:val="p"/>
                  </m:rPr>
                  <w:rPr>
                    <w:rFonts w:ascii="Cambria Math" w:hAnsi="Cambria Math"/>
                  </w:rPr>
                  <m:t>0.12</m:t>
                </m:r>
              </m:oMath>
            </m:oMathPara>
          </w:p>
        </w:tc>
        <w:tc>
          <w:tcPr>
            <w:tcW w:w="650" w:type="dxa"/>
            <w:vAlign w:val="center"/>
          </w:tcPr>
          <w:p w14:paraId="40A23BAF" w14:textId="4C9881E1" w:rsidR="009128F9" w:rsidRPr="00C468DC" w:rsidRDefault="00C468DC" w:rsidP="00C468DC">
            <w:pPr>
              <w:pStyle w:val="ny-lesson-table"/>
              <w:rPr>
                <w:rFonts w:ascii="Cambria Math" w:hAnsi="Cambria Math"/>
                <w:oMath/>
              </w:rPr>
            </w:pPr>
            <m:oMathPara>
              <m:oMath>
                <m:r>
                  <m:rPr>
                    <m:sty m:val="p"/>
                  </m:rPr>
                  <w:rPr>
                    <w:rFonts w:ascii="Cambria Math" w:hAnsi="Cambria Math"/>
                  </w:rPr>
                  <m:t>0.12</m:t>
                </m:r>
              </m:oMath>
            </m:oMathPara>
          </w:p>
        </w:tc>
        <w:tc>
          <w:tcPr>
            <w:tcW w:w="650" w:type="dxa"/>
            <w:vAlign w:val="center"/>
          </w:tcPr>
          <w:p w14:paraId="2AD87108" w14:textId="28C5C37F" w:rsidR="009128F9" w:rsidRPr="00C468DC" w:rsidRDefault="00C468DC" w:rsidP="00C468DC">
            <w:pPr>
              <w:pStyle w:val="ny-lesson-table"/>
              <w:rPr>
                <w:rFonts w:ascii="Cambria Math" w:hAnsi="Cambria Math"/>
                <w:oMath/>
              </w:rPr>
            </w:pPr>
            <m:oMathPara>
              <m:oMath>
                <m:r>
                  <m:rPr>
                    <m:sty m:val="p"/>
                  </m:rPr>
                  <w:rPr>
                    <w:rFonts w:ascii="Cambria Math" w:hAnsi="Cambria Math"/>
                  </w:rPr>
                  <m:t>0.10</m:t>
                </m:r>
              </m:oMath>
            </m:oMathPara>
          </w:p>
        </w:tc>
        <w:tc>
          <w:tcPr>
            <w:tcW w:w="650" w:type="dxa"/>
            <w:vAlign w:val="center"/>
          </w:tcPr>
          <w:p w14:paraId="4C750C2F" w14:textId="7023EFA2" w:rsidR="009128F9" w:rsidRPr="00C468DC" w:rsidRDefault="00C468DC" w:rsidP="00C468DC">
            <w:pPr>
              <w:pStyle w:val="ny-lesson-table"/>
              <w:rPr>
                <w:rFonts w:ascii="Cambria Math" w:hAnsi="Cambria Math"/>
                <w:oMath/>
              </w:rPr>
            </w:pPr>
            <m:oMathPara>
              <m:oMath>
                <m:r>
                  <m:rPr>
                    <m:sty m:val="p"/>
                  </m:rPr>
                  <w:rPr>
                    <w:rFonts w:ascii="Cambria Math" w:hAnsi="Cambria Math"/>
                  </w:rPr>
                  <m:t>0.06</m:t>
                </m:r>
              </m:oMath>
            </m:oMathPara>
          </w:p>
        </w:tc>
        <w:tc>
          <w:tcPr>
            <w:tcW w:w="650" w:type="dxa"/>
            <w:vAlign w:val="center"/>
          </w:tcPr>
          <w:p w14:paraId="41613D77" w14:textId="7A91F965" w:rsidR="009128F9" w:rsidRPr="00C468DC" w:rsidRDefault="00C468DC" w:rsidP="00C468DC">
            <w:pPr>
              <w:pStyle w:val="ny-lesson-table"/>
              <w:rPr>
                <w:rFonts w:ascii="Cambria Math" w:hAnsi="Cambria Math"/>
                <w:oMath/>
              </w:rPr>
            </w:pPr>
            <m:oMathPara>
              <m:oMath>
                <m:r>
                  <m:rPr>
                    <m:sty m:val="p"/>
                  </m:rPr>
                  <w:rPr>
                    <w:rFonts w:ascii="Cambria Math" w:hAnsi="Cambria Math"/>
                  </w:rPr>
                  <m:t>0.30</m:t>
                </m:r>
              </m:oMath>
            </m:oMathPara>
          </w:p>
        </w:tc>
      </w:tr>
    </w:tbl>
    <w:p w14:paraId="78F1E6D7" w14:textId="77777777" w:rsidR="009128F9" w:rsidRPr="009128F9" w:rsidRDefault="009128F9" w:rsidP="00BF42D9">
      <w:pPr>
        <w:pStyle w:val="ny-lesson-paragraph"/>
        <w:spacing w:before="240"/>
        <w:ind w:left="360"/>
        <w:rPr>
          <w:b/>
        </w:rPr>
      </w:pPr>
      <w:r w:rsidRPr="009128F9">
        <w:t xml:space="preserve">Compute the expected number of times lunch was brought to work each week.  Interpret this mean in context. </w:t>
      </w:r>
    </w:p>
    <w:p w14:paraId="1A6AEDE7" w14:textId="77777777" w:rsidR="009128F9" w:rsidRPr="007A5D6B" w:rsidRDefault="009128F9" w:rsidP="007A5D6B">
      <w:pPr>
        <w:pStyle w:val="ny-lesson-numbering"/>
      </w:pPr>
      <w:bookmarkStart w:id="0" w:name="_GoBack"/>
      <w:bookmarkEnd w:id="0"/>
      <w:r w:rsidRPr="007A5D6B">
        <w:lastRenderedPageBreak/>
        <w:t xml:space="preserve">Graduates from a large high school were asked the following: </w:t>
      </w:r>
    </w:p>
    <w:p w14:paraId="133576FC" w14:textId="139C9159" w:rsidR="009128F9" w:rsidRPr="009128F9" w:rsidRDefault="009128F9" w:rsidP="007A5D6B">
      <w:pPr>
        <w:pStyle w:val="ny-lesson-paragraph"/>
        <w:ind w:left="360"/>
        <w:jc w:val="center"/>
        <w:rPr>
          <w:b/>
        </w:rPr>
      </w:pPr>
      <w:r w:rsidRPr="009128F9">
        <w:t xml:space="preserve">How many total AP courses did you take from </w:t>
      </w:r>
      <w:r w:rsidR="00D54104">
        <w:t>G</w:t>
      </w:r>
      <w:r w:rsidRPr="009128F9">
        <w:t xml:space="preserve">rade 9 through </w:t>
      </w:r>
      <w:r w:rsidR="00D54104">
        <w:t>G</w:t>
      </w:r>
      <w:r w:rsidRPr="009128F9">
        <w:t>rade 12?</w:t>
      </w:r>
    </w:p>
    <w:p w14:paraId="052260A4" w14:textId="7880AC2A" w:rsidR="009128F9" w:rsidRPr="009128F9" w:rsidRDefault="009128F9" w:rsidP="007A5D6B">
      <w:pPr>
        <w:pStyle w:val="ny-lesson-paragraph"/>
        <w:ind w:left="360"/>
        <w:rPr>
          <w:b/>
        </w:rPr>
      </w:pPr>
      <w:r w:rsidRPr="009128F9">
        <w:t xml:space="preserve">The table below displays the distribution of the total number of AP courses taken by graduates </w:t>
      </w:r>
      <w:r w:rsidR="00E141ED">
        <w:t>while attending</w:t>
      </w:r>
      <w:r w:rsidR="00E141ED" w:rsidRPr="009128F9">
        <w:t xml:space="preserve"> </w:t>
      </w:r>
      <w:r w:rsidRPr="009128F9">
        <w:t xml:space="preserve">this high school.  </w:t>
      </w:r>
    </w:p>
    <w:tbl>
      <w:tblPr>
        <w:tblStyle w:val="TableGrid"/>
        <w:tblW w:w="0" w:type="auto"/>
        <w:jc w:val="center"/>
        <w:tblLook w:val="04A0" w:firstRow="1" w:lastRow="0" w:firstColumn="1" w:lastColumn="0" w:noHBand="0" w:noVBand="1"/>
      </w:tblPr>
      <w:tblGrid>
        <w:gridCol w:w="2027"/>
        <w:gridCol w:w="700"/>
        <w:gridCol w:w="590"/>
        <w:gridCol w:w="590"/>
        <w:gridCol w:w="590"/>
        <w:gridCol w:w="590"/>
        <w:gridCol w:w="590"/>
        <w:gridCol w:w="700"/>
        <w:gridCol w:w="700"/>
        <w:gridCol w:w="700"/>
      </w:tblGrid>
      <w:tr w:rsidR="009128F9" w:rsidRPr="00C468DC" w14:paraId="3A649ADB" w14:textId="77777777" w:rsidTr="008C2D8B">
        <w:trPr>
          <w:trHeight w:val="427"/>
          <w:jc w:val="center"/>
        </w:trPr>
        <w:tc>
          <w:tcPr>
            <w:tcW w:w="0" w:type="auto"/>
            <w:vAlign w:val="center"/>
          </w:tcPr>
          <w:p w14:paraId="08AAD9A4" w14:textId="77777777" w:rsidR="009128F9" w:rsidRPr="007A5D6B" w:rsidRDefault="009128F9" w:rsidP="008C2D8B">
            <w:pPr>
              <w:pStyle w:val="ny-lesson-SFinsert-table"/>
              <w:rPr>
                <w:b w:val="0"/>
                <w:sz w:val="20"/>
                <w:szCs w:val="20"/>
              </w:rPr>
            </w:pPr>
            <w:r w:rsidRPr="007A5D6B">
              <w:rPr>
                <w:b w:val="0"/>
                <w:sz w:val="20"/>
                <w:szCs w:val="20"/>
              </w:rPr>
              <w:t>Number of AP courses</w:t>
            </w:r>
          </w:p>
        </w:tc>
        <w:tc>
          <w:tcPr>
            <w:tcW w:w="0" w:type="auto"/>
            <w:vAlign w:val="center"/>
          </w:tcPr>
          <w:p w14:paraId="1D6C2426" w14:textId="252ACC41" w:rsidR="009128F9" w:rsidRPr="00C468DC" w:rsidRDefault="00C468DC" w:rsidP="00C468DC">
            <w:pPr>
              <w:pStyle w:val="ny-lesson-table"/>
              <w:rPr>
                <w:rFonts w:ascii="Cambria Math" w:hAnsi="Cambria Math"/>
                <w:oMath/>
              </w:rPr>
            </w:pPr>
            <m:oMathPara>
              <m:oMath>
                <m:r>
                  <m:rPr>
                    <m:sty m:val="p"/>
                  </m:rPr>
                  <w:rPr>
                    <w:rFonts w:ascii="Cambria Math" w:hAnsi="Cambria Math"/>
                  </w:rPr>
                  <m:t>0</m:t>
                </m:r>
              </m:oMath>
            </m:oMathPara>
          </w:p>
        </w:tc>
        <w:tc>
          <w:tcPr>
            <w:tcW w:w="0" w:type="auto"/>
            <w:vAlign w:val="center"/>
          </w:tcPr>
          <w:p w14:paraId="58B388CA" w14:textId="468ECAD9" w:rsidR="009128F9" w:rsidRPr="00C468DC" w:rsidRDefault="00C468DC" w:rsidP="00C468DC">
            <w:pPr>
              <w:pStyle w:val="ny-lesson-table"/>
              <w:rPr>
                <w:rFonts w:ascii="Cambria Math" w:hAnsi="Cambria Math"/>
                <w:oMath/>
              </w:rPr>
            </w:pPr>
            <m:oMathPara>
              <m:oMath>
                <m:r>
                  <m:rPr>
                    <m:sty m:val="p"/>
                  </m:rPr>
                  <w:rPr>
                    <w:rFonts w:ascii="Cambria Math" w:hAnsi="Cambria Math"/>
                  </w:rPr>
                  <m:t>1</m:t>
                </m:r>
              </m:oMath>
            </m:oMathPara>
          </w:p>
        </w:tc>
        <w:tc>
          <w:tcPr>
            <w:tcW w:w="0" w:type="auto"/>
            <w:vAlign w:val="center"/>
          </w:tcPr>
          <w:p w14:paraId="7A93960E" w14:textId="3F9A83B9" w:rsidR="009128F9" w:rsidRPr="00C468DC" w:rsidRDefault="00C468DC" w:rsidP="00C468DC">
            <w:pPr>
              <w:pStyle w:val="ny-lesson-table"/>
              <w:rPr>
                <w:rFonts w:ascii="Cambria Math" w:hAnsi="Cambria Math"/>
                <w:oMath/>
              </w:rPr>
            </w:pPr>
            <m:oMathPara>
              <m:oMath>
                <m:r>
                  <m:rPr>
                    <m:sty m:val="p"/>
                  </m:rPr>
                  <w:rPr>
                    <w:rFonts w:ascii="Cambria Math" w:hAnsi="Cambria Math"/>
                  </w:rPr>
                  <m:t>2</m:t>
                </m:r>
              </m:oMath>
            </m:oMathPara>
          </w:p>
        </w:tc>
        <w:tc>
          <w:tcPr>
            <w:tcW w:w="0" w:type="auto"/>
            <w:vAlign w:val="center"/>
          </w:tcPr>
          <w:p w14:paraId="0AF08DC7" w14:textId="3EBCDEFF" w:rsidR="009128F9" w:rsidRPr="00C468DC" w:rsidRDefault="00C468DC" w:rsidP="00C468DC">
            <w:pPr>
              <w:pStyle w:val="ny-lesson-table"/>
              <w:rPr>
                <w:rFonts w:ascii="Cambria Math" w:hAnsi="Cambria Math"/>
                <w:oMath/>
              </w:rPr>
            </w:pPr>
            <m:oMathPara>
              <m:oMath>
                <m:r>
                  <m:rPr>
                    <m:sty m:val="p"/>
                  </m:rPr>
                  <w:rPr>
                    <w:rFonts w:ascii="Cambria Math" w:hAnsi="Cambria Math"/>
                  </w:rPr>
                  <m:t>3</m:t>
                </m:r>
              </m:oMath>
            </m:oMathPara>
          </w:p>
        </w:tc>
        <w:tc>
          <w:tcPr>
            <w:tcW w:w="0" w:type="auto"/>
            <w:vAlign w:val="center"/>
          </w:tcPr>
          <w:p w14:paraId="497BB3FB" w14:textId="65F9EF74" w:rsidR="009128F9" w:rsidRPr="00C468DC" w:rsidRDefault="00C468DC" w:rsidP="00C468DC">
            <w:pPr>
              <w:pStyle w:val="ny-lesson-table"/>
              <w:rPr>
                <w:rFonts w:ascii="Cambria Math" w:hAnsi="Cambria Math"/>
                <w:oMath/>
              </w:rPr>
            </w:pPr>
            <m:oMathPara>
              <m:oMath>
                <m:r>
                  <m:rPr>
                    <m:sty m:val="p"/>
                  </m:rPr>
                  <w:rPr>
                    <w:rFonts w:ascii="Cambria Math" w:hAnsi="Cambria Math"/>
                  </w:rPr>
                  <m:t>4</m:t>
                </m:r>
              </m:oMath>
            </m:oMathPara>
          </w:p>
        </w:tc>
        <w:tc>
          <w:tcPr>
            <w:tcW w:w="0" w:type="auto"/>
            <w:vAlign w:val="center"/>
          </w:tcPr>
          <w:p w14:paraId="29B46FDD" w14:textId="5EC9C95D" w:rsidR="009128F9" w:rsidRPr="00C468DC" w:rsidRDefault="00C468DC" w:rsidP="00C468DC">
            <w:pPr>
              <w:pStyle w:val="ny-lesson-table"/>
              <w:rPr>
                <w:rFonts w:ascii="Cambria Math" w:hAnsi="Cambria Math"/>
                <w:oMath/>
              </w:rPr>
            </w:pPr>
            <m:oMathPara>
              <m:oMath>
                <m:r>
                  <m:rPr>
                    <m:sty m:val="p"/>
                  </m:rPr>
                  <w:rPr>
                    <w:rFonts w:ascii="Cambria Math" w:hAnsi="Cambria Math"/>
                  </w:rPr>
                  <m:t>5</m:t>
                </m:r>
              </m:oMath>
            </m:oMathPara>
          </w:p>
        </w:tc>
        <w:tc>
          <w:tcPr>
            <w:tcW w:w="0" w:type="auto"/>
            <w:vAlign w:val="center"/>
          </w:tcPr>
          <w:p w14:paraId="0A34364C" w14:textId="4DD6BBC6" w:rsidR="009128F9" w:rsidRPr="00C468DC" w:rsidRDefault="00C468DC" w:rsidP="00C468DC">
            <w:pPr>
              <w:pStyle w:val="ny-lesson-table"/>
              <w:rPr>
                <w:rFonts w:ascii="Cambria Math" w:hAnsi="Cambria Math"/>
                <w:oMath/>
              </w:rPr>
            </w:pPr>
            <m:oMathPara>
              <m:oMath>
                <m:r>
                  <m:rPr>
                    <m:sty m:val="p"/>
                  </m:rPr>
                  <w:rPr>
                    <w:rFonts w:ascii="Cambria Math" w:hAnsi="Cambria Math"/>
                  </w:rPr>
                  <m:t>6</m:t>
                </m:r>
              </m:oMath>
            </m:oMathPara>
          </w:p>
        </w:tc>
        <w:tc>
          <w:tcPr>
            <w:tcW w:w="0" w:type="auto"/>
            <w:vAlign w:val="center"/>
          </w:tcPr>
          <w:p w14:paraId="1013C041" w14:textId="76586056" w:rsidR="009128F9" w:rsidRPr="00C468DC" w:rsidRDefault="00C468DC" w:rsidP="00C468DC">
            <w:pPr>
              <w:pStyle w:val="ny-lesson-table"/>
              <w:rPr>
                <w:rFonts w:ascii="Cambria Math" w:hAnsi="Cambria Math"/>
                <w:oMath/>
              </w:rPr>
            </w:pPr>
            <m:oMathPara>
              <m:oMath>
                <m:r>
                  <m:rPr>
                    <m:sty m:val="p"/>
                  </m:rPr>
                  <w:rPr>
                    <w:rFonts w:ascii="Cambria Math" w:hAnsi="Cambria Math"/>
                  </w:rPr>
                  <m:t>7</m:t>
                </m:r>
              </m:oMath>
            </m:oMathPara>
          </w:p>
        </w:tc>
        <w:tc>
          <w:tcPr>
            <w:tcW w:w="0" w:type="auto"/>
            <w:vAlign w:val="center"/>
          </w:tcPr>
          <w:p w14:paraId="60C32B65" w14:textId="136F95B4" w:rsidR="009128F9" w:rsidRPr="00C468DC" w:rsidRDefault="00C468DC" w:rsidP="00C468DC">
            <w:pPr>
              <w:pStyle w:val="ny-lesson-table"/>
              <w:rPr>
                <w:rFonts w:ascii="Cambria Math" w:hAnsi="Cambria Math"/>
                <w:oMath/>
              </w:rPr>
            </w:pPr>
            <m:oMathPara>
              <m:oMath>
                <m:r>
                  <m:rPr>
                    <m:sty m:val="p"/>
                  </m:rPr>
                  <w:rPr>
                    <w:rFonts w:ascii="Cambria Math" w:hAnsi="Cambria Math"/>
                  </w:rPr>
                  <m:t>8</m:t>
                </m:r>
              </m:oMath>
            </m:oMathPara>
          </w:p>
        </w:tc>
      </w:tr>
      <w:tr w:rsidR="009128F9" w:rsidRPr="00C468DC" w14:paraId="6B5ACAEE" w14:textId="77777777" w:rsidTr="008C2D8B">
        <w:trPr>
          <w:trHeight w:val="427"/>
          <w:jc w:val="center"/>
        </w:trPr>
        <w:tc>
          <w:tcPr>
            <w:tcW w:w="0" w:type="auto"/>
            <w:vAlign w:val="center"/>
          </w:tcPr>
          <w:p w14:paraId="4095A33E" w14:textId="77777777" w:rsidR="009128F9" w:rsidRPr="007A5D6B" w:rsidRDefault="009128F9" w:rsidP="008C2D8B">
            <w:pPr>
              <w:pStyle w:val="ny-lesson-SFinsert-table"/>
              <w:rPr>
                <w:b w:val="0"/>
                <w:sz w:val="20"/>
                <w:szCs w:val="20"/>
              </w:rPr>
            </w:pPr>
            <w:r w:rsidRPr="007A5D6B">
              <w:rPr>
                <w:b w:val="0"/>
                <w:sz w:val="20"/>
                <w:szCs w:val="20"/>
              </w:rPr>
              <w:t>Probability</w:t>
            </w:r>
          </w:p>
        </w:tc>
        <w:tc>
          <w:tcPr>
            <w:tcW w:w="0" w:type="auto"/>
            <w:vAlign w:val="center"/>
          </w:tcPr>
          <w:p w14:paraId="47A459A4" w14:textId="07C433E9" w:rsidR="009128F9" w:rsidRPr="00C468DC" w:rsidRDefault="00C468DC" w:rsidP="00C468DC">
            <w:pPr>
              <w:pStyle w:val="ny-lesson-table"/>
              <w:rPr>
                <w:rFonts w:ascii="Cambria Math" w:hAnsi="Cambria Math"/>
                <w:oMath/>
              </w:rPr>
            </w:pPr>
            <m:oMathPara>
              <m:oMath>
                <m:r>
                  <m:rPr>
                    <m:sty m:val="p"/>
                  </m:rPr>
                  <w:rPr>
                    <w:rFonts w:ascii="Cambria Math" w:hAnsi="Cambria Math"/>
                  </w:rPr>
                  <m:t>0.575</m:t>
                </m:r>
              </m:oMath>
            </m:oMathPara>
          </w:p>
        </w:tc>
        <w:tc>
          <w:tcPr>
            <w:tcW w:w="0" w:type="auto"/>
            <w:vAlign w:val="center"/>
          </w:tcPr>
          <w:p w14:paraId="070FB36F" w14:textId="24600212" w:rsidR="009128F9" w:rsidRPr="00C468DC" w:rsidRDefault="00C468DC" w:rsidP="00C468DC">
            <w:pPr>
              <w:pStyle w:val="ny-lesson-table"/>
              <w:rPr>
                <w:rFonts w:ascii="Cambria Math" w:hAnsi="Cambria Math"/>
                <w:oMath/>
              </w:rPr>
            </w:pPr>
            <m:oMathPara>
              <m:oMath>
                <m:r>
                  <m:rPr>
                    <m:sty m:val="p"/>
                  </m:rPr>
                  <w:rPr>
                    <w:rFonts w:ascii="Cambria Math" w:hAnsi="Cambria Math"/>
                  </w:rPr>
                  <m:t>0.06</m:t>
                </m:r>
              </m:oMath>
            </m:oMathPara>
          </w:p>
        </w:tc>
        <w:tc>
          <w:tcPr>
            <w:tcW w:w="0" w:type="auto"/>
            <w:vAlign w:val="center"/>
          </w:tcPr>
          <w:p w14:paraId="00636E6A" w14:textId="00CDE562" w:rsidR="009128F9" w:rsidRPr="00C468DC" w:rsidRDefault="00C468DC" w:rsidP="00C468DC">
            <w:pPr>
              <w:pStyle w:val="ny-lesson-table"/>
              <w:rPr>
                <w:rFonts w:ascii="Cambria Math" w:hAnsi="Cambria Math"/>
                <w:oMath/>
              </w:rPr>
            </w:pPr>
            <m:oMathPara>
              <m:oMath>
                <m:r>
                  <m:rPr>
                    <m:sty m:val="p"/>
                  </m:rPr>
                  <w:rPr>
                    <w:rFonts w:ascii="Cambria Math" w:hAnsi="Cambria Math"/>
                  </w:rPr>
                  <m:t>0.09</m:t>
                </m:r>
              </m:oMath>
            </m:oMathPara>
          </w:p>
        </w:tc>
        <w:tc>
          <w:tcPr>
            <w:tcW w:w="0" w:type="auto"/>
            <w:vAlign w:val="center"/>
          </w:tcPr>
          <w:p w14:paraId="018F77C2" w14:textId="02A24BAA" w:rsidR="009128F9" w:rsidRPr="00C468DC" w:rsidRDefault="00C468DC" w:rsidP="00C468DC">
            <w:pPr>
              <w:pStyle w:val="ny-lesson-table"/>
              <w:rPr>
                <w:rFonts w:ascii="Cambria Math" w:hAnsi="Cambria Math"/>
                <w:oMath/>
              </w:rPr>
            </w:pPr>
            <m:oMathPara>
              <m:oMath>
                <m:r>
                  <m:rPr>
                    <m:sty m:val="p"/>
                  </m:rPr>
                  <w:rPr>
                    <w:rFonts w:ascii="Cambria Math" w:hAnsi="Cambria Math"/>
                  </w:rPr>
                  <m:t>0.12</m:t>
                </m:r>
              </m:oMath>
            </m:oMathPara>
          </w:p>
        </w:tc>
        <w:tc>
          <w:tcPr>
            <w:tcW w:w="0" w:type="auto"/>
            <w:vAlign w:val="center"/>
          </w:tcPr>
          <w:p w14:paraId="77F1F723" w14:textId="2F9A726E" w:rsidR="009128F9" w:rsidRPr="00C468DC" w:rsidRDefault="00C468DC" w:rsidP="00C468DC">
            <w:pPr>
              <w:pStyle w:val="ny-lesson-table"/>
              <w:rPr>
                <w:rFonts w:ascii="Cambria Math" w:hAnsi="Cambria Math"/>
                <w:oMath/>
              </w:rPr>
            </w:pPr>
            <m:oMathPara>
              <m:oMath>
                <m:r>
                  <m:rPr>
                    <m:sty m:val="p"/>
                  </m:rPr>
                  <w:rPr>
                    <w:rFonts w:ascii="Cambria Math" w:hAnsi="Cambria Math"/>
                  </w:rPr>
                  <m:t>0.04</m:t>
                </m:r>
              </m:oMath>
            </m:oMathPara>
          </w:p>
        </w:tc>
        <w:tc>
          <w:tcPr>
            <w:tcW w:w="0" w:type="auto"/>
            <w:vAlign w:val="center"/>
          </w:tcPr>
          <w:p w14:paraId="18A2E1A1" w14:textId="49CAEA26" w:rsidR="009128F9" w:rsidRPr="00C468DC" w:rsidRDefault="00C468DC" w:rsidP="00C468DC">
            <w:pPr>
              <w:pStyle w:val="ny-lesson-table"/>
              <w:rPr>
                <w:rFonts w:ascii="Cambria Math" w:hAnsi="Cambria Math"/>
                <w:oMath/>
              </w:rPr>
            </w:pPr>
            <m:oMathPara>
              <m:oMath>
                <m:r>
                  <m:rPr>
                    <m:sty m:val="p"/>
                  </m:rPr>
                  <w:rPr>
                    <w:rFonts w:ascii="Cambria Math" w:hAnsi="Cambria Math"/>
                  </w:rPr>
                  <m:t>0.05</m:t>
                </m:r>
              </m:oMath>
            </m:oMathPara>
          </w:p>
        </w:tc>
        <w:tc>
          <w:tcPr>
            <w:tcW w:w="0" w:type="auto"/>
            <w:vAlign w:val="center"/>
          </w:tcPr>
          <w:p w14:paraId="3BB6A98B" w14:textId="41B936E6" w:rsidR="009128F9" w:rsidRPr="00C468DC" w:rsidRDefault="00C468DC" w:rsidP="00C468DC">
            <w:pPr>
              <w:pStyle w:val="ny-lesson-table"/>
              <w:rPr>
                <w:rFonts w:ascii="Cambria Math" w:hAnsi="Cambria Math"/>
                <w:oMath/>
              </w:rPr>
            </w:pPr>
            <m:oMathPara>
              <m:oMath>
                <m:r>
                  <m:rPr>
                    <m:sty m:val="p"/>
                  </m:rPr>
                  <w:rPr>
                    <w:rFonts w:ascii="Cambria Math" w:hAnsi="Cambria Math"/>
                  </w:rPr>
                  <m:t>0.035</m:t>
                </m:r>
              </m:oMath>
            </m:oMathPara>
          </w:p>
        </w:tc>
        <w:tc>
          <w:tcPr>
            <w:tcW w:w="0" w:type="auto"/>
            <w:vAlign w:val="center"/>
          </w:tcPr>
          <w:p w14:paraId="6992FAFB" w14:textId="7EDEE9EC" w:rsidR="009128F9" w:rsidRPr="00C468DC" w:rsidRDefault="00C468DC" w:rsidP="00C468DC">
            <w:pPr>
              <w:pStyle w:val="ny-lesson-table"/>
              <w:rPr>
                <w:rFonts w:ascii="Cambria Math" w:hAnsi="Cambria Math"/>
                <w:oMath/>
              </w:rPr>
            </w:pPr>
            <m:oMathPara>
              <m:oMath>
                <m:r>
                  <m:rPr>
                    <m:sty m:val="p"/>
                  </m:rPr>
                  <w:rPr>
                    <w:rFonts w:ascii="Cambria Math" w:hAnsi="Cambria Math"/>
                  </w:rPr>
                  <m:t>0.025</m:t>
                </m:r>
              </m:oMath>
            </m:oMathPara>
          </w:p>
        </w:tc>
        <w:tc>
          <w:tcPr>
            <w:tcW w:w="0" w:type="auto"/>
            <w:vAlign w:val="center"/>
          </w:tcPr>
          <w:p w14:paraId="46B365F2" w14:textId="25DE3C6D" w:rsidR="009128F9" w:rsidRPr="00C468DC" w:rsidRDefault="00C468DC" w:rsidP="00C468DC">
            <w:pPr>
              <w:pStyle w:val="ny-lesson-table"/>
              <w:rPr>
                <w:rFonts w:ascii="Cambria Math" w:hAnsi="Cambria Math"/>
                <w:oMath/>
              </w:rPr>
            </w:pPr>
            <m:oMathPara>
              <m:oMath>
                <m:r>
                  <m:rPr>
                    <m:sty m:val="p"/>
                  </m:rPr>
                  <w:rPr>
                    <w:rFonts w:ascii="Cambria Math" w:hAnsi="Cambria Math"/>
                  </w:rPr>
                  <m:t>0.005</m:t>
                </m:r>
              </m:oMath>
            </m:oMathPara>
          </w:p>
        </w:tc>
      </w:tr>
    </w:tbl>
    <w:p w14:paraId="39BD4710" w14:textId="77777777" w:rsidR="009128F9" w:rsidRPr="009128F9" w:rsidRDefault="009128F9" w:rsidP="00BF42D9">
      <w:pPr>
        <w:pStyle w:val="ny-lesson-paragraph"/>
        <w:spacing w:before="240"/>
        <w:ind w:left="360"/>
        <w:rPr>
          <w:b/>
        </w:rPr>
      </w:pPr>
      <w:r w:rsidRPr="009128F9">
        <w:t>Compute the expected number of total AP courses taken per graduate.  Interpret this mean in context.</w:t>
      </w:r>
    </w:p>
    <w:p w14:paraId="7948B03C" w14:textId="77777777" w:rsidR="007A5D6B" w:rsidRDefault="007A5D6B" w:rsidP="007A5D6B">
      <w:pPr>
        <w:pStyle w:val="ny-lesson-numbering"/>
        <w:numPr>
          <w:ilvl w:val="0"/>
          <w:numId w:val="0"/>
        </w:numPr>
        <w:ind w:left="360" w:hanging="360"/>
      </w:pPr>
    </w:p>
    <w:p w14:paraId="1688D198" w14:textId="77777777" w:rsidR="009128F9" w:rsidRPr="007A5D6B" w:rsidRDefault="009128F9" w:rsidP="007A5D6B">
      <w:pPr>
        <w:pStyle w:val="ny-lesson-numbering"/>
      </w:pPr>
      <w:r w:rsidRPr="007A5D6B">
        <w:t>At an inspection center in a large city, the tires on the vehicles are checked for damage.  The number of damaged tires is a discrete random variable.  Create two different distributions for this random variable that have the same expected number of damaged tires.  What is the expected number of damaged tires for the two distributions?  Interpret the expected value.</w:t>
      </w:r>
    </w:p>
    <w:p w14:paraId="5FF0D18A" w14:textId="77777777" w:rsidR="009128F9" w:rsidRPr="009128F9" w:rsidRDefault="009128F9" w:rsidP="007A5D6B">
      <w:pPr>
        <w:pStyle w:val="ny-lesson-paragraph"/>
        <w:ind w:left="360"/>
        <w:rPr>
          <w:b/>
        </w:rPr>
      </w:pPr>
      <w:r w:rsidRPr="009128F9">
        <w:t>Distribution 1:</w:t>
      </w:r>
    </w:p>
    <w:tbl>
      <w:tblPr>
        <w:tblStyle w:val="TableGrid"/>
        <w:tblW w:w="0" w:type="auto"/>
        <w:jc w:val="center"/>
        <w:tblLook w:val="04A0" w:firstRow="1" w:lastRow="0" w:firstColumn="1" w:lastColumn="0" w:noHBand="0" w:noVBand="1"/>
      </w:tblPr>
      <w:tblGrid>
        <w:gridCol w:w="3199"/>
        <w:gridCol w:w="471"/>
        <w:gridCol w:w="472"/>
        <w:gridCol w:w="472"/>
        <w:gridCol w:w="472"/>
        <w:gridCol w:w="472"/>
      </w:tblGrid>
      <w:tr w:rsidR="009128F9" w:rsidRPr="009128F9" w14:paraId="22BAA660" w14:textId="77777777" w:rsidTr="008C2D8B">
        <w:trPr>
          <w:trHeight w:val="427"/>
          <w:jc w:val="center"/>
        </w:trPr>
        <w:tc>
          <w:tcPr>
            <w:tcW w:w="3199" w:type="dxa"/>
            <w:vAlign w:val="center"/>
          </w:tcPr>
          <w:p w14:paraId="34A37D84" w14:textId="77777777" w:rsidR="009128F9" w:rsidRPr="007A5D6B" w:rsidRDefault="009128F9" w:rsidP="007A5D6B">
            <w:pPr>
              <w:pStyle w:val="ny-lesson-paragraph"/>
            </w:pPr>
            <w:r w:rsidRPr="007A5D6B">
              <w:t>Number of damaged tires</w:t>
            </w:r>
          </w:p>
        </w:tc>
        <w:tc>
          <w:tcPr>
            <w:tcW w:w="471" w:type="dxa"/>
            <w:vAlign w:val="center"/>
          </w:tcPr>
          <w:p w14:paraId="7F12F762" w14:textId="7ABF6F60" w:rsidR="009128F9" w:rsidRPr="007A5D6B" w:rsidRDefault="007A5D6B" w:rsidP="007A5D6B">
            <w:pPr>
              <w:pStyle w:val="ny-lesson-paragraph"/>
              <w:rPr>
                <w:rFonts w:ascii="Cambria Math" w:hAnsi="Cambria Math"/>
                <w:oMath/>
              </w:rPr>
            </w:pPr>
            <m:oMathPara>
              <m:oMath>
                <m:r>
                  <w:rPr>
                    <w:rFonts w:ascii="Cambria Math" w:hAnsi="Cambria Math"/>
                  </w:rPr>
                  <m:t>0</m:t>
                </m:r>
              </m:oMath>
            </m:oMathPara>
          </w:p>
        </w:tc>
        <w:tc>
          <w:tcPr>
            <w:tcW w:w="472" w:type="dxa"/>
            <w:vAlign w:val="center"/>
          </w:tcPr>
          <w:p w14:paraId="15A960EB" w14:textId="0832CED5" w:rsidR="009128F9" w:rsidRPr="007A5D6B" w:rsidRDefault="007A5D6B" w:rsidP="007A5D6B">
            <w:pPr>
              <w:pStyle w:val="ny-lesson-paragraph"/>
              <w:rPr>
                <w:rFonts w:ascii="Cambria Math" w:hAnsi="Cambria Math"/>
                <w:oMath/>
              </w:rPr>
            </w:pPr>
            <m:oMathPara>
              <m:oMath>
                <m:r>
                  <w:rPr>
                    <w:rFonts w:ascii="Cambria Math" w:hAnsi="Cambria Math"/>
                  </w:rPr>
                  <m:t>1</m:t>
                </m:r>
              </m:oMath>
            </m:oMathPara>
          </w:p>
        </w:tc>
        <w:tc>
          <w:tcPr>
            <w:tcW w:w="472" w:type="dxa"/>
            <w:vAlign w:val="center"/>
          </w:tcPr>
          <w:p w14:paraId="1DF7C3A8" w14:textId="3B7DC200" w:rsidR="009128F9" w:rsidRPr="007A5D6B" w:rsidRDefault="007A5D6B" w:rsidP="007A5D6B">
            <w:pPr>
              <w:pStyle w:val="ny-lesson-paragraph"/>
              <w:rPr>
                <w:rFonts w:ascii="Cambria Math" w:hAnsi="Cambria Math"/>
                <w:oMath/>
              </w:rPr>
            </w:pPr>
            <m:oMathPara>
              <m:oMath>
                <m:r>
                  <w:rPr>
                    <w:rFonts w:ascii="Cambria Math" w:hAnsi="Cambria Math"/>
                  </w:rPr>
                  <m:t>2</m:t>
                </m:r>
              </m:oMath>
            </m:oMathPara>
          </w:p>
        </w:tc>
        <w:tc>
          <w:tcPr>
            <w:tcW w:w="472" w:type="dxa"/>
            <w:vAlign w:val="center"/>
          </w:tcPr>
          <w:p w14:paraId="4519C4EB" w14:textId="244FC1E8" w:rsidR="009128F9" w:rsidRPr="007A5D6B" w:rsidRDefault="007A5D6B" w:rsidP="007A5D6B">
            <w:pPr>
              <w:pStyle w:val="ny-lesson-paragraph"/>
              <w:rPr>
                <w:rFonts w:ascii="Cambria Math" w:hAnsi="Cambria Math"/>
                <w:oMath/>
              </w:rPr>
            </w:pPr>
            <m:oMathPara>
              <m:oMath>
                <m:r>
                  <w:rPr>
                    <w:rFonts w:ascii="Cambria Math" w:hAnsi="Cambria Math"/>
                  </w:rPr>
                  <m:t>3</m:t>
                </m:r>
              </m:oMath>
            </m:oMathPara>
          </w:p>
        </w:tc>
        <w:tc>
          <w:tcPr>
            <w:tcW w:w="472" w:type="dxa"/>
            <w:vAlign w:val="center"/>
          </w:tcPr>
          <w:p w14:paraId="08A450C1" w14:textId="6DD3DE1D" w:rsidR="009128F9" w:rsidRPr="007A5D6B" w:rsidRDefault="007A5D6B" w:rsidP="007A5D6B">
            <w:pPr>
              <w:pStyle w:val="ny-lesson-paragraph"/>
              <w:rPr>
                <w:rFonts w:ascii="Cambria Math" w:hAnsi="Cambria Math"/>
                <w:oMath/>
              </w:rPr>
            </w:pPr>
            <m:oMathPara>
              <m:oMath>
                <m:r>
                  <w:rPr>
                    <w:rFonts w:ascii="Cambria Math" w:hAnsi="Cambria Math"/>
                  </w:rPr>
                  <m:t>4</m:t>
                </m:r>
              </m:oMath>
            </m:oMathPara>
          </w:p>
        </w:tc>
      </w:tr>
      <w:tr w:rsidR="009128F9" w:rsidRPr="009128F9" w14:paraId="46A9C6FD" w14:textId="77777777" w:rsidTr="008C2D8B">
        <w:trPr>
          <w:trHeight w:val="427"/>
          <w:jc w:val="center"/>
        </w:trPr>
        <w:tc>
          <w:tcPr>
            <w:tcW w:w="3199" w:type="dxa"/>
            <w:vAlign w:val="center"/>
          </w:tcPr>
          <w:p w14:paraId="6D8D756F" w14:textId="77777777" w:rsidR="009128F9" w:rsidRPr="007A5D6B" w:rsidRDefault="009128F9" w:rsidP="007A5D6B">
            <w:pPr>
              <w:pStyle w:val="ny-lesson-paragraph"/>
            </w:pPr>
            <w:r w:rsidRPr="007A5D6B">
              <w:t>Probability</w:t>
            </w:r>
          </w:p>
        </w:tc>
        <w:tc>
          <w:tcPr>
            <w:tcW w:w="471" w:type="dxa"/>
            <w:vAlign w:val="center"/>
          </w:tcPr>
          <w:p w14:paraId="66DF04E1" w14:textId="77777777" w:rsidR="009128F9" w:rsidRPr="007A5D6B" w:rsidRDefault="009128F9" w:rsidP="007A5D6B">
            <w:pPr>
              <w:pStyle w:val="ny-lesson-paragraph"/>
            </w:pPr>
          </w:p>
        </w:tc>
        <w:tc>
          <w:tcPr>
            <w:tcW w:w="472" w:type="dxa"/>
            <w:vAlign w:val="center"/>
          </w:tcPr>
          <w:p w14:paraId="14CB18C3" w14:textId="77777777" w:rsidR="009128F9" w:rsidRPr="007A5D6B" w:rsidRDefault="009128F9" w:rsidP="007A5D6B">
            <w:pPr>
              <w:pStyle w:val="ny-lesson-paragraph"/>
            </w:pPr>
          </w:p>
        </w:tc>
        <w:tc>
          <w:tcPr>
            <w:tcW w:w="472" w:type="dxa"/>
            <w:vAlign w:val="center"/>
          </w:tcPr>
          <w:p w14:paraId="4E81AF54" w14:textId="77777777" w:rsidR="009128F9" w:rsidRPr="007A5D6B" w:rsidRDefault="009128F9" w:rsidP="007A5D6B">
            <w:pPr>
              <w:pStyle w:val="ny-lesson-paragraph"/>
            </w:pPr>
          </w:p>
        </w:tc>
        <w:tc>
          <w:tcPr>
            <w:tcW w:w="472" w:type="dxa"/>
            <w:vAlign w:val="center"/>
          </w:tcPr>
          <w:p w14:paraId="60301616" w14:textId="77777777" w:rsidR="009128F9" w:rsidRPr="007A5D6B" w:rsidRDefault="009128F9" w:rsidP="007A5D6B">
            <w:pPr>
              <w:pStyle w:val="ny-lesson-paragraph"/>
            </w:pPr>
          </w:p>
        </w:tc>
        <w:tc>
          <w:tcPr>
            <w:tcW w:w="472" w:type="dxa"/>
            <w:vAlign w:val="center"/>
          </w:tcPr>
          <w:p w14:paraId="2FCC2B66" w14:textId="77777777" w:rsidR="009128F9" w:rsidRPr="007A5D6B" w:rsidRDefault="009128F9" w:rsidP="007A5D6B">
            <w:pPr>
              <w:pStyle w:val="ny-lesson-paragraph"/>
            </w:pPr>
          </w:p>
        </w:tc>
      </w:tr>
    </w:tbl>
    <w:p w14:paraId="12D2FB3E" w14:textId="749DED19" w:rsidR="009128F9" w:rsidRPr="009128F9" w:rsidRDefault="007A5D6B" w:rsidP="007A5D6B">
      <w:pPr>
        <w:pStyle w:val="ny-lesson-paragraph"/>
        <w:ind w:left="360"/>
        <w:rPr>
          <w:b/>
        </w:rPr>
      </w:pPr>
      <w:r>
        <w:br/>
      </w:r>
      <w:r w:rsidR="009128F9" w:rsidRPr="009128F9">
        <w:t>Distribution 2:</w:t>
      </w:r>
    </w:p>
    <w:tbl>
      <w:tblPr>
        <w:tblStyle w:val="TableGrid"/>
        <w:tblW w:w="0" w:type="auto"/>
        <w:jc w:val="center"/>
        <w:tblLook w:val="04A0" w:firstRow="1" w:lastRow="0" w:firstColumn="1" w:lastColumn="0" w:noHBand="0" w:noVBand="1"/>
      </w:tblPr>
      <w:tblGrid>
        <w:gridCol w:w="3199"/>
        <w:gridCol w:w="471"/>
        <w:gridCol w:w="472"/>
        <w:gridCol w:w="472"/>
        <w:gridCol w:w="472"/>
        <w:gridCol w:w="472"/>
      </w:tblGrid>
      <w:tr w:rsidR="009128F9" w:rsidRPr="009128F9" w14:paraId="3932E9D9" w14:textId="77777777" w:rsidTr="008C2D8B">
        <w:trPr>
          <w:trHeight w:val="427"/>
          <w:jc w:val="center"/>
        </w:trPr>
        <w:tc>
          <w:tcPr>
            <w:tcW w:w="3199" w:type="dxa"/>
            <w:vAlign w:val="center"/>
          </w:tcPr>
          <w:p w14:paraId="42FD3AF0" w14:textId="77777777" w:rsidR="009128F9" w:rsidRPr="007A5D6B" w:rsidRDefault="009128F9" w:rsidP="007A5D6B">
            <w:pPr>
              <w:pStyle w:val="ny-lesson-paragraph"/>
            </w:pPr>
            <w:r w:rsidRPr="007A5D6B">
              <w:t>Number of damaged tires</w:t>
            </w:r>
          </w:p>
        </w:tc>
        <w:tc>
          <w:tcPr>
            <w:tcW w:w="471" w:type="dxa"/>
            <w:vAlign w:val="center"/>
          </w:tcPr>
          <w:p w14:paraId="07CAD29F" w14:textId="710ECB83" w:rsidR="009128F9" w:rsidRPr="007A5D6B" w:rsidRDefault="007A5D6B" w:rsidP="007A5D6B">
            <w:pPr>
              <w:pStyle w:val="ny-lesson-paragraph"/>
              <w:rPr>
                <w:rFonts w:ascii="Cambria Math" w:hAnsi="Cambria Math"/>
                <w:oMath/>
              </w:rPr>
            </w:pPr>
            <m:oMathPara>
              <m:oMath>
                <m:r>
                  <w:rPr>
                    <w:rFonts w:ascii="Cambria Math" w:hAnsi="Cambria Math"/>
                  </w:rPr>
                  <m:t>0</m:t>
                </m:r>
              </m:oMath>
            </m:oMathPara>
          </w:p>
        </w:tc>
        <w:tc>
          <w:tcPr>
            <w:tcW w:w="472" w:type="dxa"/>
            <w:vAlign w:val="center"/>
          </w:tcPr>
          <w:p w14:paraId="0AFED18A" w14:textId="73E6A330" w:rsidR="009128F9" w:rsidRPr="007A5D6B" w:rsidRDefault="007A5D6B" w:rsidP="007A5D6B">
            <w:pPr>
              <w:pStyle w:val="ny-lesson-paragraph"/>
              <w:rPr>
                <w:rFonts w:ascii="Cambria Math" w:hAnsi="Cambria Math"/>
                <w:oMath/>
              </w:rPr>
            </w:pPr>
            <m:oMathPara>
              <m:oMath>
                <m:r>
                  <w:rPr>
                    <w:rFonts w:ascii="Cambria Math" w:hAnsi="Cambria Math"/>
                  </w:rPr>
                  <m:t>1</m:t>
                </m:r>
              </m:oMath>
            </m:oMathPara>
          </w:p>
        </w:tc>
        <w:tc>
          <w:tcPr>
            <w:tcW w:w="472" w:type="dxa"/>
            <w:vAlign w:val="center"/>
          </w:tcPr>
          <w:p w14:paraId="6CB96250" w14:textId="547BC9C2" w:rsidR="009128F9" w:rsidRPr="007A5D6B" w:rsidRDefault="007A5D6B" w:rsidP="007A5D6B">
            <w:pPr>
              <w:pStyle w:val="ny-lesson-paragraph"/>
              <w:rPr>
                <w:rFonts w:ascii="Cambria Math" w:hAnsi="Cambria Math"/>
                <w:oMath/>
              </w:rPr>
            </w:pPr>
            <m:oMathPara>
              <m:oMath>
                <m:r>
                  <w:rPr>
                    <w:rFonts w:ascii="Cambria Math" w:hAnsi="Cambria Math"/>
                  </w:rPr>
                  <m:t>2</m:t>
                </m:r>
              </m:oMath>
            </m:oMathPara>
          </w:p>
        </w:tc>
        <w:tc>
          <w:tcPr>
            <w:tcW w:w="472" w:type="dxa"/>
            <w:vAlign w:val="center"/>
          </w:tcPr>
          <w:p w14:paraId="1EFD8655" w14:textId="6275BC26" w:rsidR="009128F9" w:rsidRPr="007A5D6B" w:rsidRDefault="007A5D6B" w:rsidP="007A5D6B">
            <w:pPr>
              <w:pStyle w:val="ny-lesson-paragraph"/>
              <w:rPr>
                <w:rFonts w:ascii="Cambria Math" w:hAnsi="Cambria Math"/>
                <w:oMath/>
              </w:rPr>
            </w:pPr>
            <m:oMathPara>
              <m:oMath>
                <m:r>
                  <w:rPr>
                    <w:rFonts w:ascii="Cambria Math" w:hAnsi="Cambria Math"/>
                  </w:rPr>
                  <m:t>3</m:t>
                </m:r>
              </m:oMath>
            </m:oMathPara>
          </w:p>
        </w:tc>
        <w:tc>
          <w:tcPr>
            <w:tcW w:w="472" w:type="dxa"/>
            <w:vAlign w:val="center"/>
          </w:tcPr>
          <w:p w14:paraId="7F173AAD" w14:textId="3005A383" w:rsidR="009128F9" w:rsidRPr="007A5D6B" w:rsidRDefault="007A5D6B" w:rsidP="007A5D6B">
            <w:pPr>
              <w:pStyle w:val="ny-lesson-paragraph"/>
              <w:rPr>
                <w:rFonts w:ascii="Cambria Math" w:hAnsi="Cambria Math"/>
                <w:oMath/>
              </w:rPr>
            </w:pPr>
            <m:oMathPara>
              <m:oMath>
                <m:r>
                  <w:rPr>
                    <w:rFonts w:ascii="Cambria Math" w:hAnsi="Cambria Math"/>
                  </w:rPr>
                  <m:t>4</m:t>
                </m:r>
              </m:oMath>
            </m:oMathPara>
          </w:p>
        </w:tc>
      </w:tr>
      <w:tr w:rsidR="009128F9" w:rsidRPr="009128F9" w14:paraId="52CE75C1" w14:textId="77777777" w:rsidTr="008C2D8B">
        <w:trPr>
          <w:trHeight w:val="427"/>
          <w:jc w:val="center"/>
        </w:trPr>
        <w:tc>
          <w:tcPr>
            <w:tcW w:w="3199" w:type="dxa"/>
            <w:vAlign w:val="center"/>
          </w:tcPr>
          <w:p w14:paraId="7141EBFE" w14:textId="77777777" w:rsidR="009128F9" w:rsidRPr="007A5D6B" w:rsidRDefault="009128F9" w:rsidP="007A5D6B">
            <w:pPr>
              <w:pStyle w:val="ny-lesson-paragraph"/>
            </w:pPr>
            <w:r w:rsidRPr="007A5D6B">
              <w:t>Probability</w:t>
            </w:r>
          </w:p>
        </w:tc>
        <w:tc>
          <w:tcPr>
            <w:tcW w:w="471" w:type="dxa"/>
            <w:vAlign w:val="center"/>
          </w:tcPr>
          <w:p w14:paraId="09075807" w14:textId="77777777" w:rsidR="009128F9" w:rsidRPr="007A5D6B" w:rsidRDefault="009128F9" w:rsidP="007A5D6B">
            <w:pPr>
              <w:pStyle w:val="ny-lesson-paragraph"/>
            </w:pPr>
          </w:p>
        </w:tc>
        <w:tc>
          <w:tcPr>
            <w:tcW w:w="472" w:type="dxa"/>
            <w:vAlign w:val="center"/>
          </w:tcPr>
          <w:p w14:paraId="79C8B59E" w14:textId="77777777" w:rsidR="009128F9" w:rsidRPr="007A5D6B" w:rsidRDefault="009128F9" w:rsidP="007A5D6B">
            <w:pPr>
              <w:pStyle w:val="ny-lesson-paragraph"/>
            </w:pPr>
          </w:p>
        </w:tc>
        <w:tc>
          <w:tcPr>
            <w:tcW w:w="472" w:type="dxa"/>
            <w:vAlign w:val="center"/>
          </w:tcPr>
          <w:p w14:paraId="23EC6DA1" w14:textId="77777777" w:rsidR="009128F9" w:rsidRPr="007A5D6B" w:rsidRDefault="009128F9" w:rsidP="007A5D6B">
            <w:pPr>
              <w:pStyle w:val="ny-lesson-paragraph"/>
            </w:pPr>
          </w:p>
        </w:tc>
        <w:tc>
          <w:tcPr>
            <w:tcW w:w="472" w:type="dxa"/>
            <w:vAlign w:val="center"/>
          </w:tcPr>
          <w:p w14:paraId="40367D73" w14:textId="77777777" w:rsidR="009128F9" w:rsidRPr="007A5D6B" w:rsidRDefault="009128F9" w:rsidP="007A5D6B">
            <w:pPr>
              <w:pStyle w:val="ny-lesson-paragraph"/>
            </w:pPr>
          </w:p>
        </w:tc>
        <w:tc>
          <w:tcPr>
            <w:tcW w:w="472" w:type="dxa"/>
            <w:vAlign w:val="center"/>
          </w:tcPr>
          <w:p w14:paraId="057774F4" w14:textId="77777777" w:rsidR="009128F9" w:rsidRPr="007A5D6B" w:rsidRDefault="009128F9" w:rsidP="007A5D6B">
            <w:pPr>
              <w:pStyle w:val="ny-lesson-paragraph"/>
            </w:pPr>
          </w:p>
        </w:tc>
      </w:tr>
    </w:tbl>
    <w:p w14:paraId="6F80CE7C" w14:textId="77777777" w:rsidR="00B11AA2" w:rsidRPr="00C71B86" w:rsidRDefault="00B11AA2" w:rsidP="007A5D6B">
      <w:pPr>
        <w:pStyle w:val="ny-lesson-paragraph"/>
      </w:pPr>
    </w:p>
    <w:sectPr w:rsidR="00B11AA2" w:rsidRPr="00C71B86" w:rsidSect="00D23F12">
      <w:headerReference w:type="default" r:id="rId11"/>
      <w:footerReference w:type="default" r:id="rId12"/>
      <w:type w:val="continuous"/>
      <w:pgSz w:w="12240" w:h="15840"/>
      <w:pgMar w:top="1920" w:right="1600" w:bottom="1200" w:left="800" w:header="553" w:footer="1606" w:gutter="0"/>
      <w:pgNumType w:start="6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C3F1B" w14:textId="77777777" w:rsidR="00DB72CA" w:rsidRDefault="00DB72CA">
      <w:pPr>
        <w:spacing w:after="0" w:line="240" w:lineRule="auto"/>
      </w:pPr>
      <w:r>
        <w:separator/>
      </w:r>
    </w:p>
  </w:endnote>
  <w:endnote w:type="continuationSeparator" w:id="0">
    <w:p w14:paraId="44EBFB9A" w14:textId="77777777" w:rsidR="00DB72CA" w:rsidRDefault="00DB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579A8" w:rsidRPr="00C83A8A" w:rsidRDefault="001579A8"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1579A8" w:rsidRPr="003E4777" w:rsidRDefault="001579A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F392A">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1579A8" w:rsidRPr="003E4777" w:rsidRDefault="001579A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F392A">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3C477FDB" w:rsidR="001579A8" w:rsidRDefault="001579A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Expected Values</w:t>
                          </w:r>
                        </w:p>
                        <w:p w14:paraId="69187ED7" w14:textId="7B59C73B" w:rsidR="001579A8" w:rsidRPr="002273E5" w:rsidRDefault="001579A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392A">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1579A8" w:rsidRPr="002273E5" w:rsidRDefault="001579A8"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C477FDB" w:rsidR="001579A8" w:rsidRDefault="001579A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Expected Values</w:t>
                    </w:r>
                  </w:p>
                  <w:p w14:paraId="69187ED7" w14:textId="7B59C73B" w:rsidR="001579A8" w:rsidRPr="002273E5" w:rsidRDefault="001579A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392A">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1579A8" w:rsidRPr="002273E5" w:rsidRDefault="001579A8"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DAF8E0"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1579A8" w:rsidRPr="00B81D46" w:rsidRDefault="001579A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1579A8" w:rsidRPr="00B81D46" w:rsidRDefault="001579A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6A4E55B"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62FFA7"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1579A8" w:rsidRPr="002273E5" w:rsidRDefault="001579A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1579A8" w:rsidRPr="002273E5" w:rsidRDefault="001579A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7EF84" w14:textId="77777777" w:rsidR="00DB72CA" w:rsidRDefault="00DB72CA">
      <w:pPr>
        <w:spacing w:after="0" w:line="240" w:lineRule="auto"/>
      </w:pPr>
      <w:r>
        <w:separator/>
      </w:r>
    </w:p>
  </w:footnote>
  <w:footnote w:type="continuationSeparator" w:id="0">
    <w:p w14:paraId="083A9C65" w14:textId="77777777" w:rsidR="00DB72CA" w:rsidRDefault="00DB7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1579A8" w:rsidRDefault="001579A8"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D620074" w:rsidR="001579A8" w:rsidRPr="003212BA" w:rsidRDefault="001579A8" w:rsidP="00E324FC">
                          <w:pPr>
                            <w:pStyle w:val="ny-module-overview"/>
                            <w:rPr>
                              <w:color w:val="617656"/>
                            </w:rPr>
                          </w:pPr>
                          <w:r>
                            <w:rPr>
                              <w:color w:val="617656"/>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D620074" w:rsidR="001579A8" w:rsidRPr="003212BA" w:rsidRDefault="001579A8" w:rsidP="00E324FC">
                    <w:pPr>
                      <w:pStyle w:val="ny-module-overview"/>
                      <w:rPr>
                        <w:color w:val="617656"/>
                      </w:rPr>
                    </w:pPr>
                    <w:r>
                      <w:rPr>
                        <w:color w:val="617656"/>
                      </w:rPr>
                      <w:t>Lesson 8</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29C0769" w:rsidR="001579A8" w:rsidRPr="002273E5" w:rsidRDefault="001579A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29C0769" w:rsidR="001579A8" w:rsidRPr="002273E5" w:rsidRDefault="001579A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1579A8" w:rsidRPr="002273E5" w:rsidRDefault="001579A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1579A8" w:rsidRPr="002273E5" w:rsidRDefault="001579A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1579A8" w:rsidRDefault="001579A8" w:rsidP="00E324FC">
                          <w:pPr>
                            <w:jc w:val="center"/>
                          </w:pPr>
                        </w:p>
                        <w:p w14:paraId="3FA26D3C" w14:textId="77777777" w:rsidR="001579A8" w:rsidRDefault="001579A8" w:rsidP="00E324FC">
                          <w:pPr>
                            <w:jc w:val="center"/>
                          </w:pPr>
                        </w:p>
                        <w:p w14:paraId="55455DC1" w14:textId="77777777" w:rsidR="001579A8" w:rsidRDefault="001579A8"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2"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1579A8" w:rsidRDefault="001579A8" w:rsidP="00E324FC">
                    <w:pPr>
                      <w:jc w:val="center"/>
                    </w:pPr>
                  </w:p>
                  <w:p w14:paraId="3FA26D3C" w14:textId="77777777" w:rsidR="001579A8" w:rsidRDefault="001579A8" w:rsidP="00E324FC">
                    <w:pPr>
                      <w:jc w:val="center"/>
                    </w:pPr>
                  </w:p>
                  <w:p w14:paraId="55455DC1" w14:textId="77777777" w:rsidR="001579A8" w:rsidRDefault="001579A8"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1579A8" w:rsidRDefault="001579A8"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3"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1579A8" w:rsidRDefault="001579A8" w:rsidP="00E324FC">
                    <w:pPr>
                      <w:jc w:val="center"/>
                    </w:pPr>
                    <w:r>
                      <w:t xml:space="preserve">  </w:t>
                    </w:r>
                  </w:p>
                </w:txbxContent>
              </v:textbox>
              <w10:wrap type="through"/>
            </v:shape>
          </w:pict>
        </mc:Fallback>
      </mc:AlternateContent>
    </w:r>
  </w:p>
  <w:p w14:paraId="55E2D7C9" w14:textId="77777777" w:rsidR="001579A8" w:rsidRPr="00015AD5" w:rsidRDefault="001579A8"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4B77" w14:textId="77777777" w:rsidR="005F392A" w:rsidRDefault="005F392A" w:rsidP="005F392A">
                          <w:pPr>
                            <w:pStyle w:val="ny-lesson-name"/>
                          </w:pPr>
                          <w:r>
                            <w:t>PRECALCULUS AND ADVANCED TOPICS</w:t>
                          </w:r>
                        </w:p>
                        <w:p w14:paraId="38CF1768" w14:textId="189DE733" w:rsidR="001579A8" w:rsidRPr="002F031E" w:rsidRDefault="001579A8" w:rsidP="00E324FC">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7CBB4B77" w14:textId="77777777" w:rsidR="005F392A" w:rsidRDefault="005F392A" w:rsidP="005F392A">
                    <w:pPr>
                      <w:pStyle w:val="ny-lesson-name"/>
                    </w:pPr>
                    <w:r>
                      <w:t>PRECALCULUS AND ADVANCED TOPICS</w:t>
                    </w:r>
                  </w:p>
                  <w:p w14:paraId="38CF1768" w14:textId="189DE733" w:rsidR="001579A8" w:rsidRPr="002F031E" w:rsidRDefault="001579A8" w:rsidP="00E324FC">
                    <w:pPr>
                      <w:pStyle w:val="ny-lesson-name"/>
                    </w:pPr>
                  </w:p>
                </w:txbxContent>
              </v:textbox>
            </v:shape>
          </w:pict>
        </mc:Fallback>
      </mc:AlternateContent>
    </w:r>
  </w:p>
  <w:p w14:paraId="7A7D138E" w14:textId="4D3B3AB2" w:rsidR="001579A8" w:rsidRDefault="001579A8" w:rsidP="00E324FC">
    <w:pPr>
      <w:pStyle w:val="Header"/>
      <w:tabs>
        <w:tab w:val="clear" w:pos="4320"/>
        <w:tab w:val="clear" w:pos="8640"/>
        <w:tab w:val="left" w:pos="1070"/>
      </w:tabs>
    </w:pPr>
  </w:p>
  <w:p w14:paraId="2B64311D" w14:textId="68598474" w:rsidR="001579A8" w:rsidRDefault="001579A8" w:rsidP="00E324FC">
    <w:pPr>
      <w:pStyle w:val="Header"/>
      <w:tabs>
        <w:tab w:val="clear" w:pos="4320"/>
        <w:tab w:val="clear" w:pos="8640"/>
        <w:tab w:val="left" w:pos="3407"/>
      </w:tabs>
    </w:pPr>
  </w:p>
  <w:p w14:paraId="55DCA98A" w14:textId="77777777" w:rsidR="001579A8" w:rsidRPr="00E324FC" w:rsidRDefault="001579A8"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D884F6A4"/>
    <w:lvl w:ilvl="0">
      <w:start w:val="1"/>
      <w:numFmt w:val="decimal"/>
      <w:pStyle w:val="ny-lesson-SFinsert-number-list"/>
      <w:lvlText w:val="%1."/>
      <w:lvlJc w:val="left"/>
      <w:pPr>
        <w:ind w:left="1224" w:hanging="360"/>
      </w:pPr>
      <w:rPr>
        <w:rFonts w:ascii="Calibri" w:hAnsi="Calibri" w:hint="default"/>
        <w:b w:val="0"/>
        <w:sz w:val="20"/>
        <w:szCs w:val="20"/>
      </w:rPr>
    </w:lvl>
    <w:lvl w:ilvl="1">
      <w:start w:val="1"/>
      <w:numFmt w:val="lowerLetter"/>
      <w:lvlText w:val="%2."/>
      <w:lvlJc w:val="left"/>
      <w:pPr>
        <w:ind w:left="1670" w:hanging="403"/>
      </w:pPr>
      <w:rPr>
        <w:rFonts w:ascii="Calibri" w:hAnsi="Calibri" w:hint="default"/>
        <w:b w:val="0"/>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0"/>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579A8"/>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7D20"/>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93C"/>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914"/>
    <w:rsid w:val="00344B26"/>
    <w:rsid w:val="003452D4"/>
    <w:rsid w:val="003463F7"/>
    <w:rsid w:val="00346D22"/>
    <w:rsid w:val="00350C0E"/>
    <w:rsid w:val="003525BA"/>
    <w:rsid w:val="00356634"/>
    <w:rsid w:val="003578B1"/>
    <w:rsid w:val="00373C3E"/>
    <w:rsid w:val="00374180"/>
    <w:rsid w:val="003744D9"/>
    <w:rsid w:val="00380B56"/>
    <w:rsid w:val="00380FA9"/>
    <w:rsid w:val="00384E82"/>
    <w:rsid w:val="00385363"/>
    <w:rsid w:val="00385D7A"/>
    <w:rsid w:val="003A014E"/>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53B6A"/>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4EFB"/>
    <w:rsid w:val="00535FF9"/>
    <w:rsid w:val="0054590D"/>
    <w:rsid w:val="005532D9"/>
    <w:rsid w:val="00553927"/>
    <w:rsid w:val="00556816"/>
    <w:rsid w:val="005570D6"/>
    <w:rsid w:val="005615D3"/>
    <w:rsid w:val="00567CC6"/>
    <w:rsid w:val="005728FF"/>
    <w:rsid w:val="00576066"/>
    <w:rsid w:val="005760E8"/>
    <w:rsid w:val="00584364"/>
    <w:rsid w:val="0058694C"/>
    <w:rsid w:val="005920C2"/>
    <w:rsid w:val="00594DC8"/>
    <w:rsid w:val="00597AA5"/>
    <w:rsid w:val="005A00F6"/>
    <w:rsid w:val="005A3B86"/>
    <w:rsid w:val="005A6484"/>
    <w:rsid w:val="005B6379"/>
    <w:rsid w:val="005C1677"/>
    <w:rsid w:val="005C2CF5"/>
    <w:rsid w:val="005C3C78"/>
    <w:rsid w:val="005C5D00"/>
    <w:rsid w:val="005D1522"/>
    <w:rsid w:val="005D6DA8"/>
    <w:rsid w:val="005E1428"/>
    <w:rsid w:val="005E2FF7"/>
    <w:rsid w:val="005E7DB4"/>
    <w:rsid w:val="005F08EB"/>
    <w:rsid w:val="005F392A"/>
    <w:rsid w:val="005F413D"/>
    <w:rsid w:val="0061064A"/>
    <w:rsid w:val="006128AD"/>
    <w:rsid w:val="00616206"/>
    <w:rsid w:val="006256DC"/>
    <w:rsid w:val="00642705"/>
    <w:rsid w:val="00644336"/>
    <w:rsid w:val="006443DE"/>
    <w:rsid w:val="00647EDC"/>
    <w:rsid w:val="00650FE8"/>
    <w:rsid w:val="00651667"/>
    <w:rsid w:val="00653041"/>
    <w:rsid w:val="0065743C"/>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548F"/>
    <w:rsid w:val="007168BC"/>
    <w:rsid w:val="00722B27"/>
    <w:rsid w:val="00722B35"/>
    <w:rsid w:val="007306F8"/>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5D6B"/>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28F9"/>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1255"/>
    <w:rsid w:val="00A620EB"/>
    <w:rsid w:val="00A716E5"/>
    <w:rsid w:val="00A7696D"/>
    <w:rsid w:val="00A777F6"/>
    <w:rsid w:val="00A83F04"/>
    <w:rsid w:val="00A86E17"/>
    <w:rsid w:val="00A87852"/>
    <w:rsid w:val="00A87883"/>
    <w:rsid w:val="00A908BE"/>
    <w:rsid w:val="00A90B21"/>
    <w:rsid w:val="00AA02BA"/>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2D9"/>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68DC"/>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23F12"/>
    <w:rsid w:val="00D303B0"/>
    <w:rsid w:val="00D30E9B"/>
    <w:rsid w:val="00D353E3"/>
    <w:rsid w:val="00D46936"/>
    <w:rsid w:val="00D5193B"/>
    <w:rsid w:val="00D52A95"/>
    <w:rsid w:val="00D54104"/>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B72CA"/>
    <w:rsid w:val="00DC0C30"/>
    <w:rsid w:val="00DC7E4D"/>
    <w:rsid w:val="00DD7B52"/>
    <w:rsid w:val="00DE4F38"/>
    <w:rsid w:val="00DF491B"/>
    <w:rsid w:val="00DF59B8"/>
    <w:rsid w:val="00E02BB3"/>
    <w:rsid w:val="00E03A5D"/>
    <w:rsid w:val="00E07B74"/>
    <w:rsid w:val="00E1411E"/>
    <w:rsid w:val="00E141ED"/>
    <w:rsid w:val="00E276F4"/>
    <w:rsid w:val="00E27BDB"/>
    <w:rsid w:val="00E324FC"/>
    <w:rsid w:val="00E33038"/>
    <w:rsid w:val="00E411E9"/>
    <w:rsid w:val="00E41BD7"/>
    <w:rsid w:val="00E45B5C"/>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4718"/>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5EF"/>
    <w:rsid w:val="00F73F94"/>
    <w:rsid w:val="00F7615E"/>
    <w:rsid w:val="00F80B31"/>
    <w:rsid w:val="00F81909"/>
    <w:rsid w:val="00F82F65"/>
    <w:rsid w:val="00F846F0"/>
    <w:rsid w:val="00F861B4"/>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DB7FDCAA-7C69-433D-8B37-3350C4B2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99"/>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numbering" w:customStyle="1" w:styleId="ny-lesson-SF-numbering">
    <w:name w:val="ny-lesson-SF-numbering"/>
    <w:basedOn w:val="NoList"/>
    <w:uiPriority w:val="99"/>
    <w:rsid w:val="003A014E"/>
    <w:pPr>
      <w:numPr>
        <w:numId w:val="12"/>
      </w:numPr>
    </w:pPr>
  </w:style>
  <w:style w:type="paragraph" w:customStyle="1" w:styleId="ny-lesson-SFinsert-number-list">
    <w:name w:val="ny-lesson-SF insert-number-list"/>
    <w:basedOn w:val="Normal"/>
    <w:link w:val="ny-lesson-SFinsert-number-listChar"/>
    <w:qFormat/>
    <w:rsid w:val="003A014E"/>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A014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3A014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3A014E"/>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3A014E"/>
    <w:pPr>
      <w:numPr>
        <w:numId w:val="13"/>
      </w:numPr>
      <w:ind w:left="720"/>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76036604">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Copy edited.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027A3C3-CFD3-4EE3-8A2D-3FEEC20F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1115</Words>
  <Characters>5085</Characters>
  <Application>Microsoft Office Word</Application>
  <DocSecurity>0</DocSecurity>
  <Lines>363</Lines>
  <Paragraphs>182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14</cp:revision>
  <cp:lastPrinted>2012-11-24T17:54:00Z</cp:lastPrinted>
  <dcterms:created xsi:type="dcterms:W3CDTF">2014-09-21T16:33:00Z</dcterms:created>
  <dcterms:modified xsi:type="dcterms:W3CDTF">2014-10-10T01:31:00Z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