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0E3A0" w14:textId="77777777" w:rsidR="00B912BE" w:rsidRPr="00D0546C" w:rsidRDefault="009021BD" w:rsidP="00B912BE">
      <w:pPr>
        <w:pStyle w:val="ny-lesson-header"/>
      </w:pPr>
      <w:r>
        <w:t xml:space="preserve">Lesson </w:t>
      </w:r>
      <w:r w:rsidR="00B912BE">
        <w:t>20</w:t>
      </w:r>
      <w:r w:rsidR="00B912BE" w:rsidRPr="00D0546C">
        <w:t>:</w:t>
      </w:r>
      <w:r w:rsidR="00B912BE">
        <w:t xml:space="preserve"> </w:t>
      </w:r>
      <w:r w:rsidR="00B912BE" w:rsidRPr="00D0546C">
        <w:t xml:space="preserve"> </w:t>
      </w:r>
      <w:r w:rsidR="00B912BE">
        <w:t>Inverses of Logarithmic and Exponential Functions</w:t>
      </w:r>
    </w:p>
    <w:p w14:paraId="3A096471" w14:textId="77777777" w:rsidR="00B912BE" w:rsidRDefault="00B912BE" w:rsidP="00B912BE">
      <w:pPr>
        <w:pStyle w:val="ny-callout-hdr"/>
      </w:pPr>
    </w:p>
    <w:p w14:paraId="155F0B6F" w14:textId="77777777" w:rsidR="00B912BE" w:rsidRPr="00D36552" w:rsidRDefault="00B912BE" w:rsidP="00B912BE">
      <w:pPr>
        <w:pStyle w:val="ny-callout-hdr"/>
      </w:pPr>
      <w:r w:rsidRPr="00D36552">
        <w:t>Classwork</w:t>
      </w:r>
      <w:r>
        <w:t xml:space="preserve"> </w:t>
      </w:r>
    </w:p>
    <w:p w14:paraId="7A4666A1" w14:textId="77777777" w:rsidR="00B912BE" w:rsidRDefault="00B912BE" w:rsidP="00B912BE">
      <w:pPr>
        <w:pStyle w:val="ny-lesson-hdr-1"/>
      </w:pPr>
      <w:r>
        <w:t>Opening Exercise</w:t>
      </w:r>
    </w:p>
    <w:p w14:paraId="79DC2F5D" w14:textId="415CA894" w:rsidR="00B912BE" w:rsidRPr="00006C1D" w:rsidRDefault="00B912BE" w:rsidP="00B912BE">
      <w:pPr>
        <w:pStyle w:val="ny-lesson-paragraph"/>
        <w:rPr>
          <w:rFonts w:eastAsiaTheme="minorEastAsia"/>
        </w:rPr>
      </w:pPr>
      <w:r>
        <w:t>Le</w:t>
      </w:r>
      <w:r w:rsidRPr="00CB1309">
        <w:t xml:space="preserve">t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x</m:t>
            </m:r>
          </m:sup>
        </m:sSup>
      </m:oMath>
      <w:r w:rsidRPr="00CB1309">
        <w:rPr>
          <w:rFonts w:eastAsiaTheme="minorEastAsia"/>
        </w:rPr>
        <w:t>.</w:t>
      </w:r>
    </w:p>
    <w:p w14:paraId="0F11ECD0" w14:textId="0B046ECB" w:rsidR="00B912BE" w:rsidRPr="005C2F75" w:rsidRDefault="00B912BE" w:rsidP="00B84059">
      <w:pPr>
        <w:pStyle w:val="ny-lesson-numbering"/>
        <w:numPr>
          <w:ilvl w:val="1"/>
          <w:numId w:val="7"/>
        </w:numPr>
        <w:rPr>
          <w:rFonts w:eastAsiaTheme="minorEastAsia"/>
        </w:rPr>
      </w:pPr>
      <w:r w:rsidRPr="005C2F75">
        <w:t xml:space="preserve">Complete the table, and use the points </w:t>
      </w:r>
      <m:oMath>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oMath>
      <w:r w:rsidRPr="005C2F75">
        <w:rPr>
          <w:rFonts w:eastAsiaTheme="minorEastAsia"/>
        </w:rPr>
        <w:t xml:space="preserve"> to create a sketch of the graph of </w:t>
      </w:r>
      <m:oMath>
        <m:r>
          <w:rPr>
            <w:rFonts w:ascii="Cambria Math" w:eastAsiaTheme="minorEastAsia" w:hAnsi="Cambria Math"/>
          </w:rPr>
          <m:t>y</m:t>
        </m:r>
        <m:r>
          <m:rPr>
            <m:sty m:val="p"/>
          </m:rPr>
          <w:rPr>
            <w:rFonts w:ascii="Cambria Math" w:eastAsiaTheme="minorEastAsia" w:hAnsi="Cambria Math"/>
          </w:rPr>
          <m:t>=</m:t>
        </m:r>
        <m:r>
          <w:rPr>
            <w:rFonts w:ascii="Cambria Math" w:eastAsiaTheme="minorEastAsia" w:hAnsi="Cambria Math"/>
          </w:rPr>
          <m:t>f</m:t>
        </m:r>
        <m:r>
          <m:rPr>
            <m:sty m:val="p"/>
          </m:rPr>
          <w:rPr>
            <w:rFonts w:ascii="Cambria Math" w:eastAsiaTheme="minorEastAsia" w:hAnsi="Cambria Math"/>
          </w:rPr>
          <m:t>(</m:t>
        </m:r>
        <m:r>
          <w:rPr>
            <w:rFonts w:ascii="Cambria Math" w:eastAsiaTheme="minorEastAsia" w:hAnsi="Cambria Math"/>
          </w:rPr>
          <m:t>x</m:t>
        </m:r>
        <m:r>
          <m:rPr>
            <m:sty m:val="p"/>
          </m:rPr>
          <w:rPr>
            <w:rFonts w:ascii="Cambria Math" w:eastAsiaTheme="minorEastAsia" w:hAnsi="Cambria Math"/>
          </w:rPr>
          <m:t>)</m:t>
        </m:r>
      </m:oMath>
      <w:r w:rsidRPr="005C2F75">
        <w:rPr>
          <w:rFonts w:eastAsiaTheme="minorEastAsia"/>
        </w:rPr>
        <w:t>.</w:t>
      </w:r>
    </w:p>
    <w:p w14:paraId="11877B4A" w14:textId="1C964A1A" w:rsidR="00B912BE" w:rsidRDefault="00B912BE" w:rsidP="00B912BE">
      <w:pPr>
        <w:pStyle w:val="ny-lesson-paragraph"/>
        <w:rPr>
          <w:rFonts w:eastAsiaTheme="minorEastAsia"/>
        </w:rPr>
      </w:pPr>
      <w:r w:rsidRPr="00D3221A">
        <w:rPr>
          <w:rFonts w:eastAsiaTheme="minorEastAsia"/>
          <w:noProof/>
        </w:rPr>
        <w:drawing>
          <wp:anchor distT="0" distB="0" distL="114300" distR="114300" simplePos="0" relativeHeight="251658240" behindDoc="1" locked="0" layoutInCell="1" allowOverlap="1" wp14:anchorId="2107A3F8" wp14:editId="4CA58ABB">
            <wp:simplePos x="0" y="0"/>
            <wp:positionH relativeFrom="margin">
              <wp:align>center</wp:align>
            </wp:positionH>
            <wp:positionV relativeFrom="paragraph">
              <wp:posOffset>64770</wp:posOffset>
            </wp:positionV>
            <wp:extent cx="2634615" cy="2533650"/>
            <wp:effectExtent l="19050" t="19050" r="13335" b="1905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4615" cy="25336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bl>
      <w:tblPr>
        <w:tblStyle w:val="TableGrid"/>
        <w:tblW w:w="0" w:type="auto"/>
        <w:jc w:val="center"/>
        <w:tblLook w:val="04A0" w:firstRow="1" w:lastRow="0" w:firstColumn="1" w:lastColumn="0" w:noHBand="0" w:noVBand="1"/>
      </w:tblPr>
      <w:tblGrid>
        <w:gridCol w:w="1098"/>
        <w:gridCol w:w="1170"/>
      </w:tblGrid>
      <w:tr w:rsidR="00B912BE" w14:paraId="3207299B" w14:textId="77777777" w:rsidTr="005C2F75">
        <w:trPr>
          <w:jc w:val="center"/>
        </w:trPr>
        <w:tc>
          <w:tcPr>
            <w:tcW w:w="1098" w:type="dxa"/>
          </w:tcPr>
          <w:p w14:paraId="15918E44" w14:textId="3DB54FB4" w:rsidR="00B912BE" w:rsidRPr="002A24FB" w:rsidRDefault="002A24FB" w:rsidP="002A24FB">
            <w:pPr>
              <w:pStyle w:val="ny-lesson-table"/>
            </w:pPr>
            <m:oMathPara>
              <m:oMath>
                <m:r>
                  <w:rPr>
                    <w:rFonts w:ascii="Cambria Math" w:hAnsi="Cambria Math"/>
                  </w:rPr>
                  <m:t>x</m:t>
                </m:r>
              </m:oMath>
            </m:oMathPara>
          </w:p>
        </w:tc>
        <w:tc>
          <w:tcPr>
            <w:tcW w:w="1170" w:type="dxa"/>
          </w:tcPr>
          <w:p w14:paraId="0C0B8C04" w14:textId="43A26B0E" w:rsidR="00B912BE" w:rsidRPr="002A24FB" w:rsidRDefault="002A24FB" w:rsidP="002A24FB">
            <w:pPr>
              <w:pStyle w:val="ny-lesson-table"/>
            </w:pPr>
            <m:oMathPara>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m:oMathPara>
          </w:p>
        </w:tc>
      </w:tr>
      <w:tr w:rsidR="00B912BE" w14:paraId="6A23CA12" w14:textId="77777777" w:rsidTr="005C2F75">
        <w:trPr>
          <w:jc w:val="center"/>
        </w:trPr>
        <w:tc>
          <w:tcPr>
            <w:tcW w:w="1098" w:type="dxa"/>
          </w:tcPr>
          <w:p w14:paraId="57D3E2F8" w14:textId="160C1252" w:rsidR="00B912BE" w:rsidRPr="002A24FB" w:rsidRDefault="002A24FB" w:rsidP="002A24FB">
            <w:pPr>
              <w:pStyle w:val="ny-lesson-table"/>
              <w:rPr>
                <w:rFonts w:ascii="Cambria Math" w:hAnsi="Cambria Math"/>
                <w:oMath/>
              </w:rPr>
            </w:pPr>
            <m:oMathPara>
              <m:oMath>
                <m:r>
                  <m:rPr>
                    <m:sty m:val="p"/>
                  </m:rPr>
                  <w:rPr>
                    <w:rFonts w:ascii="Cambria Math" w:hAnsi="Cambria Math"/>
                  </w:rPr>
                  <m:t>-2</m:t>
                </m:r>
              </m:oMath>
            </m:oMathPara>
          </w:p>
        </w:tc>
        <w:tc>
          <w:tcPr>
            <w:tcW w:w="1170" w:type="dxa"/>
          </w:tcPr>
          <w:p w14:paraId="76B71EC1" w14:textId="77777777" w:rsidR="00B912BE" w:rsidRPr="002A24FB" w:rsidRDefault="00B912BE" w:rsidP="002A24FB">
            <w:pPr>
              <w:pStyle w:val="ny-lesson-table"/>
              <w:rPr>
                <w:rFonts w:ascii="Cambria Math" w:hAnsi="Cambria Math"/>
                <w:oMath/>
              </w:rPr>
            </w:pPr>
          </w:p>
        </w:tc>
      </w:tr>
      <w:tr w:rsidR="00B912BE" w14:paraId="0D6E92C6" w14:textId="77777777" w:rsidTr="005C2F75">
        <w:trPr>
          <w:jc w:val="center"/>
        </w:trPr>
        <w:tc>
          <w:tcPr>
            <w:tcW w:w="1098" w:type="dxa"/>
          </w:tcPr>
          <w:p w14:paraId="7A0C0D65" w14:textId="3EB42C85" w:rsidR="00B912BE" w:rsidRPr="002A24FB" w:rsidRDefault="002A24FB" w:rsidP="002A24FB">
            <w:pPr>
              <w:pStyle w:val="ny-lesson-table"/>
              <w:rPr>
                <w:rFonts w:ascii="Cambria Math" w:hAnsi="Cambria Math"/>
                <w:oMath/>
              </w:rPr>
            </w:pPr>
            <m:oMathPara>
              <m:oMath>
                <m:r>
                  <m:rPr>
                    <m:sty m:val="p"/>
                  </m:rPr>
                  <w:rPr>
                    <w:rFonts w:ascii="Cambria Math" w:hAnsi="Cambria Math"/>
                  </w:rPr>
                  <m:t>-1</m:t>
                </m:r>
              </m:oMath>
            </m:oMathPara>
          </w:p>
        </w:tc>
        <w:tc>
          <w:tcPr>
            <w:tcW w:w="1170" w:type="dxa"/>
          </w:tcPr>
          <w:p w14:paraId="3B6ADB5F" w14:textId="77777777" w:rsidR="00B912BE" w:rsidRPr="002A24FB" w:rsidRDefault="00B912BE" w:rsidP="002A24FB">
            <w:pPr>
              <w:pStyle w:val="ny-lesson-table"/>
              <w:rPr>
                <w:rFonts w:ascii="Cambria Math" w:hAnsi="Cambria Math"/>
                <w:oMath/>
              </w:rPr>
            </w:pPr>
          </w:p>
        </w:tc>
      </w:tr>
      <w:tr w:rsidR="00B912BE" w14:paraId="59C51412" w14:textId="77777777" w:rsidTr="005C2F75">
        <w:trPr>
          <w:jc w:val="center"/>
        </w:trPr>
        <w:tc>
          <w:tcPr>
            <w:tcW w:w="1098" w:type="dxa"/>
          </w:tcPr>
          <w:p w14:paraId="66015F70" w14:textId="65D4F8C4" w:rsidR="00B912BE" w:rsidRPr="002A24FB" w:rsidRDefault="002A24FB" w:rsidP="002A24FB">
            <w:pPr>
              <w:pStyle w:val="ny-lesson-table"/>
              <w:rPr>
                <w:rFonts w:ascii="Cambria Math" w:hAnsi="Cambria Math"/>
                <w:oMath/>
              </w:rPr>
            </w:pPr>
            <m:oMathPara>
              <m:oMath>
                <m:r>
                  <m:rPr>
                    <m:sty m:val="p"/>
                  </m:rPr>
                  <w:rPr>
                    <w:rFonts w:ascii="Cambria Math" w:hAnsi="Cambria Math"/>
                  </w:rPr>
                  <m:t>0</m:t>
                </m:r>
              </m:oMath>
            </m:oMathPara>
          </w:p>
        </w:tc>
        <w:tc>
          <w:tcPr>
            <w:tcW w:w="1170" w:type="dxa"/>
          </w:tcPr>
          <w:p w14:paraId="5DB73DA7" w14:textId="77777777" w:rsidR="00B912BE" w:rsidRPr="002A24FB" w:rsidRDefault="00B912BE" w:rsidP="002A24FB">
            <w:pPr>
              <w:pStyle w:val="ny-lesson-table"/>
              <w:rPr>
                <w:rFonts w:ascii="Cambria Math" w:hAnsi="Cambria Math"/>
                <w:oMath/>
              </w:rPr>
            </w:pPr>
          </w:p>
        </w:tc>
      </w:tr>
      <w:tr w:rsidR="00B912BE" w14:paraId="45A227E1" w14:textId="77777777" w:rsidTr="005C2F75">
        <w:trPr>
          <w:jc w:val="center"/>
        </w:trPr>
        <w:tc>
          <w:tcPr>
            <w:tcW w:w="1098" w:type="dxa"/>
          </w:tcPr>
          <w:p w14:paraId="789FDFA9" w14:textId="758E8023" w:rsidR="00B912BE" w:rsidRPr="002A24FB" w:rsidRDefault="002A24FB" w:rsidP="002A24FB">
            <w:pPr>
              <w:pStyle w:val="ny-lesson-table"/>
              <w:rPr>
                <w:rFonts w:ascii="Cambria Math" w:hAnsi="Cambria Math"/>
                <w:oMath/>
              </w:rPr>
            </w:pPr>
            <m:oMathPara>
              <m:oMath>
                <m:r>
                  <m:rPr>
                    <m:sty m:val="p"/>
                  </m:rPr>
                  <w:rPr>
                    <w:rFonts w:ascii="Cambria Math" w:hAnsi="Cambria Math"/>
                  </w:rPr>
                  <m:t>1</m:t>
                </m:r>
              </m:oMath>
            </m:oMathPara>
          </w:p>
        </w:tc>
        <w:tc>
          <w:tcPr>
            <w:tcW w:w="1170" w:type="dxa"/>
          </w:tcPr>
          <w:p w14:paraId="28545088" w14:textId="77777777" w:rsidR="00B912BE" w:rsidRPr="002A24FB" w:rsidRDefault="00B912BE" w:rsidP="002A24FB">
            <w:pPr>
              <w:pStyle w:val="ny-lesson-table"/>
              <w:rPr>
                <w:rFonts w:ascii="Cambria Math" w:hAnsi="Cambria Math"/>
                <w:oMath/>
              </w:rPr>
            </w:pPr>
          </w:p>
        </w:tc>
      </w:tr>
      <w:tr w:rsidR="00B912BE" w14:paraId="615B0C33" w14:textId="77777777" w:rsidTr="005C2F75">
        <w:trPr>
          <w:jc w:val="center"/>
        </w:trPr>
        <w:tc>
          <w:tcPr>
            <w:tcW w:w="1098" w:type="dxa"/>
          </w:tcPr>
          <w:p w14:paraId="78E0BE99" w14:textId="28B75FEA" w:rsidR="00B912BE" w:rsidRPr="002A24FB" w:rsidRDefault="002A24FB" w:rsidP="002A24FB">
            <w:pPr>
              <w:pStyle w:val="ny-lesson-table"/>
              <w:rPr>
                <w:rFonts w:ascii="Cambria Math" w:hAnsi="Cambria Math"/>
                <w:oMath/>
              </w:rPr>
            </w:pPr>
            <m:oMathPara>
              <m:oMath>
                <m:r>
                  <m:rPr>
                    <m:sty m:val="p"/>
                  </m:rPr>
                  <w:rPr>
                    <w:rFonts w:ascii="Cambria Math" w:hAnsi="Cambria Math"/>
                  </w:rPr>
                  <m:t>2</m:t>
                </m:r>
              </m:oMath>
            </m:oMathPara>
          </w:p>
        </w:tc>
        <w:tc>
          <w:tcPr>
            <w:tcW w:w="1170" w:type="dxa"/>
          </w:tcPr>
          <w:p w14:paraId="60FCE7F2" w14:textId="77777777" w:rsidR="00B912BE" w:rsidRPr="002A24FB" w:rsidRDefault="00B912BE" w:rsidP="002A24FB">
            <w:pPr>
              <w:pStyle w:val="ny-lesson-table"/>
              <w:rPr>
                <w:rFonts w:ascii="Cambria Math" w:hAnsi="Cambria Math"/>
                <w:oMath/>
              </w:rPr>
            </w:pPr>
          </w:p>
        </w:tc>
      </w:tr>
      <w:tr w:rsidR="00B912BE" w14:paraId="369498C6" w14:textId="77777777" w:rsidTr="005C2F75">
        <w:trPr>
          <w:jc w:val="center"/>
        </w:trPr>
        <w:tc>
          <w:tcPr>
            <w:tcW w:w="1098" w:type="dxa"/>
          </w:tcPr>
          <w:p w14:paraId="7CEFDFD5" w14:textId="4F1B15C9" w:rsidR="00B912BE" w:rsidRPr="002A24FB" w:rsidRDefault="002A24FB" w:rsidP="002A24FB">
            <w:pPr>
              <w:pStyle w:val="ny-lesson-table"/>
              <w:rPr>
                <w:rFonts w:ascii="Cambria Math" w:hAnsi="Cambria Math"/>
                <w:oMath/>
              </w:rPr>
            </w:pPr>
            <m:oMathPara>
              <m:oMath>
                <m:r>
                  <m:rPr>
                    <m:sty m:val="p"/>
                  </m:rPr>
                  <w:rPr>
                    <w:rFonts w:ascii="Cambria Math" w:hAnsi="Cambria Math"/>
                  </w:rPr>
                  <m:t>3</m:t>
                </m:r>
              </m:oMath>
            </m:oMathPara>
          </w:p>
        </w:tc>
        <w:tc>
          <w:tcPr>
            <w:tcW w:w="1170" w:type="dxa"/>
          </w:tcPr>
          <w:p w14:paraId="196AF062" w14:textId="77777777" w:rsidR="00B912BE" w:rsidRPr="002A24FB" w:rsidRDefault="00B912BE" w:rsidP="002A24FB">
            <w:pPr>
              <w:pStyle w:val="ny-lesson-table"/>
              <w:rPr>
                <w:rFonts w:ascii="Cambria Math" w:hAnsi="Cambria Math"/>
                <w:oMath/>
              </w:rPr>
            </w:pPr>
          </w:p>
        </w:tc>
      </w:tr>
    </w:tbl>
    <w:p w14:paraId="7925154C" w14:textId="77777777" w:rsidR="00B912BE" w:rsidRDefault="00B912BE" w:rsidP="00B912BE">
      <w:pPr>
        <w:pStyle w:val="ny-lesson-paragraph"/>
        <w:rPr>
          <w:rFonts w:eastAsiaTheme="minorEastAsia"/>
        </w:rPr>
      </w:pPr>
    </w:p>
    <w:p w14:paraId="1EAF0124" w14:textId="2CEF5882" w:rsidR="00B912BE" w:rsidRPr="005C2F75" w:rsidRDefault="00B912BE" w:rsidP="00B84059">
      <w:pPr>
        <w:pStyle w:val="ny-lesson-numbering"/>
        <w:numPr>
          <w:ilvl w:val="1"/>
          <w:numId w:val="7"/>
        </w:numPr>
      </w:pPr>
      <w:r w:rsidRPr="005C2F75">
        <w:t xml:space="preserve">Create a table of values for the function </w:t>
      </w:r>
      <m:oMath>
        <m:sSup>
          <m:sSupPr>
            <m:ctrlPr>
              <w:rPr>
                <w:rFonts w:ascii="Cambria Math" w:hAnsi="Cambria Math"/>
              </w:rPr>
            </m:ctrlPr>
          </m:sSupPr>
          <m:e>
            <m:r>
              <w:rPr>
                <w:rFonts w:ascii="Cambria Math" w:hAnsi="Cambria Math"/>
              </w:rPr>
              <m:t>f</m:t>
            </m:r>
          </m:e>
          <m:sup>
            <m:r>
              <m:rPr>
                <m:sty m:val="p"/>
              </m:rPr>
              <w:rPr>
                <w:rFonts w:ascii="Cambria Math" w:hAnsi="Cambria Math"/>
              </w:rPr>
              <m:t>-1</m:t>
            </m:r>
          </m:sup>
        </m:sSup>
      </m:oMath>
      <w:r w:rsidRPr="005C2F75">
        <w:t xml:space="preserve">, and sketch the graph of </w:t>
      </w: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f</m:t>
            </m:r>
          </m:e>
          <m:sup>
            <m:r>
              <m:rPr>
                <m:sty m:val="p"/>
              </m:rPr>
              <w:rPr>
                <w:rFonts w:ascii="Cambria Math" w:hAnsi="Cambria Math"/>
              </w:rPr>
              <m:t>-1</m:t>
            </m:r>
          </m:sup>
        </m:sSup>
        <m:r>
          <m:rPr>
            <m:sty m:val="p"/>
          </m:rPr>
          <w:rPr>
            <w:rFonts w:ascii="Cambria Math" w:hAnsi="Cambria Math"/>
          </w:rPr>
          <m:t>(</m:t>
        </m:r>
        <m:r>
          <w:rPr>
            <w:rFonts w:ascii="Cambria Math" w:hAnsi="Cambria Math"/>
          </w:rPr>
          <m:t>x</m:t>
        </m:r>
        <m:r>
          <m:rPr>
            <m:sty m:val="p"/>
          </m:rPr>
          <w:rPr>
            <w:rFonts w:ascii="Cambria Math" w:hAnsi="Cambria Math"/>
          </w:rPr>
          <m:t>)</m:t>
        </m:r>
      </m:oMath>
      <w:r w:rsidRPr="005C2F75">
        <w:t xml:space="preserve"> on the grid above.</w:t>
      </w:r>
    </w:p>
    <w:p w14:paraId="3ACB97B9" w14:textId="77777777" w:rsidR="00B912BE" w:rsidRDefault="00B912BE" w:rsidP="00B912BE">
      <w:pPr>
        <w:pStyle w:val="ny-lesson-paragraph"/>
        <w:spacing w:before="0" w:after="0"/>
        <w:rPr>
          <w:rFonts w:eastAsiaTheme="minorEastAsia"/>
        </w:rPr>
      </w:pPr>
    </w:p>
    <w:p w14:paraId="2F885F49" w14:textId="77777777" w:rsidR="00B912BE" w:rsidRDefault="00B912BE" w:rsidP="00B912BE">
      <w:pPr>
        <w:pStyle w:val="ny-lesson-paragraph"/>
        <w:spacing w:before="0" w:after="0"/>
        <w:rPr>
          <w:rFonts w:eastAsiaTheme="minorEastAsia"/>
        </w:rPr>
      </w:pPr>
    </w:p>
    <w:p w14:paraId="05C8061F" w14:textId="77777777" w:rsidR="005C2F75" w:rsidRDefault="005C2F75" w:rsidP="00B912BE">
      <w:pPr>
        <w:pStyle w:val="ny-lesson-paragraph"/>
        <w:spacing w:before="0" w:after="0"/>
        <w:rPr>
          <w:rFonts w:eastAsiaTheme="minorEastAsia"/>
        </w:rPr>
      </w:pPr>
    </w:p>
    <w:p w14:paraId="1DBC4D83" w14:textId="77777777" w:rsidR="00B912BE" w:rsidRDefault="00B912BE" w:rsidP="00B912BE">
      <w:pPr>
        <w:pStyle w:val="ny-lesson-paragraph"/>
        <w:spacing w:before="0" w:after="0"/>
        <w:rPr>
          <w:rFonts w:eastAsiaTheme="minorEastAsia"/>
        </w:rPr>
      </w:pPr>
    </w:p>
    <w:p w14:paraId="5BF653D5" w14:textId="77777777" w:rsidR="00B912BE" w:rsidRDefault="00B912BE" w:rsidP="00B912BE">
      <w:pPr>
        <w:pStyle w:val="ny-lesson-paragraph"/>
        <w:spacing w:before="0" w:after="0"/>
        <w:rPr>
          <w:rFonts w:eastAsiaTheme="minorEastAsia"/>
        </w:rPr>
      </w:pPr>
    </w:p>
    <w:p w14:paraId="13FB09E4" w14:textId="77777777" w:rsidR="00B912BE" w:rsidRDefault="00B912BE" w:rsidP="00B912BE">
      <w:pPr>
        <w:pStyle w:val="ny-lesson-numbering"/>
        <w:numPr>
          <w:ilvl w:val="0"/>
          <w:numId w:val="0"/>
        </w:numPr>
        <w:ind w:left="360"/>
      </w:pPr>
    </w:p>
    <w:p w14:paraId="20B73ECE" w14:textId="77777777" w:rsidR="00B912BE" w:rsidRDefault="00B912BE" w:rsidP="00B912BE">
      <w:pPr>
        <w:pStyle w:val="ny-lesson-numbering"/>
        <w:numPr>
          <w:ilvl w:val="0"/>
          <w:numId w:val="0"/>
        </w:numPr>
        <w:ind w:left="360"/>
      </w:pPr>
      <w:bookmarkStart w:id="0" w:name="_GoBack"/>
      <w:bookmarkEnd w:id="0"/>
    </w:p>
    <w:p w14:paraId="2ED3A8FE" w14:textId="7EFA019F" w:rsidR="00B912BE" w:rsidRPr="005C2F75" w:rsidRDefault="00B912BE" w:rsidP="00B84059">
      <w:pPr>
        <w:pStyle w:val="ny-lesson-numbering"/>
        <w:numPr>
          <w:ilvl w:val="1"/>
          <w:numId w:val="7"/>
        </w:numPr>
      </w:pPr>
      <w:r w:rsidRPr="005C2F75">
        <w:lastRenderedPageBreak/>
        <w:t xml:space="preserve">What type of function is </w:t>
      </w:r>
      <m:oMath>
        <m:sSup>
          <m:sSupPr>
            <m:ctrlPr>
              <w:rPr>
                <w:rFonts w:ascii="Cambria Math" w:hAnsi="Cambria Math"/>
              </w:rPr>
            </m:ctrlPr>
          </m:sSupPr>
          <m:e>
            <m:r>
              <w:rPr>
                <w:rFonts w:ascii="Cambria Math" w:hAnsi="Cambria Math"/>
              </w:rPr>
              <m:t>f</m:t>
            </m:r>
          </m:e>
          <m:sup>
            <m:r>
              <m:rPr>
                <m:sty m:val="p"/>
              </m:rPr>
              <w:rPr>
                <w:rFonts w:ascii="Cambria Math" w:hAnsi="Cambria Math"/>
              </w:rPr>
              <m:t>-1</m:t>
            </m:r>
          </m:sup>
        </m:sSup>
      </m:oMath>
      <w:r w:rsidRPr="005C2F75">
        <w:t xml:space="preserve">?  Explain how you know. </w:t>
      </w:r>
    </w:p>
    <w:p w14:paraId="0906D68B" w14:textId="77777777" w:rsidR="00B912BE" w:rsidRDefault="00B912BE" w:rsidP="00B912BE">
      <w:pPr>
        <w:pStyle w:val="ny-lesson-paragraph"/>
      </w:pPr>
    </w:p>
    <w:p w14:paraId="581D2CC4" w14:textId="77777777" w:rsidR="005C2F75" w:rsidRDefault="005C2F75" w:rsidP="00B912BE">
      <w:pPr>
        <w:pStyle w:val="ny-lesson-paragraph"/>
      </w:pPr>
    </w:p>
    <w:p w14:paraId="724B4CB7" w14:textId="77777777" w:rsidR="005C2F75" w:rsidRDefault="005C2F75" w:rsidP="00B912BE">
      <w:pPr>
        <w:pStyle w:val="ny-lesson-paragraph"/>
      </w:pPr>
    </w:p>
    <w:p w14:paraId="666143CC" w14:textId="77777777" w:rsidR="00B912BE" w:rsidRPr="004A4B57" w:rsidRDefault="00B912BE" w:rsidP="00B912BE">
      <w:pPr>
        <w:pStyle w:val="ny-lesson-paragraph"/>
      </w:pPr>
    </w:p>
    <w:p w14:paraId="3C72D6E1" w14:textId="77777777" w:rsidR="00B912BE" w:rsidRPr="00427849" w:rsidRDefault="00B912BE" w:rsidP="00B912BE">
      <w:pPr>
        <w:pStyle w:val="ny-lesson-hdr-1"/>
        <w:rPr>
          <w:rStyle w:val="ny-lesson-hdr-2"/>
          <w:b/>
        </w:rPr>
      </w:pPr>
      <w:r w:rsidRPr="00427849">
        <w:rPr>
          <w:rStyle w:val="ny-lesson-hdr-2"/>
          <w:b/>
        </w:rPr>
        <w:t>Example 1</w:t>
      </w:r>
    </w:p>
    <w:p w14:paraId="1CAA538D" w14:textId="7E43096F" w:rsidR="00B912BE" w:rsidRPr="005C2F75" w:rsidRDefault="00B912BE" w:rsidP="00B912BE">
      <w:pPr>
        <w:pStyle w:val="ny-lesson-paragraph"/>
      </w:pPr>
      <w:r w:rsidRPr="005C2F75">
        <w:t xml:space="preserve">Given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oMath>
      <w:r w:rsidRPr="005C2F75">
        <w:t xml:space="preserve">, use the definition of the inverse of a function and the definition of a logarithm to write a formula for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(x)</m:t>
        </m:r>
      </m:oMath>
      <w:r w:rsidRPr="005C2F75">
        <w:t>.</w:t>
      </w:r>
    </w:p>
    <w:p w14:paraId="4D540B95" w14:textId="77777777" w:rsidR="00B912BE" w:rsidRDefault="00B912BE" w:rsidP="00B912BE">
      <w:pPr>
        <w:pStyle w:val="ny-lesson-paragraph"/>
      </w:pPr>
    </w:p>
    <w:p w14:paraId="6CCDDC23" w14:textId="77777777" w:rsidR="005C2F75" w:rsidRDefault="005C2F75" w:rsidP="00B912BE">
      <w:pPr>
        <w:pStyle w:val="ny-lesson-paragraph"/>
      </w:pPr>
    </w:p>
    <w:p w14:paraId="30830B73" w14:textId="77777777" w:rsidR="005C2F75" w:rsidRDefault="005C2F75" w:rsidP="00B912BE">
      <w:pPr>
        <w:pStyle w:val="ny-lesson-paragraph"/>
      </w:pPr>
    </w:p>
    <w:p w14:paraId="2E5B0170" w14:textId="77777777" w:rsidR="005C2F75" w:rsidRDefault="005C2F75" w:rsidP="00B912BE">
      <w:pPr>
        <w:pStyle w:val="ny-lesson-paragraph"/>
      </w:pPr>
    </w:p>
    <w:p w14:paraId="7452E42D" w14:textId="77777777" w:rsidR="005C2F75" w:rsidRDefault="005C2F75" w:rsidP="00B912BE">
      <w:pPr>
        <w:pStyle w:val="ny-lesson-paragraph"/>
      </w:pPr>
    </w:p>
    <w:p w14:paraId="2B087EEC" w14:textId="77777777" w:rsidR="005C2F75" w:rsidRDefault="005C2F75" w:rsidP="00B912BE">
      <w:pPr>
        <w:pStyle w:val="ny-lesson-paragraph"/>
      </w:pPr>
    </w:p>
    <w:p w14:paraId="7FF9DED9" w14:textId="77777777" w:rsidR="005C2F75" w:rsidRDefault="005C2F75" w:rsidP="00B912BE">
      <w:pPr>
        <w:pStyle w:val="ny-lesson-paragraph"/>
      </w:pPr>
    </w:p>
    <w:p w14:paraId="2FE73719" w14:textId="77777777" w:rsidR="005C2F75" w:rsidRDefault="005C2F75" w:rsidP="00B912BE">
      <w:pPr>
        <w:pStyle w:val="ny-lesson-paragraph"/>
      </w:pPr>
    </w:p>
    <w:p w14:paraId="5439951E" w14:textId="77777777" w:rsidR="005C2F75" w:rsidRDefault="005C2F75" w:rsidP="00B912BE">
      <w:pPr>
        <w:pStyle w:val="ny-lesson-paragraph"/>
      </w:pPr>
    </w:p>
    <w:p w14:paraId="401A9456" w14:textId="77777777" w:rsidR="005C2F75" w:rsidRPr="00957B0D" w:rsidRDefault="005C2F75" w:rsidP="00B912BE">
      <w:pPr>
        <w:pStyle w:val="ny-lesson-paragraph"/>
      </w:pPr>
    </w:p>
    <w:p w14:paraId="2C4D3849" w14:textId="77777777" w:rsidR="00B912BE" w:rsidRDefault="00B912BE" w:rsidP="00B912BE">
      <w:pPr>
        <w:pStyle w:val="ny-lesson-hdr-1"/>
      </w:pPr>
      <w:r>
        <w:rPr>
          <w:rStyle w:val="ny-lesson-hdr-1Char"/>
        </w:rPr>
        <w:t xml:space="preserve">Exercises </w:t>
      </w:r>
    </w:p>
    <w:p w14:paraId="2975043D" w14:textId="4429E85A" w:rsidR="00B912BE" w:rsidRPr="005C2F75" w:rsidRDefault="00B912BE" w:rsidP="00B84059">
      <w:pPr>
        <w:pStyle w:val="ny-lesson-numbering"/>
        <w:numPr>
          <w:ilvl w:val="0"/>
          <w:numId w:val="10"/>
        </w:numPr>
      </w:pPr>
      <w:r w:rsidRPr="005C2F75">
        <w:t xml:space="preserve">Find the value of </w:t>
      </w:r>
      <m:oMath>
        <m:r>
          <w:rPr>
            <w:rFonts w:ascii="Cambria Math" w:hAnsi="Cambria Math"/>
          </w:rPr>
          <m:t>y</m:t>
        </m:r>
      </m:oMath>
      <w:r w:rsidRPr="005C2F75">
        <w:t xml:space="preserve"> in each equation.  Explain how you determined the value of </w:t>
      </w:r>
      <m:oMath>
        <m:r>
          <w:rPr>
            <w:rFonts w:ascii="Cambria Math" w:hAnsi="Cambria Math"/>
          </w:rPr>
          <m:t>y</m:t>
        </m:r>
      </m:oMath>
      <w:r w:rsidRPr="005C2F75">
        <w:t>.</w:t>
      </w:r>
    </w:p>
    <w:p w14:paraId="09306916" w14:textId="39E86924" w:rsidR="00B912BE" w:rsidRPr="005C2F75" w:rsidRDefault="005C2F75" w:rsidP="00B84059">
      <w:pPr>
        <w:pStyle w:val="ny-lesson-numbering"/>
        <w:numPr>
          <w:ilvl w:val="1"/>
          <w:numId w:val="10"/>
        </w:numPr>
      </w:pPr>
      <m:oMath>
        <m:r>
          <w:rPr>
            <w:rFonts w:ascii="Cambria Math" w:hAnsi="Cambria Math"/>
          </w:rPr>
          <m:t>y</m:t>
        </m:r>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e>
            </m:d>
          </m:e>
        </m:func>
      </m:oMath>
    </w:p>
    <w:p w14:paraId="213C2B10" w14:textId="77777777" w:rsidR="00B912BE" w:rsidRDefault="00B912BE" w:rsidP="00B912BE">
      <w:pPr>
        <w:pStyle w:val="ny-lesson-numbering"/>
        <w:numPr>
          <w:ilvl w:val="0"/>
          <w:numId w:val="0"/>
        </w:numPr>
        <w:ind w:left="360"/>
      </w:pPr>
    </w:p>
    <w:p w14:paraId="56B98B6C" w14:textId="77777777" w:rsidR="005C2F75" w:rsidRDefault="005C2F75" w:rsidP="00B912BE">
      <w:pPr>
        <w:pStyle w:val="ny-lesson-numbering"/>
        <w:numPr>
          <w:ilvl w:val="0"/>
          <w:numId w:val="0"/>
        </w:numPr>
        <w:ind w:left="360"/>
      </w:pPr>
    </w:p>
    <w:p w14:paraId="27268275" w14:textId="77777777" w:rsidR="005C2F75" w:rsidRDefault="005C2F75" w:rsidP="00B912BE">
      <w:pPr>
        <w:pStyle w:val="ny-lesson-numbering"/>
        <w:numPr>
          <w:ilvl w:val="0"/>
          <w:numId w:val="0"/>
        </w:numPr>
        <w:ind w:left="360"/>
      </w:pPr>
    </w:p>
    <w:p w14:paraId="1C4CD5E3" w14:textId="77777777" w:rsidR="00B912BE" w:rsidRPr="00CC348A" w:rsidRDefault="00B912BE" w:rsidP="00B912BE">
      <w:pPr>
        <w:pStyle w:val="ny-lesson-numbering"/>
        <w:numPr>
          <w:ilvl w:val="0"/>
          <w:numId w:val="0"/>
        </w:numPr>
        <w:ind w:left="360"/>
      </w:pPr>
    </w:p>
    <w:p w14:paraId="4AB62D78" w14:textId="6CC53A25" w:rsidR="00B912BE" w:rsidRPr="005C2F75" w:rsidRDefault="005C2F75" w:rsidP="00B84059">
      <w:pPr>
        <w:pStyle w:val="ny-lesson-numbering"/>
        <w:numPr>
          <w:ilvl w:val="1"/>
          <w:numId w:val="10"/>
        </w:numPr>
      </w:pPr>
      <m:oMath>
        <m:r>
          <w:rPr>
            <w:rFonts w:ascii="Cambria Math" w:hAnsi="Cambria Math"/>
          </w:rPr>
          <m:t>y</m:t>
        </m:r>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5</m:t>
                    </m:r>
                  </m:sup>
                </m:sSup>
              </m:e>
            </m:d>
          </m:e>
        </m:func>
      </m:oMath>
    </w:p>
    <w:p w14:paraId="49FB43C9" w14:textId="77777777" w:rsidR="00B912BE" w:rsidRDefault="00B912BE" w:rsidP="00B912BE">
      <w:pPr>
        <w:pStyle w:val="ny-lesson-numbering"/>
        <w:numPr>
          <w:ilvl w:val="0"/>
          <w:numId w:val="0"/>
        </w:numPr>
        <w:ind w:left="360"/>
      </w:pPr>
    </w:p>
    <w:p w14:paraId="47646523" w14:textId="77777777" w:rsidR="00B912BE" w:rsidRDefault="00B912BE" w:rsidP="00B912BE">
      <w:pPr>
        <w:pStyle w:val="ny-lesson-numbering"/>
        <w:numPr>
          <w:ilvl w:val="0"/>
          <w:numId w:val="0"/>
        </w:numPr>
        <w:ind w:left="360"/>
      </w:pPr>
    </w:p>
    <w:p w14:paraId="0B677C47" w14:textId="77777777" w:rsidR="005C2F75" w:rsidRDefault="005C2F75" w:rsidP="00B912BE">
      <w:pPr>
        <w:pStyle w:val="ny-lesson-numbering"/>
        <w:numPr>
          <w:ilvl w:val="0"/>
          <w:numId w:val="0"/>
        </w:numPr>
        <w:ind w:left="360"/>
      </w:pPr>
    </w:p>
    <w:p w14:paraId="1C1764FF" w14:textId="77777777" w:rsidR="005C2F75" w:rsidRPr="00EA15F9" w:rsidRDefault="005C2F75" w:rsidP="00B912BE">
      <w:pPr>
        <w:pStyle w:val="ny-lesson-numbering"/>
        <w:numPr>
          <w:ilvl w:val="0"/>
          <w:numId w:val="0"/>
        </w:numPr>
        <w:ind w:left="360"/>
      </w:pPr>
    </w:p>
    <w:p w14:paraId="7188D7DD" w14:textId="3D5D6C1B" w:rsidR="00B912BE" w:rsidRPr="005C2F75" w:rsidRDefault="005C2F75" w:rsidP="00B84059">
      <w:pPr>
        <w:pStyle w:val="ny-lesson-numbering"/>
        <w:numPr>
          <w:ilvl w:val="1"/>
          <w:numId w:val="10"/>
        </w:numPr>
      </w:pPr>
      <m:oMath>
        <m:r>
          <w:rPr>
            <w:rFonts w:ascii="Cambria Math" w:hAnsi="Cambria Math"/>
          </w:rPr>
          <m:t>y</m:t>
        </m:r>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-1</m:t>
                </m:r>
              </m:sup>
            </m:sSup>
            <m:r>
              <m:rPr>
                <m:sty m:val="p"/>
              </m:rPr>
              <w:rPr>
                <w:rFonts w:ascii="Cambria Math" w:hAnsi="Cambria Math"/>
              </w:rPr>
              <m:t>)</m:t>
            </m:r>
          </m:e>
        </m:func>
      </m:oMath>
    </w:p>
    <w:p w14:paraId="29CE258F" w14:textId="77777777" w:rsidR="00B912BE" w:rsidRDefault="00B912BE" w:rsidP="00B912BE">
      <w:pPr>
        <w:pStyle w:val="ny-lesson-numbering"/>
        <w:numPr>
          <w:ilvl w:val="0"/>
          <w:numId w:val="0"/>
        </w:numPr>
        <w:ind w:left="360"/>
      </w:pPr>
    </w:p>
    <w:p w14:paraId="488A3CC3" w14:textId="77777777" w:rsidR="005C2F75" w:rsidRDefault="005C2F75" w:rsidP="00B912BE">
      <w:pPr>
        <w:pStyle w:val="ny-lesson-numbering"/>
        <w:numPr>
          <w:ilvl w:val="0"/>
          <w:numId w:val="0"/>
        </w:numPr>
        <w:ind w:left="360"/>
      </w:pPr>
    </w:p>
    <w:p w14:paraId="7A49F288" w14:textId="77777777" w:rsidR="005C2F75" w:rsidRDefault="005C2F75" w:rsidP="00B912BE">
      <w:pPr>
        <w:pStyle w:val="ny-lesson-numbering"/>
        <w:numPr>
          <w:ilvl w:val="0"/>
          <w:numId w:val="0"/>
        </w:numPr>
        <w:ind w:left="360"/>
      </w:pPr>
    </w:p>
    <w:p w14:paraId="294CD1F9" w14:textId="02E0898B" w:rsidR="00B912BE" w:rsidRPr="005C2F75" w:rsidRDefault="005C2F75" w:rsidP="00B84059">
      <w:pPr>
        <w:pStyle w:val="ny-lesson-numbering"/>
        <w:numPr>
          <w:ilvl w:val="1"/>
          <w:numId w:val="10"/>
        </w:numPr>
      </w:pPr>
      <m:oMath>
        <m:r>
          <w:rPr>
            <w:rFonts w:ascii="Cambria Math" w:hAnsi="Cambria Math"/>
          </w:rPr>
          <w:lastRenderedPageBreak/>
          <m:t>y</m:t>
        </m:r>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x</m:t>
                    </m:r>
                  </m:sup>
                </m:sSup>
              </m:e>
            </m:d>
          </m:e>
        </m:func>
      </m:oMath>
    </w:p>
    <w:p w14:paraId="03201700" w14:textId="77777777" w:rsidR="00B912BE" w:rsidRDefault="00B912BE" w:rsidP="00B912BE">
      <w:pPr>
        <w:pStyle w:val="ny-lesson-paragraph"/>
      </w:pPr>
    </w:p>
    <w:p w14:paraId="01EA489E" w14:textId="77777777" w:rsidR="005C2F75" w:rsidRDefault="005C2F75" w:rsidP="00B912BE">
      <w:pPr>
        <w:pStyle w:val="ny-lesson-paragraph"/>
      </w:pPr>
    </w:p>
    <w:p w14:paraId="13F07698" w14:textId="77777777" w:rsidR="005C2F75" w:rsidRDefault="005C2F75" w:rsidP="00B912BE">
      <w:pPr>
        <w:pStyle w:val="ny-lesson-paragraph"/>
      </w:pPr>
    </w:p>
    <w:p w14:paraId="0B026A9C" w14:textId="77777777" w:rsidR="005C2F75" w:rsidRPr="00EA15F9" w:rsidRDefault="005C2F75" w:rsidP="00B912BE">
      <w:pPr>
        <w:pStyle w:val="ny-lesson-paragraph"/>
      </w:pPr>
    </w:p>
    <w:p w14:paraId="011F10CD" w14:textId="564826A9" w:rsidR="00B912BE" w:rsidRPr="005C2F75" w:rsidRDefault="00B912BE" w:rsidP="00B84059">
      <w:pPr>
        <w:pStyle w:val="ny-lesson-numbering"/>
        <w:numPr>
          <w:ilvl w:val="0"/>
          <w:numId w:val="7"/>
        </w:numPr>
      </w:pPr>
      <w:r w:rsidRPr="005C2F75">
        <w:t xml:space="preserve">Let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d>
              <m:dPr>
                <m:ctrlPr>
                  <w:rPr>
                    <w:rFonts w:ascii="Cambria Math" w:hAnsi="Cambria Math"/>
                  </w:rPr>
                </m:ctrlPr>
              </m:dPr>
              <m:e>
                <m:r>
                  <w:rPr>
                    <w:rFonts w:ascii="Cambria Math" w:hAnsi="Cambria Math"/>
                  </w:rPr>
                  <m:t>x</m:t>
                </m:r>
              </m:e>
            </m:d>
          </m:e>
        </m:func>
      </m:oMath>
      <w:r w:rsidRPr="005C2F75">
        <w:t xml:space="preserve"> and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x</m:t>
            </m:r>
          </m:sup>
        </m:sSup>
      </m:oMath>
      <w:r w:rsidRPr="005C2F75">
        <w:t>.</w:t>
      </w:r>
    </w:p>
    <w:p w14:paraId="1FD44BFD" w14:textId="2986CE4C" w:rsidR="00B912BE" w:rsidRPr="005C2F75" w:rsidRDefault="00B912BE" w:rsidP="00B84059">
      <w:pPr>
        <w:pStyle w:val="ny-lesson-numbering"/>
        <w:numPr>
          <w:ilvl w:val="1"/>
          <w:numId w:val="7"/>
        </w:numPr>
      </w:pPr>
      <w:r w:rsidRPr="005C2F75">
        <w:t xml:space="preserve">What is </w:t>
      </w:r>
      <m:oMath>
        <m:r>
          <w:rPr>
            <w:rFonts w:ascii="Cambria Math" w:hAnsi="Cambria Math"/>
          </w:rPr>
          <m:t>f</m:t>
        </m:r>
        <m:d>
          <m:dPr>
            <m:ctrlPr>
              <w:rPr>
                <w:rFonts w:ascii="Cambria Math" w:hAnsi="Cambria Math"/>
              </w:rPr>
            </m:ctrlPr>
          </m:dPr>
          <m:e>
            <m:r>
              <w:rPr>
                <w:rFonts w:ascii="Cambria Math" w:hAnsi="Cambria Math"/>
              </w:rPr>
              <m:t>g</m:t>
            </m:r>
            <m:d>
              <m:dPr>
                <m:ctrlPr>
                  <w:rPr>
                    <w:rFonts w:ascii="Cambria Math" w:hAnsi="Cambria Math"/>
                  </w:rPr>
                </m:ctrlPr>
              </m:dPr>
              <m:e>
                <m:r>
                  <w:rPr>
                    <w:rFonts w:ascii="Cambria Math" w:hAnsi="Cambria Math"/>
                  </w:rPr>
                  <m:t>x</m:t>
                </m:r>
              </m:e>
            </m:d>
          </m:e>
        </m:d>
      </m:oMath>
      <w:r w:rsidR="005C2F75" w:rsidRPr="005C2F75">
        <w:t>?</w:t>
      </w:r>
    </w:p>
    <w:p w14:paraId="2E73E646" w14:textId="77777777" w:rsidR="00B912BE" w:rsidRDefault="00B912BE" w:rsidP="00B912BE">
      <w:pPr>
        <w:pStyle w:val="ny-lesson-numbering"/>
        <w:numPr>
          <w:ilvl w:val="0"/>
          <w:numId w:val="0"/>
        </w:numPr>
        <w:ind w:left="360"/>
      </w:pPr>
    </w:p>
    <w:p w14:paraId="01B81900" w14:textId="77777777" w:rsidR="007E3F92" w:rsidRDefault="007E3F92" w:rsidP="00B912BE">
      <w:pPr>
        <w:pStyle w:val="ny-lesson-numbering"/>
        <w:numPr>
          <w:ilvl w:val="0"/>
          <w:numId w:val="0"/>
        </w:numPr>
        <w:ind w:left="360"/>
      </w:pPr>
    </w:p>
    <w:p w14:paraId="0EA3D511" w14:textId="77777777" w:rsidR="007E3F92" w:rsidRDefault="007E3F92" w:rsidP="00B912BE">
      <w:pPr>
        <w:pStyle w:val="ny-lesson-numbering"/>
        <w:numPr>
          <w:ilvl w:val="0"/>
          <w:numId w:val="0"/>
        </w:numPr>
        <w:ind w:left="360"/>
      </w:pPr>
    </w:p>
    <w:p w14:paraId="3E31AC45" w14:textId="77777777" w:rsidR="007E3F92" w:rsidRPr="003E6311" w:rsidRDefault="007E3F92" w:rsidP="00B912BE">
      <w:pPr>
        <w:pStyle w:val="ny-lesson-numbering"/>
        <w:numPr>
          <w:ilvl w:val="0"/>
          <w:numId w:val="0"/>
        </w:numPr>
        <w:ind w:left="360"/>
      </w:pPr>
    </w:p>
    <w:p w14:paraId="2F55C90F" w14:textId="6C2EB0FB" w:rsidR="00B912BE" w:rsidRPr="005C2F75" w:rsidRDefault="00B912BE" w:rsidP="00B84059">
      <w:pPr>
        <w:pStyle w:val="ny-lesson-numbering"/>
        <w:numPr>
          <w:ilvl w:val="1"/>
          <w:numId w:val="7"/>
        </w:numPr>
      </w:pPr>
      <w:r w:rsidRPr="005C2F75">
        <w:t xml:space="preserve">Based on the results of part (a), what can you conclude about the functions </w:t>
      </w:r>
      <m:oMath>
        <m:r>
          <w:rPr>
            <w:rFonts w:ascii="Cambria Math" w:hAnsi="Cambria Math"/>
          </w:rPr>
          <m:t>f</m:t>
        </m:r>
      </m:oMath>
      <w:r w:rsidRPr="005C2F75">
        <w:t xml:space="preserve"> and </w:t>
      </w:r>
      <m:oMath>
        <m:r>
          <w:rPr>
            <w:rFonts w:ascii="Cambria Math" w:hAnsi="Cambria Math"/>
          </w:rPr>
          <m:t>g</m:t>
        </m:r>
      </m:oMath>
      <w:r w:rsidRPr="005C2F75">
        <w:t>?</w:t>
      </w:r>
    </w:p>
    <w:p w14:paraId="090F1A6F" w14:textId="77777777" w:rsidR="00B912BE" w:rsidRDefault="00B912BE" w:rsidP="00B912BE">
      <w:pPr>
        <w:pStyle w:val="ny-lesson-numbering"/>
        <w:numPr>
          <w:ilvl w:val="0"/>
          <w:numId w:val="0"/>
        </w:numPr>
        <w:ind w:left="360"/>
      </w:pPr>
    </w:p>
    <w:p w14:paraId="12AA9B4D" w14:textId="77777777" w:rsidR="007E3F92" w:rsidRDefault="007E3F92" w:rsidP="00B912BE">
      <w:pPr>
        <w:pStyle w:val="ny-lesson-numbering"/>
        <w:numPr>
          <w:ilvl w:val="0"/>
          <w:numId w:val="0"/>
        </w:numPr>
        <w:ind w:left="360"/>
      </w:pPr>
    </w:p>
    <w:p w14:paraId="36149058" w14:textId="77777777" w:rsidR="007E3F92" w:rsidRDefault="007E3F92" w:rsidP="00B912BE">
      <w:pPr>
        <w:pStyle w:val="ny-lesson-numbering"/>
        <w:numPr>
          <w:ilvl w:val="0"/>
          <w:numId w:val="0"/>
        </w:numPr>
        <w:ind w:left="360"/>
      </w:pPr>
    </w:p>
    <w:p w14:paraId="2375C538" w14:textId="77777777" w:rsidR="00B912BE" w:rsidRPr="00CC348A" w:rsidRDefault="00B912BE" w:rsidP="00B912BE">
      <w:pPr>
        <w:pStyle w:val="ny-lesson-numbering"/>
        <w:numPr>
          <w:ilvl w:val="0"/>
          <w:numId w:val="0"/>
        </w:numPr>
        <w:ind w:left="360"/>
      </w:pPr>
    </w:p>
    <w:p w14:paraId="781BA99A" w14:textId="59F80D43" w:rsidR="00B912BE" w:rsidRPr="005C2F75" w:rsidRDefault="00B912BE" w:rsidP="00B84059">
      <w:pPr>
        <w:pStyle w:val="ny-lesson-numbering"/>
        <w:numPr>
          <w:ilvl w:val="0"/>
          <w:numId w:val="7"/>
        </w:numPr>
      </w:pPr>
      <w:r w:rsidRPr="005C2F75">
        <w:t xml:space="preserve">Find the value of </w:t>
      </w:r>
      <m:oMath>
        <m:r>
          <w:rPr>
            <w:rFonts w:ascii="Cambria Math" w:hAnsi="Cambria Math"/>
          </w:rPr>
          <m:t>y</m:t>
        </m:r>
      </m:oMath>
      <w:r w:rsidRPr="005C2F75">
        <w:t xml:space="preserve"> in each equation.  Explain how you determined the value of </w:t>
      </w:r>
      <m:oMath>
        <m:r>
          <w:rPr>
            <w:rFonts w:ascii="Cambria Math" w:hAnsi="Cambria Math"/>
          </w:rPr>
          <m:t>y</m:t>
        </m:r>
      </m:oMath>
      <w:r w:rsidRPr="005C2F75">
        <w:t>?</w:t>
      </w:r>
    </w:p>
    <w:p w14:paraId="5846809A" w14:textId="314A0A49" w:rsidR="00B912BE" w:rsidRPr="005C2F75" w:rsidRDefault="005C2F75" w:rsidP="00B84059">
      <w:pPr>
        <w:pStyle w:val="ny-lesson-numbering"/>
        <w:numPr>
          <w:ilvl w:val="1"/>
          <w:numId w:val="7"/>
        </w:numPr>
      </w:pPr>
      <m:oMath>
        <m:r>
          <w:rPr>
            <w:rFonts w:ascii="Cambria Math" w:hAnsi="Cambria Math"/>
          </w:rPr>
          <m:t>y</m:t>
        </m:r>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3</m:t>
                    </m:r>
                  </m:sub>
                </m:sSub>
              </m:fName>
              <m:e>
                <m:r>
                  <m:rPr>
                    <m:sty m:val="p"/>
                  </m:rPr>
                  <w:rPr>
                    <w:rFonts w:ascii="Cambria Math" w:hAnsi="Cambria Math"/>
                  </w:rPr>
                  <m:t>(3)</m:t>
                </m:r>
              </m:e>
            </m:func>
          </m:sup>
        </m:sSup>
      </m:oMath>
    </w:p>
    <w:p w14:paraId="23C07BB9" w14:textId="77777777" w:rsidR="00B912BE" w:rsidRDefault="00B912BE" w:rsidP="00B912BE">
      <w:pPr>
        <w:pStyle w:val="ny-lesson-numbering"/>
        <w:numPr>
          <w:ilvl w:val="0"/>
          <w:numId w:val="0"/>
        </w:numPr>
        <w:ind w:left="360"/>
      </w:pPr>
    </w:p>
    <w:p w14:paraId="66C23C7B" w14:textId="77777777" w:rsidR="007E3F92" w:rsidRDefault="007E3F92" w:rsidP="00B912BE">
      <w:pPr>
        <w:pStyle w:val="ny-lesson-numbering"/>
        <w:numPr>
          <w:ilvl w:val="0"/>
          <w:numId w:val="0"/>
        </w:numPr>
        <w:ind w:left="360"/>
      </w:pPr>
    </w:p>
    <w:p w14:paraId="44971C64" w14:textId="77777777" w:rsidR="007E3F92" w:rsidRDefault="007E3F92" w:rsidP="00B912BE">
      <w:pPr>
        <w:pStyle w:val="ny-lesson-numbering"/>
        <w:numPr>
          <w:ilvl w:val="0"/>
          <w:numId w:val="0"/>
        </w:numPr>
        <w:ind w:left="360"/>
      </w:pPr>
    </w:p>
    <w:p w14:paraId="2A5731A3" w14:textId="77777777" w:rsidR="00B912BE" w:rsidRPr="00CC348A" w:rsidRDefault="00B912BE" w:rsidP="00B912BE">
      <w:pPr>
        <w:pStyle w:val="ny-lesson-numbering"/>
        <w:numPr>
          <w:ilvl w:val="0"/>
          <w:numId w:val="0"/>
        </w:numPr>
        <w:ind w:left="360"/>
      </w:pPr>
    </w:p>
    <w:p w14:paraId="6E18145A" w14:textId="1E17B1B9" w:rsidR="00B912BE" w:rsidRPr="005C2F75" w:rsidRDefault="005C2F75" w:rsidP="00B84059">
      <w:pPr>
        <w:pStyle w:val="ny-lesson-numbering"/>
        <w:numPr>
          <w:ilvl w:val="1"/>
          <w:numId w:val="7"/>
        </w:numPr>
      </w:pPr>
      <m:oMath>
        <m:r>
          <w:rPr>
            <w:rFonts w:ascii="Cambria Math" w:hAnsi="Cambria Math"/>
          </w:rPr>
          <m:t>y</m:t>
        </m:r>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3</m:t>
                    </m:r>
                  </m:sub>
                </m:sSub>
              </m:fName>
              <m:e>
                <m:d>
                  <m:dPr>
                    <m:ctrlPr>
                      <w:rPr>
                        <w:rFonts w:ascii="Cambria Math" w:hAnsi="Cambria Math"/>
                      </w:rPr>
                    </m:ctrlPr>
                  </m:dPr>
                  <m:e>
                    <m:r>
                      <m:rPr>
                        <m:sty m:val="p"/>
                      </m:rPr>
                      <w:rPr>
                        <w:rFonts w:ascii="Cambria Math" w:hAnsi="Cambria Math"/>
                      </w:rPr>
                      <m:t>9</m:t>
                    </m:r>
                  </m:e>
                </m:d>
              </m:e>
            </m:func>
          </m:sup>
        </m:sSup>
      </m:oMath>
    </w:p>
    <w:p w14:paraId="2CD1AE3E" w14:textId="77777777" w:rsidR="00B912BE" w:rsidRDefault="00B912BE" w:rsidP="00B912BE">
      <w:pPr>
        <w:pStyle w:val="ny-lesson-numbering"/>
        <w:numPr>
          <w:ilvl w:val="0"/>
          <w:numId w:val="0"/>
        </w:numPr>
        <w:ind w:left="360"/>
      </w:pPr>
    </w:p>
    <w:p w14:paraId="7428FCC5" w14:textId="77777777" w:rsidR="007E3F92" w:rsidRDefault="007E3F92" w:rsidP="00B912BE">
      <w:pPr>
        <w:pStyle w:val="ny-lesson-numbering"/>
        <w:numPr>
          <w:ilvl w:val="0"/>
          <w:numId w:val="0"/>
        </w:numPr>
        <w:ind w:left="360"/>
      </w:pPr>
    </w:p>
    <w:p w14:paraId="6376069A" w14:textId="77777777" w:rsidR="007E3F92" w:rsidRDefault="007E3F92" w:rsidP="00B912BE">
      <w:pPr>
        <w:pStyle w:val="ny-lesson-numbering"/>
        <w:numPr>
          <w:ilvl w:val="0"/>
          <w:numId w:val="0"/>
        </w:numPr>
        <w:ind w:left="360"/>
      </w:pPr>
    </w:p>
    <w:p w14:paraId="03164995" w14:textId="77777777" w:rsidR="00B912BE" w:rsidRPr="00CC348A" w:rsidRDefault="00B912BE" w:rsidP="00B912BE">
      <w:pPr>
        <w:pStyle w:val="ny-lesson-numbering"/>
        <w:numPr>
          <w:ilvl w:val="0"/>
          <w:numId w:val="0"/>
        </w:numPr>
        <w:ind w:left="360"/>
      </w:pPr>
    </w:p>
    <w:p w14:paraId="0911906E" w14:textId="1AD24554" w:rsidR="00B912BE" w:rsidRPr="005C2F75" w:rsidRDefault="005C2F75" w:rsidP="00B84059">
      <w:pPr>
        <w:pStyle w:val="ny-lesson-numbering"/>
        <w:numPr>
          <w:ilvl w:val="1"/>
          <w:numId w:val="7"/>
        </w:numPr>
      </w:pPr>
      <m:oMath>
        <m:r>
          <w:rPr>
            <w:rFonts w:ascii="Cambria Math" w:hAnsi="Cambria Math"/>
          </w:rPr>
          <m:t>y</m:t>
        </m:r>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3</m:t>
                    </m:r>
                  </m:sub>
                </m:sSub>
              </m:fName>
              <m:e>
                <m:d>
                  <m:dPr>
                    <m:ctrlPr>
                      <w:rPr>
                        <w:rFonts w:ascii="Cambria Math" w:hAnsi="Cambria Math"/>
                      </w:rPr>
                    </m:ctrlPr>
                  </m:dPr>
                  <m:e>
                    <m:r>
                      <m:rPr>
                        <m:sty m:val="p"/>
                      </m:rPr>
                      <w:rPr>
                        <w:rFonts w:ascii="Cambria Math" w:hAnsi="Cambria Math"/>
                      </w:rPr>
                      <m:t>81</m:t>
                    </m:r>
                  </m:e>
                </m:d>
              </m:e>
            </m:func>
          </m:sup>
        </m:sSup>
      </m:oMath>
    </w:p>
    <w:p w14:paraId="01DE8164" w14:textId="77777777" w:rsidR="00B912BE" w:rsidRDefault="00B912BE" w:rsidP="00B912BE">
      <w:pPr>
        <w:pStyle w:val="ny-lesson-numbering"/>
        <w:numPr>
          <w:ilvl w:val="0"/>
          <w:numId w:val="0"/>
        </w:numPr>
        <w:ind w:left="360"/>
      </w:pPr>
    </w:p>
    <w:p w14:paraId="41E837A8" w14:textId="77777777" w:rsidR="007E3F92" w:rsidRDefault="007E3F92" w:rsidP="00B912BE">
      <w:pPr>
        <w:pStyle w:val="ny-lesson-numbering"/>
        <w:numPr>
          <w:ilvl w:val="0"/>
          <w:numId w:val="0"/>
        </w:numPr>
        <w:ind w:left="360"/>
      </w:pPr>
    </w:p>
    <w:p w14:paraId="04AC0F96" w14:textId="77777777" w:rsidR="007E3F92" w:rsidRDefault="007E3F92" w:rsidP="00B912BE">
      <w:pPr>
        <w:pStyle w:val="ny-lesson-numbering"/>
        <w:numPr>
          <w:ilvl w:val="0"/>
          <w:numId w:val="0"/>
        </w:numPr>
        <w:ind w:left="360"/>
      </w:pPr>
    </w:p>
    <w:p w14:paraId="501690FD" w14:textId="77777777" w:rsidR="00B912BE" w:rsidRPr="00CC348A" w:rsidRDefault="00B912BE" w:rsidP="00B912BE">
      <w:pPr>
        <w:pStyle w:val="ny-lesson-numbering"/>
        <w:numPr>
          <w:ilvl w:val="0"/>
          <w:numId w:val="0"/>
        </w:numPr>
        <w:ind w:left="360"/>
      </w:pPr>
    </w:p>
    <w:p w14:paraId="0CC5294A" w14:textId="5DB99989" w:rsidR="00B912BE" w:rsidRPr="005C2F75" w:rsidRDefault="005C2F75" w:rsidP="00B84059">
      <w:pPr>
        <w:pStyle w:val="ny-lesson-numbering"/>
        <w:numPr>
          <w:ilvl w:val="1"/>
          <w:numId w:val="7"/>
        </w:numPr>
      </w:pPr>
      <m:oMath>
        <m:r>
          <w:rPr>
            <w:rFonts w:ascii="Cambria Math" w:hAnsi="Cambria Math"/>
          </w:rPr>
          <m:t>y</m:t>
        </m:r>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3</m:t>
                    </m:r>
                  </m:sub>
                </m:sSub>
              </m:fName>
              <m:e>
                <m:r>
                  <m:rPr>
                    <m:sty m:val="p"/>
                  </m:rPr>
                  <w:rPr>
                    <w:rFonts w:ascii="Cambria Math" w:hAnsi="Cambria Math"/>
                  </w:rPr>
                  <m:t>(</m:t>
                </m:r>
                <m:r>
                  <w:rPr>
                    <w:rFonts w:ascii="Cambria Math" w:hAnsi="Cambria Math"/>
                  </w:rPr>
                  <m:t>x</m:t>
                </m:r>
                <m:r>
                  <m:rPr>
                    <m:sty m:val="p"/>
                  </m:rPr>
                  <w:rPr>
                    <w:rFonts w:ascii="Cambria Math" w:hAnsi="Cambria Math"/>
                  </w:rPr>
                  <m:t>)</m:t>
                </m:r>
              </m:e>
            </m:func>
          </m:sup>
        </m:sSup>
      </m:oMath>
    </w:p>
    <w:p w14:paraId="02CDA446" w14:textId="77777777" w:rsidR="00B912BE" w:rsidRDefault="00B912BE" w:rsidP="00B912BE">
      <w:pPr>
        <w:pStyle w:val="ny-lesson-numbering"/>
        <w:numPr>
          <w:ilvl w:val="0"/>
          <w:numId w:val="0"/>
        </w:numPr>
        <w:ind w:left="806"/>
      </w:pPr>
    </w:p>
    <w:p w14:paraId="57DEA204" w14:textId="77777777" w:rsidR="007E3F92" w:rsidRDefault="007E3F92" w:rsidP="00B912BE">
      <w:pPr>
        <w:pStyle w:val="ny-lesson-numbering"/>
        <w:numPr>
          <w:ilvl w:val="0"/>
          <w:numId w:val="0"/>
        </w:numPr>
        <w:ind w:left="806"/>
      </w:pPr>
    </w:p>
    <w:p w14:paraId="12FA59F5" w14:textId="77777777" w:rsidR="007E3F92" w:rsidRDefault="007E3F92" w:rsidP="00B912BE">
      <w:pPr>
        <w:pStyle w:val="ny-lesson-numbering"/>
        <w:numPr>
          <w:ilvl w:val="0"/>
          <w:numId w:val="0"/>
        </w:numPr>
        <w:ind w:left="806"/>
      </w:pPr>
    </w:p>
    <w:p w14:paraId="2959D210" w14:textId="77777777" w:rsidR="007E3F92" w:rsidRDefault="007E3F92" w:rsidP="00B912BE">
      <w:pPr>
        <w:pStyle w:val="ny-lesson-numbering"/>
        <w:numPr>
          <w:ilvl w:val="0"/>
          <w:numId w:val="0"/>
        </w:numPr>
        <w:ind w:left="806"/>
      </w:pPr>
    </w:p>
    <w:p w14:paraId="44B8F04B" w14:textId="734487F1" w:rsidR="00B912BE" w:rsidRPr="005C2F75" w:rsidRDefault="00B912BE" w:rsidP="00B84059">
      <w:pPr>
        <w:pStyle w:val="ny-lesson-numbering"/>
        <w:numPr>
          <w:ilvl w:val="0"/>
          <w:numId w:val="7"/>
        </w:numPr>
      </w:pPr>
      <w:r w:rsidRPr="005C2F75">
        <w:lastRenderedPageBreak/>
        <w:t xml:space="preserve">Let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3</m:t>
                </m:r>
              </m:sub>
            </m:sSub>
          </m:fName>
          <m:e>
            <m:r>
              <m:rPr>
                <m:sty m:val="p"/>
              </m:rPr>
              <w:rPr>
                <w:rFonts w:ascii="Cambria Math" w:hAnsi="Cambria Math"/>
              </w:rPr>
              <m:t>(</m:t>
            </m:r>
            <m:r>
              <w:rPr>
                <w:rFonts w:ascii="Cambria Math" w:hAnsi="Cambria Math"/>
              </w:rPr>
              <m:t>x</m:t>
            </m:r>
            <m:r>
              <m:rPr>
                <m:sty m:val="p"/>
              </m:rPr>
              <w:rPr>
                <w:rFonts w:ascii="Cambria Math" w:hAnsi="Cambria Math"/>
              </w:rPr>
              <m:t>)</m:t>
            </m:r>
          </m:e>
        </m:func>
      </m:oMath>
      <w:r w:rsidRPr="005C2F75">
        <w:t xml:space="preserve"> and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w:rPr>
                <w:rFonts w:ascii="Cambria Math" w:hAnsi="Cambria Math"/>
              </w:rPr>
              <m:t>x</m:t>
            </m:r>
          </m:sup>
        </m:sSup>
      </m:oMath>
      <w:r w:rsidRPr="005C2F75">
        <w:t>.</w:t>
      </w:r>
    </w:p>
    <w:p w14:paraId="05E74165" w14:textId="35193B82" w:rsidR="00B912BE" w:rsidRPr="005C2F75" w:rsidRDefault="00B912BE" w:rsidP="00B84059">
      <w:pPr>
        <w:pStyle w:val="ny-lesson-numbering"/>
        <w:numPr>
          <w:ilvl w:val="1"/>
          <w:numId w:val="7"/>
        </w:numPr>
      </w:pPr>
      <w:r w:rsidRPr="005C2F75">
        <w:t xml:space="preserve">What is </w:t>
      </w:r>
      <m:oMath>
        <m:r>
          <w:rPr>
            <w:rFonts w:ascii="Cambria Math" w:hAnsi="Cambria Math"/>
          </w:rPr>
          <m:t>g</m:t>
        </m:r>
        <m:d>
          <m:dPr>
            <m:ctrlPr>
              <w:rPr>
                <w:rFonts w:ascii="Cambria Math" w:hAnsi="Cambria Math"/>
              </w:rPr>
            </m:ctrlPr>
          </m:dPr>
          <m:e>
            <m:r>
              <w:rPr>
                <w:rFonts w:ascii="Cambria Math" w:hAnsi="Cambria Math"/>
              </w:rPr>
              <m:t>f</m:t>
            </m:r>
            <m:d>
              <m:dPr>
                <m:ctrlPr>
                  <w:rPr>
                    <w:rFonts w:ascii="Cambria Math" w:hAnsi="Cambria Math"/>
                  </w:rPr>
                </m:ctrlPr>
              </m:dPr>
              <m:e>
                <m:r>
                  <w:rPr>
                    <w:rFonts w:ascii="Cambria Math" w:hAnsi="Cambria Math"/>
                  </w:rPr>
                  <m:t>x</m:t>
                </m:r>
              </m:e>
            </m:d>
          </m:e>
        </m:d>
        <m:r>
          <m:rPr>
            <m:sty m:val="p"/>
          </m:rPr>
          <w:rPr>
            <w:rFonts w:ascii="Cambria Math" w:hAnsi="Cambria Math"/>
          </w:rPr>
          <m:t>?</m:t>
        </m:r>
      </m:oMath>
    </w:p>
    <w:p w14:paraId="13C4727F" w14:textId="77777777" w:rsidR="00B912BE" w:rsidRDefault="00B912BE" w:rsidP="00B912BE">
      <w:pPr>
        <w:pStyle w:val="ny-lesson-numbering"/>
        <w:numPr>
          <w:ilvl w:val="0"/>
          <w:numId w:val="0"/>
        </w:numPr>
        <w:ind w:left="360"/>
      </w:pPr>
    </w:p>
    <w:p w14:paraId="75DC8348" w14:textId="77777777" w:rsidR="007E3F92" w:rsidRDefault="007E3F92" w:rsidP="00B912BE">
      <w:pPr>
        <w:pStyle w:val="ny-lesson-numbering"/>
        <w:numPr>
          <w:ilvl w:val="0"/>
          <w:numId w:val="0"/>
        </w:numPr>
        <w:ind w:left="360"/>
      </w:pPr>
    </w:p>
    <w:p w14:paraId="27A54856" w14:textId="77777777" w:rsidR="007E3F92" w:rsidRDefault="007E3F92" w:rsidP="00B912BE">
      <w:pPr>
        <w:pStyle w:val="ny-lesson-numbering"/>
        <w:numPr>
          <w:ilvl w:val="0"/>
          <w:numId w:val="0"/>
        </w:numPr>
        <w:ind w:left="360"/>
      </w:pPr>
    </w:p>
    <w:p w14:paraId="72692B74" w14:textId="77777777" w:rsidR="00B912BE" w:rsidRPr="003E6311" w:rsidRDefault="00B912BE" w:rsidP="00B912BE">
      <w:pPr>
        <w:pStyle w:val="ny-lesson-numbering"/>
        <w:numPr>
          <w:ilvl w:val="0"/>
          <w:numId w:val="0"/>
        </w:numPr>
        <w:ind w:left="360"/>
      </w:pPr>
    </w:p>
    <w:p w14:paraId="47B4FF9F" w14:textId="6932F5C1" w:rsidR="00B912BE" w:rsidRPr="005C2F75" w:rsidRDefault="00B912BE" w:rsidP="00B84059">
      <w:pPr>
        <w:pStyle w:val="ny-lesson-numbering"/>
        <w:numPr>
          <w:ilvl w:val="1"/>
          <w:numId w:val="7"/>
        </w:numPr>
      </w:pPr>
      <w:r w:rsidRPr="005C2F75">
        <w:t xml:space="preserve">Based on the results in part (a), what can you conclude about the functions </w:t>
      </w:r>
      <m:oMath>
        <m:r>
          <w:rPr>
            <w:rFonts w:ascii="Cambria Math" w:hAnsi="Cambria Math"/>
          </w:rPr>
          <m:t>f</m:t>
        </m:r>
      </m:oMath>
      <w:r w:rsidRPr="005C2F75">
        <w:t xml:space="preserve"> and </w:t>
      </w:r>
      <m:oMath>
        <m:r>
          <w:rPr>
            <w:rFonts w:ascii="Cambria Math" w:hAnsi="Cambria Math"/>
          </w:rPr>
          <m:t>g</m:t>
        </m:r>
      </m:oMath>
      <w:r w:rsidRPr="005C2F75">
        <w:t>?</w:t>
      </w:r>
    </w:p>
    <w:p w14:paraId="05BF419E" w14:textId="77777777" w:rsidR="00B912BE" w:rsidRDefault="00B912BE" w:rsidP="00B912BE">
      <w:pPr>
        <w:pStyle w:val="ny-lesson-numbering"/>
        <w:numPr>
          <w:ilvl w:val="0"/>
          <w:numId w:val="0"/>
        </w:numPr>
        <w:ind w:left="806"/>
      </w:pPr>
    </w:p>
    <w:p w14:paraId="0AD4C35E" w14:textId="77777777" w:rsidR="007E3F92" w:rsidRDefault="007E3F92" w:rsidP="00B912BE">
      <w:pPr>
        <w:pStyle w:val="ny-lesson-numbering"/>
        <w:numPr>
          <w:ilvl w:val="0"/>
          <w:numId w:val="0"/>
        </w:numPr>
        <w:ind w:left="806"/>
      </w:pPr>
    </w:p>
    <w:p w14:paraId="1F57A280" w14:textId="77777777" w:rsidR="007E3F92" w:rsidRDefault="007E3F92" w:rsidP="00B912BE">
      <w:pPr>
        <w:pStyle w:val="ny-lesson-numbering"/>
        <w:numPr>
          <w:ilvl w:val="0"/>
          <w:numId w:val="0"/>
        </w:numPr>
        <w:ind w:left="806"/>
      </w:pPr>
    </w:p>
    <w:p w14:paraId="15450F7C" w14:textId="77777777" w:rsidR="00B912BE" w:rsidRDefault="00B912BE" w:rsidP="00B912BE">
      <w:pPr>
        <w:pStyle w:val="ny-lesson-numbering"/>
        <w:numPr>
          <w:ilvl w:val="0"/>
          <w:numId w:val="0"/>
        </w:numPr>
        <w:ind w:left="806"/>
      </w:pPr>
    </w:p>
    <w:p w14:paraId="156FCDA8" w14:textId="358DD646" w:rsidR="00B912BE" w:rsidRPr="005C2F75" w:rsidRDefault="00B912BE" w:rsidP="00B84059">
      <w:pPr>
        <w:pStyle w:val="ny-lesson-numbering"/>
        <w:numPr>
          <w:ilvl w:val="0"/>
          <w:numId w:val="7"/>
        </w:numPr>
      </w:pPr>
      <w:r w:rsidRPr="005C2F75">
        <w:t xml:space="preserve">Verify by composition that the functions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r w:rsidRPr="005C2F75">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oMath>
      <w:r w:rsidRPr="005C2F75">
        <w:t xml:space="preserve"> for </w:t>
      </w:r>
      <m:oMath>
        <m:r>
          <w:rPr>
            <w:rFonts w:ascii="Cambria Math" w:hAnsi="Cambria Math"/>
          </w:rPr>
          <m:t>b&gt;0</m:t>
        </m:r>
      </m:oMath>
      <w:r w:rsidRPr="005C2F75">
        <w:t xml:space="preserve"> are inverses of one another.</w:t>
      </w:r>
    </w:p>
    <w:p w14:paraId="0BE7A34F" w14:textId="1C4179DE" w:rsidR="007E3F92" w:rsidRDefault="007E3F92">
      <w:pPr>
        <w:rPr>
          <w:rFonts w:ascii="Calibri" w:eastAsia="Myriad Pro" w:hAnsi="Calibri" w:cs="Myriad Pro"/>
          <w:color w:val="231F20"/>
          <w:sz w:val="20"/>
        </w:rPr>
      </w:pPr>
      <w:r>
        <w:br w:type="page"/>
      </w:r>
    </w:p>
    <w:p w14:paraId="5070C482" w14:textId="3B29A79C" w:rsidR="00B912BE" w:rsidRPr="005C2F75" w:rsidRDefault="00B912BE" w:rsidP="00B84059">
      <w:pPr>
        <w:pStyle w:val="ny-lesson-numbering"/>
        <w:numPr>
          <w:ilvl w:val="0"/>
          <w:numId w:val="7"/>
        </w:numPr>
      </w:pPr>
      <w:r w:rsidRPr="005C2F75">
        <w:lastRenderedPageBreak/>
        <w:t xml:space="preserve">The graph of </w:t>
      </w:r>
      <m:oMath>
        <m:r>
          <w:rPr>
            <w:rFonts w:ascii="Cambria Math" w:hAnsi="Cambria Math"/>
          </w:rPr>
          <m:t>y=f(x)</m:t>
        </m:r>
      </m:oMath>
      <w:r w:rsidRPr="005C2F75">
        <w:t>, a logarithmic function, is shown below.</w:t>
      </w:r>
    </w:p>
    <w:p w14:paraId="112F9745" w14:textId="77777777" w:rsidR="00B912BE" w:rsidRDefault="00B912BE" w:rsidP="00B912BE">
      <w:pPr>
        <w:pStyle w:val="ny-lesson-paragraph"/>
        <w:jc w:val="center"/>
      </w:pPr>
      <w:r w:rsidRPr="00645B72">
        <w:rPr>
          <w:noProof/>
        </w:rPr>
        <w:drawing>
          <wp:inline distT="0" distB="0" distL="0" distR="0" wp14:anchorId="1366AB13" wp14:editId="2FD408D3">
            <wp:extent cx="3038549" cy="2905125"/>
            <wp:effectExtent l="19050" t="19050" r="2857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40352" cy="2906849"/>
                    </a:xfrm>
                    <a:prstGeom prst="rect">
                      <a:avLst/>
                    </a:prstGeom>
                    <a:ln w="9525">
                      <a:solidFill>
                        <a:schemeClr val="tx1"/>
                      </a:solidFill>
                    </a:ln>
                  </pic:spPr>
                </pic:pic>
              </a:graphicData>
            </a:graphic>
          </wp:inline>
        </w:drawing>
      </w:r>
    </w:p>
    <w:p w14:paraId="26288A70" w14:textId="77777777" w:rsidR="00B912BE" w:rsidRDefault="00B912BE" w:rsidP="00B912BE">
      <w:pPr>
        <w:pStyle w:val="ny-lesson-paragraph"/>
        <w:jc w:val="center"/>
      </w:pPr>
    </w:p>
    <w:p w14:paraId="7C53C44C" w14:textId="5E12D679" w:rsidR="00B912BE" w:rsidRPr="005C2F75" w:rsidRDefault="00B912BE" w:rsidP="00B84059">
      <w:pPr>
        <w:pStyle w:val="ny-lesson-numbering"/>
        <w:numPr>
          <w:ilvl w:val="1"/>
          <w:numId w:val="7"/>
        </w:numPr>
      </w:pPr>
      <w:r w:rsidRPr="005C2F75">
        <w:t xml:space="preserve">Construct the graph of </w:t>
      </w:r>
      <m:oMath>
        <m:r>
          <w:rPr>
            <w:rFonts w:ascii="Cambria Math" w:hAnsi="Cambria Math"/>
          </w:rPr>
          <m:t>y=</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(x)</m:t>
        </m:r>
      </m:oMath>
      <w:r w:rsidRPr="005C2F75">
        <w:t>.</w:t>
      </w:r>
    </w:p>
    <w:p w14:paraId="349EA11B" w14:textId="77777777" w:rsidR="00B912BE" w:rsidRDefault="00B912BE" w:rsidP="00B912BE">
      <w:pPr>
        <w:pStyle w:val="ny-lesson-numbering"/>
        <w:numPr>
          <w:ilvl w:val="0"/>
          <w:numId w:val="0"/>
        </w:numPr>
      </w:pPr>
    </w:p>
    <w:p w14:paraId="746350E7" w14:textId="77777777" w:rsidR="007E3F92" w:rsidRDefault="007E3F92" w:rsidP="00B912BE">
      <w:pPr>
        <w:pStyle w:val="ny-lesson-numbering"/>
        <w:numPr>
          <w:ilvl w:val="0"/>
          <w:numId w:val="0"/>
        </w:numPr>
      </w:pPr>
    </w:p>
    <w:p w14:paraId="44974846" w14:textId="69616614" w:rsidR="00B912BE" w:rsidRPr="005C2F75" w:rsidRDefault="00B912BE" w:rsidP="00B84059">
      <w:pPr>
        <w:pStyle w:val="ny-lesson-numbering"/>
        <w:numPr>
          <w:ilvl w:val="1"/>
          <w:numId w:val="7"/>
        </w:numPr>
      </w:pPr>
      <w:r w:rsidRPr="005C2F75">
        <w:t xml:space="preserve">Estimate the base </w:t>
      </w:r>
      <m:oMath>
        <m:r>
          <w:rPr>
            <w:rFonts w:ascii="Cambria Math" w:hAnsi="Cambria Math"/>
          </w:rPr>
          <m:t>b</m:t>
        </m:r>
      </m:oMath>
      <w:r w:rsidRPr="005C2F75">
        <w:t xml:space="preserve"> of these functions.  Explain how you got your answer.</w:t>
      </w:r>
    </w:p>
    <w:p w14:paraId="2B8DF5B3" w14:textId="77777777" w:rsidR="00B912BE" w:rsidRDefault="00B912BE" w:rsidP="00B912BE">
      <w:pPr>
        <w:pStyle w:val="ny-lesson-paragraph"/>
        <w:rPr>
          <w:szCs w:val="20"/>
        </w:rPr>
      </w:pPr>
    </w:p>
    <w:p w14:paraId="0017918C" w14:textId="77777777" w:rsidR="00B912BE" w:rsidRDefault="00B912BE" w:rsidP="00B912BE">
      <w:pPr>
        <w:pStyle w:val="ny-lesson-paragraph"/>
        <w:rPr>
          <w:szCs w:val="20"/>
        </w:rPr>
      </w:pPr>
    </w:p>
    <w:p w14:paraId="23376035" w14:textId="77777777" w:rsidR="00B912BE" w:rsidRDefault="00B912BE" w:rsidP="00B912BE">
      <w:pPr>
        <w:pStyle w:val="ny-lesson-paragraph"/>
        <w:rPr>
          <w:szCs w:val="20"/>
        </w:rPr>
      </w:pPr>
    </w:p>
    <w:p w14:paraId="1E729B83" w14:textId="77777777" w:rsidR="00B912BE" w:rsidRDefault="00B912BE" w:rsidP="00B912BE">
      <w:pPr>
        <w:pStyle w:val="ny-lesson-paragraph"/>
        <w:rPr>
          <w:szCs w:val="20"/>
        </w:rPr>
      </w:pPr>
    </w:p>
    <w:p w14:paraId="2DC4B1EE" w14:textId="77777777" w:rsidR="00B912BE" w:rsidRDefault="00B912BE" w:rsidP="00B912BE">
      <w:pPr>
        <w:pStyle w:val="ny-lesson-paragraph"/>
        <w:rPr>
          <w:szCs w:val="20"/>
        </w:rPr>
      </w:pPr>
    </w:p>
    <w:p w14:paraId="6DEAB9EB" w14:textId="5D807D44" w:rsidR="00B912BE" w:rsidRPr="005C2F75" w:rsidRDefault="00B912BE" w:rsidP="00B84059">
      <w:pPr>
        <w:pStyle w:val="ny-lesson-numbering"/>
        <w:numPr>
          <w:ilvl w:val="0"/>
          <w:numId w:val="7"/>
        </w:numPr>
      </w:pPr>
      <w:r w:rsidRPr="005C2F75">
        <w:t xml:space="preserve">Use a calculator to get a very accurate estimate of irrational number </w:t>
      </w:r>
      <m:oMath>
        <m:r>
          <w:rPr>
            <w:rFonts w:ascii="Cambria Math" w:hAnsi="Cambria Math"/>
          </w:rPr>
          <m:t>e</m:t>
        </m:r>
      </m:oMath>
      <w:r w:rsidRPr="005C2F75">
        <w:t xml:space="preserve">. </w:t>
      </w:r>
    </w:p>
    <w:p w14:paraId="2123AE59" w14:textId="77777777" w:rsidR="007E3F92" w:rsidRDefault="007E3F92" w:rsidP="007E3F92">
      <w:pPr>
        <w:pStyle w:val="ny-lesson-numbering"/>
        <w:numPr>
          <w:ilvl w:val="0"/>
          <w:numId w:val="0"/>
        </w:numPr>
        <w:ind w:left="360"/>
      </w:pPr>
    </w:p>
    <w:p w14:paraId="015F23A2" w14:textId="77777777" w:rsidR="007E3F92" w:rsidRDefault="007E3F92" w:rsidP="007E3F92">
      <w:pPr>
        <w:pStyle w:val="ny-lesson-numbering"/>
        <w:numPr>
          <w:ilvl w:val="0"/>
          <w:numId w:val="0"/>
        </w:numPr>
        <w:ind w:left="360"/>
      </w:pPr>
    </w:p>
    <w:p w14:paraId="39E69EBF" w14:textId="77777777" w:rsidR="007E3F92" w:rsidRDefault="007E3F92" w:rsidP="007E3F92">
      <w:pPr>
        <w:pStyle w:val="ny-lesson-numbering"/>
        <w:numPr>
          <w:ilvl w:val="0"/>
          <w:numId w:val="0"/>
        </w:numPr>
        <w:ind w:left="360"/>
      </w:pPr>
    </w:p>
    <w:p w14:paraId="5F64D543" w14:textId="77777777" w:rsidR="007E3F92" w:rsidRDefault="007E3F92" w:rsidP="007E3F92">
      <w:pPr>
        <w:pStyle w:val="ny-lesson-numbering"/>
        <w:numPr>
          <w:ilvl w:val="0"/>
          <w:numId w:val="0"/>
        </w:numPr>
        <w:ind w:left="360"/>
      </w:pPr>
    </w:p>
    <w:p w14:paraId="08C27A96" w14:textId="5F38B25D" w:rsidR="00B912BE" w:rsidRPr="005C2F75" w:rsidRDefault="00B912BE" w:rsidP="00B84059">
      <w:pPr>
        <w:pStyle w:val="ny-lesson-numbering"/>
        <w:numPr>
          <w:ilvl w:val="0"/>
          <w:numId w:val="7"/>
        </w:numPr>
      </w:pPr>
      <w:r w:rsidRPr="005C2F75">
        <w:t xml:space="preserve">Is the graph of </w:t>
      </w:r>
      <m:oMath>
        <m:r>
          <w:rPr>
            <w:rFonts w:ascii="Cambria Math" w:hAnsi="Cambria Math"/>
          </w:rPr>
          <m:t>y=</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(x)</m:t>
        </m:r>
      </m:oMath>
      <w:r w:rsidRPr="005C2F75">
        <w:t xml:space="preserve"> in Exercise 6 a good approximation of the function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x</m:t>
            </m:r>
          </m:sup>
        </m:sSup>
      </m:oMath>
      <w:r w:rsidRPr="005C2F75">
        <w:t>?  Explain your reasoning.</w:t>
      </w:r>
    </w:p>
    <w:p w14:paraId="70E44CB1" w14:textId="77777777" w:rsidR="007E3F92" w:rsidRDefault="007E3F92" w:rsidP="007E3F92">
      <w:pPr>
        <w:pStyle w:val="ny-lesson-numbering"/>
        <w:numPr>
          <w:ilvl w:val="0"/>
          <w:numId w:val="0"/>
        </w:numPr>
        <w:ind w:left="360"/>
      </w:pPr>
    </w:p>
    <w:p w14:paraId="3A564268" w14:textId="77777777" w:rsidR="007E3F92" w:rsidRDefault="007E3F92" w:rsidP="007E3F92">
      <w:pPr>
        <w:pStyle w:val="ny-lesson-numbering"/>
        <w:numPr>
          <w:ilvl w:val="0"/>
          <w:numId w:val="0"/>
        </w:numPr>
        <w:ind w:left="360"/>
      </w:pPr>
    </w:p>
    <w:p w14:paraId="1A3E6C2C" w14:textId="77777777" w:rsidR="007E3F92" w:rsidRDefault="007E3F92" w:rsidP="007E3F92">
      <w:pPr>
        <w:pStyle w:val="ny-lesson-numbering"/>
        <w:numPr>
          <w:ilvl w:val="0"/>
          <w:numId w:val="0"/>
        </w:numPr>
        <w:ind w:left="360"/>
      </w:pPr>
    </w:p>
    <w:p w14:paraId="67C88609" w14:textId="77777777" w:rsidR="007E3F92" w:rsidRDefault="007E3F92" w:rsidP="007E3F92">
      <w:pPr>
        <w:pStyle w:val="ny-lesson-numbering"/>
        <w:numPr>
          <w:ilvl w:val="0"/>
          <w:numId w:val="0"/>
        </w:numPr>
        <w:ind w:left="360"/>
      </w:pPr>
    </w:p>
    <w:p w14:paraId="0B07CD3D" w14:textId="6C0D0ED1" w:rsidR="00B912BE" w:rsidRPr="005C2F75" w:rsidRDefault="00B912BE" w:rsidP="00B84059">
      <w:pPr>
        <w:pStyle w:val="ny-lesson-numbering"/>
        <w:numPr>
          <w:ilvl w:val="0"/>
          <w:numId w:val="7"/>
        </w:numPr>
      </w:pPr>
      <w:r w:rsidRPr="005C2F75">
        <w:lastRenderedPageBreak/>
        <w:t xml:space="preserve">Show that </w:t>
      </w:r>
      <m:oMath>
        <m:r>
          <w:rPr>
            <w:rFonts w:ascii="Cambria Math" w:hAnsi="Cambria Math"/>
          </w:rPr>
          <m:t>f(x)=</m:t>
        </m:r>
        <m:r>
          <m:rPr>
            <m:sty m:val="p"/>
          </m:rPr>
          <w:rPr>
            <w:rFonts w:ascii="Cambria Math" w:hAnsi="Cambria Math"/>
          </w:rPr>
          <m:t>ln</m:t>
        </m:r>
        <m:r>
          <w:rPr>
            <w:rFonts w:ascii="Cambria Math" w:hAnsi="Cambria Math"/>
          </w:rPr>
          <m:t>(x)</m:t>
        </m:r>
      </m:oMath>
      <w:r w:rsidRPr="005C2F75">
        <w:t xml:space="preserve"> and </w:t>
      </w:r>
      <m:oMath>
        <m:r>
          <w:rPr>
            <w:rFonts w:ascii="Cambria Math" w:hAnsi="Cambria Math"/>
          </w:rPr>
          <m:t>g(x)=</m:t>
        </m:r>
        <m:sSup>
          <m:sSupPr>
            <m:ctrlPr>
              <w:rPr>
                <w:rFonts w:ascii="Cambria Math" w:hAnsi="Cambria Math"/>
              </w:rPr>
            </m:ctrlPr>
          </m:sSupPr>
          <m:e>
            <m:r>
              <m:rPr>
                <m:sty m:val="p"/>
              </m:rPr>
              <w:rPr>
                <w:rFonts w:ascii="Cambria Math" w:hAnsi="Cambria Math"/>
              </w:rPr>
              <m:t>e</m:t>
            </m:r>
            <m:ctrlPr>
              <w:rPr>
                <w:rFonts w:ascii="Cambria Math" w:hAnsi="Cambria Math"/>
                <w:i/>
              </w:rPr>
            </m:ctrlPr>
          </m:e>
          <m:sup>
            <m:r>
              <w:rPr>
                <w:rFonts w:ascii="Cambria Math" w:hAnsi="Cambria Math"/>
              </w:rPr>
              <m:t>x</m:t>
            </m:r>
          </m:sup>
        </m:sSup>
      </m:oMath>
      <w:r w:rsidRPr="005C2F75">
        <w:t xml:space="preserve"> are inverse functions by graphing </w:t>
      </w:r>
      <m:oMath>
        <m:r>
          <w:rPr>
            <w:rFonts w:ascii="Cambria Math" w:hAnsi="Cambria Math"/>
          </w:rPr>
          <m:t>y=f(g</m:t>
        </m:r>
        <m:d>
          <m:dPr>
            <m:ctrlPr>
              <w:rPr>
                <w:rFonts w:ascii="Cambria Math" w:hAnsi="Cambria Math"/>
                <w:i/>
              </w:rPr>
            </m:ctrlPr>
          </m:dPr>
          <m:e>
            <m:r>
              <w:rPr>
                <w:rFonts w:ascii="Cambria Math" w:hAnsi="Cambria Math"/>
              </w:rPr>
              <m:t>x</m:t>
            </m:r>
          </m:e>
        </m:d>
        <m:r>
          <w:rPr>
            <w:rFonts w:ascii="Cambria Math" w:hAnsi="Cambria Math"/>
          </w:rPr>
          <m:t>)</m:t>
        </m:r>
      </m:oMath>
      <w:r w:rsidRPr="005C2F75">
        <w:t xml:space="preserve"> and </w:t>
      </w:r>
      <m:oMath>
        <m:r>
          <w:rPr>
            <w:rFonts w:ascii="Cambria Math" w:hAnsi="Cambria Math"/>
          </w:rPr>
          <m:t>y=g(f</m:t>
        </m:r>
        <m:d>
          <m:dPr>
            <m:ctrlPr>
              <w:rPr>
                <w:rFonts w:ascii="Cambria Math" w:hAnsi="Cambria Math"/>
                <w:i/>
              </w:rPr>
            </m:ctrlPr>
          </m:dPr>
          <m:e>
            <m:r>
              <w:rPr>
                <w:rFonts w:ascii="Cambria Math" w:hAnsi="Cambria Math"/>
              </w:rPr>
              <m:t>x</m:t>
            </m:r>
          </m:e>
        </m:d>
        <m:r>
          <w:rPr>
            <w:rFonts w:ascii="Cambria Math" w:hAnsi="Cambria Math"/>
          </w:rPr>
          <m:t>)</m:t>
        </m:r>
      </m:oMath>
      <w:r w:rsidRPr="005C2F75">
        <w:t xml:space="preserve"> on a graphing calculator.  Explain how your graphs support the fact that these two functions are indeed inverses of one another.</w:t>
      </w:r>
    </w:p>
    <w:p w14:paraId="455964CB" w14:textId="77777777" w:rsidR="00B912BE" w:rsidRPr="00A16815" w:rsidRDefault="00B912BE" w:rsidP="00B912BE">
      <w:pPr>
        <w:pStyle w:val="ny-lesson-paragraph"/>
        <w:rPr>
          <w:sz w:val="16"/>
          <w:szCs w:val="16"/>
        </w:rPr>
      </w:pPr>
    </w:p>
    <w:p w14:paraId="117C8C1A" w14:textId="77777777" w:rsidR="00B912BE" w:rsidRDefault="00B912BE" w:rsidP="00B912BE">
      <w:pPr>
        <w:pStyle w:val="ny-lesson-paragraph"/>
        <w:rPr>
          <w:szCs w:val="20"/>
        </w:rPr>
      </w:pPr>
    </w:p>
    <w:p w14:paraId="12CAEE00" w14:textId="77777777" w:rsidR="007E3F92" w:rsidRDefault="007E3F92" w:rsidP="00B912BE">
      <w:pPr>
        <w:pStyle w:val="ny-lesson-paragraph"/>
        <w:rPr>
          <w:szCs w:val="20"/>
        </w:rPr>
      </w:pPr>
    </w:p>
    <w:p w14:paraId="0E192A9A" w14:textId="77777777" w:rsidR="007E3F92" w:rsidRDefault="007E3F92" w:rsidP="00B912BE">
      <w:pPr>
        <w:pStyle w:val="ny-lesson-paragraph"/>
        <w:rPr>
          <w:szCs w:val="20"/>
        </w:rPr>
      </w:pPr>
    </w:p>
    <w:p w14:paraId="72177871" w14:textId="2846B1B0" w:rsidR="00B912BE" w:rsidRPr="005C2F75" w:rsidRDefault="00B912BE" w:rsidP="00B84059">
      <w:pPr>
        <w:pStyle w:val="ny-lesson-numbering"/>
        <w:numPr>
          <w:ilvl w:val="0"/>
          <w:numId w:val="7"/>
        </w:numPr>
      </w:pPr>
      <w:r w:rsidRPr="005C2F75">
        <w:t xml:space="preserve">What is the base of the natural logarithm function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=ln(</m:t>
        </m:r>
        <m:r>
          <w:rPr>
            <w:rFonts w:ascii="Cambria Math" w:hAnsi="Cambria Math"/>
          </w:rPr>
          <m:t>x</m:t>
        </m:r>
        <m:r>
          <m:rPr>
            <m:sty m:val="p"/>
          </m:rPr>
          <w:rPr>
            <w:rFonts w:ascii="Cambria Math" w:hAnsi="Cambria Math"/>
          </w:rPr>
          <m:t>)</m:t>
        </m:r>
      </m:oMath>
      <w:r w:rsidRPr="005C2F75">
        <w:t>?  Explain how you know.</w:t>
      </w:r>
    </w:p>
    <w:p w14:paraId="76841D0D" w14:textId="77777777" w:rsidR="007E3F92" w:rsidRDefault="007E3F92" w:rsidP="007E3F92">
      <w:pPr>
        <w:pStyle w:val="ny-lesson-numbering"/>
        <w:numPr>
          <w:ilvl w:val="0"/>
          <w:numId w:val="0"/>
        </w:numPr>
        <w:ind w:left="360"/>
      </w:pPr>
    </w:p>
    <w:p w14:paraId="455B6406" w14:textId="77777777" w:rsidR="007E3F92" w:rsidRDefault="007E3F92" w:rsidP="007E3F92">
      <w:pPr>
        <w:pStyle w:val="ny-lesson-numbering"/>
        <w:numPr>
          <w:ilvl w:val="0"/>
          <w:numId w:val="0"/>
        </w:numPr>
        <w:ind w:left="360"/>
      </w:pPr>
    </w:p>
    <w:p w14:paraId="5E190E06" w14:textId="77777777" w:rsidR="007E3F92" w:rsidRDefault="007E3F92" w:rsidP="007E3F92">
      <w:pPr>
        <w:pStyle w:val="ny-lesson-numbering"/>
        <w:numPr>
          <w:ilvl w:val="0"/>
          <w:numId w:val="0"/>
        </w:numPr>
        <w:ind w:left="360"/>
      </w:pPr>
    </w:p>
    <w:p w14:paraId="023BDFD7" w14:textId="77777777" w:rsidR="007E3F92" w:rsidRDefault="007E3F92" w:rsidP="007E3F92">
      <w:pPr>
        <w:pStyle w:val="ny-lesson-numbering"/>
        <w:numPr>
          <w:ilvl w:val="0"/>
          <w:numId w:val="0"/>
        </w:numPr>
        <w:ind w:left="360"/>
      </w:pPr>
    </w:p>
    <w:p w14:paraId="0ED3AB9B" w14:textId="77777777" w:rsidR="00B912BE" w:rsidRPr="005C2F75" w:rsidRDefault="00B912BE" w:rsidP="00B84059">
      <w:pPr>
        <w:pStyle w:val="ny-lesson-numbering"/>
        <w:numPr>
          <w:ilvl w:val="0"/>
          <w:numId w:val="7"/>
        </w:numPr>
      </w:pPr>
      <w:r w:rsidRPr="005C2F75">
        <w:t>Find the inverse of each function.</w:t>
      </w:r>
    </w:p>
    <w:p w14:paraId="696B1C5E" w14:textId="23775ADD" w:rsidR="00B912BE" w:rsidRPr="005C2F75" w:rsidRDefault="005C2F75" w:rsidP="00B84059">
      <w:pPr>
        <w:pStyle w:val="ny-lesson-numbering"/>
        <w:numPr>
          <w:ilvl w:val="1"/>
          <w:numId w:val="7"/>
        </w:num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x</m:t>
            </m:r>
            <m:r>
              <m:rPr>
                <m:sty m:val="p"/>
              </m:rPr>
              <w:rPr>
                <w:rFonts w:ascii="Cambria Math" w:hAnsi="Cambria Math"/>
              </w:rPr>
              <m:t>-3</m:t>
            </m:r>
          </m:sup>
        </m:sSup>
      </m:oMath>
    </w:p>
    <w:p w14:paraId="4D2C31CB" w14:textId="77777777" w:rsidR="00B912BE" w:rsidRDefault="00B912BE" w:rsidP="00B912BE">
      <w:pPr>
        <w:pStyle w:val="ny-lesson-numbering"/>
        <w:numPr>
          <w:ilvl w:val="0"/>
          <w:numId w:val="0"/>
        </w:numPr>
        <w:ind w:left="360"/>
      </w:pPr>
    </w:p>
    <w:p w14:paraId="4E06DE8C" w14:textId="77777777" w:rsidR="007E3F92" w:rsidRDefault="007E3F92" w:rsidP="00B912BE">
      <w:pPr>
        <w:pStyle w:val="ny-lesson-numbering"/>
        <w:numPr>
          <w:ilvl w:val="0"/>
          <w:numId w:val="0"/>
        </w:numPr>
        <w:ind w:left="360"/>
      </w:pPr>
    </w:p>
    <w:p w14:paraId="7894777A" w14:textId="77777777" w:rsidR="007E3F92" w:rsidRDefault="007E3F92" w:rsidP="00B912BE">
      <w:pPr>
        <w:pStyle w:val="ny-lesson-numbering"/>
        <w:numPr>
          <w:ilvl w:val="0"/>
          <w:numId w:val="0"/>
        </w:numPr>
        <w:ind w:left="360"/>
      </w:pPr>
    </w:p>
    <w:p w14:paraId="72B87343" w14:textId="77777777" w:rsidR="007E3F92" w:rsidRPr="005C2F75" w:rsidRDefault="007E3F92" w:rsidP="00B912BE">
      <w:pPr>
        <w:pStyle w:val="ny-lesson-numbering"/>
        <w:numPr>
          <w:ilvl w:val="0"/>
          <w:numId w:val="0"/>
        </w:numPr>
        <w:ind w:left="360"/>
      </w:pPr>
    </w:p>
    <w:p w14:paraId="337F04F3" w14:textId="77777777" w:rsidR="00B912BE" w:rsidRPr="005C2F75" w:rsidRDefault="00B912BE" w:rsidP="00B912BE">
      <w:pPr>
        <w:pStyle w:val="ny-lesson-numbering"/>
        <w:numPr>
          <w:ilvl w:val="0"/>
          <w:numId w:val="0"/>
        </w:numPr>
        <w:ind w:left="360"/>
      </w:pPr>
    </w:p>
    <w:p w14:paraId="2AEDADB4" w14:textId="77777777" w:rsidR="00B912BE" w:rsidRPr="005C2F75" w:rsidRDefault="00B912BE" w:rsidP="00B912BE">
      <w:pPr>
        <w:pStyle w:val="ny-lesson-numbering"/>
        <w:numPr>
          <w:ilvl w:val="0"/>
          <w:numId w:val="0"/>
        </w:numPr>
        <w:ind w:left="360"/>
      </w:pPr>
    </w:p>
    <w:p w14:paraId="7B2D9A8B" w14:textId="65528181" w:rsidR="00B912BE" w:rsidRPr="005C2F75" w:rsidRDefault="005C2F75" w:rsidP="00B84059">
      <w:pPr>
        <w:pStyle w:val="ny-lesson-numbering"/>
        <w:numPr>
          <w:ilvl w:val="1"/>
          <w:numId w:val="7"/>
        </w:numPr>
      </w:pP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=2log(</m:t>
        </m:r>
        <m:r>
          <w:rPr>
            <w:rFonts w:ascii="Cambria Math" w:hAnsi="Cambria Math"/>
          </w:rPr>
          <m:t>x</m:t>
        </m:r>
        <m:r>
          <m:rPr>
            <m:sty m:val="p"/>
          </m:rPr>
          <w:rPr>
            <w:rFonts w:ascii="Cambria Math" w:hAnsi="Cambria Math"/>
          </w:rPr>
          <m:t>-1)</m:t>
        </m:r>
      </m:oMath>
    </w:p>
    <w:p w14:paraId="292AB991" w14:textId="77777777" w:rsidR="007E3F92" w:rsidRDefault="007E3F92" w:rsidP="007E3F92">
      <w:pPr>
        <w:pStyle w:val="ny-lesson-numbering"/>
        <w:numPr>
          <w:ilvl w:val="0"/>
          <w:numId w:val="0"/>
        </w:numPr>
        <w:ind w:left="806"/>
      </w:pPr>
    </w:p>
    <w:p w14:paraId="671DBCA0" w14:textId="77777777" w:rsidR="007E3F92" w:rsidRDefault="007E3F92" w:rsidP="007E3F92">
      <w:pPr>
        <w:pStyle w:val="ny-lesson-numbering"/>
        <w:numPr>
          <w:ilvl w:val="0"/>
          <w:numId w:val="0"/>
        </w:numPr>
        <w:ind w:left="806"/>
      </w:pPr>
    </w:p>
    <w:p w14:paraId="7ADA34DE" w14:textId="77777777" w:rsidR="007E3F92" w:rsidRDefault="007E3F92" w:rsidP="007E3F92">
      <w:pPr>
        <w:pStyle w:val="ny-lesson-numbering"/>
        <w:numPr>
          <w:ilvl w:val="0"/>
          <w:numId w:val="0"/>
        </w:numPr>
        <w:ind w:left="806"/>
      </w:pPr>
    </w:p>
    <w:p w14:paraId="202B1453" w14:textId="77777777" w:rsidR="007E3F92" w:rsidRDefault="007E3F92" w:rsidP="007E3F92">
      <w:pPr>
        <w:pStyle w:val="ny-lesson-numbering"/>
        <w:numPr>
          <w:ilvl w:val="0"/>
          <w:numId w:val="0"/>
        </w:numPr>
        <w:ind w:left="806"/>
      </w:pPr>
    </w:p>
    <w:p w14:paraId="2FB76861" w14:textId="77777777" w:rsidR="007E3F92" w:rsidRDefault="007E3F92" w:rsidP="007E3F92">
      <w:pPr>
        <w:pStyle w:val="ny-lesson-numbering"/>
        <w:numPr>
          <w:ilvl w:val="0"/>
          <w:numId w:val="0"/>
        </w:numPr>
        <w:ind w:left="806"/>
      </w:pPr>
    </w:p>
    <w:p w14:paraId="2A2C1BDE" w14:textId="77777777" w:rsidR="007E3F92" w:rsidRPr="007E3F92" w:rsidRDefault="007E3F92" w:rsidP="007E3F92">
      <w:pPr>
        <w:pStyle w:val="ny-lesson-numbering"/>
        <w:numPr>
          <w:ilvl w:val="0"/>
          <w:numId w:val="0"/>
        </w:numPr>
        <w:ind w:left="806"/>
      </w:pPr>
    </w:p>
    <w:p w14:paraId="448CAE1C" w14:textId="0DAC6561" w:rsidR="00B912BE" w:rsidRPr="005C2F75" w:rsidRDefault="005C2F75" w:rsidP="00B84059">
      <w:pPr>
        <w:pStyle w:val="ny-lesson-numbering"/>
        <w:numPr>
          <w:ilvl w:val="1"/>
          <w:numId w:val="7"/>
        </w:numPr>
      </w:pP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w:rPr>
                    <w:rFonts w:ascii="Cambria Math" w:hAnsi="Cambria Math"/>
                  </w:rPr>
                  <m:t>x</m:t>
                </m:r>
              </m:e>
            </m:d>
          </m:e>
        </m:func>
        <m:r>
          <m:rPr>
            <m:sty m:val="p"/>
          </m:rPr>
          <w:rPr>
            <w:rFonts w:ascii="Cambria Math" w:hAnsi="Cambria Math"/>
          </w:rPr>
          <m:t>-ln(</m:t>
        </m:r>
        <m:r>
          <w:rPr>
            <w:rFonts w:ascii="Cambria Math" w:hAnsi="Cambria Math"/>
          </w:rPr>
          <m:t>x</m:t>
        </m:r>
        <m:r>
          <m:rPr>
            <m:sty m:val="p"/>
          </m:rPr>
          <w:rPr>
            <w:rFonts w:ascii="Cambria Math" w:hAnsi="Cambria Math"/>
          </w:rPr>
          <m:t>-1)</m:t>
        </m:r>
      </m:oMath>
    </w:p>
    <w:p w14:paraId="6400544B" w14:textId="77777777" w:rsidR="00B912BE" w:rsidRPr="005C2F75" w:rsidRDefault="00B912BE" w:rsidP="00B912BE">
      <w:pPr>
        <w:pStyle w:val="ny-lesson-numbering"/>
        <w:numPr>
          <w:ilvl w:val="0"/>
          <w:numId w:val="0"/>
        </w:numPr>
        <w:ind w:left="360"/>
      </w:pPr>
    </w:p>
    <w:p w14:paraId="7BAE9F34" w14:textId="77777777" w:rsidR="00B912BE" w:rsidRDefault="00B912BE" w:rsidP="00B912BE">
      <w:pPr>
        <w:pStyle w:val="ny-lesson-numbering"/>
        <w:numPr>
          <w:ilvl w:val="0"/>
          <w:numId w:val="0"/>
        </w:numPr>
        <w:ind w:left="360"/>
      </w:pPr>
    </w:p>
    <w:p w14:paraId="7935EA30" w14:textId="77777777" w:rsidR="007E3F92" w:rsidRDefault="007E3F92" w:rsidP="00B912BE">
      <w:pPr>
        <w:pStyle w:val="ny-lesson-numbering"/>
        <w:numPr>
          <w:ilvl w:val="0"/>
          <w:numId w:val="0"/>
        </w:numPr>
        <w:ind w:left="360"/>
      </w:pPr>
    </w:p>
    <w:p w14:paraId="5EB37DDC" w14:textId="77777777" w:rsidR="007E3F92" w:rsidRDefault="007E3F92" w:rsidP="00B912BE">
      <w:pPr>
        <w:pStyle w:val="ny-lesson-numbering"/>
        <w:numPr>
          <w:ilvl w:val="0"/>
          <w:numId w:val="0"/>
        </w:numPr>
        <w:ind w:left="360"/>
      </w:pPr>
    </w:p>
    <w:p w14:paraId="26F04C72" w14:textId="77777777" w:rsidR="007E3F92" w:rsidRDefault="007E3F92" w:rsidP="00B912BE">
      <w:pPr>
        <w:pStyle w:val="ny-lesson-numbering"/>
        <w:numPr>
          <w:ilvl w:val="0"/>
          <w:numId w:val="0"/>
        </w:numPr>
        <w:ind w:left="360"/>
      </w:pPr>
    </w:p>
    <w:p w14:paraId="24662BC6" w14:textId="77777777" w:rsidR="007E3F92" w:rsidRDefault="007E3F92" w:rsidP="00B912BE">
      <w:pPr>
        <w:pStyle w:val="ny-lesson-numbering"/>
        <w:numPr>
          <w:ilvl w:val="0"/>
          <w:numId w:val="0"/>
        </w:numPr>
        <w:ind w:left="360"/>
      </w:pPr>
    </w:p>
    <w:p w14:paraId="7EAA19FA" w14:textId="77777777" w:rsidR="007E3F92" w:rsidRPr="005C2F75" w:rsidRDefault="007E3F92" w:rsidP="00B912BE">
      <w:pPr>
        <w:pStyle w:val="ny-lesson-numbering"/>
        <w:numPr>
          <w:ilvl w:val="0"/>
          <w:numId w:val="0"/>
        </w:numPr>
        <w:ind w:left="360"/>
      </w:pPr>
    </w:p>
    <w:p w14:paraId="751E858C" w14:textId="77777777" w:rsidR="00B912BE" w:rsidRPr="005C2F75" w:rsidRDefault="00B912BE" w:rsidP="00B912BE">
      <w:pPr>
        <w:pStyle w:val="ny-lesson-numbering"/>
        <w:numPr>
          <w:ilvl w:val="0"/>
          <w:numId w:val="0"/>
        </w:numPr>
        <w:ind w:left="360"/>
      </w:pPr>
    </w:p>
    <w:p w14:paraId="2EF64F36" w14:textId="77777777" w:rsidR="00B912BE" w:rsidRPr="005C2F75" w:rsidRDefault="00B912BE" w:rsidP="00B912BE">
      <w:pPr>
        <w:pStyle w:val="ny-lesson-numbering"/>
        <w:numPr>
          <w:ilvl w:val="0"/>
          <w:numId w:val="0"/>
        </w:numPr>
        <w:ind w:left="360"/>
      </w:pPr>
    </w:p>
    <w:p w14:paraId="3A498E21" w14:textId="078F5210" w:rsidR="00B912BE" w:rsidRPr="005C2F75" w:rsidRDefault="005C2F75" w:rsidP="00B84059">
      <w:pPr>
        <w:pStyle w:val="ny-lesson-numbering"/>
        <w:numPr>
          <w:ilvl w:val="1"/>
          <w:numId w:val="7"/>
        </w:numPr>
      </w:pPr>
      <m:oMath>
        <m:r>
          <w:rPr>
            <w:rFonts w:ascii="Cambria Math" w:hAnsi="Cambria Math"/>
          </w:rPr>
          <w:lastRenderedPageBreak/>
          <m:t>k</m:t>
        </m:r>
        <m:d>
          <m:dPr>
            <m:ctrlPr>
              <w:rPr>
                <w:rFonts w:ascii="Cambria Math" w:hAnsi="Cambria Math"/>
              </w:rPr>
            </m:ctrlPr>
          </m:dPr>
          <m:e>
            <m:r>
              <w:rPr>
                <w:rFonts w:ascii="Cambria Math" w:hAnsi="Cambria Math"/>
              </w:rPr>
              <m:t>x</m:t>
            </m:r>
          </m:e>
        </m:d>
        <m:r>
          <m:rPr>
            <m:sty m:val="p"/>
          </m:rPr>
          <w:rPr>
            <w:rFonts w:ascii="Cambria Math" w:hAnsi="Cambria Math"/>
          </w:rPr>
          <m:t>=5-</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m:t>
            </m:r>
            <m:f>
              <m:fPr>
                <m:ctrlPr>
                  <w:rPr>
                    <w:rFonts w:ascii="Cambria Math" w:hAnsi="Cambria Math"/>
                  </w:rPr>
                </m:ctrlPr>
              </m:fPr>
              <m:num>
                <m:r>
                  <w:rPr>
                    <w:rFonts w:ascii="Cambria Math" w:hAnsi="Cambria Math"/>
                  </w:rPr>
                  <m:t>x</m:t>
                </m:r>
              </m:num>
              <m:den>
                <m:r>
                  <m:rPr>
                    <m:sty m:val="p"/>
                  </m:rPr>
                  <w:rPr>
                    <w:rFonts w:ascii="Cambria Math" w:hAnsi="Cambria Math"/>
                  </w:rPr>
                  <m:t>2</m:t>
                </m:r>
              </m:den>
            </m:f>
          </m:sup>
        </m:sSup>
      </m:oMath>
    </w:p>
    <w:p w14:paraId="32DE54B7" w14:textId="77777777" w:rsidR="00B912BE" w:rsidRPr="005C2F75" w:rsidRDefault="00B912BE" w:rsidP="00B912BE">
      <w:pPr>
        <w:pStyle w:val="ny-lesson-numbering"/>
        <w:numPr>
          <w:ilvl w:val="0"/>
          <w:numId w:val="0"/>
        </w:numPr>
        <w:ind w:left="360"/>
      </w:pPr>
    </w:p>
    <w:p w14:paraId="1664CA53" w14:textId="77777777" w:rsidR="00B912BE" w:rsidRDefault="00B912BE" w:rsidP="00B912BE">
      <w:pPr>
        <w:pStyle w:val="ny-lesson-numbering"/>
        <w:numPr>
          <w:ilvl w:val="0"/>
          <w:numId w:val="0"/>
        </w:numPr>
        <w:ind w:left="360"/>
      </w:pPr>
    </w:p>
    <w:p w14:paraId="6BB17DFD" w14:textId="77777777" w:rsidR="007E3F92" w:rsidRDefault="007E3F92" w:rsidP="00B912BE">
      <w:pPr>
        <w:pStyle w:val="ny-lesson-numbering"/>
        <w:numPr>
          <w:ilvl w:val="0"/>
          <w:numId w:val="0"/>
        </w:numPr>
        <w:ind w:left="360"/>
      </w:pPr>
    </w:p>
    <w:p w14:paraId="133B452E" w14:textId="77777777" w:rsidR="007E3F92" w:rsidRDefault="007E3F92" w:rsidP="00B912BE">
      <w:pPr>
        <w:pStyle w:val="ny-lesson-numbering"/>
        <w:numPr>
          <w:ilvl w:val="0"/>
          <w:numId w:val="0"/>
        </w:numPr>
        <w:ind w:left="360"/>
      </w:pPr>
    </w:p>
    <w:p w14:paraId="63D9A956" w14:textId="77777777" w:rsidR="007E3F92" w:rsidRDefault="007E3F92" w:rsidP="00B912BE">
      <w:pPr>
        <w:pStyle w:val="ny-lesson-numbering"/>
        <w:numPr>
          <w:ilvl w:val="0"/>
          <w:numId w:val="0"/>
        </w:numPr>
        <w:ind w:left="360"/>
      </w:pPr>
    </w:p>
    <w:p w14:paraId="33B27D76" w14:textId="77777777" w:rsidR="00B912BE" w:rsidRPr="005C2F75" w:rsidRDefault="00B912BE" w:rsidP="00B912BE">
      <w:pPr>
        <w:pStyle w:val="ny-lesson-numbering"/>
        <w:numPr>
          <w:ilvl w:val="0"/>
          <w:numId w:val="0"/>
        </w:numPr>
        <w:ind w:left="360"/>
      </w:pPr>
    </w:p>
    <w:p w14:paraId="6183F141" w14:textId="77777777" w:rsidR="00B912BE" w:rsidRPr="005C2F75" w:rsidRDefault="00B912BE" w:rsidP="00B912BE">
      <w:pPr>
        <w:pStyle w:val="ny-lesson-numbering"/>
        <w:numPr>
          <w:ilvl w:val="0"/>
          <w:numId w:val="0"/>
        </w:numPr>
        <w:ind w:left="360"/>
      </w:pPr>
    </w:p>
    <w:p w14:paraId="1DCB3F34" w14:textId="77777777" w:rsidR="00B912BE" w:rsidRPr="005C2F75" w:rsidRDefault="00B912BE" w:rsidP="00B912BE">
      <w:pPr>
        <w:pStyle w:val="ny-lesson-numbering"/>
        <w:numPr>
          <w:ilvl w:val="0"/>
          <w:numId w:val="0"/>
        </w:numPr>
        <w:ind w:left="360"/>
      </w:pPr>
    </w:p>
    <w:p w14:paraId="194479A5" w14:textId="77777777" w:rsidR="00B912BE" w:rsidRPr="005C2F75" w:rsidRDefault="00B912BE" w:rsidP="00B84059">
      <w:pPr>
        <w:pStyle w:val="ny-lesson-numbering"/>
        <w:numPr>
          <w:ilvl w:val="0"/>
          <w:numId w:val="7"/>
        </w:numPr>
      </w:pPr>
      <w:r w:rsidRPr="005C2F75">
        <w:t>Check your solutions to Exercise 11 by graphing the functions and the inverses that you found and verifying visually that the reflection property holds.</w:t>
      </w:r>
    </w:p>
    <w:p w14:paraId="52A811DD" w14:textId="2888EE6B" w:rsidR="005C2F75" w:rsidRDefault="005C2F75">
      <w:pPr>
        <w:rPr>
          <w:rFonts w:ascii="Calibri" w:eastAsia="Myriad Pro" w:hAnsi="Calibri" w:cs="Myriad Pro"/>
          <w:noProof/>
          <w:color w:val="231F20"/>
          <w:sz w:val="20"/>
        </w:rPr>
      </w:pPr>
      <w:r>
        <w:rPr>
          <w:noProof/>
        </w:rPr>
        <w:br w:type="page"/>
      </w:r>
    </w:p>
    <w:p w14:paraId="75E742A9" w14:textId="77777777" w:rsidR="00B912BE" w:rsidRPr="00427849" w:rsidRDefault="00B912BE" w:rsidP="00B912BE">
      <w:pPr>
        <w:pStyle w:val="ny-callout-hdr"/>
      </w:pPr>
      <w:r w:rsidRPr="00427849">
        <w:lastRenderedPageBreak/>
        <w:t xml:space="preserve">Problem Set </w:t>
      </w:r>
    </w:p>
    <w:p w14:paraId="43F532EC" w14:textId="77777777" w:rsidR="00B912BE" w:rsidRPr="00427849" w:rsidRDefault="00B912BE" w:rsidP="00B912BE">
      <w:pPr>
        <w:pStyle w:val="ny-callout-hdr"/>
      </w:pPr>
    </w:p>
    <w:p w14:paraId="30AF665F" w14:textId="77777777" w:rsidR="00B912BE" w:rsidRPr="005C2F75" w:rsidRDefault="00B912BE" w:rsidP="00B84059">
      <w:pPr>
        <w:pStyle w:val="ny-lesson-numbering"/>
        <w:numPr>
          <w:ilvl w:val="0"/>
          <w:numId w:val="12"/>
        </w:numPr>
      </w:pPr>
      <w:r w:rsidRPr="005C2F75">
        <w:t>Find the inverse of each function.</w:t>
      </w:r>
    </w:p>
    <w:p w14:paraId="53F70DCC" w14:textId="5E76AB86" w:rsidR="00B912BE" w:rsidRPr="005C2F75" w:rsidRDefault="005C2F75" w:rsidP="00B84059">
      <w:pPr>
        <w:pStyle w:val="ny-lesson-numbering"/>
        <w:numPr>
          <w:ilvl w:val="1"/>
          <w:numId w:val="7"/>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oMath>
      <w:r>
        <w:t xml:space="preserve">  </w:t>
      </w:r>
    </w:p>
    <w:p w14:paraId="71120872" w14:textId="3909B422" w:rsidR="00B912BE" w:rsidRPr="005C2F75" w:rsidRDefault="005C2F75" w:rsidP="00B84059">
      <w:pPr>
        <w:pStyle w:val="ny-lesson-numbering"/>
        <w:numPr>
          <w:ilvl w:val="1"/>
          <w:numId w:val="7"/>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e>
            </m:d>
          </m:e>
          <m:sup>
            <m:r>
              <w:rPr>
                <w:rFonts w:ascii="Cambria Math" w:hAnsi="Cambria Math"/>
              </w:rPr>
              <m:t>x</m:t>
            </m:r>
          </m:sup>
        </m:sSup>
      </m:oMath>
    </w:p>
    <w:p w14:paraId="06CCE95C" w14:textId="0B079204" w:rsidR="00B912BE" w:rsidRPr="005C2F75" w:rsidRDefault="005C2F75" w:rsidP="00B84059">
      <w:pPr>
        <w:pStyle w:val="ny-lesson-numbering"/>
        <w:numPr>
          <w:ilvl w:val="1"/>
          <w:numId w:val="7"/>
        </w:numPr>
      </w:pP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(x-7)</m:t>
            </m:r>
          </m:e>
        </m:func>
      </m:oMath>
    </w:p>
    <w:p w14:paraId="0A620B2F" w14:textId="556CB0FC" w:rsidR="00B912BE" w:rsidRPr="005C2F75" w:rsidRDefault="005C2F75" w:rsidP="00B84059">
      <w:pPr>
        <w:pStyle w:val="ny-lesson-numbering"/>
        <w:numPr>
          <w:ilvl w:val="1"/>
          <w:numId w:val="7"/>
        </w:numPr>
      </w:pP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6"/>
                <w:szCs w:val="26"/>
              </w:rPr>
            </m:ctrlPr>
          </m:fPr>
          <m:num>
            <m:func>
              <m:funcPr>
                <m:ctrlPr>
                  <w:rPr>
                    <w:rFonts w:ascii="Cambria Math" w:hAnsi="Cambria Math" w:cs="Cambria Math"/>
                    <w:i/>
                    <w:sz w:val="26"/>
                    <w:szCs w:val="26"/>
                  </w:rPr>
                </m:ctrlPr>
              </m:funcPr>
              <m:fName>
                <m:sSub>
                  <m:sSubPr>
                    <m:ctrlPr>
                      <w:rPr>
                        <w:rFonts w:ascii="Cambria Math" w:hAnsi="Cambria Math"/>
                        <w:i/>
                        <w:sz w:val="26"/>
                        <w:szCs w:val="26"/>
                      </w:rPr>
                    </m:ctrlPr>
                  </m:sSubPr>
                  <m:e>
                    <m:r>
                      <m:rPr>
                        <m:sty m:val="p"/>
                      </m:rPr>
                      <w:rPr>
                        <w:rFonts w:ascii="Cambria Math" w:hAnsi="Cambria Math"/>
                        <w:sz w:val="26"/>
                        <w:szCs w:val="26"/>
                      </w:rPr>
                      <m:t>log</m:t>
                    </m:r>
                  </m:e>
                  <m:sub>
                    <m:r>
                      <w:rPr>
                        <w:rFonts w:ascii="Cambria Math" w:hAnsi="Cambria Math"/>
                        <w:sz w:val="26"/>
                        <w:szCs w:val="26"/>
                      </w:rPr>
                      <m:t>3</m:t>
                    </m:r>
                  </m:sub>
                </m:sSub>
                <m:ctrlPr>
                  <w:rPr>
                    <w:rFonts w:ascii="Cambria Math" w:hAnsi="Cambria Math"/>
                    <w:i/>
                    <w:sz w:val="26"/>
                    <w:szCs w:val="26"/>
                  </w:rPr>
                </m:ctrlPr>
              </m:fName>
              <m:e>
                <m:d>
                  <m:dPr>
                    <m:ctrlPr>
                      <w:rPr>
                        <w:rFonts w:ascii="Cambria Math" w:hAnsi="Cambria Math"/>
                        <w:i/>
                        <w:sz w:val="26"/>
                        <w:szCs w:val="26"/>
                      </w:rPr>
                    </m:ctrlPr>
                  </m:dPr>
                  <m:e>
                    <m:r>
                      <w:rPr>
                        <w:rFonts w:ascii="Cambria Math" w:hAnsi="Cambria Math"/>
                        <w:sz w:val="26"/>
                        <w:szCs w:val="26"/>
                      </w:rPr>
                      <m:t>x+2</m:t>
                    </m:r>
                  </m:e>
                </m:d>
              </m:e>
            </m:func>
            <m:ctrlPr>
              <w:rPr>
                <w:rFonts w:ascii="Cambria Math" w:hAnsi="Cambria Math" w:cs="Cambria Math"/>
                <w:i/>
                <w:sz w:val="26"/>
                <w:szCs w:val="26"/>
              </w:rPr>
            </m:ctrlPr>
          </m:num>
          <m:den>
            <m:func>
              <m:funcPr>
                <m:ctrlPr>
                  <w:rPr>
                    <w:rFonts w:ascii="Cambria Math" w:hAnsi="Cambria Math" w:cs="Cambria Math"/>
                    <w:i/>
                    <w:sz w:val="26"/>
                    <w:szCs w:val="26"/>
                  </w:rPr>
                </m:ctrlPr>
              </m:funcPr>
              <m:fName>
                <m:sSub>
                  <m:sSubPr>
                    <m:ctrlPr>
                      <w:rPr>
                        <w:rFonts w:ascii="Cambria Math" w:hAnsi="Cambria Math"/>
                        <w:i/>
                        <w:sz w:val="26"/>
                        <w:szCs w:val="26"/>
                      </w:rPr>
                    </m:ctrlPr>
                  </m:sSubPr>
                  <m:e>
                    <m:r>
                      <m:rPr>
                        <m:sty m:val="p"/>
                      </m:rPr>
                      <w:rPr>
                        <w:rFonts w:ascii="Cambria Math" w:hAnsi="Cambria Math"/>
                        <w:sz w:val="26"/>
                        <w:szCs w:val="26"/>
                      </w:rPr>
                      <m:t>log</m:t>
                    </m:r>
                  </m:e>
                  <m:sub>
                    <m:r>
                      <w:rPr>
                        <w:rFonts w:ascii="Cambria Math" w:hAnsi="Cambria Math"/>
                        <w:sz w:val="26"/>
                        <w:szCs w:val="26"/>
                      </w:rPr>
                      <m:t>3</m:t>
                    </m:r>
                  </m:sub>
                </m:sSub>
                <m:ctrlPr>
                  <w:rPr>
                    <w:rFonts w:ascii="Cambria Math" w:hAnsi="Cambria Math"/>
                    <w:i/>
                    <w:sz w:val="26"/>
                    <w:szCs w:val="26"/>
                  </w:rPr>
                </m:ctrlPr>
              </m:fName>
              <m:e>
                <m:d>
                  <m:dPr>
                    <m:ctrlPr>
                      <w:rPr>
                        <w:rFonts w:ascii="Cambria Math" w:hAnsi="Cambria Math"/>
                        <w:i/>
                        <w:sz w:val="26"/>
                        <w:szCs w:val="26"/>
                      </w:rPr>
                    </m:ctrlPr>
                  </m:dPr>
                  <m:e>
                    <m:r>
                      <w:rPr>
                        <w:rFonts w:ascii="Cambria Math" w:hAnsi="Cambria Math"/>
                        <w:sz w:val="26"/>
                        <w:szCs w:val="26"/>
                      </w:rPr>
                      <m:t>5</m:t>
                    </m:r>
                  </m:e>
                </m:d>
              </m:e>
            </m:func>
          </m:den>
        </m:f>
      </m:oMath>
    </w:p>
    <w:p w14:paraId="5C251913" w14:textId="2F00FB89" w:rsidR="00B912BE" w:rsidRPr="005C2F75" w:rsidRDefault="005C2F75" w:rsidP="00B84059">
      <w:pPr>
        <w:pStyle w:val="ny-lesson-numbering"/>
        <w:numPr>
          <w:ilvl w:val="1"/>
          <w:numId w:val="7"/>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d>
              <m:dPr>
                <m:ctrlPr>
                  <w:rPr>
                    <w:rFonts w:ascii="Cambria Math" w:hAnsi="Cambria Math"/>
                    <w:i/>
                  </w:rPr>
                </m:ctrlPr>
              </m:dPr>
              <m:e>
                <m:r>
                  <w:rPr>
                    <w:rFonts w:ascii="Cambria Math" w:hAnsi="Cambria Math"/>
                  </w:rPr>
                  <m:t>1.8</m:t>
                </m:r>
              </m:e>
            </m:d>
          </m:e>
          <m:sup>
            <m:r>
              <w:rPr>
                <w:rFonts w:ascii="Cambria Math" w:hAnsi="Cambria Math"/>
              </w:rPr>
              <m:t>0.2x</m:t>
            </m:r>
          </m:sup>
        </m:sSup>
        <m:r>
          <w:rPr>
            <w:rFonts w:ascii="Cambria Math" w:hAnsi="Cambria Math"/>
          </w:rPr>
          <m:t>+3</m:t>
        </m:r>
      </m:oMath>
    </w:p>
    <w:p w14:paraId="7906E6F5" w14:textId="6190B743" w:rsidR="00B912BE" w:rsidRPr="005C2F75" w:rsidRDefault="005C2F75" w:rsidP="00B84059">
      <w:pPr>
        <w:pStyle w:val="ny-lesson-numbering"/>
        <w:numPr>
          <w:ilvl w:val="1"/>
          <w:numId w:val="7"/>
        </w:numPr>
      </w:pP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d>
              <m:dPr>
                <m:ctrlPr>
                  <w:rPr>
                    <w:rFonts w:ascii="Cambria Math" w:hAnsi="Cambria Math"/>
                  </w:rPr>
                </m:ctrlPr>
              </m:dPr>
              <m:e>
                <m:rad>
                  <m:radPr>
                    <m:ctrlPr>
                      <w:rPr>
                        <w:rFonts w:ascii="Cambria Math" w:hAnsi="Cambria Math"/>
                      </w:rPr>
                    </m:ctrlPr>
                  </m:radPr>
                  <m:deg>
                    <m:r>
                      <m:rPr>
                        <m:sty m:val="p"/>
                      </m:rPr>
                      <w:rPr>
                        <w:rFonts w:ascii="Cambria Math" w:hAnsi="Cambria Math"/>
                      </w:rPr>
                      <m:t>3</m:t>
                    </m:r>
                  </m:deg>
                  <m:e>
                    <m:r>
                      <w:rPr>
                        <w:rFonts w:ascii="Cambria Math" w:hAnsi="Cambria Math"/>
                      </w:rPr>
                      <m:t>x</m:t>
                    </m:r>
                    <m:r>
                      <m:rPr>
                        <m:sty m:val="p"/>
                      </m:rPr>
                      <w:rPr>
                        <w:rFonts w:ascii="Cambria Math" w:hAnsi="Cambria Math"/>
                      </w:rPr>
                      <m:t>-4</m:t>
                    </m:r>
                  </m:e>
                </m:rad>
              </m:e>
            </m:d>
          </m:e>
        </m:func>
      </m:oMath>
    </w:p>
    <w:p w14:paraId="3008E6C1" w14:textId="591BD766" w:rsidR="00B912BE" w:rsidRPr="005C2F75" w:rsidRDefault="005C2F75" w:rsidP="00B84059">
      <w:pPr>
        <w:pStyle w:val="ny-lesson-numbering"/>
        <w:numPr>
          <w:ilvl w:val="1"/>
          <w:numId w:val="7"/>
        </w:numPr>
      </w:pPr>
      <m:oMath>
        <m:r>
          <w:rPr>
            <w:rFonts w:ascii="Cambria Math" w:hAnsi="Cambria Math"/>
          </w:rPr>
          <m:t>h</m:t>
        </m:r>
        <m:d>
          <m:dPr>
            <m:ctrlPr>
              <w:rPr>
                <w:rFonts w:ascii="Cambria Math" w:hAnsi="Cambria Math"/>
              </w:rPr>
            </m:ctrlPr>
          </m:dPr>
          <m:e>
            <m:r>
              <w:rPr>
                <w:rFonts w:ascii="Cambria Math" w:hAnsi="Cambria Math"/>
              </w:rPr>
              <m:t>x</m:t>
            </m:r>
          </m:e>
        </m:d>
        <m:r>
          <w:rPr>
            <w:rFonts w:ascii="Cambria Math" w:hAnsi="Cambria Math"/>
          </w:rPr>
          <m:t>=</m:t>
        </m:r>
        <m:f>
          <m:fPr>
            <m:ctrlPr>
              <w:rPr>
                <w:rFonts w:ascii="Cambria Math" w:hAnsi="Cambria Math"/>
                <w:sz w:val="26"/>
                <w:szCs w:val="26"/>
              </w:rPr>
            </m:ctrlPr>
          </m:fPr>
          <m:num>
            <m:sSup>
              <m:sSupPr>
                <m:ctrlPr>
                  <w:rPr>
                    <w:rFonts w:ascii="Cambria Math" w:hAnsi="Cambria Math"/>
                    <w:sz w:val="26"/>
                    <w:szCs w:val="26"/>
                  </w:rPr>
                </m:ctrlPr>
              </m:sSupPr>
              <m:e>
                <m:r>
                  <m:rPr>
                    <m:sty m:val="p"/>
                  </m:rPr>
                  <w:rPr>
                    <w:rFonts w:ascii="Cambria Math" w:hAnsi="Cambria Math"/>
                    <w:sz w:val="26"/>
                    <w:szCs w:val="26"/>
                  </w:rPr>
                  <m:t>5</m:t>
                </m:r>
              </m:e>
              <m:sup>
                <m:r>
                  <w:rPr>
                    <w:rFonts w:ascii="Cambria Math" w:hAnsi="Cambria Math"/>
                    <w:sz w:val="26"/>
                    <w:szCs w:val="26"/>
                  </w:rPr>
                  <m:t>x</m:t>
                </m:r>
              </m:sup>
            </m:sSup>
          </m:num>
          <m:den>
            <m:sSup>
              <m:sSupPr>
                <m:ctrlPr>
                  <w:rPr>
                    <w:rFonts w:ascii="Cambria Math" w:hAnsi="Cambria Math"/>
                    <w:sz w:val="26"/>
                    <w:szCs w:val="26"/>
                  </w:rPr>
                </m:ctrlPr>
              </m:sSupPr>
              <m:e>
                <m:r>
                  <m:rPr>
                    <m:sty m:val="p"/>
                  </m:rPr>
                  <w:rPr>
                    <w:rFonts w:ascii="Cambria Math" w:hAnsi="Cambria Math"/>
                    <w:sz w:val="26"/>
                    <w:szCs w:val="26"/>
                  </w:rPr>
                  <m:t>5</m:t>
                </m:r>
              </m:e>
              <m:sup>
                <m:r>
                  <w:rPr>
                    <w:rFonts w:ascii="Cambria Math" w:hAnsi="Cambria Math"/>
                    <w:sz w:val="26"/>
                    <w:szCs w:val="26"/>
                  </w:rPr>
                  <m:t>x</m:t>
                </m:r>
              </m:sup>
            </m:sSup>
            <m:r>
              <m:rPr>
                <m:sty m:val="p"/>
              </m:rPr>
              <w:rPr>
                <w:rFonts w:ascii="Cambria Math" w:hAnsi="Cambria Math"/>
                <w:sz w:val="26"/>
                <w:szCs w:val="26"/>
              </w:rPr>
              <m:t>+1</m:t>
            </m:r>
          </m:den>
        </m:f>
      </m:oMath>
    </w:p>
    <w:p w14:paraId="517A7263" w14:textId="5509FC92" w:rsidR="00B912BE" w:rsidRPr="005C2F75" w:rsidRDefault="005C2F75" w:rsidP="00B84059">
      <w:pPr>
        <w:pStyle w:val="ny-lesson-numbering"/>
        <w:numPr>
          <w:ilvl w:val="1"/>
          <w:numId w:val="7"/>
        </w:num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m:t>
            </m:r>
            <m:r>
              <w:rPr>
                <w:rFonts w:ascii="Cambria Math" w:hAnsi="Cambria Math"/>
              </w:rPr>
              <m:t>x</m:t>
            </m:r>
            <m:r>
              <m:rPr>
                <m:sty m:val="p"/>
              </m:rPr>
              <w:rPr>
                <w:rFonts w:ascii="Cambria Math" w:hAnsi="Cambria Math"/>
              </w:rPr>
              <m:t>+1</m:t>
            </m:r>
          </m:sup>
        </m:sSup>
      </m:oMath>
    </w:p>
    <w:p w14:paraId="7606712F" w14:textId="4DE5C63D" w:rsidR="00B912BE" w:rsidRPr="005C2F75" w:rsidRDefault="005C2F75" w:rsidP="00B84059">
      <w:pPr>
        <w:pStyle w:val="ny-lesson-numbering"/>
        <w:numPr>
          <w:ilvl w:val="1"/>
          <w:numId w:val="7"/>
        </w:numPr>
      </w:pP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rad>
          <m:radPr>
            <m:degHide m:val="1"/>
            <m:ctrlPr>
              <w:rPr>
                <w:rFonts w:ascii="Cambria Math" w:hAnsi="Cambria Math"/>
              </w:rPr>
            </m:ctrlPr>
          </m:radPr>
          <m:deg/>
          <m:e>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m:rPr>
                        <m:sty m:val="p"/>
                      </m:rPr>
                      <w:rPr>
                        <w:rFonts w:ascii="Cambria Math" w:hAnsi="Cambria Math"/>
                      </w:rPr>
                      <m:t>3</m:t>
                    </m:r>
                    <m:r>
                      <w:rPr>
                        <w:rFonts w:ascii="Cambria Math" w:hAnsi="Cambria Math"/>
                      </w:rPr>
                      <m:t>x</m:t>
                    </m:r>
                  </m:e>
                </m:d>
              </m:e>
            </m:func>
          </m:e>
        </m:rad>
      </m:oMath>
    </w:p>
    <w:p w14:paraId="1E0FA88F" w14:textId="13C7B315" w:rsidR="00B912BE" w:rsidRPr="005C2F75" w:rsidRDefault="005C2F75" w:rsidP="00B84059">
      <w:pPr>
        <w:pStyle w:val="ny-lesson-numbering"/>
        <w:numPr>
          <w:ilvl w:val="1"/>
          <w:numId w:val="7"/>
        </w:numPr>
      </w:pP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e</m:t>
            </m:r>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r>
              <w:rPr>
                <w:rFonts w:ascii="Cambria Math" w:hAnsi="Cambria Math"/>
              </w:rPr>
              <m:t>x</m:t>
            </m:r>
            <m:r>
              <m:rPr>
                <m:sty m:val="p"/>
              </m:rPr>
              <w:rPr>
                <w:rFonts w:ascii="Cambria Math" w:hAnsi="Cambria Math"/>
              </w:rPr>
              <m:t>+3</m:t>
            </m:r>
          </m:sup>
        </m:sSup>
        <m:r>
          <m:rPr>
            <m:sty m:val="p"/>
          </m:rPr>
          <w:rPr>
            <w:rFonts w:ascii="Cambria Math" w:hAnsi="Cambria Math"/>
          </w:rPr>
          <m:t>-4</m:t>
        </m:r>
      </m:oMath>
    </w:p>
    <w:p w14:paraId="204BEC95" w14:textId="77777777" w:rsidR="005C2F75" w:rsidRPr="005C2F75" w:rsidRDefault="005C2F75" w:rsidP="005C2F75">
      <w:pPr>
        <w:pStyle w:val="ny-lesson-numbering"/>
        <w:numPr>
          <w:ilvl w:val="0"/>
          <w:numId w:val="0"/>
        </w:numPr>
        <w:ind w:left="360"/>
      </w:pPr>
    </w:p>
    <w:p w14:paraId="198154EE" w14:textId="5B1A918D" w:rsidR="00B912BE" w:rsidRPr="005C2F75" w:rsidRDefault="00B912BE" w:rsidP="00B84059">
      <w:pPr>
        <w:pStyle w:val="ny-lesson-numbering"/>
        <w:numPr>
          <w:ilvl w:val="0"/>
          <w:numId w:val="7"/>
        </w:numPr>
      </w:pPr>
      <w:r w:rsidRPr="005C2F75">
        <w:t xml:space="preserve">Consider the composite function </w:t>
      </w:r>
      <m:oMath>
        <m:r>
          <w:rPr>
            <w:rFonts w:ascii="Cambria Math" w:hAnsi="Cambria Math"/>
          </w:rPr>
          <m:t>f∘g</m:t>
        </m:r>
      </m:oMath>
      <w:r w:rsidRPr="005C2F75">
        <w:t xml:space="preserve">, composed of invertible functions </w:t>
      </w:r>
      <m:oMath>
        <m:r>
          <w:rPr>
            <w:rFonts w:ascii="Cambria Math" w:hAnsi="Cambria Math"/>
          </w:rPr>
          <m:t>f</m:t>
        </m:r>
      </m:oMath>
      <w:r w:rsidRPr="005C2F75">
        <w:t xml:space="preserve"> and </w:t>
      </w:r>
      <m:oMath>
        <m:r>
          <w:rPr>
            <w:rFonts w:ascii="Cambria Math" w:hAnsi="Cambria Math"/>
          </w:rPr>
          <m:t>g</m:t>
        </m:r>
      </m:oMath>
      <w:r w:rsidRPr="005C2F75">
        <w:t>.</w:t>
      </w:r>
    </w:p>
    <w:p w14:paraId="11A3E6A9" w14:textId="35CD520D" w:rsidR="00B912BE" w:rsidRPr="005C2F75" w:rsidRDefault="00B912BE" w:rsidP="00B84059">
      <w:pPr>
        <w:pStyle w:val="ny-lesson-numbering"/>
        <w:numPr>
          <w:ilvl w:val="1"/>
          <w:numId w:val="7"/>
        </w:numPr>
      </w:pPr>
      <w:r w:rsidRPr="005C2F75">
        <w:t xml:space="preserve">Either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-1</m:t>
            </m:r>
          </m:sup>
        </m:sSup>
      </m:oMath>
      <w:r w:rsidRPr="005C2F75">
        <w:t xml:space="preserve"> or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-1</m:t>
            </m:r>
          </m:sup>
        </m:sSup>
      </m:oMath>
      <w:r w:rsidRPr="005C2F75">
        <w:t xml:space="preserve"> is the inverse of the composite function.  Which one is it?  Explain.</w:t>
      </w:r>
    </w:p>
    <w:p w14:paraId="4E9C53E2" w14:textId="30122B4C" w:rsidR="00B912BE" w:rsidRPr="005C2F75" w:rsidRDefault="00B912BE" w:rsidP="00B84059">
      <w:pPr>
        <w:pStyle w:val="ny-lesson-numbering"/>
        <w:numPr>
          <w:ilvl w:val="1"/>
          <w:numId w:val="7"/>
        </w:numPr>
      </w:pPr>
      <w:r w:rsidRPr="005C2F75">
        <w:t xml:space="preserve">Show via composition of functions that your choice of </w:t>
      </w:r>
      <m:oMath>
        <m:sSup>
          <m:sSupPr>
            <m:ctrlPr>
              <w:rPr>
                <w:rFonts w:ascii="Cambria Math" w:hAnsi="Cambria Math"/>
                <w:i/>
              </w:rPr>
            </m:ctrlPr>
          </m:sSupPr>
          <m:e>
            <m:d>
              <m:dPr>
                <m:ctrlPr>
                  <w:rPr>
                    <w:rFonts w:ascii="Cambria Math" w:hAnsi="Cambria Math"/>
                    <w:i/>
                  </w:rPr>
                </m:ctrlPr>
              </m:dPr>
              <m:e>
                <m:r>
                  <w:rPr>
                    <w:rFonts w:ascii="Cambria Math" w:hAnsi="Cambria Math"/>
                  </w:rPr>
                  <m:t>f∘g</m:t>
                </m:r>
              </m:e>
            </m:d>
          </m:e>
          <m:sup>
            <m:r>
              <w:rPr>
                <w:rFonts w:ascii="Cambria Math" w:hAnsi="Cambria Math"/>
              </w:rPr>
              <m:t>-1</m:t>
            </m:r>
          </m:sup>
        </m:sSup>
      </m:oMath>
      <w:r w:rsidRPr="005C2F75">
        <w:t xml:space="preserve"> was the correct choice.  (Hint:  function composition is associative.)</w:t>
      </w:r>
    </w:p>
    <w:p w14:paraId="04ACDE8B" w14:textId="77777777" w:rsidR="00B912BE" w:rsidRPr="005C2F75" w:rsidRDefault="00B912BE" w:rsidP="00B912BE">
      <w:pPr>
        <w:pStyle w:val="ny-lesson-numbering"/>
        <w:numPr>
          <w:ilvl w:val="0"/>
          <w:numId w:val="0"/>
        </w:numPr>
        <w:ind w:left="360"/>
      </w:pPr>
    </w:p>
    <w:p w14:paraId="76E2213B" w14:textId="10503377" w:rsidR="00B912BE" w:rsidRPr="005C2F75" w:rsidRDefault="00B912BE" w:rsidP="00B84059">
      <w:pPr>
        <w:pStyle w:val="ny-lesson-numbering"/>
        <w:numPr>
          <w:ilvl w:val="0"/>
          <w:numId w:val="7"/>
        </w:numPr>
      </w:pPr>
      <w:r w:rsidRPr="005C2F75">
        <w:t xml:space="preserve">Let </w:t>
      </w:r>
      <m:oMath>
        <m:r>
          <w:rPr>
            <w:rFonts w:ascii="Cambria Math" w:hAnsi="Cambria Math"/>
          </w:rPr>
          <m:t>m</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1"/>
                <w:szCs w:val="21"/>
              </w:rPr>
            </m:ctrlPr>
          </m:fPr>
          <m:num>
            <m:r>
              <w:rPr>
                <w:rFonts w:ascii="Cambria Math" w:hAnsi="Cambria Math"/>
                <w:sz w:val="21"/>
                <w:szCs w:val="21"/>
              </w:rPr>
              <m:t>x</m:t>
            </m:r>
            <m:ctrlPr>
              <w:rPr>
                <w:rFonts w:ascii="Cambria Math" w:hAnsi="Cambria Math"/>
                <w:i/>
              </w:rPr>
            </m:ctrlPr>
          </m:num>
          <m:den>
            <m:r>
              <w:rPr>
                <w:rFonts w:ascii="Cambria Math" w:hAnsi="Cambria Math"/>
                <w:sz w:val="21"/>
                <w:szCs w:val="21"/>
              </w:rPr>
              <m:t>x-1</m:t>
            </m:r>
          </m:den>
        </m:f>
      </m:oMath>
      <w:r w:rsidRPr="005C2F75">
        <w:t>.</w:t>
      </w:r>
    </w:p>
    <w:p w14:paraId="5C21D11D" w14:textId="0F4DA195" w:rsidR="00B912BE" w:rsidRPr="005C2F75" w:rsidRDefault="00B912BE" w:rsidP="00B84059">
      <w:pPr>
        <w:pStyle w:val="ny-lesson-numbering"/>
        <w:numPr>
          <w:ilvl w:val="1"/>
          <w:numId w:val="7"/>
        </w:numPr>
      </w:pPr>
      <w:r w:rsidRPr="005C2F75">
        <w:t xml:space="preserve">Find the inverse of </w:t>
      </w:r>
      <m:oMath>
        <m:r>
          <w:rPr>
            <w:rFonts w:ascii="Cambria Math" w:hAnsi="Cambria Math"/>
          </w:rPr>
          <m:t>m</m:t>
        </m:r>
      </m:oMath>
      <w:r w:rsidRPr="005C2F75">
        <w:t>.</w:t>
      </w:r>
    </w:p>
    <w:p w14:paraId="3C1066FE" w14:textId="3E1A2B83" w:rsidR="00B912BE" w:rsidRPr="005C2F75" w:rsidRDefault="00B912BE" w:rsidP="00B84059">
      <w:pPr>
        <w:pStyle w:val="ny-lesson-numbering"/>
        <w:numPr>
          <w:ilvl w:val="1"/>
          <w:numId w:val="7"/>
        </w:numPr>
      </w:pPr>
      <w:r w:rsidRPr="005C2F75">
        <w:t xml:space="preserve">Graph </w:t>
      </w:r>
      <m:oMath>
        <m:r>
          <w:rPr>
            <w:rFonts w:ascii="Cambria Math" w:hAnsi="Cambria Math"/>
          </w:rPr>
          <m:t>m</m:t>
        </m:r>
      </m:oMath>
      <w:r w:rsidRPr="005C2F75">
        <w:t xml:space="preserve">.  How does the graph of </w:t>
      </w:r>
      <m:oMath>
        <m:r>
          <w:rPr>
            <w:rFonts w:ascii="Cambria Math" w:hAnsi="Cambria Math"/>
          </w:rPr>
          <m:t>m</m:t>
        </m:r>
      </m:oMath>
      <w:r w:rsidRPr="005C2F75">
        <w:t xml:space="preserve"> explain why this function is its own inverse?</w:t>
      </w:r>
    </w:p>
    <w:p w14:paraId="717D0A95" w14:textId="77777777" w:rsidR="00B912BE" w:rsidRPr="005C2F75" w:rsidRDefault="00B912BE" w:rsidP="00B84059">
      <w:pPr>
        <w:pStyle w:val="ny-lesson-numbering"/>
        <w:numPr>
          <w:ilvl w:val="1"/>
          <w:numId w:val="7"/>
        </w:numPr>
      </w:pPr>
      <w:r w:rsidRPr="005C2F75">
        <w:t xml:space="preserve">Think of another function that is its own inverse. </w:t>
      </w:r>
    </w:p>
    <w:p w14:paraId="0F3EF537" w14:textId="77777777" w:rsidR="00B912BE" w:rsidRDefault="00B912BE" w:rsidP="00B912BE">
      <w:pPr>
        <w:pStyle w:val="ny-lesson-numbering"/>
        <w:numPr>
          <w:ilvl w:val="0"/>
          <w:numId w:val="0"/>
        </w:numPr>
        <w:ind w:left="806"/>
      </w:pPr>
    </w:p>
    <w:p w14:paraId="2FBC9CC8" w14:textId="77777777" w:rsidR="005C2F75" w:rsidRDefault="005C2F75">
      <w:pPr>
        <w:rPr>
          <w:rFonts w:ascii="Calibri" w:eastAsia="Myriad Pro" w:hAnsi="Calibri" w:cs="Myriad Pro"/>
          <w:color w:val="231F20"/>
          <w:sz w:val="20"/>
        </w:rPr>
      </w:pPr>
      <w:r>
        <w:br w:type="page"/>
      </w:r>
    </w:p>
    <w:p w14:paraId="7D51E69D" w14:textId="6F6924FB" w:rsidR="00B912BE" w:rsidRDefault="00B912BE" w:rsidP="00B912BE">
      <w:pPr>
        <w:pStyle w:val="ny-lesson-paragraph"/>
      </w:pPr>
      <w:r w:rsidRPr="00C20DA9">
        <w:lastRenderedPageBreak/>
        <w:t>Extension</w:t>
      </w:r>
    </w:p>
    <w:p w14:paraId="4A09189C" w14:textId="3A767023" w:rsidR="00B912BE" w:rsidRPr="005C2F75" w:rsidRDefault="00B912BE" w:rsidP="00B84059">
      <w:pPr>
        <w:pStyle w:val="ny-lesson-numbering"/>
        <w:numPr>
          <w:ilvl w:val="0"/>
          <w:numId w:val="7"/>
        </w:numPr>
      </w:pPr>
      <w:r w:rsidRPr="005C2F75">
        <w:t xml:space="preserve">One of the definitions of </w:t>
      </w:r>
      <m:oMath>
        <m:r>
          <w:rPr>
            <w:rFonts w:ascii="Cambria Math" w:hAnsi="Cambria Math"/>
          </w:rPr>
          <m:t>e</m:t>
        </m:r>
      </m:oMath>
      <w:r w:rsidRPr="005C2F75">
        <w:t xml:space="preserve"> involves the infinite series </w:t>
      </w:r>
      <m:oMath>
        <m:r>
          <m:rPr>
            <m:sty m:val="p"/>
          </m:rPr>
          <w:rPr>
            <w:rFonts w:ascii="Cambria Math" w:hAnsi="Cambria Math"/>
          </w:rPr>
          <m:t>1+1+</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6</m:t>
            </m:r>
          </m:den>
        </m:f>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24</m:t>
            </m:r>
          </m:den>
        </m:f>
        <m:r>
          <m:rPr>
            <m:sty m:val="p"/>
          </m:rPr>
          <w:rPr>
            <w:rFonts w:ascii="Cambria Math" w:hAnsi="Cambria Math"/>
          </w:rPr>
          <m:t>+</m:t>
        </m:r>
        <m:r>
          <m:rPr>
            <m:sty m:val="p"/>
          </m:rPr>
          <w:rPr>
            <w:rFonts w:ascii="Cambria Math" w:hAnsi="Cambria Math" w:cs="Cambria Math"/>
          </w:rPr>
          <m:t>⋯</m:t>
        </m:r>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n!</m:t>
            </m:r>
          </m:den>
        </m:f>
        <m:r>
          <m:rPr>
            <m:sty m:val="p"/>
          </m:rPr>
          <w:rPr>
            <w:rFonts w:ascii="Cambria Math" w:hAnsi="Cambria Math"/>
          </w:rPr>
          <m:t>+</m:t>
        </m:r>
        <m:r>
          <m:rPr>
            <m:sty m:val="p"/>
          </m:rPr>
          <w:rPr>
            <w:rFonts w:ascii="Cambria Math" w:hAnsi="Cambria Math" w:cs="Cambria Math"/>
          </w:rPr>
          <m:t>⋯</m:t>
        </m:r>
      </m:oMath>
      <w:r w:rsidRPr="005C2F75">
        <w:t xml:space="preserve">.  A generalization exists to define </w:t>
      </w:r>
      <m:oMath>
        <m:sSup>
          <m:sSupPr>
            <m:ctrlPr>
              <w:rPr>
                <w:rFonts w:ascii="Cambria Math" w:hAnsi="Cambria Math"/>
              </w:rPr>
            </m:ctrlPr>
          </m:sSupPr>
          <m:e>
            <m:r>
              <w:rPr>
                <w:rFonts w:ascii="Cambria Math" w:hAnsi="Cambria Math"/>
              </w:rPr>
              <m:t>e</m:t>
            </m:r>
          </m:e>
          <m:sup>
            <m:r>
              <w:rPr>
                <w:rFonts w:ascii="Cambria Math" w:hAnsi="Cambria Math"/>
              </w:rPr>
              <m:t>x</m:t>
            </m:r>
          </m:sup>
        </m:sSup>
        <m:r>
          <m:rPr>
            <m:sty m:val="p"/>
          </m:rPr>
          <w:rPr>
            <w:rFonts w:ascii="Cambria Math" w:hAnsi="Cambria Math"/>
          </w:rPr>
          <m:t>:</m:t>
        </m:r>
      </m:oMath>
      <w:r w:rsidRPr="005C2F75">
        <w:br/>
      </w:r>
      <m:oMathPara>
        <m:oMath>
          <m:sSup>
            <m:sSupPr>
              <m:ctrlPr>
                <w:rPr>
                  <w:rFonts w:ascii="Cambria Math" w:hAnsi="Cambria Math"/>
                </w:rPr>
              </m:ctrlPr>
            </m:sSupPr>
            <m:e>
              <m:r>
                <w:rPr>
                  <w:rFonts w:ascii="Cambria Math" w:hAnsi="Cambria Math"/>
                </w:rPr>
                <m:t>e</m:t>
              </m:r>
            </m:e>
            <m:sup>
              <m:r>
                <w:rPr>
                  <w:rFonts w:ascii="Cambria Math" w:hAnsi="Cambria Math"/>
                </w:rPr>
                <m:t>x</m:t>
              </m:r>
            </m:sup>
          </m:sSup>
          <m:r>
            <m:rPr>
              <m:sty m:val="p"/>
            </m:rPr>
            <w:rPr>
              <w:rFonts w:ascii="Cambria Math" w:hAnsi="Cambria Math"/>
            </w:rPr>
            <m:t>=1+</m:t>
          </m:r>
          <m:r>
            <w:rPr>
              <w:rFonts w:ascii="Cambria Math" w:hAnsi="Cambria Math"/>
            </w:rPr>
            <m:t>x</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3</m:t>
                  </m:r>
                </m:sup>
              </m:sSup>
            </m:num>
            <m:den>
              <m:r>
                <m:rPr>
                  <m:sty m:val="p"/>
                </m:rPr>
                <w:rPr>
                  <w:rFonts w:ascii="Cambria Math" w:hAnsi="Cambria Math"/>
                </w:rPr>
                <m:t>6</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4</m:t>
                  </m:r>
                </m:sup>
              </m:sSup>
            </m:num>
            <m:den>
              <m:r>
                <m:rPr>
                  <m:sty m:val="p"/>
                </m:rPr>
                <w:rPr>
                  <w:rFonts w:ascii="Cambria Math" w:hAnsi="Cambria Math"/>
                </w:rPr>
                <m:t>24</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n</m:t>
                  </m:r>
                </m:sup>
              </m:sSup>
            </m:num>
            <m:den>
              <m:r>
                <w:rPr>
                  <w:rFonts w:ascii="Cambria Math" w:hAnsi="Cambria Math"/>
                </w:rPr>
                <m:t>n</m:t>
              </m:r>
              <m:r>
                <m:rPr>
                  <m:sty m:val="p"/>
                </m:rPr>
                <w:rPr>
                  <w:rFonts w:ascii="Cambria Math" w:hAnsi="Cambria Math"/>
                </w:rPr>
                <m:t>!</m:t>
              </m:r>
            </m:den>
          </m:f>
          <m:r>
            <m:rPr>
              <m:sty m:val="p"/>
            </m:rPr>
            <w:rPr>
              <w:rFonts w:ascii="Cambria Math" w:hAnsi="Cambria Math"/>
            </w:rPr>
            <m:t>+⋯</m:t>
          </m:r>
          <m:r>
            <m:rPr>
              <m:sty m:val="p"/>
            </m:rPr>
            <w:rPr>
              <w:rFonts w:ascii="Cambria Math" w:hAnsi="Cambria Math"/>
            </w:rPr>
            <w:br/>
          </m:r>
        </m:oMath>
      </m:oMathPara>
      <w:r w:rsidRPr="005C2F75">
        <w:t xml:space="preserve">This series definition of </w:t>
      </w:r>
      <m:oMath>
        <m:sSup>
          <m:sSupPr>
            <m:ctrlPr>
              <w:rPr>
                <w:rFonts w:ascii="Cambria Math" w:hAnsi="Cambria Math"/>
              </w:rPr>
            </m:ctrlPr>
          </m:sSupPr>
          <m:e>
            <m:r>
              <w:rPr>
                <w:rFonts w:ascii="Cambria Math" w:hAnsi="Cambria Math"/>
              </w:rPr>
              <m:t>e</m:t>
            </m:r>
          </m:e>
          <m:sup>
            <m:r>
              <w:rPr>
                <w:rFonts w:ascii="Cambria Math" w:hAnsi="Cambria Math"/>
              </w:rPr>
              <m:t>x</m:t>
            </m:r>
          </m:sup>
        </m:sSup>
      </m:oMath>
      <w:r w:rsidRPr="005C2F75">
        <w:t xml:space="preserve"> allows us to approximate powers of the transcendental number </w:t>
      </w:r>
      <m:oMath>
        <m:r>
          <w:rPr>
            <w:rFonts w:ascii="Cambria Math" w:hAnsi="Cambria Math"/>
          </w:rPr>
          <m:t>e</m:t>
        </m:r>
      </m:oMath>
      <w:r w:rsidRPr="005C2F75">
        <w:t xml:space="preserve"> using strictly rational numbers.  This definition is accurate for all real numbers. </w:t>
      </w:r>
    </w:p>
    <w:p w14:paraId="5A01F103" w14:textId="153289F2" w:rsidR="00B912BE" w:rsidRPr="005C2F75" w:rsidRDefault="00B912BE" w:rsidP="00B84059">
      <w:pPr>
        <w:pStyle w:val="ny-lesson-numbering"/>
        <w:numPr>
          <w:ilvl w:val="1"/>
          <w:numId w:val="7"/>
        </w:numPr>
      </w:pPr>
      <w:r w:rsidRPr="005C2F75">
        <w:t xml:space="preserve">Verify that the formula given for </w:t>
      </w:r>
      <m:oMath>
        <m:r>
          <w:rPr>
            <w:rFonts w:ascii="Cambria Math" w:hAnsi="Cambria Math"/>
          </w:rPr>
          <m:t>e</m:t>
        </m:r>
      </m:oMath>
      <w:r w:rsidRPr="005C2F75">
        <w:t xml:space="preserve"> can be obtained by plugging in </w:t>
      </w:r>
      <m:oMath>
        <m:r>
          <w:rPr>
            <w:rFonts w:ascii="Cambria Math" w:hAnsi="Cambria Math"/>
          </w:rPr>
          <m:t>x</m:t>
        </m:r>
        <m:r>
          <m:rPr>
            <m:sty m:val="p"/>
          </m:rPr>
          <w:rPr>
            <w:rFonts w:ascii="Cambria Math" w:hAnsi="Cambria Math"/>
          </w:rPr>
          <m:t>=1</m:t>
        </m:r>
      </m:oMath>
      <w:r w:rsidRPr="005C2F75">
        <w:t xml:space="preserve"> into the formula for </w:t>
      </w:r>
      <m:oMath>
        <m:sSup>
          <m:sSupPr>
            <m:ctrlPr>
              <w:rPr>
                <w:rFonts w:ascii="Cambria Math" w:hAnsi="Cambria Math"/>
              </w:rPr>
            </m:ctrlPr>
          </m:sSupPr>
          <m:e>
            <m:r>
              <w:rPr>
                <w:rFonts w:ascii="Cambria Math" w:hAnsi="Cambria Math"/>
              </w:rPr>
              <m:t>e</m:t>
            </m:r>
          </m:e>
          <m:sup>
            <m:r>
              <w:rPr>
                <w:rFonts w:ascii="Cambria Math" w:hAnsi="Cambria Math"/>
              </w:rPr>
              <m:t>x</m:t>
            </m:r>
          </m:sup>
        </m:sSup>
      </m:oMath>
      <w:r w:rsidRPr="005C2F75">
        <w:t xml:space="preserve">. </w:t>
      </w:r>
    </w:p>
    <w:p w14:paraId="39CD2D45" w14:textId="2803B638" w:rsidR="00B912BE" w:rsidRPr="005C2F75" w:rsidRDefault="00B912BE" w:rsidP="00B84059">
      <w:pPr>
        <w:pStyle w:val="ny-lesson-numbering"/>
        <w:numPr>
          <w:ilvl w:val="1"/>
          <w:numId w:val="7"/>
        </w:numPr>
      </w:pPr>
      <w:r w:rsidRPr="005C2F75">
        <w:t xml:space="preserve">Use the first seven terms of the series to calculate </w:t>
      </w:r>
      <m:oMath>
        <m:r>
          <w:rPr>
            <w:rFonts w:ascii="Cambria Math" w:hAnsi="Cambria Math"/>
          </w:rPr>
          <m:t>e</m:t>
        </m:r>
      </m:oMath>
      <w:r w:rsidRPr="005C2F75">
        <w:t xml:space="preserve">, </w:t>
      </w:r>
      <m:oMath>
        <m:sSup>
          <m:sSupPr>
            <m:ctrlPr>
              <w:rPr>
                <w:rFonts w:ascii="Cambria Math" w:hAnsi="Cambria Math"/>
              </w:rPr>
            </m:ctrlPr>
          </m:sSupPr>
          <m:e>
            <m:r>
              <w:rPr>
                <w:rFonts w:ascii="Cambria Math" w:hAnsi="Cambria Math"/>
              </w:rPr>
              <m:t>e</m:t>
            </m:r>
          </m:e>
          <m:sup>
            <m:r>
              <m:rPr>
                <m:sty m:val="p"/>
              </m:rPr>
              <w:rPr>
                <w:rFonts w:ascii="Cambria Math" w:hAnsi="Cambria Math"/>
              </w:rPr>
              <m:t>2</m:t>
            </m:r>
          </m:sup>
        </m:sSup>
      </m:oMath>
      <w:r w:rsidRPr="005C2F75">
        <w:t xml:space="preserve">, and </w:t>
      </w:r>
      <m:oMath>
        <m:sSup>
          <m:sSupPr>
            <m:ctrlPr>
              <w:rPr>
                <w:rFonts w:ascii="Cambria Math" w:hAnsi="Cambria Math"/>
              </w:rPr>
            </m:ctrlPr>
          </m:sSupPr>
          <m:e>
            <m:r>
              <w:rPr>
                <w:rFonts w:ascii="Cambria Math" w:hAnsi="Cambria Math"/>
              </w:rPr>
              <m:t>e</m:t>
            </m:r>
          </m:e>
          <m:sup>
            <m:r>
              <m:rPr>
                <m:sty m:val="p"/>
              </m:rPr>
              <w:rPr>
                <w:rFonts w:ascii="Cambria Math" w:hAnsi="Cambria Math"/>
              </w:rPr>
              <m:t>3</m:t>
            </m:r>
          </m:sup>
        </m:sSup>
      </m:oMath>
      <w:r w:rsidRPr="005C2F75">
        <w:t xml:space="preserve">. </w:t>
      </w:r>
    </w:p>
    <w:p w14:paraId="732BDCDA" w14:textId="0CD8F3FF" w:rsidR="00B912BE" w:rsidRPr="005C2F75" w:rsidRDefault="00B912BE" w:rsidP="00B84059">
      <w:pPr>
        <w:pStyle w:val="ny-lesson-numbering"/>
        <w:numPr>
          <w:ilvl w:val="1"/>
          <w:numId w:val="7"/>
        </w:numPr>
      </w:pPr>
      <w:r w:rsidRPr="005C2F75">
        <w:t xml:space="preserve">Use the inverse of </w:t>
      </w: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oMath>
      <w:r w:rsidRPr="005C2F75">
        <w:t xml:space="preserve"> to see how accurate your answer to part (b) is. </w:t>
      </w:r>
    </w:p>
    <w:p w14:paraId="75B33731" w14:textId="77777777" w:rsidR="00B912BE" w:rsidRPr="005C2F75" w:rsidRDefault="00B912BE" w:rsidP="00B84059">
      <w:pPr>
        <w:pStyle w:val="ny-lesson-numbering"/>
        <w:numPr>
          <w:ilvl w:val="1"/>
          <w:numId w:val="7"/>
        </w:numPr>
      </w:pPr>
      <w:r w:rsidRPr="005C2F75">
        <w:t>Newer calculators and computers use these types of series carried out to as many terms as needed to produce their results for operations that are not otherwise obvious.  It may seem cumbersome to calculate these by hand knowing that computers can calculate hundreds and thousands of terms of these series in a single second.  Use a calculator or computer to compare how accurate your results from part (b) were to the value given by your technology.</w:t>
      </w:r>
    </w:p>
    <w:p w14:paraId="6033C8AF" w14:textId="06382820" w:rsidR="00B912BE" w:rsidRDefault="005C2F75" w:rsidP="00B84059">
      <w:pPr>
        <w:pStyle w:val="ny-lesson-numbering"/>
        <w:numPr>
          <w:ilvl w:val="1"/>
          <w:numId w:val="7"/>
        </w:numPr>
      </w:pPr>
      <m:oMath>
        <m:r>
          <m:rPr>
            <m:sty m:val="p"/>
          </m:rPr>
          <w:rPr>
            <w:rFonts w:ascii="Cambria Math" w:hAnsi="Cambria Math"/>
          </w:rPr>
          <m:t>ln</m:t>
        </m:r>
        <m:d>
          <m:dPr>
            <m:ctrlPr>
              <w:rPr>
                <w:rFonts w:ascii="Cambria Math" w:hAnsi="Cambria Math"/>
              </w:rPr>
            </m:ctrlPr>
          </m:dPr>
          <m:e>
            <m:f>
              <m:fPr>
                <m:ctrlPr>
                  <w:rPr>
                    <w:rFonts w:ascii="Cambria Math" w:hAnsi="Cambria Math"/>
                    <w:sz w:val="26"/>
                    <w:szCs w:val="26"/>
                  </w:rPr>
                </m:ctrlPr>
              </m:fPr>
              <m:num>
                <m:r>
                  <w:rPr>
                    <w:rFonts w:ascii="Cambria Math" w:hAnsi="Cambria Math"/>
                    <w:sz w:val="26"/>
                    <w:szCs w:val="26"/>
                  </w:rPr>
                  <m:t>x</m:t>
                </m:r>
              </m:num>
              <m:den>
                <m:r>
                  <w:rPr>
                    <w:rFonts w:ascii="Cambria Math" w:hAnsi="Cambria Math"/>
                    <w:sz w:val="26"/>
                    <w:szCs w:val="26"/>
                  </w:rPr>
                  <m:t>x</m:t>
                </m:r>
                <m:r>
                  <m:rPr>
                    <m:sty m:val="p"/>
                  </m:rPr>
                  <w:rPr>
                    <w:rFonts w:ascii="Cambria Math" w:hAnsi="Cambria Math"/>
                    <w:sz w:val="26"/>
                    <w:szCs w:val="26"/>
                  </w:rPr>
                  <m:t>-1</m:t>
                </m:r>
              </m:den>
            </m:f>
          </m:e>
        </m:d>
      </m:oMath>
      <w:r w:rsidRPr="005C2F75">
        <w:t>=</w:t>
      </w:r>
      <m:oMath>
        <m:f>
          <m:fPr>
            <m:ctrlPr>
              <w:rPr>
                <w:rFonts w:ascii="Cambria Math" w:hAnsi="Cambria Math"/>
                <w:sz w:val="26"/>
                <w:szCs w:val="26"/>
              </w:rPr>
            </m:ctrlPr>
          </m:fPr>
          <m:num>
            <m:r>
              <m:rPr>
                <m:sty m:val="p"/>
              </m:rPr>
              <w:rPr>
                <w:rFonts w:ascii="Cambria Math" w:hAnsi="Cambria Math"/>
                <w:sz w:val="26"/>
                <w:szCs w:val="26"/>
              </w:rPr>
              <m:t>1</m:t>
            </m:r>
          </m:num>
          <m:den>
            <m:r>
              <w:rPr>
                <w:rFonts w:ascii="Cambria Math" w:hAnsi="Cambria Math"/>
                <w:sz w:val="26"/>
                <w:szCs w:val="26"/>
              </w:rPr>
              <m:t>x</m:t>
            </m:r>
          </m:den>
        </m:f>
        <m:r>
          <w:rPr>
            <w:rFonts w:ascii="Cambria Math" w:hAnsi="Cambria Math"/>
            <w:szCs w:val="20"/>
          </w:rPr>
          <m:t>+</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sSup>
              <m:sSupPr>
                <m:ctrlPr>
                  <w:rPr>
                    <w:rFonts w:ascii="Cambria Math" w:hAnsi="Cambria Math"/>
                    <w:sz w:val="26"/>
                    <w:szCs w:val="26"/>
                  </w:rPr>
                </m:ctrlPr>
              </m:sSupPr>
              <m:e>
                <m:r>
                  <w:rPr>
                    <w:rFonts w:ascii="Cambria Math" w:hAnsi="Cambria Math"/>
                    <w:sz w:val="26"/>
                    <w:szCs w:val="26"/>
                  </w:rPr>
                  <m:t>x</m:t>
                </m:r>
              </m:e>
              <m:sup>
                <m:r>
                  <m:rPr>
                    <m:sty m:val="p"/>
                  </m:rPr>
                  <w:rPr>
                    <w:rFonts w:ascii="Cambria Math" w:hAnsi="Cambria Math"/>
                    <w:sz w:val="26"/>
                    <w:szCs w:val="26"/>
                  </w:rPr>
                  <m:t>2</m:t>
                </m:r>
              </m:sup>
            </m:sSup>
          </m:den>
        </m:f>
        <m:r>
          <w:rPr>
            <w:rFonts w:ascii="Cambria Math" w:hAnsi="Cambria Math"/>
            <w:szCs w:val="20"/>
          </w:rPr>
          <m:t>+</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3</m:t>
            </m:r>
            <m:sSup>
              <m:sSupPr>
                <m:ctrlPr>
                  <w:rPr>
                    <w:rFonts w:ascii="Cambria Math" w:hAnsi="Cambria Math"/>
                    <w:sz w:val="26"/>
                    <w:szCs w:val="26"/>
                  </w:rPr>
                </m:ctrlPr>
              </m:sSupPr>
              <m:e>
                <m:r>
                  <w:rPr>
                    <w:rFonts w:ascii="Cambria Math" w:hAnsi="Cambria Math"/>
                    <w:sz w:val="26"/>
                    <w:szCs w:val="26"/>
                  </w:rPr>
                  <m:t>x</m:t>
                </m:r>
              </m:e>
              <m:sup>
                <m:r>
                  <m:rPr>
                    <m:sty m:val="p"/>
                  </m:rPr>
                  <w:rPr>
                    <w:rFonts w:ascii="Cambria Math" w:hAnsi="Cambria Math"/>
                    <w:sz w:val="26"/>
                    <w:szCs w:val="26"/>
                  </w:rPr>
                  <m:t>3</m:t>
                </m:r>
              </m:sup>
            </m:sSup>
          </m:den>
        </m:f>
        <m:r>
          <w:rPr>
            <w:rFonts w:ascii="Cambria Math" w:hAnsi="Cambria Math"/>
            <w:szCs w:val="20"/>
          </w:rPr>
          <m:t>+</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4</m:t>
            </m:r>
            <m:sSup>
              <m:sSupPr>
                <m:ctrlPr>
                  <w:rPr>
                    <w:rFonts w:ascii="Cambria Math" w:hAnsi="Cambria Math"/>
                    <w:sz w:val="26"/>
                    <w:szCs w:val="26"/>
                  </w:rPr>
                </m:ctrlPr>
              </m:sSupPr>
              <m:e>
                <m:r>
                  <w:rPr>
                    <w:rFonts w:ascii="Cambria Math" w:hAnsi="Cambria Math"/>
                    <w:sz w:val="26"/>
                    <w:szCs w:val="26"/>
                  </w:rPr>
                  <m:t>x</m:t>
                </m:r>
              </m:e>
              <m:sup>
                <m:r>
                  <m:rPr>
                    <m:sty m:val="p"/>
                  </m:rPr>
                  <w:rPr>
                    <w:rFonts w:ascii="Cambria Math" w:hAnsi="Cambria Math"/>
                    <w:sz w:val="26"/>
                    <w:szCs w:val="26"/>
                  </w:rPr>
                  <m:t>4</m:t>
                </m:r>
              </m:sup>
            </m:sSup>
          </m:den>
        </m:f>
        <m:r>
          <w:rPr>
            <w:rFonts w:ascii="Cambria Math" w:hAnsi="Cambria Math"/>
            <w:szCs w:val="20"/>
          </w:rPr>
          <m:t>+</m:t>
        </m:r>
        <m:r>
          <w:rPr>
            <w:rFonts w:ascii="Cambria Math" w:hAnsi="Cambria Math" w:cs="Cambria Math"/>
            <w:szCs w:val="20"/>
          </w:rPr>
          <m:t>⋯</m:t>
        </m:r>
        <m:r>
          <w:rPr>
            <w:rFonts w:ascii="Cambria Math" w:hAnsi="Cambria Math"/>
            <w:szCs w:val="20"/>
          </w:rPr>
          <m:t>+</m:t>
        </m:r>
        <m:f>
          <m:fPr>
            <m:ctrlPr>
              <w:rPr>
                <w:rFonts w:ascii="Cambria Math" w:hAnsi="Cambria Math"/>
                <w:sz w:val="26"/>
                <w:szCs w:val="26"/>
              </w:rPr>
            </m:ctrlPr>
          </m:fPr>
          <m:num>
            <m:r>
              <m:rPr>
                <m:sty m:val="p"/>
              </m:rPr>
              <w:rPr>
                <w:rFonts w:ascii="Cambria Math" w:hAnsi="Cambria Math"/>
                <w:sz w:val="26"/>
                <w:szCs w:val="26"/>
              </w:rPr>
              <m:t>1</m:t>
            </m:r>
          </m:num>
          <m:den>
            <m:r>
              <w:rPr>
                <w:rFonts w:ascii="Cambria Math" w:hAnsi="Cambria Math"/>
                <w:sz w:val="26"/>
                <w:szCs w:val="26"/>
              </w:rPr>
              <m:t>n</m:t>
            </m:r>
            <m:sSup>
              <m:sSupPr>
                <m:ctrlPr>
                  <w:rPr>
                    <w:rFonts w:ascii="Cambria Math" w:hAnsi="Cambria Math"/>
                    <w:sz w:val="26"/>
                    <w:szCs w:val="26"/>
                  </w:rPr>
                </m:ctrlPr>
              </m:sSupPr>
              <m:e>
                <m:r>
                  <w:rPr>
                    <w:rFonts w:ascii="Cambria Math" w:hAnsi="Cambria Math"/>
                    <w:sz w:val="26"/>
                    <w:szCs w:val="26"/>
                  </w:rPr>
                  <m:t>x</m:t>
                </m:r>
              </m:e>
              <m:sup>
                <m:r>
                  <w:rPr>
                    <w:rFonts w:ascii="Cambria Math" w:hAnsi="Cambria Math"/>
                    <w:sz w:val="26"/>
                    <w:szCs w:val="26"/>
                  </w:rPr>
                  <m:t>n</m:t>
                </m:r>
              </m:sup>
            </m:sSup>
          </m:den>
        </m:f>
        <m:r>
          <w:rPr>
            <w:rFonts w:ascii="Cambria Math" w:hAnsi="Cambria Math"/>
            <w:szCs w:val="20"/>
          </w:rPr>
          <m:t>+</m:t>
        </m:r>
        <m:r>
          <w:rPr>
            <w:rFonts w:ascii="Cambria Math" w:hAnsi="Cambria Math" w:cs="Cambria Math"/>
            <w:szCs w:val="20"/>
          </w:rPr>
          <m:t>⋯</m:t>
        </m:r>
      </m:oMath>
      <w:r w:rsidR="00B912BE" w:rsidRPr="005C2F75">
        <w:t xml:space="preserve"> for </w:t>
      </w:r>
      <m:oMath>
        <m:d>
          <m:dPr>
            <m:begChr m:val="|"/>
            <m:endChr m:val="|"/>
            <m:ctrlPr>
              <w:rPr>
                <w:rFonts w:ascii="Cambria Math" w:hAnsi="Cambria Math"/>
              </w:rPr>
            </m:ctrlPr>
          </m:dPr>
          <m:e>
            <m:r>
              <w:rPr>
                <w:rFonts w:ascii="Cambria Math" w:hAnsi="Cambria Math"/>
              </w:rPr>
              <m:t>x</m:t>
            </m:r>
          </m:e>
        </m:d>
        <m:r>
          <m:rPr>
            <m:sty m:val="p"/>
          </m:rPr>
          <w:rPr>
            <w:rFonts w:ascii="Cambria Math" w:hAnsi="Cambria Math"/>
          </w:rPr>
          <m:t>&gt;1</m:t>
        </m:r>
      </m:oMath>
      <w:r w:rsidR="00B912BE" w:rsidRPr="005C2F75">
        <w:t xml:space="preserve">.  What does your response to Exercise 3 part (a) tell you that </w:t>
      </w:r>
      <m:oMath>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m:t>
            </m:r>
            <m:r>
              <w:rPr>
                <w:rFonts w:ascii="Cambria Math" w:hAnsi="Cambria Math"/>
              </w:rPr>
              <m:t>x</m:t>
            </m:r>
            <m:r>
              <m:rPr>
                <m:sty m:val="p"/>
              </m:rPr>
              <w:rPr>
                <w:rFonts w:ascii="Cambria Math" w:hAnsi="Cambria Math"/>
              </w:rPr>
              <m:t>)</m:t>
            </m:r>
          </m:e>
        </m:func>
      </m:oMath>
      <w:r w:rsidR="00B912BE" w:rsidRPr="005C2F75">
        <w:t xml:space="preserve"> is equal to?</w:t>
      </w:r>
    </w:p>
    <w:sectPr w:rsidR="00B912BE" w:rsidSect="00496E38">
      <w:headerReference w:type="default" r:id="rId13"/>
      <w:footerReference w:type="default" r:id="rId14"/>
      <w:type w:val="continuous"/>
      <w:pgSz w:w="12240" w:h="15840"/>
      <w:pgMar w:top="1920" w:right="1600" w:bottom="1200" w:left="800" w:header="553" w:footer="1606" w:gutter="0"/>
      <w:pgNumType w:start="13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AE2F8" w14:textId="77777777" w:rsidR="007D69E2" w:rsidRDefault="007D69E2">
      <w:pPr>
        <w:spacing w:after="0" w:line="240" w:lineRule="auto"/>
      </w:pPr>
      <w:r>
        <w:separator/>
      </w:r>
    </w:p>
  </w:endnote>
  <w:endnote w:type="continuationSeparator" w:id="0">
    <w:p w14:paraId="4311149F" w14:textId="77777777" w:rsidR="007D69E2" w:rsidRDefault="007D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roman"/>
    <w:notTrueType/>
    <w:pitch w:val="default"/>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661312"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96E38">
                            <w:rPr>
                              <w:rFonts w:ascii="Calibri" w:eastAsia="Myriad Pro Black" w:hAnsi="Calibri" w:cs="Myriad Pro Black"/>
                              <w:b/>
                              <w:bCs/>
                              <w:noProof/>
                              <w:color w:val="617656"/>
                              <w:position w:val="1"/>
                            </w:rPr>
                            <w:t>134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96E38">
                      <w:rPr>
                        <w:rFonts w:ascii="Calibri" w:eastAsia="Myriad Pro Black" w:hAnsi="Calibri" w:cs="Myriad Pro Black"/>
                        <w:b/>
                        <w:bCs/>
                        <w:noProof/>
                        <w:color w:val="617656"/>
                        <w:position w:val="1"/>
                      </w:rPr>
                      <w:t>134</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6BE196C8"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5C009E">
                            <w:rPr>
                              <w:rFonts w:eastAsia="Myriad Pro" w:cstheme="minorHAnsi"/>
                              <w:b/>
                              <w:bCs/>
                              <w:color w:val="41343A"/>
                              <w:spacing w:val="-4"/>
                              <w:sz w:val="16"/>
                              <w:szCs w:val="16"/>
                            </w:rPr>
                            <w:t>2</w:t>
                          </w:r>
                          <w:r w:rsidR="00B912BE">
                            <w:rPr>
                              <w:rFonts w:eastAsia="Myriad Pro" w:cstheme="minorHAnsi"/>
                              <w:b/>
                              <w:bCs/>
                              <w:color w:val="41343A"/>
                              <w:spacing w:val="-4"/>
                              <w:sz w:val="16"/>
                              <w:szCs w:val="16"/>
                            </w:rPr>
                            <w:t>0</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B912BE">
                            <w:rPr>
                              <w:rFonts w:cstheme="minorHAnsi"/>
                              <w:color w:val="41343A"/>
                              <w:sz w:val="16"/>
                              <w:szCs w:val="16"/>
                            </w:rPr>
                            <w:t xml:space="preserve">Inverses of Logarithmic and Exponential Functions </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96E38">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6BE196C8"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5C009E">
                      <w:rPr>
                        <w:rFonts w:eastAsia="Myriad Pro" w:cstheme="minorHAnsi"/>
                        <w:b/>
                        <w:bCs/>
                        <w:color w:val="41343A"/>
                        <w:spacing w:val="-4"/>
                        <w:sz w:val="16"/>
                        <w:szCs w:val="16"/>
                      </w:rPr>
                      <w:t>2</w:t>
                    </w:r>
                    <w:r w:rsidR="00B912BE">
                      <w:rPr>
                        <w:rFonts w:eastAsia="Myriad Pro" w:cstheme="minorHAnsi"/>
                        <w:b/>
                        <w:bCs/>
                        <w:color w:val="41343A"/>
                        <w:spacing w:val="-4"/>
                        <w:sz w:val="16"/>
                        <w:szCs w:val="16"/>
                      </w:rPr>
                      <w:t>0</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B912BE">
                      <w:rPr>
                        <w:rFonts w:cstheme="minorHAnsi"/>
                        <w:color w:val="41343A"/>
                        <w:sz w:val="16"/>
                        <w:szCs w:val="16"/>
                      </w:rPr>
                      <w:t xml:space="preserve">Inverses of Logarithmic and Exponential Functions </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96E38">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5168"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554F080" id="Group 23" o:spid="_x0000_s1026" style="position:absolute;margin-left:86.45pt;margin-top:30.4pt;width:6.55pt;height:21.35pt;z-index:2516551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9504"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1552"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6745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C5332CE"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721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52BBAE" id="Group 12" o:spid="_x0000_s1026" style="position:absolute;margin-left:-.15pt;margin-top:20.35pt;width:492.4pt;height:.1pt;z-index:25165721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3360"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039F658F"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815CF5">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039F658F"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815CF5">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5408"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44C27" w14:textId="77777777" w:rsidR="007D69E2" w:rsidRDefault="007D69E2">
      <w:pPr>
        <w:spacing w:after="0" w:line="240" w:lineRule="auto"/>
      </w:pPr>
      <w:r>
        <w:separator/>
      </w:r>
    </w:p>
  </w:footnote>
  <w:footnote w:type="continuationSeparator" w:id="0">
    <w:p w14:paraId="3D89BF0F" w14:textId="77777777" w:rsidR="007D69E2" w:rsidRDefault="007D6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1072"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6D9B8D7F" w:rsidR="00E324FC" w:rsidRPr="003212BA" w:rsidRDefault="00E324FC" w:rsidP="00E324FC">
                          <w:pPr>
                            <w:pStyle w:val="ny-module-overview"/>
                            <w:rPr>
                              <w:color w:val="617656"/>
                            </w:rPr>
                          </w:pPr>
                          <w:r>
                            <w:rPr>
                              <w:color w:val="617656"/>
                            </w:rPr>
                            <w:t xml:space="preserve">Lesson </w:t>
                          </w:r>
                          <w:r w:rsidR="005C009E">
                            <w:rPr>
                              <w:color w:val="617656"/>
                            </w:rPr>
                            <w:t>2</w:t>
                          </w:r>
                          <w:r w:rsidR="00B912BE">
                            <w:rPr>
                              <w:color w:val="617656"/>
                            </w:rPr>
                            <w:t>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6D9B8D7F" w:rsidR="00E324FC" w:rsidRPr="003212BA" w:rsidRDefault="00E324FC" w:rsidP="00E324FC">
                    <w:pPr>
                      <w:pStyle w:val="ny-module-overview"/>
                      <w:rPr>
                        <w:color w:val="617656"/>
                      </w:rPr>
                    </w:pPr>
                    <w:r>
                      <w:rPr>
                        <w:color w:val="617656"/>
                      </w:rPr>
                      <w:t xml:space="preserve">Lesson </w:t>
                    </w:r>
                    <w:r w:rsidR="005C009E">
                      <w:rPr>
                        <w:color w:val="617656"/>
                      </w:rPr>
                      <w:t>2</w:t>
                    </w:r>
                    <w:r w:rsidR="00B912BE">
                      <w:rPr>
                        <w:color w:val="617656"/>
                      </w:rPr>
                      <w:t>0</w:t>
                    </w:r>
                  </w:p>
                </w:txbxContent>
              </v:textbox>
              <w10:wrap type="through"/>
            </v:shape>
          </w:pict>
        </mc:Fallback>
      </mc:AlternateContent>
    </w:r>
    <w:r>
      <w:rPr>
        <w:noProof/>
      </w:rPr>
      <mc:AlternateContent>
        <mc:Choice Requires="wps">
          <w:drawing>
            <wp:anchor distT="0" distB="0" distL="114300" distR="114300" simplePos="0" relativeHeight="251649024"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6CE6B3F"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813CE9">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6CE6B3F"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813CE9">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646976"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4492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642880"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653120"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9B23CD0" w:rsidR="00E324FC" w:rsidRPr="002F031E" w:rsidRDefault="00813CE9"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9B23CD0" w:rsidR="00E324FC" w:rsidRPr="002F031E" w:rsidRDefault="00813CE9" w:rsidP="00E324FC">
                    <w:pPr>
                      <w:pStyle w:val="ny-lesson-name"/>
                    </w:pPr>
                    <w:r>
                      <w:t>PRECALCULUS AND ADVANCED TOPICS</w:t>
                    </w:r>
                  </w:p>
                </w:txbxContent>
              </v:textbox>
            </v:shape>
          </w:pict>
        </mc:Fallback>
      </mc:AlternateContent>
    </w:r>
  </w:p>
  <w:p w14:paraId="7A7D138E" w14:textId="316B8B3C" w:rsidR="00E324FC" w:rsidRDefault="00E324FC" w:rsidP="00E324FC">
    <w:pPr>
      <w:pStyle w:val="Header"/>
      <w:tabs>
        <w:tab w:val="clear" w:pos="4320"/>
        <w:tab w:val="clear" w:pos="8640"/>
        <w:tab w:val="left" w:pos="1070"/>
      </w:tabs>
    </w:pPr>
  </w:p>
  <w:p w14:paraId="2B64311D" w14:textId="0A3514CC" w:rsidR="00E324FC" w:rsidRDefault="00E324FC" w:rsidP="00E324FC">
    <w:pPr>
      <w:pStyle w:val="Header"/>
      <w:tabs>
        <w:tab w:val="clear" w:pos="4320"/>
        <w:tab w:val="clear" w:pos="8640"/>
        <w:tab w:val="left" w:pos="3407"/>
      </w:tabs>
    </w:pP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0"/>
  </w:num>
  <w:num w:numId="8">
    <w:abstractNumId w:val="5"/>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533"/>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24FB"/>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43CB"/>
    <w:rsid w:val="00475140"/>
    <w:rsid w:val="00476870"/>
    <w:rsid w:val="00487C22"/>
    <w:rsid w:val="00491F7E"/>
    <w:rsid w:val="00492D1B"/>
    <w:rsid w:val="00496E38"/>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009E"/>
    <w:rsid w:val="005C1677"/>
    <w:rsid w:val="005C2CF5"/>
    <w:rsid w:val="005C2F75"/>
    <w:rsid w:val="005C3C78"/>
    <w:rsid w:val="005C5D00"/>
    <w:rsid w:val="005D1522"/>
    <w:rsid w:val="005D5690"/>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D69E2"/>
    <w:rsid w:val="007E3F92"/>
    <w:rsid w:val="007E4DFD"/>
    <w:rsid w:val="007F03EB"/>
    <w:rsid w:val="007F29A4"/>
    <w:rsid w:val="007F48BF"/>
    <w:rsid w:val="007F5AFF"/>
    <w:rsid w:val="00801FFD"/>
    <w:rsid w:val="00813CE9"/>
    <w:rsid w:val="008153BC"/>
    <w:rsid w:val="008153E9"/>
    <w:rsid w:val="00815BAD"/>
    <w:rsid w:val="00815CF5"/>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1795"/>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4059"/>
    <w:rsid w:val="00B86947"/>
    <w:rsid w:val="00B90B9B"/>
    <w:rsid w:val="00B912BE"/>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B1309"/>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15:docId w15:val="{B72EFD1E-AA1B-4C70-9BF4-153156B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response">
    <w:name w:val="ny-lesson-SF insert-response"/>
    <w:basedOn w:val="ny-lesson-paragraph"/>
    <w:link w:val="ny-lesson-SFinsert-responseChar"/>
    <w:qFormat/>
    <w:rsid w:val="004743CB"/>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4743CB"/>
    <w:rPr>
      <w:rFonts w:ascii="Calibri" w:eastAsia="Myriad Pro" w:hAnsi="Calibri" w:cs="Myriad Pro"/>
      <w:b/>
      <w:i/>
      <w:color w:val="005A76"/>
      <w:sz w:val="16"/>
      <w:szCs w:val="18"/>
    </w:rPr>
  </w:style>
  <w:style w:type="paragraph" w:customStyle="1" w:styleId="ny-lesson-SFinsert-number-list">
    <w:name w:val="ny-lesson-SF insert-number-list"/>
    <w:basedOn w:val="Normal"/>
    <w:link w:val="ny-lesson-SFinsert-number-listChar"/>
    <w:qFormat/>
    <w:rsid w:val="00B912BE"/>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912BE"/>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F72198CA-CE46-4B97-B6D4-8AE4B844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8</cp:revision>
  <cp:lastPrinted>2012-11-24T17:54:00Z</cp:lastPrinted>
  <dcterms:created xsi:type="dcterms:W3CDTF">2015-01-29T05:21:00Z</dcterms:created>
  <dcterms:modified xsi:type="dcterms:W3CDTF">2015-01-31T01:31:00Z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