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CDEEE9B" w:rsidR="009021BD" w:rsidRPr="00D0546C" w:rsidRDefault="009021BD" w:rsidP="009021BD">
      <w:pPr>
        <w:pStyle w:val="ny-lesson-header"/>
      </w:pPr>
      <w:r>
        <w:t xml:space="preserve">Lesson </w:t>
      </w:r>
      <w:r w:rsidR="00F54BFA">
        <w:t>8</w:t>
      </w:r>
      <w:r w:rsidRPr="00D0546C">
        <w:t>:</w:t>
      </w:r>
      <w:r>
        <w:t xml:space="preserve"> </w:t>
      </w:r>
      <w:r w:rsidRPr="00D0546C">
        <w:t xml:space="preserve"> </w:t>
      </w:r>
      <w:r w:rsidR="00F54BFA">
        <w:t>Curves from Geometry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121BC58D" w:rsidR="009021BD" w:rsidRPr="00D36552" w:rsidRDefault="009021BD" w:rsidP="00E63B71">
      <w:pPr>
        <w:pStyle w:val="ny-callout-hdr"/>
      </w:pPr>
      <w:r w:rsidRPr="00D36552">
        <w:t>Classwork</w:t>
      </w:r>
    </w:p>
    <w:p w14:paraId="7EB72238" w14:textId="27548A18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</w:p>
    <w:p w14:paraId="28FAB8EC" w14:textId="59272B12" w:rsidR="00F54BFA" w:rsidRPr="00341871" w:rsidRDefault="00F54BFA" w:rsidP="00F54BFA">
      <w:pPr>
        <w:pStyle w:val="ny-lesson-numbering"/>
      </w:pPr>
      <w:r w:rsidRPr="00341871">
        <w:t xml:space="preserve">Let </w:t>
      </w:r>
      <m:oMath>
        <m:r>
          <w:rPr>
            <w:rFonts w:ascii="Cambria Math" w:hAnsi="Cambria Math"/>
          </w:rPr>
          <m:t>F(0,5)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G(0,-5)</m:t>
        </m:r>
      </m:oMath>
      <w:r w:rsidRPr="00341871">
        <w:t xml:space="preserve"> be the foci of a hyperbola.  Let the points </w:t>
      </w:r>
      <m:oMath>
        <m:r>
          <w:rPr>
            <w:rFonts w:ascii="Cambria Math" w:hAnsi="Cambria Math"/>
          </w:rPr>
          <m:t>P(x,y)</m:t>
        </m:r>
      </m:oMath>
      <w:r w:rsidRPr="00341871">
        <w:t xml:space="preserve"> on the hyperbola satisfy either </w:t>
      </w:r>
      <m:oMath>
        <m:r>
          <w:rPr>
            <w:rFonts w:ascii="Cambria Math" w:hAnsi="Cambria Math"/>
          </w:rPr>
          <m:t>PF-PG=6</m:t>
        </m:r>
      </m:oMath>
      <w:r w:rsidRPr="00341871">
        <w:t xml:space="preserve"> or </w:t>
      </w:r>
      <m:oMath>
        <m:r>
          <w:rPr>
            <w:rFonts w:ascii="Cambria Math" w:hAnsi="Cambria Math"/>
          </w:rPr>
          <m:t>PG-PF=6</m:t>
        </m:r>
      </m:oMath>
      <w:r w:rsidRPr="00341871">
        <w:t xml:space="preserve">.  Use the distance formula to derive an equation for this hyperbola, writing your answer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41871">
        <w:t>.</w:t>
      </w:r>
    </w:p>
    <w:p w14:paraId="2D2549E5" w14:textId="77777777" w:rsidR="00F54BFA" w:rsidRPr="00341871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22CCBC7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B926463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A2214AA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187F8A6A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6FEDB103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0CACBC40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9C61402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EFA5B48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0A90968F" w14:textId="30E1BC21" w:rsidR="00F54BFA" w:rsidRPr="00341871" w:rsidRDefault="00F54BFA" w:rsidP="00F54BFA">
      <w:pPr>
        <w:pStyle w:val="ny-lesson-numbering"/>
      </w:pPr>
      <w:r w:rsidRPr="00341871">
        <w:t xml:space="preserve">Where does the hyperbola described above intersect the </w:t>
      </w:r>
      <m:oMath>
        <m:r>
          <w:rPr>
            <w:rFonts w:ascii="Cambria Math" w:hAnsi="Cambria Math"/>
          </w:rPr>
          <m:t>y</m:t>
        </m:r>
      </m:oMath>
      <w:r w:rsidRPr="00341871">
        <w:t>-axis?</w:t>
      </w:r>
    </w:p>
    <w:p w14:paraId="7BD80854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758CA8BA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3031E407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29C466D1" w14:textId="77777777" w:rsidR="00F54BFA" w:rsidRDefault="00F54BFA" w:rsidP="00F54BFA">
      <w:pPr>
        <w:pStyle w:val="ny-lesson-numbering"/>
      </w:pPr>
      <w:r>
        <w:t>Find an equation for the line that acts as a boundary for the portion of the curve that lies in the first quadrant.</w:t>
      </w:r>
    </w:p>
    <w:p w14:paraId="0505AF26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461CE6AC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5DCA3238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1F9384AA" w14:textId="77777777" w:rsidR="00F54BFA" w:rsidRPr="0015384F" w:rsidRDefault="00F54BFA" w:rsidP="00F54BFA">
      <w:pPr>
        <w:pStyle w:val="ny-lesson-numbering"/>
      </w:pPr>
      <w:r>
        <w:t>Sketch the graph of the hyperbola described above.</w:t>
      </w:r>
    </w:p>
    <w:p w14:paraId="5B8BA9DE" w14:textId="77777777" w:rsidR="0083730B" w:rsidRPr="00385E42" w:rsidRDefault="0083730B" w:rsidP="00385E42">
      <w:pPr>
        <w:pStyle w:val="ny-lesson-numbering"/>
        <w:numPr>
          <w:ilvl w:val="0"/>
          <w:numId w:val="0"/>
        </w:numPr>
        <w:ind w:left="360"/>
      </w:pPr>
    </w:p>
    <w:p w14:paraId="7A7BFD0C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01A7A42F" w14:textId="2380B74B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0E8B7868" w14:textId="77777777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1C047BFC" w14:textId="1796DA5E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1143FE8D" w14:textId="0DF563A2" w:rsidR="00F54BFA" w:rsidRPr="00385E42" w:rsidRDefault="00F54BFA" w:rsidP="00385E42">
      <w:pPr>
        <w:pStyle w:val="ny-lesson-numbering"/>
        <w:numPr>
          <w:ilvl w:val="0"/>
          <w:numId w:val="0"/>
        </w:numPr>
        <w:ind w:left="360"/>
      </w:pPr>
    </w:p>
    <w:p w14:paraId="56A2BA4D" w14:textId="05162865" w:rsidR="007F2281" w:rsidRDefault="007F2281" w:rsidP="00385E42">
      <w:pPr>
        <w:pStyle w:val="ny-lesson-numbering"/>
        <w:numPr>
          <w:ilvl w:val="0"/>
          <w:numId w:val="0"/>
        </w:numPr>
        <w:ind w:left="360"/>
      </w:pPr>
    </w:p>
    <w:p w14:paraId="19FC04F6" w14:textId="77777777" w:rsidR="00385E42" w:rsidRDefault="00385E42" w:rsidP="00385E42">
      <w:pPr>
        <w:pStyle w:val="ny-lesson-numbering"/>
        <w:numPr>
          <w:ilvl w:val="0"/>
          <w:numId w:val="0"/>
        </w:numPr>
        <w:ind w:left="360"/>
      </w:pPr>
    </w:p>
    <w:p w14:paraId="7457134D" w14:textId="77777777" w:rsidR="00385E42" w:rsidRDefault="00385E42" w:rsidP="00385E42">
      <w:pPr>
        <w:pStyle w:val="ny-lesson-numbering"/>
        <w:numPr>
          <w:ilvl w:val="0"/>
          <w:numId w:val="0"/>
        </w:numPr>
        <w:ind w:left="360"/>
      </w:pPr>
    </w:p>
    <w:p w14:paraId="4B8C6B2E" w14:textId="77777777" w:rsidR="00385E42" w:rsidRPr="00385E42" w:rsidRDefault="00385E42" w:rsidP="00385E42">
      <w:pPr>
        <w:pStyle w:val="ny-lesson-numbering"/>
        <w:numPr>
          <w:ilvl w:val="0"/>
          <w:numId w:val="0"/>
        </w:numPr>
        <w:ind w:left="360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F32664A" w14:textId="5FC19446" w:rsidR="00F54BFA" w:rsidRPr="00341871" w:rsidRDefault="00F54BFA" w:rsidP="00E9107A">
      <w:pPr>
        <w:pStyle w:val="ny-lesson-numbering"/>
        <w:numPr>
          <w:ilvl w:val="0"/>
          <w:numId w:val="12"/>
        </w:numPr>
      </w:pPr>
      <w:r w:rsidRPr="00341871">
        <w:t>For each hyperbola</w:t>
      </w:r>
      <w:bookmarkStart w:id="0" w:name="_GoBack"/>
      <w:bookmarkEnd w:id="0"/>
      <w:r w:rsidRPr="00341871">
        <w:t xml:space="preserve"> described below:  (1) Derive an equation of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41871"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41871">
        <w:t xml:space="preserve">.  </w:t>
      </w:r>
      <w:r w:rsidR="007F2281" w:rsidRPr="00341871">
        <w:br/>
      </w:r>
      <w:r w:rsidRPr="00341871">
        <w:t>(2) State any</w:t>
      </w:r>
      <w:r w:rsidR="007F2281" w:rsidRPr="00341871">
        <w:t xml:space="preserve"> </w:t>
      </w:r>
      <m:oMath>
        <m:r>
          <w:rPr>
            <w:rFonts w:ascii="Cambria Math" w:hAnsi="Cambria Math"/>
          </w:rPr>
          <m:t>x</m:t>
        </m:r>
      </m:oMath>
      <w:r w:rsidRPr="00341871">
        <w:t xml:space="preserve">- or </w:t>
      </w:r>
      <m:oMath>
        <m:r>
          <w:rPr>
            <w:rFonts w:ascii="Cambria Math" w:hAnsi="Cambria Math"/>
          </w:rPr>
          <m:t>y</m:t>
        </m:r>
      </m:oMath>
      <w:r w:rsidRPr="00341871">
        <w:t>-intercepts.  (3) Find the equations for th</w:t>
      </w:r>
      <w:r w:rsidR="00606D55" w:rsidRPr="00341871">
        <w:t>e asymptotes of the hyperbola.</w:t>
      </w:r>
    </w:p>
    <w:p w14:paraId="3B8AFB0D" w14:textId="3946B14B" w:rsidR="00F54BFA" w:rsidRPr="00341871" w:rsidRDefault="00F54BFA" w:rsidP="00E9107A">
      <w:pPr>
        <w:pStyle w:val="ny-lesson-numbering"/>
        <w:numPr>
          <w:ilvl w:val="1"/>
          <w:numId w:val="12"/>
        </w:numPr>
      </w:pPr>
      <w:r w:rsidRPr="00341871">
        <w:t xml:space="preserve">Let the foci be </w:t>
      </w:r>
      <m:oMath>
        <m:r>
          <w:rPr>
            <w:rFonts w:ascii="Cambria Math" w:hAnsi="Cambria Math"/>
          </w:rPr>
          <m:t>A(-2,0)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B(2,0)</m:t>
        </m:r>
      </m:oMath>
      <w:r w:rsidRPr="00341871">
        <w:t xml:space="preserve">, and let </w:t>
      </w:r>
      <m:oMath>
        <m:r>
          <w:rPr>
            <w:rFonts w:ascii="Cambria Math" w:hAnsi="Cambria Math"/>
          </w:rPr>
          <m:t>P</m:t>
        </m:r>
      </m:oMath>
      <w:r w:rsidRPr="00341871">
        <w:t xml:space="preserve"> be a point for which either </w:t>
      </w:r>
      <m:oMath>
        <m:r>
          <w:rPr>
            <w:rFonts w:ascii="Cambria Math" w:hAnsi="Cambria Math"/>
          </w:rPr>
          <m:t>PA-PB=2</m:t>
        </m:r>
      </m:oMath>
      <w:r w:rsidRPr="00341871">
        <w:t xml:space="preserve"> or </w:t>
      </w:r>
      <m:oMath>
        <m:r>
          <w:rPr>
            <w:rFonts w:ascii="Cambria Math" w:hAnsi="Cambria Math"/>
          </w:rPr>
          <m:t>PB-PA=2</m:t>
        </m:r>
      </m:oMath>
      <w:r w:rsidRPr="00341871">
        <w:t xml:space="preserve">.  </w:t>
      </w:r>
    </w:p>
    <w:p w14:paraId="4F44D3DC" w14:textId="5BCD6C51" w:rsidR="00F54BFA" w:rsidRPr="00341871" w:rsidRDefault="00F54BFA" w:rsidP="00E9107A">
      <w:pPr>
        <w:pStyle w:val="ny-lesson-numbering"/>
        <w:numPr>
          <w:ilvl w:val="1"/>
          <w:numId w:val="12"/>
        </w:numPr>
      </w:pPr>
      <w:r w:rsidRPr="00341871">
        <w:t xml:space="preserve">Let the foci be </w:t>
      </w:r>
      <m:oMath>
        <m:r>
          <w:rPr>
            <w:rFonts w:ascii="Cambria Math" w:hAnsi="Cambria Math"/>
          </w:rPr>
          <m:t>A(-5,0)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5,0</m:t>
            </m:r>
          </m:e>
        </m:d>
      </m:oMath>
      <w:r w:rsidRPr="00341871">
        <w:t xml:space="preserve">, and let </w:t>
      </w:r>
      <m:oMath>
        <m:r>
          <w:rPr>
            <w:rFonts w:ascii="Cambria Math" w:hAnsi="Cambria Math"/>
          </w:rPr>
          <m:t>P</m:t>
        </m:r>
      </m:oMath>
      <w:r w:rsidRPr="00341871">
        <w:t xml:space="preserve"> be a point for which either </w:t>
      </w:r>
      <m:oMath>
        <m:r>
          <w:rPr>
            <w:rFonts w:ascii="Cambria Math" w:hAnsi="Cambria Math"/>
          </w:rPr>
          <m:t>PA-PB=5</m:t>
        </m:r>
      </m:oMath>
      <w:r w:rsidRPr="00341871">
        <w:t xml:space="preserve"> or </w:t>
      </w:r>
      <m:oMath>
        <m:r>
          <w:rPr>
            <w:rFonts w:ascii="Cambria Math" w:hAnsi="Cambria Math"/>
          </w:rPr>
          <m:t>PB-PA=5</m:t>
        </m:r>
      </m:oMath>
      <w:r w:rsidRPr="00341871">
        <w:t xml:space="preserve">.  </w:t>
      </w:r>
    </w:p>
    <w:p w14:paraId="050F187F" w14:textId="64868CBF" w:rsidR="00F54BFA" w:rsidRPr="00341871" w:rsidRDefault="00F54BFA" w:rsidP="00E9107A">
      <w:pPr>
        <w:pStyle w:val="ny-lesson-numbering"/>
        <w:numPr>
          <w:ilvl w:val="1"/>
          <w:numId w:val="12"/>
        </w:numPr>
      </w:pPr>
      <w:r w:rsidRPr="00341871">
        <w:t xml:space="preserve">Consider </w:t>
      </w:r>
      <m:oMath>
        <m:r>
          <w:rPr>
            <w:rFonts w:ascii="Cambria Math" w:hAnsi="Cambria Math"/>
          </w:rPr>
          <m:t>A(0,-3)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B(0,3)</m:t>
        </m:r>
      </m:oMath>
      <w:r w:rsidRPr="00341871">
        <w:t xml:space="preserve">, and let </w:t>
      </w:r>
      <m:oMath>
        <m:r>
          <w:rPr>
            <w:rFonts w:ascii="Cambria Math" w:hAnsi="Cambria Math"/>
          </w:rPr>
          <m:t>P</m:t>
        </m:r>
      </m:oMath>
      <w:r w:rsidRPr="00341871">
        <w:t xml:space="preserve"> be a point for which either </w:t>
      </w:r>
      <m:oMath>
        <m:r>
          <w:rPr>
            <w:rFonts w:ascii="Cambria Math" w:hAnsi="Cambria Math"/>
          </w:rPr>
          <m:t>PA-PB=2.5</m:t>
        </m:r>
      </m:oMath>
      <w:r w:rsidRPr="00341871">
        <w:t xml:space="preserve"> or </w:t>
      </w:r>
      <m:oMath>
        <m:r>
          <w:rPr>
            <w:rFonts w:ascii="Cambria Math" w:hAnsi="Cambria Math"/>
          </w:rPr>
          <m:t>PB-PA=2.5</m:t>
        </m:r>
      </m:oMath>
      <w:r w:rsidRPr="00341871">
        <w:t xml:space="preserve">.  </w:t>
      </w:r>
    </w:p>
    <w:p w14:paraId="2F2B6980" w14:textId="342443F0" w:rsidR="00F54BFA" w:rsidRPr="00341871" w:rsidRDefault="00F54BFA" w:rsidP="00E9107A">
      <w:pPr>
        <w:pStyle w:val="ny-lesson-numbering"/>
        <w:numPr>
          <w:ilvl w:val="1"/>
          <w:numId w:val="12"/>
        </w:numPr>
      </w:pPr>
      <w:r w:rsidRPr="00341871">
        <w:t xml:space="preserve">Consider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 w:rsidRPr="00341871">
        <w:t xml:space="preserve"> and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 w:rsidRPr="00341871">
        <w:t xml:space="preserve">, and let </w:t>
      </w:r>
      <m:oMath>
        <m:r>
          <w:rPr>
            <w:rFonts w:ascii="Cambria Math" w:hAnsi="Cambria Math"/>
          </w:rPr>
          <m:t>P</m:t>
        </m:r>
      </m:oMath>
      <w:r w:rsidRPr="00341871">
        <w:t xml:space="preserve"> be a point for which either </w:t>
      </w:r>
      <m:oMath>
        <m:r>
          <w:rPr>
            <w:rFonts w:ascii="Cambria Math" w:hAnsi="Cambria Math"/>
          </w:rPr>
          <m:t>PA-PB=4</m:t>
        </m:r>
      </m:oMath>
      <w:r w:rsidRPr="00341871">
        <w:t xml:space="preserve"> or </w:t>
      </w:r>
      <w:r w:rsidRPr="00341871">
        <w:br/>
      </w:r>
      <m:oMath>
        <m:r>
          <w:rPr>
            <w:rFonts w:ascii="Cambria Math" w:hAnsi="Cambria Math"/>
          </w:rPr>
          <m:t>PB-PA=2</m:t>
        </m:r>
      </m:oMath>
      <w:r w:rsidRPr="00341871">
        <w:t>.</w:t>
      </w:r>
    </w:p>
    <w:p w14:paraId="0C295FE6" w14:textId="77777777" w:rsidR="007F228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354600FC" w14:textId="33756067" w:rsidR="00F54BFA" w:rsidRDefault="00F54BFA" w:rsidP="00F54BFA">
      <w:pPr>
        <w:pStyle w:val="ny-lesson-numbering"/>
      </w:pPr>
      <w:r>
        <w:t>Graph the hyperbolas in parts (a)–(d) in Problem 1.</w:t>
      </w:r>
    </w:p>
    <w:p w14:paraId="76871FAD" w14:textId="5D1C8937" w:rsidR="007F2281" w:rsidRDefault="007F2281" w:rsidP="007F2281">
      <w:pPr>
        <w:pStyle w:val="ny-lesson-numbering"/>
        <w:numPr>
          <w:ilvl w:val="1"/>
          <w:numId w:val="8"/>
        </w:numPr>
      </w:pPr>
    </w:p>
    <w:p w14:paraId="30500C02" w14:textId="2AC8E86F" w:rsidR="007F2281" w:rsidRDefault="007F2281" w:rsidP="007F2281">
      <w:pPr>
        <w:pStyle w:val="ny-lesson-numbering"/>
        <w:numPr>
          <w:ilvl w:val="1"/>
          <w:numId w:val="8"/>
        </w:numPr>
      </w:pPr>
    </w:p>
    <w:p w14:paraId="296AF75C" w14:textId="7889C1EA" w:rsidR="007F2281" w:rsidRDefault="007F2281" w:rsidP="007F2281">
      <w:pPr>
        <w:pStyle w:val="ny-lesson-numbering"/>
        <w:numPr>
          <w:ilvl w:val="1"/>
          <w:numId w:val="8"/>
        </w:numPr>
      </w:pPr>
    </w:p>
    <w:p w14:paraId="7E744251" w14:textId="57E114CF" w:rsidR="007F2281" w:rsidRDefault="007F2281" w:rsidP="007F2281">
      <w:pPr>
        <w:pStyle w:val="ny-lesson-numbering"/>
        <w:numPr>
          <w:ilvl w:val="1"/>
          <w:numId w:val="8"/>
        </w:numPr>
      </w:pPr>
    </w:p>
    <w:p w14:paraId="2A50BD9E" w14:textId="77777777" w:rsidR="007F228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0962769A" w14:textId="20DF6F82" w:rsidR="00F54BFA" w:rsidRPr="00341871" w:rsidRDefault="00F54BFA" w:rsidP="00F54BFA">
      <w:pPr>
        <w:pStyle w:val="ny-lesson-numbering"/>
      </w:pPr>
      <w:r w:rsidRPr="00341871">
        <w:t xml:space="preserve">For each value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 specified in parts (a)–(e), plot the set of points in the plane that satisfy the equation </w:t>
      </w:r>
      <w:r w:rsidRPr="00341871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=k</m:t>
        </m:r>
      </m:oMath>
      <w:r w:rsidRPr="00341871">
        <w:t xml:space="preserve">. </w:t>
      </w:r>
    </w:p>
    <w:p w14:paraId="216CABF1" w14:textId="72C88BF0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k=4</m:t>
        </m:r>
      </m:oMath>
    </w:p>
    <w:p w14:paraId="657C1859" w14:textId="527F713A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k=1</m:t>
        </m:r>
      </m:oMath>
    </w:p>
    <w:p w14:paraId="6AB9B7C5" w14:textId="635C4577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57AF7111" w14:textId="46F14BBC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k=0</m:t>
        </m:r>
      </m:oMath>
    </w:p>
    <w:p w14:paraId="69773548" w14:textId="6B67146E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725320B" w14:textId="323CAB0F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k=-1</m:t>
        </m:r>
      </m:oMath>
    </w:p>
    <w:p w14:paraId="4E2E2B7D" w14:textId="1D3C3A33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k=-4</m:t>
        </m:r>
      </m:oMath>
    </w:p>
    <w:p w14:paraId="336A0463" w14:textId="2417772B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341871">
        <w:t xml:space="preserve">Describe the hyperbolas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=k</m:t>
        </m:r>
      </m:oMath>
      <w:r w:rsidRPr="00341871">
        <w:t xml:space="preserve"> for different values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.  Consider both positive and negative values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, and consider values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 close to zero and far from zero. </w:t>
      </w:r>
    </w:p>
    <w:p w14:paraId="79F33D4C" w14:textId="2CC4AED3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341871">
        <w:t xml:space="preserve">Are there any values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 so that the equ</w:t>
      </w:r>
      <w:proofErr w:type="spellStart"/>
      <w:r w:rsidRPr="00341871">
        <w:t>ation</w:t>
      </w:r>
      <w:proofErr w:type="spellEnd"/>
      <w:r w:rsidRPr="0034187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=k</m:t>
        </m:r>
      </m:oMath>
      <w:r w:rsidR="003242DC" w:rsidRPr="00341871">
        <w:t xml:space="preserve"> </w:t>
      </w:r>
      <w:r w:rsidRPr="00341871">
        <w:t>has no solution?</w:t>
      </w:r>
    </w:p>
    <w:p w14:paraId="5EB240AB" w14:textId="77777777" w:rsidR="007F228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1EF1CB95" w14:textId="50450FF0" w:rsidR="00F54BFA" w:rsidRPr="00341871" w:rsidRDefault="00F54BFA" w:rsidP="00F54BFA">
      <w:pPr>
        <w:pStyle w:val="ny-lesson-numbering"/>
      </w:pPr>
      <w:r w:rsidRPr="00341871">
        <w:t xml:space="preserve">For each value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 specified in parts (a)–(e), plot the set of points in the plane that satisfy the equation </w:t>
      </w:r>
      <w:r w:rsidR="001747CF" w:rsidRPr="00341871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41871">
        <w:t xml:space="preserve">. </w:t>
      </w:r>
    </w:p>
    <w:p w14:paraId="3D1BDF55" w14:textId="1A82CE4B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k=-1</m:t>
        </m:r>
      </m:oMath>
    </w:p>
    <w:p w14:paraId="7101979D" w14:textId="59C06FE2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k=1</m:t>
        </m:r>
      </m:oMath>
    </w:p>
    <w:p w14:paraId="3563E10C" w14:textId="46DD8F27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k=2</m:t>
        </m:r>
      </m:oMath>
    </w:p>
    <w:p w14:paraId="322EAB31" w14:textId="255126D9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k=4</m:t>
        </m:r>
      </m:oMath>
    </w:p>
    <w:p w14:paraId="420D109D" w14:textId="45F4B27E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k=10</m:t>
        </m:r>
      </m:oMath>
    </w:p>
    <w:p w14:paraId="4F662B28" w14:textId="151C24AE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k=25</m:t>
        </m:r>
      </m:oMath>
    </w:p>
    <w:p w14:paraId="197B4C59" w14:textId="6686D953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F54BFA">
        <w:lastRenderedPageBreak/>
        <w:t>D</w:t>
      </w:r>
      <w:r w:rsidRPr="00341871">
        <w:t xml:space="preserve">escribe what happens to the graph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41871">
        <w:t xml:space="preserve"> as </w:t>
      </w:r>
      <m:oMath>
        <m:r>
          <w:rPr>
            <w:rFonts w:ascii="Cambria Math" w:hAnsi="Cambria Math"/>
          </w:rPr>
          <m:t>k→∞</m:t>
        </m:r>
      </m:oMath>
      <w:r w:rsidR="003242DC" w:rsidRPr="00341871">
        <w:t>.</w:t>
      </w:r>
      <w:r w:rsidRPr="00341871">
        <w:t xml:space="preserve"> </w:t>
      </w:r>
    </w:p>
    <w:p w14:paraId="7767BC34" w14:textId="77777777" w:rsidR="007F2281" w:rsidRPr="0034187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0E12A5AD" w14:textId="517FD2EA" w:rsidR="00F54BFA" w:rsidRPr="00341871" w:rsidRDefault="00F54BFA" w:rsidP="00F54BFA">
      <w:pPr>
        <w:pStyle w:val="ny-lesson-numbering"/>
      </w:pPr>
      <w:r w:rsidRPr="00341871">
        <w:t xml:space="preserve">For each value of </w:t>
      </w:r>
      <m:oMath>
        <m:r>
          <w:rPr>
            <w:rFonts w:ascii="Cambria Math" w:hAnsi="Cambria Math"/>
          </w:rPr>
          <m:t>k</m:t>
        </m:r>
      </m:oMath>
      <w:r w:rsidRPr="00341871">
        <w:t xml:space="preserve"> specified in parts (a)–(e), plot the set of points in the plane that satisfy the equation </w:t>
      </w:r>
      <w:r w:rsidR="007F2281" w:rsidRPr="00341871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=1</m:t>
        </m:r>
      </m:oMath>
      <w:r w:rsidR="001747CF" w:rsidRPr="00341871">
        <w:t>.</w:t>
      </w:r>
    </w:p>
    <w:p w14:paraId="7C6A978A" w14:textId="34CFA8AE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k=-1</m:t>
        </m:r>
      </m:oMath>
    </w:p>
    <w:p w14:paraId="7AC8CD89" w14:textId="29E85B31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k=1</m:t>
        </m:r>
      </m:oMath>
    </w:p>
    <w:p w14:paraId="17FDB729" w14:textId="120036CE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k=2</m:t>
        </m:r>
      </m:oMath>
    </w:p>
    <w:p w14:paraId="08A3CD8A" w14:textId="2B0D5CD0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k=4</m:t>
        </m:r>
      </m:oMath>
    </w:p>
    <w:p w14:paraId="5B5CF1A9" w14:textId="58C32CBA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k=10</m:t>
        </m:r>
      </m:oMath>
    </w:p>
    <w:p w14:paraId="208AE241" w14:textId="12876641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F54BFA">
        <w:t>Describe what happens to th</w:t>
      </w:r>
      <w:r w:rsidRPr="00341871">
        <w:t xml:space="preserve">e graph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=1</m:t>
        </m:r>
      </m:oMath>
      <w:r w:rsidRPr="00341871">
        <w:t xml:space="preserve"> as </w:t>
      </w:r>
      <m:oMath>
        <m:r>
          <w:rPr>
            <w:rFonts w:ascii="Cambria Math" w:hAnsi="Cambria Math"/>
          </w:rPr>
          <m:t>k→∞</m:t>
        </m:r>
      </m:oMath>
      <w:r w:rsidR="003242DC" w:rsidRPr="00341871">
        <w:t>.</w:t>
      </w:r>
    </w:p>
    <w:p w14:paraId="235A95BF" w14:textId="77777777" w:rsidR="007F228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5424B139" w14:textId="238077B0" w:rsidR="00F54BFA" w:rsidRPr="00341871" w:rsidRDefault="00F54BFA" w:rsidP="00F54BFA">
      <w:pPr>
        <w:pStyle w:val="ny-lesson-numbering"/>
      </w:pPr>
      <w:r>
        <w:t xml:space="preserve">An equation of the </w:t>
      </w:r>
      <w:r w:rsidRPr="00341871">
        <w:t xml:space="preserve">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+dy+e=0</m:t>
        </m:r>
      </m:oMath>
      <w:r w:rsidRPr="00341871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c</m:t>
        </m:r>
      </m:oMath>
      <w:r w:rsidRPr="00341871">
        <w:t xml:space="preserve"> have opposite signs might represent a hyperbola. </w:t>
      </w:r>
    </w:p>
    <w:p w14:paraId="1EAFC5EE" w14:textId="42EFDE60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341871">
        <w:t xml:space="preserve">Apply the process of completing the square in both </w:t>
      </w:r>
      <m:oMath>
        <m:r>
          <w:rPr>
            <w:rFonts w:ascii="Cambria Math" w:hAnsi="Cambria Math"/>
          </w:rPr>
          <m:t>x</m:t>
        </m:r>
      </m:oMath>
      <w:r w:rsidRPr="00341871">
        <w:t xml:space="preserve"> and </w:t>
      </w:r>
      <m:oMath>
        <m:r>
          <w:rPr>
            <w:rFonts w:ascii="Cambria Math" w:hAnsi="Cambria Math"/>
          </w:rPr>
          <m:t>y</m:t>
        </m:r>
      </m:oMath>
      <w:r w:rsidRPr="00341871">
        <w:t xml:space="preserve"> to convert the equation </w:t>
      </w:r>
      <w:r w:rsidR="000C4AB3" w:rsidRPr="00341871">
        <w:br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-36x-4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-8y-4=0</m:t>
        </m:r>
      </m:oMath>
      <w:r w:rsidR="003242DC" w:rsidRPr="00341871">
        <w:t xml:space="preserve"> </w:t>
      </w:r>
      <w:r w:rsidRPr="00341871">
        <w:t xml:space="preserve">to one of the standard forms for a hyperbola: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41871">
        <w:t xml:space="preserve"> or </w:t>
      </w:r>
      <w:r w:rsidR="00385E42" w:rsidRPr="00341871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y-k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41871">
        <w:t xml:space="preserve">. </w:t>
      </w:r>
    </w:p>
    <w:p w14:paraId="19CA4A7D" w14:textId="77777777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341871">
        <w:t>Find the center of this hyperbola.</w:t>
      </w:r>
    </w:p>
    <w:p w14:paraId="0277C13B" w14:textId="77777777" w:rsidR="00F54BFA" w:rsidRDefault="00F54BFA" w:rsidP="00E9107A">
      <w:pPr>
        <w:pStyle w:val="ny-lesson-numbering"/>
        <w:numPr>
          <w:ilvl w:val="1"/>
          <w:numId w:val="8"/>
        </w:numPr>
      </w:pPr>
      <w:r>
        <w:t>Find the asymptotes of this hyperbola.</w:t>
      </w:r>
    </w:p>
    <w:p w14:paraId="541E77CB" w14:textId="77777777" w:rsidR="00F54BFA" w:rsidRDefault="00F54BFA" w:rsidP="00E9107A">
      <w:pPr>
        <w:pStyle w:val="ny-lesson-numbering"/>
        <w:numPr>
          <w:ilvl w:val="1"/>
          <w:numId w:val="8"/>
        </w:numPr>
      </w:pPr>
      <w:r>
        <w:t>Graph the hyperbola.</w:t>
      </w:r>
    </w:p>
    <w:p w14:paraId="652F737C" w14:textId="77777777" w:rsidR="007F2281" w:rsidRDefault="007F2281" w:rsidP="007F2281">
      <w:pPr>
        <w:pStyle w:val="ny-lesson-numbering"/>
        <w:numPr>
          <w:ilvl w:val="0"/>
          <w:numId w:val="0"/>
        </w:numPr>
        <w:ind w:left="360"/>
      </w:pPr>
    </w:p>
    <w:p w14:paraId="72CF3F8F" w14:textId="77777777" w:rsidR="00F54BFA" w:rsidRDefault="00F54BFA" w:rsidP="00F54BFA">
      <w:pPr>
        <w:pStyle w:val="ny-lesson-numbering"/>
      </w:pPr>
      <w:r>
        <w:t xml:space="preserve">For each equation below, identify the graph as either an ellipse, a hyperbola, two lines, or a single point.  If possible, write the equation in the standard form for either an ellipse or a hyperbola. </w:t>
      </w:r>
    </w:p>
    <w:p w14:paraId="13C64E28" w14:textId="51169DE8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-100y+4=0</m:t>
        </m:r>
      </m:oMath>
    </w:p>
    <w:p w14:paraId="49F22B24" w14:textId="0D1B7068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-54y-65=0</m:t>
        </m:r>
      </m:oMath>
    </w:p>
    <w:p w14:paraId="068BE1C9" w14:textId="7C1E1FA2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+2y+5=0</m:t>
        </m:r>
      </m:oMath>
    </w:p>
    <w:p w14:paraId="1D150F81" w14:textId="19039192" w:rsidR="00F54BFA" w:rsidRPr="00341871" w:rsidRDefault="00341871" w:rsidP="00E9107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+98x+4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-245=0</m:t>
        </m:r>
      </m:oMath>
    </w:p>
    <w:p w14:paraId="7E8122AA" w14:textId="0FE356C0" w:rsidR="00F54BFA" w:rsidRPr="00341871" w:rsidRDefault="00F54BFA" w:rsidP="00E9107A">
      <w:pPr>
        <w:pStyle w:val="ny-lesson-numbering"/>
        <w:numPr>
          <w:ilvl w:val="1"/>
          <w:numId w:val="8"/>
        </w:numPr>
      </w:pPr>
      <w:r w:rsidRPr="00341871">
        <w:t xml:space="preserve">What can you tell about a graph of an equation of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+dy+e=0</m:t>
        </m:r>
      </m:oMath>
      <w:r w:rsidRPr="00341871">
        <w:t xml:space="preserve"> </w:t>
      </w:r>
      <w:r w:rsidR="007F2281" w:rsidRPr="00341871">
        <w:t>by looking at the coefficients?</w:t>
      </w:r>
    </w:p>
    <w:sectPr w:rsidR="00F54BFA" w:rsidRPr="00341871" w:rsidSect="00D813C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3BDA" w14:textId="77777777" w:rsidR="00DB3D57" w:rsidRDefault="00DB3D57">
      <w:pPr>
        <w:spacing w:after="0" w:line="240" w:lineRule="auto"/>
      </w:pPr>
      <w:r>
        <w:separator/>
      </w:r>
    </w:p>
  </w:endnote>
  <w:endnote w:type="continuationSeparator" w:id="0">
    <w:p w14:paraId="4852C6B9" w14:textId="77777777" w:rsidR="00DB3D57" w:rsidRDefault="00DB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823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823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62518F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F54BF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54BF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Curves from Geometry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18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62518F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F54BF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54BF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Curves from Geometry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418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A65F5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4A0E7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6D46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3AE79D2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D813C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3AE79D2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D813C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F21F" w14:textId="77777777" w:rsidR="00DB3D57" w:rsidRDefault="00DB3D57">
      <w:pPr>
        <w:spacing w:after="0" w:line="240" w:lineRule="auto"/>
      </w:pPr>
      <w:r>
        <w:separator/>
      </w:r>
    </w:p>
  </w:footnote>
  <w:footnote w:type="continuationSeparator" w:id="0">
    <w:p w14:paraId="62B1AD63" w14:textId="77777777" w:rsidR="00DB3D57" w:rsidRDefault="00DB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E6CDEF6" w:rsidR="00E324FC" w:rsidRPr="003212BA" w:rsidRDefault="00F54BFA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E6CDEF6" w:rsidR="00E324FC" w:rsidRPr="003212BA" w:rsidRDefault="00F54BFA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D2E0B4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F54BF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D2E0B4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F54BF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617F248" w:rsidR="00E324FC" w:rsidRPr="002F031E" w:rsidRDefault="00F54BFA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617F248" w:rsidR="00E324FC" w:rsidRPr="002F031E" w:rsidRDefault="00F54BFA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4AB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7CF"/>
    <w:rsid w:val="001764B3"/>
    <w:rsid w:val="001768C7"/>
    <w:rsid w:val="001818F0"/>
    <w:rsid w:val="00182385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42DC"/>
    <w:rsid w:val="0032572B"/>
    <w:rsid w:val="00325B75"/>
    <w:rsid w:val="00331CF2"/>
    <w:rsid w:val="0033420C"/>
    <w:rsid w:val="00334A20"/>
    <w:rsid w:val="00341871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5E42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6D55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995"/>
    <w:rsid w:val="007B3B8C"/>
    <w:rsid w:val="007B7A58"/>
    <w:rsid w:val="007C32B5"/>
    <w:rsid w:val="007C3BFC"/>
    <w:rsid w:val="007C453C"/>
    <w:rsid w:val="007C712B"/>
    <w:rsid w:val="007E4DFD"/>
    <w:rsid w:val="007F03EB"/>
    <w:rsid w:val="007F2281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5D1E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5FE"/>
    <w:rsid w:val="00D46936"/>
    <w:rsid w:val="00D5193B"/>
    <w:rsid w:val="00D52A95"/>
    <w:rsid w:val="00D735F4"/>
    <w:rsid w:val="00D77641"/>
    <w:rsid w:val="00D77FFE"/>
    <w:rsid w:val="00D813C8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287C"/>
    <w:rsid w:val="00DB3D57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4222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107A"/>
    <w:rsid w:val="00EB2D31"/>
    <w:rsid w:val="00EB6274"/>
    <w:rsid w:val="00EC150F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BFA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5382108A-6E6D-4222-B435-4ABD320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F54BFA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54BFA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54BF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54BF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54BF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54BFA"/>
    <w:pPr>
      <w:numPr>
        <w:numId w:val="11"/>
      </w:numPr>
      <w:ind w:left="720"/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54BFA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34E3DFF-891D-4D39-9D67-F0C035B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549</Words>
  <Characters>2594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13</cp:revision>
  <cp:lastPrinted>2012-11-24T17:54:00Z</cp:lastPrinted>
  <dcterms:created xsi:type="dcterms:W3CDTF">2015-01-10T19:04:00Z</dcterms:created>
  <dcterms:modified xsi:type="dcterms:W3CDTF">2015-01-30T15:34:00Z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