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14:paraId="2C721AEF" w14:textId="77777777" w:rsidTr="00161FEB">
        <w:trPr>
          <w:trHeight w:val="720"/>
        </w:trPr>
        <w:tc>
          <w:tcPr>
            <w:tcW w:w="738" w:type="dxa"/>
            <w:vAlign w:val="center"/>
          </w:tcPr>
          <w:p w14:paraId="63115EE3" w14:textId="200CBE05" w:rsidR="00B67BF2" w:rsidRDefault="00C76F13" w:rsidP="00161FEB">
            <w:pPr>
              <w:pStyle w:val="ny-lesson-paragraph"/>
              <w:jc w:val="center"/>
            </w:pPr>
            <w:r>
              <w:rPr>
                <w:noProof/>
              </w:rPr>
              <w:drawing>
                <wp:anchor distT="0" distB="0" distL="114300" distR="114300" simplePos="0" relativeHeight="251646464" behindDoc="0" locked="0" layoutInCell="1" allowOverlap="1" wp14:anchorId="18345F43" wp14:editId="23191206">
                  <wp:simplePos x="0" y="0"/>
                  <wp:positionH relativeFrom="margin">
                    <wp:align>center</wp:align>
                  </wp:positionH>
                  <wp:positionV relativeFrom="margin">
                    <wp:align>center</wp:align>
                  </wp:positionV>
                  <wp:extent cx="360680" cy="360680"/>
                  <wp:effectExtent l="0" t="0" r="1270" b="127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680" cy="360680"/>
                          </a:xfrm>
                          <a:prstGeom prst="rect">
                            <a:avLst/>
                          </a:prstGeom>
                          <a:noFill/>
                        </pic:spPr>
                      </pic:pic>
                    </a:graphicData>
                  </a:graphic>
                  <wp14:sizeRelH relativeFrom="page">
                    <wp14:pctWidth>0</wp14:pctWidth>
                  </wp14:sizeRelH>
                  <wp14:sizeRelV relativeFrom="page">
                    <wp14:pctHeight>0</wp14:pctHeight>
                  </wp14:sizeRelV>
                </wp:anchor>
              </w:drawing>
            </w:r>
          </w:p>
        </w:tc>
      </w:tr>
    </w:tbl>
    <w:p w14:paraId="39E9AD1D" w14:textId="48E0D09C" w:rsidR="00C76F13" w:rsidRPr="00D0546C" w:rsidRDefault="00B67BF2" w:rsidP="00C76F13">
      <w:pPr>
        <w:pStyle w:val="ny-lesson-header"/>
      </w:pPr>
      <w:r>
        <w:t>Lesson</w:t>
      </w:r>
      <w:r w:rsidR="00C76F13">
        <w:t xml:space="preserve"> 6</w:t>
      </w:r>
      <w:r w:rsidR="00C76F13" w:rsidRPr="00D0546C">
        <w:t>:</w:t>
      </w:r>
      <w:r w:rsidR="00C76F13">
        <w:t xml:space="preserve"> </w:t>
      </w:r>
      <w:r w:rsidR="00C76F13" w:rsidRPr="00D0546C">
        <w:t xml:space="preserve"> </w:t>
      </w:r>
      <w:r w:rsidR="00C76F13">
        <w:t xml:space="preserve">Curves in the Complex Plane </w:t>
      </w:r>
    </w:p>
    <w:p w14:paraId="54A2F3B2" w14:textId="77777777" w:rsidR="00C76F13" w:rsidRPr="00F47FC4" w:rsidRDefault="00C76F13" w:rsidP="00C76F13">
      <w:pPr>
        <w:pStyle w:val="ny-callout-hdr"/>
      </w:pPr>
    </w:p>
    <w:p w14:paraId="0A6BDC6B" w14:textId="77777777" w:rsidR="00C76F13" w:rsidRDefault="00C76F13" w:rsidP="00C76F13">
      <w:pPr>
        <w:pStyle w:val="ny-callout-hdr"/>
      </w:pPr>
      <w:r w:rsidRPr="00B67BF2">
        <w:t xml:space="preserve">Student </w:t>
      </w:r>
      <w:r>
        <w:t xml:space="preserve">Outcomes </w:t>
      </w:r>
    </w:p>
    <w:p w14:paraId="66F3A5CC" w14:textId="77777777" w:rsidR="00C76F13" w:rsidRDefault="00C76F13" w:rsidP="00C76F13">
      <w:pPr>
        <w:pStyle w:val="ny-lesson-bullet"/>
      </w:pPr>
      <w:r>
        <w:t>Students convert between the real and complex forms of equations for ellipses.</w:t>
      </w:r>
    </w:p>
    <w:p w14:paraId="2C2C7467" w14:textId="77777777" w:rsidR="00C76F13" w:rsidRPr="00B67BF2" w:rsidRDefault="00C76F13" w:rsidP="00C76F13">
      <w:pPr>
        <w:pStyle w:val="ny-lesson-bullet"/>
      </w:pPr>
      <w:r>
        <w:t>Students write equations of ellipses and represent them graphically.</w:t>
      </w:r>
    </w:p>
    <w:p w14:paraId="407A5F78" w14:textId="77777777" w:rsidR="00C76F13" w:rsidRDefault="00C76F13" w:rsidP="00C76F13">
      <w:pPr>
        <w:pStyle w:val="ny-lesson-paragraph"/>
      </w:pPr>
    </w:p>
    <w:p w14:paraId="31AD6672" w14:textId="77777777" w:rsidR="00C76F13" w:rsidRDefault="00C76F13" w:rsidP="00C76F13">
      <w:pPr>
        <w:pStyle w:val="ny-callout-hdr"/>
      </w:pPr>
      <w:r>
        <w:t>Lesson Notes</w:t>
      </w:r>
    </w:p>
    <w:p w14:paraId="643FF3CF" w14:textId="7D187D11" w:rsidR="00C76F13" w:rsidRDefault="00C76F13" w:rsidP="00C76F13">
      <w:pPr>
        <w:pStyle w:val="ny-lesson-paragraph"/>
      </w:pPr>
      <w:r>
        <w:t xml:space="preserve">Initially, the students will review how to represent numbers in the complex plane using the modulus and argument.  They will review the characteristics of the graphs of the numbers </w:t>
      </w:r>
      <m:oMath>
        <m:r>
          <w:rPr>
            <w:rFonts w:ascii="Cambria Math" w:hAnsi="Cambria Math"/>
          </w:rPr>
          <m:t>=r(</m:t>
        </m:r>
        <m:r>
          <m:rPr>
            <m:sty m:val="p"/>
          </m:rPr>
          <w:rPr>
            <w:rFonts w:ascii="Cambria Math" w:hAnsi="Cambria Math"/>
          </w:rPr>
          <m:t>cos</m:t>
        </m:r>
        <m:r>
          <w:rPr>
            <w:rFonts w:ascii="Cambria Math" w:hAnsi="Cambria Math"/>
          </w:rPr>
          <m:t xml:space="preserve">(θ)+i </m:t>
        </m:r>
        <m:r>
          <m:rPr>
            <m:sty m:val="p"/>
          </m:rPr>
          <w:rPr>
            <w:rFonts w:ascii="Cambria Math" w:hAnsi="Cambria Math"/>
          </w:rPr>
          <m:t>sin</m:t>
        </m:r>
        <m:r>
          <w:rPr>
            <w:rFonts w:ascii="Cambria Math" w:hAnsi="Cambria Math"/>
          </w:rPr>
          <m:t>(θ))</m:t>
        </m:r>
      </m:oMath>
      <w:r>
        <w:t xml:space="preserve">, recognizing that they represent circles centered at the origin with the radius equal to the modulus </w:t>
      </w:r>
      <m:oMath>
        <m:r>
          <w:rPr>
            <w:rFonts w:ascii="Cambria Math" w:hAnsi="Cambria Math"/>
          </w:rPr>
          <m:t>r</m:t>
        </m:r>
      </m:oMath>
      <w:r>
        <w:t xml:space="preserve">.  They will then explore sets of complex numbers written in the form </w:t>
      </w:r>
      <m:oMath>
        <m:r>
          <w:rPr>
            <w:rFonts w:ascii="Cambria Math" w:hAnsi="Cambria Math"/>
          </w:rPr>
          <m:t xml:space="preserve">z=a </m:t>
        </m:r>
        <m:r>
          <m:rPr>
            <m:sty m:val="p"/>
          </m:rPr>
          <w:rPr>
            <w:rFonts w:ascii="Cambria Math" w:hAnsi="Cambria Math"/>
          </w:rPr>
          <m:t>cos</m:t>
        </m:r>
        <m:d>
          <m:dPr>
            <m:ctrlPr>
              <w:rPr>
                <w:rFonts w:ascii="Cambria Math" w:hAnsi="Cambria Math"/>
                <w:i/>
              </w:rPr>
            </m:ctrlPr>
          </m:dPr>
          <m:e>
            <m:r>
              <w:rPr>
                <w:rFonts w:ascii="Cambria Math" w:hAnsi="Cambria Math"/>
              </w:rPr>
              <m:t>θ</m:t>
            </m:r>
          </m:e>
        </m:d>
        <m:r>
          <w:rPr>
            <w:rFonts w:ascii="Cambria Math" w:hAnsi="Cambria Math"/>
          </w:rPr>
          <m:t xml:space="preserve">+bi </m:t>
        </m:r>
        <m:r>
          <m:rPr>
            <m:sty m:val="p"/>
          </m:rPr>
          <w:rPr>
            <w:rFonts w:ascii="Cambria Math" w:hAnsi="Cambria Math"/>
          </w:rPr>
          <m:t>sin</m:t>
        </m:r>
        <m:r>
          <w:rPr>
            <w:rFonts w:ascii="Cambria Math" w:hAnsi="Cambria Math"/>
          </w:rPr>
          <m:t>(θ)</m:t>
        </m:r>
      </m:oMath>
      <w:r>
        <w:t>, identifying the graphs as ellipses.  Students will conve</w:t>
      </w:r>
      <w:proofErr w:type="spellStart"/>
      <w:r>
        <w:t>rt</w:t>
      </w:r>
      <w:proofErr w:type="spellEnd"/>
      <w:r>
        <w:t xml:space="preserve"> between the complex and real forms of equations for ellipses, including those whose center is not the origin.  They will also be introduced to some of the components of ellipses, such as the vertices, foci, and axes.  This will prepare them to explore ellipses more formally in Lesson 7, where they will derive the equation of an ellipse using its foci. </w:t>
      </w:r>
    </w:p>
    <w:p w14:paraId="04794896" w14:textId="3C19CD35" w:rsidR="00C76F13" w:rsidRDefault="00C76F13" w:rsidP="0039389E">
      <w:pPr>
        <w:pStyle w:val="ny-lesson-paragraph"/>
      </w:pPr>
    </w:p>
    <w:p w14:paraId="3BE243B0" w14:textId="738D02A6" w:rsidR="00C76F13" w:rsidRDefault="00C76F13" w:rsidP="0039389E">
      <w:pPr>
        <w:pStyle w:val="ny-callout-hdr"/>
      </w:pPr>
      <w:r>
        <w:t>Class</w:t>
      </w:r>
      <w:r w:rsidRPr="002941DA">
        <w:t>wor</w:t>
      </w:r>
      <w:r>
        <w:t xml:space="preserve">k </w:t>
      </w:r>
    </w:p>
    <w:p w14:paraId="724B7C51" w14:textId="3429AAB9" w:rsidR="00C76F13" w:rsidRDefault="00C76F13" w:rsidP="00C76F13">
      <w:pPr>
        <w:pStyle w:val="ny-lesson-hdr-1"/>
      </w:pPr>
      <w:r>
        <w:t>Opening E</w:t>
      </w:r>
      <w:r w:rsidR="0039389E">
        <w:t>xercise (5 minutes)</w:t>
      </w:r>
    </w:p>
    <w:p w14:paraId="54ED3745" w14:textId="3D873B92" w:rsidR="00C76F13" w:rsidRDefault="00C26B9B" w:rsidP="00C76F13">
      <w:pPr>
        <w:pStyle w:val="ny-lesson-paragraph"/>
      </w:pPr>
      <w:r>
        <w:rPr>
          <w:noProof/>
        </w:rPr>
        <mc:AlternateContent>
          <mc:Choice Requires="wps">
            <w:drawing>
              <wp:anchor distT="0" distB="0" distL="114300" distR="114300" simplePos="0" relativeHeight="251647488" behindDoc="0" locked="0" layoutInCell="1" allowOverlap="1" wp14:anchorId="2C373DF8" wp14:editId="104A69E6">
                <wp:simplePos x="0" y="0"/>
                <wp:positionH relativeFrom="column">
                  <wp:posOffset>4800600</wp:posOffset>
                </wp:positionH>
                <wp:positionV relativeFrom="paragraph">
                  <wp:posOffset>22446</wp:posOffset>
                </wp:positionV>
                <wp:extent cx="1828800" cy="3099816"/>
                <wp:effectExtent l="0" t="0" r="19050" b="24765"/>
                <wp:wrapSquare wrapText="bothSides"/>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099816"/>
                        </a:xfrm>
                        <a:prstGeom prst="rect">
                          <a:avLst/>
                        </a:prstGeom>
                        <a:solidFill>
                          <a:srgbClr val="FFFFFF"/>
                        </a:solidFill>
                        <a:ln w="9525">
                          <a:solidFill>
                            <a:srgbClr val="00789C"/>
                          </a:solidFill>
                          <a:miter lim="800000"/>
                          <a:headEnd/>
                          <a:tailEnd/>
                        </a:ln>
                      </wps:spPr>
                      <wps:txbx>
                        <w:txbxContent>
                          <w:p w14:paraId="612CDF2F" w14:textId="77777777" w:rsidR="00DB368B" w:rsidRPr="0039389E" w:rsidRDefault="00DB368B" w:rsidP="0039389E">
                            <w:pPr>
                              <w:pStyle w:val="ny-lesson-bullet"/>
                              <w:numPr>
                                <w:ilvl w:val="0"/>
                                <w:numId w:val="0"/>
                              </w:numPr>
                              <w:spacing w:before="0"/>
                              <w:rPr>
                                <w:i/>
                              </w:rPr>
                            </w:pPr>
                            <w:r w:rsidRPr="0039389E">
                              <w:rPr>
                                <w:i/>
                              </w:rPr>
                              <w:t>Scaffolding:</w:t>
                            </w:r>
                          </w:p>
                          <w:p w14:paraId="117AF1A8" w14:textId="2F82F767" w:rsidR="00DB368B" w:rsidRPr="002E1245" w:rsidRDefault="00DB368B" w:rsidP="002E1245">
                            <w:pPr>
                              <w:pStyle w:val="ny-lesson-bullet"/>
                              <w:ind w:left="374" w:hanging="288"/>
                            </w:pPr>
                            <w:r w:rsidRPr="002E1245">
                              <w:t xml:space="preserve">For students below grade level, consider a concrete approach using </w:t>
                            </w:r>
                            <m:oMath>
                              <m:r>
                                <m:rPr>
                                  <m:sty m:val="p"/>
                                </m:rPr>
                                <w:rPr>
                                  <w:rFonts w:ascii="Cambria Math" w:hAnsi="Cambria Math"/>
                                </w:rPr>
                                <w:br/>
                              </m:r>
                              <m:r>
                                <w:rPr>
                                  <w:rFonts w:ascii="Cambria Math" w:hAnsi="Cambria Math"/>
                                </w:rPr>
                                <m:t>z</m:t>
                              </m:r>
                              <m:r>
                                <m:rPr>
                                  <m:sty m:val="p"/>
                                </m:rPr>
                                <w:rPr>
                                  <w:rFonts w:ascii="Cambria Math" w:hAnsi="Cambria Math"/>
                                </w:rPr>
                                <m:t>=3+2</m:t>
                              </m:r>
                              <m:r>
                                <w:rPr>
                                  <w:rFonts w:ascii="Cambria Math" w:hAnsi="Cambria Math"/>
                                </w:rPr>
                                <m:t>i</m:t>
                              </m:r>
                            </m:oMath>
                            <w:r w:rsidRPr="002E1245">
                              <w:t>, or provide a graphi</w:t>
                            </w:r>
                            <w:proofErr w:type="spellStart"/>
                            <w:r w:rsidRPr="002E1245">
                              <w:t>cal</w:t>
                            </w:r>
                            <w:proofErr w:type="spellEnd"/>
                            <w:r w:rsidRPr="002E1245">
                              <w:t xml:space="preserve"> representation of </w:t>
                            </w:r>
                            <m:oMath>
                              <m:r>
                                <w:rPr>
                                  <w:rFonts w:ascii="Cambria Math" w:hAnsi="Cambria Math"/>
                                </w:rPr>
                                <m:t>z</m:t>
                              </m:r>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bi</m:t>
                              </m:r>
                            </m:oMath>
                            <w:r w:rsidRPr="002E1245">
                              <w:t xml:space="preserve">. </w:t>
                            </w:r>
                          </w:p>
                          <w:p w14:paraId="34957CDE" w14:textId="71F6A3FB" w:rsidR="00DB368B" w:rsidRPr="002E1245" w:rsidRDefault="00DB368B" w:rsidP="002E1245">
                            <w:pPr>
                              <w:pStyle w:val="ny-lesson-bullet"/>
                              <w:ind w:left="374" w:hanging="288"/>
                            </w:pPr>
                            <w:r w:rsidRPr="002E1245">
                              <w:t xml:space="preserve">Advanced students could explore the properties of the graph of </w:t>
                            </w:r>
                            <m:oMath>
                              <m:r>
                                <m:rPr>
                                  <m:sty m:val="p"/>
                                </m:rPr>
                                <w:rPr>
                                  <w:rFonts w:ascii="Cambria Math" w:hAnsi="Cambria Math"/>
                                </w:rPr>
                                <w:br/>
                              </m:r>
                              <m:r>
                                <w:rPr>
                                  <w:rFonts w:ascii="Cambria Math" w:hAnsi="Cambria Math"/>
                                </w:rPr>
                                <m:t>z</m:t>
                              </m:r>
                              <m:r>
                                <m:rPr>
                                  <m:sty m:val="p"/>
                                </m:rPr>
                                <w:rPr>
                                  <w:rFonts w:ascii="Cambria Math" w:hAnsi="Cambria Math"/>
                                </w:rPr>
                                <m:t>=3</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θ</m:t>
                                      </m:r>
                                    </m:e>
                                  </m:d>
                                  <m:r>
                                    <m:rPr>
                                      <m:sty m:val="p"/>
                                    </m:rPr>
                                    <w:rPr>
                                      <w:rFonts w:ascii="Cambria Math" w:hAnsi="Cambria Math"/>
                                    </w:rPr>
                                    <m:t>+5</m:t>
                                  </m:r>
                                  <m:r>
                                    <w:rPr>
                                      <w:rFonts w:ascii="Cambria Math" w:hAnsi="Cambria Math"/>
                                    </w:rPr>
                                    <m:t>i</m:t>
                                  </m:r>
                                  <m:r>
                                    <m:rPr>
                                      <m:sty m:val="p"/>
                                    </m:rPr>
                                    <w:rPr>
                                      <w:rFonts w:ascii="Cambria Math" w:hAnsi="Cambria Math"/>
                                    </w:rPr>
                                    <m:t xml:space="preserve"> sin(</m:t>
                                  </m:r>
                                  <m:r>
                                    <w:rPr>
                                      <w:rFonts w:ascii="Cambria Math" w:hAnsi="Cambria Math"/>
                                    </w:rPr>
                                    <m:t>θ</m:t>
                                  </m:r>
                                  <m:r>
                                    <m:rPr>
                                      <m:sty m:val="p"/>
                                    </m:rPr>
                                    <w:rPr>
                                      <w:rFonts w:ascii="Cambria Math" w:hAnsi="Cambria Math"/>
                                    </w:rPr>
                                    <m:t>)</m:t>
                                  </m:r>
                                </m:e>
                              </m:func>
                            </m:oMath>
                            <w:r w:rsidRPr="002E1245">
                              <w:rPr>
                                <w:rStyle w:val="ny-lesson-hdr-1Char"/>
                                <w:rFonts w:ascii="Calibri" w:hAnsi="Calibri"/>
                                <w:b w:val="0"/>
                              </w:rPr>
                              <w:t xml:space="preserve"> and compare it to the graph of </w:t>
                            </w:r>
                            <w:r w:rsidRPr="002E1245">
                              <w:br/>
                            </w:r>
                            <m:oMath>
                              <m:r>
                                <w:rPr>
                                  <w:rFonts w:ascii="Cambria Math" w:hAnsi="Cambria Math"/>
                                </w:rPr>
                                <m:t>z</m:t>
                              </m:r>
                              <m:r>
                                <m:rPr>
                                  <m:sty m:val="p"/>
                                </m:rPr>
                                <w:rPr>
                                  <w:rFonts w:ascii="Cambria Math" w:hAnsi="Cambria Math"/>
                                </w:rPr>
                                <m:t>=5</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θ</m:t>
                                      </m:r>
                                    </m:e>
                                  </m:d>
                                  <m:r>
                                    <m:rPr>
                                      <m:sty m:val="p"/>
                                    </m:rPr>
                                    <w:rPr>
                                      <w:rFonts w:ascii="Cambria Math" w:hAnsi="Cambria Math"/>
                                    </w:rPr>
                                    <m:t>+3</m:t>
                                  </m:r>
                                  <m:r>
                                    <w:rPr>
                                      <w:rFonts w:ascii="Cambria Math" w:hAnsi="Cambria Math"/>
                                    </w:rPr>
                                    <m:t>i</m:t>
                                  </m:r>
                                  <m:r>
                                    <m:rPr>
                                      <m:sty m:val="p"/>
                                    </m:rPr>
                                    <w:rPr>
                                      <w:rFonts w:ascii="Cambria Math" w:hAnsi="Cambria Math"/>
                                    </w:rPr>
                                    <m:t xml:space="preserve"> sin(θ)</m:t>
                                  </m:r>
                                </m:e>
                              </m:func>
                            </m:oMath>
                            <w:r w:rsidRPr="002E1245">
                              <w:rPr>
                                <w:rStyle w:val="ny-lesson-hdr-1Char"/>
                                <w:rFonts w:ascii="Calibri" w:hAnsi="Calibri"/>
                                <w:b w:val="0"/>
                              </w:rPr>
                              <w:t xml:space="preserve"> to form conjectures about the properties of graphs represented by </w:t>
                            </w:r>
                            <w:r w:rsidRPr="002E1245">
                              <w:rPr>
                                <w:rStyle w:val="ny-lesson-hdr-1Char"/>
                                <w:rFonts w:ascii="Calibri" w:hAnsi="Calibri"/>
                                <w:b w:val="0"/>
                              </w:rPr>
                              <w:br/>
                            </w:r>
                            <m:oMath>
                              <m:r>
                                <w:rPr>
                                  <w:rFonts w:ascii="Cambria Math" w:hAnsi="Cambria Math"/>
                                </w:rPr>
                                <m:t>z</m:t>
                              </m:r>
                              <m:r>
                                <m:rPr>
                                  <m:sty m:val="p"/>
                                </m:rPr>
                                <w:rPr>
                                  <w:rFonts w:ascii="Cambria Math" w:hAnsi="Cambria Math"/>
                                </w:rPr>
                                <m:t>=</m:t>
                              </m:r>
                              <m:r>
                                <w:rPr>
                                  <w:rFonts w:ascii="Cambria Math" w:hAnsi="Cambria Math"/>
                                </w:rPr>
                                <m:t>a</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θ</m:t>
                                      </m:r>
                                    </m:e>
                                  </m:d>
                                  <m:r>
                                    <m:rPr>
                                      <m:sty m:val="p"/>
                                    </m:rPr>
                                    <w:rPr>
                                      <w:rFonts w:ascii="Cambria Math" w:hAnsi="Cambria Math"/>
                                    </w:rPr>
                                    <m:t>+</m:t>
                                  </m:r>
                                  <m:r>
                                    <w:rPr>
                                      <w:rFonts w:ascii="Cambria Math" w:hAnsi="Cambria Math"/>
                                    </w:rPr>
                                    <m:t>bi</m:t>
                                  </m:r>
                                  <m:r>
                                    <m:rPr>
                                      <m:sty m:val="p"/>
                                    </m:rPr>
                                    <w:rPr>
                                      <w:rFonts w:ascii="Cambria Math" w:hAnsi="Cambria Math"/>
                                    </w:rPr>
                                    <m:t xml:space="preserve"> sin(</m:t>
                                  </m:r>
                                  <m:r>
                                    <w:rPr>
                                      <w:rFonts w:ascii="Cambria Math" w:hAnsi="Cambria Math"/>
                                    </w:rPr>
                                    <m:t>θ</m:t>
                                  </m:r>
                                  <m:r>
                                    <m:rPr>
                                      <m:sty m:val="p"/>
                                    </m:rPr>
                                    <w:rPr>
                                      <w:rFonts w:ascii="Cambria Math" w:hAnsi="Cambria Math"/>
                                    </w:rPr>
                                    <m:t>)</m:t>
                                  </m:r>
                                </m:e>
                              </m:func>
                            </m:oMath>
                            <w:r w:rsidRPr="002E1245">
                              <w:rPr>
                                <w:rStyle w:val="ny-lesson-hdr-1Char"/>
                                <w:rFonts w:ascii="Calibri" w:hAnsi="Calibri"/>
                                <w:b w:val="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73DF8" id="Rectangle 45" o:spid="_x0000_s1026" style="position:absolute;margin-left:378pt;margin-top:1.75pt;width:2in;height:244.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" strokecolor="#00789c">
                <v:textbox>
                  <w:txbxContent>
                    <w:p w14:paraId="612CDF2F" w14:textId="77777777" w:rsidR="00DB368B" w:rsidRPr="0039389E" w:rsidRDefault="00DB368B" w:rsidP="0039389E">
                      <w:pPr>
                        <w:pStyle w:val="ny-lesson-bullet"/>
                        <w:numPr>
                          <w:ilvl w:val="0"/>
                          <w:numId w:val="0"/>
                        </w:numPr>
                        <w:spacing w:before="0"/>
                        <w:rPr>
                          <w:i/>
                        </w:rPr>
                      </w:pPr>
                      <w:r w:rsidRPr="0039389E">
                        <w:rPr>
                          <w:i/>
                        </w:rPr>
                        <w:t>Scaffolding:</w:t>
                      </w:r>
                    </w:p>
                    <w:p w14:paraId="117AF1A8" w14:textId="2F82F767" w:rsidR="00DB368B" w:rsidRPr="002E1245" w:rsidRDefault="00DB368B" w:rsidP="002E1245">
                      <w:pPr>
                        <w:pStyle w:val="ny-lesson-bullet"/>
                        <w:ind w:left="374" w:hanging="288"/>
                      </w:pPr>
                      <w:r w:rsidRPr="002E1245">
                        <w:t xml:space="preserve">For students below grade level, consider a concrete approach using </w:t>
                      </w:r>
                      <m:oMath>
                        <m:r>
                          <m:rPr>
                            <m:sty m:val="p"/>
                          </m:rPr>
                          <w:rPr>
                            <w:rFonts w:ascii="Cambria Math" w:hAnsi="Cambria Math"/>
                          </w:rPr>
                          <w:br/>
                        </m:r>
                        <m:r>
                          <w:rPr>
                            <w:rFonts w:ascii="Cambria Math" w:hAnsi="Cambria Math"/>
                          </w:rPr>
                          <m:t>z</m:t>
                        </m:r>
                        <m:r>
                          <m:rPr>
                            <m:sty m:val="p"/>
                          </m:rPr>
                          <w:rPr>
                            <w:rFonts w:ascii="Cambria Math" w:hAnsi="Cambria Math"/>
                          </w:rPr>
                          <m:t>=3+2</m:t>
                        </m:r>
                        <m:r>
                          <w:rPr>
                            <w:rFonts w:ascii="Cambria Math" w:hAnsi="Cambria Math"/>
                          </w:rPr>
                          <m:t>i</m:t>
                        </m:r>
                      </m:oMath>
                      <w:r w:rsidRPr="002E1245">
                        <w:t xml:space="preserve">, or provide a graphical representation of </w:t>
                      </w:r>
                      <m:oMath>
                        <m:r>
                          <w:rPr>
                            <w:rFonts w:ascii="Cambria Math" w:hAnsi="Cambria Math"/>
                          </w:rPr>
                          <m:t>z</m:t>
                        </m:r>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bi</m:t>
                        </m:r>
                      </m:oMath>
                      <w:r w:rsidRPr="002E1245">
                        <w:t xml:space="preserve">. </w:t>
                      </w:r>
                    </w:p>
                    <w:p w14:paraId="34957CDE" w14:textId="71F6A3FB" w:rsidR="00DB368B" w:rsidRPr="002E1245" w:rsidRDefault="00DB368B" w:rsidP="002E1245">
                      <w:pPr>
                        <w:pStyle w:val="ny-lesson-bullet"/>
                        <w:ind w:left="374" w:hanging="288"/>
                      </w:pPr>
                      <w:r w:rsidRPr="002E1245">
                        <w:t xml:space="preserve">Advanced students could explore the properties of the graph of </w:t>
                      </w:r>
                      <m:oMath>
                        <m:r>
                          <m:rPr>
                            <m:sty m:val="p"/>
                          </m:rPr>
                          <w:rPr>
                            <w:rFonts w:ascii="Cambria Math" w:hAnsi="Cambria Math"/>
                          </w:rPr>
                          <w:br/>
                        </m:r>
                        <m:r>
                          <w:rPr>
                            <w:rFonts w:ascii="Cambria Math" w:hAnsi="Cambria Math"/>
                          </w:rPr>
                          <m:t>z</m:t>
                        </m:r>
                        <m:r>
                          <m:rPr>
                            <m:sty m:val="p"/>
                          </m:rPr>
                          <w:rPr>
                            <w:rFonts w:ascii="Cambria Math" w:hAnsi="Cambria Math"/>
                          </w:rPr>
                          <m:t>=3</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θ</m:t>
                                </m:r>
                              </m:e>
                            </m:d>
                            <m:r>
                              <m:rPr>
                                <m:sty m:val="p"/>
                              </m:rPr>
                              <w:rPr>
                                <w:rFonts w:ascii="Cambria Math" w:hAnsi="Cambria Math"/>
                              </w:rPr>
                              <m:t>+5</m:t>
                            </m:r>
                            <m:r>
                              <w:rPr>
                                <w:rFonts w:ascii="Cambria Math" w:hAnsi="Cambria Math"/>
                              </w:rPr>
                              <m:t>i</m:t>
                            </m:r>
                            <m:r>
                              <m:rPr>
                                <m:sty m:val="p"/>
                              </m:rPr>
                              <w:rPr>
                                <w:rFonts w:ascii="Cambria Math" w:hAnsi="Cambria Math"/>
                              </w:rPr>
                              <m:t xml:space="preserve"> sin(</m:t>
                            </m:r>
                            <m:r>
                              <w:rPr>
                                <w:rFonts w:ascii="Cambria Math" w:hAnsi="Cambria Math"/>
                              </w:rPr>
                              <m:t>θ</m:t>
                            </m:r>
                            <m:r>
                              <m:rPr>
                                <m:sty m:val="p"/>
                              </m:rPr>
                              <w:rPr>
                                <w:rFonts w:ascii="Cambria Math" w:hAnsi="Cambria Math"/>
                              </w:rPr>
                              <m:t>)</m:t>
                            </m:r>
                          </m:e>
                        </m:func>
                      </m:oMath>
                      <w:r w:rsidRPr="002E1245">
                        <w:rPr>
                          <w:rStyle w:val="ny-lesson-hdr-1Char"/>
                          <w:rFonts w:ascii="Calibri" w:hAnsi="Calibri"/>
                          <w:b w:val="0"/>
                        </w:rPr>
                        <w:t xml:space="preserve"> and compare it to the graph of </w:t>
                      </w:r>
                      <w:r w:rsidRPr="002E1245">
                        <w:br/>
                      </w:r>
                      <m:oMath>
                        <m:r>
                          <w:rPr>
                            <w:rFonts w:ascii="Cambria Math" w:hAnsi="Cambria Math"/>
                          </w:rPr>
                          <m:t>z</m:t>
                        </m:r>
                        <m:r>
                          <m:rPr>
                            <m:sty m:val="p"/>
                          </m:rPr>
                          <w:rPr>
                            <w:rFonts w:ascii="Cambria Math" w:hAnsi="Cambria Math"/>
                          </w:rPr>
                          <m:t>=5</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θ</m:t>
                                </m:r>
                              </m:e>
                            </m:d>
                            <m:r>
                              <m:rPr>
                                <m:sty m:val="p"/>
                              </m:rPr>
                              <w:rPr>
                                <w:rFonts w:ascii="Cambria Math" w:hAnsi="Cambria Math"/>
                              </w:rPr>
                              <m:t>+3</m:t>
                            </m:r>
                            <m:r>
                              <w:rPr>
                                <w:rFonts w:ascii="Cambria Math" w:hAnsi="Cambria Math"/>
                              </w:rPr>
                              <m:t>i</m:t>
                            </m:r>
                            <m:r>
                              <m:rPr>
                                <m:sty m:val="p"/>
                              </m:rPr>
                              <w:rPr>
                                <w:rFonts w:ascii="Cambria Math" w:hAnsi="Cambria Math"/>
                              </w:rPr>
                              <m:t xml:space="preserve"> sin(θ)</m:t>
                            </m:r>
                          </m:e>
                        </m:func>
                      </m:oMath>
                      <w:r w:rsidRPr="002E1245">
                        <w:rPr>
                          <w:rStyle w:val="ny-lesson-hdr-1Char"/>
                          <w:rFonts w:ascii="Calibri" w:hAnsi="Calibri"/>
                          <w:b w:val="0"/>
                        </w:rPr>
                        <w:t xml:space="preserve"> to form conjectures about the properties of graphs represented by </w:t>
                      </w:r>
                      <w:r w:rsidRPr="002E1245">
                        <w:rPr>
                          <w:rStyle w:val="ny-lesson-hdr-1Char"/>
                          <w:rFonts w:ascii="Calibri" w:hAnsi="Calibri"/>
                          <w:b w:val="0"/>
                        </w:rPr>
                        <w:br/>
                      </w:r>
                      <m:oMath>
                        <m:r>
                          <w:rPr>
                            <w:rFonts w:ascii="Cambria Math" w:hAnsi="Cambria Math"/>
                          </w:rPr>
                          <m:t>z</m:t>
                        </m:r>
                        <m:r>
                          <m:rPr>
                            <m:sty m:val="p"/>
                          </m:rPr>
                          <w:rPr>
                            <w:rFonts w:ascii="Cambria Math" w:hAnsi="Cambria Math"/>
                          </w:rPr>
                          <m:t>=</m:t>
                        </m:r>
                        <m:r>
                          <w:rPr>
                            <w:rFonts w:ascii="Cambria Math" w:hAnsi="Cambria Math"/>
                          </w:rPr>
                          <m:t>a</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θ</m:t>
                                </m:r>
                              </m:e>
                            </m:d>
                            <m:r>
                              <m:rPr>
                                <m:sty m:val="p"/>
                              </m:rPr>
                              <w:rPr>
                                <w:rFonts w:ascii="Cambria Math" w:hAnsi="Cambria Math"/>
                              </w:rPr>
                              <m:t>+</m:t>
                            </m:r>
                            <m:r>
                              <w:rPr>
                                <w:rFonts w:ascii="Cambria Math" w:hAnsi="Cambria Math"/>
                              </w:rPr>
                              <m:t>bi</m:t>
                            </m:r>
                            <m:r>
                              <m:rPr>
                                <m:sty m:val="p"/>
                              </m:rPr>
                              <w:rPr>
                                <w:rFonts w:ascii="Cambria Math" w:hAnsi="Cambria Math"/>
                              </w:rPr>
                              <m:t xml:space="preserve"> sin(</m:t>
                            </m:r>
                            <m:r>
                              <w:rPr>
                                <w:rFonts w:ascii="Cambria Math" w:hAnsi="Cambria Math"/>
                              </w:rPr>
                              <m:t>θ</m:t>
                            </m:r>
                            <m:r>
                              <m:rPr>
                                <m:sty m:val="p"/>
                              </m:rPr>
                              <w:rPr>
                                <w:rFonts w:ascii="Cambria Math" w:hAnsi="Cambria Math"/>
                              </w:rPr>
                              <m:t>)</m:t>
                            </m:r>
                          </m:e>
                        </m:func>
                      </m:oMath>
                      <w:r w:rsidRPr="002E1245">
                        <w:rPr>
                          <w:rStyle w:val="ny-lesson-hdr-1Char"/>
                          <w:rFonts w:ascii="Calibri" w:hAnsi="Calibri"/>
                          <w:b w:val="0"/>
                        </w:rPr>
                        <w:t>.</w:t>
                      </w:r>
                    </w:p>
                  </w:txbxContent>
                </v:textbox>
                <w10:wrap type="square"/>
              </v:rect>
            </w:pict>
          </mc:Fallback>
        </mc:AlternateContent>
      </w:r>
      <w:r w:rsidR="00C76F13">
        <w:t>This exercise should be completed in pairs or small groups.  After a few minutes, students should discuss their responses to Exercises 1–2 with another pair or group before completing Exercise 5.  If the students are struggling with how to convert between the rectangular and polar form, the exercises could be completed as part of a teacher-led discussion.  Early finishers could display their conjectures and plots for Problem 3, which could be used in a teacher-led discussion of the char</w:t>
      </w:r>
      <w:r w:rsidR="002E1245">
        <w:t>acteristics of the graph.</w:t>
      </w:r>
    </w:p>
    <w:p w14:paraId="2B6E380C" w14:textId="719DA25B" w:rsidR="00C76F13" w:rsidRDefault="00901577" w:rsidP="00C76F13">
      <w:pPr>
        <w:pStyle w:val="ny-lesson-SFinsert"/>
      </w:pPr>
      <w:r>
        <w:rPr>
          <w:noProof/>
        </w:rPr>
        <mc:AlternateContent>
          <mc:Choice Requires="wps">
            <w:drawing>
              <wp:anchor distT="0" distB="0" distL="114300" distR="114300" simplePos="0" relativeHeight="251654656" behindDoc="1" locked="0" layoutInCell="1" allowOverlap="1" wp14:anchorId="6D09E4E3" wp14:editId="424B0A5C">
                <wp:simplePos x="0" y="0"/>
                <wp:positionH relativeFrom="margin">
                  <wp:align>center</wp:align>
                </wp:positionH>
                <wp:positionV relativeFrom="paragraph">
                  <wp:posOffset>67117</wp:posOffset>
                </wp:positionV>
                <wp:extent cx="5303520" cy="1534601"/>
                <wp:effectExtent l="0" t="0" r="11430" b="27940"/>
                <wp:wrapNone/>
                <wp:docPr id="4" name="Rectangle 4"/>
                <wp:cNvGraphicFramePr/>
                <a:graphic xmlns:a="http://schemas.openxmlformats.org/drawingml/2006/main">
                  <a:graphicData uri="http://schemas.microsoft.com/office/word/2010/wordprocessingShape">
                    <wps:wsp>
                      <wps:cNvSpPr/>
                      <wps:spPr>
                        <a:xfrm>
                          <a:off x="0" y="0"/>
                          <a:ext cx="5303520" cy="1534601"/>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4AB31" id="Rectangle 4" o:spid="_x0000_s1026" style="position:absolute;margin-left:0;margin-top:5.3pt;width:417.6pt;height:120.85pt;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" filled="f" strokecolor="#4f6228" strokeweight="1.15pt">
                <w10:wrap anchorx="margin"/>
              </v:rect>
            </w:pict>
          </mc:Fallback>
        </mc:AlternateContent>
      </w:r>
      <w:r w:rsidR="002E1245">
        <w:br/>
      </w:r>
      <w:r w:rsidR="00C76F13">
        <w:t>Opening Exercise</w:t>
      </w:r>
    </w:p>
    <w:p w14:paraId="3E68E001" w14:textId="704810C9" w:rsidR="00C76F13" w:rsidRPr="000369CA" w:rsidRDefault="00C76F13" w:rsidP="008F2E7A">
      <w:pPr>
        <w:pStyle w:val="ny-lesson-SFinsert-number-list"/>
        <w:numPr>
          <w:ilvl w:val="1"/>
          <w:numId w:val="10"/>
        </w:numPr>
      </w:pPr>
      <w:r w:rsidRPr="000369CA">
        <w:t xml:space="preserve">Consider the complex number </w:t>
      </w:r>
      <m:oMath>
        <m:r>
          <m:rPr>
            <m:sty m:val="bi"/>
          </m:rPr>
          <w:rPr>
            <w:rFonts w:ascii="Cambria Math" w:hAnsi="Cambria Math"/>
          </w:rPr>
          <m:t>z=a+bi</m:t>
        </m:r>
      </m:oMath>
      <w:r w:rsidRPr="000369CA">
        <w:t>.</w:t>
      </w:r>
    </w:p>
    <w:p w14:paraId="58665051" w14:textId="1EB70FBE" w:rsidR="00C76F13" w:rsidRPr="000369CA" w:rsidRDefault="00C76F13" w:rsidP="008F2E7A">
      <w:pPr>
        <w:pStyle w:val="ny-lesson-SFinsert-number-list"/>
        <w:numPr>
          <w:ilvl w:val="2"/>
          <w:numId w:val="10"/>
        </w:numPr>
      </w:pPr>
      <w:r w:rsidRPr="000369CA">
        <w:t xml:space="preserve">Write </w:t>
      </w:r>
      <m:oMath>
        <m:r>
          <m:rPr>
            <m:sty m:val="bi"/>
          </m:rPr>
          <w:rPr>
            <w:rFonts w:ascii="Cambria Math" w:hAnsi="Cambria Math"/>
          </w:rPr>
          <m:t>z</m:t>
        </m:r>
      </m:oMath>
      <w:r w:rsidRPr="000369CA">
        <w:t xml:space="preserve"> in polar form.  What do the variables represent?</w:t>
      </w:r>
    </w:p>
    <w:p w14:paraId="682417FA" w14:textId="2409D4F9" w:rsidR="00C76F13" w:rsidRPr="000369CA" w:rsidRDefault="000369CA" w:rsidP="00E63E02">
      <w:pPr>
        <w:pStyle w:val="ny-lesson-SFinsert"/>
        <w:ind w:left="2074"/>
        <w:rPr>
          <w:i/>
          <w:color w:val="005A76"/>
        </w:rPr>
      </w:pPr>
      <m:oMath>
        <m:r>
          <m:rPr>
            <m:sty m:val="bi"/>
          </m:rPr>
          <w:rPr>
            <w:rFonts w:ascii="Cambria Math" w:hAnsi="Cambria Math"/>
            <w:color w:val="005A76"/>
          </w:rPr>
          <m:t>z=r(</m:t>
        </m:r>
        <m:func>
          <m:funcPr>
            <m:ctrlPr>
              <w:rPr>
                <w:rFonts w:ascii="Cambria Math" w:hAnsi="Cambria Math"/>
                <w:i/>
                <w:color w:val="005A76"/>
              </w:rPr>
            </m:ctrlPr>
          </m:funcPr>
          <m:fName>
            <m:r>
              <m:rPr>
                <m:sty m:val="b"/>
              </m:rPr>
              <w:rPr>
                <w:rFonts w:ascii="Cambria Math" w:hAnsi="Cambria Math"/>
                <w:color w:val="005A76"/>
              </w:rPr>
              <m:t>cos</m:t>
            </m:r>
          </m:fName>
          <m:e>
            <m:d>
              <m:dPr>
                <m:ctrlPr>
                  <w:rPr>
                    <w:rFonts w:ascii="Cambria Math" w:hAnsi="Cambria Math"/>
                    <w:i/>
                    <w:color w:val="005A76"/>
                  </w:rPr>
                </m:ctrlPr>
              </m:dPr>
              <m:e>
                <m:r>
                  <m:rPr>
                    <m:sty m:val="bi"/>
                  </m:rPr>
                  <w:rPr>
                    <w:rFonts w:ascii="Cambria Math" w:hAnsi="Cambria Math"/>
                    <w:color w:val="005A76"/>
                  </w:rPr>
                  <m:t>θ</m:t>
                </m:r>
              </m:e>
            </m:d>
            <m:r>
              <m:rPr>
                <m:sty m:val="bi"/>
              </m:rPr>
              <w:rPr>
                <w:rFonts w:ascii="Cambria Math" w:hAnsi="Cambria Math"/>
                <w:color w:val="005A76"/>
              </w:rPr>
              <m:t xml:space="preserve">+i </m:t>
            </m:r>
            <m:r>
              <m:rPr>
                <m:sty m:val="b"/>
              </m:rPr>
              <w:rPr>
                <w:rFonts w:ascii="Cambria Math" w:hAnsi="Cambria Math"/>
                <w:color w:val="005A76"/>
              </w:rPr>
              <m:t>sin</m:t>
            </m:r>
          </m:e>
        </m:func>
        <m:r>
          <m:rPr>
            <m:sty m:val="bi"/>
          </m:rPr>
          <w:rPr>
            <w:rFonts w:ascii="Cambria Math" w:hAnsi="Cambria Math"/>
            <w:color w:val="005A76"/>
          </w:rPr>
          <m:t>(θ))</m:t>
        </m:r>
      </m:oMath>
      <w:r w:rsidR="00C76F13" w:rsidRPr="000369CA">
        <w:rPr>
          <w:i/>
          <w:color w:val="005A76"/>
        </w:rPr>
        <w:t xml:space="preserve">, where </w:t>
      </w:r>
      <m:oMath>
        <m:r>
          <m:rPr>
            <m:sty m:val="bi"/>
          </m:rPr>
          <w:rPr>
            <w:rFonts w:ascii="Cambria Math" w:hAnsi="Cambria Math"/>
            <w:color w:val="005A76"/>
          </w:rPr>
          <m:t>r</m:t>
        </m:r>
      </m:oMath>
      <w:r w:rsidR="00C76F13" w:rsidRPr="000369CA">
        <w:rPr>
          <w:i/>
          <w:color w:val="005A76"/>
        </w:rPr>
        <w:t xml:space="preserve"> is the modulus of the complex number and </w:t>
      </w:r>
      <m:oMath>
        <m:r>
          <m:rPr>
            <m:sty m:val="bi"/>
          </m:rPr>
          <w:rPr>
            <w:rFonts w:ascii="Cambria Math" w:hAnsi="Cambria Math"/>
            <w:color w:val="005A76"/>
          </w:rPr>
          <m:t>θ</m:t>
        </m:r>
      </m:oMath>
      <w:r w:rsidR="00C76F13" w:rsidRPr="000369CA">
        <w:rPr>
          <w:i/>
          <w:color w:val="005A76"/>
        </w:rPr>
        <w:t xml:space="preserve"> is the argument.</w:t>
      </w:r>
    </w:p>
    <w:p w14:paraId="3750CD00" w14:textId="77777777" w:rsidR="003B23E8" w:rsidRDefault="003B23E8" w:rsidP="003B23E8">
      <w:pPr>
        <w:pStyle w:val="ny-lesson-SFinsert-number-list"/>
        <w:numPr>
          <w:ilvl w:val="0"/>
          <w:numId w:val="0"/>
        </w:numPr>
        <w:ind w:left="1670"/>
      </w:pPr>
    </w:p>
    <w:p w14:paraId="4BB8C8E2" w14:textId="39E4BFAB" w:rsidR="00C76F13" w:rsidRPr="003B23E8" w:rsidRDefault="00C76F13" w:rsidP="008F2E7A">
      <w:pPr>
        <w:pStyle w:val="ny-lesson-SFinsert-number-list"/>
        <w:numPr>
          <w:ilvl w:val="2"/>
          <w:numId w:val="10"/>
        </w:numPr>
      </w:pPr>
      <w:r w:rsidRPr="003B23E8">
        <w:t xml:space="preserve">If </w:t>
      </w:r>
      <m:oMath>
        <m:r>
          <m:rPr>
            <m:sty m:val="bi"/>
          </m:rPr>
          <w:rPr>
            <w:rFonts w:ascii="Cambria Math" w:hAnsi="Cambria Math"/>
          </w:rPr>
          <m:t>r=3</m:t>
        </m:r>
      </m:oMath>
      <w:r w:rsidRPr="003B23E8">
        <w:t xml:space="preserve"> and </w:t>
      </w:r>
      <m:oMath>
        <m:r>
          <m:rPr>
            <m:sty m:val="bi"/>
          </m:rPr>
          <w:rPr>
            <w:rFonts w:ascii="Cambria Math" w:hAnsi="Cambria Math"/>
          </w:rPr>
          <m:t>θ=90</m:t>
        </m:r>
        <m:r>
          <m:rPr>
            <m:sty m:val="b"/>
          </m:rPr>
          <w:rPr>
            <w:rFonts w:ascii="Cambria Math" w:hAnsi="Cambria Math"/>
          </w:rPr>
          <m:t>°</m:t>
        </m:r>
      </m:oMath>
      <w:r w:rsidRPr="003B23E8">
        <w:t xml:space="preserve">, where would </w:t>
      </w:r>
      <m:oMath>
        <m:r>
          <m:rPr>
            <m:sty m:val="bi"/>
          </m:rPr>
          <w:rPr>
            <w:rFonts w:ascii="Cambria Math" w:hAnsi="Cambria Math"/>
          </w:rPr>
          <m:t>z</m:t>
        </m:r>
      </m:oMath>
      <w:r w:rsidRPr="003B23E8">
        <w:t xml:space="preserve"> be plotted in the complex plane?</w:t>
      </w:r>
    </w:p>
    <w:p w14:paraId="0AFF51A2" w14:textId="50AE6D65" w:rsidR="00C76F13" w:rsidRPr="003B23E8" w:rsidRDefault="00C76F13" w:rsidP="00E63E02">
      <w:pPr>
        <w:pStyle w:val="ny-lesson-SFinsert"/>
        <w:ind w:left="2074"/>
        <w:rPr>
          <w:i/>
          <w:color w:val="005A76"/>
        </w:rPr>
      </w:pPr>
      <w:r w:rsidRPr="003B23E8">
        <w:rPr>
          <w:i/>
          <w:color w:val="005A76"/>
        </w:rPr>
        <w:t xml:space="preserve">The point </w:t>
      </w:r>
      <m:oMath>
        <m:r>
          <m:rPr>
            <m:sty m:val="bi"/>
          </m:rPr>
          <w:rPr>
            <w:rFonts w:ascii="Cambria Math" w:hAnsi="Cambria Math"/>
            <w:color w:val="005A76"/>
          </w:rPr>
          <m:t>z</m:t>
        </m:r>
      </m:oMath>
      <w:r w:rsidRPr="003B23E8">
        <w:rPr>
          <w:i/>
          <w:color w:val="005A76"/>
        </w:rPr>
        <w:t xml:space="preserve"> is located</w:t>
      </w:r>
      <w:r w:rsidR="00AB1768" w:rsidRPr="00AB1768">
        <w:rPr>
          <w:i/>
          <w:color w:val="005A76"/>
        </w:rPr>
        <w:t xml:space="preserve"> </w:t>
      </w:r>
      <m:oMath>
        <m:r>
          <m:rPr>
            <m:sty m:val="bi"/>
          </m:rPr>
          <w:rPr>
            <w:rFonts w:ascii="Cambria Math" w:hAnsi="Cambria Math"/>
            <w:color w:val="005A76"/>
          </w:rPr>
          <m:t>3</m:t>
        </m:r>
        <m:r>
          <m:rPr>
            <m:sty m:val="b"/>
          </m:rPr>
          <w:rPr>
            <w:rFonts w:ascii="Cambria Math" w:hAnsi="Cambria Math"/>
            <w:color w:val="005A76"/>
          </w:rPr>
          <m:t xml:space="preserve"> units</m:t>
        </m:r>
      </m:oMath>
      <w:r w:rsidRPr="003B23E8">
        <w:rPr>
          <w:i/>
          <w:color w:val="005A76"/>
        </w:rPr>
        <w:t xml:space="preserve"> above the origin on the imaginary axis.</w:t>
      </w:r>
    </w:p>
    <w:p w14:paraId="09707C4C" w14:textId="77777777" w:rsidR="00EA0508" w:rsidRDefault="00EA0508" w:rsidP="00EA0508">
      <w:pPr>
        <w:pStyle w:val="ny-lesson-SFinsert-number-list"/>
        <w:numPr>
          <w:ilvl w:val="0"/>
          <w:numId w:val="0"/>
        </w:numPr>
        <w:ind w:left="2074"/>
      </w:pPr>
    </w:p>
    <w:p w14:paraId="0042C738" w14:textId="77777777" w:rsidR="00EA0508" w:rsidRDefault="00EA0508">
      <w:pPr>
        <w:rPr>
          <w:rFonts w:ascii="Calibri" w:eastAsia="Myriad Pro" w:hAnsi="Calibri" w:cs="Myriad Pro"/>
          <w:b/>
          <w:color w:val="231F20"/>
          <w:sz w:val="16"/>
          <w:szCs w:val="18"/>
        </w:rPr>
      </w:pPr>
      <w:r>
        <w:br w:type="page"/>
      </w:r>
    </w:p>
    <w:p w14:paraId="7FEB6AEC" w14:textId="7769458C" w:rsidR="00C76F13" w:rsidRPr="003B23E8" w:rsidRDefault="00901577" w:rsidP="008F2E7A">
      <w:pPr>
        <w:pStyle w:val="ny-lesson-SFinsert-number-list"/>
        <w:numPr>
          <w:ilvl w:val="2"/>
          <w:numId w:val="10"/>
        </w:numPr>
      </w:pPr>
      <w:r>
        <w:rPr>
          <w:noProof/>
        </w:rPr>
        <w:lastRenderedPageBreak/>
        <mc:AlternateContent>
          <mc:Choice Requires="wps">
            <w:drawing>
              <wp:anchor distT="0" distB="0" distL="114300" distR="114300" simplePos="0" relativeHeight="251655680" behindDoc="0" locked="0" layoutInCell="1" allowOverlap="1" wp14:anchorId="35F1D4B9" wp14:editId="1F43C6DC">
                <wp:simplePos x="0" y="0"/>
                <wp:positionH relativeFrom="margin">
                  <wp:posOffset>469900</wp:posOffset>
                </wp:positionH>
                <wp:positionV relativeFrom="paragraph">
                  <wp:posOffset>-73660</wp:posOffset>
                </wp:positionV>
                <wp:extent cx="5303520" cy="7114032"/>
                <wp:effectExtent l="0" t="0" r="11430" b="10795"/>
                <wp:wrapNone/>
                <wp:docPr id="41" name="Rectangle 41"/>
                <wp:cNvGraphicFramePr/>
                <a:graphic xmlns:a="http://schemas.openxmlformats.org/drawingml/2006/main">
                  <a:graphicData uri="http://schemas.microsoft.com/office/word/2010/wordprocessingShape">
                    <wps:wsp>
                      <wps:cNvSpPr/>
                      <wps:spPr>
                        <a:xfrm>
                          <a:off x="0" y="0"/>
                          <a:ext cx="5303520" cy="711403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FD4B0" id="Rectangle 41" o:spid="_x0000_s1026" style="position:absolute;margin-left:37pt;margin-top:-5.8pt;width:417.6pt;height:560.1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" filled="f" strokecolor="#4f6228" strokeweight="1.15pt">
                <w10:wrap anchorx="margin"/>
              </v:rect>
            </w:pict>
          </mc:Fallback>
        </mc:AlternateContent>
      </w:r>
      <w:r w:rsidR="00576783">
        <w:t>Use the conditions in part (ii</w:t>
      </w:r>
      <w:r w:rsidR="00C76F13" w:rsidRPr="003B23E8">
        <w:t xml:space="preserve">) to write </w:t>
      </w:r>
      <m:oMath>
        <m:r>
          <m:rPr>
            <m:sty m:val="bi"/>
          </m:rPr>
          <w:rPr>
            <w:rFonts w:ascii="Cambria Math" w:hAnsi="Cambria Math"/>
          </w:rPr>
          <m:t>z</m:t>
        </m:r>
      </m:oMath>
      <w:r w:rsidR="00C76F13" w:rsidRPr="003B23E8">
        <w:t xml:space="preserve"> in rectangular form.  Explain how this representation corresponds to the location of </w:t>
      </w:r>
      <m:oMath>
        <m:r>
          <m:rPr>
            <m:sty m:val="bi"/>
          </m:rPr>
          <w:rPr>
            <w:rFonts w:ascii="Cambria Math" w:hAnsi="Cambria Math"/>
          </w:rPr>
          <m:t>z</m:t>
        </m:r>
      </m:oMath>
      <w:r w:rsidR="00576783">
        <w:t xml:space="preserve"> that you found in part (ii</w:t>
      </w:r>
      <w:r w:rsidR="00C76F13" w:rsidRPr="003B23E8">
        <w:t>).</w:t>
      </w:r>
    </w:p>
    <w:p w14:paraId="0571CCFC" w14:textId="4B3F022C" w:rsidR="00C76F13" w:rsidRPr="00EA0508" w:rsidRDefault="00EA0508" w:rsidP="00EA0508">
      <w:pPr>
        <w:pStyle w:val="ny-lesson-SFinsert"/>
        <w:ind w:left="2074"/>
        <w:rPr>
          <w:i/>
          <w:color w:val="005A76"/>
        </w:rPr>
      </w:pPr>
      <m:oMath>
        <m:r>
          <m:rPr>
            <m:sty m:val="bi"/>
          </m:rPr>
          <w:rPr>
            <w:rFonts w:ascii="Cambria Math" w:hAnsi="Cambria Math"/>
            <w:color w:val="005A76"/>
          </w:rPr>
          <m:t>z=a+bi</m:t>
        </m:r>
      </m:oMath>
      <w:r w:rsidR="00C76F13" w:rsidRPr="00EA0508">
        <w:rPr>
          <w:i/>
          <w:color w:val="005A76"/>
        </w:rPr>
        <w:t xml:space="preserve">, where </w:t>
      </w:r>
      <m:oMath>
        <m:r>
          <m:rPr>
            <m:sty m:val="bi"/>
          </m:rPr>
          <w:rPr>
            <w:rFonts w:ascii="Cambria Math" w:hAnsi="Cambria Math"/>
            <w:color w:val="005A76"/>
          </w:rPr>
          <m:t xml:space="preserve">a=r </m:t>
        </m:r>
        <m:r>
          <m:rPr>
            <m:nor/>
          </m:rPr>
          <w:rPr>
            <w:color w:val="005A76"/>
          </w:rPr>
          <m:t>cos</m:t>
        </m:r>
        <m:r>
          <m:rPr>
            <m:sty m:val="bi"/>
          </m:rPr>
          <w:rPr>
            <w:rFonts w:ascii="Cambria Math" w:hAnsi="Cambria Math"/>
            <w:color w:val="005A76"/>
          </w:rPr>
          <m:t>(θ)</m:t>
        </m:r>
      </m:oMath>
      <w:r w:rsidR="00C76F13" w:rsidRPr="00EA0508">
        <w:rPr>
          <w:i/>
          <w:color w:val="005A76"/>
        </w:rPr>
        <w:t xml:space="preserve"> and </w:t>
      </w:r>
      <m:oMath>
        <m:r>
          <m:rPr>
            <m:sty m:val="bi"/>
          </m:rPr>
          <w:rPr>
            <w:rFonts w:ascii="Cambria Math" w:hAnsi="Cambria Math"/>
            <w:color w:val="005A76"/>
          </w:rPr>
          <m:t xml:space="preserve">b=r </m:t>
        </m:r>
        <m:r>
          <m:rPr>
            <m:nor/>
          </m:rPr>
          <w:rPr>
            <w:color w:val="005A76"/>
          </w:rPr>
          <m:t>sin</m:t>
        </m:r>
        <m:r>
          <m:rPr>
            <m:sty m:val="bi"/>
          </m:rPr>
          <w:rPr>
            <w:rFonts w:ascii="Cambria Math" w:hAnsi="Cambria Math"/>
            <w:color w:val="005A76"/>
          </w:rPr>
          <m:t>(θ)</m:t>
        </m:r>
      </m:oMath>
    </w:p>
    <w:p w14:paraId="79D18CBA" w14:textId="32289C5A" w:rsidR="00C76F13" w:rsidRPr="00EA0508" w:rsidRDefault="00EA0508" w:rsidP="00EA0508">
      <w:pPr>
        <w:pStyle w:val="ny-lesson-SFinsert"/>
        <w:ind w:left="2074"/>
        <w:rPr>
          <w:i/>
          <w:color w:val="005A76"/>
        </w:rPr>
      </w:pPr>
      <m:oMath>
        <m:r>
          <m:rPr>
            <m:sty m:val="bi"/>
          </m:rPr>
          <w:rPr>
            <w:rFonts w:ascii="Cambria Math" w:hAnsi="Cambria Math"/>
            <w:color w:val="005A76"/>
          </w:rPr>
          <m:t>a=3</m:t>
        </m:r>
        <m:func>
          <m:funcPr>
            <m:ctrlPr>
              <w:rPr>
                <w:rFonts w:ascii="Cambria Math" w:hAnsi="Cambria Math"/>
                <w:i/>
                <w:color w:val="005A76"/>
              </w:rPr>
            </m:ctrlPr>
          </m:funcPr>
          <m:fName>
            <m:r>
              <m:rPr>
                <m:sty m:val="b"/>
              </m:rPr>
              <w:rPr>
                <w:rFonts w:ascii="Cambria Math" w:hAnsi="Cambria Math"/>
                <w:color w:val="005A76"/>
              </w:rPr>
              <m:t>cos</m:t>
            </m:r>
          </m:fName>
          <m:e>
            <m:d>
              <m:dPr>
                <m:ctrlPr>
                  <w:rPr>
                    <w:rFonts w:ascii="Cambria Math" w:hAnsi="Cambria Math"/>
                    <w:i/>
                    <w:color w:val="005A76"/>
                  </w:rPr>
                </m:ctrlPr>
              </m:dPr>
              <m:e>
                <m:r>
                  <m:rPr>
                    <m:sty m:val="bi"/>
                  </m:rPr>
                  <w:rPr>
                    <w:rFonts w:ascii="Cambria Math" w:hAnsi="Cambria Math"/>
                    <w:color w:val="005A76"/>
                  </w:rPr>
                  <m:t>90°</m:t>
                </m:r>
              </m:e>
            </m:d>
          </m:e>
        </m:func>
        <m:r>
          <m:rPr>
            <m:sty m:val="bi"/>
          </m:rPr>
          <w:rPr>
            <w:rFonts w:ascii="Cambria Math" w:hAnsi="Cambria Math"/>
            <w:color w:val="005A76"/>
          </w:rPr>
          <m:t>=0</m:t>
        </m:r>
      </m:oMath>
      <w:r w:rsidR="00C76F13" w:rsidRPr="00EA0508">
        <w:rPr>
          <w:i/>
          <w:color w:val="005A76"/>
        </w:rPr>
        <w:t xml:space="preserve">; </w:t>
      </w:r>
      <m:oMath>
        <m:r>
          <m:rPr>
            <m:sty m:val="bi"/>
          </m:rPr>
          <w:rPr>
            <w:rFonts w:ascii="Cambria Math" w:hAnsi="Cambria Math"/>
            <w:color w:val="005A76"/>
          </w:rPr>
          <m:t>b=3</m:t>
        </m:r>
        <m:func>
          <m:funcPr>
            <m:ctrlPr>
              <w:rPr>
                <w:rFonts w:ascii="Cambria Math" w:hAnsi="Cambria Math"/>
                <w:i/>
                <w:color w:val="005A76"/>
              </w:rPr>
            </m:ctrlPr>
          </m:funcPr>
          <m:fName>
            <m:r>
              <m:rPr>
                <m:sty m:val="b"/>
              </m:rPr>
              <w:rPr>
                <w:rFonts w:ascii="Cambria Math" w:hAnsi="Cambria Math"/>
                <w:color w:val="005A76"/>
              </w:rPr>
              <m:t>sin</m:t>
            </m:r>
          </m:fName>
          <m:e>
            <m:d>
              <m:dPr>
                <m:ctrlPr>
                  <w:rPr>
                    <w:rFonts w:ascii="Cambria Math" w:hAnsi="Cambria Math"/>
                    <w:i/>
                    <w:color w:val="005A76"/>
                  </w:rPr>
                </m:ctrlPr>
              </m:dPr>
              <m:e>
                <m:r>
                  <m:rPr>
                    <m:sty m:val="bi"/>
                  </m:rPr>
                  <w:rPr>
                    <w:rFonts w:ascii="Cambria Math" w:hAnsi="Cambria Math"/>
                    <w:color w:val="005A76"/>
                  </w:rPr>
                  <m:t>90°</m:t>
                </m:r>
              </m:e>
            </m:d>
          </m:e>
        </m:func>
        <m:r>
          <m:rPr>
            <m:sty m:val="bi"/>
          </m:rPr>
          <w:rPr>
            <w:rFonts w:ascii="Cambria Math" w:hAnsi="Cambria Math"/>
            <w:color w:val="005A76"/>
          </w:rPr>
          <m:t>=3</m:t>
        </m:r>
      </m:oMath>
    </w:p>
    <w:p w14:paraId="7710A9B6" w14:textId="5A5CCE88" w:rsidR="00C76F13" w:rsidRPr="00EA0508" w:rsidRDefault="00C76F13" w:rsidP="00EA0508">
      <w:pPr>
        <w:pStyle w:val="ny-lesson-SFinsert"/>
        <w:ind w:left="2074"/>
        <w:rPr>
          <w:i/>
          <w:color w:val="005A76"/>
        </w:rPr>
      </w:pPr>
      <w:r w:rsidRPr="00EA0508">
        <w:rPr>
          <w:i/>
          <w:color w:val="005A76"/>
        </w:rPr>
        <w:t xml:space="preserve">Then </w:t>
      </w:r>
      <m:oMath>
        <m:r>
          <m:rPr>
            <m:sty m:val="bi"/>
          </m:rPr>
          <w:rPr>
            <w:rFonts w:ascii="Cambria Math" w:hAnsi="Cambria Math"/>
            <w:color w:val="005A76"/>
          </w:rPr>
          <m:t>z=3</m:t>
        </m:r>
        <m:r>
          <m:rPr>
            <m:sty m:val="bi"/>
          </m:rPr>
          <w:rPr>
            <w:rFonts w:ascii="Cambria Math" w:hAnsi="Cambria Math"/>
            <w:color w:val="005A76"/>
          </w:rPr>
          <m:t>i</m:t>
        </m:r>
      </m:oMath>
      <w:r w:rsidRPr="00EA0508">
        <w:rPr>
          <w:i/>
          <w:color w:val="005A76"/>
        </w:rPr>
        <w:t>, which is located three units above the origin on the imaginary axis.</w:t>
      </w:r>
    </w:p>
    <w:p w14:paraId="054FE839" w14:textId="77777777" w:rsidR="001D6878" w:rsidRDefault="001D6878" w:rsidP="001D6878">
      <w:pPr>
        <w:pStyle w:val="ny-lesson-SFinsert-number-list"/>
        <w:numPr>
          <w:ilvl w:val="0"/>
          <w:numId w:val="0"/>
        </w:numPr>
        <w:ind w:left="1670"/>
      </w:pPr>
    </w:p>
    <w:p w14:paraId="554BABEB" w14:textId="0DDB572F" w:rsidR="00C76F13" w:rsidRPr="001D6878" w:rsidRDefault="00C76F13" w:rsidP="008F2E7A">
      <w:pPr>
        <w:pStyle w:val="ny-lesson-SFinsert-number-list"/>
        <w:numPr>
          <w:ilvl w:val="1"/>
          <w:numId w:val="10"/>
        </w:numPr>
      </w:pPr>
      <w:r w:rsidRPr="001D6878">
        <w:t xml:space="preserve">Recall the set of points defined by </w:t>
      </w:r>
      <m:oMath>
        <m:r>
          <m:rPr>
            <m:sty m:val="bi"/>
          </m:rPr>
          <w:rPr>
            <w:rFonts w:ascii="Cambria Math" w:hAnsi="Cambria Math"/>
          </w:rPr>
          <m:t>z=3</m:t>
        </m:r>
        <m:d>
          <m:dPr>
            <m:ctrlPr>
              <w:rPr>
                <w:rFonts w:ascii="Cambria Math" w:hAnsi="Cambria Math"/>
                <w:i/>
              </w:rPr>
            </m:ctrlPr>
          </m:dPr>
          <m:e>
            <m:func>
              <m:funcPr>
                <m:ctrlPr>
                  <w:rPr>
                    <w:rFonts w:ascii="Cambria Math" w:hAnsi="Cambria Math"/>
                    <w:i/>
                  </w:rPr>
                </m:ctrlPr>
              </m:funcPr>
              <m:fName>
                <m:r>
                  <m:rPr>
                    <m:sty m:val="b"/>
                  </m:rPr>
                  <w:rPr>
                    <w:rFonts w:ascii="Cambria Math" w:hAnsi="Cambria Math"/>
                  </w:rPr>
                  <m:t>cos</m:t>
                </m:r>
              </m:fName>
              <m:e>
                <m:d>
                  <m:dPr>
                    <m:ctrlPr>
                      <w:rPr>
                        <w:rFonts w:ascii="Cambria Math" w:hAnsi="Cambria Math"/>
                        <w:i/>
                      </w:rPr>
                    </m:ctrlPr>
                  </m:dPr>
                  <m:e>
                    <m:r>
                      <m:rPr>
                        <m:sty m:val="bi"/>
                      </m:rPr>
                      <w:rPr>
                        <w:rFonts w:ascii="Cambria Math" w:hAnsi="Cambria Math"/>
                      </w:rPr>
                      <m:t>θ</m:t>
                    </m:r>
                  </m:e>
                </m:d>
                <m:r>
                  <m:rPr>
                    <m:sty m:val="bi"/>
                  </m:rPr>
                  <w:rPr>
                    <w:rFonts w:ascii="Cambria Math" w:hAnsi="Cambria Math"/>
                  </w:rPr>
                  <m:t xml:space="preserve">+i </m:t>
                </m:r>
                <m:r>
                  <m:rPr>
                    <m:sty m:val="b"/>
                  </m:rPr>
                  <w:rPr>
                    <w:rFonts w:ascii="Cambria Math" w:hAnsi="Cambria Math"/>
                  </w:rPr>
                  <m:t>sin</m:t>
                </m:r>
              </m:e>
            </m:func>
            <m:r>
              <m:rPr>
                <m:sty m:val="bi"/>
              </m:rPr>
              <w:rPr>
                <w:rFonts w:ascii="Cambria Math" w:hAnsi="Cambria Math"/>
              </w:rPr>
              <m:t>(θ)</m:t>
            </m:r>
          </m:e>
        </m:d>
      </m:oMath>
      <w:r w:rsidR="00AB1768" w:rsidRPr="00AB1768">
        <w:t xml:space="preserve"> </w:t>
      </w:r>
      <w:r w:rsidRPr="001D6878">
        <w:t xml:space="preserve">for </w:t>
      </w:r>
      <m:oMath>
        <m:r>
          <m:rPr>
            <m:sty m:val="bi"/>
          </m:rPr>
          <w:rPr>
            <w:rFonts w:ascii="Cambria Math" w:hAnsi="Cambria Math"/>
          </w:rPr>
          <m:t>0≤θ&lt;360°</m:t>
        </m:r>
      </m:oMath>
      <w:r w:rsidRPr="001D6878">
        <w:t xml:space="preserve">, where </w:t>
      </w:r>
      <m:oMath>
        <m:r>
          <m:rPr>
            <m:sty m:val="bi"/>
          </m:rPr>
          <w:rPr>
            <w:rFonts w:ascii="Cambria Math" w:hAnsi="Cambria Math"/>
          </w:rPr>
          <m:t>θ</m:t>
        </m:r>
      </m:oMath>
      <w:r w:rsidRPr="001D6878">
        <w:t xml:space="preserve"> is measured in degrees.  </w:t>
      </w:r>
    </w:p>
    <w:p w14:paraId="530F3980" w14:textId="0DB0606B" w:rsidR="00C76F13" w:rsidRPr="001D6878" w:rsidRDefault="00C76F13" w:rsidP="008F2E7A">
      <w:pPr>
        <w:pStyle w:val="ny-lesson-SFinsert-number-list"/>
        <w:numPr>
          <w:ilvl w:val="2"/>
          <w:numId w:val="10"/>
        </w:numPr>
      </w:pPr>
      <w:r w:rsidRPr="001D6878">
        <w:t xml:space="preserve">What does </w:t>
      </w:r>
      <m:oMath>
        <m:r>
          <m:rPr>
            <m:sty m:val="bi"/>
          </m:rPr>
          <w:rPr>
            <w:rFonts w:ascii="Cambria Math" w:hAnsi="Cambria Math"/>
          </w:rPr>
          <m:t>z</m:t>
        </m:r>
      </m:oMath>
      <w:r w:rsidRPr="001D6878">
        <w:t xml:space="preserve"> represent graphically?  Why?</w:t>
      </w:r>
    </w:p>
    <w:p w14:paraId="0A1DC942" w14:textId="5A3AE9DF" w:rsidR="00C76F13" w:rsidRPr="001D6878" w:rsidRDefault="00C76F13" w:rsidP="001D6878">
      <w:pPr>
        <w:pStyle w:val="ny-lesson-SFinsert"/>
        <w:ind w:left="2074"/>
        <w:rPr>
          <w:i/>
          <w:color w:val="005A76"/>
        </w:rPr>
      </w:pPr>
      <w:r w:rsidRPr="001D6878">
        <w:rPr>
          <w:i/>
          <w:color w:val="005A76"/>
        </w:rPr>
        <w:t xml:space="preserve">It is the set of points that are </w:t>
      </w:r>
      <m:oMath>
        <m:r>
          <m:rPr>
            <m:sty m:val="bi"/>
          </m:rPr>
          <w:rPr>
            <w:rFonts w:ascii="Cambria Math" w:hAnsi="Cambria Math"/>
            <w:color w:val="005A76"/>
          </w:rPr>
          <m:t xml:space="preserve">3 </m:t>
        </m:r>
        <m:r>
          <m:rPr>
            <m:sty m:val="b"/>
          </m:rPr>
          <w:rPr>
            <w:rFonts w:ascii="Cambria Math" w:hAnsi="Cambria Math"/>
            <w:color w:val="005A76"/>
          </w:rPr>
          <m:t>units</m:t>
        </m:r>
      </m:oMath>
      <w:r w:rsidRPr="001D6878">
        <w:rPr>
          <w:i/>
          <w:color w:val="005A76"/>
        </w:rPr>
        <w:t xml:space="preserve"> from the origin in the complex plane.  This is because the modulus is </w:t>
      </w:r>
      <m:oMath>
        <m:r>
          <m:rPr>
            <m:sty m:val="bi"/>
          </m:rPr>
          <w:rPr>
            <w:rFonts w:ascii="Cambria Math" w:hAnsi="Cambria Math"/>
            <w:color w:val="005A76"/>
          </w:rPr>
          <m:t>3</m:t>
        </m:r>
      </m:oMath>
      <w:r w:rsidRPr="001D6878">
        <w:rPr>
          <w:i/>
          <w:color w:val="005A76"/>
        </w:rPr>
        <w:t xml:space="preserve">, which indicates that for any given value of </w:t>
      </w:r>
      <m:oMath>
        <m:r>
          <m:rPr>
            <m:sty m:val="bi"/>
          </m:rPr>
          <w:rPr>
            <w:rFonts w:ascii="Cambria Math" w:hAnsi="Cambria Math"/>
            <w:color w:val="005A76"/>
          </w:rPr>
          <m:t>θ</m:t>
        </m:r>
      </m:oMath>
      <w:r w:rsidRPr="001D6878">
        <w:rPr>
          <w:i/>
          <w:color w:val="005A76"/>
        </w:rPr>
        <w:t xml:space="preserve">, </w:t>
      </w:r>
      <m:oMath>
        <m:r>
          <m:rPr>
            <m:sty m:val="bi"/>
          </m:rPr>
          <w:rPr>
            <w:rFonts w:ascii="Cambria Math" w:hAnsi="Cambria Math"/>
            <w:color w:val="005A76"/>
          </w:rPr>
          <m:t>z</m:t>
        </m:r>
      </m:oMath>
      <w:r w:rsidRPr="001D6878">
        <w:rPr>
          <w:i/>
          <w:color w:val="005A76"/>
        </w:rPr>
        <w:t xml:space="preserve"> will be located a distance of </w:t>
      </w:r>
      <m:oMath>
        <m:r>
          <m:rPr>
            <m:sty m:val="bi"/>
          </m:rPr>
          <w:rPr>
            <w:rFonts w:ascii="Cambria Math" w:hAnsi="Cambria Math"/>
            <w:color w:val="005A76"/>
          </w:rPr>
          <m:t>3</m:t>
        </m:r>
        <m:r>
          <m:rPr>
            <m:sty m:val="b"/>
          </m:rPr>
          <w:rPr>
            <w:rFonts w:ascii="Cambria Math" w:hAnsi="Cambria Math"/>
            <w:color w:val="005A76"/>
          </w:rPr>
          <m:t xml:space="preserve"> units</m:t>
        </m:r>
      </m:oMath>
      <w:r w:rsidRPr="001D6878">
        <w:rPr>
          <w:i/>
          <w:color w:val="005A76"/>
        </w:rPr>
        <w:t xml:space="preserve"> from the origin.</w:t>
      </w:r>
    </w:p>
    <w:p w14:paraId="658C89EE" w14:textId="77777777" w:rsidR="001D6878" w:rsidRDefault="001D6878" w:rsidP="001D6878">
      <w:pPr>
        <w:pStyle w:val="ny-lesson-SFinsert-number-list"/>
        <w:numPr>
          <w:ilvl w:val="0"/>
          <w:numId w:val="0"/>
        </w:numPr>
        <w:ind w:left="2074"/>
      </w:pPr>
    </w:p>
    <w:p w14:paraId="33BE8FB7" w14:textId="73FB256E" w:rsidR="00C76F13" w:rsidRPr="001D6878" w:rsidRDefault="00C76F13" w:rsidP="008F2E7A">
      <w:pPr>
        <w:pStyle w:val="ny-lesson-SFinsert-number-list"/>
        <w:numPr>
          <w:ilvl w:val="2"/>
          <w:numId w:val="10"/>
        </w:numPr>
      </w:pPr>
      <w:r w:rsidRPr="001D6878">
        <w:t xml:space="preserve">What does </w:t>
      </w:r>
      <m:oMath>
        <m:r>
          <m:rPr>
            <m:sty m:val="bi"/>
          </m:rPr>
          <w:rPr>
            <w:rFonts w:ascii="Cambria Math" w:hAnsi="Cambria Math"/>
          </w:rPr>
          <m:t>z</m:t>
        </m:r>
      </m:oMath>
      <w:r w:rsidRPr="001D6878">
        <w:t xml:space="preserve"> represent geometrically?</w:t>
      </w:r>
    </w:p>
    <w:p w14:paraId="309C35CD" w14:textId="5871957D" w:rsidR="00C76F13" w:rsidRPr="001D6878" w:rsidRDefault="00C76F13" w:rsidP="001D6878">
      <w:pPr>
        <w:pStyle w:val="ny-lesson-SFinsert"/>
        <w:ind w:left="2074"/>
        <w:rPr>
          <w:i/>
          <w:color w:val="005A76"/>
        </w:rPr>
      </w:pPr>
      <w:r w:rsidRPr="001D6878">
        <w:rPr>
          <w:i/>
          <w:color w:val="005A76"/>
        </w:rPr>
        <w:t xml:space="preserve">A circle with radius </w:t>
      </w:r>
      <m:oMath>
        <m:r>
          <m:rPr>
            <m:sty m:val="bi"/>
          </m:rPr>
          <w:rPr>
            <w:rFonts w:ascii="Cambria Math" w:hAnsi="Cambria Math"/>
            <w:color w:val="005A76"/>
          </w:rPr>
          <m:t>3</m:t>
        </m:r>
        <m:r>
          <m:rPr>
            <m:sty m:val="b"/>
          </m:rPr>
          <w:rPr>
            <w:rFonts w:ascii="Cambria Math" w:hAnsi="Cambria Math"/>
            <w:color w:val="005A76"/>
          </w:rPr>
          <m:t xml:space="preserve"> units</m:t>
        </m:r>
      </m:oMath>
      <w:r w:rsidRPr="001D6878">
        <w:rPr>
          <w:i/>
          <w:color w:val="005A76"/>
        </w:rPr>
        <w:t xml:space="preserve"> centered at the origin.</w:t>
      </w:r>
    </w:p>
    <w:p w14:paraId="42712492" w14:textId="77777777" w:rsidR="008A1521" w:rsidRDefault="008A1521" w:rsidP="008A1521">
      <w:pPr>
        <w:pStyle w:val="ny-lesson-SFinsert-number-list"/>
        <w:numPr>
          <w:ilvl w:val="0"/>
          <w:numId w:val="0"/>
        </w:numPr>
        <w:ind w:left="1670"/>
      </w:pPr>
    </w:p>
    <w:p w14:paraId="73C8B689" w14:textId="4ED8A08C" w:rsidR="00C76F13" w:rsidRPr="008A1521" w:rsidRDefault="00C76F13" w:rsidP="008F2E7A">
      <w:pPr>
        <w:pStyle w:val="ny-lesson-SFinsert-number-list"/>
        <w:numPr>
          <w:ilvl w:val="1"/>
          <w:numId w:val="10"/>
        </w:numPr>
      </w:pPr>
      <w:r w:rsidRPr="008A1521">
        <w:t xml:space="preserve">Consider the set of points defined by </w:t>
      </w:r>
      <m:oMath>
        <m:r>
          <m:rPr>
            <m:sty m:val="bi"/>
          </m:rPr>
          <w:rPr>
            <w:rFonts w:ascii="Cambria Math" w:hAnsi="Cambria Math"/>
          </w:rPr>
          <m:t>z=5</m:t>
        </m:r>
        <m:func>
          <m:funcPr>
            <m:ctrlPr>
              <w:rPr>
                <w:rFonts w:ascii="Cambria Math" w:hAnsi="Cambria Math"/>
                <w:i/>
              </w:rPr>
            </m:ctrlPr>
          </m:funcPr>
          <m:fName>
            <m:r>
              <m:rPr>
                <m:sty m:val="b"/>
              </m:rPr>
              <w:rPr>
                <w:rFonts w:ascii="Cambria Math" w:hAnsi="Cambria Math"/>
              </w:rPr>
              <m:t>cos </m:t>
            </m:r>
          </m:fName>
          <m:e>
            <m:r>
              <m:rPr>
                <m:sty m:val="bi"/>
              </m:rPr>
              <w:rPr>
                <w:rFonts w:ascii="Cambria Math" w:hAnsi="Cambria Math"/>
              </w:rPr>
              <m:t>θ+3</m:t>
            </m:r>
            <m:r>
              <m:rPr>
                <m:sty m:val="bi"/>
              </m:rPr>
              <w:rPr>
                <w:rFonts w:ascii="Cambria Math" w:hAnsi="Cambria Math"/>
              </w:rPr>
              <m:t>i </m:t>
            </m:r>
            <m:r>
              <m:rPr>
                <m:sty m:val="b"/>
              </m:rPr>
              <w:rPr>
                <w:rFonts w:ascii="Cambria Math" w:hAnsi="Cambria Math"/>
              </w:rPr>
              <m:t>sin </m:t>
            </m:r>
          </m:e>
        </m:func>
        <m:r>
          <m:rPr>
            <m:sty m:val="bi"/>
          </m:rPr>
          <w:rPr>
            <w:rFonts w:ascii="Cambria Math" w:hAnsi="Cambria Math"/>
          </w:rPr>
          <m:t>θ</m:t>
        </m:r>
      </m:oMath>
      <w:r w:rsidRPr="008A1521">
        <w:t>.</w:t>
      </w:r>
    </w:p>
    <w:p w14:paraId="760FA764" w14:textId="483E6864" w:rsidR="00C76F13" w:rsidRPr="008A1521" w:rsidRDefault="00C76F13" w:rsidP="008F2E7A">
      <w:pPr>
        <w:pStyle w:val="ny-lesson-SFinsert-number-list"/>
        <w:numPr>
          <w:ilvl w:val="2"/>
          <w:numId w:val="10"/>
        </w:numPr>
      </w:pPr>
      <w:r w:rsidRPr="008A1521">
        <w:t xml:space="preserve">Plot </w:t>
      </w:r>
      <m:oMath>
        <m:r>
          <m:rPr>
            <m:sty m:val="bi"/>
          </m:rPr>
          <w:rPr>
            <w:rFonts w:ascii="Cambria Math" w:hAnsi="Cambria Math"/>
          </w:rPr>
          <m:t>z</m:t>
        </m:r>
      </m:oMath>
      <w:r w:rsidRPr="008A1521">
        <w:t xml:space="preserve"> for </w:t>
      </w:r>
      <m:oMath>
        <m:r>
          <m:rPr>
            <m:sty m:val="bi"/>
          </m:rPr>
          <w:rPr>
            <w:rFonts w:ascii="Cambria Math" w:hAnsi="Cambria Math"/>
          </w:rPr>
          <m:t>θ=0°</m:t>
        </m:r>
      </m:oMath>
      <w:r w:rsidR="00643F7E" w:rsidRPr="008A1521">
        <w:t xml:space="preserve">, </w:t>
      </w:r>
      <m:oMath>
        <m:r>
          <m:rPr>
            <m:sty m:val="bi"/>
          </m:rPr>
          <w:rPr>
            <w:rFonts w:ascii="Cambria Math" w:hAnsi="Cambria Math"/>
          </w:rPr>
          <m:t>90°</m:t>
        </m:r>
      </m:oMath>
      <w:r w:rsidR="00643F7E" w:rsidRPr="008A1521">
        <w:t>,</w:t>
      </w:r>
      <w:r w:rsidR="00AB1768" w:rsidRPr="00AB1768">
        <w:t xml:space="preserve"> </w:t>
      </w:r>
      <m:oMath>
        <m:r>
          <m:rPr>
            <m:sty m:val="bi"/>
          </m:rPr>
          <w:rPr>
            <w:rFonts w:ascii="Cambria Math" w:hAnsi="Cambria Math"/>
          </w:rPr>
          <m:t>180°</m:t>
        </m:r>
      </m:oMath>
      <w:r w:rsidR="00643F7E" w:rsidRPr="008A1521">
        <w:t>,</w:t>
      </w:r>
      <w:r w:rsidR="00AB1768" w:rsidRPr="00AB1768">
        <w:t xml:space="preserve"> </w:t>
      </w:r>
      <m:oMath>
        <m:r>
          <m:rPr>
            <m:sty m:val="bi"/>
          </m:rPr>
          <w:rPr>
            <w:rFonts w:ascii="Cambria Math" w:hAnsi="Cambria Math"/>
          </w:rPr>
          <m:t>270°</m:t>
        </m:r>
      </m:oMath>
      <w:r w:rsidR="00643F7E" w:rsidRPr="008A1521">
        <w:t>,</w:t>
      </w:r>
      <w:r w:rsidR="00AB1768" w:rsidRPr="00AB1768">
        <w:t xml:space="preserve"> </w:t>
      </w:r>
      <m:oMath>
        <m:r>
          <m:rPr>
            <m:sty m:val="bi"/>
          </m:rPr>
          <w:rPr>
            <w:rFonts w:ascii="Cambria Math" w:hAnsi="Cambria Math"/>
          </w:rPr>
          <m:t>360°</m:t>
        </m:r>
      </m:oMath>
      <w:r w:rsidRPr="008A1521">
        <w:t>.  Based on your plot, form a conjecture about the graph of the set of complex numbers</w:t>
      </w:r>
      <w:r w:rsidR="00956F2E" w:rsidRPr="008A1521">
        <w:t>.</w:t>
      </w:r>
    </w:p>
    <w:p w14:paraId="086DBABB" w14:textId="5CCC49B5" w:rsidR="00D169A6" w:rsidRDefault="00D169A6" w:rsidP="00D169A6">
      <w:pPr>
        <w:pStyle w:val="ny-lesson-SFinsert"/>
        <w:ind w:left="3600"/>
        <w:rPr>
          <w:i/>
          <w:color w:val="005A76"/>
        </w:rPr>
      </w:pPr>
      <w:r w:rsidRPr="008A1521">
        <w:rPr>
          <w:noProof/>
        </w:rPr>
        <mc:AlternateContent>
          <mc:Choice Requires="wpg">
            <w:drawing>
              <wp:inline distT="0" distB="0" distL="0" distR="0" wp14:anchorId="24347C7F" wp14:editId="575451B7">
                <wp:extent cx="1722755" cy="1621155"/>
                <wp:effectExtent l="0" t="0" r="10795" b="17145"/>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2755" cy="1621155"/>
                          <a:chOff x="0" y="0"/>
                          <a:chExt cx="1543050" cy="1543050"/>
                        </a:xfrm>
                      </wpg:grpSpPr>
                      <wpg:grpSp>
                        <wpg:cNvPr id="49" name="Group 49"/>
                        <wpg:cNvGrpSpPr/>
                        <wpg:grpSpPr>
                          <a:xfrm>
                            <a:off x="0" y="0"/>
                            <a:ext cx="1543050" cy="1543050"/>
                            <a:chOff x="0" y="0"/>
                            <a:chExt cx="1543050" cy="1543050"/>
                          </a:xfrm>
                        </wpg:grpSpPr>
                        <wps:wsp>
                          <wps:cNvPr id="50" name="Straight Connector 50"/>
                          <wps:cNvCnPr/>
                          <wps:spPr>
                            <a:xfrm>
                              <a:off x="760639" y="0"/>
                              <a:ext cx="0" cy="1543050"/>
                            </a:xfrm>
                            <a:prstGeom prst="line">
                              <a:avLst/>
                            </a:prstGeom>
                            <a:noFill/>
                            <a:ln w="6350" cap="flat" cmpd="sng" algn="ctr">
                              <a:solidFill>
                                <a:srgbClr val="5B9BD5"/>
                              </a:solidFill>
                              <a:prstDash val="solid"/>
                              <a:miter lim="800000"/>
                            </a:ln>
                            <a:effectLst/>
                          </wps:spPr>
                          <wps:bodyPr/>
                        </wps:wsp>
                        <wps:wsp>
                          <wps:cNvPr id="51" name="Straight Connector 51"/>
                          <wps:cNvCnPr/>
                          <wps:spPr>
                            <a:xfrm rot="5400000">
                              <a:off x="771525" y="-38101"/>
                              <a:ext cx="0" cy="1543050"/>
                            </a:xfrm>
                            <a:prstGeom prst="line">
                              <a:avLst/>
                            </a:prstGeom>
                            <a:noFill/>
                            <a:ln w="6350" cap="flat" cmpd="sng" algn="ctr">
                              <a:solidFill>
                                <a:srgbClr val="5B9BD5"/>
                              </a:solidFill>
                              <a:prstDash val="solid"/>
                              <a:miter lim="800000"/>
                            </a:ln>
                            <a:effectLst/>
                          </wps:spPr>
                          <wps:bodyPr/>
                        </wps:wsp>
                        <wpg:grpSp>
                          <wpg:cNvPr id="52" name="Group 52"/>
                          <wpg:cNvGrpSpPr/>
                          <wpg:grpSpPr>
                            <a:xfrm>
                              <a:off x="102053" y="70757"/>
                              <a:ext cx="1338943" cy="1306195"/>
                              <a:chOff x="0" y="0"/>
                              <a:chExt cx="1338943" cy="1306195"/>
                            </a:xfrm>
                          </wpg:grpSpPr>
                          <wps:wsp>
                            <wps:cNvPr id="53" name="Text Box 53"/>
                            <wps:cNvSpPr txBox="1"/>
                            <wps:spPr>
                              <a:xfrm>
                                <a:off x="571500" y="632278"/>
                                <a:ext cx="283029" cy="253093"/>
                              </a:xfrm>
                              <a:prstGeom prst="rect">
                                <a:avLst/>
                              </a:prstGeom>
                              <a:noFill/>
                              <a:ln w="6350">
                                <a:noFill/>
                              </a:ln>
                              <a:effectLst/>
                            </wps:spPr>
                            <wps:txbx>
                              <w:txbxContent>
                                <w:p w14:paraId="0712F5AC" w14:textId="77777777" w:rsidR="00DB368B" w:rsidRPr="00864023" w:rsidRDefault="00DB368B" w:rsidP="00D169A6">
                                  <w:pPr>
                                    <w:rPr>
                                      <w:sz w:val="12"/>
                                      <w:szCs w:val="12"/>
                                    </w:rPr>
                                  </w:pPr>
                                  <w:r>
                                    <w:t xml:space="preserve"> </w:t>
                                  </w:r>
                                  <w:r w:rsidRPr="00864023">
                                    <w:rPr>
                                      <w:sz w:val="12"/>
                                      <w:szCs w:val="1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462643" y="517978"/>
                                <a:ext cx="260985" cy="173990"/>
                              </a:xfrm>
                              <a:prstGeom prst="rect">
                                <a:avLst/>
                              </a:prstGeom>
                              <a:noFill/>
                              <a:ln w="6350">
                                <a:noFill/>
                              </a:ln>
                              <a:effectLst/>
                            </wps:spPr>
                            <wps:txbx>
                              <w:txbxContent>
                                <w:p w14:paraId="7D6783CC" w14:textId="77777777" w:rsidR="00DB368B" w:rsidRPr="00864023" w:rsidRDefault="00DB368B" w:rsidP="00D169A6">
                                  <w:pPr>
                                    <w:rPr>
                                      <w:sz w:val="12"/>
                                      <w:szCs w:val="12"/>
                                    </w:rPr>
                                  </w:pPr>
                                  <w:r>
                                    <w:t xml:space="preserve"> </w:t>
                                  </w:r>
                                  <w:r w:rsidRPr="00864023">
                                    <w:rPr>
                                      <w:sz w:val="12"/>
                                      <w:szCs w:val="1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789214" y="632278"/>
                                <a:ext cx="361950" cy="323850"/>
                              </a:xfrm>
                              <a:prstGeom prst="rect">
                                <a:avLst/>
                              </a:prstGeom>
                              <a:noFill/>
                              <a:ln w="6350">
                                <a:noFill/>
                              </a:ln>
                              <a:effectLst/>
                            </wps:spPr>
                            <wps:txbx>
                              <w:txbxContent>
                                <w:p w14:paraId="073831C8" w14:textId="77777777" w:rsidR="00DB368B" w:rsidRPr="00864023" w:rsidRDefault="00DB368B" w:rsidP="00D169A6">
                                  <w:pPr>
                                    <w:rPr>
                                      <w:sz w:val="12"/>
                                      <w:szCs w:val="12"/>
                                    </w:rPr>
                                  </w:pPr>
                                  <w:r w:rsidRPr="00864023">
                                    <w:rPr>
                                      <w:sz w:val="12"/>
                                      <w:szCs w:val="12"/>
                                    </w:rPr>
                                    <w:t xml:space="preserve"> </w:t>
                                  </w:r>
                                  <w:r>
                                    <w:rPr>
                                      <w:sz w:val="12"/>
                                      <w:szCs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250371" y="632278"/>
                                <a:ext cx="361950" cy="323850"/>
                              </a:xfrm>
                              <a:prstGeom prst="rect">
                                <a:avLst/>
                              </a:prstGeom>
                              <a:noFill/>
                              <a:ln w="6350">
                                <a:noFill/>
                              </a:ln>
                              <a:effectLst/>
                            </wps:spPr>
                            <wps:txbx>
                              <w:txbxContent>
                                <w:p w14:paraId="11DA8520" w14:textId="77777777" w:rsidR="00DB368B" w:rsidRPr="00864023" w:rsidRDefault="00DB368B" w:rsidP="00D169A6">
                                  <w:pPr>
                                    <w:rPr>
                                      <w:sz w:val="12"/>
                                      <w:szCs w:val="12"/>
                                    </w:rPr>
                                  </w:pPr>
                                  <w:r>
                                    <w:t xml:space="preserve"> </w:t>
                                  </w:r>
                                  <w:r>
                                    <w:rPr>
                                      <w:sz w:val="12"/>
                                      <w:szCs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462643" y="327478"/>
                                <a:ext cx="266700" cy="198120"/>
                              </a:xfrm>
                              <a:prstGeom prst="rect">
                                <a:avLst/>
                              </a:prstGeom>
                              <a:noFill/>
                              <a:ln w="6350">
                                <a:noFill/>
                              </a:ln>
                              <a:effectLst/>
                            </wps:spPr>
                            <wps:txbx>
                              <w:txbxContent>
                                <w:p w14:paraId="0731CA56" w14:textId="77777777" w:rsidR="00DB368B" w:rsidRPr="00864023" w:rsidRDefault="00DB368B" w:rsidP="00D169A6">
                                  <w:pPr>
                                    <w:rPr>
                                      <w:sz w:val="12"/>
                                      <w:szCs w:val="12"/>
                                    </w:rPr>
                                  </w:pPr>
                                  <w:r>
                                    <w:t xml:space="preserve"> </w:t>
                                  </w:r>
                                  <w:r>
                                    <w:rPr>
                                      <w:sz w:val="12"/>
                                      <w:szCs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462643" y="811893"/>
                                <a:ext cx="361950" cy="323850"/>
                              </a:xfrm>
                              <a:prstGeom prst="rect">
                                <a:avLst/>
                              </a:prstGeom>
                              <a:noFill/>
                              <a:ln w="6350">
                                <a:noFill/>
                              </a:ln>
                              <a:effectLst/>
                            </wps:spPr>
                            <wps:txbx>
                              <w:txbxContent>
                                <w:p w14:paraId="1C2BF114" w14:textId="77777777" w:rsidR="00DB368B" w:rsidRPr="00864023" w:rsidRDefault="00DB368B" w:rsidP="00D169A6">
                                  <w:pPr>
                                    <w:rPr>
                                      <w:sz w:val="12"/>
                                      <w:szCs w:val="12"/>
                                    </w:rPr>
                                  </w:pPr>
                                  <w:r w:rsidRPr="00864023">
                                    <w:rPr>
                                      <w:sz w:val="12"/>
                                      <w:szCs w:val="12"/>
                                    </w:rPr>
                                    <w:t>-</w:t>
                                  </w:r>
                                  <w:r>
                                    <w:rPr>
                                      <w:sz w:val="12"/>
                                      <w:szCs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5" name="Group 65"/>
                            <wpg:cNvGrpSpPr/>
                            <wpg:grpSpPr>
                              <a:xfrm>
                                <a:off x="794657" y="659493"/>
                                <a:ext cx="544286" cy="36576"/>
                                <a:chOff x="0" y="0"/>
                                <a:chExt cx="544286" cy="45720"/>
                              </a:xfrm>
                            </wpg:grpSpPr>
                            <wps:wsp>
                              <wps:cNvPr id="66" name="Straight Connector 66"/>
                              <wps:cNvCnPr/>
                              <wps:spPr>
                                <a:xfrm>
                                  <a:off x="0" y="5443"/>
                                  <a:ext cx="0" cy="40005"/>
                                </a:xfrm>
                                <a:prstGeom prst="line">
                                  <a:avLst/>
                                </a:prstGeom>
                                <a:noFill/>
                                <a:ln w="6350" cap="flat" cmpd="sng" algn="ctr">
                                  <a:solidFill>
                                    <a:srgbClr val="5B9BD5"/>
                                  </a:solidFill>
                                  <a:prstDash val="solid"/>
                                  <a:miter lim="800000"/>
                                </a:ln>
                                <a:effectLst/>
                              </wps:spPr>
                              <wps:bodyPr/>
                            </wps:wsp>
                            <wps:wsp>
                              <wps:cNvPr id="67" name="Straight Connector 67"/>
                              <wps:cNvCnPr/>
                              <wps:spPr>
                                <a:xfrm>
                                  <a:off x="130629" y="0"/>
                                  <a:ext cx="0" cy="45720"/>
                                </a:xfrm>
                                <a:prstGeom prst="line">
                                  <a:avLst/>
                                </a:prstGeom>
                                <a:noFill/>
                                <a:ln w="6350" cap="flat" cmpd="sng" algn="ctr">
                                  <a:solidFill>
                                    <a:srgbClr val="5B9BD5"/>
                                  </a:solidFill>
                                  <a:prstDash val="solid"/>
                                  <a:miter lim="800000"/>
                                </a:ln>
                                <a:effectLst/>
                              </wps:spPr>
                              <wps:bodyPr/>
                            </wps:wsp>
                            <wps:wsp>
                              <wps:cNvPr id="68" name="Straight Connector 68"/>
                              <wps:cNvCnPr/>
                              <wps:spPr>
                                <a:xfrm>
                                  <a:off x="272143" y="0"/>
                                  <a:ext cx="0" cy="45720"/>
                                </a:xfrm>
                                <a:prstGeom prst="line">
                                  <a:avLst/>
                                </a:prstGeom>
                                <a:noFill/>
                                <a:ln w="6350" cap="flat" cmpd="sng" algn="ctr">
                                  <a:solidFill>
                                    <a:srgbClr val="5B9BD5"/>
                                  </a:solidFill>
                                  <a:prstDash val="solid"/>
                                  <a:miter lim="800000"/>
                                </a:ln>
                                <a:effectLst/>
                              </wps:spPr>
                              <wps:bodyPr/>
                            </wps:wsp>
                            <wps:wsp>
                              <wps:cNvPr id="69" name="Straight Connector 69"/>
                              <wps:cNvCnPr/>
                              <wps:spPr>
                                <a:xfrm>
                                  <a:off x="413657" y="0"/>
                                  <a:ext cx="0" cy="45720"/>
                                </a:xfrm>
                                <a:prstGeom prst="line">
                                  <a:avLst/>
                                </a:prstGeom>
                                <a:noFill/>
                                <a:ln w="6350" cap="flat" cmpd="sng" algn="ctr">
                                  <a:solidFill>
                                    <a:srgbClr val="5B9BD5"/>
                                  </a:solidFill>
                                  <a:prstDash val="solid"/>
                                  <a:miter lim="800000"/>
                                </a:ln>
                                <a:effectLst/>
                              </wps:spPr>
                              <wps:bodyPr/>
                            </wps:wsp>
                            <wps:wsp>
                              <wps:cNvPr id="70" name="Straight Connector 70"/>
                              <wps:cNvCnPr/>
                              <wps:spPr>
                                <a:xfrm>
                                  <a:off x="544286" y="0"/>
                                  <a:ext cx="0" cy="45720"/>
                                </a:xfrm>
                                <a:prstGeom prst="line">
                                  <a:avLst/>
                                </a:prstGeom>
                                <a:noFill/>
                                <a:ln w="6350" cap="flat" cmpd="sng" algn="ctr">
                                  <a:solidFill>
                                    <a:srgbClr val="5B9BD5"/>
                                  </a:solidFill>
                                  <a:prstDash val="solid"/>
                                  <a:miter lim="800000"/>
                                </a:ln>
                                <a:effectLst/>
                              </wps:spPr>
                              <wps:bodyPr/>
                            </wps:wsp>
                          </wpg:grpSp>
                          <wpg:grpSp>
                            <wpg:cNvPr id="71" name="Group 71"/>
                            <wpg:cNvGrpSpPr/>
                            <wpg:grpSpPr>
                              <a:xfrm>
                                <a:off x="0" y="664935"/>
                                <a:ext cx="544286" cy="36576"/>
                                <a:chOff x="0" y="0"/>
                                <a:chExt cx="544286" cy="45720"/>
                              </a:xfrm>
                            </wpg:grpSpPr>
                            <wps:wsp>
                              <wps:cNvPr id="72" name="Straight Connector 72"/>
                              <wps:cNvCnPr/>
                              <wps:spPr>
                                <a:xfrm>
                                  <a:off x="0" y="5443"/>
                                  <a:ext cx="0" cy="40005"/>
                                </a:xfrm>
                                <a:prstGeom prst="line">
                                  <a:avLst/>
                                </a:prstGeom>
                                <a:noFill/>
                                <a:ln w="6350" cap="flat" cmpd="sng" algn="ctr">
                                  <a:solidFill>
                                    <a:srgbClr val="5B9BD5"/>
                                  </a:solidFill>
                                  <a:prstDash val="solid"/>
                                  <a:miter lim="800000"/>
                                </a:ln>
                                <a:effectLst/>
                              </wps:spPr>
                              <wps:bodyPr/>
                            </wps:wsp>
                            <wps:wsp>
                              <wps:cNvPr id="73" name="Straight Connector 73"/>
                              <wps:cNvCnPr/>
                              <wps:spPr>
                                <a:xfrm>
                                  <a:off x="130629" y="0"/>
                                  <a:ext cx="0" cy="45720"/>
                                </a:xfrm>
                                <a:prstGeom prst="line">
                                  <a:avLst/>
                                </a:prstGeom>
                                <a:noFill/>
                                <a:ln w="6350" cap="flat" cmpd="sng" algn="ctr">
                                  <a:solidFill>
                                    <a:srgbClr val="5B9BD5"/>
                                  </a:solidFill>
                                  <a:prstDash val="solid"/>
                                  <a:miter lim="800000"/>
                                </a:ln>
                                <a:effectLst/>
                              </wps:spPr>
                              <wps:bodyPr/>
                            </wps:wsp>
                            <wps:wsp>
                              <wps:cNvPr id="74" name="Straight Connector 74"/>
                              <wps:cNvCnPr/>
                              <wps:spPr>
                                <a:xfrm>
                                  <a:off x="272143" y="0"/>
                                  <a:ext cx="0" cy="45720"/>
                                </a:xfrm>
                                <a:prstGeom prst="line">
                                  <a:avLst/>
                                </a:prstGeom>
                                <a:noFill/>
                                <a:ln w="6350" cap="flat" cmpd="sng" algn="ctr">
                                  <a:solidFill>
                                    <a:srgbClr val="5B9BD5"/>
                                  </a:solidFill>
                                  <a:prstDash val="solid"/>
                                  <a:miter lim="800000"/>
                                </a:ln>
                                <a:effectLst/>
                              </wps:spPr>
                              <wps:bodyPr/>
                            </wps:wsp>
                            <wps:wsp>
                              <wps:cNvPr id="75" name="Straight Connector 75"/>
                              <wps:cNvCnPr/>
                              <wps:spPr>
                                <a:xfrm>
                                  <a:off x="413657" y="0"/>
                                  <a:ext cx="0" cy="45720"/>
                                </a:xfrm>
                                <a:prstGeom prst="line">
                                  <a:avLst/>
                                </a:prstGeom>
                                <a:noFill/>
                                <a:ln w="6350" cap="flat" cmpd="sng" algn="ctr">
                                  <a:solidFill>
                                    <a:srgbClr val="5B9BD5"/>
                                  </a:solidFill>
                                  <a:prstDash val="solid"/>
                                  <a:miter lim="800000"/>
                                </a:ln>
                                <a:effectLst/>
                              </wps:spPr>
                              <wps:bodyPr/>
                            </wps:wsp>
                            <wps:wsp>
                              <wps:cNvPr id="76" name="Straight Connector 76"/>
                              <wps:cNvCnPr/>
                              <wps:spPr>
                                <a:xfrm>
                                  <a:off x="544286" y="0"/>
                                  <a:ext cx="0" cy="45720"/>
                                </a:xfrm>
                                <a:prstGeom prst="line">
                                  <a:avLst/>
                                </a:prstGeom>
                                <a:noFill/>
                                <a:ln w="6350" cap="flat" cmpd="sng" algn="ctr">
                                  <a:solidFill>
                                    <a:srgbClr val="5B9BD5"/>
                                  </a:solidFill>
                                  <a:prstDash val="solid"/>
                                  <a:miter lim="800000"/>
                                </a:ln>
                                <a:effectLst/>
                              </wps:spPr>
                              <wps:bodyPr/>
                            </wps:wsp>
                          </wpg:grpSp>
                          <wpg:grpSp>
                            <wpg:cNvPr id="77" name="Group 77"/>
                            <wpg:cNvGrpSpPr/>
                            <wpg:grpSpPr>
                              <a:xfrm rot="5400000">
                                <a:off x="372836" y="254000"/>
                                <a:ext cx="544195" cy="36195"/>
                                <a:chOff x="0" y="0"/>
                                <a:chExt cx="544286" cy="45720"/>
                              </a:xfrm>
                            </wpg:grpSpPr>
                            <wps:wsp>
                              <wps:cNvPr id="78" name="Straight Connector 78"/>
                              <wps:cNvCnPr/>
                              <wps:spPr>
                                <a:xfrm>
                                  <a:off x="0" y="5443"/>
                                  <a:ext cx="0" cy="40005"/>
                                </a:xfrm>
                                <a:prstGeom prst="line">
                                  <a:avLst/>
                                </a:prstGeom>
                                <a:noFill/>
                                <a:ln w="6350" cap="flat" cmpd="sng" algn="ctr">
                                  <a:solidFill>
                                    <a:srgbClr val="5B9BD5"/>
                                  </a:solidFill>
                                  <a:prstDash val="solid"/>
                                  <a:miter lim="800000"/>
                                </a:ln>
                                <a:effectLst/>
                              </wps:spPr>
                              <wps:bodyPr/>
                            </wps:wsp>
                            <wps:wsp>
                              <wps:cNvPr id="79" name="Straight Connector 79"/>
                              <wps:cNvCnPr/>
                              <wps:spPr>
                                <a:xfrm>
                                  <a:off x="130629" y="0"/>
                                  <a:ext cx="0" cy="45720"/>
                                </a:xfrm>
                                <a:prstGeom prst="line">
                                  <a:avLst/>
                                </a:prstGeom>
                                <a:noFill/>
                                <a:ln w="6350" cap="flat" cmpd="sng" algn="ctr">
                                  <a:solidFill>
                                    <a:srgbClr val="5B9BD5"/>
                                  </a:solidFill>
                                  <a:prstDash val="solid"/>
                                  <a:miter lim="800000"/>
                                </a:ln>
                                <a:effectLst/>
                              </wps:spPr>
                              <wps:bodyPr/>
                            </wps:wsp>
                            <wps:wsp>
                              <wps:cNvPr id="80" name="Straight Connector 80"/>
                              <wps:cNvCnPr/>
                              <wps:spPr>
                                <a:xfrm>
                                  <a:off x="272143" y="0"/>
                                  <a:ext cx="0" cy="45720"/>
                                </a:xfrm>
                                <a:prstGeom prst="line">
                                  <a:avLst/>
                                </a:prstGeom>
                                <a:noFill/>
                                <a:ln w="6350" cap="flat" cmpd="sng" algn="ctr">
                                  <a:solidFill>
                                    <a:srgbClr val="5B9BD5"/>
                                  </a:solidFill>
                                  <a:prstDash val="solid"/>
                                  <a:miter lim="800000"/>
                                </a:ln>
                                <a:effectLst/>
                              </wps:spPr>
                              <wps:bodyPr/>
                            </wps:wsp>
                            <wps:wsp>
                              <wps:cNvPr id="81" name="Straight Connector 81"/>
                              <wps:cNvCnPr/>
                              <wps:spPr>
                                <a:xfrm>
                                  <a:off x="413657" y="0"/>
                                  <a:ext cx="0" cy="45720"/>
                                </a:xfrm>
                                <a:prstGeom prst="line">
                                  <a:avLst/>
                                </a:prstGeom>
                                <a:noFill/>
                                <a:ln w="6350" cap="flat" cmpd="sng" algn="ctr">
                                  <a:solidFill>
                                    <a:srgbClr val="5B9BD5"/>
                                  </a:solidFill>
                                  <a:prstDash val="solid"/>
                                  <a:miter lim="800000"/>
                                </a:ln>
                                <a:effectLst/>
                              </wps:spPr>
                              <wps:bodyPr/>
                            </wps:wsp>
                            <wps:wsp>
                              <wps:cNvPr id="82" name="Straight Connector 82"/>
                              <wps:cNvCnPr/>
                              <wps:spPr>
                                <a:xfrm>
                                  <a:off x="544286" y="0"/>
                                  <a:ext cx="0" cy="45720"/>
                                </a:xfrm>
                                <a:prstGeom prst="line">
                                  <a:avLst/>
                                </a:prstGeom>
                                <a:noFill/>
                                <a:ln w="6350" cap="flat" cmpd="sng" algn="ctr">
                                  <a:solidFill>
                                    <a:srgbClr val="5B9BD5"/>
                                  </a:solidFill>
                                  <a:prstDash val="solid"/>
                                  <a:miter lim="800000"/>
                                </a:ln>
                                <a:effectLst/>
                              </wps:spPr>
                              <wps:bodyPr/>
                            </wps:wsp>
                          </wpg:grpSp>
                          <wpg:grpSp>
                            <wpg:cNvPr id="83" name="Group 83"/>
                            <wpg:cNvGrpSpPr/>
                            <wpg:grpSpPr>
                              <a:xfrm rot="5400000">
                                <a:off x="372836" y="1016000"/>
                                <a:ext cx="544195" cy="36195"/>
                                <a:chOff x="0" y="0"/>
                                <a:chExt cx="544286" cy="45720"/>
                              </a:xfrm>
                            </wpg:grpSpPr>
                            <wps:wsp>
                              <wps:cNvPr id="84" name="Straight Connector 84"/>
                              <wps:cNvCnPr/>
                              <wps:spPr>
                                <a:xfrm>
                                  <a:off x="0" y="5443"/>
                                  <a:ext cx="0" cy="40005"/>
                                </a:xfrm>
                                <a:prstGeom prst="line">
                                  <a:avLst/>
                                </a:prstGeom>
                                <a:noFill/>
                                <a:ln w="6350" cap="flat" cmpd="sng" algn="ctr">
                                  <a:solidFill>
                                    <a:srgbClr val="5B9BD5"/>
                                  </a:solidFill>
                                  <a:prstDash val="solid"/>
                                  <a:miter lim="800000"/>
                                </a:ln>
                                <a:effectLst/>
                              </wps:spPr>
                              <wps:bodyPr/>
                            </wps:wsp>
                            <wps:wsp>
                              <wps:cNvPr id="85" name="Straight Connector 85"/>
                              <wps:cNvCnPr/>
                              <wps:spPr>
                                <a:xfrm>
                                  <a:off x="130629" y="0"/>
                                  <a:ext cx="0" cy="45720"/>
                                </a:xfrm>
                                <a:prstGeom prst="line">
                                  <a:avLst/>
                                </a:prstGeom>
                                <a:noFill/>
                                <a:ln w="6350" cap="flat" cmpd="sng" algn="ctr">
                                  <a:solidFill>
                                    <a:srgbClr val="5B9BD5"/>
                                  </a:solidFill>
                                  <a:prstDash val="solid"/>
                                  <a:miter lim="800000"/>
                                </a:ln>
                                <a:effectLst/>
                              </wps:spPr>
                              <wps:bodyPr/>
                            </wps:wsp>
                            <wps:wsp>
                              <wps:cNvPr id="86" name="Straight Connector 86"/>
                              <wps:cNvCnPr/>
                              <wps:spPr>
                                <a:xfrm>
                                  <a:off x="272143" y="0"/>
                                  <a:ext cx="0" cy="45720"/>
                                </a:xfrm>
                                <a:prstGeom prst="line">
                                  <a:avLst/>
                                </a:prstGeom>
                                <a:noFill/>
                                <a:ln w="6350" cap="flat" cmpd="sng" algn="ctr">
                                  <a:solidFill>
                                    <a:srgbClr val="5B9BD5"/>
                                  </a:solidFill>
                                  <a:prstDash val="solid"/>
                                  <a:miter lim="800000"/>
                                </a:ln>
                                <a:effectLst/>
                              </wps:spPr>
                              <wps:bodyPr/>
                            </wps:wsp>
                            <wps:wsp>
                              <wps:cNvPr id="87" name="Straight Connector 87"/>
                              <wps:cNvCnPr/>
                              <wps:spPr>
                                <a:xfrm>
                                  <a:off x="413657" y="0"/>
                                  <a:ext cx="0" cy="45720"/>
                                </a:xfrm>
                                <a:prstGeom prst="line">
                                  <a:avLst/>
                                </a:prstGeom>
                                <a:noFill/>
                                <a:ln w="6350" cap="flat" cmpd="sng" algn="ctr">
                                  <a:solidFill>
                                    <a:srgbClr val="5B9BD5"/>
                                  </a:solidFill>
                                  <a:prstDash val="solid"/>
                                  <a:miter lim="800000"/>
                                </a:ln>
                                <a:effectLst/>
                              </wps:spPr>
                              <wps:bodyPr/>
                            </wps:wsp>
                            <wps:wsp>
                              <wps:cNvPr id="88" name="Straight Connector 88"/>
                              <wps:cNvCnPr/>
                              <wps:spPr>
                                <a:xfrm>
                                  <a:off x="544286" y="0"/>
                                  <a:ext cx="0" cy="45720"/>
                                </a:xfrm>
                                <a:prstGeom prst="line">
                                  <a:avLst/>
                                </a:prstGeom>
                                <a:noFill/>
                                <a:ln w="6350" cap="flat" cmpd="sng" algn="ctr">
                                  <a:solidFill>
                                    <a:srgbClr val="5B9BD5"/>
                                  </a:solidFill>
                                  <a:prstDash val="solid"/>
                                  <a:miter lim="800000"/>
                                </a:ln>
                                <a:effectLst/>
                              </wps:spPr>
                              <wps:bodyPr/>
                            </wps:wsp>
                          </wpg:grpSp>
                        </wpg:grpSp>
                      </wpg:grpSp>
                      <wps:wsp>
                        <wps:cNvPr id="89" name="Oval 89"/>
                        <wps:cNvSpPr/>
                        <wps:spPr>
                          <a:xfrm>
                            <a:off x="1433780" y="709575"/>
                            <a:ext cx="45719" cy="45719"/>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Oval 90"/>
                        <wps:cNvSpPr/>
                        <wps:spPr>
                          <a:xfrm>
                            <a:off x="746151" y="329184"/>
                            <a:ext cx="45719" cy="45719"/>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Oval 91"/>
                        <wps:cNvSpPr/>
                        <wps:spPr>
                          <a:xfrm>
                            <a:off x="80468" y="716890"/>
                            <a:ext cx="45085" cy="4508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Oval 92"/>
                        <wps:cNvSpPr/>
                        <wps:spPr>
                          <a:xfrm>
                            <a:off x="731520" y="1104596"/>
                            <a:ext cx="45719" cy="45719"/>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4347C7F" id="Group 93" o:spid="_x0000_s1027" style="width:135.65pt;height:127.65pt;mso-position-horizontal-relative:char;mso-position-vertical-relative:line" coordsize="15430,1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">
                <v:group id="Group 49" o:spid="_x0000_s1028" style="position:absolute;width:15430;height:15430" coordsize="15430,15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line id="Straight Connector 50" o:spid="_x0000_s1029" style="position:absolute;visibility:visible;mso-wrap-style:square" from="7606,0" to="7606,1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VHv8AAAADbAAAADwAAAGRycy9kb3ducmV2LnhtbERPTYvCMBC9C/sfwix403RlFa1GkQWh&#10;UEG26sHb0IxNsZmUJqv135uDsMfH+15tetuIO3W+dqzga5yAIC6drrlScDruRnMQPiBrbByTgid5&#10;2Kw/BitMtXvwL92LUIkYwj5FBSaENpXSl4Ys+rFriSN3dZ3FEGFXSd3hI4bbRk6SZCYt1hwbDLb0&#10;Y6i8FX9Wwf6Qt5nZnlnOi3yRX2bZ3jbfSg0/++0SRKA+/Ivf7kwrmMb18Uv8AX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NlR7/AAAAA2wAAAA8AAAAAAAAAAAAAAAAA&#10;oQIAAGRycy9kb3ducmV2LnhtbFBLBQYAAAAABAAEAPkAAACOAwAAAAA=&#10;" strokecolor="#5b9bd5" strokeweight=".5pt">
                    <v:stroke joinstyle="miter"/>
                  </v:line>
                  <v:line id="Straight Connector 51" o:spid="_x0000_s1030" style="position:absolute;rotation:90;visibility:visible;mso-wrap-style:square" from="7715,-381" to="7715,1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0DMMAAADbAAAADwAAAGRycy9kb3ducmV2LnhtbESPQWvCQBSE7wX/w/IEb3WTSktIXUUs&#10;BQ9eqqHnR/aZRHffxuw2if/eFYQeh5n5hlmuR2tET51vHCtI5wkI4tLphisFxfH7NQPhA7JG45gU&#10;3MjDejV5WWKu3cA/1B9CJSKEfY4K6hDaXEpf1mTRz11LHL2T6yyGKLtK6g6HCLdGviXJh7TYcFyo&#10;saVtTeXl8GcVjEUxmOPwdd1ft22f/ZrsnC68UrPpuPkEEWgM/+Fne6cVvKfw+BJ/gF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v9AzDAAAA2wAAAA8AAAAAAAAAAAAA&#10;AAAAoQIAAGRycy9kb3ducmV2LnhtbFBLBQYAAAAABAAEAPkAAACRAwAAAAA=&#10;" strokecolor="#5b9bd5" strokeweight=".5pt">
                    <v:stroke joinstyle="miter"/>
                  </v:line>
                  <v:group id="Group 52" o:spid="_x0000_s1031" style="position:absolute;left:1020;top:707;width:13389;height:13062" coordsize="13389,13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type id="_x0000_t202" coordsize="21600,21600" o:spt="202" path="m,l,21600r21600,l21600,xe">
                      <v:stroke joinstyle="miter"/>
                      <v:path gradientshapeok="t" o:connecttype="rect"/>
                    </v:shapetype>
                    <v:shape id="Text Box 53" o:spid="_x0000_s1032" type="#_x0000_t202" style="position:absolute;left:5715;top:6322;width:2830;height:2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14:paraId="0712F5AC" w14:textId="77777777" w:rsidR="00DB368B" w:rsidRPr="00864023" w:rsidRDefault="00DB368B" w:rsidP="00D169A6">
                            <w:pPr>
                              <w:rPr>
                                <w:sz w:val="12"/>
                                <w:szCs w:val="12"/>
                              </w:rPr>
                            </w:pPr>
                            <w:r>
                              <w:t xml:space="preserve"> </w:t>
                            </w:r>
                            <w:r w:rsidRPr="00864023">
                              <w:rPr>
                                <w:sz w:val="12"/>
                                <w:szCs w:val="12"/>
                              </w:rPr>
                              <w:t>0</w:t>
                            </w:r>
                          </w:p>
                        </w:txbxContent>
                      </v:textbox>
                    </v:shape>
                    <v:shape id="Text Box 59" o:spid="_x0000_s1033" type="#_x0000_t202" style="position:absolute;left:4626;top:5179;width:2610;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w:txbxContent>
                          <w:p w14:paraId="7D6783CC" w14:textId="77777777" w:rsidR="00DB368B" w:rsidRPr="00864023" w:rsidRDefault="00DB368B" w:rsidP="00D169A6">
                            <w:pPr>
                              <w:rPr>
                                <w:sz w:val="12"/>
                                <w:szCs w:val="12"/>
                              </w:rPr>
                            </w:pPr>
                            <w:r>
                              <w:t xml:space="preserve"> </w:t>
                            </w:r>
                            <w:r w:rsidRPr="00864023">
                              <w:rPr>
                                <w:sz w:val="12"/>
                                <w:szCs w:val="12"/>
                              </w:rPr>
                              <w:t>0</w:t>
                            </w:r>
                          </w:p>
                        </w:txbxContent>
                      </v:textbox>
                    </v:shape>
                    <v:shape id="Text Box 61" o:spid="_x0000_s1034" type="#_x0000_t202" style="position:absolute;left:7892;top:6322;width:3619;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MacMA&#10;AADbAAAADwAAAGRycy9kb3ducmV2LnhtbESPzarCMBSE98J9h3AuuNNUQZFqFCmIIrrwZ+Pu3ObY&#10;ltuc1CZq9emNILgcZuYbZjJrTCluVLvCsoJeNwJBnFpdcKbgeFh0RiCcR9ZYWiYFD3Iwm/60Jhhr&#10;e+cd3fY+EwHCLkYFufdVLKVLczLourYiDt7Z1gZ9kHUmdY33ADel7EfRUBosOCzkWFGSU/q/vxoF&#10;62Sxxd1f34yeZbLcnOfV5XgaKNX+beZjEJ4a/w1/2iutYNiD95fw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3MacMAAADbAAAADwAAAAAAAAAAAAAAAACYAgAAZHJzL2Rv&#10;d25yZXYueG1sUEsFBgAAAAAEAAQA9QAAAIgDAAAAAA==&#10;" filled="f" stroked="f" strokeweight=".5pt">
                      <v:textbox>
                        <w:txbxContent>
                          <w:p w14:paraId="073831C8" w14:textId="77777777" w:rsidR="00DB368B" w:rsidRPr="00864023" w:rsidRDefault="00DB368B" w:rsidP="00D169A6">
                            <w:pPr>
                              <w:rPr>
                                <w:sz w:val="12"/>
                                <w:szCs w:val="12"/>
                              </w:rPr>
                            </w:pPr>
                            <w:r w:rsidRPr="00864023">
                              <w:rPr>
                                <w:sz w:val="12"/>
                                <w:szCs w:val="12"/>
                              </w:rPr>
                              <w:t xml:space="preserve"> </w:t>
                            </w:r>
                            <w:r>
                              <w:rPr>
                                <w:sz w:val="12"/>
                                <w:szCs w:val="12"/>
                              </w:rPr>
                              <w:t>2</w:t>
                            </w:r>
                          </w:p>
                        </w:txbxContent>
                      </v:textbox>
                    </v:shape>
                    <v:shape id="Text Box 62" o:spid="_x0000_s1035" type="#_x0000_t202" style="position:absolute;left:2503;top:6322;width:3620;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SHsYA&#10;AADbAAAADwAAAGRycy9kb3ducmV2LnhtbESPQWvCQBSE74X+h+UVems2BiqSZg0hIJVSD9pcenvN&#10;PpNg9m2aXTXtr3cFweMwM98wWT6ZXpxodJ1lBbMoBkFcW91xo6D6Wr0sQDiPrLG3TAr+yEG+fHzI&#10;MNX2zFs67XwjAoRdigpa74dUSle3ZNBFdiAO3t6OBn2QYyP1iOcAN71M4nguDXYcFlocqGypPuyO&#10;RsFHudrg9icxi/++fP/cF8Nv9f2q1PPTVLyB8DT5e/jWXmsF8wS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9SHsYAAADbAAAADwAAAAAAAAAAAAAAAACYAgAAZHJz&#10;L2Rvd25yZXYueG1sUEsFBgAAAAAEAAQA9QAAAIsDAAAAAA==&#10;" filled="f" stroked="f" strokeweight=".5pt">
                      <v:textbox>
                        <w:txbxContent>
                          <w:p w14:paraId="11DA8520" w14:textId="77777777" w:rsidR="00DB368B" w:rsidRPr="00864023" w:rsidRDefault="00DB368B" w:rsidP="00D169A6">
                            <w:pPr>
                              <w:rPr>
                                <w:sz w:val="12"/>
                                <w:szCs w:val="12"/>
                              </w:rPr>
                            </w:pPr>
                            <w:r>
                              <w:t xml:space="preserve"> </w:t>
                            </w:r>
                            <w:r>
                              <w:rPr>
                                <w:sz w:val="12"/>
                                <w:szCs w:val="12"/>
                              </w:rPr>
                              <w:t>-2</w:t>
                            </w:r>
                          </w:p>
                        </w:txbxContent>
                      </v:textbox>
                    </v:shape>
                    <v:shape id="Text Box 63" o:spid="_x0000_s1036" type="#_x0000_t202" style="position:absolute;left:4626;top:3274;width:2667;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14:paraId="0731CA56" w14:textId="77777777" w:rsidR="00DB368B" w:rsidRPr="00864023" w:rsidRDefault="00DB368B" w:rsidP="00D169A6">
                            <w:pPr>
                              <w:rPr>
                                <w:sz w:val="12"/>
                                <w:szCs w:val="12"/>
                              </w:rPr>
                            </w:pPr>
                            <w:r>
                              <w:t xml:space="preserve"> </w:t>
                            </w:r>
                            <w:r>
                              <w:rPr>
                                <w:sz w:val="12"/>
                                <w:szCs w:val="12"/>
                              </w:rPr>
                              <w:t>2</w:t>
                            </w:r>
                          </w:p>
                        </w:txbxContent>
                      </v:textbox>
                    </v:shape>
                    <v:shape id="Text Box 64" o:spid="_x0000_s1037" type="#_x0000_t202" style="position:absolute;left:4626;top:8118;width:3619;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v8cUA&#10;AADbAAAADwAAAGRycy9kb3ducmV2LnhtbESPQWvCQBSE7wX/w/IEb3VjU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m/xxQAAANsAAAAPAAAAAAAAAAAAAAAAAJgCAABkcnMv&#10;ZG93bnJldi54bWxQSwUGAAAAAAQABAD1AAAAigMAAAAA&#10;" filled="f" stroked="f" strokeweight=".5pt">
                      <v:textbox>
                        <w:txbxContent>
                          <w:p w14:paraId="1C2BF114" w14:textId="77777777" w:rsidR="00DB368B" w:rsidRPr="00864023" w:rsidRDefault="00DB368B" w:rsidP="00D169A6">
                            <w:pPr>
                              <w:rPr>
                                <w:sz w:val="12"/>
                                <w:szCs w:val="12"/>
                              </w:rPr>
                            </w:pPr>
                            <w:r w:rsidRPr="00864023">
                              <w:rPr>
                                <w:sz w:val="12"/>
                                <w:szCs w:val="12"/>
                              </w:rPr>
                              <w:t>-</w:t>
                            </w:r>
                            <w:r>
                              <w:rPr>
                                <w:sz w:val="12"/>
                                <w:szCs w:val="12"/>
                              </w:rPr>
                              <w:t>2</w:t>
                            </w:r>
                          </w:p>
                        </w:txbxContent>
                      </v:textbox>
                    </v:shape>
                    <v:group id="Group 65" o:spid="_x0000_s1038" style="position:absolute;left:7946;top:6594;width:5443;height:366" coordsize="5442,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line id="Straight Connector 66" o:spid="_x0000_s1039" style="position:absolute;visibility:visible;mso-wrap-style:square" from="0,54" to="0,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yw7cQAAADbAAAADwAAAGRycy9kb3ducmV2LnhtbESPQWvCQBSE70L/w/IKvemmIsGmriEU&#10;hEAEMW0PvT2yr9nQ7NuQXTX9964geBxm5htmk0+2F2cafedYwesiAUHcON1xq+Drczdfg/ABWWPv&#10;mBT8k4d8+zTbYKbdhY90rkMrIoR9hgpMCEMmpW8MWfQLNxBH79eNFkOUYyv1iJcIt71cJkkqLXYc&#10;FwwO9GGo+atPVsH+UA2lKb5ZruvqrfpJy73tV0q9PE/FO4hAU3iE7+1SK0hTuH2JP0B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rLDtxAAAANsAAAAPAAAAAAAAAAAA&#10;AAAAAKECAABkcnMvZG93bnJldi54bWxQSwUGAAAAAAQABAD5AAAAkgMAAAAA&#10;" strokecolor="#5b9bd5" strokeweight=".5pt">
                        <v:stroke joinstyle="miter"/>
                      </v:line>
                      <v:line id="Straight Connector 67" o:spid="_x0000_s1040" style="position:absolute;visibility:visible;mso-wrap-style:square" from="1306,0" to="130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VdsQAAADbAAAADwAAAGRycy9kb3ducmV2LnhtbESPQWvCQBSE7wX/w/IEb3WjSKrRVUQo&#10;BCKURj14e2Sf2WD2bchuNf333UKhx2FmvmE2u8G24kG9bxwrmE0TEMSV0w3XCs6n99clCB+QNbaO&#10;ScE3edhtRy8bzLR78ic9ylCLCGGfoQITQpdJ6StDFv3UdcTRu7neYoiyr6Xu8RnhtpXzJEmlxYbj&#10;gsGODoaqe/llFRw/ii43+wvLZVmsimuaH227UGoyHvZrEIGG8B/+a+daQfoGv1/i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4BV2xAAAANsAAAAPAAAAAAAAAAAA&#10;AAAAAKECAABkcnMvZG93bnJldi54bWxQSwUGAAAAAAQABAD5AAAAkgMAAAAA&#10;" strokecolor="#5b9bd5" strokeweight=".5pt">
                        <v:stroke joinstyle="miter"/>
                      </v:line>
                      <v:line id="Straight Connector 68" o:spid="_x0000_s1041" style="position:absolute;visibility:visible;mso-wrap-style:square" from="2721,0" to="272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BBMEAAADbAAAADwAAAGRycy9kb3ducmV2LnhtbERPz2uDMBS+D/o/hFfYbcaNIZ0zLaVQ&#10;EBTG7Hro7WHejMy8iMmq/e+bw2DHj+93sVvsIK40+d6xguckBUHcOt1zp+DrdHzagPABWePgmBTc&#10;yMNuu3ooMNdu5k+6NqETMYR9jgpMCGMupW8NWfSJG4kj9+0miyHCqZN6wjmG20G+pGkmLfYcGwyO&#10;dDDU/jS/VkH9UY2l2Z9ZbprqrbpkZW2HV6Ue18v+HUSgJfyL/9ylVpDFsfFL/AFye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f4EEwQAAANsAAAAPAAAAAAAAAAAAAAAA&#10;AKECAABkcnMvZG93bnJldi54bWxQSwUGAAAAAAQABAD5AAAAjwMAAAAA&#10;" strokecolor="#5b9bd5" strokeweight=".5pt">
                        <v:stroke joinstyle="miter"/>
                      </v:line>
                      <v:line id="Straight Connector 69" o:spid="_x0000_s1042" style="position:absolute;visibility:visible;mso-wrap-style:square" from="4136,0" to="413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Mkn8MAAADbAAAADwAAAGRycy9kb3ducmV2LnhtbESPQWvCQBSE7wX/w/IKvdVNpQRNXUUE&#10;IRBBjHro7ZF9ZoPZtyG71fTfu4LgcZiZb5j5crCtuFLvG8cKvsYJCOLK6YZrBcfD5nMKwgdkja1j&#10;UvBPHpaL0dscM+1uvKdrGWoRIewzVGBC6DIpfWXIoh+7jjh6Z9dbDFH2tdQ93iLctnKSJKm02HBc&#10;MNjR2lB1Kf+sgu2u6HKzOrGclsWs+E3zrW2/lfp4H1Y/IAIN4RV+tnOtIJ3B40v8A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zJJ/DAAAA2wAAAA8AAAAAAAAAAAAA&#10;AAAAoQIAAGRycy9kb3ducmV2LnhtbFBLBQYAAAAABAAEAPkAAACRAwAAAAA=&#10;" strokecolor="#5b9bd5" strokeweight=".5pt">
                        <v:stroke joinstyle="miter"/>
                      </v:line>
                      <v:line id="Straight Connector 70" o:spid="_x0000_s1043" style="position:absolute;visibility:visible;mso-wrap-style:square" from="5442,0" to="544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Ab38IAAADbAAAADwAAAGRycy9kb3ducmV2LnhtbERPz2vCMBS+D/wfwhN2W1OHuK4aSxEG&#10;hQpj3Xbw9mjemrLmpTRRu//eHIQdP77fu2K2g7jQ5HvHClZJCoK4dbrnTsHX59tTBsIHZI2DY1Lw&#10;Rx6K/eJhh7l2V/6gSxM6EUPY56jAhDDmUvrWkEWfuJE4cj9ushginDqpJ7zGcDvI5zTdSIs9xwaD&#10;Ix0Mtb/N2So4vtdjZcpvlllTv9anTXW0w1qpx+VcbkEEmsO/+O6utIKXuD5+iT9A7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Ab38IAAADbAAAADwAAAAAAAAAAAAAA&#10;AAChAgAAZHJzL2Rvd25yZXYueG1sUEsFBgAAAAAEAAQA+QAAAJADAAAAAA==&#10;" strokecolor="#5b9bd5" strokeweight=".5pt">
                        <v:stroke joinstyle="miter"/>
                      </v:line>
                    </v:group>
                    <v:group id="Group 71" o:spid="_x0000_s1044" style="position:absolute;top:6649;width:5442;height:366" coordsize="5442,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line id="Straight Connector 72" o:spid="_x0000_s1045" style="position:absolute;visibility:visible;mso-wrap-style:square" from="0,54" to="0,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4gM8UAAADbAAAADwAAAGRycy9kb3ducmV2LnhtbESPQWvCQBSE70L/w/IKvemmUjRGN0EK&#10;hUCEYtSDt0f2NRuafRuyW03/fbdQ6HGYmW+YXTHZXtxo9J1jBc+LBARx43THrYLz6W2egvABWWPv&#10;mBR8k4cif5jtMNPuzke61aEVEcI+QwUmhCGT0jeGLPqFG4ij9+FGiyHKsZV6xHuE214uk2QlLXYc&#10;FwwO9Gqo+ay/rILDezWUZn9hmdbVprquyoPtX5R6epz2WxCBpvAf/muXWsF6Cb9f4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04gM8UAAADbAAAADwAAAAAAAAAA&#10;AAAAAAChAgAAZHJzL2Rvd25yZXYueG1sUEsFBgAAAAAEAAQA+QAAAJMDAAAAAA==&#10;" strokecolor="#5b9bd5" strokeweight=".5pt">
                        <v:stroke joinstyle="miter"/>
                      </v:line>
                      <v:line id="Straight Connector 73" o:spid="_x0000_s1046" style="position:absolute;visibility:visible;mso-wrap-style:square" from="1306,0" to="130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KFqMUAAADbAAAADwAAAGRycy9kb3ducmV2LnhtbESPQWvCQBSE70L/w/IK3uqmrahNXUMo&#10;FAIRitEeentkn9lg9m3IbjX+e7dQ8DjMzDfMOhttJ840+NaxgudZAoK4drrlRsFh//m0AuEDssbO&#10;MSm4kods8zBZY6rdhXd0rkIjIoR9igpMCH0qpa8NWfQz1xNH7+gGiyHKoZF6wEuE206+JMlCWmw5&#10;Lhjs6cNQfap+rYLtV9kXJv9muarKt/JnUWxtN1dq+jjm7yACjeEe/m8XWsHyFf6+xB8gN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KFqMUAAADbAAAADwAAAAAAAAAA&#10;AAAAAAChAgAAZHJzL2Rvd25yZXYueG1sUEsFBgAAAAAEAAQA+QAAAJMDAAAAAA==&#10;" strokecolor="#5b9bd5" strokeweight=".5pt">
                        <v:stroke joinstyle="miter"/>
                      </v:line>
                      <v:line id="Straight Connector 74" o:spid="_x0000_s1047" style="position:absolute;visibility:visible;mso-wrap-style:square" from="2721,0" to="272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d3MQAAADbAAAADwAAAGRycy9kb3ducmV2LnhtbESPQWvCQBSE70L/w/IKvemmIjZGV5GC&#10;EIggTevB2yP7mg3Nvg3ZrcZ/7wqCx2FmvmFWm8G24ky9bxwreJ8kIIgrpxuuFfx878YpCB+QNbaO&#10;ScGVPGzWL6MVZtpd+IvOZahFhLDPUIEJocuk9JUhi37iOuLo/breYoiyr6Xu8RLhtpXTJJlLiw3H&#10;BYMdfRqq/sp/q2B/KLrcbI8s07JYFKd5vrftTKm312G7BBFoCM/wo51rBR8zuH+JP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6x3cxAAAANsAAAAPAAAAAAAAAAAA&#10;AAAAAKECAABkcnMvZG93bnJldi54bWxQSwUGAAAAAAQABAD5AAAAkgMAAAAA&#10;" strokecolor="#5b9bd5" strokeweight=".5pt">
                        <v:stroke joinstyle="miter"/>
                      </v:line>
                      <v:line id="Straight Connector 75" o:spid="_x0000_s1048" style="position:absolute;visibility:visible;mso-wrap-style:square" from="4136,0" to="413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e4R8UAAADbAAAADwAAAGRycy9kb3ducmV2LnhtbESPzWrDMBCE74G+g9hCbo3c0vzUjWJM&#10;oWBwoMRJD70t1sYysVbGUhPn7aNCIcdhZr5h1tloO3GmwbeOFTzPEhDEtdMtNwoO+8+nFQgfkDV2&#10;jknBlTxkm4fJGlPtLryjcxUaESHsU1RgQuhTKX1tyKKfuZ44ekc3WAxRDo3UA14i3HbyJUkW0mLL&#10;ccFgTx+G6lP1axVsv8q+MPk3y1VVvpU/i2Jru1elpo9j/g4i0Bju4f92oRUs5/D3Jf4Au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e4R8UAAADbAAAADwAAAAAAAAAA&#10;AAAAAAChAgAAZHJzL2Rvd25yZXYueG1sUEsFBgAAAAAEAAQA+QAAAJMDAAAAAA==&#10;" strokecolor="#5b9bd5" strokeweight=".5pt">
                        <v:stroke joinstyle="miter"/>
                      </v:line>
                      <v:line id="Straight Connector 76" o:spid="_x0000_s1049" style="position:absolute;visibility:visible;mso-wrap-style:square" from="5442,0" to="544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UmMMQAAADbAAAADwAAAGRycy9kb3ducmV2LnhtbESPQWvCQBSE7wX/w/IEb3WjSKrRVUQo&#10;BCKURj14e2Sf2WD2bchuNf333UKhx2FmvmE2u8G24kG9bxwrmE0TEMSV0w3XCs6n99clCB+QNbaO&#10;ScE3edhtRy8bzLR78ic9ylCLCGGfoQITQpdJ6StDFv3UdcTRu7neYoiyr6Xu8RnhtpXzJEmlxYbj&#10;gsGODoaqe/llFRw/ii43+wvLZVmsimuaH227UGoyHvZrEIGG8B/+a+dawVsKv1/i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dSYwxAAAANsAAAAPAAAAAAAAAAAA&#10;AAAAAKECAABkcnMvZG93bnJldi54bWxQSwUGAAAAAAQABAD5AAAAkgMAAAAA&#10;" strokecolor="#5b9bd5" strokeweight=".5pt">
                        <v:stroke joinstyle="miter"/>
                      </v:line>
                    </v:group>
                    <v:group id="Group 77" o:spid="_x0000_s1050" style="position:absolute;left:3728;top:2540;width:5441;height:362;rotation:90" coordsize="5442,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GG68QAAADbAAAA&#10;DwAAAAAAAAAAAAAAAACqAgAAZHJzL2Rvd25yZXYueG1sUEsFBgAAAAAEAAQA+gAAAJsDAAAAAA==&#10;">
                      <v:line id="Straight Connector 78" o:spid="_x0000_s1051" style="position:absolute;visibility:visible;mso-wrap-style:square" from="0,54" to="0,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YX2cIAAADbAAAADwAAAGRycy9kb3ducmV2LnhtbERPz2vCMBS+D/wfwhN2W1OHuK4aSxEG&#10;hQpj3Xbw9mjemrLmpTRRu//eHIQdP77fu2K2g7jQ5HvHClZJCoK4dbrnTsHX59tTBsIHZI2DY1Lw&#10;Rx6K/eJhh7l2V/6gSxM6EUPY56jAhDDmUvrWkEWfuJE4cj9ushginDqpJ7zGcDvI5zTdSIs9xwaD&#10;Ix0Mtb/N2So4vtdjZcpvlllTv9anTXW0w1qpx+VcbkEEmsO/+O6utIKXODZ+iT9A7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YX2cIAAADbAAAADwAAAAAAAAAAAAAA&#10;AAChAgAAZHJzL2Rvd25yZXYueG1sUEsFBgAAAAAEAAQA+QAAAJADAAAAAA==&#10;" strokecolor="#5b9bd5" strokeweight=".5pt">
                        <v:stroke joinstyle="miter"/>
                      </v:line>
                      <v:line id="Straight Connector 79" o:spid="_x0000_s1052" style="position:absolute;visibility:visible;mso-wrap-style:square" from="1306,0" to="130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qyQsQAAADbAAAADwAAAGRycy9kb3ducmV2LnhtbESPQWvCQBSE7wX/w/IEb3WjiNU0GxGh&#10;EIhQmraH3h7Z12ww+zZktxr/vVsQPA4z8w2T7UbbiTMNvnWsYDFPQBDXTrfcKPj6fHvegPABWWPn&#10;mBRcycMunzxlmGp34Q86V6EREcI+RQUmhD6V0teGLPq564mj9+sGiyHKoZF6wEuE204uk2QtLbYc&#10;Fwz2dDBUn6o/q+D4XvaF2X+z3FTltvxZF0fbrZSaTcf9K4hAY3iE7+1CK3jZwv+X+AN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6rJCxAAAANsAAAAPAAAAAAAAAAAA&#10;AAAAAKECAABkcnMvZG93bnJldi54bWxQSwUGAAAAAAQABAD5AAAAkgMAAAAA&#10;" strokecolor="#5b9bd5" strokeweight=".5pt">
                        <v:stroke joinstyle="miter"/>
                      </v:line>
                      <v:line id="Straight Connector 80" o:spid="_x0000_s1053" style="position:absolute;visibility:visible;mso-wrap-style:square" from="2721,0" to="272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Vr+MEAAADbAAAADwAAAGRycy9kb3ducmV2LnhtbERPz2uDMBS+D/Y/hDfYbY0tozjbKDIY&#10;CBZG7XbY7WFejdS8iEmt+++Xw6DHj+/3vljsIGaafO9YwXqVgCBune65U/B1+nhJQfiArHFwTAp+&#10;yUORPz7sMdPuxkeam9CJGMI+QwUmhDGT0reGLPqVG4kjd3aTxRDh1Ek94S2G20FukmQrLfYcGwyO&#10;9G6ovTRXq+DwWY+VKb9Zpk39Vv9sq4MdXpV6flrKHYhAS7iL/92VVpDG9fFL/AE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BWv4wQAAANsAAAAPAAAAAAAAAAAAAAAA&#10;AKECAABkcnMvZG93bnJldi54bWxQSwUGAAAAAAQABAD5AAAAjwMAAAAA&#10;" strokecolor="#5b9bd5" strokeweight=".5pt">
                        <v:stroke joinstyle="miter"/>
                      </v:line>
                      <v:line id="Straight Connector 81" o:spid="_x0000_s1054" style="position:absolute;visibility:visible;mso-wrap-style:square" from="4136,0" to="413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nOY8QAAADbAAAADwAAAGRycy9kb3ducmV2LnhtbESPwWrDMBBE74H8g9hCb7HsUoLjRDEh&#10;UDA4UOqkh94Wa2OZWitjqYn791Wh0OMwM2+YXTnbQdxo8r1jBVmSgiBune65U3A5v6xyED4gaxwc&#10;k4Jv8lDul4sdFtrd+Y1uTehEhLAvUIEJYSyk9K0hiz5xI3H0rm6yGKKcOqknvEe4HeRTmq6lxZ7j&#10;gsGRjobaz+bLKji91mNlDu8s86be1B/r6mSHZ6UeH+bDFkSgOfyH/9qVVpBn8Psl/gC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Sc5jxAAAANsAAAAPAAAAAAAAAAAA&#10;AAAAAKECAABkcnMvZG93bnJldi54bWxQSwUGAAAAAAQABAD5AAAAkgMAAAAA&#10;" strokecolor="#5b9bd5" strokeweight=".5pt">
                        <v:stroke joinstyle="miter"/>
                      </v:line>
                      <v:line id="Straight Connector 82" o:spid="_x0000_s1055" style="position:absolute;visibility:visible;mso-wrap-style:square" from="5442,0" to="544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tQFMMAAADbAAAADwAAAGRycy9kb3ducmV2LnhtbESPQWvCQBSE7wX/w/KE3upGKRKjq4gg&#10;BCIUox68PbLPbDD7NmS3mv77bqHgcZiZb5jVZrCteFDvG8cKppMEBHHldMO1gvNp/5GC8AFZY+uY&#10;FPyQh8169LbCTLsnH+lRhlpECPsMFZgQukxKXxmy6CeuI47ezfUWQ5R9LXWPzwi3rZwlyVxabDgu&#10;GOxoZ6i6l99WweGr6HKzvbBMy2JRXOf5wbafSr2Ph+0SRKAhvML/7VwrSGfw9yX+A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bUBTDAAAA2wAAAA8AAAAAAAAAAAAA&#10;AAAAoQIAAGRycy9kb3ducmV2LnhtbFBLBQYAAAAABAAEAPkAAACRAwAAAAA=&#10;" strokecolor="#5b9bd5" strokeweight=".5pt">
                        <v:stroke joinstyle="miter"/>
                      </v:line>
                    </v:group>
                    <v:group id="Group 83" o:spid="_x0000_s1056" style="position:absolute;left:3728;top:10160;width:5441;height:362;rotation:90" coordsize="5442,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wz8QAAADbAAAA&#10;DwAAAAAAAAAAAAAAAACqAgAAZHJzL2Rvd25yZXYueG1sUEsFBgAAAAAEAAQA+gAAAJsDAAAAAA==&#10;">
                      <v:line id="Straight Connector 84" o:spid="_x0000_s1057" style="position:absolute;visibility:visible;mso-wrap-style:square" from="0,54" to="0,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5t+8MAAADbAAAADwAAAGRycy9kb3ducmV2LnhtbESPQWvCQBSE7wX/w/KE3urGIhKjq4gg&#10;BCJIox68PbLPbDD7NmS3mv57t1DocZiZb5jVZrCteFDvG8cKppMEBHHldMO1gvNp/5GC8AFZY+uY&#10;FPyQh8169LbCTLsnf9GjDLWIEPYZKjAhdJmUvjJk0U9cRxy9m+sthij7WuoenxFuW/mZJHNpseG4&#10;YLCjnaHqXn5bBYdj0eVme2GZlsWiuM7zg21nSr2Ph+0SRKAh/If/2rlWkM7g90v8AX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bfvDAAAA2wAAAA8AAAAAAAAAAAAA&#10;AAAAoQIAAGRycy9kb3ducmV2LnhtbFBLBQYAAAAABAAEAPkAAACRAwAAAAA=&#10;" strokecolor="#5b9bd5" strokeweight=".5pt">
                        <v:stroke joinstyle="miter"/>
                      </v:line>
                      <v:line id="Straight Connector 85" o:spid="_x0000_s1058" style="position:absolute;visibility:visible;mso-wrap-style:square" from="1306,0" to="130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LIYMQAAADbAAAADwAAAGRycy9kb3ducmV2LnhtbESPQWvCQBSE74L/YXlCb7qpVEmjq4hQ&#10;CEQQY3vo7ZF9ZkOzb0N2q+m/7wqCx2FmvmHW28G24kq9bxwreJ0lIIgrpxuuFXyeP6YpCB+QNbaO&#10;ScEfedhuxqM1Ztrd+ETXMtQiQthnqMCE0GVS+sqQRT9zHXH0Lq63GKLsa6l7vEW4beU8SZbSYsNx&#10;wWBHe0PVT/lrFRyORZeb3RfLtCzei+9lfrDtm1Ivk2G3AhFoCM/wo51rBekC7l/iD5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cshgxAAAANsAAAAPAAAAAAAAAAAA&#10;AAAAAKECAABkcnMvZG93bnJldi54bWxQSwUGAAAAAAQABAD5AAAAkgMAAAAA&#10;" strokecolor="#5b9bd5" strokeweight=".5pt">
                        <v:stroke joinstyle="miter"/>
                      </v:line>
                      <v:line id="Straight Connector 86" o:spid="_x0000_s1059" style="position:absolute;visibility:visible;mso-wrap-style:square" from="2721,0" to="272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BWF8MAAADbAAAADwAAAGRycy9kb3ducmV2LnhtbESPQWvCQBSE7wX/w/KE3urGUkKauooI&#10;hUAEMdpDb4/sMxvMvg3Zrab/3hUEj8PMfMMsVqPtxIUG3zpWMJ8lIIhrp1tuFBwP328ZCB+QNXaO&#10;ScE/eVgtJy8LzLW78p4uVWhEhLDPUYEJoc+l9LUhi37meuLondxgMUQ5NFIPeI1w28n3JEmlxZbj&#10;gsGeNobqc/VnFWx3ZV+Y9Q/LrCo/y9+02NruQ6nX6bj+AhFoDM/wo11oBVkK9y/xB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gVhfDAAAA2wAAAA8AAAAAAAAAAAAA&#10;AAAAoQIAAGRycy9kb3ducmV2LnhtbFBLBQYAAAAABAAEAPkAAACRAwAAAAA=&#10;" strokecolor="#5b9bd5" strokeweight=".5pt">
                        <v:stroke joinstyle="miter"/>
                      </v:line>
                      <v:line id="Straight Connector 87" o:spid="_x0000_s1060" style="position:absolute;visibility:visible;mso-wrap-style:square" from="4136,0" to="413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zzjMQAAADbAAAADwAAAGRycy9kb3ducmV2LnhtbESPQWvCQBSE7wX/w/IEb3WjiI3RVUQo&#10;BCKURj14e2Sf2WD2bchuNf333UKhx2FmvmE2u8G24kG9bxwrmE0TEMSV0w3XCs6n99cUhA/IGlvH&#10;pOCbPOy2o5cNZto9+ZMeZahFhLDPUIEJocuk9JUhi37qOuLo3VxvMUTZ11L3+Ixw28p5kiylxYbj&#10;gsGODoaqe/llFRw/ii43+wvLtCxWxXWZH227UGoyHvZrEIGG8B/+a+daQfoGv1/i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7POMxAAAANsAAAAPAAAAAAAAAAAA&#10;AAAAAKECAABkcnMvZG93bnJldi54bWxQSwUGAAAAAAQABAD5AAAAkgMAAAAA&#10;" strokecolor="#5b9bd5" strokeweight=".5pt">
                        <v:stroke joinstyle="miter"/>
                      </v:line>
                      <v:line id="Straight Connector 88" o:spid="_x0000_s1061" style="position:absolute;visibility:visible;mso-wrap-style:square" from="5442,0" to="544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Nn/sEAAADbAAAADwAAAGRycy9kb3ducmV2LnhtbERPz2uDMBS+D/Y/hDfYbY0tozjbKDIY&#10;CBZG7XbY7WFejdS8iEmt+++Xw6DHj+/3vljsIGaafO9YwXqVgCBune65U/B1+nhJQfiArHFwTAp+&#10;yUORPz7sMdPuxkeam9CJGMI+QwUmhDGT0reGLPqVG4kjd3aTxRDh1Ek94S2G20FukmQrLfYcGwyO&#10;9G6ovTRXq+DwWY+VKb9Zpk39Vv9sq4MdXpV6flrKHYhAS7iL/92VVpDGsfFL/AE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c2f+wQAAANsAAAAPAAAAAAAAAAAAAAAA&#10;AKECAABkcnMvZG93bnJldi54bWxQSwUGAAAAAAQABAD5AAAAjwMAAAAA&#10;" strokecolor="#5b9bd5" strokeweight=".5pt">
                        <v:stroke joinstyle="miter"/>
                      </v:line>
                    </v:group>
                  </v:group>
                </v:group>
                <v:oval id="Oval 89" o:spid="_x0000_s1062" style="position:absolute;left:14337;top:7095;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2z7cEA&#10;AADbAAAADwAAAGRycy9kb3ducmV2LnhtbESPT4vCMBTE78J+h/AW9qbpCitajSIrsosn/+H52Tzb&#10;YvMSmtjWb28EweMwM79hZovOVKKh2peWFXwPEhDEmdUl5wqOh3V/DMIHZI2VZVJwJw+L+Udvhqm2&#10;Le+o2YdcRAj7FBUUIbhUSp8VZNAPrCOO3sXWBkOUdS51jW2Em0oOk2QkDZYcFwp09FtQdt3fjAKp&#10;m8v6zM4dqPrb0erUbm4/W6W+PrvlFESgLrzDr/a/VjCewPNL/A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Ns+3BAAAA2wAAAA8AAAAAAAAAAAAAAAAAmAIAAGRycy9kb3du&#10;cmV2LnhtbFBLBQYAAAAABAAEAPUAAACGAwAAAAA=&#10;" fillcolor="#5b9bd5" strokecolor="#41719c" strokeweight="1pt">
                  <v:stroke joinstyle="miter"/>
                </v:oval>
                <v:oval id="Oval 90" o:spid="_x0000_s1063" style="position:absolute;left:7461;top:3291;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6Mrb4A&#10;AADbAAAADwAAAGRycy9kb3ducmV2LnhtbERPTYvCMBC9C/6HMII3TRWUtWuURRHF01rF82wztmWb&#10;SWhiW/+9OSzs8fG+19ve1KKlxleWFcymCQji3OqKCwW362HyAcIHZI21ZVLwIg/bzXCwxlTbji/U&#10;ZqEQMYR9igrKEFwqpc9LMuin1hFH7mEbgyHCppC6wS6Gm1rOk2QpDVYcG0p0tCsp/82eRoHU7ePw&#10;w85dqT5eaH/vzs/Ft1LjUf/1CSJQH/7Ff+6TVrCK6+OX+AP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ZujK2+AAAA2wAAAA8AAAAAAAAAAAAAAAAAmAIAAGRycy9kb3ducmV2&#10;LnhtbFBLBQYAAAAABAAEAPUAAACDAwAAAAA=&#10;" fillcolor="#5b9bd5" strokecolor="#41719c" strokeweight="1pt">
                  <v:stroke joinstyle="miter"/>
                </v:oval>
                <v:oval id="Oval 91" o:spid="_x0000_s1064" style="position:absolute;left:804;top:7168;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IpNsMA&#10;AADbAAAADwAAAGRycy9kb3ducmV2LnhtbESPS2vDMBCE74H+B7GF3hLZhZbEjWJCi2nJKY/S89ba&#10;2CbWSljyo/8+KgRyHGbmG2adT6YVA3W+sawgXSQgiEurG64UfJ+K+RKED8gaW8uk4I885JuH2Roz&#10;bUc+0HAMlYgQ9hkqqENwmZS+rMmgX1hHHL2z7QyGKLtK6g7HCDetfE6SV2mw4bhQo6P3msrLsTcK&#10;pB7OxS87d6L280AfP+Ouf9kr9fQ4bd9ABJrCPXxrf2kFqxT+v8Qf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IpNsMAAADbAAAADwAAAAAAAAAAAAAAAACYAgAAZHJzL2Rv&#10;d25yZXYueG1sUEsFBgAAAAAEAAQA9QAAAIgDAAAAAA==&#10;" fillcolor="#5b9bd5" strokecolor="#41719c" strokeweight="1pt">
                  <v:stroke joinstyle="miter"/>
                </v:oval>
                <v:oval id="Oval 92" o:spid="_x0000_s1065" style="position:absolute;left:7315;top:11045;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3QcEA&#10;AADbAAAADwAAAGRycy9kb3ducmV2LnhtbESPT4vCMBTE7wt+h/AEb2uqoKzVKOIiK3vyH56fzbMt&#10;Ni+hiW399htB2OMwM79hFqvOVKKh2peWFYyGCQjizOqScwXn0/bzC4QPyBory6TgSR5Wy97HAlNt&#10;Wz5Qcwy5iBD2KSooQnCplD4ryKAfWkccvZutDYYo61zqGtsIN5UcJ8lUGiw5LhToaFNQdj8+jAKp&#10;m9v2ys6dqPo50Pel/X1M9koN+t16DiJQF/7D7/ZOK5iN4fUl/g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wt0HBAAAA2wAAAA8AAAAAAAAAAAAAAAAAmAIAAGRycy9kb3du&#10;cmV2LnhtbFBLBQYAAAAABAAEAPUAAACGAwAAAAA=&#10;" fillcolor="#5b9bd5" strokecolor="#41719c" strokeweight="1pt">
                  <v:stroke joinstyle="miter"/>
                </v:oval>
                <w10:anchorlock/>
              </v:group>
            </w:pict>
          </mc:Fallback>
        </mc:AlternateContent>
      </w:r>
    </w:p>
    <w:p w14:paraId="5195B0D2" w14:textId="234C4842" w:rsidR="00C76F13" w:rsidRPr="00D8460B" w:rsidRDefault="00C76F13" w:rsidP="00D8460B">
      <w:pPr>
        <w:pStyle w:val="ny-lesson-SFinsert"/>
        <w:ind w:left="2074"/>
        <w:rPr>
          <w:i/>
          <w:color w:val="005A76"/>
        </w:rPr>
      </w:pPr>
      <w:r w:rsidRPr="00D8460B">
        <w:rPr>
          <w:i/>
          <w:color w:val="005A76"/>
        </w:rPr>
        <w:t xml:space="preserve">For </w:t>
      </w:r>
      <m:oMath>
        <m:r>
          <m:rPr>
            <m:sty m:val="bi"/>
          </m:rPr>
          <w:rPr>
            <w:rFonts w:ascii="Cambria Math" w:hAnsi="Cambria Math"/>
            <w:color w:val="005A76"/>
          </w:rPr>
          <m:t>θ=0</m:t>
        </m:r>
      </m:oMath>
      <w:r w:rsidRPr="00D8460B">
        <w:rPr>
          <w:i/>
          <w:color w:val="005A76"/>
        </w:rPr>
        <w:t xml:space="preserve">, </w:t>
      </w:r>
      <m:oMath>
        <m:r>
          <m:rPr>
            <m:sty m:val="bi"/>
          </m:rPr>
          <w:rPr>
            <w:rFonts w:ascii="Cambria Math" w:hAnsi="Cambria Math"/>
            <w:color w:val="005A76"/>
          </w:rPr>
          <m:t>z=5</m:t>
        </m:r>
        <m:func>
          <m:funcPr>
            <m:ctrlPr>
              <w:rPr>
                <w:rFonts w:ascii="Cambria Math" w:hAnsi="Cambria Math"/>
                <w:i/>
                <w:color w:val="005A76"/>
              </w:rPr>
            </m:ctrlPr>
          </m:funcPr>
          <m:fName>
            <m:r>
              <m:rPr>
                <m:sty m:val="b"/>
              </m:rPr>
              <w:rPr>
                <w:rFonts w:ascii="Cambria Math" w:hAnsi="Cambria Math"/>
                <w:color w:val="005A76"/>
              </w:rPr>
              <m:t>cos</m:t>
            </m:r>
          </m:fName>
          <m:e>
            <m:d>
              <m:dPr>
                <m:ctrlPr>
                  <w:rPr>
                    <w:rFonts w:ascii="Cambria Math" w:hAnsi="Cambria Math"/>
                    <w:i/>
                    <w:color w:val="005A76"/>
                  </w:rPr>
                </m:ctrlPr>
              </m:dPr>
              <m:e>
                <m:r>
                  <m:rPr>
                    <m:sty m:val="bi"/>
                  </m:rPr>
                  <w:rPr>
                    <w:rFonts w:ascii="Cambria Math" w:hAnsi="Cambria Math"/>
                    <w:color w:val="005A76"/>
                  </w:rPr>
                  <m:t>0°</m:t>
                </m:r>
              </m:e>
            </m:d>
            <m:r>
              <m:rPr>
                <m:sty m:val="bi"/>
              </m:rPr>
              <w:rPr>
                <w:rFonts w:ascii="Cambria Math" w:hAnsi="Cambria Math"/>
                <w:color w:val="005A76"/>
              </w:rPr>
              <m:t>+3</m:t>
            </m:r>
            <m:r>
              <m:rPr>
                <m:sty m:val="bi"/>
              </m:rPr>
              <w:rPr>
                <w:rFonts w:ascii="Cambria Math" w:hAnsi="Cambria Math"/>
                <w:color w:val="005A76"/>
              </w:rPr>
              <m:t xml:space="preserve">i </m:t>
            </m:r>
            <m:r>
              <m:rPr>
                <m:sty m:val="b"/>
              </m:rPr>
              <w:rPr>
                <w:rFonts w:ascii="Cambria Math" w:hAnsi="Cambria Math"/>
                <w:color w:val="005A76"/>
              </w:rPr>
              <m:t>sin</m:t>
            </m:r>
            <m:d>
              <m:dPr>
                <m:ctrlPr>
                  <w:rPr>
                    <w:rFonts w:ascii="Cambria Math" w:hAnsi="Cambria Math"/>
                    <w:i/>
                    <w:iCs/>
                    <w:color w:val="005A76"/>
                  </w:rPr>
                </m:ctrlPr>
              </m:dPr>
              <m:e>
                <m:r>
                  <m:rPr>
                    <m:sty m:val="bi"/>
                  </m:rPr>
                  <w:rPr>
                    <w:rFonts w:ascii="Cambria Math" w:hAnsi="Cambria Math"/>
                    <w:color w:val="005A76"/>
                  </w:rPr>
                  <m:t>0°</m:t>
                </m:r>
              </m:e>
            </m:d>
          </m:e>
        </m:func>
        <m:r>
          <m:rPr>
            <m:sty m:val="bi"/>
          </m:rPr>
          <w:rPr>
            <w:rFonts w:ascii="Cambria Math" w:hAnsi="Cambria Math"/>
            <w:color w:val="005A76"/>
          </w:rPr>
          <m:t>=5+0</m:t>
        </m:r>
        <m:r>
          <m:rPr>
            <m:sty m:val="bi"/>
          </m:rPr>
          <w:rPr>
            <w:rFonts w:ascii="Cambria Math" w:hAnsi="Cambria Math"/>
            <w:color w:val="005A76"/>
          </w:rPr>
          <m:t>i↔</m:t>
        </m:r>
        <m:d>
          <m:dPr>
            <m:ctrlPr>
              <w:rPr>
                <w:rFonts w:ascii="Cambria Math" w:hAnsi="Cambria Math"/>
                <w:i/>
                <w:color w:val="005A76"/>
              </w:rPr>
            </m:ctrlPr>
          </m:dPr>
          <m:e>
            <m:r>
              <m:rPr>
                <m:sty m:val="bi"/>
              </m:rPr>
              <w:rPr>
                <w:rFonts w:ascii="Cambria Math" w:hAnsi="Cambria Math"/>
                <w:color w:val="005A76"/>
              </w:rPr>
              <m:t>5,0</m:t>
            </m:r>
          </m:e>
        </m:d>
      </m:oMath>
      <w:r w:rsidRPr="00D8460B">
        <w:rPr>
          <w:i/>
          <w:color w:val="005A76"/>
        </w:rPr>
        <w:t>.</w:t>
      </w:r>
    </w:p>
    <w:p w14:paraId="76AD4E1D" w14:textId="3BC716FC" w:rsidR="00C76F13" w:rsidRPr="00D8460B" w:rsidRDefault="00C76F13" w:rsidP="00D8460B">
      <w:pPr>
        <w:pStyle w:val="ny-lesson-SFinsert"/>
        <w:ind w:left="2074"/>
        <w:rPr>
          <w:i/>
          <w:color w:val="005A76"/>
        </w:rPr>
      </w:pPr>
      <w:r w:rsidRPr="00D8460B">
        <w:rPr>
          <w:i/>
          <w:color w:val="005A76"/>
        </w:rPr>
        <w:t xml:space="preserve">For </w:t>
      </w:r>
      <m:oMath>
        <m:r>
          <m:rPr>
            <m:sty m:val="bi"/>
          </m:rPr>
          <w:rPr>
            <w:rFonts w:ascii="Cambria Math" w:hAnsi="Cambria Math"/>
            <w:color w:val="005A76"/>
          </w:rPr>
          <m:t>θ=90</m:t>
        </m:r>
      </m:oMath>
      <w:r w:rsidRPr="00D8460B">
        <w:rPr>
          <w:i/>
          <w:color w:val="005A76"/>
        </w:rPr>
        <w:t xml:space="preserve">, </w:t>
      </w:r>
      <m:oMath>
        <m:r>
          <m:rPr>
            <m:sty m:val="bi"/>
          </m:rPr>
          <w:rPr>
            <w:rFonts w:ascii="Cambria Math" w:hAnsi="Cambria Math"/>
            <w:color w:val="005A76"/>
          </w:rPr>
          <m:t>z=5</m:t>
        </m:r>
        <m:func>
          <m:funcPr>
            <m:ctrlPr>
              <w:rPr>
                <w:rFonts w:ascii="Cambria Math" w:hAnsi="Cambria Math"/>
                <w:i/>
                <w:color w:val="005A76"/>
              </w:rPr>
            </m:ctrlPr>
          </m:funcPr>
          <m:fName>
            <m:r>
              <m:rPr>
                <m:sty m:val="b"/>
              </m:rPr>
              <w:rPr>
                <w:rFonts w:ascii="Cambria Math" w:hAnsi="Cambria Math"/>
                <w:color w:val="005A76"/>
              </w:rPr>
              <m:t>cos</m:t>
            </m:r>
          </m:fName>
          <m:e>
            <m:d>
              <m:dPr>
                <m:ctrlPr>
                  <w:rPr>
                    <w:rFonts w:ascii="Cambria Math" w:hAnsi="Cambria Math"/>
                    <w:i/>
                    <w:color w:val="005A76"/>
                  </w:rPr>
                </m:ctrlPr>
              </m:dPr>
              <m:e>
                <m:r>
                  <m:rPr>
                    <m:sty m:val="bi"/>
                  </m:rPr>
                  <w:rPr>
                    <w:rFonts w:ascii="Cambria Math" w:hAnsi="Cambria Math"/>
                    <w:color w:val="005A76"/>
                  </w:rPr>
                  <m:t>90°</m:t>
                </m:r>
              </m:e>
            </m:d>
            <m:r>
              <m:rPr>
                <m:sty m:val="bi"/>
              </m:rPr>
              <w:rPr>
                <w:rFonts w:ascii="Cambria Math" w:hAnsi="Cambria Math"/>
                <w:color w:val="005A76"/>
              </w:rPr>
              <m:t>+3</m:t>
            </m:r>
            <m:r>
              <m:rPr>
                <m:sty m:val="bi"/>
              </m:rPr>
              <w:rPr>
                <w:rFonts w:ascii="Cambria Math" w:hAnsi="Cambria Math"/>
                <w:color w:val="005A76"/>
              </w:rPr>
              <m:t xml:space="preserve">i </m:t>
            </m:r>
            <m:r>
              <m:rPr>
                <m:sty m:val="b"/>
              </m:rPr>
              <w:rPr>
                <w:rFonts w:ascii="Cambria Math" w:hAnsi="Cambria Math"/>
                <w:color w:val="005A76"/>
              </w:rPr>
              <m:t>sin</m:t>
            </m:r>
            <m:r>
              <m:rPr>
                <m:sty m:val="bi"/>
              </m:rPr>
              <w:rPr>
                <w:rFonts w:ascii="Cambria Math" w:hAnsi="Cambria Math"/>
                <w:color w:val="005A76"/>
              </w:rPr>
              <m:t>(90°)</m:t>
            </m:r>
          </m:e>
        </m:func>
        <m:r>
          <m:rPr>
            <m:sty m:val="bi"/>
          </m:rPr>
          <w:rPr>
            <w:rFonts w:ascii="Cambria Math" w:hAnsi="Cambria Math"/>
            <w:color w:val="005A76"/>
          </w:rPr>
          <m:t>=3</m:t>
        </m:r>
        <m:r>
          <m:rPr>
            <m:sty m:val="bi"/>
          </m:rPr>
          <w:rPr>
            <w:rFonts w:ascii="Cambria Math" w:hAnsi="Cambria Math"/>
            <w:color w:val="005A76"/>
          </w:rPr>
          <m:t>i↔</m:t>
        </m:r>
        <m:d>
          <m:dPr>
            <m:ctrlPr>
              <w:rPr>
                <w:rFonts w:ascii="Cambria Math" w:hAnsi="Cambria Math"/>
                <w:i/>
                <w:color w:val="005A76"/>
              </w:rPr>
            </m:ctrlPr>
          </m:dPr>
          <m:e>
            <m:r>
              <m:rPr>
                <m:sty m:val="bi"/>
              </m:rPr>
              <w:rPr>
                <w:rFonts w:ascii="Cambria Math" w:hAnsi="Cambria Math"/>
                <w:color w:val="005A76"/>
              </w:rPr>
              <m:t>0,3</m:t>
            </m:r>
            <m:r>
              <m:rPr>
                <m:sty m:val="bi"/>
              </m:rPr>
              <w:rPr>
                <w:rFonts w:ascii="Cambria Math" w:hAnsi="Cambria Math"/>
                <w:color w:val="005A76"/>
              </w:rPr>
              <m:t>i</m:t>
            </m:r>
          </m:e>
        </m:d>
      </m:oMath>
      <w:r w:rsidRPr="00D8460B">
        <w:rPr>
          <w:i/>
          <w:color w:val="005A76"/>
        </w:rPr>
        <w:t>.</w:t>
      </w:r>
    </w:p>
    <w:p w14:paraId="719AA8F7" w14:textId="6AB9ADEE" w:rsidR="00C76F13" w:rsidRPr="00D8460B" w:rsidRDefault="00C76F13" w:rsidP="00D8460B">
      <w:pPr>
        <w:pStyle w:val="ny-lesson-SFinsert"/>
        <w:ind w:left="2074"/>
        <w:rPr>
          <w:i/>
          <w:color w:val="005A76"/>
        </w:rPr>
      </w:pPr>
      <w:r w:rsidRPr="00D8460B">
        <w:rPr>
          <w:i/>
          <w:color w:val="005A76"/>
        </w:rPr>
        <w:t xml:space="preserve">For </w:t>
      </w:r>
      <m:oMath>
        <m:r>
          <m:rPr>
            <m:sty m:val="bi"/>
          </m:rPr>
          <w:rPr>
            <w:rFonts w:ascii="Cambria Math" w:hAnsi="Cambria Math"/>
            <w:color w:val="005A76"/>
          </w:rPr>
          <m:t>θ=180</m:t>
        </m:r>
      </m:oMath>
      <w:r w:rsidRPr="00D8460B">
        <w:rPr>
          <w:i/>
          <w:color w:val="005A76"/>
        </w:rPr>
        <w:t xml:space="preserve">, </w:t>
      </w:r>
      <m:oMath>
        <m:r>
          <m:rPr>
            <m:sty m:val="bi"/>
          </m:rPr>
          <w:rPr>
            <w:rFonts w:ascii="Cambria Math" w:hAnsi="Cambria Math"/>
            <w:color w:val="005A76"/>
          </w:rPr>
          <m:t>z=5</m:t>
        </m:r>
        <m:func>
          <m:funcPr>
            <m:ctrlPr>
              <w:rPr>
                <w:rFonts w:ascii="Cambria Math" w:hAnsi="Cambria Math"/>
                <w:i/>
                <w:color w:val="005A76"/>
              </w:rPr>
            </m:ctrlPr>
          </m:funcPr>
          <m:fName>
            <m:r>
              <m:rPr>
                <m:sty m:val="b"/>
              </m:rPr>
              <w:rPr>
                <w:rFonts w:ascii="Cambria Math" w:hAnsi="Cambria Math"/>
                <w:color w:val="005A76"/>
              </w:rPr>
              <m:t>cos</m:t>
            </m:r>
          </m:fName>
          <m:e>
            <m:d>
              <m:dPr>
                <m:ctrlPr>
                  <w:rPr>
                    <w:rFonts w:ascii="Cambria Math" w:hAnsi="Cambria Math"/>
                    <w:i/>
                    <w:color w:val="005A76"/>
                  </w:rPr>
                </m:ctrlPr>
              </m:dPr>
              <m:e>
                <m:r>
                  <m:rPr>
                    <m:sty m:val="bi"/>
                  </m:rPr>
                  <w:rPr>
                    <w:rFonts w:ascii="Cambria Math" w:hAnsi="Cambria Math"/>
                    <w:color w:val="005A76"/>
                  </w:rPr>
                  <m:t>180°</m:t>
                </m:r>
              </m:e>
            </m:d>
            <m:r>
              <m:rPr>
                <m:sty m:val="bi"/>
              </m:rPr>
              <w:rPr>
                <w:rFonts w:ascii="Cambria Math" w:hAnsi="Cambria Math"/>
                <w:color w:val="005A76"/>
              </w:rPr>
              <m:t>+3</m:t>
            </m:r>
            <m:r>
              <m:rPr>
                <m:sty m:val="bi"/>
              </m:rPr>
              <w:rPr>
                <w:rFonts w:ascii="Cambria Math" w:hAnsi="Cambria Math"/>
                <w:color w:val="005A76"/>
              </w:rPr>
              <m:t xml:space="preserve">i </m:t>
            </m:r>
            <m:r>
              <m:rPr>
                <m:sty m:val="b"/>
              </m:rPr>
              <w:rPr>
                <w:rFonts w:ascii="Cambria Math" w:hAnsi="Cambria Math"/>
                <w:color w:val="005A76"/>
              </w:rPr>
              <m:t>sin</m:t>
            </m:r>
            <m:d>
              <m:dPr>
                <m:ctrlPr>
                  <w:rPr>
                    <w:rFonts w:ascii="Cambria Math" w:hAnsi="Cambria Math"/>
                    <w:i/>
                    <w:iCs/>
                    <w:color w:val="005A76"/>
                  </w:rPr>
                </m:ctrlPr>
              </m:dPr>
              <m:e>
                <m:r>
                  <m:rPr>
                    <m:sty m:val="bi"/>
                  </m:rPr>
                  <w:rPr>
                    <w:rFonts w:ascii="Cambria Math" w:hAnsi="Cambria Math"/>
                    <w:color w:val="005A76"/>
                  </w:rPr>
                  <m:t>180°</m:t>
                </m:r>
              </m:e>
            </m:d>
          </m:e>
        </m:func>
        <m:r>
          <m:rPr>
            <m:sty m:val="bi"/>
          </m:rPr>
          <w:rPr>
            <w:rFonts w:ascii="Cambria Math" w:hAnsi="Cambria Math"/>
            <w:color w:val="005A76"/>
          </w:rPr>
          <m:t>=-5+0</m:t>
        </m:r>
        <m:r>
          <m:rPr>
            <m:sty m:val="bi"/>
          </m:rPr>
          <w:rPr>
            <w:rFonts w:ascii="Cambria Math" w:hAnsi="Cambria Math"/>
            <w:color w:val="005A76"/>
          </w:rPr>
          <m:t>i↔</m:t>
        </m:r>
        <m:d>
          <m:dPr>
            <m:ctrlPr>
              <w:rPr>
                <w:rFonts w:ascii="Cambria Math" w:hAnsi="Cambria Math"/>
                <w:i/>
                <w:color w:val="005A76"/>
              </w:rPr>
            </m:ctrlPr>
          </m:dPr>
          <m:e>
            <m:r>
              <m:rPr>
                <m:sty m:val="bi"/>
              </m:rPr>
              <w:rPr>
                <w:rFonts w:ascii="Cambria Math" w:hAnsi="Cambria Math"/>
                <w:color w:val="005A76"/>
              </w:rPr>
              <m:t>-5,0</m:t>
            </m:r>
          </m:e>
        </m:d>
      </m:oMath>
      <w:r w:rsidRPr="00D8460B">
        <w:rPr>
          <w:i/>
          <w:color w:val="005A76"/>
        </w:rPr>
        <w:t>.</w:t>
      </w:r>
    </w:p>
    <w:p w14:paraId="55510470" w14:textId="68771C79" w:rsidR="00C76F13" w:rsidRPr="00D8460B" w:rsidRDefault="00C76F13" w:rsidP="00D8460B">
      <w:pPr>
        <w:pStyle w:val="ny-lesson-SFinsert"/>
        <w:ind w:left="2074"/>
        <w:rPr>
          <w:i/>
          <w:color w:val="005A76"/>
        </w:rPr>
      </w:pPr>
      <w:r w:rsidRPr="00D8460B">
        <w:rPr>
          <w:i/>
          <w:color w:val="005A76"/>
        </w:rPr>
        <w:t xml:space="preserve">For </w:t>
      </w:r>
      <m:oMath>
        <m:r>
          <m:rPr>
            <m:sty m:val="bi"/>
          </m:rPr>
          <w:rPr>
            <w:rFonts w:ascii="Cambria Math" w:hAnsi="Cambria Math"/>
            <w:color w:val="005A76"/>
          </w:rPr>
          <m:t>θ=270</m:t>
        </m:r>
      </m:oMath>
      <w:r w:rsidRPr="00D8460B">
        <w:rPr>
          <w:i/>
          <w:color w:val="005A76"/>
        </w:rPr>
        <w:t xml:space="preserve">, </w:t>
      </w:r>
      <m:oMath>
        <m:r>
          <m:rPr>
            <m:sty m:val="bi"/>
          </m:rPr>
          <w:rPr>
            <w:rFonts w:ascii="Cambria Math" w:hAnsi="Cambria Math"/>
            <w:color w:val="005A76"/>
          </w:rPr>
          <m:t>z=5</m:t>
        </m:r>
        <m:func>
          <m:funcPr>
            <m:ctrlPr>
              <w:rPr>
                <w:rFonts w:ascii="Cambria Math" w:hAnsi="Cambria Math"/>
                <w:i/>
                <w:color w:val="005A76"/>
              </w:rPr>
            </m:ctrlPr>
          </m:funcPr>
          <m:fName>
            <m:r>
              <m:rPr>
                <m:sty m:val="b"/>
              </m:rPr>
              <w:rPr>
                <w:rFonts w:ascii="Cambria Math" w:hAnsi="Cambria Math"/>
                <w:color w:val="005A76"/>
              </w:rPr>
              <m:t>cos</m:t>
            </m:r>
          </m:fName>
          <m:e>
            <m:d>
              <m:dPr>
                <m:ctrlPr>
                  <w:rPr>
                    <w:rFonts w:ascii="Cambria Math" w:hAnsi="Cambria Math"/>
                    <w:i/>
                    <w:color w:val="005A76"/>
                  </w:rPr>
                </m:ctrlPr>
              </m:dPr>
              <m:e>
                <m:r>
                  <m:rPr>
                    <m:sty m:val="bi"/>
                  </m:rPr>
                  <w:rPr>
                    <w:rFonts w:ascii="Cambria Math" w:hAnsi="Cambria Math"/>
                    <w:color w:val="005A76"/>
                  </w:rPr>
                  <m:t>270°</m:t>
                </m:r>
              </m:e>
            </m:d>
            <m:r>
              <m:rPr>
                <m:sty m:val="bi"/>
              </m:rPr>
              <w:rPr>
                <w:rFonts w:ascii="Cambria Math" w:hAnsi="Cambria Math"/>
                <w:color w:val="005A76"/>
              </w:rPr>
              <m:t>+3</m:t>
            </m:r>
            <m:r>
              <m:rPr>
                <m:sty m:val="bi"/>
              </m:rPr>
              <w:rPr>
                <w:rFonts w:ascii="Cambria Math" w:hAnsi="Cambria Math"/>
                <w:color w:val="005A76"/>
              </w:rPr>
              <m:t xml:space="preserve">i </m:t>
            </m:r>
            <m:r>
              <m:rPr>
                <m:sty m:val="b"/>
              </m:rPr>
              <w:rPr>
                <w:rFonts w:ascii="Cambria Math" w:hAnsi="Cambria Math"/>
                <w:color w:val="005A76"/>
              </w:rPr>
              <m:t>sin</m:t>
            </m:r>
            <m:d>
              <m:dPr>
                <m:ctrlPr>
                  <w:rPr>
                    <w:rFonts w:ascii="Cambria Math" w:hAnsi="Cambria Math"/>
                    <w:i/>
                    <w:iCs/>
                    <w:color w:val="005A76"/>
                  </w:rPr>
                </m:ctrlPr>
              </m:dPr>
              <m:e>
                <m:r>
                  <m:rPr>
                    <m:sty m:val="bi"/>
                  </m:rPr>
                  <w:rPr>
                    <w:rFonts w:ascii="Cambria Math" w:hAnsi="Cambria Math"/>
                    <w:color w:val="005A76"/>
                  </w:rPr>
                  <m:t>270°</m:t>
                </m:r>
              </m:e>
            </m:d>
          </m:e>
        </m:func>
        <m:r>
          <m:rPr>
            <m:sty m:val="bi"/>
          </m:rPr>
          <w:rPr>
            <w:rFonts w:ascii="Cambria Math" w:hAnsi="Cambria Math"/>
            <w:color w:val="005A76"/>
          </w:rPr>
          <m:t>=-3</m:t>
        </m:r>
        <m:r>
          <m:rPr>
            <m:sty m:val="bi"/>
          </m:rPr>
          <w:rPr>
            <w:rFonts w:ascii="Cambria Math" w:hAnsi="Cambria Math"/>
            <w:color w:val="005A76"/>
          </w:rPr>
          <m:t>i↔</m:t>
        </m:r>
        <m:d>
          <m:dPr>
            <m:ctrlPr>
              <w:rPr>
                <w:rFonts w:ascii="Cambria Math" w:hAnsi="Cambria Math"/>
                <w:i/>
                <w:color w:val="005A76"/>
              </w:rPr>
            </m:ctrlPr>
          </m:dPr>
          <m:e>
            <m:r>
              <m:rPr>
                <m:sty m:val="bi"/>
              </m:rPr>
              <w:rPr>
                <w:rFonts w:ascii="Cambria Math" w:hAnsi="Cambria Math"/>
                <w:color w:val="005A76"/>
              </w:rPr>
              <m:t>0,-3</m:t>
            </m:r>
            <m:r>
              <m:rPr>
                <m:sty m:val="bi"/>
              </m:rPr>
              <w:rPr>
                <w:rFonts w:ascii="Cambria Math" w:hAnsi="Cambria Math"/>
                <w:color w:val="005A76"/>
              </w:rPr>
              <m:t>i</m:t>
            </m:r>
          </m:e>
        </m:d>
      </m:oMath>
      <w:r w:rsidRPr="00D8460B">
        <w:rPr>
          <w:i/>
          <w:color w:val="005A76"/>
        </w:rPr>
        <w:t>.</w:t>
      </w:r>
    </w:p>
    <w:p w14:paraId="20242E81" w14:textId="77777777" w:rsidR="00C76F13" w:rsidRPr="00D8460B" w:rsidRDefault="00C76F13" w:rsidP="00D8460B">
      <w:pPr>
        <w:pStyle w:val="ny-lesson-SFinsert"/>
        <w:ind w:left="2074"/>
        <w:rPr>
          <w:i/>
          <w:color w:val="005A76"/>
        </w:rPr>
      </w:pPr>
      <w:r w:rsidRPr="00D8460B">
        <w:rPr>
          <w:i/>
          <w:color w:val="005A76"/>
        </w:rPr>
        <w:t>This set of points seems to form an oval shape centered at the origin.</w:t>
      </w:r>
    </w:p>
    <w:p w14:paraId="70527846" w14:textId="77777777" w:rsidR="00D8460B" w:rsidRDefault="00D8460B" w:rsidP="00D8460B">
      <w:pPr>
        <w:pStyle w:val="ny-lesson-SFinsert-number-list"/>
        <w:numPr>
          <w:ilvl w:val="0"/>
          <w:numId w:val="0"/>
        </w:numPr>
        <w:ind w:left="2074"/>
      </w:pPr>
    </w:p>
    <w:p w14:paraId="2718E155" w14:textId="1D37B074" w:rsidR="00C76F13" w:rsidRPr="00D8460B" w:rsidRDefault="00C76F13" w:rsidP="008F2E7A">
      <w:pPr>
        <w:pStyle w:val="ny-lesson-SFinsert-number-list"/>
        <w:numPr>
          <w:ilvl w:val="2"/>
          <w:numId w:val="10"/>
        </w:numPr>
      </w:pPr>
      <w:r w:rsidRPr="00D8460B">
        <w:t xml:space="preserve">Compare this graph to the graph of </w:t>
      </w:r>
      <m:oMath>
        <m:r>
          <m:rPr>
            <m:sty m:val="bi"/>
          </m:rPr>
          <w:rPr>
            <w:rFonts w:ascii="Cambria Math" w:hAnsi="Cambria Math"/>
          </w:rPr>
          <m:t>z=3</m:t>
        </m:r>
        <m:d>
          <m:dPr>
            <m:ctrlPr>
              <w:rPr>
                <w:rFonts w:ascii="Cambria Math" w:hAnsi="Cambria Math"/>
                <w:i/>
              </w:rPr>
            </m:ctrlPr>
          </m:dPr>
          <m:e>
            <m:func>
              <m:funcPr>
                <m:ctrlPr>
                  <w:rPr>
                    <w:rFonts w:ascii="Cambria Math" w:hAnsi="Cambria Math"/>
                    <w:i/>
                  </w:rPr>
                </m:ctrlPr>
              </m:funcPr>
              <m:fName>
                <m:r>
                  <m:rPr>
                    <m:sty m:val="b"/>
                  </m:rPr>
                  <w:rPr>
                    <w:rFonts w:ascii="Cambria Math" w:hAnsi="Cambria Math"/>
                  </w:rPr>
                  <m:t>cos</m:t>
                </m:r>
              </m:fName>
              <m:e>
                <m:d>
                  <m:dPr>
                    <m:ctrlPr>
                      <w:rPr>
                        <w:rFonts w:ascii="Cambria Math" w:hAnsi="Cambria Math"/>
                        <w:i/>
                      </w:rPr>
                    </m:ctrlPr>
                  </m:dPr>
                  <m:e>
                    <m:r>
                      <m:rPr>
                        <m:sty m:val="bi"/>
                      </m:rPr>
                      <w:rPr>
                        <w:rFonts w:ascii="Cambria Math" w:hAnsi="Cambria Math"/>
                      </w:rPr>
                      <m:t>θ</m:t>
                    </m:r>
                  </m:e>
                </m:d>
                <m:r>
                  <m:rPr>
                    <m:sty m:val="bi"/>
                  </m:rPr>
                  <w:rPr>
                    <w:rFonts w:ascii="Cambria Math" w:hAnsi="Cambria Math"/>
                  </w:rPr>
                  <m:t xml:space="preserve">+i </m:t>
                </m:r>
                <m:r>
                  <m:rPr>
                    <m:sty m:val="b"/>
                  </m:rPr>
                  <w:rPr>
                    <w:rFonts w:ascii="Cambria Math" w:hAnsi="Cambria Math"/>
                  </w:rPr>
                  <m:t>sin</m:t>
                </m:r>
              </m:e>
            </m:func>
            <m:r>
              <m:rPr>
                <m:sty m:val="bi"/>
              </m:rPr>
              <w:rPr>
                <w:rFonts w:ascii="Cambria Math" w:hAnsi="Cambria Math"/>
              </w:rPr>
              <m:t>(θ)</m:t>
            </m:r>
          </m:e>
        </m:d>
      </m:oMath>
      <w:r w:rsidRPr="00D8460B">
        <w:t>.  Form a conjecture about what accounts for the differences between the graphs.</w:t>
      </w:r>
    </w:p>
    <w:p w14:paraId="008944E3" w14:textId="1DF925E1" w:rsidR="00C76F13" w:rsidRPr="00974980" w:rsidRDefault="00C76F13" w:rsidP="00974980">
      <w:pPr>
        <w:pStyle w:val="ny-lesson-SFinsert"/>
        <w:ind w:left="2074"/>
        <w:rPr>
          <w:i/>
          <w:color w:val="005A76"/>
        </w:rPr>
      </w:pPr>
      <w:r w:rsidRPr="00974980">
        <w:rPr>
          <w:i/>
          <w:color w:val="005A76"/>
        </w:rPr>
        <w:t xml:space="preserve">The coefficients of </w:t>
      </w:r>
      <m:oMath>
        <m:r>
          <m:rPr>
            <m:sty m:val="b"/>
          </m:rPr>
          <w:rPr>
            <w:rFonts w:ascii="Cambria Math" w:hAnsi="Cambria Math"/>
            <w:color w:val="005A76"/>
          </w:rPr>
          <m:t>cos</m:t>
        </m:r>
        <m:r>
          <m:rPr>
            <m:sty m:val="bi"/>
          </m:rPr>
          <w:rPr>
            <w:rFonts w:ascii="Cambria Math" w:hAnsi="Cambria Math"/>
            <w:color w:val="005A76"/>
          </w:rPr>
          <m:t>(θ)</m:t>
        </m:r>
      </m:oMath>
      <w:r w:rsidR="00AB1768" w:rsidRPr="00AB1768">
        <w:rPr>
          <w:i/>
          <w:color w:val="005A76"/>
        </w:rPr>
        <w:t xml:space="preserve"> </w:t>
      </w:r>
      <w:r w:rsidRPr="00974980">
        <w:rPr>
          <w:i/>
          <w:color w:val="005A76"/>
        </w:rPr>
        <w:t>and</w:t>
      </w:r>
      <w:r w:rsidR="00AB1768" w:rsidRPr="00AB1768">
        <w:rPr>
          <w:i/>
          <w:color w:val="005A76"/>
        </w:rPr>
        <w:t xml:space="preserve"> </w:t>
      </w:r>
      <m:oMath>
        <m:r>
          <m:rPr>
            <m:sty m:val="bi"/>
          </m:rPr>
          <w:rPr>
            <w:rFonts w:ascii="Cambria Math" w:hAnsi="Cambria Math"/>
            <w:color w:val="005A76"/>
          </w:rPr>
          <m:t>i </m:t>
        </m:r>
        <m:r>
          <m:rPr>
            <m:sty m:val="b"/>
          </m:rPr>
          <w:rPr>
            <w:rFonts w:ascii="Cambria Math" w:hAnsi="Cambria Math"/>
            <w:color w:val="005A76"/>
          </w:rPr>
          <m:t>sin</m:t>
        </m:r>
        <m:r>
          <m:rPr>
            <m:sty m:val="bi"/>
          </m:rPr>
          <w:rPr>
            <w:rFonts w:ascii="Cambria Math" w:hAnsi="Cambria Math"/>
            <w:color w:val="005A76"/>
          </w:rPr>
          <m:t>(θ)</m:t>
        </m:r>
      </m:oMath>
      <w:r w:rsidRPr="00974980">
        <w:rPr>
          <w:i/>
          <w:color w:val="005A76"/>
        </w:rPr>
        <w:t xml:space="preserve"> are equal for </w:t>
      </w:r>
      <w:r w:rsidR="00974980">
        <w:rPr>
          <w:i/>
          <w:color w:val="005A76"/>
        </w:rPr>
        <w:br/>
      </w:r>
      <m:oMath>
        <m:r>
          <m:rPr>
            <m:sty m:val="bi"/>
          </m:rPr>
          <w:rPr>
            <w:rFonts w:ascii="Cambria Math" w:hAnsi="Cambria Math"/>
            <w:color w:val="005A76"/>
          </w:rPr>
          <m:t>z=3</m:t>
        </m:r>
        <m:d>
          <m:dPr>
            <m:ctrlPr>
              <w:rPr>
                <w:rFonts w:ascii="Cambria Math" w:hAnsi="Cambria Math"/>
                <w:i/>
                <w:color w:val="005A76"/>
              </w:rPr>
            </m:ctrlPr>
          </m:dPr>
          <m:e>
            <m:func>
              <m:funcPr>
                <m:ctrlPr>
                  <w:rPr>
                    <w:rFonts w:ascii="Cambria Math" w:hAnsi="Cambria Math"/>
                    <w:i/>
                    <w:color w:val="005A76"/>
                  </w:rPr>
                </m:ctrlPr>
              </m:funcPr>
              <m:fName>
                <m:r>
                  <m:rPr>
                    <m:sty m:val="b"/>
                  </m:rPr>
                  <w:rPr>
                    <w:rFonts w:ascii="Cambria Math" w:hAnsi="Cambria Math"/>
                    <w:color w:val="005A76"/>
                  </w:rPr>
                  <m:t>cos</m:t>
                </m:r>
              </m:fName>
              <m:e>
                <m:d>
                  <m:dPr>
                    <m:ctrlPr>
                      <w:rPr>
                        <w:rFonts w:ascii="Cambria Math" w:hAnsi="Cambria Math"/>
                        <w:i/>
                        <w:color w:val="005A76"/>
                      </w:rPr>
                    </m:ctrlPr>
                  </m:dPr>
                  <m:e>
                    <m:r>
                      <m:rPr>
                        <m:sty m:val="bi"/>
                      </m:rPr>
                      <w:rPr>
                        <w:rFonts w:ascii="Cambria Math" w:hAnsi="Cambria Math"/>
                        <w:color w:val="005A76"/>
                      </w:rPr>
                      <m:t>θ</m:t>
                    </m:r>
                  </m:e>
                </m:d>
                <m:r>
                  <m:rPr>
                    <m:sty m:val="bi"/>
                  </m:rPr>
                  <w:rPr>
                    <w:rFonts w:ascii="Cambria Math" w:hAnsi="Cambria Math"/>
                    <w:color w:val="005A76"/>
                  </w:rPr>
                  <m:t xml:space="preserve">+i </m:t>
                </m:r>
                <m:r>
                  <m:rPr>
                    <m:sty m:val="b"/>
                  </m:rPr>
                  <w:rPr>
                    <w:rFonts w:ascii="Cambria Math" w:hAnsi="Cambria Math"/>
                    <w:color w:val="005A76"/>
                  </w:rPr>
                  <m:t>sin</m:t>
                </m:r>
                <m:r>
                  <m:rPr>
                    <m:sty m:val="bi"/>
                  </m:rPr>
                  <w:rPr>
                    <w:rFonts w:ascii="Cambria Math" w:hAnsi="Cambria Math"/>
                    <w:color w:val="005A76"/>
                  </w:rPr>
                  <m:t>(θ)</m:t>
                </m:r>
              </m:e>
            </m:func>
          </m:e>
        </m:d>
      </m:oMath>
      <w:r w:rsidRPr="00974980">
        <w:rPr>
          <w:i/>
          <w:color w:val="005A76"/>
        </w:rPr>
        <w:t xml:space="preserve">, which results in a circle, which has a constant radius, while the coefficients are different for </w:t>
      </w:r>
      <m:oMath>
        <m:r>
          <m:rPr>
            <m:sty m:val="bi"/>
          </m:rPr>
          <w:rPr>
            <w:rFonts w:ascii="Cambria Math" w:hAnsi="Cambria Math"/>
            <w:color w:val="005A76"/>
          </w:rPr>
          <m:t>z=5</m:t>
        </m:r>
        <m:func>
          <m:funcPr>
            <m:ctrlPr>
              <w:rPr>
                <w:rFonts w:ascii="Cambria Math" w:hAnsi="Cambria Math"/>
                <w:i/>
                <w:color w:val="005A76"/>
              </w:rPr>
            </m:ctrlPr>
          </m:funcPr>
          <m:fName>
            <m:r>
              <m:rPr>
                <m:sty m:val="b"/>
              </m:rPr>
              <w:rPr>
                <w:rFonts w:ascii="Cambria Math" w:hAnsi="Cambria Math"/>
                <w:color w:val="005A76"/>
              </w:rPr>
              <m:t>cos</m:t>
            </m:r>
          </m:fName>
          <m:e>
            <m:d>
              <m:dPr>
                <m:ctrlPr>
                  <w:rPr>
                    <w:rFonts w:ascii="Cambria Math" w:hAnsi="Cambria Math"/>
                    <w:i/>
                    <w:color w:val="005A76"/>
                  </w:rPr>
                </m:ctrlPr>
              </m:dPr>
              <m:e>
                <m:r>
                  <m:rPr>
                    <m:sty m:val="bi"/>
                  </m:rPr>
                  <w:rPr>
                    <w:rFonts w:ascii="Cambria Math" w:hAnsi="Cambria Math"/>
                    <w:color w:val="005A76"/>
                  </w:rPr>
                  <m:t>θ</m:t>
                </m:r>
              </m:e>
            </m:d>
            <m:r>
              <m:rPr>
                <m:sty m:val="bi"/>
              </m:rPr>
              <w:rPr>
                <w:rFonts w:ascii="Cambria Math" w:hAnsi="Cambria Math"/>
                <w:color w:val="005A76"/>
              </w:rPr>
              <m:t>+3</m:t>
            </m:r>
            <m:r>
              <m:rPr>
                <m:sty m:val="bi"/>
              </m:rPr>
              <w:rPr>
                <w:rFonts w:ascii="Cambria Math" w:hAnsi="Cambria Math"/>
                <w:color w:val="005A76"/>
              </w:rPr>
              <m:t xml:space="preserve">i </m:t>
            </m:r>
            <m:r>
              <m:rPr>
                <m:sty m:val="b"/>
              </m:rPr>
              <w:rPr>
                <w:rFonts w:ascii="Cambria Math" w:hAnsi="Cambria Math"/>
                <w:color w:val="005A76"/>
              </w:rPr>
              <m:t>sin</m:t>
            </m:r>
            <m:d>
              <m:dPr>
                <m:ctrlPr>
                  <w:rPr>
                    <w:rFonts w:ascii="Cambria Math" w:hAnsi="Cambria Math"/>
                    <w:i/>
                    <w:color w:val="005A76"/>
                  </w:rPr>
                </m:ctrlPr>
              </m:dPr>
              <m:e>
                <m:r>
                  <m:rPr>
                    <m:sty m:val="bi"/>
                  </m:rPr>
                  <w:rPr>
                    <w:rFonts w:ascii="Cambria Math" w:hAnsi="Cambria Math"/>
                    <w:color w:val="005A76"/>
                  </w:rPr>
                  <m:t>θ</m:t>
                </m:r>
              </m:e>
            </m:d>
          </m:e>
        </m:func>
      </m:oMath>
      <w:r w:rsidRPr="00974980">
        <w:rPr>
          <w:i/>
          <w:color w:val="005A76"/>
        </w:rPr>
        <w:t>, which seems to stretch the circle.</w:t>
      </w:r>
    </w:p>
    <w:p w14:paraId="2D246520" w14:textId="77777777" w:rsidR="00C76F13" w:rsidRDefault="00C76F13" w:rsidP="00C76F13">
      <w:pPr>
        <w:pStyle w:val="ny-lesson-paragraph"/>
      </w:pPr>
    </w:p>
    <w:p w14:paraId="1123739C" w14:textId="77777777" w:rsidR="00C26B9B" w:rsidRPr="002941DA" w:rsidRDefault="00C26B9B" w:rsidP="00C76F13">
      <w:pPr>
        <w:pStyle w:val="ny-lesson-paragraph"/>
      </w:pPr>
    </w:p>
    <w:p w14:paraId="684839FE" w14:textId="1E29D86C" w:rsidR="00C76F13" w:rsidRPr="00246F83" w:rsidRDefault="00C76F13" w:rsidP="00C76F13">
      <w:pPr>
        <w:pStyle w:val="ny-lesson-hdr-1"/>
        <w:rPr>
          <w:rStyle w:val="ny-lesson-hdr-2"/>
          <w:b/>
        </w:rPr>
      </w:pPr>
      <w:r>
        <w:rPr>
          <w:rStyle w:val="ny-lesson-hdr-2"/>
          <w:b/>
        </w:rPr>
        <w:lastRenderedPageBreak/>
        <w:t>Example 1 (5</w:t>
      </w:r>
      <w:r w:rsidRPr="00246F83">
        <w:rPr>
          <w:rStyle w:val="ny-lesson-hdr-2"/>
          <w:b/>
        </w:rPr>
        <w:t xml:space="preserve"> </w:t>
      </w:r>
      <w:r>
        <w:rPr>
          <w:rStyle w:val="ny-lesson-hdr-2"/>
          <w:b/>
        </w:rPr>
        <w:t>minutes)</w:t>
      </w:r>
    </w:p>
    <w:p w14:paraId="35E5A18C" w14:textId="5BB739C3" w:rsidR="00C76F13" w:rsidRDefault="00C76F13" w:rsidP="00C76F13">
      <w:pPr>
        <w:pStyle w:val="ny-lesson-paragraph"/>
      </w:pPr>
      <w:r>
        <w:t xml:space="preserve">The students will be led through an example to demonstrate how to convert the equation of a circle from its complex form to real form, i.e., an equation in </w:t>
      </w:r>
      <m:oMath>
        <m:r>
          <w:rPr>
            <w:rFonts w:ascii="Cambria Math" w:hAnsi="Cambria Math"/>
          </w:rPr>
          <m:t>x</m:t>
        </m:r>
      </m:oMath>
      <w:r>
        <w:t xml:space="preserve"> and </w:t>
      </w:r>
      <m:oMath>
        <m:r>
          <w:rPr>
            <w:rFonts w:ascii="Cambria Math" w:hAnsi="Cambria Math"/>
          </w:rPr>
          <m:t>y</m:t>
        </m:r>
      </m:oMath>
      <w:r>
        <w:t>.  This will prepare them to convert the equations of ellipses from c</w:t>
      </w:r>
      <w:proofErr w:type="spellStart"/>
      <w:r>
        <w:t>omplex</w:t>
      </w:r>
      <w:proofErr w:type="spellEnd"/>
      <w:r>
        <w:t xml:space="preserve"> form to real form.</w:t>
      </w:r>
    </w:p>
    <w:p w14:paraId="457358F7" w14:textId="5B3446FD" w:rsidR="00C76F13" w:rsidRDefault="00C76F13" w:rsidP="00C76F13">
      <w:pPr>
        <w:pStyle w:val="ny-lesson-bullet"/>
      </w:pPr>
      <w:r>
        <w:t xml:space="preserve">We have seen that in the complex plane, the graph of the set of complex numbers defined by </w:t>
      </w:r>
      <w:r w:rsidR="000D42DA">
        <w:br/>
      </w:r>
      <m:oMath>
        <m:r>
          <w:rPr>
            <w:rFonts w:ascii="Cambria Math" w:hAnsi="Cambria Math"/>
            <w:color w:val="auto"/>
            <w:szCs w:val="16"/>
          </w:rPr>
          <m:t>z=3</m:t>
        </m:r>
        <m:d>
          <m:dPr>
            <m:ctrlPr>
              <w:rPr>
                <w:rFonts w:ascii="Cambria Math" w:hAnsi="Cambria Math"/>
                <w:i/>
                <w:color w:val="auto"/>
                <w:szCs w:val="16"/>
              </w:rPr>
            </m:ctrlPr>
          </m:dPr>
          <m:e>
            <m:func>
              <m:funcPr>
                <m:ctrlPr>
                  <w:rPr>
                    <w:rFonts w:ascii="Cambria Math" w:hAnsi="Cambria Math"/>
                    <w:i/>
                    <w:color w:val="auto"/>
                    <w:szCs w:val="16"/>
                  </w:rPr>
                </m:ctrlPr>
              </m:funcPr>
              <m:fName>
                <m:r>
                  <m:rPr>
                    <m:sty m:val="p"/>
                  </m:rPr>
                  <w:rPr>
                    <w:rFonts w:ascii="Cambria Math" w:hAnsi="Cambria Math"/>
                    <w:color w:val="auto"/>
                    <w:szCs w:val="16"/>
                  </w:rPr>
                  <m:t>cos</m:t>
                </m:r>
              </m:fName>
              <m:e>
                <m:d>
                  <m:dPr>
                    <m:ctrlPr>
                      <w:rPr>
                        <w:rFonts w:ascii="Cambria Math" w:hAnsi="Cambria Math"/>
                        <w:i/>
                        <w:color w:val="auto"/>
                        <w:szCs w:val="16"/>
                      </w:rPr>
                    </m:ctrlPr>
                  </m:dPr>
                  <m:e>
                    <m:r>
                      <w:rPr>
                        <w:rFonts w:ascii="Cambria Math" w:hAnsi="Cambria Math"/>
                        <w:color w:val="auto"/>
                        <w:szCs w:val="16"/>
                      </w:rPr>
                      <m:t>θ</m:t>
                    </m:r>
                  </m:e>
                </m:d>
                <m:r>
                  <w:rPr>
                    <w:rFonts w:ascii="Cambria Math" w:hAnsi="Cambria Math"/>
                    <w:color w:val="auto"/>
                    <w:szCs w:val="16"/>
                  </w:rPr>
                  <m:t xml:space="preserve">+i </m:t>
                </m:r>
                <m:r>
                  <m:rPr>
                    <m:sty m:val="p"/>
                  </m:rPr>
                  <w:rPr>
                    <w:rFonts w:ascii="Cambria Math" w:hAnsi="Cambria Math"/>
                    <w:color w:val="auto"/>
                    <w:szCs w:val="16"/>
                  </w:rPr>
                  <m:t>sin</m:t>
                </m:r>
              </m:e>
            </m:func>
            <m:d>
              <m:dPr>
                <m:ctrlPr>
                  <w:rPr>
                    <w:rFonts w:ascii="Cambria Math" w:hAnsi="Cambria Math"/>
                    <w:i/>
                    <w:color w:val="auto"/>
                    <w:szCs w:val="16"/>
                  </w:rPr>
                </m:ctrlPr>
              </m:dPr>
              <m:e>
                <m:r>
                  <w:rPr>
                    <w:rFonts w:ascii="Cambria Math" w:hAnsi="Cambria Math"/>
                    <w:color w:val="auto"/>
                    <w:szCs w:val="16"/>
                  </w:rPr>
                  <m:t>θ</m:t>
                </m:r>
              </m:e>
            </m:d>
          </m:e>
        </m:d>
      </m:oMath>
      <w:r w:rsidR="00AB1768" w:rsidRPr="00AB1768">
        <w:rPr>
          <w:color w:val="auto"/>
          <w:szCs w:val="16"/>
        </w:rPr>
        <w:t xml:space="preserve"> </w:t>
      </w:r>
      <w:r w:rsidRPr="005A60AB">
        <w:rPr>
          <w:rStyle w:val="ny-lesson-hdr-1Char"/>
          <w:rFonts w:ascii="Calibri" w:hAnsi="Calibri"/>
          <w:b w:val="0"/>
          <w:color w:val="auto"/>
          <w:szCs w:val="16"/>
        </w:rPr>
        <w:t>for</w:t>
      </w:r>
      <w:r w:rsidR="00AB1768" w:rsidRPr="00AB1768">
        <w:rPr>
          <w:color w:val="auto"/>
          <w:szCs w:val="16"/>
        </w:rPr>
        <w:t xml:space="preserve"> </w:t>
      </w:r>
      <m:oMath>
        <m:r>
          <w:rPr>
            <w:rFonts w:ascii="Cambria Math" w:hAnsi="Cambria Math"/>
            <w:color w:val="auto"/>
            <w:szCs w:val="16"/>
          </w:rPr>
          <m:t>0°≤θ&lt;360°</m:t>
        </m:r>
      </m:oMath>
      <w:r>
        <w:t xml:space="preserve"> is a circle centered at the origin with radius </w:t>
      </w:r>
      <m:oMath>
        <m:r>
          <m:rPr>
            <m:sty m:val="p"/>
          </m:rPr>
          <w:rPr>
            <w:rFonts w:ascii="Cambria Math" w:hAnsi="Cambria Math"/>
          </w:rPr>
          <m:t>3 units</m:t>
        </m:r>
      </m:oMath>
      <w:r>
        <w:t>.  How could we represent each point on the circle using an ordered pair?</w:t>
      </w:r>
    </w:p>
    <w:p w14:paraId="7528E527" w14:textId="538F1393" w:rsidR="00C76F13" w:rsidRPr="0089783D" w:rsidRDefault="00FF6FA2" w:rsidP="008F2E7A">
      <w:pPr>
        <w:pStyle w:val="ny-lesson-bullet"/>
        <w:numPr>
          <w:ilvl w:val="1"/>
          <w:numId w:val="8"/>
        </w:numPr>
        <w:rPr>
          <w:rStyle w:val="ny-lesson-hdr-1Char"/>
          <w:rFonts w:ascii="Calibri" w:hAnsi="Calibri"/>
          <w:b w:val="0"/>
          <w:i/>
        </w:rPr>
      </w:pPr>
      <m:oMath>
        <m:d>
          <m:dPr>
            <m:ctrlPr>
              <w:rPr>
                <w:rFonts w:ascii="Cambria Math" w:hAnsi="Cambria Math"/>
                <w:i/>
                <w:color w:val="auto"/>
                <w:szCs w:val="16"/>
              </w:rPr>
            </m:ctrlPr>
          </m:dPr>
          <m:e>
            <m:func>
              <m:funcPr>
                <m:ctrlPr>
                  <w:rPr>
                    <w:rFonts w:ascii="Cambria Math" w:hAnsi="Cambria Math"/>
                    <w:i/>
                    <w:color w:val="auto"/>
                    <w:szCs w:val="16"/>
                  </w:rPr>
                </m:ctrlPr>
              </m:funcPr>
              <m:fName>
                <m:r>
                  <w:rPr>
                    <w:rFonts w:ascii="Cambria Math" w:hAnsi="Cambria Math"/>
                    <w:color w:val="auto"/>
                    <w:szCs w:val="16"/>
                  </w:rPr>
                  <m:t>3</m:t>
                </m:r>
                <m:r>
                  <m:rPr>
                    <m:sty m:val="p"/>
                  </m:rPr>
                  <w:rPr>
                    <w:rFonts w:ascii="Cambria Math" w:hAnsi="Cambria Math"/>
                    <w:color w:val="auto"/>
                    <w:szCs w:val="16"/>
                  </w:rPr>
                  <m:t>cos</m:t>
                </m:r>
              </m:fName>
              <m:e>
                <m:r>
                  <w:rPr>
                    <w:rFonts w:ascii="Cambria Math" w:hAnsi="Cambria Math"/>
                    <w:color w:val="auto"/>
                    <w:szCs w:val="16"/>
                  </w:rPr>
                  <m:t xml:space="preserve">(θ), 3i </m:t>
                </m:r>
                <m:r>
                  <m:rPr>
                    <m:sty m:val="p"/>
                  </m:rPr>
                  <w:rPr>
                    <w:rFonts w:ascii="Cambria Math" w:hAnsi="Cambria Math"/>
                    <w:color w:val="auto"/>
                    <w:szCs w:val="16"/>
                  </w:rPr>
                  <m:t>sin</m:t>
                </m:r>
              </m:e>
            </m:func>
            <m:d>
              <m:dPr>
                <m:ctrlPr>
                  <w:rPr>
                    <w:rFonts w:ascii="Cambria Math" w:hAnsi="Cambria Math"/>
                    <w:i/>
                    <w:color w:val="auto"/>
                    <w:szCs w:val="16"/>
                  </w:rPr>
                </m:ctrlPr>
              </m:dPr>
              <m:e>
                <m:r>
                  <w:rPr>
                    <w:rFonts w:ascii="Cambria Math" w:hAnsi="Cambria Math"/>
                    <w:color w:val="auto"/>
                    <w:szCs w:val="16"/>
                  </w:rPr>
                  <m:t>θ</m:t>
                </m:r>
              </m:e>
            </m:d>
          </m:e>
        </m:d>
      </m:oMath>
    </w:p>
    <w:p w14:paraId="3CEBF8D0" w14:textId="132238B6" w:rsidR="00C76F13" w:rsidRPr="00DA2747" w:rsidRDefault="00C76F13" w:rsidP="00AE230E">
      <w:pPr>
        <w:pStyle w:val="ny-lesson-bullet"/>
        <w:rPr>
          <w:i/>
        </w:rPr>
      </w:pPr>
      <w:r>
        <w:t xml:space="preserve">Let’s </w:t>
      </w:r>
      <w:r w:rsidRPr="00AE230E">
        <w:t>say</w:t>
      </w:r>
      <w:r>
        <w:t xml:space="preserve"> we wanted to represent </w:t>
      </w:r>
      <m:oMath>
        <m:r>
          <w:rPr>
            <w:rFonts w:ascii="Cambria Math" w:hAnsi="Cambria Math"/>
          </w:rPr>
          <m:t>z</m:t>
        </m:r>
      </m:oMath>
      <w:r>
        <w:t xml:space="preserve"> in the real coordinate plane.  We’d need to represent the points on the circle using an ordered pair </w:t>
      </w:r>
      <m:oMath>
        <m:r>
          <w:rPr>
            <w:rFonts w:ascii="Cambria Math" w:hAnsi="Cambria Math"/>
          </w:rPr>
          <m:t>(x, y)</m:t>
        </m:r>
      </m:oMath>
      <w:r>
        <w:t xml:space="preserve">.  How can we write any complex number </w:t>
      </w:r>
      <m:oMath>
        <m:r>
          <w:rPr>
            <w:rFonts w:ascii="Cambria Math" w:hAnsi="Cambria Math"/>
          </w:rPr>
          <m:t>z</m:t>
        </m:r>
      </m:oMath>
      <w:r>
        <w:t xml:space="preserve"> in terms of </w:t>
      </w:r>
      <m:oMath>
        <m:r>
          <w:rPr>
            <w:rFonts w:ascii="Cambria Math" w:hAnsi="Cambria Math"/>
          </w:rPr>
          <m:t>x</m:t>
        </m:r>
      </m:oMath>
      <w:r>
        <w:t xml:space="preserve"> and </w:t>
      </w:r>
      <m:oMath>
        <m:r>
          <w:rPr>
            <w:rFonts w:ascii="Cambria Math" w:hAnsi="Cambria Math"/>
          </w:rPr>
          <m:t>y</m:t>
        </m:r>
      </m:oMath>
      <w:r>
        <w:t>?</w:t>
      </w:r>
    </w:p>
    <w:p w14:paraId="43B50FEA" w14:textId="5179CE3E" w:rsidR="00C76F13" w:rsidRDefault="00C76F13" w:rsidP="008F2E7A">
      <w:pPr>
        <w:pStyle w:val="ny-lesson-bullet"/>
        <w:numPr>
          <w:ilvl w:val="0"/>
          <w:numId w:val="16"/>
        </w:numPr>
        <w:rPr>
          <w:i/>
        </w:rPr>
      </w:pPr>
      <m:oMath>
        <m:r>
          <w:rPr>
            <w:rFonts w:ascii="Cambria Math" w:hAnsi="Cambria Math"/>
          </w:rPr>
          <m:t>z=x+iy</m:t>
        </m:r>
      </m:oMath>
      <w:r>
        <w:rPr>
          <w:i/>
        </w:rPr>
        <w:t xml:space="preserve"> </w:t>
      </w:r>
    </w:p>
    <w:p w14:paraId="1430615F" w14:textId="688AD2BE" w:rsidR="00C76F13" w:rsidRPr="00AE230E" w:rsidRDefault="00C76F13" w:rsidP="00AE230E">
      <w:pPr>
        <w:pStyle w:val="ny-lesson-bullet"/>
        <w:rPr>
          <w:rStyle w:val="ny-lesson-hdr-1Char"/>
          <w:rFonts w:ascii="Calibri" w:hAnsi="Calibri"/>
          <w:b w:val="0"/>
        </w:rPr>
      </w:pPr>
      <w:r w:rsidRPr="00AE230E">
        <w:t xml:space="preserve">So for </w:t>
      </w:r>
      <m:oMath>
        <m:r>
          <w:rPr>
            <w:rFonts w:ascii="Cambria Math" w:hAnsi="Cambria Math"/>
          </w:rPr>
          <m:t>z</m:t>
        </m:r>
        <m:r>
          <m:rPr>
            <m:sty m:val="p"/>
          </m:rPr>
          <w:rPr>
            <w:rFonts w:ascii="Cambria Math" w:hAnsi="Cambria Math"/>
          </w:rPr>
          <m:t>=3</m:t>
        </m:r>
        <m:d>
          <m:dPr>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θ</m:t>
                    </m:r>
                  </m:e>
                </m:d>
                <m:r>
                  <m:rPr>
                    <m:sty m:val="p"/>
                  </m:rPr>
                  <w:rPr>
                    <w:rFonts w:ascii="Cambria Math" w:hAnsi="Cambria Math"/>
                  </w:rPr>
                  <m:t>+</m:t>
                </m:r>
                <m:r>
                  <w:rPr>
                    <w:rFonts w:ascii="Cambria Math" w:hAnsi="Cambria Math"/>
                  </w:rPr>
                  <m:t>i</m:t>
                </m:r>
                <m:r>
                  <m:rPr>
                    <m:sty m:val="p"/>
                  </m:rPr>
                  <w:rPr>
                    <w:rFonts w:ascii="Cambria Math" w:hAnsi="Cambria Math"/>
                  </w:rPr>
                  <m:t xml:space="preserve"> sin</m:t>
                </m:r>
              </m:e>
            </m:func>
            <m:d>
              <m:dPr>
                <m:ctrlPr>
                  <w:rPr>
                    <w:rFonts w:ascii="Cambria Math" w:hAnsi="Cambria Math"/>
                  </w:rPr>
                </m:ctrlPr>
              </m:dPr>
              <m:e>
                <m:r>
                  <w:rPr>
                    <w:rFonts w:ascii="Cambria Math" w:hAnsi="Cambria Math"/>
                  </w:rPr>
                  <m:t>θ</m:t>
                </m:r>
              </m:e>
            </m:d>
          </m:e>
        </m:d>
      </m:oMath>
      <w:r w:rsidRPr="00AE230E">
        <w:rPr>
          <w:rStyle w:val="ny-lesson-hdr-1Char"/>
          <w:rFonts w:ascii="Calibri" w:hAnsi="Calibri"/>
          <w:b w:val="0"/>
        </w:rPr>
        <w:t xml:space="preserve">, which expressions represent </w:t>
      </w:r>
      <m:oMath>
        <m:r>
          <w:rPr>
            <w:rFonts w:ascii="Cambria Math" w:hAnsi="Cambria Math"/>
          </w:rPr>
          <m:t>x</m:t>
        </m:r>
      </m:oMath>
      <w:r w:rsidRPr="00AE230E">
        <w:rPr>
          <w:rStyle w:val="ny-lesson-hdr-1Char"/>
          <w:rFonts w:ascii="Calibri" w:hAnsi="Calibri"/>
          <w:b w:val="0"/>
        </w:rPr>
        <w:t xml:space="preserve"> and </w:t>
      </w:r>
      <m:oMath>
        <m:r>
          <w:rPr>
            <w:rFonts w:ascii="Cambria Math" w:hAnsi="Cambria Math"/>
          </w:rPr>
          <m:t>y</m:t>
        </m:r>
      </m:oMath>
      <w:r w:rsidRPr="00AE230E">
        <w:rPr>
          <w:rStyle w:val="ny-lesson-hdr-1Char"/>
          <w:rFonts w:ascii="Calibri" w:hAnsi="Calibri"/>
          <w:b w:val="0"/>
        </w:rPr>
        <w:t>?</w:t>
      </w:r>
    </w:p>
    <w:p w14:paraId="1F14396E" w14:textId="434B42C4" w:rsidR="00C76F13" w:rsidRPr="00AE230E" w:rsidRDefault="00C76F13" w:rsidP="008F2E7A">
      <w:pPr>
        <w:pStyle w:val="ny-lesson-bullet"/>
        <w:numPr>
          <w:ilvl w:val="1"/>
          <w:numId w:val="8"/>
        </w:numPr>
      </w:pPr>
      <m:oMath>
        <m:r>
          <w:rPr>
            <w:rFonts w:ascii="Cambria Math" w:hAnsi="Cambria Math"/>
          </w:rPr>
          <m:t>z</m:t>
        </m:r>
        <m:r>
          <m:rPr>
            <m:sty m:val="p"/>
          </m:rPr>
          <w:rPr>
            <w:rFonts w:ascii="Cambria Math" w:hAnsi="Cambria Math"/>
          </w:rPr>
          <m:t>=3</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θ</m:t>
                </m:r>
              </m:e>
            </m:d>
            <m:r>
              <m:rPr>
                <m:sty m:val="p"/>
              </m:rPr>
              <w:rPr>
                <w:rFonts w:ascii="Cambria Math" w:hAnsi="Cambria Math"/>
              </w:rPr>
              <m:t>+3</m:t>
            </m:r>
            <m:r>
              <w:rPr>
                <w:rFonts w:ascii="Cambria Math" w:hAnsi="Cambria Math"/>
              </w:rPr>
              <m:t>i</m:t>
            </m:r>
            <m:r>
              <m:rPr>
                <m:sty m:val="p"/>
              </m:rPr>
              <w:rPr>
                <w:rFonts w:ascii="Cambria Math" w:hAnsi="Cambria Math"/>
              </w:rPr>
              <m:t xml:space="preserve"> sin(</m:t>
            </m:r>
            <m:r>
              <w:rPr>
                <w:rFonts w:ascii="Cambria Math" w:hAnsi="Cambria Math"/>
              </w:rPr>
              <m:t>θ</m:t>
            </m:r>
            <m:r>
              <m:rPr>
                <m:sty m:val="p"/>
              </m:rPr>
              <w:rPr>
                <w:rFonts w:ascii="Cambria Math" w:hAnsi="Cambria Math"/>
              </w:rPr>
              <m:t>)</m:t>
            </m:r>
          </m:e>
        </m:func>
      </m:oMath>
      <w:r w:rsidRPr="00AE230E">
        <w:rPr>
          <w:rStyle w:val="ny-lesson-hdr-1Char"/>
          <w:rFonts w:ascii="Calibri" w:hAnsi="Calibri"/>
          <w:b w:val="0"/>
        </w:rPr>
        <w:t xml:space="preserve">, </w:t>
      </w:r>
      <w:r w:rsidRPr="00AE230E">
        <w:rPr>
          <w:rStyle w:val="ny-lesson-hdr-1Char"/>
          <w:rFonts w:ascii="Calibri" w:hAnsi="Calibri"/>
          <w:b w:val="0"/>
          <w:i/>
        </w:rPr>
        <w:t>so</w:t>
      </w:r>
      <w:r w:rsidRPr="00AE230E">
        <w:rPr>
          <w:rStyle w:val="ny-lesson-hdr-1Char"/>
          <w:rFonts w:ascii="Calibri" w:hAnsi="Calibri"/>
          <w:b w:val="0"/>
        </w:rPr>
        <w:t xml:space="preserve"> </w:t>
      </w:r>
      <m:oMath>
        <m:r>
          <w:rPr>
            <w:rFonts w:ascii="Cambria Math" w:hAnsi="Cambria Math"/>
          </w:rPr>
          <m:t>x</m:t>
        </m:r>
        <m:r>
          <m:rPr>
            <m:sty m:val="p"/>
          </m:rPr>
          <w:rPr>
            <w:rFonts w:ascii="Cambria Math" w:hAnsi="Cambria Math"/>
          </w:rPr>
          <m:t>=3</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r>
              <w:rPr>
                <w:rFonts w:ascii="Cambria Math" w:hAnsi="Cambria Math"/>
              </w:rPr>
              <m:t>θ</m:t>
            </m:r>
            <m:r>
              <m:rPr>
                <m:sty m:val="p"/>
              </m:rPr>
              <w:rPr>
                <w:rFonts w:ascii="Cambria Math" w:hAnsi="Cambria Math"/>
              </w:rPr>
              <m:t>)</m:t>
            </m:r>
          </m:e>
        </m:func>
      </m:oMath>
      <w:r w:rsidRPr="00AE230E">
        <w:rPr>
          <w:rStyle w:val="ny-lesson-hdr-1Char"/>
          <w:rFonts w:ascii="Calibri" w:hAnsi="Calibri"/>
          <w:b w:val="0"/>
        </w:rPr>
        <w:t xml:space="preserve"> </w:t>
      </w:r>
      <w:r w:rsidRPr="00AE230E">
        <w:rPr>
          <w:rStyle w:val="ny-lesson-hdr-1Char"/>
          <w:rFonts w:ascii="Calibri" w:hAnsi="Calibri"/>
          <w:b w:val="0"/>
          <w:i/>
        </w:rPr>
        <w:t>and</w:t>
      </w:r>
      <w:r w:rsidRPr="00AE230E">
        <w:rPr>
          <w:rStyle w:val="ny-lesson-hdr-1Char"/>
          <w:rFonts w:ascii="Calibri" w:hAnsi="Calibri"/>
          <w:b w:val="0"/>
        </w:rPr>
        <w:t xml:space="preserve"> </w:t>
      </w:r>
      <m:oMath>
        <m:r>
          <w:rPr>
            <w:rFonts w:ascii="Cambria Math" w:hAnsi="Cambria Math"/>
          </w:rPr>
          <m:t>y</m:t>
        </m:r>
        <m:r>
          <m:rPr>
            <m:sty m:val="p"/>
          </m:rPr>
          <w:rPr>
            <w:rFonts w:ascii="Cambria Math" w:hAnsi="Cambria Math"/>
          </w:rPr>
          <m:t>=3</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m:t>
            </m:r>
            <m:r>
              <w:rPr>
                <w:rFonts w:ascii="Cambria Math" w:hAnsi="Cambria Math"/>
              </w:rPr>
              <m:t>θ</m:t>
            </m:r>
            <m:r>
              <m:rPr>
                <m:sty m:val="p"/>
              </m:rPr>
              <w:rPr>
                <w:rFonts w:ascii="Cambria Math" w:hAnsi="Cambria Math"/>
              </w:rPr>
              <m:t>)</m:t>
            </m:r>
          </m:e>
        </m:func>
      </m:oMath>
    </w:p>
    <w:p w14:paraId="65EBE21D" w14:textId="77777777" w:rsidR="00C76F13" w:rsidRPr="00AE230E" w:rsidRDefault="00C76F13" w:rsidP="00AE230E">
      <w:pPr>
        <w:pStyle w:val="ny-lesson-bullet"/>
      </w:pPr>
      <w:r w:rsidRPr="00AE230E">
        <w:t>What is the resulting ordered pair?</w:t>
      </w:r>
    </w:p>
    <w:p w14:paraId="254E525F" w14:textId="0D81E454" w:rsidR="00C76F13" w:rsidRPr="00AE230E" w:rsidRDefault="00FF6FA2" w:rsidP="008F2E7A">
      <w:pPr>
        <w:pStyle w:val="ny-lesson-bullet"/>
        <w:numPr>
          <w:ilvl w:val="1"/>
          <w:numId w:val="8"/>
        </w:numPr>
        <w:rPr>
          <w:rStyle w:val="ny-lesson-hdr-1Char"/>
          <w:rFonts w:ascii="Calibri" w:hAnsi="Calibri"/>
          <w:b w:val="0"/>
        </w:rPr>
      </w:pPr>
      <m:oMath>
        <m:d>
          <m:dPr>
            <m:ctrlPr>
              <w:rPr>
                <w:rStyle w:val="ny-lesson-hdr-1Char"/>
                <w:rFonts w:ascii="Cambria Math" w:hAnsi="Cambria Math"/>
                <w:b w:val="0"/>
              </w:rPr>
            </m:ctrlPr>
          </m:dPr>
          <m:e>
            <m:r>
              <m:rPr>
                <m:sty m:val="p"/>
              </m:rPr>
              <w:rPr>
                <w:rFonts w:ascii="Cambria Math" w:hAnsi="Cambria Math"/>
              </w:rPr>
              <m:t>3cos</m:t>
            </m:r>
            <m:d>
              <m:dPr>
                <m:ctrlPr>
                  <w:rPr>
                    <w:rFonts w:ascii="Cambria Math" w:hAnsi="Cambria Math"/>
                  </w:rPr>
                </m:ctrlPr>
              </m:dPr>
              <m:e>
                <m:r>
                  <w:rPr>
                    <w:rFonts w:ascii="Cambria Math" w:hAnsi="Cambria Math"/>
                  </w:rPr>
                  <m:t>θ</m:t>
                </m:r>
              </m:e>
            </m:d>
            <m:r>
              <m:rPr>
                <m:sty m:val="p"/>
              </m:rPr>
              <w:rPr>
                <w:rFonts w:ascii="Cambria Math" w:hAnsi="Cambria Math"/>
              </w:rPr>
              <m:t>, 3sin</m:t>
            </m:r>
            <m:d>
              <m:dPr>
                <m:ctrlPr>
                  <w:rPr>
                    <w:rFonts w:ascii="Cambria Math" w:hAnsi="Cambria Math"/>
                  </w:rPr>
                </m:ctrlPr>
              </m:dPr>
              <m:e>
                <m:r>
                  <w:rPr>
                    <w:rFonts w:ascii="Cambria Math" w:hAnsi="Cambria Math"/>
                  </w:rPr>
                  <m:t>θ</m:t>
                </m:r>
              </m:e>
            </m:d>
            <m:ctrlPr>
              <w:rPr>
                <w:rFonts w:ascii="Cambria Math" w:hAnsi="Cambria Math"/>
              </w:rPr>
            </m:ctrlPr>
          </m:e>
        </m:d>
      </m:oMath>
    </w:p>
    <w:p w14:paraId="566E4EB8" w14:textId="415A9570" w:rsidR="000B1AFD" w:rsidRPr="000B1AFD" w:rsidRDefault="00C76F13" w:rsidP="000B1AFD">
      <w:pPr>
        <w:pStyle w:val="ny-lesson-bullet"/>
        <w:rPr>
          <w:rStyle w:val="ny-lesson-hdr-1Char"/>
          <w:rFonts w:ascii="Calibri" w:hAnsi="Calibri"/>
          <w:b w:val="0"/>
        </w:rPr>
      </w:pPr>
      <w:r w:rsidRPr="000B1AFD">
        <w:rPr>
          <w:rStyle w:val="ny-lesson-hdr-1Char"/>
          <w:rFonts w:ascii="Calibri" w:hAnsi="Calibri"/>
          <w:b w:val="0"/>
        </w:rPr>
        <w:t xml:space="preserve">Let’s graph some points and verify that this will give us a circle.  Complete the table for the given values of </w:t>
      </w:r>
      <m:oMath>
        <m:r>
          <w:rPr>
            <w:rFonts w:ascii="Cambria Math" w:hAnsi="Cambria Math"/>
          </w:rPr>
          <m:t>θ</m:t>
        </m:r>
      </m:oMath>
      <w:r w:rsidRPr="000B1AFD">
        <w:rPr>
          <w:rStyle w:val="ny-lesson-hdr-1Char"/>
          <w:rFonts w:ascii="Calibri" w:hAnsi="Calibri"/>
          <w:b w:val="0"/>
        </w:rPr>
        <w:t>.</w:t>
      </w:r>
    </w:p>
    <w:p w14:paraId="2B668485" w14:textId="3A3F776D" w:rsidR="000B1AFD" w:rsidRDefault="000B1AFD" w:rsidP="000B1AFD">
      <w:pPr>
        <w:pStyle w:val="ny-lesson-SFinsert"/>
        <w:rPr>
          <w:rStyle w:val="ny-lesson-hdr-1Char"/>
          <w:rFonts w:ascii="Calibri" w:hAnsi="Calibri"/>
          <w:b/>
        </w:rPr>
      </w:pPr>
      <w:r>
        <w:rPr>
          <w:noProof/>
        </w:rPr>
        <mc:AlternateContent>
          <mc:Choice Requires="wps">
            <w:drawing>
              <wp:anchor distT="0" distB="0" distL="114300" distR="114300" simplePos="0" relativeHeight="251651584" behindDoc="1" locked="0" layoutInCell="1" allowOverlap="1" wp14:anchorId="07E8215C" wp14:editId="21191E91">
                <wp:simplePos x="0" y="0"/>
                <wp:positionH relativeFrom="margin">
                  <wp:posOffset>466725</wp:posOffset>
                </wp:positionH>
                <wp:positionV relativeFrom="paragraph">
                  <wp:posOffset>118441</wp:posOffset>
                </wp:positionV>
                <wp:extent cx="5303520" cy="4039262"/>
                <wp:effectExtent l="0" t="0" r="11430" b="18415"/>
                <wp:wrapNone/>
                <wp:docPr id="25" name="Rectangle 25"/>
                <wp:cNvGraphicFramePr/>
                <a:graphic xmlns:a="http://schemas.openxmlformats.org/drawingml/2006/main">
                  <a:graphicData uri="http://schemas.microsoft.com/office/word/2010/wordprocessingShape">
                    <wps:wsp>
                      <wps:cNvSpPr/>
                      <wps:spPr>
                        <a:xfrm>
                          <a:off x="0" y="0"/>
                          <a:ext cx="5303520" cy="4039262"/>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B3251" id="Rectangle 25" o:spid="_x0000_s1026" style="position:absolute;margin-left:36.75pt;margin-top:9.35pt;width:417.6pt;height:318.0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" filled="f" strokecolor="#4f6228" strokeweight="1.15pt">
                <w10:wrap anchorx="margin"/>
              </v:rect>
            </w:pict>
          </mc:Fallback>
        </mc:AlternateContent>
      </w:r>
      <w:r>
        <w:rPr>
          <w:rStyle w:val="ny-lesson-hdr-1Char"/>
          <w:rFonts w:ascii="Calibri" w:hAnsi="Calibri"/>
          <w:b/>
        </w:rPr>
        <w:br/>
        <w:t>Example 1</w:t>
      </w:r>
    </w:p>
    <w:p w14:paraId="6DA73B62" w14:textId="77777777" w:rsidR="000B1AFD" w:rsidRPr="00370038" w:rsidRDefault="000B1AFD" w:rsidP="000B1AFD">
      <w:pPr>
        <w:pStyle w:val="ny-lesson-SFinsert"/>
      </w:pPr>
      <w:r w:rsidRPr="00370038">
        <w:t xml:space="preserve">Consider again the set of complex numbers represented by </w:t>
      </w:r>
      <m:oMath>
        <m:r>
          <m:rPr>
            <m:sty m:val="bi"/>
          </m:rPr>
          <w:rPr>
            <w:rFonts w:ascii="Cambria Math" w:hAnsi="Cambria Math"/>
          </w:rPr>
          <m:t>z=3</m:t>
        </m:r>
        <m:d>
          <m:dPr>
            <m:ctrlPr>
              <w:rPr>
                <w:rFonts w:ascii="Cambria Math" w:hAnsi="Cambria Math"/>
                <w:i/>
              </w:rPr>
            </m:ctrlPr>
          </m:dPr>
          <m:e>
            <m:func>
              <m:funcPr>
                <m:ctrlPr>
                  <w:rPr>
                    <w:rFonts w:ascii="Cambria Math" w:hAnsi="Cambria Math"/>
                    <w:i/>
                  </w:rPr>
                </m:ctrlPr>
              </m:funcPr>
              <m:fName>
                <m:r>
                  <m:rPr>
                    <m:sty m:val="b"/>
                  </m:rPr>
                  <w:rPr>
                    <w:rFonts w:ascii="Cambria Math" w:hAnsi="Cambria Math"/>
                  </w:rPr>
                  <m:t>cos</m:t>
                </m:r>
              </m:fName>
              <m:e>
                <m:d>
                  <m:dPr>
                    <m:ctrlPr>
                      <w:rPr>
                        <w:rFonts w:ascii="Cambria Math" w:hAnsi="Cambria Math"/>
                        <w:i/>
                      </w:rPr>
                    </m:ctrlPr>
                  </m:dPr>
                  <m:e>
                    <m:r>
                      <m:rPr>
                        <m:sty m:val="bi"/>
                      </m:rPr>
                      <w:rPr>
                        <w:rFonts w:ascii="Cambria Math" w:hAnsi="Cambria Math"/>
                      </w:rPr>
                      <m:t>θ</m:t>
                    </m:r>
                  </m:e>
                </m:d>
                <m:r>
                  <m:rPr>
                    <m:sty m:val="bi"/>
                  </m:rPr>
                  <w:rPr>
                    <w:rFonts w:ascii="Cambria Math" w:hAnsi="Cambria Math"/>
                  </w:rPr>
                  <m:t xml:space="preserve">+i </m:t>
                </m:r>
                <m:r>
                  <m:rPr>
                    <m:sty m:val="b"/>
                  </m:rPr>
                  <w:rPr>
                    <w:rFonts w:ascii="Cambria Math" w:hAnsi="Cambria Math"/>
                  </w:rPr>
                  <m:t>sin</m:t>
                </m:r>
              </m:e>
            </m:func>
            <m:r>
              <m:rPr>
                <m:sty m:val="bi"/>
              </m:rPr>
              <w:rPr>
                <w:rFonts w:ascii="Cambria Math" w:hAnsi="Cambria Math"/>
              </w:rPr>
              <m:t>(θ)</m:t>
            </m:r>
          </m:e>
        </m:d>
      </m:oMath>
      <w:r w:rsidRPr="00370038">
        <w:t xml:space="preserve"> for </w:t>
      </w:r>
      <m:oMath>
        <m:r>
          <m:rPr>
            <m:sty m:val="bi"/>
          </m:rPr>
          <w:rPr>
            <w:rFonts w:ascii="Cambria Math" w:hAnsi="Cambria Math"/>
          </w:rPr>
          <m:t>0≤θ&lt;360°</m:t>
        </m:r>
      </m:oMath>
      <w:r w:rsidRPr="00370038">
        <w:t>.</w:t>
      </w:r>
    </w:p>
    <w:tbl>
      <w:tblPr>
        <w:tblW w:w="0" w:type="auto"/>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1440"/>
        <w:gridCol w:w="1440"/>
        <w:gridCol w:w="1440"/>
        <w:gridCol w:w="1666"/>
      </w:tblGrid>
      <w:tr w:rsidR="00C76F13" w:rsidRPr="005A60AB" w14:paraId="07828596" w14:textId="77777777" w:rsidTr="000B1AFD">
        <w:trPr>
          <w:trHeight w:val="432"/>
        </w:trPr>
        <w:tc>
          <w:tcPr>
            <w:tcW w:w="1440" w:type="dxa"/>
            <w:shd w:val="clear" w:color="auto" w:fill="auto"/>
            <w:vAlign w:val="center"/>
          </w:tcPr>
          <w:p w14:paraId="50241265" w14:textId="38D1303C" w:rsidR="00C76F13" w:rsidRPr="00C76F13" w:rsidRDefault="00C76F13" w:rsidP="000D305E">
            <w:pPr>
              <w:pStyle w:val="ny-lesson-SFinsert-table"/>
              <w:rPr>
                <w:rStyle w:val="ny-lesson-hdr-1Char"/>
                <w:rFonts w:ascii="Calibri" w:hAnsi="Calibri"/>
                <w:i/>
              </w:rPr>
            </w:pPr>
            <m:oMathPara>
              <m:oMath>
                <m:r>
                  <m:rPr>
                    <m:sty m:val="bi"/>
                  </m:rPr>
                  <w:rPr>
                    <w:rFonts w:ascii="Cambria Math" w:hAnsi="Cambria Math"/>
                    <w:color w:val="auto"/>
                    <w:szCs w:val="16"/>
                  </w:rPr>
                  <m:t>θ</m:t>
                </m:r>
              </m:oMath>
            </m:oMathPara>
          </w:p>
        </w:tc>
        <w:tc>
          <w:tcPr>
            <w:tcW w:w="1440" w:type="dxa"/>
            <w:shd w:val="clear" w:color="auto" w:fill="auto"/>
            <w:vAlign w:val="center"/>
          </w:tcPr>
          <w:p w14:paraId="12E289FB" w14:textId="4B2121AA" w:rsidR="00C76F13" w:rsidRPr="00C76F13" w:rsidRDefault="00C76F13" w:rsidP="00AB1768">
            <w:pPr>
              <w:pStyle w:val="ny-lesson-SFinsert-table"/>
              <w:rPr>
                <w:rStyle w:val="ny-lesson-hdr-1Char"/>
                <w:rFonts w:ascii="Calibri" w:hAnsi="Calibri"/>
                <w:i/>
              </w:rPr>
            </w:pPr>
            <m:oMathPara>
              <m:oMath>
                <m:r>
                  <m:rPr>
                    <m:sty m:val="bi"/>
                  </m:rPr>
                  <w:rPr>
                    <w:rFonts w:ascii="Cambria Math" w:hAnsi="Cambria Math"/>
                  </w:rPr>
                  <m:t>3</m:t>
                </m:r>
                <m:r>
                  <m:rPr>
                    <m:sty m:val="b"/>
                  </m:rPr>
                  <w:rPr>
                    <w:rFonts w:ascii="Cambria Math" w:hAnsi="Cambria Math"/>
                  </w:rPr>
                  <m:t>cos</m:t>
                </m:r>
                <m:r>
                  <m:rPr>
                    <m:sty m:val="bi"/>
                  </m:rPr>
                  <w:rPr>
                    <w:rFonts w:ascii="Cambria Math" w:hAnsi="Cambria Math"/>
                  </w:rPr>
                  <m:t>(</m:t>
                </m:r>
                <m:r>
                  <m:rPr>
                    <m:sty m:val="bi"/>
                  </m:rPr>
                  <w:rPr>
                    <w:rFonts w:ascii="Cambria Math" w:hAnsi="Cambria Math"/>
                    <w:color w:val="auto"/>
                    <w:szCs w:val="16"/>
                  </w:rPr>
                  <m:t>θ)</m:t>
                </m:r>
              </m:oMath>
            </m:oMathPara>
          </w:p>
        </w:tc>
        <w:tc>
          <w:tcPr>
            <w:tcW w:w="1440" w:type="dxa"/>
            <w:shd w:val="clear" w:color="auto" w:fill="auto"/>
            <w:vAlign w:val="center"/>
          </w:tcPr>
          <w:p w14:paraId="17D41B22" w14:textId="5115449C" w:rsidR="00C76F13" w:rsidRPr="00C76F13" w:rsidRDefault="00C76F13" w:rsidP="00AB1768">
            <w:pPr>
              <w:pStyle w:val="ny-lesson-SFinsert-table"/>
              <w:rPr>
                <w:rStyle w:val="ny-lesson-hdr-1Char"/>
                <w:rFonts w:ascii="Calibri" w:hAnsi="Calibri"/>
                <w:i/>
              </w:rPr>
            </w:pPr>
            <m:oMathPara>
              <m:oMath>
                <m:r>
                  <m:rPr>
                    <m:sty m:val="bi"/>
                  </m:rPr>
                  <w:rPr>
                    <w:rFonts w:ascii="Cambria Math" w:hAnsi="Cambria Math"/>
                  </w:rPr>
                  <m:t>3</m:t>
                </m:r>
                <m:r>
                  <m:rPr>
                    <m:sty m:val="b"/>
                  </m:rPr>
                  <w:rPr>
                    <w:rFonts w:ascii="Cambria Math" w:hAnsi="Cambria Math"/>
                  </w:rPr>
                  <m:t>sin</m:t>
                </m:r>
                <m:r>
                  <m:rPr>
                    <m:sty m:val="bi"/>
                  </m:rPr>
                  <w:rPr>
                    <w:rFonts w:ascii="Cambria Math" w:hAnsi="Cambria Math"/>
                  </w:rPr>
                  <m:t>(</m:t>
                </m:r>
                <m:r>
                  <m:rPr>
                    <m:sty m:val="bi"/>
                  </m:rPr>
                  <w:rPr>
                    <w:rFonts w:ascii="Cambria Math" w:hAnsi="Cambria Math"/>
                    <w:color w:val="auto"/>
                    <w:szCs w:val="16"/>
                  </w:rPr>
                  <m:t>θ)</m:t>
                </m:r>
              </m:oMath>
            </m:oMathPara>
          </w:p>
        </w:tc>
        <w:tc>
          <w:tcPr>
            <w:tcW w:w="1666" w:type="dxa"/>
            <w:shd w:val="clear" w:color="auto" w:fill="auto"/>
            <w:vAlign w:val="center"/>
          </w:tcPr>
          <w:p w14:paraId="3F219CA0" w14:textId="224561BD" w:rsidR="00C76F13" w:rsidRPr="00C76F13" w:rsidRDefault="00FF6FA2" w:rsidP="00AB1768">
            <w:pPr>
              <w:pStyle w:val="ny-lesson-SFinsert-table"/>
              <w:rPr>
                <w:rStyle w:val="ny-lesson-hdr-1Char"/>
                <w:rFonts w:ascii="Calibri" w:hAnsi="Calibri"/>
                <w:i/>
              </w:rPr>
            </w:pPr>
            <m:oMathPara>
              <m:oMath>
                <m:d>
                  <m:dPr>
                    <m:ctrlPr>
                      <w:rPr>
                        <w:rFonts w:ascii="Cambria Math" w:hAnsi="Cambria Math"/>
                        <w:i/>
                        <w:color w:val="auto"/>
                        <w:szCs w:val="16"/>
                      </w:rPr>
                    </m:ctrlPr>
                  </m:dPr>
                  <m:e>
                    <m:func>
                      <m:funcPr>
                        <m:ctrlPr>
                          <w:rPr>
                            <w:rFonts w:ascii="Cambria Math" w:hAnsi="Cambria Math"/>
                            <w:i/>
                            <w:color w:val="auto"/>
                            <w:szCs w:val="16"/>
                          </w:rPr>
                        </m:ctrlPr>
                      </m:funcPr>
                      <m:fName>
                        <m:r>
                          <m:rPr>
                            <m:sty m:val="b"/>
                          </m:rPr>
                          <w:rPr>
                            <w:rFonts w:ascii="Cambria Math" w:hAnsi="Cambria Math"/>
                            <w:color w:val="auto"/>
                            <w:szCs w:val="16"/>
                          </w:rPr>
                          <m:t>3cos</m:t>
                        </m:r>
                      </m:fName>
                      <m:e>
                        <m:d>
                          <m:dPr>
                            <m:ctrlPr>
                              <w:rPr>
                                <w:rFonts w:ascii="Cambria Math" w:hAnsi="Cambria Math"/>
                                <w:i/>
                                <w:color w:val="auto"/>
                                <w:szCs w:val="16"/>
                              </w:rPr>
                            </m:ctrlPr>
                          </m:dPr>
                          <m:e>
                            <m:r>
                              <m:rPr>
                                <m:sty m:val="bi"/>
                              </m:rPr>
                              <w:rPr>
                                <w:rFonts w:ascii="Cambria Math" w:hAnsi="Cambria Math"/>
                                <w:color w:val="auto"/>
                                <w:szCs w:val="16"/>
                              </w:rPr>
                              <m:t>θ</m:t>
                            </m:r>
                          </m:e>
                        </m:d>
                        <m:r>
                          <m:rPr>
                            <m:sty m:val="bi"/>
                          </m:rPr>
                          <w:rPr>
                            <w:rFonts w:ascii="Cambria Math" w:hAnsi="Cambria Math"/>
                            <w:color w:val="auto"/>
                            <w:szCs w:val="16"/>
                          </w:rPr>
                          <m:t>, 3</m:t>
                        </m:r>
                        <m:r>
                          <m:rPr>
                            <m:sty m:val="bi"/>
                          </m:rPr>
                          <w:rPr>
                            <w:rFonts w:ascii="Cambria Math" w:hAnsi="Cambria Math"/>
                            <w:color w:val="auto"/>
                            <w:szCs w:val="16"/>
                          </w:rPr>
                          <m:t>i</m:t>
                        </m:r>
                        <m:func>
                          <m:funcPr>
                            <m:ctrlPr>
                              <w:rPr>
                                <w:rFonts w:ascii="Cambria Math" w:hAnsi="Cambria Math"/>
                                <w:color w:val="auto"/>
                                <w:szCs w:val="16"/>
                              </w:rPr>
                            </m:ctrlPr>
                          </m:funcPr>
                          <m:fName>
                            <m:r>
                              <m:rPr>
                                <m:sty m:val="b"/>
                              </m:rPr>
                              <w:rPr>
                                <w:rFonts w:ascii="Cambria Math" w:hAnsi="Cambria Math"/>
                                <w:color w:val="auto"/>
                                <w:szCs w:val="16"/>
                              </w:rPr>
                              <m:t> sin</m:t>
                            </m:r>
                            <m:ctrlPr>
                              <w:rPr>
                                <w:rFonts w:ascii="Cambria Math" w:hAnsi="Cambria Math"/>
                                <w:i/>
                                <w:color w:val="auto"/>
                                <w:szCs w:val="16"/>
                              </w:rPr>
                            </m:ctrlPr>
                          </m:fName>
                          <m:e>
                            <m:d>
                              <m:dPr>
                                <m:ctrlPr>
                                  <w:rPr>
                                    <w:rFonts w:ascii="Cambria Math" w:hAnsi="Cambria Math"/>
                                    <w:color w:val="auto"/>
                                    <w:szCs w:val="16"/>
                                  </w:rPr>
                                </m:ctrlPr>
                              </m:dPr>
                              <m:e>
                                <m:r>
                                  <m:rPr>
                                    <m:sty m:val="bi"/>
                                  </m:rPr>
                                  <w:rPr>
                                    <w:rFonts w:ascii="Cambria Math" w:hAnsi="Cambria Math"/>
                                    <w:color w:val="auto"/>
                                    <w:szCs w:val="16"/>
                                  </w:rPr>
                                  <m:t>θ</m:t>
                                </m:r>
                              </m:e>
                            </m:d>
                          </m:e>
                        </m:func>
                      </m:e>
                    </m:func>
                  </m:e>
                </m:d>
              </m:oMath>
            </m:oMathPara>
          </w:p>
        </w:tc>
      </w:tr>
      <w:tr w:rsidR="00C76F13" w:rsidRPr="005A60AB" w14:paraId="0DFD6ACF" w14:textId="77777777" w:rsidTr="000B1AFD">
        <w:trPr>
          <w:trHeight w:val="576"/>
        </w:trPr>
        <w:tc>
          <w:tcPr>
            <w:tcW w:w="1440" w:type="dxa"/>
            <w:shd w:val="clear" w:color="auto" w:fill="auto"/>
            <w:vAlign w:val="center"/>
          </w:tcPr>
          <w:p w14:paraId="354B8EB4" w14:textId="48F5B1E9" w:rsidR="00C76F13" w:rsidRPr="00C76F13" w:rsidRDefault="00C76F13" w:rsidP="000D305E">
            <w:pPr>
              <w:pStyle w:val="ny-lesson-SFinsert-table"/>
              <w:rPr>
                <w:rStyle w:val="ny-lesson-hdr-1Char"/>
                <w:rFonts w:ascii="Calibri" w:hAnsi="Calibri"/>
              </w:rPr>
            </w:pPr>
            <m:oMathPara>
              <m:oMath>
                <m:r>
                  <m:rPr>
                    <m:sty m:val="b"/>
                  </m:rPr>
                  <w:rPr>
                    <w:rFonts w:ascii="Cambria Math" w:hAnsi="Cambria Math"/>
                  </w:rPr>
                  <m:t>0</m:t>
                </m:r>
              </m:oMath>
            </m:oMathPara>
          </w:p>
        </w:tc>
        <w:tc>
          <w:tcPr>
            <w:tcW w:w="1440" w:type="dxa"/>
            <w:shd w:val="clear" w:color="auto" w:fill="auto"/>
            <w:vAlign w:val="center"/>
          </w:tcPr>
          <w:p w14:paraId="2EAE669C" w14:textId="6355A0DA" w:rsidR="00C76F13" w:rsidRPr="00C76F13" w:rsidRDefault="00C76F13" w:rsidP="000D305E">
            <w:pPr>
              <w:pStyle w:val="ny-lesson-SFinsert-response-table"/>
              <w:rPr>
                <w:rStyle w:val="ny-lesson-hdr-1Char"/>
                <w:rFonts w:ascii="Calibri" w:hAnsi="Calibri"/>
                <w:i w:val="0"/>
                <w:color w:val="005A76"/>
              </w:rPr>
            </w:pPr>
            <m:oMathPara>
              <m:oMath>
                <m:r>
                  <m:rPr>
                    <m:sty m:val="bi"/>
                  </m:rPr>
                  <w:rPr>
                    <w:rFonts w:ascii="Cambria Math" w:hAnsi="Cambria Math"/>
                  </w:rPr>
                  <m:t>3</m:t>
                </m:r>
              </m:oMath>
            </m:oMathPara>
          </w:p>
        </w:tc>
        <w:tc>
          <w:tcPr>
            <w:tcW w:w="1440" w:type="dxa"/>
            <w:shd w:val="clear" w:color="auto" w:fill="auto"/>
            <w:vAlign w:val="center"/>
          </w:tcPr>
          <w:p w14:paraId="73A332A1" w14:textId="461281A7" w:rsidR="00C76F13" w:rsidRPr="00C76F13" w:rsidRDefault="00C76F13" w:rsidP="000D305E">
            <w:pPr>
              <w:pStyle w:val="ny-lesson-SFinsert-response-table"/>
              <w:rPr>
                <w:rStyle w:val="ny-lesson-hdr-1Char"/>
                <w:rFonts w:ascii="Calibri" w:hAnsi="Calibri"/>
                <w:i w:val="0"/>
                <w:color w:val="005A76"/>
              </w:rPr>
            </w:pPr>
            <m:oMathPara>
              <m:oMath>
                <m:r>
                  <m:rPr>
                    <m:sty m:val="bi"/>
                  </m:rPr>
                  <w:rPr>
                    <w:rFonts w:ascii="Cambria Math" w:hAnsi="Cambria Math"/>
                  </w:rPr>
                  <m:t>0</m:t>
                </m:r>
              </m:oMath>
            </m:oMathPara>
          </w:p>
        </w:tc>
        <w:tc>
          <w:tcPr>
            <w:tcW w:w="1666" w:type="dxa"/>
            <w:shd w:val="clear" w:color="auto" w:fill="auto"/>
            <w:vAlign w:val="center"/>
          </w:tcPr>
          <w:p w14:paraId="56DA4106" w14:textId="09B29EC8" w:rsidR="00C76F13" w:rsidRPr="00C76F13" w:rsidRDefault="00C76F13" w:rsidP="000D305E">
            <w:pPr>
              <w:pStyle w:val="ny-lesson-SFinsert-response-table"/>
              <w:rPr>
                <w:rStyle w:val="ny-lesson-hdr-1Char"/>
                <w:rFonts w:ascii="Calibri" w:hAnsi="Calibri"/>
                <w:i w:val="0"/>
                <w:color w:val="005A76"/>
              </w:rPr>
            </w:pPr>
            <m:oMathPara>
              <m:oMath>
                <m:r>
                  <m:rPr>
                    <m:sty m:val="bi"/>
                  </m:rPr>
                  <w:rPr>
                    <w:rFonts w:ascii="Cambria Math" w:hAnsi="Cambria Math"/>
                  </w:rPr>
                  <m:t>(3,0)</m:t>
                </m:r>
              </m:oMath>
            </m:oMathPara>
          </w:p>
        </w:tc>
      </w:tr>
      <w:tr w:rsidR="00C76F13" w:rsidRPr="005A60AB" w14:paraId="6920D56B" w14:textId="77777777" w:rsidTr="000B1AFD">
        <w:trPr>
          <w:trHeight w:val="432"/>
        </w:trPr>
        <w:tc>
          <w:tcPr>
            <w:tcW w:w="1440" w:type="dxa"/>
            <w:shd w:val="clear" w:color="auto" w:fill="auto"/>
            <w:vAlign w:val="center"/>
          </w:tcPr>
          <w:p w14:paraId="4DF742B1" w14:textId="381F5900" w:rsidR="00C76F13" w:rsidRPr="00C76F13" w:rsidRDefault="00FF6FA2" w:rsidP="000D305E">
            <w:pPr>
              <w:pStyle w:val="ny-lesson-SFinsert-table"/>
              <w:rPr>
                <w:rStyle w:val="ny-lesson-hdr-1Char"/>
                <w:rFonts w:ascii="Calibri" w:hAnsi="Calibri"/>
                <w:b/>
                <w:i/>
              </w:rPr>
            </w:pPr>
            <m:oMathPara>
              <m:oMath>
                <m:f>
                  <m:fPr>
                    <m:ctrlPr>
                      <w:rPr>
                        <w:rFonts w:ascii="Cambria Math" w:hAnsi="Cambria Math"/>
                        <w:i/>
                      </w:rPr>
                    </m:ctrlPr>
                  </m:fPr>
                  <m:num>
                    <m:r>
                      <m:rPr>
                        <m:sty m:val="bi"/>
                      </m:rPr>
                      <w:rPr>
                        <w:rFonts w:ascii="Cambria Math" w:hAnsi="Cambria Math"/>
                      </w:rPr>
                      <m:t>π</m:t>
                    </m:r>
                  </m:num>
                  <m:den>
                    <m:r>
                      <m:rPr>
                        <m:sty m:val="bi"/>
                      </m:rPr>
                      <w:rPr>
                        <w:rFonts w:ascii="Cambria Math" w:hAnsi="Cambria Math"/>
                      </w:rPr>
                      <m:t>4</m:t>
                    </m:r>
                  </m:den>
                </m:f>
              </m:oMath>
            </m:oMathPara>
          </w:p>
        </w:tc>
        <w:tc>
          <w:tcPr>
            <w:tcW w:w="1440" w:type="dxa"/>
            <w:shd w:val="clear" w:color="auto" w:fill="auto"/>
            <w:vAlign w:val="center"/>
          </w:tcPr>
          <w:p w14:paraId="21C662AF" w14:textId="75FB5AC9" w:rsidR="00C76F13" w:rsidRPr="00C76F13" w:rsidRDefault="00FF6FA2" w:rsidP="000D305E">
            <w:pPr>
              <w:pStyle w:val="ny-lesson-SFinsert-response-table"/>
              <w:rPr>
                <w:rStyle w:val="ny-lesson-hdr-1Char"/>
                <w:rFonts w:ascii="Calibri" w:hAnsi="Calibri"/>
                <w:b/>
                <w:color w:val="005A76"/>
              </w:rPr>
            </w:pPr>
            <m:oMathPara>
              <m:oMath>
                <m:f>
                  <m:fPr>
                    <m:ctrlPr>
                      <w:rPr>
                        <w:rFonts w:ascii="Cambria Math" w:hAnsi="Cambria Math"/>
                      </w:rPr>
                    </m:ctrlPr>
                  </m:fPr>
                  <m:num>
                    <m:r>
                      <m:rPr>
                        <m:sty m:val="bi"/>
                      </m:rPr>
                      <w:rPr>
                        <w:rFonts w:ascii="Cambria Math" w:hAnsi="Cambria Math"/>
                      </w:rPr>
                      <m:t>3</m:t>
                    </m:r>
                    <m:rad>
                      <m:radPr>
                        <m:degHide m:val="1"/>
                        <m:ctrlPr>
                          <w:rPr>
                            <w:rFonts w:ascii="Cambria Math" w:hAnsi="Cambria Math"/>
                          </w:rPr>
                        </m:ctrlPr>
                      </m:radPr>
                      <m:deg/>
                      <m:e>
                        <m:r>
                          <m:rPr>
                            <m:sty m:val="bi"/>
                          </m:rPr>
                          <w:rPr>
                            <w:rFonts w:ascii="Cambria Math" w:hAnsi="Cambria Math"/>
                          </w:rPr>
                          <m:t>2</m:t>
                        </m:r>
                      </m:e>
                    </m:rad>
                  </m:num>
                  <m:den>
                    <m:r>
                      <m:rPr>
                        <m:sty m:val="bi"/>
                      </m:rPr>
                      <w:rPr>
                        <w:rFonts w:ascii="Cambria Math" w:hAnsi="Cambria Math"/>
                      </w:rPr>
                      <m:t>2</m:t>
                    </m:r>
                  </m:den>
                </m:f>
              </m:oMath>
            </m:oMathPara>
          </w:p>
        </w:tc>
        <w:tc>
          <w:tcPr>
            <w:tcW w:w="1440" w:type="dxa"/>
            <w:shd w:val="clear" w:color="auto" w:fill="auto"/>
            <w:vAlign w:val="center"/>
          </w:tcPr>
          <w:p w14:paraId="52C49A02" w14:textId="03D82E77" w:rsidR="00C76F13" w:rsidRPr="00C76F13" w:rsidRDefault="00FF6FA2" w:rsidP="000D305E">
            <w:pPr>
              <w:pStyle w:val="ny-lesson-SFinsert-response-table"/>
              <w:rPr>
                <w:rStyle w:val="ny-lesson-hdr-1Char"/>
                <w:rFonts w:ascii="Calibri" w:hAnsi="Calibri"/>
                <w:b/>
                <w:color w:val="005A76"/>
              </w:rPr>
            </w:pPr>
            <m:oMathPara>
              <m:oMath>
                <m:f>
                  <m:fPr>
                    <m:ctrlPr>
                      <w:rPr>
                        <w:rFonts w:ascii="Cambria Math" w:hAnsi="Cambria Math"/>
                      </w:rPr>
                    </m:ctrlPr>
                  </m:fPr>
                  <m:num>
                    <m:r>
                      <m:rPr>
                        <m:sty m:val="bi"/>
                      </m:rPr>
                      <w:rPr>
                        <w:rFonts w:ascii="Cambria Math" w:hAnsi="Cambria Math"/>
                      </w:rPr>
                      <m:t>3</m:t>
                    </m:r>
                    <m:rad>
                      <m:radPr>
                        <m:degHide m:val="1"/>
                        <m:ctrlPr>
                          <w:rPr>
                            <w:rFonts w:ascii="Cambria Math" w:hAnsi="Cambria Math"/>
                          </w:rPr>
                        </m:ctrlPr>
                      </m:radPr>
                      <m:deg/>
                      <m:e>
                        <m:r>
                          <m:rPr>
                            <m:sty m:val="bi"/>
                          </m:rPr>
                          <w:rPr>
                            <w:rFonts w:ascii="Cambria Math" w:hAnsi="Cambria Math"/>
                          </w:rPr>
                          <m:t>2</m:t>
                        </m:r>
                      </m:e>
                    </m:rad>
                  </m:num>
                  <m:den>
                    <m:r>
                      <m:rPr>
                        <m:sty m:val="bi"/>
                      </m:rPr>
                      <w:rPr>
                        <w:rFonts w:ascii="Cambria Math" w:hAnsi="Cambria Math"/>
                      </w:rPr>
                      <m:t>2</m:t>
                    </m:r>
                  </m:den>
                </m:f>
              </m:oMath>
            </m:oMathPara>
          </w:p>
        </w:tc>
        <w:tc>
          <w:tcPr>
            <w:tcW w:w="1666" w:type="dxa"/>
            <w:shd w:val="clear" w:color="auto" w:fill="auto"/>
            <w:vAlign w:val="center"/>
          </w:tcPr>
          <w:p w14:paraId="5B550EAC" w14:textId="54E8F31B" w:rsidR="00C76F13" w:rsidRPr="00C76F13" w:rsidRDefault="00FF6FA2" w:rsidP="000D305E">
            <w:pPr>
              <w:pStyle w:val="ny-lesson-SFinsert-response-table"/>
              <w:rPr>
                <w:rStyle w:val="ny-lesson-hdr-1Char"/>
                <w:rFonts w:ascii="Calibri" w:hAnsi="Calibri"/>
                <w:b/>
                <w:color w:val="005A76"/>
              </w:rPr>
            </w:pPr>
            <m:oMathPara>
              <m:oMath>
                <m:d>
                  <m:dPr>
                    <m:ctrlPr>
                      <w:rPr>
                        <w:rFonts w:ascii="Cambria Math" w:hAnsi="Cambria Math"/>
                      </w:rPr>
                    </m:ctrlPr>
                  </m:dPr>
                  <m:e>
                    <m:f>
                      <m:fPr>
                        <m:ctrlPr>
                          <w:rPr>
                            <w:rFonts w:ascii="Cambria Math" w:hAnsi="Cambria Math"/>
                          </w:rPr>
                        </m:ctrlPr>
                      </m:fPr>
                      <m:num>
                        <m:r>
                          <m:rPr>
                            <m:sty m:val="bi"/>
                          </m:rPr>
                          <w:rPr>
                            <w:rFonts w:ascii="Cambria Math" w:hAnsi="Cambria Math"/>
                          </w:rPr>
                          <m:t>3</m:t>
                        </m:r>
                        <m:rad>
                          <m:radPr>
                            <m:degHide m:val="1"/>
                            <m:ctrlPr>
                              <w:rPr>
                                <w:rFonts w:ascii="Cambria Math" w:hAnsi="Cambria Math"/>
                              </w:rPr>
                            </m:ctrlPr>
                          </m:radPr>
                          <m:deg/>
                          <m:e>
                            <m:r>
                              <m:rPr>
                                <m:sty m:val="bi"/>
                              </m:rPr>
                              <w:rPr>
                                <w:rFonts w:ascii="Cambria Math" w:hAnsi="Cambria Math"/>
                              </w:rPr>
                              <m:t>2</m:t>
                            </m:r>
                          </m:e>
                        </m:rad>
                      </m:num>
                      <m:den>
                        <m:r>
                          <m:rPr>
                            <m:sty m:val="bi"/>
                          </m:rPr>
                          <w:rPr>
                            <w:rFonts w:ascii="Cambria Math" w:hAnsi="Cambria Math"/>
                          </w:rPr>
                          <m:t>2</m:t>
                        </m:r>
                      </m:den>
                    </m:f>
                    <m:r>
                      <m:rPr>
                        <m:sty m:val="bi"/>
                      </m:rPr>
                      <w:rPr>
                        <w:rFonts w:ascii="Cambria Math" w:hAnsi="Cambria Math"/>
                      </w:rPr>
                      <m:t>,</m:t>
                    </m:r>
                    <m:f>
                      <m:fPr>
                        <m:ctrlPr>
                          <w:rPr>
                            <w:rFonts w:ascii="Cambria Math" w:hAnsi="Cambria Math"/>
                          </w:rPr>
                        </m:ctrlPr>
                      </m:fPr>
                      <m:num>
                        <m:r>
                          <m:rPr>
                            <m:sty m:val="bi"/>
                          </m:rPr>
                          <w:rPr>
                            <w:rFonts w:ascii="Cambria Math" w:hAnsi="Cambria Math"/>
                          </w:rPr>
                          <m:t>3</m:t>
                        </m:r>
                        <m:rad>
                          <m:radPr>
                            <m:degHide m:val="1"/>
                            <m:ctrlPr>
                              <w:rPr>
                                <w:rFonts w:ascii="Cambria Math" w:hAnsi="Cambria Math"/>
                              </w:rPr>
                            </m:ctrlPr>
                          </m:radPr>
                          <m:deg/>
                          <m:e>
                            <m:r>
                              <m:rPr>
                                <m:sty m:val="bi"/>
                              </m:rPr>
                              <w:rPr>
                                <w:rFonts w:ascii="Cambria Math" w:hAnsi="Cambria Math"/>
                              </w:rPr>
                              <m:t>2</m:t>
                            </m:r>
                          </m:e>
                        </m:rad>
                      </m:num>
                      <m:den>
                        <m:r>
                          <m:rPr>
                            <m:sty m:val="bi"/>
                          </m:rPr>
                          <w:rPr>
                            <w:rFonts w:ascii="Cambria Math" w:hAnsi="Cambria Math"/>
                          </w:rPr>
                          <m:t>2</m:t>
                        </m:r>
                      </m:den>
                    </m:f>
                  </m:e>
                </m:d>
              </m:oMath>
            </m:oMathPara>
          </w:p>
        </w:tc>
      </w:tr>
      <w:tr w:rsidR="00C76F13" w:rsidRPr="005A60AB" w14:paraId="13BD09F7" w14:textId="77777777" w:rsidTr="000B1AFD">
        <w:trPr>
          <w:trHeight w:val="432"/>
        </w:trPr>
        <w:tc>
          <w:tcPr>
            <w:tcW w:w="1440" w:type="dxa"/>
            <w:shd w:val="clear" w:color="auto" w:fill="auto"/>
            <w:vAlign w:val="center"/>
          </w:tcPr>
          <w:p w14:paraId="2BA84A28" w14:textId="2586E788" w:rsidR="00C76F13" w:rsidRPr="00C76F13" w:rsidRDefault="00FF6FA2" w:rsidP="000D305E">
            <w:pPr>
              <w:pStyle w:val="ny-lesson-SFinsert-table"/>
              <w:rPr>
                <w:rStyle w:val="ny-lesson-hdr-1Char"/>
                <w:rFonts w:ascii="Calibri" w:hAnsi="Calibri"/>
                <w:b/>
                <w:i/>
              </w:rPr>
            </w:pPr>
            <m:oMathPara>
              <m:oMath>
                <m:f>
                  <m:fPr>
                    <m:ctrlPr>
                      <w:rPr>
                        <w:rFonts w:ascii="Cambria Math" w:hAnsi="Cambria Math"/>
                        <w:i/>
                      </w:rPr>
                    </m:ctrlPr>
                  </m:fPr>
                  <m:num>
                    <m:r>
                      <m:rPr>
                        <m:sty m:val="bi"/>
                      </m:rPr>
                      <w:rPr>
                        <w:rFonts w:ascii="Cambria Math" w:hAnsi="Cambria Math"/>
                      </w:rPr>
                      <m:t>π</m:t>
                    </m:r>
                  </m:num>
                  <m:den>
                    <m:r>
                      <m:rPr>
                        <m:sty m:val="bi"/>
                      </m:rPr>
                      <w:rPr>
                        <w:rFonts w:ascii="Cambria Math" w:hAnsi="Cambria Math"/>
                      </w:rPr>
                      <m:t>2</m:t>
                    </m:r>
                  </m:den>
                </m:f>
              </m:oMath>
            </m:oMathPara>
          </w:p>
        </w:tc>
        <w:tc>
          <w:tcPr>
            <w:tcW w:w="1440" w:type="dxa"/>
            <w:shd w:val="clear" w:color="auto" w:fill="auto"/>
            <w:vAlign w:val="center"/>
          </w:tcPr>
          <w:p w14:paraId="7231A3AA" w14:textId="16DB6FC4" w:rsidR="00C76F13" w:rsidRPr="00C76F13" w:rsidRDefault="00C76F13" w:rsidP="000D305E">
            <w:pPr>
              <w:pStyle w:val="ny-lesson-SFinsert-response-table"/>
              <w:rPr>
                <w:rStyle w:val="ny-lesson-hdr-1Char"/>
                <w:rFonts w:ascii="Calibri" w:hAnsi="Calibri"/>
                <w:b/>
                <w:color w:val="005A76"/>
              </w:rPr>
            </w:pPr>
            <m:oMathPara>
              <m:oMath>
                <m:r>
                  <m:rPr>
                    <m:sty m:val="bi"/>
                  </m:rPr>
                  <w:rPr>
                    <w:rFonts w:ascii="Cambria Math" w:hAnsi="Cambria Math"/>
                  </w:rPr>
                  <m:t>0</m:t>
                </m:r>
              </m:oMath>
            </m:oMathPara>
          </w:p>
        </w:tc>
        <w:tc>
          <w:tcPr>
            <w:tcW w:w="1440" w:type="dxa"/>
            <w:shd w:val="clear" w:color="auto" w:fill="auto"/>
            <w:vAlign w:val="center"/>
          </w:tcPr>
          <w:p w14:paraId="7560A75E" w14:textId="3ADAF11D" w:rsidR="00C76F13" w:rsidRPr="00C76F13" w:rsidRDefault="00C76F13" w:rsidP="000D305E">
            <w:pPr>
              <w:pStyle w:val="ny-lesson-SFinsert-response-table"/>
              <w:rPr>
                <w:rStyle w:val="ny-lesson-hdr-1Char"/>
                <w:rFonts w:ascii="Calibri" w:hAnsi="Calibri"/>
                <w:b/>
                <w:color w:val="005A76"/>
              </w:rPr>
            </w:pPr>
            <m:oMathPara>
              <m:oMath>
                <m:r>
                  <m:rPr>
                    <m:sty m:val="bi"/>
                  </m:rPr>
                  <w:rPr>
                    <w:rFonts w:ascii="Cambria Math" w:hAnsi="Cambria Math"/>
                  </w:rPr>
                  <m:t>3</m:t>
                </m:r>
              </m:oMath>
            </m:oMathPara>
          </w:p>
        </w:tc>
        <w:tc>
          <w:tcPr>
            <w:tcW w:w="1666" w:type="dxa"/>
            <w:shd w:val="clear" w:color="auto" w:fill="auto"/>
            <w:vAlign w:val="center"/>
          </w:tcPr>
          <w:p w14:paraId="1801AFAC" w14:textId="6F064F86" w:rsidR="00C76F13" w:rsidRPr="00C76F13" w:rsidRDefault="00C76F13" w:rsidP="000D305E">
            <w:pPr>
              <w:pStyle w:val="ny-lesson-SFinsert-response-table"/>
              <w:rPr>
                <w:rStyle w:val="ny-lesson-hdr-1Char"/>
                <w:rFonts w:ascii="Calibri" w:hAnsi="Calibri"/>
                <w:b/>
                <w:color w:val="005A76"/>
              </w:rPr>
            </w:pPr>
            <m:oMathPara>
              <m:oMath>
                <m:r>
                  <m:rPr>
                    <m:sty m:val="bi"/>
                  </m:rPr>
                  <w:rPr>
                    <w:rFonts w:ascii="Cambria Math" w:hAnsi="Cambria Math"/>
                  </w:rPr>
                  <m:t>(0,3)</m:t>
                </m:r>
              </m:oMath>
            </m:oMathPara>
          </w:p>
        </w:tc>
      </w:tr>
      <w:tr w:rsidR="00C76F13" w:rsidRPr="005A60AB" w14:paraId="6E1F287D" w14:textId="77777777" w:rsidTr="000B1AFD">
        <w:trPr>
          <w:trHeight w:val="432"/>
        </w:trPr>
        <w:tc>
          <w:tcPr>
            <w:tcW w:w="1440" w:type="dxa"/>
            <w:shd w:val="clear" w:color="auto" w:fill="auto"/>
            <w:vAlign w:val="center"/>
          </w:tcPr>
          <w:p w14:paraId="56341036" w14:textId="4184DCD6" w:rsidR="00C76F13" w:rsidRPr="00C76F13" w:rsidRDefault="00FF6FA2" w:rsidP="000D305E">
            <w:pPr>
              <w:pStyle w:val="ny-lesson-SFinsert-table"/>
              <w:rPr>
                <w:rStyle w:val="ny-lesson-hdr-1Char"/>
                <w:rFonts w:ascii="Calibri" w:hAnsi="Calibri"/>
                <w:b/>
                <w:i/>
              </w:rPr>
            </w:pPr>
            <m:oMathPara>
              <m:oMath>
                <m:f>
                  <m:fPr>
                    <m:ctrlPr>
                      <w:rPr>
                        <w:rFonts w:ascii="Cambria Math" w:hAnsi="Cambria Math"/>
                        <w:i/>
                      </w:rPr>
                    </m:ctrlPr>
                  </m:fPr>
                  <m:num>
                    <m:r>
                      <m:rPr>
                        <m:sty m:val="bi"/>
                      </m:rPr>
                      <w:rPr>
                        <w:rFonts w:ascii="Cambria Math" w:hAnsi="Cambria Math"/>
                      </w:rPr>
                      <m:t>3</m:t>
                    </m:r>
                    <m:r>
                      <m:rPr>
                        <m:sty m:val="bi"/>
                      </m:rPr>
                      <w:rPr>
                        <w:rFonts w:ascii="Cambria Math" w:hAnsi="Cambria Math"/>
                      </w:rPr>
                      <m:t>π</m:t>
                    </m:r>
                  </m:num>
                  <m:den>
                    <m:r>
                      <m:rPr>
                        <m:sty m:val="bi"/>
                      </m:rPr>
                      <w:rPr>
                        <w:rFonts w:ascii="Cambria Math" w:hAnsi="Cambria Math"/>
                      </w:rPr>
                      <m:t>4</m:t>
                    </m:r>
                  </m:den>
                </m:f>
              </m:oMath>
            </m:oMathPara>
          </w:p>
        </w:tc>
        <w:tc>
          <w:tcPr>
            <w:tcW w:w="1440" w:type="dxa"/>
            <w:shd w:val="clear" w:color="auto" w:fill="auto"/>
            <w:vAlign w:val="center"/>
          </w:tcPr>
          <w:p w14:paraId="265ECC66" w14:textId="5533CB75" w:rsidR="00C76F13" w:rsidRPr="00C76F13" w:rsidRDefault="00C76F13" w:rsidP="000D305E">
            <w:pPr>
              <w:pStyle w:val="ny-lesson-SFinsert-response-table"/>
              <w:rPr>
                <w:rStyle w:val="ny-lesson-hdr-1Char"/>
                <w:rFonts w:ascii="Calibri" w:hAnsi="Calibri"/>
                <w:b/>
                <w:color w:val="005A76"/>
              </w:rPr>
            </w:pPr>
            <m:oMathPara>
              <m:oMath>
                <m:r>
                  <m:rPr>
                    <m:sty m:val="bi"/>
                  </m:rPr>
                  <w:rPr>
                    <w:rFonts w:ascii="Cambria Math" w:hAnsi="Cambria Math"/>
                  </w:rPr>
                  <m:t>-</m:t>
                </m:r>
                <m:f>
                  <m:fPr>
                    <m:ctrlPr>
                      <w:rPr>
                        <w:rFonts w:ascii="Cambria Math" w:hAnsi="Cambria Math"/>
                      </w:rPr>
                    </m:ctrlPr>
                  </m:fPr>
                  <m:num>
                    <m:r>
                      <m:rPr>
                        <m:sty m:val="bi"/>
                      </m:rPr>
                      <w:rPr>
                        <w:rFonts w:ascii="Cambria Math" w:hAnsi="Cambria Math"/>
                      </w:rPr>
                      <m:t>3</m:t>
                    </m:r>
                    <m:rad>
                      <m:radPr>
                        <m:degHide m:val="1"/>
                        <m:ctrlPr>
                          <w:rPr>
                            <w:rFonts w:ascii="Cambria Math" w:hAnsi="Cambria Math"/>
                          </w:rPr>
                        </m:ctrlPr>
                      </m:radPr>
                      <m:deg/>
                      <m:e>
                        <m:r>
                          <m:rPr>
                            <m:sty m:val="bi"/>
                          </m:rPr>
                          <w:rPr>
                            <w:rFonts w:ascii="Cambria Math" w:hAnsi="Cambria Math"/>
                          </w:rPr>
                          <m:t>2</m:t>
                        </m:r>
                      </m:e>
                    </m:rad>
                  </m:num>
                  <m:den>
                    <m:r>
                      <m:rPr>
                        <m:sty m:val="bi"/>
                      </m:rPr>
                      <w:rPr>
                        <w:rFonts w:ascii="Cambria Math" w:hAnsi="Cambria Math"/>
                      </w:rPr>
                      <m:t>2</m:t>
                    </m:r>
                  </m:den>
                </m:f>
              </m:oMath>
            </m:oMathPara>
          </w:p>
        </w:tc>
        <w:tc>
          <w:tcPr>
            <w:tcW w:w="1440" w:type="dxa"/>
            <w:shd w:val="clear" w:color="auto" w:fill="auto"/>
            <w:vAlign w:val="center"/>
          </w:tcPr>
          <w:p w14:paraId="1DD4244C" w14:textId="1BB0B726" w:rsidR="00C76F13" w:rsidRPr="00C76F13" w:rsidRDefault="00FF6FA2" w:rsidP="000D305E">
            <w:pPr>
              <w:pStyle w:val="ny-lesson-SFinsert-response-table"/>
              <w:rPr>
                <w:rStyle w:val="ny-lesson-hdr-1Char"/>
                <w:rFonts w:ascii="Calibri" w:hAnsi="Calibri"/>
                <w:b/>
                <w:color w:val="005A76"/>
              </w:rPr>
            </w:pPr>
            <m:oMathPara>
              <m:oMath>
                <m:f>
                  <m:fPr>
                    <m:ctrlPr>
                      <w:rPr>
                        <w:rFonts w:ascii="Cambria Math" w:hAnsi="Cambria Math"/>
                      </w:rPr>
                    </m:ctrlPr>
                  </m:fPr>
                  <m:num>
                    <m:r>
                      <m:rPr>
                        <m:sty m:val="bi"/>
                      </m:rPr>
                      <w:rPr>
                        <w:rFonts w:ascii="Cambria Math" w:hAnsi="Cambria Math"/>
                      </w:rPr>
                      <m:t>3</m:t>
                    </m:r>
                    <m:rad>
                      <m:radPr>
                        <m:degHide m:val="1"/>
                        <m:ctrlPr>
                          <w:rPr>
                            <w:rFonts w:ascii="Cambria Math" w:hAnsi="Cambria Math"/>
                          </w:rPr>
                        </m:ctrlPr>
                      </m:radPr>
                      <m:deg/>
                      <m:e>
                        <m:r>
                          <m:rPr>
                            <m:sty m:val="bi"/>
                          </m:rPr>
                          <w:rPr>
                            <w:rFonts w:ascii="Cambria Math" w:hAnsi="Cambria Math"/>
                          </w:rPr>
                          <m:t>2</m:t>
                        </m:r>
                      </m:e>
                    </m:rad>
                  </m:num>
                  <m:den>
                    <m:r>
                      <m:rPr>
                        <m:sty m:val="bi"/>
                      </m:rPr>
                      <w:rPr>
                        <w:rFonts w:ascii="Cambria Math" w:hAnsi="Cambria Math"/>
                      </w:rPr>
                      <m:t>2</m:t>
                    </m:r>
                  </m:den>
                </m:f>
              </m:oMath>
            </m:oMathPara>
          </w:p>
        </w:tc>
        <w:tc>
          <w:tcPr>
            <w:tcW w:w="1666" w:type="dxa"/>
            <w:shd w:val="clear" w:color="auto" w:fill="auto"/>
            <w:vAlign w:val="center"/>
          </w:tcPr>
          <w:p w14:paraId="6E8136C5" w14:textId="6132C982" w:rsidR="00C76F13" w:rsidRPr="00C76F13" w:rsidRDefault="00FF6FA2" w:rsidP="000D305E">
            <w:pPr>
              <w:pStyle w:val="ny-lesson-SFinsert-response-table"/>
              <w:rPr>
                <w:rStyle w:val="ny-lesson-hdr-1Char"/>
                <w:rFonts w:ascii="Calibri" w:hAnsi="Calibri"/>
                <w:b/>
                <w:color w:val="005A76"/>
              </w:rPr>
            </w:pPr>
            <m:oMathPara>
              <m:oMath>
                <m:d>
                  <m:dPr>
                    <m:ctrlPr>
                      <w:rPr>
                        <w:rFonts w:ascii="Cambria Math" w:hAnsi="Cambria Math"/>
                      </w:rPr>
                    </m:ctrlPr>
                  </m:dPr>
                  <m:e>
                    <m:r>
                      <m:rPr>
                        <m:sty m:val="bi"/>
                      </m:rPr>
                      <w:rPr>
                        <w:rFonts w:ascii="Cambria Math" w:hAnsi="Cambria Math"/>
                      </w:rPr>
                      <m:t>-</m:t>
                    </m:r>
                    <m:f>
                      <m:fPr>
                        <m:ctrlPr>
                          <w:rPr>
                            <w:rFonts w:ascii="Cambria Math" w:hAnsi="Cambria Math"/>
                          </w:rPr>
                        </m:ctrlPr>
                      </m:fPr>
                      <m:num>
                        <m:r>
                          <m:rPr>
                            <m:sty m:val="bi"/>
                          </m:rPr>
                          <w:rPr>
                            <w:rFonts w:ascii="Cambria Math" w:hAnsi="Cambria Math"/>
                          </w:rPr>
                          <m:t>3</m:t>
                        </m:r>
                        <m:rad>
                          <m:radPr>
                            <m:degHide m:val="1"/>
                            <m:ctrlPr>
                              <w:rPr>
                                <w:rFonts w:ascii="Cambria Math" w:hAnsi="Cambria Math"/>
                              </w:rPr>
                            </m:ctrlPr>
                          </m:radPr>
                          <m:deg/>
                          <m:e>
                            <m:r>
                              <m:rPr>
                                <m:sty m:val="bi"/>
                              </m:rPr>
                              <w:rPr>
                                <w:rFonts w:ascii="Cambria Math" w:hAnsi="Cambria Math"/>
                              </w:rPr>
                              <m:t>2</m:t>
                            </m:r>
                          </m:e>
                        </m:rad>
                      </m:num>
                      <m:den>
                        <m:r>
                          <m:rPr>
                            <m:sty m:val="bi"/>
                          </m:rPr>
                          <w:rPr>
                            <w:rFonts w:ascii="Cambria Math" w:hAnsi="Cambria Math"/>
                          </w:rPr>
                          <m:t>2</m:t>
                        </m:r>
                      </m:den>
                    </m:f>
                    <m:r>
                      <m:rPr>
                        <m:sty m:val="bi"/>
                      </m:rPr>
                      <w:rPr>
                        <w:rFonts w:ascii="Cambria Math" w:hAnsi="Cambria Math"/>
                      </w:rPr>
                      <m:t>,</m:t>
                    </m:r>
                    <m:f>
                      <m:fPr>
                        <m:ctrlPr>
                          <w:rPr>
                            <w:rFonts w:ascii="Cambria Math" w:hAnsi="Cambria Math"/>
                          </w:rPr>
                        </m:ctrlPr>
                      </m:fPr>
                      <m:num>
                        <m:r>
                          <m:rPr>
                            <m:sty m:val="bi"/>
                          </m:rPr>
                          <w:rPr>
                            <w:rFonts w:ascii="Cambria Math" w:hAnsi="Cambria Math"/>
                          </w:rPr>
                          <m:t>3</m:t>
                        </m:r>
                        <m:rad>
                          <m:radPr>
                            <m:degHide m:val="1"/>
                            <m:ctrlPr>
                              <w:rPr>
                                <w:rFonts w:ascii="Cambria Math" w:hAnsi="Cambria Math"/>
                              </w:rPr>
                            </m:ctrlPr>
                          </m:radPr>
                          <m:deg/>
                          <m:e>
                            <m:r>
                              <m:rPr>
                                <m:sty m:val="bi"/>
                              </m:rPr>
                              <w:rPr>
                                <w:rFonts w:ascii="Cambria Math" w:hAnsi="Cambria Math"/>
                              </w:rPr>
                              <m:t>2</m:t>
                            </m:r>
                          </m:e>
                        </m:rad>
                      </m:num>
                      <m:den>
                        <m:r>
                          <m:rPr>
                            <m:sty m:val="bi"/>
                          </m:rPr>
                          <w:rPr>
                            <w:rFonts w:ascii="Cambria Math" w:hAnsi="Cambria Math"/>
                          </w:rPr>
                          <m:t>2</m:t>
                        </m:r>
                      </m:den>
                    </m:f>
                  </m:e>
                </m:d>
              </m:oMath>
            </m:oMathPara>
          </w:p>
        </w:tc>
      </w:tr>
      <w:tr w:rsidR="00C76F13" w:rsidRPr="005A60AB" w14:paraId="6518F42B" w14:textId="77777777" w:rsidTr="000B1AFD">
        <w:trPr>
          <w:trHeight w:hRule="exact" w:val="432"/>
        </w:trPr>
        <w:tc>
          <w:tcPr>
            <w:tcW w:w="1440" w:type="dxa"/>
            <w:shd w:val="clear" w:color="auto" w:fill="auto"/>
            <w:vAlign w:val="center"/>
          </w:tcPr>
          <w:p w14:paraId="3C61263E" w14:textId="215E35A9" w:rsidR="00C76F13" w:rsidRPr="00C76F13" w:rsidRDefault="00C76F13" w:rsidP="000D305E">
            <w:pPr>
              <w:pStyle w:val="ny-lesson-SFinsert-table"/>
              <w:rPr>
                <w:rStyle w:val="ny-lesson-hdr-1Char"/>
                <w:rFonts w:ascii="Calibri" w:hAnsi="Calibri"/>
                <w:b/>
                <w:i/>
              </w:rPr>
            </w:pPr>
            <m:oMathPara>
              <m:oMath>
                <m:r>
                  <m:rPr>
                    <m:sty m:val="bi"/>
                  </m:rPr>
                  <w:rPr>
                    <w:rFonts w:ascii="Cambria Math" w:hAnsi="Cambria Math"/>
                  </w:rPr>
                  <m:t>π</m:t>
                </m:r>
              </m:oMath>
            </m:oMathPara>
          </w:p>
        </w:tc>
        <w:tc>
          <w:tcPr>
            <w:tcW w:w="1440" w:type="dxa"/>
            <w:shd w:val="clear" w:color="auto" w:fill="auto"/>
            <w:vAlign w:val="center"/>
          </w:tcPr>
          <w:p w14:paraId="7604E27A" w14:textId="7EC966A2" w:rsidR="00C76F13" w:rsidRPr="00C76F13" w:rsidRDefault="00C76F13" w:rsidP="000D305E">
            <w:pPr>
              <w:pStyle w:val="ny-lesson-SFinsert-response-table"/>
              <w:rPr>
                <w:rStyle w:val="ny-lesson-hdr-1Char"/>
                <w:rFonts w:ascii="Calibri" w:hAnsi="Calibri"/>
                <w:b/>
                <w:color w:val="005A76"/>
              </w:rPr>
            </w:pPr>
            <m:oMathPara>
              <m:oMath>
                <m:r>
                  <m:rPr>
                    <m:sty m:val="bi"/>
                  </m:rPr>
                  <w:rPr>
                    <w:rFonts w:ascii="Cambria Math" w:hAnsi="Cambria Math"/>
                  </w:rPr>
                  <m:t>-3</m:t>
                </m:r>
              </m:oMath>
            </m:oMathPara>
          </w:p>
        </w:tc>
        <w:tc>
          <w:tcPr>
            <w:tcW w:w="1440" w:type="dxa"/>
            <w:shd w:val="clear" w:color="auto" w:fill="auto"/>
            <w:vAlign w:val="center"/>
          </w:tcPr>
          <w:p w14:paraId="347146E0" w14:textId="2AAE6435" w:rsidR="00C76F13" w:rsidRPr="00C76F13" w:rsidRDefault="00C76F13" w:rsidP="000D305E">
            <w:pPr>
              <w:pStyle w:val="ny-lesson-SFinsert-response-table"/>
              <w:rPr>
                <w:rStyle w:val="ny-lesson-hdr-1Char"/>
                <w:rFonts w:ascii="Calibri" w:hAnsi="Calibri"/>
                <w:b/>
                <w:color w:val="005A76"/>
              </w:rPr>
            </w:pPr>
            <m:oMathPara>
              <m:oMath>
                <m:r>
                  <m:rPr>
                    <m:sty m:val="bi"/>
                  </m:rPr>
                  <w:rPr>
                    <w:rFonts w:ascii="Cambria Math" w:hAnsi="Cambria Math"/>
                  </w:rPr>
                  <m:t>0</m:t>
                </m:r>
              </m:oMath>
            </m:oMathPara>
          </w:p>
        </w:tc>
        <w:tc>
          <w:tcPr>
            <w:tcW w:w="1666" w:type="dxa"/>
            <w:shd w:val="clear" w:color="auto" w:fill="auto"/>
            <w:vAlign w:val="center"/>
          </w:tcPr>
          <w:p w14:paraId="78B8D038" w14:textId="18A20505" w:rsidR="00C76F13" w:rsidRPr="00C76F13" w:rsidRDefault="00C76F13" w:rsidP="000D305E">
            <w:pPr>
              <w:pStyle w:val="ny-lesson-SFinsert-response-table"/>
              <w:rPr>
                <w:rStyle w:val="ny-lesson-hdr-1Char"/>
                <w:rFonts w:ascii="Calibri" w:hAnsi="Calibri"/>
                <w:b/>
                <w:color w:val="005A76"/>
              </w:rPr>
            </w:pPr>
            <m:oMathPara>
              <m:oMath>
                <m:r>
                  <m:rPr>
                    <m:sty m:val="bi"/>
                  </m:rPr>
                  <w:rPr>
                    <w:rFonts w:ascii="Cambria Math" w:hAnsi="Cambria Math"/>
                  </w:rPr>
                  <m:t>(-3,0)</m:t>
                </m:r>
              </m:oMath>
            </m:oMathPara>
          </w:p>
        </w:tc>
      </w:tr>
      <w:tr w:rsidR="00C76F13" w:rsidRPr="005A60AB" w14:paraId="2F778AD2" w14:textId="77777777" w:rsidTr="000B1AFD">
        <w:trPr>
          <w:trHeight w:val="432"/>
        </w:trPr>
        <w:tc>
          <w:tcPr>
            <w:tcW w:w="1440" w:type="dxa"/>
            <w:shd w:val="clear" w:color="auto" w:fill="auto"/>
            <w:vAlign w:val="center"/>
          </w:tcPr>
          <w:p w14:paraId="095C1155" w14:textId="0BBB1127" w:rsidR="00C76F13" w:rsidRPr="00C76F13" w:rsidRDefault="00FF6FA2" w:rsidP="000D305E">
            <w:pPr>
              <w:pStyle w:val="ny-lesson-SFinsert-table"/>
              <w:rPr>
                <w:rStyle w:val="ny-lesson-hdr-1Char"/>
                <w:rFonts w:ascii="Calibri" w:hAnsi="Calibri"/>
                <w:b/>
                <w:i/>
              </w:rPr>
            </w:pPr>
            <m:oMathPara>
              <m:oMath>
                <m:f>
                  <m:fPr>
                    <m:ctrlPr>
                      <w:rPr>
                        <w:rFonts w:ascii="Cambria Math" w:hAnsi="Cambria Math"/>
                        <w:i/>
                      </w:rPr>
                    </m:ctrlPr>
                  </m:fPr>
                  <m:num>
                    <m:r>
                      <m:rPr>
                        <m:sty m:val="bi"/>
                      </m:rPr>
                      <w:rPr>
                        <w:rFonts w:ascii="Cambria Math" w:hAnsi="Cambria Math"/>
                      </w:rPr>
                      <m:t>5</m:t>
                    </m:r>
                    <m:r>
                      <m:rPr>
                        <m:sty m:val="bi"/>
                      </m:rPr>
                      <w:rPr>
                        <w:rFonts w:ascii="Cambria Math" w:hAnsi="Cambria Math"/>
                      </w:rPr>
                      <m:t>π</m:t>
                    </m:r>
                  </m:num>
                  <m:den>
                    <m:r>
                      <m:rPr>
                        <m:sty m:val="bi"/>
                      </m:rPr>
                      <w:rPr>
                        <w:rFonts w:ascii="Cambria Math" w:hAnsi="Cambria Math"/>
                      </w:rPr>
                      <m:t>4</m:t>
                    </m:r>
                  </m:den>
                </m:f>
              </m:oMath>
            </m:oMathPara>
          </w:p>
        </w:tc>
        <w:tc>
          <w:tcPr>
            <w:tcW w:w="1440" w:type="dxa"/>
            <w:shd w:val="clear" w:color="auto" w:fill="auto"/>
            <w:vAlign w:val="center"/>
          </w:tcPr>
          <w:p w14:paraId="2C119916" w14:textId="1AD91D29" w:rsidR="00C76F13" w:rsidRPr="00C76F13" w:rsidRDefault="00C76F13" w:rsidP="000D305E">
            <w:pPr>
              <w:pStyle w:val="ny-lesson-SFinsert-response-table"/>
              <w:rPr>
                <w:rStyle w:val="ny-lesson-hdr-1Char"/>
                <w:rFonts w:ascii="Calibri" w:hAnsi="Calibri"/>
                <w:b/>
                <w:color w:val="005A76"/>
              </w:rPr>
            </w:pPr>
            <m:oMathPara>
              <m:oMath>
                <m:r>
                  <m:rPr>
                    <m:sty m:val="bi"/>
                  </m:rPr>
                  <w:rPr>
                    <w:rFonts w:ascii="Cambria Math" w:hAnsi="Cambria Math"/>
                  </w:rPr>
                  <m:t>-</m:t>
                </m:r>
                <m:f>
                  <m:fPr>
                    <m:ctrlPr>
                      <w:rPr>
                        <w:rFonts w:ascii="Cambria Math" w:hAnsi="Cambria Math"/>
                      </w:rPr>
                    </m:ctrlPr>
                  </m:fPr>
                  <m:num>
                    <m:r>
                      <m:rPr>
                        <m:sty m:val="bi"/>
                      </m:rPr>
                      <w:rPr>
                        <w:rFonts w:ascii="Cambria Math" w:hAnsi="Cambria Math"/>
                      </w:rPr>
                      <m:t>3</m:t>
                    </m:r>
                    <m:rad>
                      <m:radPr>
                        <m:degHide m:val="1"/>
                        <m:ctrlPr>
                          <w:rPr>
                            <w:rFonts w:ascii="Cambria Math" w:hAnsi="Cambria Math"/>
                          </w:rPr>
                        </m:ctrlPr>
                      </m:radPr>
                      <m:deg/>
                      <m:e>
                        <m:r>
                          <m:rPr>
                            <m:sty m:val="bi"/>
                          </m:rPr>
                          <w:rPr>
                            <w:rFonts w:ascii="Cambria Math" w:hAnsi="Cambria Math"/>
                          </w:rPr>
                          <m:t>2</m:t>
                        </m:r>
                      </m:e>
                    </m:rad>
                  </m:num>
                  <m:den>
                    <m:r>
                      <m:rPr>
                        <m:sty m:val="bi"/>
                      </m:rPr>
                      <w:rPr>
                        <w:rFonts w:ascii="Cambria Math" w:hAnsi="Cambria Math"/>
                      </w:rPr>
                      <m:t>2</m:t>
                    </m:r>
                  </m:den>
                </m:f>
              </m:oMath>
            </m:oMathPara>
          </w:p>
        </w:tc>
        <w:tc>
          <w:tcPr>
            <w:tcW w:w="1440" w:type="dxa"/>
            <w:shd w:val="clear" w:color="auto" w:fill="auto"/>
            <w:vAlign w:val="center"/>
          </w:tcPr>
          <w:p w14:paraId="3A2AA51A" w14:textId="70D1AF66" w:rsidR="00C76F13" w:rsidRPr="00C76F13" w:rsidRDefault="00C76F13" w:rsidP="000D305E">
            <w:pPr>
              <w:pStyle w:val="ny-lesson-SFinsert-response-table"/>
              <w:rPr>
                <w:rStyle w:val="ny-lesson-hdr-1Char"/>
                <w:rFonts w:ascii="Calibri" w:hAnsi="Calibri"/>
                <w:b/>
                <w:color w:val="005A76"/>
              </w:rPr>
            </w:pPr>
            <m:oMathPara>
              <m:oMath>
                <m:r>
                  <m:rPr>
                    <m:sty m:val="bi"/>
                  </m:rPr>
                  <w:rPr>
                    <w:rFonts w:ascii="Cambria Math" w:hAnsi="Cambria Math"/>
                  </w:rPr>
                  <m:t>-</m:t>
                </m:r>
                <m:f>
                  <m:fPr>
                    <m:ctrlPr>
                      <w:rPr>
                        <w:rFonts w:ascii="Cambria Math" w:hAnsi="Cambria Math"/>
                      </w:rPr>
                    </m:ctrlPr>
                  </m:fPr>
                  <m:num>
                    <m:r>
                      <m:rPr>
                        <m:sty m:val="bi"/>
                      </m:rPr>
                      <w:rPr>
                        <w:rFonts w:ascii="Cambria Math" w:hAnsi="Cambria Math"/>
                      </w:rPr>
                      <m:t>3</m:t>
                    </m:r>
                    <m:rad>
                      <m:radPr>
                        <m:degHide m:val="1"/>
                        <m:ctrlPr>
                          <w:rPr>
                            <w:rFonts w:ascii="Cambria Math" w:hAnsi="Cambria Math"/>
                          </w:rPr>
                        </m:ctrlPr>
                      </m:radPr>
                      <m:deg/>
                      <m:e>
                        <m:r>
                          <m:rPr>
                            <m:sty m:val="bi"/>
                          </m:rPr>
                          <w:rPr>
                            <w:rFonts w:ascii="Cambria Math" w:hAnsi="Cambria Math"/>
                          </w:rPr>
                          <m:t>2</m:t>
                        </m:r>
                      </m:e>
                    </m:rad>
                  </m:num>
                  <m:den>
                    <m:r>
                      <m:rPr>
                        <m:sty m:val="bi"/>
                      </m:rPr>
                      <w:rPr>
                        <w:rFonts w:ascii="Cambria Math" w:hAnsi="Cambria Math"/>
                      </w:rPr>
                      <m:t>2</m:t>
                    </m:r>
                  </m:den>
                </m:f>
              </m:oMath>
            </m:oMathPara>
          </w:p>
        </w:tc>
        <w:tc>
          <w:tcPr>
            <w:tcW w:w="1666" w:type="dxa"/>
            <w:shd w:val="clear" w:color="auto" w:fill="auto"/>
            <w:vAlign w:val="center"/>
          </w:tcPr>
          <w:p w14:paraId="110CB48F" w14:textId="1AA271E7" w:rsidR="00C76F13" w:rsidRPr="00C76F13" w:rsidRDefault="00FF6FA2" w:rsidP="000D305E">
            <w:pPr>
              <w:pStyle w:val="ny-lesson-SFinsert-response-table"/>
              <w:rPr>
                <w:rStyle w:val="ny-lesson-hdr-1Char"/>
                <w:rFonts w:ascii="Calibri" w:hAnsi="Calibri"/>
                <w:b/>
                <w:color w:val="005A76"/>
              </w:rPr>
            </w:pPr>
            <m:oMathPara>
              <m:oMath>
                <m:d>
                  <m:dPr>
                    <m:ctrlPr>
                      <w:rPr>
                        <w:rFonts w:ascii="Cambria Math" w:hAnsi="Cambria Math"/>
                      </w:rPr>
                    </m:ctrlPr>
                  </m:dPr>
                  <m:e>
                    <m:r>
                      <m:rPr>
                        <m:sty m:val="bi"/>
                      </m:rPr>
                      <w:rPr>
                        <w:rFonts w:ascii="Cambria Math" w:hAnsi="Cambria Math"/>
                      </w:rPr>
                      <m:t>-</m:t>
                    </m:r>
                    <m:f>
                      <m:fPr>
                        <m:ctrlPr>
                          <w:rPr>
                            <w:rFonts w:ascii="Cambria Math" w:hAnsi="Cambria Math"/>
                          </w:rPr>
                        </m:ctrlPr>
                      </m:fPr>
                      <m:num>
                        <m:r>
                          <m:rPr>
                            <m:sty m:val="bi"/>
                          </m:rPr>
                          <w:rPr>
                            <w:rFonts w:ascii="Cambria Math" w:hAnsi="Cambria Math"/>
                          </w:rPr>
                          <m:t>3</m:t>
                        </m:r>
                        <m:rad>
                          <m:radPr>
                            <m:degHide m:val="1"/>
                            <m:ctrlPr>
                              <w:rPr>
                                <w:rFonts w:ascii="Cambria Math" w:hAnsi="Cambria Math"/>
                              </w:rPr>
                            </m:ctrlPr>
                          </m:radPr>
                          <m:deg/>
                          <m:e>
                            <m:r>
                              <m:rPr>
                                <m:sty m:val="bi"/>
                              </m:rPr>
                              <w:rPr>
                                <w:rFonts w:ascii="Cambria Math" w:hAnsi="Cambria Math"/>
                              </w:rPr>
                              <m:t>2</m:t>
                            </m:r>
                          </m:e>
                        </m:rad>
                      </m:num>
                      <m:den>
                        <m:r>
                          <m:rPr>
                            <m:sty m:val="bi"/>
                          </m:rPr>
                          <w:rPr>
                            <w:rFonts w:ascii="Cambria Math" w:hAnsi="Cambria Math"/>
                          </w:rPr>
                          <m:t>2</m:t>
                        </m:r>
                      </m:den>
                    </m:f>
                    <m:r>
                      <m:rPr>
                        <m:sty m:val="bi"/>
                      </m:rPr>
                      <w:rPr>
                        <w:rFonts w:ascii="Cambria Math" w:hAnsi="Cambria Math"/>
                      </w:rPr>
                      <m:t>,-</m:t>
                    </m:r>
                    <m:f>
                      <m:fPr>
                        <m:ctrlPr>
                          <w:rPr>
                            <w:rFonts w:ascii="Cambria Math" w:hAnsi="Cambria Math"/>
                          </w:rPr>
                        </m:ctrlPr>
                      </m:fPr>
                      <m:num>
                        <m:r>
                          <m:rPr>
                            <m:sty m:val="bi"/>
                          </m:rPr>
                          <w:rPr>
                            <w:rFonts w:ascii="Cambria Math" w:hAnsi="Cambria Math"/>
                          </w:rPr>
                          <m:t>3</m:t>
                        </m:r>
                        <m:rad>
                          <m:radPr>
                            <m:degHide m:val="1"/>
                            <m:ctrlPr>
                              <w:rPr>
                                <w:rFonts w:ascii="Cambria Math" w:hAnsi="Cambria Math"/>
                              </w:rPr>
                            </m:ctrlPr>
                          </m:radPr>
                          <m:deg/>
                          <m:e>
                            <m:r>
                              <m:rPr>
                                <m:sty m:val="bi"/>
                              </m:rPr>
                              <w:rPr>
                                <w:rFonts w:ascii="Cambria Math" w:hAnsi="Cambria Math"/>
                              </w:rPr>
                              <m:t>2</m:t>
                            </m:r>
                          </m:e>
                        </m:rad>
                      </m:num>
                      <m:den>
                        <m:r>
                          <m:rPr>
                            <m:sty m:val="bi"/>
                          </m:rPr>
                          <w:rPr>
                            <w:rFonts w:ascii="Cambria Math" w:hAnsi="Cambria Math"/>
                          </w:rPr>
                          <m:t>2</m:t>
                        </m:r>
                      </m:den>
                    </m:f>
                  </m:e>
                </m:d>
              </m:oMath>
            </m:oMathPara>
          </w:p>
        </w:tc>
      </w:tr>
      <w:tr w:rsidR="00C76F13" w:rsidRPr="005A60AB" w14:paraId="4ED7582E" w14:textId="77777777" w:rsidTr="000B1AFD">
        <w:trPr>
          <w:trHeight w:val="432"/>
        </w:trPr>
        <w:tc>
          <w:tcPr>
            <w:tcW w:w="1440" w:type="dxa"/>
            <w:shd w:val="clear" w:color="auto" w:fill="auto"/>
            <w:vAlign w:val="center"/>
          </w:tcPr>
          <w:p w14:paraId="18156EF6" w14:textId="22C33BA4" w:rsidR="00C76F13" w:rsidRPr="00C76F13" w:rsidRDefault="00FF6FA2" w:rsidP="000D305E">
            <w:pPr>
              <w:pStyle w:val="ny-lesson-SFinsert-table"/>
              <w:rPr>
                <w:rStyle w:val="ny-lesson-hdr-1Char"/>
                <w:rFonts w:ascii="Calibri" w:hAnsi="Calibri"/>
                <w:b/>
                <w:i/>
              </w:rPr>
            </w:pPr>
            <m:oMathPara>
              <m:oMath>
                <m:f>
                  <m:fPr>
                    <m:ctrlPr>
                      <w:rPr>
                        <w:rFonts w:ascii="Cambria Math" w:hAnsi="Cambria Math"/>
                        <w:i/>
                      </w:rPr>
                    </m:ctrlPr>
                  </m:fPr>
                  <m:num>
                    <m:r>
                      <m:rPr>
                        <m:sty m:val="bi"/>
                      </m:rPr>
                      <w:rPr>
                        <w:rFonts w:ascii="Cambria Math" w:hAnsi="Cambria Math"/>
                      </w:rPr>
                      <m:t>3</m:t>
                    </m:r>
                    <m:r>
                      <m:rPr>
                        <m:sty m:val="bi"/>
                      </m:rPr>
                      <w:rPr>
                        <w:rFonts w:ascii="Cambria Math" w:hAnsi="Cambria Math"/>
                      </w:rPr>
                      <m:t>π</m:t>
                    </m:r>
                  </m:num>
                  <m:den>
                    <m:r>
                      <m:rPr>
                        <m:sty m:val="bi"/>
                      </m:rPr>
                      <w:rPr>
                        <w:rFonts w:ascii="Cambria Math" w:hAnsi="Cambria Math"/>
                      </w:rPr>
                      <m:t>2</m:t>
                    </m:r>
                  </m:den>
                </m:f>
              </m:oMath>
            </m:oMathPara>
          </w:p>
        </w:tc>
        <w:tc>
          <w:tcPr>
            <w:tcW w:w="1440" w:type="dxa"/>
            <w:shd w:val="clear" w:color="auto" w:fill="auto"/>
            <w:vAlign w:val="center"/>
          </w:tcPr>
          <w:p w14:paraId="094E9096" w14:textId="7FD9A7CB" w:rsidR="00C76F13" w:rsidRPr="00C76F13" w:rsidRDefault="00C76F13" w:rsidP="000D305E">
            <w:pPr>
              <w:pStyle w:val="ny-lesson-SFinsert-response-table"/>
              <w:rPr>
                <w:rStyle w:val="ny-lesson-hdr-1Char"/>
                <w:rFonts w:ascii="Calibri" w:hAnsi="Calibri"/>
                <w:b/>
                <w:color w:val="005A76"/>
              </w:rPr>
            </w:pPr>
            <m:oMathPara>
              <m:oMath>
                <m:r>
                  <m:rPr>
                    <m:sty m:val="bi"/>
                  </m:rPr>
                  <w:rPr>
                    <w:rFonts w:ascii="Cambria Math" w:hAnsi="Cambria Math"/>
                  </w:rPr>
                  <m:t>0</m:t>
                </m:r>
              </m:oMath>
            </m:oMathPara>
          </w:p>
        </w:tc>
        <w:tc>
          <w:tcPr>
            <w:tcW w:w="1440" w:type="dxa"/>
            <w:shd w:val="clear" w:color="auto" w:fill="auto"/>
            <w:vAlign w:val="center"/>
          </w:tcPr>
          <w:p w14:paraId="260D8D55" w14:textId="59838B23" w:rsidR="00C76F13" w:rsidRPr="00C76F13" w:rsidRDefault="00C76F13" w:rsidP="000D305E">
            <w:pPr>
              <w:pStyle w:val="ny-lesson-SFinsert-response-table"/>
              <w:rPr>
                <w:rStyle w:val="ny-lesson-hdr-1Char"/>
                <w:rFonts w:ascii="Calibri" w:hAnsi="Calibri"/>
                <w:b/>
                <w:color w:val="005A76"/>
              </w:rPr>
            </w:pPr>
            <m:oMathPara>
              <m:oMath>
                <m:r>
                  <m:rPr>
                    <m:sty m:val="bi"/>
                  </m:rPr>
                  <w:rPr>
                    <w:rFonts w:ascii="Cambria Math" w:hAnsi="Cambria Math"/>
                  </w:rPr>
                  <m:t>-3</m:t>
                </m:r>
              </m:oMath>
            </m:oMathPara>
          </w:p>
        </w:tc>
        <w:tc>
          <w:tcPr>
            <w:tcW w:w="1666" w:type="dxa"/>
            <w:shd w:val="clear" w:color="auto" w:fill="auto"/>
            <w:vAlign w:val="center"/>
          </w:tcPr>
          <w:p w14:paraId="70F3AA40" w14:textId="0F30B392" w:rsidR="00C76F13" w:rsidRPr="00C76F13" w:rsidRDefault="00C76F13" w:rsidP="000D305E">
            <w:pPr>
              <w:pStyle w:val="ny-lesson-SFinsert-response-table"/>
              <w:rPr>
                <w:rStyle w:val="ny-lesson-hdr-1Char"/>
                <w:rFonts w:ascii="Calibri" w:hAnsi="Calibri"/>
                <w:b/>
                <w:color w:val="005A76"/>
              </w:rPr>
            </w:pPr>
            <m:oMathPara>
              <m:oMath>
                <m:r>
                  <m:rPr>
                    <m:sty m:val="bi"/>
                  </m:rPr>
                  <w:rPr>
                    <w:rFonts w:ascii="Cambria Math" w:hAnsi="Cambria Math"/>
                  </w:rPr>
                  <m:t>(0,-3)</m:t>
                </m:r>
              </m:oMath>
            </m:oMathPara>
          </w:p>
        </w:tc>
      </w:tr>
      <w:tr w:rsidR="00C76F13" w:rsidRPr="005A60AB" w14:paraId="7FBA32B8" w14:textId="77777777" w:rsidTr="000B1AFD">
        <w:trPr>
          <w:trHeight w:val="432"/>
        </w:trPr>
        <w:tc>
          <w:tcPr>
            <w:tcW w:w="1440" w:type="dxa"/>
            <w:shd w:val="clear" w:color="auto" w:fill="auto"/>
            <w:vAlign w:val="center"/>
          </w:tcPr>
          <w:p w14:paraId="365EAB29" w14:textId="0CBF3D0C" w:rsidR="00C76F13" w:rsidRPr="00C76F13" w:rsidRDefault="00FF6FA2" w:rsidP="000D305E">
            <w:pPr>
              <w:pStyle w:val="ny-lesson-SFinsert-table"/>
              <w:rPr>
                <w:rStyle w:val="ny-lesson-hdr-1Char"/>
                <w:rFonts w:ascii="Calibri" w:hAnsi="Calibri"/>
                <w:b/>
                <w:i/>
              </w:rPr>
            </w:pPr>
            <m:oMathPara>
              <m:oMath>
                <m:f>
                  <m:fPr>
                    <m:ctrlPr>
                      <w:rPr>
                        <w:rFonts w:ascii="Cambria Math" w:hAnsi="Cambria Math"/>
                        <w:i/>
                      </w:rPr>
                    </m:ctrlPr>
                  </m:fPr>
                  <m:num>
                    <m:r>
                      <m:rPr>
                        <m:sty m:val="bi"/>
                      </m:rPr>
                      <w:rPr>
                        <w:rFonts w:ascii="Cambria Math" w:hAnsi="Cambria Math"/>
                      </w:rPr>
                      <m:t>7</m:t>
                    </m:r>
                    <m:r>
                      <m:rPr>
                        <m:sty m:val="bi"/>
                      </m:rPr>
                      <w:rPr>
                        <w:rFonts w:ascii="Cambria Math" w:hAnsi="Cambria Math"/>
                      </w:rPr>
                      <m:t>π</m:t>
                    </m:r>
                  </m:num>
                  <m:den>
                    <m:r>
                      <m:rPr>
                        <m:sty m:val="bi"/>
                      </m:rPr>
                      <w:rPr>
                        <w:rFonts w:ascii="Cambria Math" w:hAnsi="Cambria Math"/>
                      </w:rPr>
                      <m:t>4</m:t>
                    </m:r>
                  </m:den>
                </m:f>
              </m:oMath>
            </m:oMathPara>
          </w:p>
        </w:tc>
        <w:tc>
          <w:tcPr>
            <w:tcW w:w="1440" w:type="dxa"/>
            <w:shd w:val="clear" w:color="auto" w:fill="auto"/>
            <w:vAlign w:val="center"/>
          </w:tcPr>
          <w:p w14:paraId="68D9248D" w14:textId="121422A5" w:rsidR="00C76F13" w:rsidRPr="00C76F13" w:rsidRDefault="00FF6FA2" w:rsidP="000D305E">
            <w:pPr>
              <w:pStyle w:val="ny-lesson-SFinsert-response-table"/>
              <w:rPr>
                <w:rStyle w:val="ny-lesson-hdr-1Char"/>
                <w:rFonts w:ascii="Calibri" w:hAnsi="Calibri"/>
                <w:b/>
                <w:color w:val="005A76"/>
              </w:rPr>
            </w:pPr>
            <m:oMathPara>
              <m:oMath>
                <m:f>
                  <m:fPr>
                    <m:ctrlPr>
                      <w:rPr>
                        <w:rFonts w:ascii="Cambria Math" w:hAnsi="Cambria Math"/>
                      </w:rPr>
                    </m:ctrlPr>
                  </m:fPr>
                  <m:num>
                    <m:r>
                      <m:rPr>
                        <m:sty m:val="bi"/>
                      </m:rPr>
                      <w:rPr>
                        <w:rFonts w:ascii="Cambria Math" w:hAnsi="Cambria Math"/>
                      </w:rPr>
                      <m:t>3</m:t>
                    </m:r>
                    <m:rad>
                      <m:radPr>
                        <m:degHide m:val="1"/>
                        <m:ctrlPr>
                          <w:rPr>
                            <w:rFonts w:ascii="Cambria Math" w:hAnsi="Cambria Math"/>
                          </w:rPr>
                        </m:ctrlPr>
                      </m:radPr>
                      <m:deg/>
                      <m:e>
                        <m:r>
                          <m:rPr>
                            <m:sty m:val="bi"/>
                          </m:rPr>
                          <w:rPr>
                            <w:rFonts w:ascii="Cambria Math" w:hAnsi="Cambria Math"/>
                          </w:rPr>
                          <m:t>2</m:t>
                        </m:r>
                      </m:e>
                    </m:rad>
                  </m:num>
                  <m:den>
                    <m:r>
                      <m:rPr>
                        <m:sty m:val="bi"/>
                      </m:rPr>
                      <w:rPr>
                        <w:rFonts w:ascii="Cambria Math" w:hAnsi="Cambria Math"/>
                      </w:rPr>
                      <m:t>2</m:t>
                    </m:r>
                  </m:den>
                </m:f>
              </m:oMath>
            </m:oMathPara>
          </w:p>
        </w:tc>
        <w:tc>
          <w:tcPr>
            <w:tcW w:w="1440" w:type="dxa"/>
            <w:shd w:val="clear" w:color="auto" w:fill="auto"/>
            <w:vAlign w:val="center"/>
          </w:tcPr>
          <w:p w14:paraId="6D5C1B33" w14:textId="5573F498" w:rsidR="00C76F13" w:rsidRPr="00C76F13" w:rsidRDefault="00C76F13" w:rsidP="000D305E">
            <w:pPr>
              <w:pStyle w:val="ny-lesson-SFinsert-response-table"/>
              <w:rPr>
                <w:rStyle w:val="ny-lesson-hdr-1Char"/>
                <w:rFonts w:ascii="Calibri" w:hAnsi="Calibri"/>
                <w:b/>
                <w:color w:val="005A76"/>
              </w:rPr>
            </w:pPr>
            <m:oMathPara>
              <m:oMath>
                <m:r>
                  <m:rPr>
                    <m:sty m:val="bi"/>
                  </m:rPr>
                  <w:rPr>
                    <w:rFonts w:ascii="Cambria Math" w:hAnsi="Cambria Math"/>
                  </w:rPr>
                  <m:t>-</m:t>
                </m:r>
                <m:f>
                  <m:fPr>
                    <m:ctrlPr>
                      <w:rPr>
                        <w:rFonts w:ascii="Cambria Math" w:hAnsi="Cambria Math"/>
                      </w:rPr>
                    </m:ctrlPr>
                  </m:fPr>
                  <m:num>
                    <m:r>
                      <m:rPr>
                        <m:sty m:val="bi"/>
                      </m:rPr>
                      <w:rPr>
                        <w:rFonts w:ascii="Cambria Math" w:hAnsi="Cambria Math"/>
                      </w:rPr>
                      <m:t>3</m:t>
                    </m:r>
                    <m:rad>
                      <m:radPr>
                        <m:degHide m:val="1"/>
                        <m:ctrlPr>
                          <w:rPr>
                            <w:rFonts w:ascii="Cambria Math" w:hAnsi="Cambria Math"/>
                          </w:rPr>
                        </m:ctrlPr>
                      </m:radPr>
                      <m:deg/>
                      <m:e>
                        <m:r>
                          <m:rPr>
                            <m:sty m:val="bi"/>
                          </m:rPr>
                          <w:rPr>
                            <w:rFonts w:ascii="Cambria Math" w:hAnsi="Cambria Math"/>
                          </w:rPr>
                          <m:t>2</m:t>
                        </m:r>
                      </m:e>
                    </m:rad>
                  </m:num>
                  <m:den>
                    <m:r>
                      <m:rPr>
                        <m:sty m:val="bi"/>
                      </m:rPr>
                      <w:rPr>
                        <w:rFonts w:ascii="Cambria Math" w:hAnsi="Cambria Math"/>
                      </w:rPr>
                      <m:t>2</m:t>
                    </m:r>
                  </m:den>
                </m:f>
              </m:oMath>
            </m:oMathPara>
          </w:p>
        </w:tc>
        <w:tc>
          <w:tcPr>
            <w:tcW w:w="1666" w:type="dxa"/>
            <w:shd w:val="clear" w:color="auto" w:fill="auto"/>
            <w:vAlign w:val="center"/>
          </w:tcPr>
          <w:p w14:paraId="018C558A" w14:textId="6C3F4859" w:rsidR="00C76F13" w:rsidRPr="00C76F13" w:rsidRDefault="00FF6FA2" w:rsidP="000D305E">
            <w:pPr>
              <w:pStyle w:val="ny-lesson-SFinsert-response-table"/>
              <w:rPr>
                <w:rStyle w:val="ny-lesson-hdr-1Char"/>
                <w:rFonts w:ascii="Calibri" w:hAnsi="Calibri"/>
                <w:b/>
                <w:color w:val="005A76"/>
              </w:rPr>
            </w:pPr>
            <m:oMathPara>
              <m:oMath>
                <m:d>
                  <m:dPr>
                    <m:ctrlPr>
                      <w:rPr>
                        <w:rFonts w:ascii="Cambria Math" w:hAnsi="Cambria Math"/>
                      </w:rPr>
                    </m:ctrlPr>
                  </m:dPr>
                  <m:e>
                    <m:f>
                      <m:fPr>
                        <m:ctrlPr>
                          <w:rPr>
                            <w:rFonts w:ascii="Cambria Math" w:hAnsi="Cambria Math"/>
                          </w:rPr>
                        </m:ctrlPr>
                      </m:fPr>
                      <m:num>
                        <m:r>
                          <m:rPr>
                            <m:sty m:val="bi"/>
                          </m:rPr>
                          <w:rPr>
                            <w:rFonts w:ascii="Cambria Math" w:hAnsi="Cambria Math"/>
                          </w:rPr>
                          <m:t>3</m:t>
                        </m:r>
                        <m:rad>
                          <m:radPr>
                            <m:degHide m:val="1"/>
                            <m:ctrlPr>
                              <w:rPr>
                                <w:rFonts w:ascii="Cambria Math" w:hAnsi="Cambria Math"/>
                              </w:rPr>
                            </m:ctrlPr>
                          </m:radPr>
                          <m:deg/>
                          <m:e>
                            <m:r>
                              <m:rPr>
                                <m:sty m:val="bi"/>
                              </m:rPr>
                              <w:rPr>
                                <w:rFonts w:ascii="Cambria Math" w:hAnsi="Cambria Math"/>
                              </w:rPr>
                              <m:t>2</m:t>
                            </m:r>
                          </m:e>
                        </m:rad>
                      </m:num>
                      <m:den>
                        <m:r>
                          <m:rPr>
                            <m:sty m:val="bi"/>
                          </m:rPr>
                          <w:rPr>
                            <w:rFonts w:ascii="Cambria Math" w:hAnsi="Cambria Math"/>
                          </w:rPr>
                          <m:t>2</m:t>
                        </m:r>
                      </m:den>
                    </m:f>
                    <m:r>
                      <m:rPr>
                        <m:sty m:val="bi"/>
                      </m:rPr>
                      <w:rPr>
                        <w:rFonts w:ascii="Cambria Math" w:hAnsi="Cambria Math"/>
                      </w:rPr>
                      <m:t>,-</m:t>
                    </m:r>
                    <m:f>
                      <m:fPr>
                        <m:ctrlPr>
                          <w:rPr>
                            <w:rFonts w:ascii="Cambria Math" w:hAnsi="Cambria Math"/>
                          </w:rPr>
                        </m:ctrlPr>
                      </m:fPr>
                      <m:num>
                        <m:r>
                          <m:rPr>
                            <m:sty m:val="bi"/>
                          </m:rPr>
                          <w:rPr>
                            <w:rFonts w:ascii="Cambria Math" w:hAnsi="Cambria Math"/>
                          </w:rPr>
                          <m:t>3</m:t>
                        </m:r>
                        <m:rad>
                          <m:radPr>
                            <m:degHide m:val="1"/>
                            <m:ctrlPr>
                              <w:rPr>
                                <w:rFonts w:ascii="Cambria Math" w:hAnsi="Cambria Math"/>
                              </w:rPr>
                            </m:ctrlPr>
                          </m:radPr>
                          <m:deg/>
                          <m:e>
                            <m:r>
                              <m:rPr>
                                <m:sty m:val="bi"/>
                              </m:rPr>
                              <w:rPr>
                                <w:rFonts w:ascii="Cambria Math" w:hAnsi="Cambria Math"/>
                              </w:rPr>
                              <m:t>2</m:t>
                            </m:r>
                          </m:e>
                        </m:rad>
                      </m:num>
                      <m:den>
                        <m:r>
                          <m:rPr>
                            <m:sty m:val="bi"/>
                          </m:rPr>
                          <w:rPr>
                            <w:rFonts w:ascii="Cambria Math" w:hAnsi="Cambria Math"/>
                          </w:rPr>
                          <m:t>2</m:t>
                        </m:r>
                      </m:den>
                    </m:f>
                  </m:e>
                </m:d>
              </m:oMath>
            </m:oMathPara>
          </w:p>
        </w:tc>
      </w:tr>
      <w:tr w:rsidR="00C76F13" w:rsidRPr="005A60AB" w14:paraId="4EF7067D" w14:textId="77777777" w:rsidTr="000B1AFD">
        <w:trPr>
          <w:trHeight w:val="432"/>
        </w:trPr>
        <w:tc>
          <w:tcPr>
            <w:tcW w:w="1440" w:type="dxa"/>
            <w:shd w:val="clear" w:color="auto" w:fill="auto"/>
            <w:vAlign w:val="center"/>
          </w:tcPr>
          <w:p w14:paraId="2538C7C4" w14:textId="38A89D77" w:rsidR="00C76F13" w:rsidRPr="00C76F13" w:rsidRDefault="00C76F13" w:rsidP="000D305E">
            <w:pPr>
              <w:pStyle w:val="ny-lesson-SFinsert-table"/>
              <w:rPr>
                <w:rStyle w:val="ny-lesson-hdr-1Char"/>
                <w:rFonts w:ascii="Calibri" w:hAnsi="Calibri"/>
                <w:b/>
                <w:i/>
              </w:rPr>
            </w:pPr>
            <m:oMathPara>
              <m:oMath>
                <m:r>
                  <m:rPr>
                    <m:sty m:val="bi"/>
                  </m:rPr>
                  <w:rPr>
                    <w:rFonts w:ascii="Cambria Math" w:hAnsi="Cambria Math"/>
                  </w:rPr>
                  <m:t>2</m:t>
                </m:r>
                <m:r>
                  <m:rPr>
                    <m:sty m:val="bi"/>
                  </m:rPr>
                  <w:rPr>
                    <w:rFonts w:ascii="Cambria Math" w:hAnsi="Cambria Math"/>
                  </w:rPr>
                  <m:t>π</m:t>
                </m:r>
              </m:oMath>
            </m:oMathPara>
          </w:p>
        </w:tc>
        <w:tc>
          <w:tcPr>
            <w:tcW w:w="1440" w:type="dxa"/>
            <w:shd w:val="clear" w:color="auto" w:fill="auto"/>
            <w:vAlign w:val="center"/>
          </w:tcPr>
          <w:p w14:paraId="0E546014" w14:textId="25BB726F" w:rsidR="00C76F13" w:rsidRPr="00C76F13" w:rsidRDefault="00C76F13" w:rsidP="000D305E">
            <w:pPr>
              <w:pStyle w:val="ny-lesson-SFinsert-response-table"/>
              <w:rPr>
                <w:rStyle w:val="ny-lesson-hdr-1Char"/>
                <w:rFonts w:ascii="Calibri" w:hAnsi="Calibri"/>
                <w:b/>
                <w:color w:val="005A76"/>
              </w:rPr>
            </w:pPr>
            <m:oMathPara>
              <m:oMath>
                <m:r>
                  <m:rPr>
                    <m:sty m:val="bi"/>
                  </m:rPr>
                  <w:rPr>
                    <w:rFonts w:ascii="Cambria Math" w:hAnsi="Cambria Math"/>
                  </w:rPr>
                  <m:t>3</m:t>
                </m:r>
              </m:oMath>
            </m:oMathPara>
          </w:p>
        </w:tc>
        <w:tc>
          <w:tcPr>
            <w:tcW w:w="1440" w:type="dxa"/>
            <w:shd w:val="clear" w:color="auto" w:fill="auto"/>
            <w:vAlign w:val="center"/>
          </w:tcPr>
          <w:p w14:paraId="55F6A9BE" w14:textId="47F22557" w:rsidR="00C76F13" w:rsidRPr="00C76F13" w:rsidRDefault="00C76F13" w:rsidP="000D305E">
            <w:pPr>
              <w:pStyle w:val="ny-lesson-SFinsert-response-table"/>
              <w:rPr>
                <w:rStyle w:val="ny-lesson-hdr-1Char"/>
                <w:rFonts w:ascii="Calibri" w:hAnsi="Calibri"/>
                <w:b/>
                <w:color w:val="005A76"/>
              </w:rPr>
            </w:pPr>
            <m:oMathPara>
              <m:oMath>
                <m:r>
                  <m:rPr>
                    <m:sty m:val="bi"/>
                  </m:rPr>
                  <w:rPr>
                    <w:rFonts w:ascii="Cambria Math" w:hAnsi="Cambria Math"/>
                  </w:rPr>
                  <m:t>0</m:t>
                </m:r>
              </m:oMath>
            </m:oMathPara>
          </w:p>
        </w:tc>
        <w:tc>
          <w:tcPr>
            <w:tcW w:w="1666" w:type="dxa"/>
            <w:shd w:val="clear" w:color="auto" w:fill="auto"/>
            <w:vAlign w:val="center"/>
          </w:tcPr>
          <w:p w14:paraId="72DACCFD" w14:textId="59B09461" w:rsidR="00C76F13" w:rsidRPr="00C76F13" w:rsidRDefault="00C76F13" w:rsidP="000D305E">
            <w:pPr>
              <w:pStyle w:val="ny-lesson-SFinsert-response-table"/>
              <w:rPr>
                <w:rStyle w:val="ny-lesson-hdr-1Char"/>
                <w:rFonts w:ascii="Calibri" w:hAnsi="Calibri"/>
                <w:b/>
                <w:color w:val="005A76"/>
              </w:rPr>
            </w:pPr>
            <m:oMathPara>
              <m:oMath>
                <m:r>
                  <m:rPr>
                    <m:sty m:val="bi"/>
                  </m:rPr>
                  <w:rPr>
                    <w:rFonts w:ascii="Cambria Math" w:hAnsi="Cambria Math"/>
                  </w:rPr>
                  <m:t>(3,0)</m:t>
                </m:r>
              </m:oMath>
            </m:oMathPara>
          </w:p>
        </w:tc>
      </w:tr>
    </w:tbl>
    <w:p w14:paraId="75E40745" w14:textId="77777777" w:rsidR="00727A1D" w:rsidRDefault="00727A1D" w:rsidP="00727A1D">
      <w:pPr>
        <w:pStyle w:val="ny-lesson-paragraph"/>
      </w:pPr>
    </w:p>
    <w:p w14:paraId="75C0B78F" w14:textId="47F7C6B2" w:rsidR="00C76F13" w:rsidRPr="00C829BB" w:rsidRDefault="002072B4" w:rsidP="000D305E">
      <w:pPr>
        <w:pStyle w:val="ny-lesson-bullet"/>
      </w:pPr>
      <w:r w:rsidRPr="00C829BB">
        <w:rPr>
          <w:noProof/>
        </w:rPr>
        <w:lastRenderedPageBreak/>
        <w:drawing>
          <wp:anchor distT="0" distB="0" distL="114300" distR="114300" simplePos="0" relativeHeight="251653632" behindDoc="0" locked="0" layoutInCell="1" allowOverlap="1" wp14:anchorId="3CB61B7C" wp14:editId="3C89673C">
            <wp:simplePos x="0" y="0"/>
            <wp:positionH relativeFrom="margin">
              <wp:align>right</wp:align>
            </wp:positionH>
            <wp:positionV relativeFrom="margin">
              <wp:align>top</wp:align>
            </wp:positionV>
            <wp:extent cx="1581113" cy="13716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581113" cy="1371600"/>
                    </a:xfrm>
                    <a:prstGeom prst="rect">
                      <a:avLst/>
                    </a:prstGeom>
                  </pic:spPr>
                </pic:pic>
              </a:graphicData>
            </a:graphic>
            <wp14:sizeRelH relativeFrom="margin">
              <wp14:pctWidth>0</wp14:pctWidth>
            </wp14:sizeRelH>
            <wp14:sizeRelV relativeFrom="margin">
              <wp14:pctHeight>0</wp14:pctHeight>
            </wp14:sizeRelV>
          </wp:anchor>
        </w:drawing>
      </w:r>
      <w:r w:rsidR="00C76F13" w:rsidRPr="00C829BB">
        <w:t>Plot the points in the table, and determine the type of curve created.</w:t>
      </w:r>
    </w:p>
    <w:p w14:paraId="7D4ED418" w14:textId="027BE5B3" w:rsidR="00C76F13" w:rsidRPr="00C829BB" w:rsidRDefault="00C76F13" w:rsidP="008F2E7A">
      <w:pPr>
        <w:pStyle w:val="ny-lesson-bullet"/>
        <w:numPr>
          <w:ilvl w:val="1"/>
          <w:numId w:val="8"/>
        </w:numPr>
        <w:rPr>
          <w:rStyle w:val="ny-lesson-hdr-1Char"/>
          <w:rFonts w:ascii="Calibri" w:hAnsi="Calibri"/>
          <w:b w:val="0"/>
          <w:i/>
        </w:rPr>
      </w:pPr>
      <w:r w:rsidRPr="00C829BB">
        <w:rPr>
          <w:rStyle w:val="ny-lesson-hdr-1Char"/>
          <w:rFonts w:ascii="Calibri" w:hAnsi="Calibri"/>
          <w:b w:val="0"/>
          <w:i/>
        </w:rPr>
        <w:t xml:space="preserve">The curve is a circle with center </w:t>
      </w:r>
      <m:oMath>
        <m:r>
          <w:rPr>
            <w:rFonts w:ascii="Cambria Math" w:hAnsi="Cambria Math"/>
          </w:rPr>
          <m:t>(0, 0)</m:t>
        </m:r>
      </m:oMath>
      <w:r w:rsidRPr="00C829BB">
        <w:rPr>
          <w:rStyle w:val="ny-lesson-hdr-1Char"/>
          <w:rFonts w:ascii="Calibri" w:hAnsi="Calibri"/>
          <w:b w:val="0"/>
          <w:i/>
        </w:rPr>
        <w:t xml:space="preserve"> and radius </w:t>
      </w:r>
      <m:oMath>
        <m:r>
          <w:rPr>
            <w:rFonts w:ascii="Cambria Math" w:hAnsi="Cambria Math"/>
          </w:rPr>
          <m:t>3</m:t>
        </m:r>
      </m:oMath>
      <w:r w:rsidRPr="00C829BB">
        <w:rPr>
          <w:rStyle w:val="ny-lesson-hdr-1Char"/>
          <w:rFonts w:ascii="Calibri" w:hAnsi="Calibri"/>
          <w:b w:val="0"/>
          <w:i/>
        </w:rPr>
        <w:t>.</w:t>
      </w:r>
    </w:p>
    <w:p w14:paraId="26BFEC09" w14:textId="0A0657B3" w:rsidR="00C76F13" w:rsidRPr="00C829BB" w:rsidRDefault="00C76F13" w:rsidP="00C829BB">
      <w:pPr>
        <w:pStyle w:val="ny-lesson-bullet"/>
        <w:rPr>
          <w:rStyle w:val="ny-lesson-hdr-1Char"/>
          <w:rFonts w:ascii="Calibri" w:hAnsi="Calibri"/>
          <w:b w:val="0"/>
        </w:rPr>
      </w:pPr>
      <w:r w:rsidRPr="00C829BB">
        <w:rPr>
          <w:rStyle w:val="ny-lesson-hdr-1Char"/>
          <w:rFonts w:ascii="Calibri" w:hAnsi="Calibri"/>
          <w:b w:val="0"/>
        </w:rPr>
        <w:t xml:space="preserve">If </w:t>
      </w:r>
      <m:oMath>
        <m:r>
          <w:rPr>
            <w:rFonts w:ascii="Cambria Math" w:hAnsi="Cambria Math"/>
          </w:rPr>
          <m:t>x</m:t>
        </m:r>
        <m:r>
          <m:rPr>
            <m:sty m:val="p"/>
          </m:rPr>
          <w:rPr>
            <w:rFonts w:ascii="Cambria Math" w:hAnsi="Cambria Math"/>
          </w:rPr>
          <m:t>=3cos⁡(</m:t>
        </m:r>
        <m:r>
          <w:rPr>
            <w:rFonts w:ascii="Cambria Math" w:hAnsi="Cambria Math"/>
          </w:rPr>
          <m:t>θ</m:t>
        </m:r>
        <m:r>
          <m:rPr>
            <m:sty m:val="p"/>
          </m:rPr>
          <w:rPr>
            <w:rFonts w:ascii="Cambria Math" w:hAnsi="Cambria Math"/>
          </w:rPr>
          <m:t>)</m:t>
        </m:r>
      </m:oMath>
      <w:r w:rsidRPr="00C829BB">
        <w:rPr>
          <w:rStyle w:val="ny-lesson-hdr-1Char"/>
          <w:rFonts w:ascii="Calibri" w:hAnsi="Calibri"/>
          <w:b w:val="0"/>
        </w:rPr>
        <w:t xml:space="preserve"> and </w:t>
      </w:r>
      <m:oMath>
        <m:r>
          <w:rPr>
            <w:rFonts w:ascii="Cambria Math" w:hAnsi="Cambria Math"/>
          </w:rPr>
          <m:t>y</m:t>
        </m:r>
        <m:r>
          <m:rPr>
            <m:sty m:val="p"/>
          </m:rPr>
          <w:rPr>
            <w:rFonts w:ascii="Cambria Math" w:hAnsi="Cambria Math"/>
          </w:rPr>
          <m:t>=3sin⁡(</m:t>
        </m:r>
        <m:r>
          <w:rPr>
            <w:rFonts w:ascii="Cambria Math" w:hAnsi="Cambria Math"/>
          </w:rPr>
          <m:t>θ</m:t>
        </m:r>
        <m:r>
          <m:rPr>
            <m:sty m:val="p"/>
          </m:rPr>
          <w:rPr>
            <w:rFonts w:ascii="Cambria Math" w:hAnsi="Cambria Math"/>
          </w:rPr>
          <m:t>)</m:t>
        </m:r>
      </m:oMath>
      <w:r w:rsidRPr="00C829BB">
        <w:rPr>
          <w:rStyle w:val="ny-lesson-hdr-1Char"/>
          <w:rFonts w:ascii="Calibri" w:hAnsi="Calibri"/>
          <w:b w:val="0"/>
        </w:rPr>
        <w:t xml:space="preserve">, write an equation that relates </w:t>
      </w: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oMath>
      <w:r w:rsidRPr="00C829BB">
        <w:rPr>
          <w:rStyle w:val="ny-lesson-hdr-1Char"/>
          <w:rFonts w:ascii="Calibri" w:hAnsi="Calibri"/>
          <w:b w:val="0"/>
        </w:rPr>
        <w:t xml:space="preserve"> and </w:t>
      </w:r>
      <m:oMath>
        <m:sSup>
          <m:sSupPr>
            <m:ctrlPr>
              <w:rPr>
                <w:rFonts w:ascii="Cambria Math" w:hAnsi="Cambria Math"/>
              </w:rPr>
            </m:ctrlPr>
          </m:sSupPr>
          <m:e>
            <m:r>
              <w:rPr>
                <w:rFonts w:ascii="Cambria Math" w:hAnsi="Cambria Math"/>
              </w:rPr>
              <m:t>y</m:t>
            </m:r>
          </m:e>
          <m:sup>
            <m:r>
              <m:rPr>
                <m:sty m:val="p"/>
              </m:rPr>
              <w:rPr>
                <w:rFonts w:ascii="Cambria Math" w:hAnsi="Cambria Math"/>
              </w:rPr>
              <m:t>2</m:t>
            </m:r>
          </m:sup>
        </m:sSup>
      </m:oMath>
      <w:r w:rsidRPr="00C829BB">
        <w:rPr>
          <w:rStyle w:val="ny-lesson-hdr-1Char"/>
          <w:rFonts w:ascii="Calibri" w:hAnsi="Calibri"/>
          <w:b w:val="0"/>
        </w:rPr>
        <w:t>.</w:t>
      </w:r>
    </w:p>
    <w:p w14:paraId="2BCEEC0A" w14:textId="5D1149F5" w:rsidR="00C76F13" w:rsidRPr="00C829BB" w:rsidRDefault="00FF6FA2" w:rsidP="008F2E7A">
      <w:pPr>
        <w:pStyle w:val="ny-lesson-bullet"/>
        <w:numPr>
          <w:ilvl w:val="1"/>
          <w:numId w:val="8"/>
        </w:numPr>
        <w:rPr>
          <w:rStyle w:val="ny-lesson-hdr-1Char"/>
          <w:rFonts w:ascii="Calibri" w:hAnsi="Calibri"/>
          <w:b w:val="0"/>
        </w:rPr>
      </w:pP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3</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θ</m:t>
                        </m:r>
                      </m:e>
                    </m:d>
                  </m:e>
                </m:func>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3</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θ</m:t>
                        </m:r>
                      </m:e>
                    </m:d>
                  </m:e>
                </m:func>
              </m:e>
            </m:d>
          </m:e>
          <m:sup>
            <m:r>
              <m:rPr>
                <m:sty m:val="p"/>
              </m:rPr>
              <w:rPr>
                <w:rFonts w:ascii="Cambria Math" w:hAnsi="Cambria Math"/>
              </w:rPr>
              <m:t>2</m:t>
            </m:r>
          </m:sup>
        </m:sSup>
      </m:oMath>
    </w:p>
    <w:p w14:paraId="3C41FC26" w14:textId="77777777" w:rsidR="00C76F13" w:rsidRPr="00C829BB" w:rsidRDefault="00C76F13" w:rsidP="00C829BB">
      <w:pPr>
        <w:pStyle w:val="ny-lesson-bullet"/>
        <w:rPr>
          <w:rStyle w:val="ny-lesson-hdr-1Char"/>
          <w:rFonts w:ascii="Calibri" w:hAnsi="Calibri"/>
          <w:b w:val="0"/>
        </w:rPr>
      </w:pPr>
      <w:r w:rsidRPr="00C829BB">
        <w:rPr>
          <w:rStyle w:val="ny-lesson-hdr-1Char"/>
          <w:rFonts w:ascii="Calibri" w:hAnsi="Calibri"/>
          <w:b w:val="0"/>
        </w:rPr>
        <w:t>Now, simplify the right side of that equation.</w:t>
      </w:r>
    </w:p>
    <w:p w14:paraId="4A730057" w14:textId="5AC34C47" w:rsidR="00C76F13" w:rsidRPr="00C829BB" w:rsidRDefault="00FF6FA2" w:rsidP="008F2E7A">
      <w:pPr>
        <w:pStyle w:val="ny-lesson-bullet"/>
        <w:numPr>
          <w:ilvl w:val="1"/>
          <w:numId w:val="8"/>
        </w:numPr>
        <w:rPr>
          <w:rStyle w:val="ny-lesson-hdr-1Char"/>
          <w:rFonts w:ascii="Calibri" w:hAnsi="Calibri"/>
          <w:b w:val="0"/>
        </w:rPr>
      </w:pP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r>
          <m:rPr>
            <m:sty m:val="p"/>
          </m:rPr>
          <w:rPr>
            <w:rFonts w:ascii="Cambria Math" w:hAnsi="Cambria Math"/>
          </w:rPr>
          <m:t>=9</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d>
              <m:dPr>
                <m:ctrlPr>
                  <w:rPr>
                    <w:rFonts w:ascii="Cambria Math" w:hAnsi="Cambria Math"/>
                  </w:rPr>
                </m:ctrlPr>
              </m:dPr>
              <m:e>
                <m:r>
                  <w:rPr>
                    <w:rFonts w:ascii="Cambria Math" w:hAnsi="Cambria Math"/>
                  </w:rPr>
                  <m:t>θ</m:t>
                </m:r>
              </m:e>
            </m:d>
          </m:e>
        </m:func>
        <m:r>
          <m:rPr>
            <m:sty m:val="p"/>
          </m:rPr>
          <w:rPr>
            <w:rFonts w:ascii="Cambria Math" w:hAnsi="Cambria Math"/>
          </w:rPr>
          <m:t>+9</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d>
              <m:dPr>
                <m:ctrlPr>
                  <w:rPr>
                    <w:rFonts w:ascii="Cambria Math" w:hAnsi="Cambria Math"/>
                  </w:rPr>
                </m:ctrlPr>
              </m:dPr>
              <m:e>
                <m:r>
                  <w:rPr>
                    <w:rFonts w:ascii="Cambria Math" w:hAnsi="Cambria Math"/>
                  </w:rPr>
                  <m:t>θ</m:t>
                </m:r>
              </m:e>
            </m:d>
          </m:e>
        </m:func>
      </m:oMath>
    </w:p>
    <w:p w14:paraId="2E9D6AF2" w14:textId="573FF988" w:rsidR="002072B4" w:rsidRPr="002072B4" w:rsidRDefault="00FF6FA2" w:rsidP="008F2E7A">
      <w:pPr>
        <w:pStyle w:val="ny-lesson-bullet"/>
        <w:numPr>
          <w:ilvl w:val="1"/>
          <w:numId w:val="8"/>
        </w:numPr>
        <w:rPr>
          <w:rStyle w:val="ny-lesson-hdr-1Char"/>
          <w:rFonts w:ascii="Calibri" w:hAnsi="Calibri"/>
          <w:b w:val="0"/>
        </w:rPr>
      </w:pP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r>
          <m:rPr>
            <m:sty m:val="p"/>
          </m:rPr>
          <w:rPr>
            <w:rFonts w:ascii="Cambria Math" w:hAnsi="Cambria Math"/>
          </w:rPr>
          <m:t>=9(</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d>
              <m:dPr>
                <m:ctrlPr>
                  <w:rPr>
                    <w:rFonts w:ascii="Cambria Math" w:hAnsi="Cambria Math"/>
                  </w:rPr>
                </m:ctrlPr>
              </m:dPr>
              <m:e>
                <m:r>
                  <w:rPr>
                    <w:rFonts w:ascii="Cambria Math" w:hAnsi="Cambria Math"/>
                  </w:rPr>
                  <m:t>θ</m:t>
                </m:r>
              </m:e>
            </m:d>
          </m:e>
        </m:func>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e>
              <m:sup>
                <m:r>
                  <w:rPr>
                    <w:rFonts w:ascii="Cambria Math" w:hAnsi="Cambria Math"/>
                  </w:rPr>
                  <m:t>2</m:t>
                </m:r>
                <m:ctrlPr>
                  <w:rPr>
                    <w:rFonts w:ascii="Cambria Math" w:hAnsi="Cambria Math"/>
                  </w:rPr>
                </m:ctrlPr>
              </m:sup>
            </m:sSup>
          </m:fName>
          <m:e>
            <m:d>
              <m:dPr>
                <m:ctrlPr>
                  <w:rPr>
                    <w:rFonts w:ascii="Cambria Math" w:hAnsi="Cambria Math"/>
                    <w:i/>
                  </w:rPr>
                </m:ctrlPr>
              </m:dPr>
              <m:e>
                <m:r>
                  <w:rPr>
                    <w:rFonts w:ascii="Cambria Math" w:hAnsi="Cambria Math"/>
                  </w:rPr>
                  <m:t>θ</m:t>
                </m:r>
              </m:e>
            </m:d>
            <m:r>
              <w:rPr>
                <w:rFonts w:ascii="Cambria Math" w:hAnsi="Cambria Math"/>
              </w:rPr>
              <m:t>)</m:t>
            </m:r>
          </m:e>
        </m:func>
      </m:oMath>
    </w:p>
    <w:p w14:paraId="28374A6E" w14:textId="4C54B437" w:rsidR="00C76F13" w:rsidRPr="00795947" w:rsidRDefault="00DB368B" w:rsidP="00795947">
      <w:pPr>
        <w:pStyle w:val="ny-lesson-bullet"/>
        <w:rPr>
          <w:rStyle w:val="ny-lesson-hdr-1Char"/>
          <w:rFonts w:ascii="Calibri" w:hAnsi="Calibri"/>
          <w:b w:val="0"/>
        </w:rPr>
      </w:pPr>
      <w:r w:rsidRPr="00795947">
        <w:rPr>
          <w:noProof/>
        </w:rPr>
        <w:drawing>
          <wp:anchor distT="0" distB="0" distL="114300" distR="114300" simplePos="0" relativeHeight="251645440" behindDoc="0" locked="0" layoutInCell="1" allowOverlap="1" wp14:anchorId="18D3DFFB" wp14:editId="03B998E4">
            <wp:simplePos x="0" y="0"/>
            <wp:positionH relativeFrom="margin">
              <wp:align>right</wp:align>
            </wp:positionH>
            <wp:positionV relativeFrom="paragraph">
              <wp:posOffset>153035</wp:posOffset>
            </wp:positionV>
            <wp:extent cx="1388745" cy="1280160"/>
            <wp:effectExtent l="0" t="0" r="190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8745" cy="1280160"/>
                    </a:xfrm>
                    <a:prstGeom prst="rect">
                      <a:avLst/>
                    </a:prstGeom>
                    <a:noFill/>
                  </pic:spPr>
                </pic:pic>
              </a:graphicData>
            </a:graphic>
            <wp14:sizeRelH relativeFrom="page">
              <wp14:pctWidth>0</wp14:pctWidth>
            </wp14:sizeRelH>
            <wp14:sizeRelV relativeFrom="page">
              <wp14:pctHeight>0</wp14:pctHeight>
            </wp14:sizeRelV>
          </wp:anchor>
        </w:drawing>
      </w:r>
      <w:r w:rsidR="00C76F13" w:rsidRPr="00795947">
        <w:rPr>
          <w:rStyle w:val="ny-lesson-hdr-1Char"/>
          <w:rFonts w:ascii="Calibri" w:hAnsi="Calibri"/>
          <w:b w:val="0"/>
        </w:rPr>
        <w:t xml:space="preserve">Do you know a trigonometric identity that relates </w:t>
      </w:r>
      <m:oMath>
        <m:r>
          <m:rPr>
            <m:sty m:val="p"/>
          </m:rPr>
          <w:rPr>
            <w:rFonts w:ascii="Cambria Math" w:hAnsi="Cambria Math"/>
          </w:rPr>
          <m:t>si</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r>
          <w:rPr>
            <w:rFonts w:ascii="Cambria Math" w:hAnsi="Cambria Math"/>
          </w:rPr>
          <m:t>(θ)</m:t>
        </m:r>
      </m:oMath>
      <w:r w:rsidR="00AB1768" w:rsidRPr="00AB1768">
        <w:t xml:space="preserve"> and </w:t>
      </w:r>
      <m:oMath>
        <m:r>
          <m:rPr>
            <m:sty m:val="p"/>
          </m:rPr>
          <w:rPr>
            <w:rFonts w:ascii="Cambria Math" w:hAnsi="Cambria Math"/>
          </w:rPr>
          <m:t>co</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r>
          <w:rPr>
            <w:rFonts w:ascii="Cambria Math" w:hAnsi="Cambria Math"/>
          </w:rPr>
          <m:t>(θ)</m:t>
        </m:r>
      </m:oMath>
      <w:r w:rsidR="00C76F13" w:rsidRPr="00795947">
        <w:rPr>
          <w:rStyle w:val="ny-lesson-hdr-1Char"/>
          <w:rFonts w:ascii="Calibri" w:hAnsi="Calibri"/>
          <w:b w:val="0"/>
        </w:rPr>
        <w:t xml:space="preserve">? </w:t>
      </w:r>
    </w:p>
    <w:p w14:paraId="6C2F2AC3" w14:textId="7396A2CC" w:rsidR="00C76F13" w:rsidRPr="00795947" w:rsidRDefault="00FF6FA2" w:rsidP="008F2E7A">
      <w:pPr>
        <w:pStyle w:val="ny-lesson-bullet"/>
        <w:numPr>
          <w:ilvl w:val="1"/>
          <w:numId w:val="8"/>
        </w:numPr>
      </w:pPr>
      <m:oMath>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r>
          <m:rPr>
            <m:sty m:val="p"/>
          </m:rPr>
          <w:rPr>
            <w:rFonts w:ascii="Cambria Math" w:hAnsi="Cambria Math"/>
          </w:rPr>
          <m:t>(</m:t>
        </m:r>
        <m:r>
          <w:rPr>
            <w:rFonts w:ascii="Cambria Math" w:hAnsi="Cambria Math"/>
          </w:rPr>
          <m:t>θ</m:t>
        </m:r>
        <m:r>
          <m:rPr>
            <m:sty m:val="p"/>
          </m:rPr>
          <w:rPr>
            <w:rFonts w:ascii="Cambria Math" w:hAnsi="Cambria Math"/>
          </w:rPr>
          <m:t>)+</m:t>
        </m:r>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r>
          <m:rPr>
            <m:sty m:val="p"/>
          </m:rPr>
          <w:rPr>
            <w:rFonts w:ascii="Cambria Math" w:hAnsi="Cambria Math"/>
          </w:rPr>
          <m:t>(</m:t>
        </m:r>
        <m:r>
          <w:rPr>
            <w:rFonts w:ascii="Cambria Math" w:hAnsi="Cambria Math"/>
          </w:rPr>
          <m:t>θ</m:t>
        </m:r>
        <m:r>
          <m:rPr>
            <m:sty m:val="p"/>
          </m:rPr>
          <w:rPr>
            <w:rFonts w:ascii="Cambria Math" w:hAnsi="Cambria Math"/>
          </w:rPr>
          <m:t>)=1</m:t>
        </m:r>
      </m:oMath>
    </w:p>
    <w:p w14:paraId="68885BA5" w14:textId="77777777" w:rsidR="00C76F13" w:rsidRPr="00795947" w:rsidRDefault="00C76F13" w:rsidP="00795947">
      <w:pPr>
        <w:pStyle w:val="ny-lesson-bullet"/>
      </w:pPr>
      <w:r w:rsidRPr="00795947">
        <w:t>Substitute into the previous equation.</w:t>
      </w:r>
    </w:p>
    <w:p w14:paraId="5230BCDB" w14:textId="1B94D3E1" w:rsidR="00C76F13" w:rsidRPr="00795947" w:rsidRDefault="00FF6FA2" w:rsidP="008F2E7A">
      <w:pPr>
        <w:pStyle w:val="ny-lesson-bullet"/>
        <w:numPr>
          <w:ilvl w:val="1"/>
          <w:numId w:val="8"/>
        </w:numPr>
      </w:pP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r>
          <m:rPr>
            <m:sty m:val="p"/>
          </m:rPr>
          <w:rPr>
            <w:rFonts w:ascii="Cambria Math" w:hAnsi="Cambria Math"/>
          </w:rPr>
          <m:t>=9</m:t>
        </m:r>
      </m:oMath>
    </w:p>
    <w:p w14:paraId="32C9F753" w14:textId="77777777" w:rsidR="00C76F13" w:rsidRPr="00795947" w:rsidRDefault="00C76F13" w:rsidP="00795947">
      <w:pPr>
        <w:pStyle w:val="ny-lesson-bullet"/>
      </w:pPr>
      <w:r w:rsidRPr="00795947">
        <w:t>How does the graph of this equation compare with the graph of our equation in complex form?</w:t>
      </w:r>
    </w:p>
    <w:p w14:paraId="0921F5DC" w14:textId="736F6D53" w:rsidR="00C76F13" w:rsidRDefault="00C76F13" w:rsidP="008F2E7A">
      <w:pPr>
        <w:pStyle w:val="ny-lesson-bullet"/>
        <w:numPr>
          <w:ilvl w:val="1"/>
          <w:numId w:val="8"/>
        </w:numPr>
      </w:pPr>
      <w:r w:rsidRPr="00795947">
        <w:t xml:space="preserve">Both graphs are circles centered at the origin with radius </w:t>
      </w:r>
      <m:oMath>
        <m:r>
          <m:rPr>
            <m:sty m:val="p"/>
          </m:rPr>
          <w:rPr>
            <w:rFonts w:ascii="Cambria Math" w:hAnsi="Cambria Math"/>
          </w:rPr>
          <m:t>3 units</m:t>
        </m:r>
      </m:oMath>
      <w:r w:rsidRPr="00795947">
        <w:t>.</w:t>
      </w:r>
    </w:p>
    <w:p w14:paraId="3B4024A7" w14:textId="77777777" w:rsidR="00CD607D" w:rsidRPr="00795947" w:rsidRDefault="00CD607D" w:rsidP="00CD607D">
      <w:pPr>
        <w:pStyle w:val="ny-lesson-bullet"/>
        <w:numPr>
          <w:ilvl w:val="0"/>
          <w:numId w:val="0"/>
        </w:numPr>
        <w:ind w:left="1440"/>
      </w:pPr>
    </w:p>
    <w:p w14:paraId="76E1B011" w14:textId="77BA3251" w:rsidR="00C76F13" w:rsidRDefault="00DB368B" w:rsidP="000B1AFD">
      <w:pPr>
        <w:pStyle w:val="ny-lesson-SFinsert"/>
        <w:jc w:val="center"/>
      </w:pPr>
      <w:r>
        <w:rPr>
          <w:noProof/>
        </w:rPr>
        <mc:AlternateContent>
          <mc:Choice Requires="wps">
            <w:drawing>
              <wp:anchor distT="0" distB="0" distL="114300" distR="114300" simplePos="0" relativeHeight="251670016" behindDoc="1" locked="0" layoutInCell="1" allowOverlap="1" wp14:anchorId="7B731601" wp14:editId="3F95171F">
                <wp:simplePos x="0" y="0"/>
                <wp:positionH relativeFrom="margin">
                  <wp:posOffset>470010</wp:posOffset>
                </wp:positionH>
                <wp:positionV relativeFrom="paragraph">
                  <wp:posOffset>103614</wp:posOffset>
                </wp:positionV>
                <wp:extent cx="5303520" cy="4500439"/>
                <wp:effectExtent l="0" t="0" r="11430" b="14605"/>
                <wp:wrapNone/>
                <wp:docPr id="26" name="Rectangle 26"/>
                <wp:cNvGraphicFramePr/>
                <a:graphic xmlns:a="http://schemas.openxmlformats.org/drawingml/2006/main">
                  <a:graphicData uri="http://schemas.microsoft.com/office/word/2010/wordprocessingShape">
                    <wps:wsp>
                      <wps:cNvSpPr/>
                      <wps:spPr>
                        <a:xfrm>
                          <a:off x="0" y="0"/>
                          <a:ext cx="5303520" cy="4500439"/>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6AEBF" id="Rectangle 26" o:spid="_x0000_s1026" style="position:absolute;margin-left:37pt;margin-top:8.15pt;width:417.6pt;height:354.3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" filled="f" strokecolor="#4f6228" strokeweight="1.15pt">
                <w10:wrap anchorx="margin"/>
              </v:rect>
            </w:pict>
          </mc:Fallback>
        </mc:AlternateContent>
      </w:r>
      <w:r w:rsidR="00795947">
        <w:br/>
      </w:r>
      <w:r w:rsidR="000B1AFD">
        <w:rPr>
          <w:i/>
          <w:noProof/>
          <w:color w:val="auto"/>
        </w:rPr>
        <w:drawing>
          <wp:inline distT="0" distB="0" distL="0" distR="0" wp14:anchorId="3D293AF9" wp14:editId="273A1E41">
            <wp:extent cx="2423160" cy="2148840"/>
            <wp:effectExtent l="0" t="0" r="0" b="381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423160" cy="2148840"/>
                    </a:xfrm>
                    <a:prstGeom prst="rect">
                      <a:avLst/>
                    </a:prstGeom>
                  </pic:spPr>
                </pic:pic>
              </a:graphicData>
            </a:graphic>
          </wp:inline>
        </w:drawing>
      </w:r>
    </w:p>
    <w:p w14:paraId="553DD5C7" w14:textId="5631EC3A" w:rsidR="00186606" w:rsidRDefault="00186606" w:rsidP="00186606">
      <w:pPr>
        <w:pStyle w:val="ny-lesson-SFinsert-number-list"/>
        <w:numPr>
          <w:ilvl w:val="0"/>
          <w:numId w:val="0"/>
        </w:numPr>
        <w:ind w:left="1224"/>
      </w:pPr>
    </w:p>
    <w:p w14:paraId="02E07BAE" w14:textId="16256E1F" w:rsidR="00C76F13" w:rsidRPr="00370038" w:rsidRDefault="00C76F13" w:rsidP="00FF6FA2">
      <w:pPr>
        <w:pStyle w:val="ny-lesson-SFinsert-number-list"/>
        <w:numPr>
          <w:ilvl w:val="1"/>
          <w:numId w:val="34"/>
        </w:numPr>
      </w:pPr>
      <w:r w:rsidRPr="00370038">
        <w:t xml:space="preserve">Use an ordered pair to write a representation for the points defined by </w:t>
      </w:r>
      <m:oMath>
        <m:r>
          <m:rPr>
            <m:sty m:val="bi"/>
          </m:rPr>
          <w:rPr>
            <w:rFonts w:ascii="Cambria Math" w:hAnsi="Cambria Math"/>
          </w:rPr>
          <m:t>z</m:t>
        </m:r>
      </m:oMath>
      <w:r w:rsidRPr="00370038">
        <w:t xml:space="preserve"> as they would be represented in the coordinate plane.</w:t>
      </w:r>
    </w:p>
    <w:p w14:paraId="78F58365" w14:textId="40647616" w:rsidR="00C76F13" w:rsidRPr="00370038" w:rsidRDefault="00643F7E" w:rsidP="00370038">
      <w:pPr>
        <w:pStyle w:val="ny-lesson-SFinsert"/>
        <w:ind w:left="1670"/>
        <w:rPr>
          <w:color w:val="005A76"/>
        </w:rPr>
      </w:pPr>
      <m:oMathPara>
        <m:oMathParaPr>
          <m:jc m:val="left"/>
        </m:oMathParaPr>
        <m:oMath>
          <m:r>
            <m:rPr>
              <m:sty m:val="b"/>
            </m:rPr>
            <w:rPr>
              <w:rFonts w:ascii="Cambria Math" w:hAnsi="Cambria Math"/>
              <w:color w:val="005A76"/>
            </w:rPr>
            <m:t>(3cos(</m:t>
          </m:r>
          <m:r>
            <m:rPr>
              <m:sty m:val="bi"/>
            </m:rPr>
            <w:rPr>
              <w:rFonts w:ascii="Cambria Math" w:hAnsi="Cambria Math"/>
              <w:color w:val="005A76"/>
            </w:rPr>
            <m:t>θ</m:t>
          </m:r>
          <m:r>
            <m:rPr>
              <m:sty m:val="b"/>
            </m:rPr>
            <w:rPr>
              <w:rFonts w:ascii="Cambria Math" w:hAnsi="Cambria Math"/>
              <w:color w:val="005A76"/>
            </w:rPr>
            <m:t>), 3sin(</m:t>
          </m:r>
          <m:r>
            <m:rPr>
              <m:sty m:val="bi"/>
            </m:rPr>
            <w:rPr>
              <w:rFonts w:ascii="Cambria Math" w:hAnsi="Cambria Math"/>
              <w:color w:val="005A76"/>
            </w:rPr>
            <m:t>θ</m:t>
          </m:r>
          <m:r>
            <m:rPr>
              <m:sty m:val="b"/>
            </m:rPr>
            <w:rPr>
              <w:rFonts w:ascii="Cambria Math" w:hAnsi="Cambria Math"/>
              <w:color w:val="005A76"/>
            </w:rPr>
            <m:t>))</m:t>
          </m:r>
        </m:oMath>
      </m:oMathPara>
    </w:p>
    <w:p w14:paraId="1BEF0873" w14:textId="4EDAEFF0" w:rsidR="00CD607D" w:rsidRDefault="00CD607D">
      <w:pPr>
        <w:rPr>
          <w:rFonts w:ascii="Calibri" w:eastAsia="Myriad Pro" w:hAnsi="Calibri" w:cs="Myriad Pro"/>
          <w:b/>
          <w:color w:val="231F20"/>
          <w:sz w:val="16"/>
          <w:szCs w:val="18"/>
        </w:rPr>
      </w:pPr>
    </w:p>
    <w:p w14:paraId="7DBEBAF1" w14:textId="4C055B18" w:rsidR="00C76F13" w:rsidRPr="00370038" w:rsidRDefault="00C76F13" w:rsidP="008F2E7A">
      <w:pPr>
        <w:pStyle w:val="ny-lesson-SFinsert-number-list"/>
        <w:numPr>
          <w:ilvl w:val="1"/>
          <w:numId w:val="10"/>
        </w:numPr>
      </w:pPr>
      <w:r w:rsidRPr="00370038">
        <w:t>Write an equation that is true for all the points represented by the ordered pair you wrote in part (a).</w:t>
      </w:r>
    </w:p>
    <w:p w14:paraId="31BFAEAA" w14:textId="5853D07D" w:rsidR="000D305E" w:rsidRPr="00370038" w:rsidRDefault="00C76F13" w:rsidP="00370038">
      <w:pPr>
        <w:pStyle w:val="ny-lesson-SFinsert"/>
        <w:ind w:left="1670"/>
        <w:rPr>
          <w:i/>
          <w:color w:val="005A76"/>
        </w:rPr>
      </w:pPr>
      <w:r w:rsidRPr="00370038">
        <w:rPr>
          <w:i/>
          <w:color w:val="005A76"/>
        </w:rPr>
        <w:t xml:space="preserve">Since </w:t>
      </w:r>
      <m:oMath>
        <m:r>
          <m:rPr>
            <m:sty m:val="bi"/>
          </m:rPr>
          <w:rPr>
            <w:rFonts w:ascii="Cambria Math" w:hAnsi="Cambria Math"/>
            <w:color w:val="005A76"/>
          </w:rPr>
          <m:t>x=3</m:t>
        </m:r>
        <m:r>
          <m:rPr>
            <m:sty m:val="b"/>
          </m:rPr>
          <w:rPr>
            <w:rFonts w:ascii="Cambria Math" w:hAnsi="Cambria Math"/>
            <w:color w:val="005A76"/>
          </w:rPr>
          <m:t>cos</m:t>
        </m:r>
        <m:r>
          <m:rPr>
            <m:sty m:val="bi"/>
          </m:rPr>
          <w:rPr>
            <w:rFonts w:ascii="Cambria Math" w:hAnsi="Cambria Math"/>
            <w:color w:val="005A76"/>
          </w:rPr>
          <m:t>(θ)</m:t>
        </m:r>
      </m:oMath>
      <w:r w:rsidRPr="00370038">
        <w:rPr>
          <w:i/>
          <w:color w:val="005A76"/>
        </w:rPr>
        <w:t xml:space="preserve"> and </w:t>
      </w:r>
      <m:oMath>
        <m:r>
          <m:rPr>
            <m:sty m:val="bi"/>
          </m:rPr>
          <w:rPr>
            <w:rFonts w:ascii="Cambria Math" w:hAnsi="Cambria Math"/>
            <w:color w:val="005A76"/>
          </w:rPr>
          <m:t>y=3</m:t>
        </m:r>
        <m:r>
          <m:rPr>
            <m:sty m:val="b"/>
          </m:rPr>
          <w:rPr>
            <w:rFonts w:ascii="Cambria Math" w:hAnsi="Cambria Math"/>
            <w:color w:val="005A76"/>
          </w:rPr>
          <m:t>sin</m:t>
        </m:r>
        <m:r>
          <m:rPr>
            <m:sty m:val="bi"/>
          </m:rPr>
          <w:rPr>
            <w:rFonts w:ascii="Cambria Math" w:hAnsi="Cambria Math"/>
            <w:color w:val="005A76"/>
          </w:rPr>
          <m:t>(θ)</m:t>
        </m:r>
      </m:oMath>
      <w:r w:rsidR="000D305E" w:rsidRPr="00370038">
        <w:rPr>
          <w:i/>
          <w:color w:val="005A76"/>
        </w:rPr>
        <w:t>:</w:t>
      </w:r>
    </w:p>
    <w:p w14:paraId="1916AD0F" w14:textId="5AB2A079" w:rsidR="00C76F13" w:rsidRPr="00370038" w:rsidRDefault="00FF6FA2" w:rsidP="00370038">
      <w:pPr>
        <w:pStyle w:val="ny-lesson-SFinsert"/>
        <w:ind w:left="1670"/>
        <w:rPr>
          <w:i/>
          <w:color w:val="005A76"/>
        </w:rPr>
      </w:pPr>
      <m:oMathPara>
        <m:oMath>
          <m:sSup>
            <m:sSupPr>
              <m:ctrlPr>
                <w:rPr>
                  <w:rFonts w:ascii="Cambria Math" w:hAnsi="Cambria Math"/>
                  <w:i/>
                  <w:color w:val="005A76"/>
                </w:rPr>
              </m:ctrlPr>
            </m:sSupPr>
            <m:e>
              <m:r>
                <m:rPr>
                  <m:sty m:val="bi"/>
                </m:rPr>
                <w:rPr>
                  <w:rFonts w:ascii="Cambria Math" w:hAnsi="Cambria Math"/>
                  <w:color w:val="005A76"/>
                </w:rPr>
                <m:t>x</m:t>
              </m:r>
            </m:e>
            <m:sup>
              <m:r>
                <m:rPr>
                  <m:sty m:val="bi"/>
                </m:rPr>
                <w:rPr>
                  <w:rFonts w:ascii="Cambria Math" w:hAnsi="Cambria Math"/>
                  <w:color w:val="005A76"/>
                </w:rPr>
                <m:t>2</m:t>
              </m:r>
            </m:sup>
          </m:sSup>
          <m:r>
            <m:rPr>
              <m:sty m:val="bi"/>
            </m:rPr>
            <w:rPr>
              <w:rFonts w:ascii="Cambria Math" w:hAnsi="Cambria Math"/>
              <w:color w:val="005A76"/>
            </w:rPr>
            <m:t>+</m:t>
          </m:r>
          <m:sSup>
            <m:sSupPr>
              <m:ctrlPr>
                <w:rPr>
                  <w:rFonts w:ascii="Cambria Math" w:hAnsi="Cambria Math"/>
                  <w:i/>
                  <w:color w:val="005A76"/>
                </w:rPr>
              </m:ctrlPr>
            </m:sSupPr>
            <m:e>
              <m:r>
                <m:rPr>
                  <m:sty m:val="bi"/>
                </m:rPr>
                <w:rPr>
                  <w:rFonts w:ascii="Cambria Math" w:hAnsi="Cambria Math"/>
                  <w:color w:val="005A76"/>
                </w:rPr>
                <m:t>y</m:t>
              </m:r>
            </m:e>
            <m:sup>
              <m:r>
                <m:rPr>
                  <m:sty m:val="bi"/>
                </m:rPr>
                <w:rPr>
                  <w:rFonts w:ascii="Cambria Math" w:hAnsi="Cambria Math"/>
                  <w:color w:val="005A76"/>
                </w:rPr>
                <m:t>2</m:t>
              </m:r>
            </m:sup>
          </m:sSup>
          <m:r>
            <m:rPr>
              <m:sty m:val="bi"/>
            </m:rPr>
            <w:rPr>
              <w:rFonts w:ascii="Cambria Math" w:hAnsi="Cambria Math"/>
              <w:color w:val="005A76"/>
            </w:rPr>
            <m:t>=</m:t>
          </m:r>
          <m:sSup>
            <m:sSupPr>
              <m:ctrlPr>
                <w:rPr>
                  <w:rFonts w:ascii="Cambria Math" w:hAnsi="Cambria Math"/>
                  <w:i/>
                  <w:color w:val="005A76"/>
                </w:rPr>
              </m:ctrlPr>
            </m:sSupPr>
            <m:e>
              <m:r>
                <m:rPr>
                  <m:sty m:val="bi"/>
                </m:rPr>
                <w:rPr>
                  <w:rFonts w:ascii="Cambria Math" w:hAnsi="Cambria Math"/>
                  <w:color w:val="005A76"/>
                </w:rPr>
                <m:t>(3</m:t>
              </m:r>
              <m:r>
                <m:rPr>
                  <m:sty m:val="b"/>
                </m:rPr>
                <w:rPr>
                  <w:rFonts w:ascii="Cambria Math" w:hAnsi="Cambria Math"/>
                  <w:color w:val="005A76"/>
                </w:rPr>
                <m:t>cos</m:t>
              </m:r>
              <m:d>
                <m:dPr>
                  <m:ctrlPr>
                    <w:rPr>
                      <w:rFonts w:ascii="Cambria Math" w:hAnsi="Cambria Math"/>
                      <w:i/>
                      <w:color w:val="005A76"/>
                    </w:rPr>
                  </m:ctrlPr>
                </m:dPr>
                <m:e>
                  <m:r>
                    <m:rPr>
                      <m:sty m:val="bi"/>
                    </m:rPr>
                    <w:rPr>
                      <w:rFonts w:ascii="Cambria Math" w:hAnsi="Cambria Math"/>
                      <w:color w:val="005A76"/>
                    </w:rPr>
                    <m:t>θ</m:t>
                  </m:r>
                </m:e>
              </m:d>
              <m:r>
                <m:rPr>
                  <m:sty m:val="bi"/>
                </m:rPr>
                <w:rPr>
                  <w:rFonts w:ascii="Cambria Math" w:hAnsi="Cambria Math"/>
                  <w:color w:val="005A76"/>
                </w:rPr>
                <m:t>)</m:t>
              </m:r>
            </m:e>
            <m:sup>
              <m:r>
                <m:rPr>
                  <m:sty m:val="bi"/>
                </m:rPr>
                <w:rPr>
                  <w:rFonts w:ascii="Cambria Math" w:hAnsi="Cambria Math"/>
                  <w:color w:val="005A76"/>
                </w:rPr>
                <m:t>2</m:t>
              </m:r>
            </m:sup>
          </m:sSup>
          <m:r>
            <m:rPr>
              <m:sty m:val="bi"/>
            </m:rPr>
            <w:rPr>
              <w:rFonts w:ascii="Cambria Math" w:hAnsi="Cambria Math"/>
              <w:color w:val="005A76"/>
            </w:rPr>
            <m:t>+</m:t>
          </m:r>
          <m:sSup>
            <m:sSupPr>
              <m:ctrlPr>
                <w:rPr>
                  <w:rFonts w:ascii="Cambria Math" w:hAnsi="Cambria Math"/>
                  <w:i/>
                  <w:color w:val="005A76"/>
                </w:rPr>
              </m:ctrlPr>
            </m:sSupPr>
            <m:e>
              <m:r>
                <m:rPr>
                  <m:sty m:val="bi"/>
                </m:rPr>
                <w:rPr>
                  <w:rFonts w:ascii="Cambria Math" w:hAnsi="Cambria Math"/>
                  <w:color w:val="005A76"/>
                </w:rPr>
                <m:t>(3</m:t>
              </m:r>
              <m:r>
                <m:rPr>
                  <m:sty m:val="b"/>
                </m:rPr>
                <w:rPr>
                  <w:rFonts w:ascii="Cambria Math" w:hAnsi="Cambria Math"/>
                  <w:color w:val="005A76"/>
                </w:rPr>
                <m:t>sin</m:t>
              </m:r>
              <m:d>
                <m:dPr>
                  <m:ctrlPr>
                    <w:rPr>
                      <w:rFonts w:ascii="Cambria Math" w:hAnsi="Cambria Math"/>
                      <w:i/>
                      <w:color w:val="005A76"/>
                    </w:rPr>
                  </m:ctrlPr>
                </m:dPr>
                <m:e>
                  <m:r>
                    <m:rPr>
                      <m:sty m:val="bi"/>
                    </m:rPr>
                    <w:rPr>
                      <w:rFonts w:ascii="Cambria Math" w:hAnsi="Cambria Math"/>
                      <w:color w:val="005A76"/>
                    </w:rPr>
                    <m:t>θ</m:t>
                  </m:r>
                </m:e>
              </m:d>
              <m:r>
                <m:rPr>
                  <m:sty m:val="bi"/>
                </m:rPr>
                <w:rPr>
                  <w:rFonts w:ascii="Cambria Math" w:hAnsi="Cambria Math"/>
                  <w:color w:val="005A76"/>
                </w:rPr>
                <m:t>)</m:t>
              </m:r>
            </m:e>
            <m:sup>
              <m:r>
                <m:rPr>
                  <m:sty m:val="bi"/>
                </m:rPr>
                <w:rPr>
                  <w:rFonts w:ascii="Cambria Math" w:hAnsi="Cambria Math"/>
                  <w:color w:val="005A76"/>
                </w:rPr>
                <m:t>2</m:t>
              </m:r>
            </m:sup>
          </m:sSup>
        </m:oMath>
      </m:oMathPara>
    </w:p>
    <w:p w14:paraId="15F9D585" w14:textId="686A2F63" w:rsidR="00C76F13" w:rsidRPr="00370038" w:rsidRDefault="00FF6FA2" w:rsidP="00370038">
      <w:pPr>
        <w:pStyle w:val="ny-lesson-SFinsert"/>
        <w:ind w:left="1670"/>
        <w:rPr>
          <w:i/>
          <w:color w:val="005A76"/>
        </w:rPr>
      </w:pPr>
      <m:oMathPara>
        <m:oMath>
          <m:sSup>
            <m:sSupPr>
              <m:ctrlPr>
                <w:rPr>
                  <w:rFonts w:ascii="Cambria Math" w:hAnsi="Cambria Math"/>
                  <w:i/>
                  <w:color w:val="005A76"/>
                </w:rPr>
              </m:ctrlPr>
            </m:sSupPr>
            <m:e>
              <m:r>
                <m:rPr>
                  <m:sty m:val="bi"/>
                </m:rPr>
                <w:rPr>
                  <w:rFonts w:ascii="Cambria Math" w:hAnsi="Cambria Math"/>
                  <w:color w:val="005A76"/>
                </w:rPr>
                <m:t>x</m:t>
              </m:r>
            </m:e>
            <m:sup>
              <m:r>
                <m:rPr>
                  <m:sty m:val="bi"/>
                </m:rPr>
                <w:rPr>
                  <w:rFonts w:ascii="Cambria Math" w:hAnsi="Cambria Math"/>
                  <w:color w:val="005A76"/>
                </w:rPr>
                <m:t>2</m:t>
              </m:r>
            </m:sup>
          </m:sSup>
          <m:r>
            <m:rPr>
              <m:sty m:val="bi"/>
            </m:rPr>
            <w:rPr>
              <w:rFonts w:ascii="Cambria Math" w:hAnsi="Cambria Math"/>
              <w:color w:val="005A76"/>
            </w:rPr>
            <m:t>+</m:t>
          </m:r>
          <m:sSup>
            <m:sSupPr>
              <m:ctrlPr>
                <w:rPr>
                  <w:rFonts w:ascii="Cambria Math" w:hAnsi="Cambria Math"/>
                  <w:i/>
                  <w:color w:val="005A76"/>
                </w:rPr>
              </m:ctrlPr>
            </m:sSupPr>
            <m:e>
              <m:r>
                <m:rPr>
                  <m:sty m:val="bi"/>
                </m:rPr>
                <w:rPr>
                  <w:rFonts w:ascii="Cambria Math" w:hAnsi="Cambria Math"/>
                  <w:color w:val="005A76"/>
                </w:rPr>
                <m:t>y</m:t>
              </m:r>
            </m:e>
            <m:sup>
              <m:r>
                <m:rPr>
                  <m:sty m:val="bi"/>
                </m:rPr>
                <w:rPr>
                  <w:rFonts w:ascii="Cambria Math" w:hAnsi="Cambria Math"/>
                  <w:color w:val="005A76"/>
                </w:rPr>
                <m:t>2</m:t>
              </m:r>
            </m:sup>
          </m:sSup>
          <m:r>
            <m:rPr>
              <m:sty m:val="bi"/>
            </m:rPr>
            <w:rPr>
              <w:rFonts w:ascii="Cambria Math" w:hAnsi="Cambria Math"/>
              <w:color w:val="005A76"/>
            </w:rPr>
            <m:t>=</m:t>
          </m:r>
          <m:sSup>
            <m:sSupPr>
              <m:ctrlPr>
                <w:rPr>
                  <w:rFonts w:ascii="Cambria Math" w:hAnsi="Cambria Math"/>
                  <w:i/>
                  <w:color w:val="005A76"/>
                </w:rPr>
              </m:ctrlPr>
            </m:sSupPr>
            <m:e>
              <m:r>
                <m:rPr>
                  <m:sty m:val="bi"/>
                </m:rPr>
                <w:rPr>
                  <w:rFonts w:ascii="Cambria Math" w:hAnsi="Cambria Math"/>
                  <w:color w:val="005A76"/>
                </w:rPr>
                <m:t>9(</m:t>
              </m:r>
              <m:r>
                <m:rPr>
                  <m:sty m:val="b"/>
                </m:rPr>
                <w:rPr>
                  <w:rFonts w:ascii="Cambria Math" w:hAnsi="Cambria Math"/>
                  <w:color w:val="005A76"/>
                </w:rPr>
                <m:t>cos</m:t>
              </m:r>
              <m:d>
                <m:dPr>
                  <m:ctrlPr>
                    <w:rPr>
                      <w:rFonts w:ascii="Cambria Math" w:hAnsi="Cambria Math"/>
                      <w:i/>
                      <w:color w:val="005A76"/>
                    </w:rPr>
                  </m:ctrlPr>
                </m:dPr>
                <m:e>
                  <m:r>
                    <m:rPr>
                      <m:sty m:val="bi"/>
                    </m:rPr>
                    <w:rPr>
                      <w:rFonts w:ascii="Cambria Math" w:hAnsi="Cambria Math"/>
                      <w:color w:val="005A76"/>
                    </w:rPr>
                    <m:t>θ</m:t>
                  </m:r>
                </m:e>
              </m:d>
              <m:r>
                <m:rPr>
                  <m:sty m:val="bi"/>
                </m:rPr>
                <w:rPr>
                  <w:rFonts w:ascii="Cambria Math" w:hAnsi="Cambria Math"/>
                  <w:color w:val="005A76"/>
                </w:rPr>
                <m:t>)</m:t>
              </m:r>
            </m:e>
            <m:sup>
              <m:r>
                <m:rPr>
                  <m:sty m:val="bi"/>
                </m:rPr>
                <w:rPr>
                  <w:rFonts w:ascii="Cambria Math" w:hAnsi="Cambria Math"/>
                  <w:color w:val="005A76"/>
                </w:rPr>
                <m:t>2</m:t>
              </m:r>
            </m:sup>
          </m:sSup>
          <m:r>
            <m:rPr>
              <m:sty m:val="bi"/>
            </m:rPr>
            <w:rPr>
              <w:rFonts w:ascii="Cambria Math" w:hAnsi="Cambria Math"/>
              <w:color w:val="005A76"/>
            </w:rPr>
            <m:t>+</m:t>
          </m:r>
          <m:sSup>
            <m:sSupPr>
              <m:ctrlPr>
                <w:rPr>
                  <w:rFonts w:ascii="Cambria Math" w:hAnsi="Cambria Math"/>
                  <w:i/>
                  <w:color w:val="005A76"/>
                </w:rPr>
              </m:ctrlPr>
            </m:sSupPr>
            <m:e>
              <m:r>
                <m:rPr>
                  <m:sty m:val="bi"/>
                </m:rPr>
                <w:rPr>
                  <w:rFonts w:ascii="Cambria Math" w:hAnsi="Cambria Math"/>
                  <w:color w:val="005A76"/>
                </w:rPr>
                <m:t>9(</m:t>
              </m:r>
              <m:r>
                <m:rPr>
                  <m:sty m:val="b"/>
                </m:rPr>
                <w:rPr>
                  <w:rFonts w:ascii="Cambria Math" w:hAnsi="Cambria Math"/>
                  <w:color w:val="005A76"/>
                </w:rPr>
                <m:t>sin</m:t>
              </m:r>
              <m:d>
                <m:dPr>
                  <m:ctrlPr>
                    <w:rPr>
                      <w:rFonts w:ascii="Cambria Math" w:hAnsi="Cambria Math"/>
                      <w:i/>
                      <w:color w:val="005A76"/>
                    </w:rPr>
                  </m:ctrlPr>
                </m:dPr>
                <m:e>
                  <m:r>
                    <m:rPr>
                      <m:sty m:val="bi"/>
                    </m:rPr>
                    <w:rPr>
                      <w:rFonts w:ascii="Cambria Math" w:hAnsi="Cambria Math"/>
                      <w:color w:val="005A76"/>
                    </w:rPr>
                    <m:t>θ</m:t>
                  </m:r>
                </m:e>
              </m:d>
              <m:r>
                <m:rPr>
                  <m:sty m:val="bi"/>
                </m:rPr>
                <w:rPr>
                  <w:rFonts w:ascii="Cambria Math" w:hAnsi="Cambria Math"/>
                  <w:color w:val="005A76"/>
                </w:rPr>
                <m:t>)</m:t>
              </m:r>
            </m:e>
            <m:sup>
              <m:r>
                <m:rPr>
                  <m:sty m:val="bi"/>
                </m:rPr>
                <w:rPr>
                  <w:rFonts w:ascii="Cambria Math" w:hAnsi="Cambria Math"/>
                  <w:color w:val="005A76"/>
                </w:rPr>
                <m:t>2</m:t>
              </m:r>
            </m:sup>
          </m:sSup>
        </m:oMath>
      </m:oMathPara>
    </w:p>
    <w:p w14:paraId="2C810438" w14:textId="50133744" w:rsidR="00C76F13" w:rsidRPr="00370038" w:rsidRDefault="00FF6FA2" w:rsidP="00370038">
      <w:pPr>
        <w:pStyle w:val="ny-lesson-SFinsert"/>
        <w:ind w:left="1670"/>
        <w:rPr>
          <w:i/>
          <w:color w:val="005A76"/>
        </w:rPr>
      </w:pPr>
      <m:oMathPara>
        <m:oMath>
          <m:sSup>
            <m:sSupPr>
              <m:ctrlPr>
                <w:rPr>
                  <w:rFonts w:ascii="Cambria Math" w:hAnsi="Cambria Math"/>
                  <w:i/>
                  <w:color w:val="005A76"/>
                </w:rPr>
              </m:ctrlPr>
            </m:sSupPr>
            <m:e>
              <m:r>
                <m:rPr>
                  <m:sty m:val="bi"/>
                </m:rPr>
                <w:rPr>
                  <w:rFonts w:ascii="Cambria Math" w:hAnsi="Cambria Math"/>
                  <w:color w:val="005A76"/>
                </w:rPr>
                <m:t>x</m:t>
              </m:r>
            </m:e>
            <m:sup>
              <m:r>
                <m:rPr>
                  <m:sty m:val="bi"/>
                </m:rPr>
                <w:rPr>
                  <w:rFonts w:ascii="Cambria Math" w:hAnsi="Cambria Math"/>
                  <w:color w:val="005A76"/>
                </w:rPr>
                <m:t>2</m:t>
              </m:r>
            </m:sup>
          </m:sSup>
          <m:r>
            <m:rPr>
              <m:sty m:val="bi"/>
            </m:rPr>
            <w:rPr>
              <w:rFonts w:ascii="Cambria Math" w:hAnsi="Cambria Math"/>
              <w:color w:val="005A76"/>
            </w:rPr>
            <m:t>+</m:t>
          </m:r>
          <m:sSup>
            <m:sSupPr>
              <m:ctrlPr>
                <w:rPr>
                  <w:rFonts w:ascii="Cambria Math" w:hAnsi="Cambria Math"/>
                  <w:i/>
                  <w:color w:val="005A76"/>
                </w:rPr>
              </m:ctrlPr>
            </m:sSupPr>
            <m:e>
              <m:r>
                <m:rPr>
                  <m:sty m:val="bi"/>
                </m:rPr>
                <w:rPr>
                  <w:rFonts w:ascii="Cambria Math" w:hAnsi="Cambria Math"/>
                  <w:color w:val="005A76"/>
                </w:rPr>
                <m:t>y</m:t>
              </m:r>
            </m:e>
            <m:sup>
              <m:r>
                <m:rPr>
                  <m:sty m:val="bi"/>
                </m:rPr>
                <w:rPr>
                  <w:rFonts w:ascii="Cambria Math" w:hAnsi="Cambria Math"/>
                  <w:color w:val="005A76"/>
                </w:rPr>
                <m:t>2</m:t>
              </m:r>
            </m:sup>
          </m:sSup>
          <m:r>
            <m:rPr>
              <m:sty m:val="bi"/>
            </m:rPr>
            <w:rPr>
              <w:rFonts w:ascii="Cambria Math" w:hAnsi="Cambria Math"/>
              <w:color w:val="005A76"/>
            </w:rPr>
            <m:t>=</m:t>
          </m:r>
          <m:sSup>
            <m:sSupPr>
              <m:ctrlPr>
                <w:rPr>
                  <w:rFonts w:ascii="Cambria Math" w:hAnsi="Cambria Math"/>
                  <w:i/>
                  <w:color w:val="005A76"/>
                </w:rPr>
              </m:ctrlPr>
            </m:sSupPr>
            <m:e>
              <m:r>
                <m:rPr>
                  <m:sty m:val="bi"/>
                </m:rPr>
                <w:rPr>
                  <w:rFonts w:ascii="Cambria Math" w:hAnsi="Cambria Math"/>
                  <w:color w:val="005A76"/>
                </w:rPr>
                <m:t>9((</m:t>
              </m:r>
              <m:r>
                <m:rPr>
                  <m:sty m:val="b"/>
                </m:rPr>
                <w:rPr>
                  <w:rFonts w:ascii="Cambria Math" w:hAnsi="Cambria Math"/>
                  <w:color w:val="005A76"/>
                </w:rPr>
                <m:t>cos</m:t>
              </m:r>
              <m:d>
                <m:dPr>
                  <m:ctrlPr>
                    <w:rPr>
                      <w:rFonts w:ascii="Cambria Math" w:hAnsi="Cambria Math"/>
                      <w:i/>
                      <w:color w:val="005A76"/>
                    </w:rPr>
                  </m:ctrlPr>
                </m:dPr>
                <m:e>
                  <m:r>
                    <m:rPr>
                      <m:sty m:val="bi"/>
                    </m:rPr>
                    <w:rPr>
                      <w:rFonts w:ascii="Cambria Math" w:hAnsi="Cambria Math"/>
                      <w:color w:val="005A76"/>
                    </w:rPr>
                    <m:t>θ</m:t>
                  </m:r>
                </m:e>
              </m:d>
              <m:r>
                <m:rPr>
                  <m:sty m:val="bi"/>
                </m:rPr>
                <w:rPr>
                  <w:rFonts w:ascii="Cambria Math" w:hAnsi="Cambria Math"/>
                  <w:color w:val="005A76"/>
                </w:rPr>
                <m:t>)</m:t>
              </m:r>
            </m:e>
            <m:sup>
              <m:r>
                <m:rPr>
                  <m:sty m:val="bi"/>
                </m:rPr>
                <w:rPr>
                  <w:rFonts w:ascii="Cambria Math" w:hAnsi="Cambria Math"/>
                  <w:color w:val="005A76"/>
                </w:rPr>
                <m:t>2</m:t>
              </m:r>
            </m:sup>
          </m:sSup>
          <m:r>
            <m:rPr>
              <m:sty m:val="bi"/>
            </m:rPr>
            <w:rPr>
              <w:rFonts w:ascii="Cambria Math" w:hAnsi="Cambria Math"/>
              <w:color w:val="005A76"/>
            </w:rPr>
            <m:t>+</m:t>
          </m:r>
          <m:sSup>
            <m:sSupPr>
              <m:ctrlPr>
                <w:rPr>
                  <w:rFonts w:ascii="Cambria Math" w:hAnsi="Cambria Math"/>
                  <w:i/>
                  <w:color w:val="005A76"/>
                </w:rPr>
              </m:ctrlPr>
            </m:sSupPr>
            <m:e>
              <m:r>
                <m:rPr>
                  <m:sty m:val="bi"/>
                </m:rPr>
                <w:rPr>
                  <w:rFonts w:ascii="Cambria Math" w:hAnsi="Cambria Math"/>
                  <w:color w:val="005A76"/>
                </w:rPr>
                <m:t>(</m:t>
              </m:r>
              <m:r>
                <m:rPr>
                  <m:sty m:val="b"/>
                </m:rPr>
                <w:rPr>
                  <w:rFonts w:ascii="Cambria Math" w:hAnsi="Cambria Math"/>
                  <w:color w:val="005A76"/>
                </w:rPr>
                <m:t>sin</m:t>
              </m:r>
              <m:d>
                <m:dPr>
                  <m:ctrlPr>
                    <w:rPr>
                      <w:rFonts w:ascii="Cambria Math" w:hAnsi="Cambria Math"/>
                      <w:i/>
                      <w:color w:val="005A76"/>
                    </w:rPr>
                  </m:ctrlPr>
                </m:dPr>
                <m:e>
                  <m:r>
                    <m:rPr>
                      <m:sty m:val="bi"/>
                    </m:rPr>
                    <w:rPr>
                      <w:rFonts w:ascii="Cambria Math" w:hAnsi="Cambria Math"/>
                      <w:color w:val="005A76"/>
                    </w:rPr>
                    <m:t>θ</m:t>
                  </m:r>
                </m:e>
              </m:d>
              <m:r>
                <m:rPr>
                  <m:sty m:val="bi"/>
                </m:rPr>
                <w:rPr>
                  <w:rFonts w:ascii="Cambria Math" w:hAnsi="Cambria Math"/>
                  <w:color w:val="005A76"/>
                </w:rPr>
                <m:t>)</m:t>
              </m:r>
            </m:e>
            <m:sup>
              <m:r>
                <m:rPr>
                  <m:sty m:val="bi"/>
                </m:rPr>
                <w:rPr>
                  <w:rFonts w:ascii="Cambria Math" w:hAnsi="Cambria Math"/>
                  <w:color w:val="005A76"/>
                </w:rPr>
                <m:t>2</m:t>
              </m:r>
            </m:sup>
          </m:sSup>
          <m:r>
            <m:rPr>
              <m:sty m:val="bi"/>
            </m:rPr>
            <w:rPr>
              <w:rFonts w:ascii="Cambria Math" w:hAnsi="Cambria Math"/>
              <w:color w:val="005A76"/>
            </w:rPr>
            <m:t>)</m:t>
          </m:r>
        </m:oMath>
      </m:oMathPara>
    </w:p>
    <w:p w14:paraId="31010AE7" w14:textId="1670F0D0" w:rsidR="006B589C" w:rsidRDefault="00C76F13" w:rsidP="000B1AFD">
      <w:pPr>
        <w:pStyle w:val="ny-lesson-SFinsert"/>
        <w:ind w:left="1670"/>
      </w:pPr>
      <w:r w:rsidRPr="00370038">
        <w:rPr>
          <w:i/>
          <w:color w:val="005A76"/>
        </w:rPr>
        <w:t xml:space="preserve">We know that </w:t>
      </w:r>
      <m:oMath>
        <m:sSup>
          <m:sSupPr>
            <m:ctrlPr>
              <w:rPr>
                <w:rFonts w:ascii="Cambria Math" w:hAnsi="Cambria Math"/>
                <w:i/>
                <w:color w:val="005A76"/>
              </w:rPr>
            </m:ctrlPr>
          </m:sSupPr>
          <m:e>
            <m:r>
              <m:rPr>
                <m:sty m:val="bi"/>
              </m:rPr>
              <w:rPr>
                <w:rFonts w:ascii="Cambria Math" w:hAnsi="Cambria Math"/>
                <w:color w:val="005A76"/>
              </w:rPr>
              <m:t>(</m:t>
            </m:r>
            <m:r>
              <m:rPr>
                <m:sty m:val="b"/>
              </m:rPr>
              <w:rPr>
                <w:rFonts w:ascii="Cambria Math" w:hAnsi="Cambria Math"/>
                <w:color w:val="005A76"/>
              </w:rPr>
              <m:t>sin</m:t>
            </m:r>
            <m:d>
              <m:dPr>
                <m:ctrlPr>
                  <w:rPr>
                    <w:rFonts w:ascii="Cambria Math" w:hAnsi="Cambria Math"/>
                    <w:i/>
                    <w:color w:val="005A76"/>
                  </w:rPr>
                </m:ctrlPr>
              </m:dPr>
              <m:e>
                <m:r>
                  <m:rPr>
                    <m:sty m:val="bi"/>
                  </m:rPr>
                  <w:rPr>
                    <w:rFonts w:ascii="Cambria Math" w:hAnsi="Cambria Math"/>
                    <w:color w:val="005A76"/>
                  </w:rPr>
                  <m:t>θ</m:t>
                </m:r>
              </m:e>
            </m:d>
            <m:r>
              <m:rPr>
                <m:sty m:val="bi"/>
              </m:rPr>
              <w:rPr>
                <w:rFonts w:ascii="Cambria Math" w:hAnsi="Cambria Math"/>
                <w:color w:val="005A76"/>
              </w:rPr>
              <m:t>)</m:t>
            </m:r>
          </m:e>
          <m:sup>
            <m:r>
              <m:rPr>
                <m:sty m:val="bi"/>
              </m:rPr>
              <w:rPr>
                <w:rFonts w:ascii="Cambria Math" w:hAnsi="Cambria Math"/>
                <w:color w:val="005A76"/>
              </w:rPr>
              <m:t>2</m:t>
            </m:r>
          </m:sup>
        </m:sSup>
        <m:r>
          <m:rPr>
            <m:sty m:val="bi"/>
          </m:rPr>
          <w:rPr>
            <w:rFonts w:ascii="Cambria Math" w:hAnsi="Cambria Math"/>
            <w:color w:val="005A76"/>
          </w:rPr>
          <m:t>+</m:t>
        </m:r>
        <m:sSup>
          <m:sSupPr>
            <m:ctrlPr>
              <w:rPr>
                <w:rFonts w:ascii="Cambria Math" w:hAnsi="Cambria Math"/>
                <w:i/>
                <w:color w:val="005A76"/>
              </w:rPr>
            </m:ctrlPr>
          </m:sSupPr>
          <m:e>
            <m:r>
              <m:rPr>
                <m:sty m:val="bi"/>
              </m:rPr>
              <w:rPr>
                <w:rFonts w:ascii="Cambria Math" w:hAnsi="Cambria Math"/>
                <w:color w:val="005A76"/>
              </w:rPr>
              <m:t>(</m:t>
            </m:r>
            <m:r>
              <m:rPr>
                <m:sty m:val="b"/>
              </m:rPr>
              <w:rPr>
                <w:rFonts w:ascii="Cambria Math" w:hAnsi="Cambria Math"/>
                <w:color w:val="005A76"/>
              </w:rPr>
              <m:t>cos</m:t>
            </m:r>
            <m:d>
              <m:dPr>
                <m:ctrlPr>
                  <w:rPr>
                    <w:rFonts w:ascii="Cambria Math" w:hAnsi="Cambria Math"/>
                    <w:i/>
                    <w:color w:val="005A76"/>
                  </w:rPr>
                </m:ctrlPr>
              </m:dPr>
              <m:e>
                <m:r>
                  <m:rPr>
                    <m:sty m:val="bi"/>
                  </m:rPr>
                  <w:rPr>
                    <w:rFonts w:ascii="Cambria Math" w:hAnsi="Cambria Math"/>
                    <w:color w:val="005A76"/>
                  </w:rPr>
                  <m:t>θ</m:t>
                </m:r>
              </m:e>
            </m:d>
            <m:r>
              <m:rPr>
                <m:sty m:val="bi"/>
              </m:rPr>
              <w:rPr>
                <w:rFonts w:ascii="Cambria Math" w:hAnsi="Cambria Math"/>
                <w:color w:val="005A76"/>
              </w:rPr>
              <m:t>)</m:t>
            </m:r>
          </m:e>
          <m:sup>
            <m:r>
              <m:rPr>
                <m:sty m:val="bi"/>
              </m:rPr>
              <w:rPr>
                <w:rFonts w:ascii="Cambria Math" w:hAnsi="Cambria Math"/>
                <w:color w:val="005A76"/>
              </w:rPr>
              <m:t>2</m:t>
            </m:r>
          </m:sup>
        </m:sSup>
        <m:r>
          <m:rPr>
            <m:sty m:val="bi"/>
          </m:rPr>
          <w:rPr>
            <w:rFonts w:ascii="Cambria Math" w:hAnsi="Cambria Math"/>
            <w:color w:val="005A76"/>
          </w:rPr>
          <m:t>=1</m:t>
        </m:r>
      </m:oMath>
      <w:r w:rsidRPr="00370038">
        <w:rPr>
          <w:i/>
          <w:color w:val="005A76"/>
        </w:rPr>
        <w:t xml:space="preserve">, so </w:t>
      </w:r>
      <m:oMath>
        <m:sSup>
          <m:sSupPr>
            <m:ctrlPr>
              <w:rPr>
                <w:rFonts w:ascii="Cambria Math" w:hAnsi="Cambria Math"/>
                <w:i/>
                <w:color w:val="005A76"/>
              </w:rPr>
            </m:ctrlPr>
          </m:sSupPr>
          <m:e>
            <m:r>
              <m:rPr>
                <m:sty m:val="bi"/>
              </m:rPr>
              <w:rPr>
                <w:rFonts w:ascii="Cambria Math" w:hAnsi="Cambria Math"/>
                <w:color w:val="005A76"/>
              </w:rPr>
              <m:t>x</m:t>
            </m:r>
          </m:e>
          <m:sup>
            <m:r>
              <m:rPr>
                <m:sty m:val="bi"/>
              </m:rPr>
              <w:rPr>
                <w:rFonts w:ascii="Cambria Math" w:hAnsi="Cambria Math"/>
                <w:color w:val="005A76"/>
              </w:rPr>
              <m:t>2</m:t>
            </m:r>
          </m:sup>
        </m:sSup>
        <m:r>
          <m:rPr>
            <m:sty m:val="bi"/>
          </m:rPr>
          <w:rPr>
            <w:rFonts w:ascii="Cambria Math" w:hAnsi="Cambria Math"/>
            <w:color w:val="005A76"/>
          </w:rPr>
          <m:t>+</m:t>
        </m:r>
        <m:sSup>
          <m:sSupPr>
            <m:ctrlPr>
              <w:rPr>
                <w:rFonts w:ascii="Cambria Math" w:hAnsi="Cambria Math"/>
                <w:i/>
                <w:color w:val="005A76"/>
              </w:rPr>
            </m:ctrlPr>
          </m:sSupPr>
          <m:e>
            <m:r>
              <m:rPr>
                <m:sty m:val="bi"/>
              </m:rPr>
              <w:rPr>
                <w:rFonts w:ascii="Cambria Math" w:hAnsi="Cambria Math"/>
                <w:color w:val="005A76"/>
              </w:rPr>
              <m:t>y</m:t>
            </m:r>
          </m:e>
          <m:sup>
            <m:r>
              <m:rPr>
                <m:sty m:val="bi"/>
              </m:rPr>
              <w:rPr>
                <w:rFonts w:ascii="Cambria Math" w:hAnsi="Cambria Math"/>
                <w:color w:val="005A76"/>
              </w:rPr>
              <m:t>2</m:t>
            </m:r>
          </m:sup>
        </m:sSup>
        <m:r>
          <m:rPr>
            <m:sty m:val="bi"/>
          </m:rPr>
          <w:rPr>
            <w:rFonts w:ascii="Cambria Math" w:hAnsi="Cambria Math"/>
            <w:color w:val="005A76"/>
          </w:rPr>
          <m:t>=9</m:t>
        </m:r>
      </m:oMath>
      <w:r w:rsidRPr="00370038">
        <w:rPr>
          <w:i/>
          <w:color w:val="005A76"/>
        </w:rPr>
        <w:t>.</w:t>
      </w:r>
    </w:p>
    <w:p w14:paraId="41DE792F" w14:textId="22722015" w:rsidR="00C76F13" w:rsidRPr="005D046F" w:rsidRDefault="000B1AFD" w:rsidP="008F2E7A">
      <w:pPr>
        <w:pStyle w:val="ny-lesson-SFinsert-number-list"/>
        <w:numPr>
          <w:ilvl w:val="1"/>
          <w:numId w:val="10"/>
        </w:numPr>
      </w:pPr>
      <w:r>
        <w:rPr>
          <w:noProof/>
        </w:rPr>
        <w:lastRenderedPageBreak/>
        <mc:AlternateContent>
          <mc:Choice Requires="wps">
            <w:drawing>
              <wp:anchor distT="0" distB="0" distL="114300" distR="114300" simplePos="0" relativeHeight="251649536" behindDoc="0" locked="0" layoutInCell="1" allowOverlap="1" wp14:anchorId="2AD02BF4" wp14:editId="7C94C5DE">
                <wp:simplePos x="0" y="0"/>
                <wp:positionH relativeFrom="margin">
                  <wp:align>center</wp:align>
                </wp:positionH>
                <wp:positionV relativeFrom="paragraph">
                  <wp:posOffset>-58310</wp:posOffset>
                </wp:positionV>
                <wp:extent cx="5303520" cy="429371"/>
                <wp:effectExtent l="0" t="0" r="11430" b="27940"/>
                <wp:wrapNone/>
                <wp:docPr id="29" name="Rectangle 29"/>
                <wp:cNvGraphicFramePr/>
                <a:graphic xmlns:a="http://schemas.openxmlformats.org/drawingml/2006/main">
                  <a:graphicData uri="http://schemas.microsoft.com/office/word/2010/wordprocessingShape">
                    <wps:wsp>
                      <wps:cNvSpPr/>
                      <wps:spPr>
                        <a:xfrm>
                          <a:off x="0" y="0"/>
                          <a:ext cx="5303520" cy="429371"/>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90768" id="Rectangle 29" o:spid="_x0000_s1026" style="position:absolute;margin-left:0;margin-top:-4.6pt;width:417.6pt;height:33.8pt;z-index:251649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" filled="f" strokecolor="#4f6228" strokeweight="1.15pt">
                <w10:wrap anchorx="margin"/>
              </v:rect>
            </w:pict>
          </mc:Fallback>
        </mc:AlternateContent>
      </w:r>
      <w:r w:rsidR="00C76F13" w:rsidRPr="005D046F">
        <w:t>What does the graph of this equation look like in the coordinate plane?</w:t>
      </w:r>
    </w:p>
    <w:p w14:paraId="0EDBD56C" w14:textId="5F09B79A" w:rsidR="00C76F13" w:rsidRPr="005D046F" w:rsidRDefault="00C76F13" w:rsidP="005D046F">
      <w:pPr>
        <w:pStyle w:val="ny-lesson-SFinsert"/>
        <w:ind w:left="1670"/>
        <w:rPr>
          <w:i/>
          <w:color w:val="005A76"/>
        </w:rPr>
      </w:pPr>
      <w:r w:rsidRPr="005D046F">
        <w:rPr>
          <w:i/>
          <w:color w:val="005A76"/>
        </w:rPr>
        <w:t xml:space="preserve">The graph is a circle centered at the origin with radius </w:t>
      </w:r>
      <m:oMath>
        <m:r>
          <m:rPr>
            <m:sty m:val="bi"/>
          </m:rPr>
          <w:rPr>
            <w:rFonts w:ascii="Cambria Math" w:hAnsi="Cambria Math"/>
            <w:color w:val="005A76"/>
          </w:rPr>
          <m:t>3</m:t>
        </m:r>
        <m:r>
          <m:rPr>
            <m:sty m:val="b"/>
          </m:rPr>
          <w:rPr>
            <w:rFonts w:ascii="Cambria Math" w:hAnsi="Cambria Math"/>
            <w:color w:val="005A76"/>
          </w:rPr>
          <m:t xml:space="preserve"> units</m:t>
        </m:r>
      </m:oMath>
      <w:r w:rsidRPr="005D046F">
        <w:rPr>
          <w:i/>
          <w:color w:val="005A76"/>
        </w:rPr>
        <w:t>.</w:t>
      </w:r>
    </w:p>
    <w:p w14:paraId="696B1B30" w14:textId="12D566FD" w:rsidR="005D046F" w:rsidRDefault="004D3F85" w:rsidP="005D046F">
      <w:pPr>
        <w:pStyle w:val="ny-lesson-paragraph"/>
      </w:pPr>
      <w:r w:rsidRPr="005D046F">
        <w:rPr>
          <w:noProof/>
        </w:rPr>
        <mc:AlternateContent>
          <mc:Choice Requires="wps">
            <w:drawing>
              <wp:anchor distT="0" distB="0" distL="114300" distR="114300" simplePos="0" relativeHeight="251650560" behindDoc="0" locked="0" layoutInCell="1" allowOverlap="1" wp14:anchorId="1344584F" wp14:editId="21FEC669">
                <wp:simplePos x="0" y="0"/>
                <wp:positionH relativeFrom="column">
                  <wp:posOffset>4797425</wp:posOffset>
                </wp:positionH>
                <wp:positionV relativeFrom="paragraph">
                  <wp:posOffset>223520</wp:posOffset>
                </wp:positionV>
                <wp:extent cx="1828800" cy="1874520"/>
                <wp:effectExtent l="0" t="0" r="19050" b="11430"/>
                <wp:wrapTight wrapText="bothSides">
                  <wp:wrapPolygon edited="0">
                    <wp:start x="0" y="0"/>
                    <wp:lineTo x="0" y="21512"/>
                    <wp:lineTo x="21600" y="21512"/>
                    <wp:lineTo x="21600" y="0"/>
                    <wp:lineTo x="0" y="0"/>
                  </wp:wrapPolygon>
                </wp:wrapTight>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874520"/>
                        </a:xfrm>
                        <a:prstGeom prst="rect">
                          <a:avLst/>
                        </a:prstGeom>
                        <a:solidFill>
                          <a:srgbClr val="FFFFFF"/>
                        </a:solidFill>
                        <a:ln w="9525">
                          <a:solidFill>
                            <a:srgbClr val="00789C"/>
                          </a:solidFill>
                          <a:miter lim="800000"/>
                          <a:headEnd/>
                          <a:tailEnd/>
                        </a:ln>
                      </wps:spPr>
                      <wps:txbx>
                        <w:txbxContent>
                          <w:p w14:paraId="7109CDB2" w14:textId="77777777" w:rsidR="00DB368B" w:rsidRPr="00B7209D" w:rsidRDefault="00DB368B" w:rsidP="00B7209D">
                            <w:pPr>
                              <w:pStyle w:val="ny-lesson-bullet"/>
                              <w:numPr>
                                <w:ilvl w:val="0"/>
                                <w:numId w:val="0"/>
                              </w:numPr>
                              <w:spacing w:before="0"/>
                              <w:rPr>
                                <w:i/>
                              </w:rPr>
                            </w:pPr>
                            <w:r w:rsidRPr="00B7209D">
                              <w:rPr>
                                <w:i/>
                              </w:rPr>
                              <w:t>Scaffolding:</w:t>
                            </w:r>
                          </w:p>
                          <w:p w14:paraId="20251F0D" w14:textId="4BBB7679" w:rsidR="00DB368B" w:rsidRDefault="00DB368B" w:rsidP="000D305E">
                            <w:pPr>
                              <w:pStyle w:val="ny-lesson-bullet"/>
                              <w:numPr>
                                <w:ilvl w:val="0"/>
                                <w:numId w:val="0"/>
                              </w:numPr>
                              <w:spacing w:line="240" w:lineRule="auto"/>
                              <w:rPr>
                                <w:szCs w:val="20"/>
                              </w:rPr>
                            </w:pPr>
                            <w:r>
                              <w:rPr>
                                <w:szCs w:val="20"/>
                              </w:rPr>
                              <w:t xml:space="preserve">If students are struggling with converting the equations into real form, suggest that they square </w:t>
                            </w:r>
                            <m:oMath>
                              <m:r>
                                <w:rPr>
                                  <w:rFonts w:ascii="Cambria Math" w:hAnsi="Cambria Math"/>
                                  <w:szCs w:val="20"/>
                                </w:rPr>
                                <m:t>x</m:t>
                              </m:r>
                            </m:oMath>
                            <w:r>
                              <w:rPr>
                                <w:szCs w:val="20"/>
                              </w:rPr>
                              <w:t xml:space="preserve"> and </w:t>
                            </w:r>
                            <m:oMath>
                              <m:r>
                                <w:rPr>
                                  <w:rFonts w:ascii="Cambria Math" w:hAnsi="Cambria Math"/>
                                  <w:szCs w:val="20"/>
                                </w:rPr>
                                <m:t>y</m:t>
                              </m:r>
                            </m:oMath>
                            <w:r>
                              <w:rPr>
                                <w:szCs w:val="20"/>
                              </w:rPr>
                              <w:t xml:space="preserve"> and then isolate </w:t>
                            </w:r>
                            <m:oMath>
                              <m:sSup>
                                <m:sSupPr>
                                  <m:ctrlPr>
                                    <w:rPr>
                                      <w:rFonts w:ascii="Cambria Math" w:hAnsi="Cambria Math"/>
                                      <w:i/>
                                      <w:szCs w:val="20"/>
                                    </w:rPr>
                                  </m:ctrlPr>
                                </m:sSupPr>
                                <m:e>
                                  <m:r>
                                    <m:rPr>
                                      <m:sty m:val="p"/>
                                    </m:rPr>
                                    <w:rPr>
                                      <w:rFonts w:ascii="Cambria Math" w:hAnsi="Cambria Math"/>
                                      <w:szCs w:val="20"/>
                                    </w:rPr>
                                    <m:t>cos</m:t>
                                  </m:r>
                                </m:e>
                                <m:sup>
                                  <m:r>
                                    <w:rPr>
                                      <w:rFonts w:ascii="Cambria Math" w:hAnsi="Cambria Math"/>
                                      <w:szCs w:val="20"/>
                                    </w:rPr>
                                    <m:t>2</m:t>
                                  </m:r>
                                </m:sup>
                              </m:sSup>
                              <m:r>
                                <w:rPr>
                                  <w:rFonts w:ascii="Cambria Math" w:hAnsi="Cambria Math"/>
                                  <w:szCs w:val="20"/>
                                </w:rPr>
                                <m:t>(θ)</m:t>
                              </m:r>
                            </m:oMath>
                            <w:r>
                              <w:rPr>
                                <w:szCs w:val="20"/>
                              </w:rPr>
                              <w:t xml:space="preserve"> or </w:t>
                            </w:r>
                            <m:oMath>
                              <m:sSup>
                                <m:sSupPr>
                                  <m:ctrlPr>
                                    <w:rPr>
                                      <w:rFonts w:ascii="Cambria Math" w:hAnsi="Cambria Math"/>
                                      <w:i/>
                                      <w:szCs w:val="20"/>
                                    </w:rPr>
                                  </m:ctrlPr>
                                </m:sSupPr>
                                <m:e>
                                  <m:r>
                                    <m:rPr>
                                      <m:sty m:val="p"/>
                                    </m:rPr>
                                    <w:rPr>
                                      <w:rFonts w:ascii="Cambria Math" w:hAnsi="Cambria Math"/>
                                      <w:szCs w:val="20"/>
                                    </w:rPr>
                                    <m:t>sin</m:t>
                                  </m:r>
                                </m:e>
                                <m:sup>
                                  <m:r>
                                    <w:rPr>
                                      <w:rFonts w:ascii="Cambria Math" w:hAnsi="Cambria Math"/>
                                      <w:szCs w:val="20"/>
                                    </w:rPr>
                                    <m:t>2</m:t>
                                  </m:r>
                                </m:sup>
                              </m:sSup>
                              <m:r>
                                <w:rPr>
                                  <w:rFonts w:ascii="Cambria Math" w:hAnsi="Cambria Math"/>
                                  <w:szCs w:val="20"/>
                                </w:rPr>
                                <m:t>(θ)</m:t>
                              </m:r>
                            </m:oMath>
                            <w:r>
                              <w:rPr>
                                <w:szCs w:val="20"/>
                              </w:rPr>
                              <w:t xml:space="preserve"> in the equations.  Alternatively, Exercise 1 could be completed as guided practice, and the students could then complete Exercise 2 independently.</w:t>
                            </w:r>
                          </w:p>
                          <w:p w14:paraId="4B24F317" w14:textId="77777777" w:rsidR="00DB368B" w:rsidRPr="002B1C36" w:rsidRDefault="00DB368B" w:rsidP="00C76F13">
                            <w:pPr>
                              <w:pStyle w:val="ny-lesson-bullet"/>
                              <w:numPr>
                                <w:ilvl w:val="0"/>
                                <w:numId w:val="0"/>
                              </w:numPr>
                              <w:spacing w:line="240" w:lineRule="auto"/>
                              <w:ind w:left="86"/>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4584F" id="Rectangle 134" o:spid="_x0000_s1066" style="position:absolute;margin-left:377.75pt;margin-top:17.6pt;width:2in;height:147.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" strokecolor="#00789c">
                <v:textbox>
                  <w:txbxContent>
                    <w:p w14:paraId="7109CDB2" w14:textId="77777777" w:rsidR="00DB368B" w:rsidRPr="00B7209D" w:rsidRDefault="00DB368B" w:rsidP="00B7209D">
                      <w:pPr>
                        <w:pStyle w:val="ny-lesson-bullet"/>
                        <w:numPr>
                          <w:ilvl w:val="0"/>
                          <w:numId w:val="0"/>
                        </w:numPr>
                        <w:spacing w:before="0"/>
                        <w:rPr>
                          <w:i/>
                        </w:rPr>
                      </w:pPr>
                      <w:r w:rsidRPr="00B7209D">
                        <w:rPr>
                          <w:i/>
                        </w:rPr>
                        <w:t>Scaffolding:</w:t>
                      </w:r>
                    </w:p>
                    <w:p w14:paraId="20251F0D" w14:textId="4BBB7679" w:rsidR="00DB368B" w:rsidRDefault="00DB368B" w:rsidP="000D305E">
                      <w:pPr>
                        <w:pStyle w:val="ny-lesson-bullet"/>
                        <w:numPr>
                          <w:ilvl w:val="0"/>
                          <w:numId w:val="0"/>
                        </w:numPr>
                        <w:spacing w:line="240" w:lineRule="auto"/>
                        <w:rPr>
                          <w:szCs w:val="20"/>
                        </w:rPr>
                      </w:pPr>
                      <w:r>
                        <w:rPr>
                          <w:szCs w:val="20"/>
                        </w:rPr>
                        <w:t xml:space="preserve">If students are struggling with converting the equations into real form, suggest that they square </w:t>
                      </w:r>
                      <m:oMath>
                        <m:r>
                          <w:rPr>
                            <w:rFonts w:ascii="Cambria Math" w:hAnsi="Cambria Math"/>
                            <w:szCs w:val="20"/>
                          </w:rPr>
                          <m:t>x</m:t>
                        </m:r>
                      </m:oMath>
                      <w:r>
                        <w:rPr>
                          <w:szCs w:val="20"/>
                        </w:rPr>
                        <w:t xml:space="preserve"> and </w:t>
                      </w:r>
                      <m:oMath>
                        <m:r>
                          <w:rPr>
                            <w:rFonts w:ascii="Cambria Math" w:hAnsi="Cambria Math"/>
                            <w:szCs w:val="20"/>
                          </w:rPr>
                          <m:t>y</m:t>
                        </m:r>
                      </m:oMath>
                      <w:r>
                        <w:rPr>
                          <w:szCs w:val="20"/>
                        </w:rPr>
                        <w:t xml:space="preserve"> and then isolate </w:t>
                      </w:r>
                      <m:oMath>
                        <m:sSup>
                          <m:sSupPr>
                            <m:ctrlPr>
                              <w:rPr>
                                <w:rFonts w:ascii="Cambria Math" w:hAnsi="Cambria Math"/>
                                <w:i/>
                                <w:szCs w:val="20"/>
                              </w:rPr>
                            </m:ctrlPr>
                          </m:sSupPr>
                          <m:e>
                            <m:r>
                              <m:rPr>
                                <m:sty m:val="p"/>
                              </m:rPr>
                              <w:rPr>
                                <w:rFonts w:ascii="Cambria Math" w:hAnsi="Cambria Math"/>
                                <w:szCs w:val="20"/>
                              </w:rPr>
                              <m:t>cos</m:t>
                            </m:r>
                          </m:e>
                          <m:sup>
                            <m:r>
                              <w:rPr>
                                <w:rFonts w:ascii="Cambria Math" w:hAnsi="Cambria Math"/>
                                <w:szCs w:val="20"/>
                              </w:rPr>
                              <m:t>2</m:t>
                            </m:r>
                          </m:sup>
                        </m:sSup>
                        <m:r>
                          <w:rPr>
                            <w:rFonts w:ascii="Cambria Math" w:hAnsi="Cambria Math"/>
                            <w:szCs w:val="20"/>
                          </w:rPr>
                          <m:t>(θ)</m:t>
                        </m:r>
                      </m:oMath>
                      <w:r>
                        <w:rPr>
                          <w:szCs w:val="20"/>
                        </w:rPr>
                        <w:t xml:space="preserve"> or </w:t>
                      </w:r>
                      <m:oMath>
                        <m:sSup>
                          <m:sSupPr>
                            <m:ctrlPr>
                              <w:rPr>
                                <w:rFonts w:ascii="Cambria Math" w:hAnsi="Cambria Math"/>
                                <w:i/>
                                <w:szCs w:val="20"/>
                              </w:rPr>
                            </m:ctrlPr>
                          </m:sSupPr>
                          <m:e>
                            <m:r>
                              <m:rPr>
                                <m:sty m:val="p"/>
                              </m:rPr>
                              <w:rPr>
                                <w:rFonts w:ascii="Cambria Math" w:hAnsi="Cambria Math"/>
                                <w:szCs w:val="20"/>
                              </w:rPr>
                              <m:t>sin</m:t>
                            </m:r>
                          </m:e>
                          <m:sup>
                            <m:r>
                              <w:rPr>
                                <w:rFonts w:ascii="Cambria Math" w:hAnsi="Cambria Math"/>
                                <w:szCs w:val="20"/>
                              </w:rPr>
                              <m:t>2</m:t>
                            </m:r>
                          </m:sup>
                        </m:sSup>
                        <m:r>
                          <w:rPr>
                            <w:rFonts w:ascii="Cambria Math" w:hAnsi="Cambria Math"/>
                            <w:szCs w:val="20"/>
                          </w:rPr>
                          <m:t>(θ)</m:t>
                        </m:r>
                      </m:oMath>
                      <w:r>
                        <w:rPr>
                          <w:szCs w:val="20"/>
                        </w:rPr>
                        <w:t xml:space="preserve"> in the equations.  Alternatively, Exercise 1 could be completed as guided practice, and the students could then complete Exercise 2 independently.</w:t>
                      </w:r>
                    </w:p>
                    <w:p w14:paraId="4B24F317" w14:textId="77777777" w:rsidR="00DB368B" w:rsidRPr="002B1C36" w:rsidRDefault="00DB368B" w:rsidP="00C76F13">
                      <w:pPr>
                        <w:pStyle w:val="ny-lesson-bullet"/>
                        <w:numPr>
                          <w:ilvl w:val="0"/>
                          <w:numId w:val="0"/>
                        </w:numPr>
                        <w:spacing w:line="240" w:lineRule="auto"/>
                        <w:ind w:left="86"/>
                        <w:rPr>
                          <w:szCs w:val="20"/>
                        </w:rPr>
                      </w:pPr>
                    </w:p>
                  </w:txbxContent>
                </v:textbox>
                <w10:wrap type="tight"/>
              </v:rect>
            </w:pict>
          </mc:Fallback>
        </mc:AlternateContent>
      </w:r>
    </w:p>
    <w:p w14:paraId="1F69962A" w14:textId="77777777" w:rsidR="00C76F13" w:rsidRPr="008C5D1C" w:rsidRDefault="00C76F13" w:rsidP="00C76F13">
      <w:pPr>
        <w:pStyle w:val="ny-lesson-hdr-1"/>
      </w:pPr>
      <w:r w:rsidRPr="008C5D1C">
        <w:t>Exercise</w:t>
      </w:r>
      <w:r>
        <w:t>s 1–2 (6</w:t>
      </w:r>
      <w:r w:rsidRPr="008C5D1C">
        <w:t xml:space="preserve"> minutes) </w:t>
      </w:r>
    </w:p>
    <w:p w14:paraId="30B28101" w14:textId="2049C6A6" w:rsidR="00C76F13" w:rsidRDefault="00C76F13" w:rsidP="00C76F13">
      <w:pPr>
        <w:pStyle w:val="ny-lesson-paragraph"/>
      </w:pPr>
      <w:r>
        <w:t xml:space="preserve">The students should complete the exercises independently.  After a few minutes, they could verify their responses with a partner.  The solutions should be reviewed in a whole-class setting after students have had a sufficient amount of time to complete the exercises. </w:t>
      </w:r>
    </w:p>
    <w:p w14:paraId="4B0BE299" w14:textId="61F2DD17" w:rsidR="00C76F13" w:rsidRDefault="0082638C" w:rsidP="00C76F13">
      <w:pPr>
        <w:pStyle w:val="ny-lesson-SFinsert"/>
      </w:pPr>
      <w:r>
        <w:rPr>
          <w:noProof/>
        </w:rPr>
        <mc:AlternateContent>
          <mc:Choice Requires="wps">
            <w:drawing>
              <wp:anchor distT="0" distB="0" distL="114300" distR="114300" simplePos="0" relativeHeight="251657728" behindDoc="1" locked="0" layoutInCell="1" allowOverlap="1" wp14:anchorId="3D1898CB" wp14:editId="12641AD7">
                <wp:simplePos x="0" y="0"/>
                <wp:positionH relativeFrom="margin">
                  <wp:posOffset>469900</wp:posOffset>
                </wp:positionH>
                <wp:positionV relativeFrom="paragraph">
                  <wp:posOffset>64135</wp:posOffset>
                </wp:positionV>
                <wp:extent cx="5303520" cy="3794760"/>
                <wp:effectExtent l="0" t="0" r="11430" b="15240"/>
                <wp:wrapNone/>
                <wp:docPr id="375" name="Rectangle 375"/>
                <wp:cNvGraphicFramePr/>
                <a:graphic xmlns:a="http://schemas.openxmlformats.org/drawingml/2006/main">
                  <a:graphicData uri="http://schemas.microsoft.com/office/word/2010/wordprocessingShape">
                    <wps:wsp>
                      <wps:cNvSpPr/>
                      <wps:spPr>
                        <a:xfrm>
                          <a:off x="0" y="0"/>
                          <a:ext cx="5303520" cy="379476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9052D" id="Rectangle 375" o:spid="_x0000_s1026" style="position:absolute;margin-left:37pt;margin-top:5.05pt;width:417.6pt;height:298.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" filled="f" strokecolor="#4f6228" strokeweight="1.15pt">
                <w10:wrap anchorx="margin"/>
              </v:rect>
            </w:pict>
          </mc:Fallback>
        </mc:AlternateContent>
      </w:r>
      <w:r w:rsidR="005D046F">
        <w:br/>
      </w:r>
      <w:r w:rsidR="00C76F13">
        <w:t>Exercises 1</w:t>
      </w:r>
      <w:r w:rsidR="005D046F">
        <w:t>–</w:t>
      </w:r>
      <w:r w:rsidR="00C76F13">
        <w:t xml:space="preserve">2  </w:t>
      </w:r>
    </w:p>
    <w:p w14:paraId="2200DC41" w14:textId="28B1194C" w:rsidR="00C76F13" w:rsidRPr="00CD6651" w:rsidRDefault="00C76F13" w:rsidP="008F2E7A">
      <w:pPr>
        <w:pStyle w:val="ny-lesson-SFinsert-number-list"/>
        <w:numPr>
          <w:ilvl w:val="0"/>
          <w:numId w:val="17"/>
        </w:numPr>
      </w:pPr>
      <w:r w:rsidRPr="00CD6651">
        <w:rPr>
          <w:rStyle w:val="ny-lesson-hdr-1Char"/>
          <w:rFonts w:ascii="Calibri" w:hAnsi="Calibri"/>
          <w:b/>
        </w:rPr>
        <w:t xml:space="preserve">Recall the set of points defined by </w:t>
      </w:r>
      <m:oMath>
        <m:r>
          <m:rPr>
            <m:sty m:val="bi"/>
          </m:rPr>
          <w:rPr>
            <w:rFonts w:ascii="Cambria Math" w:hAnsi="Cambria Math"/>
          </w:rPr>
          <m:t>z</m:t>
        </m:r>
        <m:r>
          <m:rPr>
            <m:sty m:val="b"/>
          </m:rPr>
          <w:rPr>
            <w:rFonts w:ascii="Cambria Math" w:hAnsi="Cambria Math"/>
          </w:rPr>
          <m:t>=5</m:t>
        </m:r>
        <m:func>
          <m:funcPr>
            <m:ctrlPr>
              <w:rPr>
                <w:rFonts w:ascii="Cambria Math" w:hAnsi="Cambria Math"/>
              </w:rPr>
            </m:ctrlPr>
          </m:funcPr>
          <m:fName>
            <m:r>
              <m:rPr>
                <m:sty m:val="b"/>
              </m:rPr>
              <w:rPr>
                <w:rFonts w:ascii="Cambria Math" w:hAnsi="Cambria Math"/>
              </w:rPr>
              <m:t>cos</m:t>
            </m:r>
          </m:fName>
          <m:e>
            <m:d>
              <m:dPr>
                <m:ctrlPr>
                  <w:rPr>
                    <w:rFonts w:ascii="Cambria Math" w:hAnsi="Cambria Math"/>
                  </w:rPr>
                </m:ctrlPr>
              </m:dPr>
              <m:e>
                <m:r>
                  <m:rPr>
                    <m:sty m:val="bi"/>
                  </m:rPr>
                  <w:rPr>
                    <w:rFonts w:ascii="Cambria Math" w:hAnsi="Cambria Math"/>
                  </w:rPr>
                  <m:t>θ</m:t>
                </m:r>
              </m:e>
            </m:d>
            <m:r>
              <m:rPr>
                <m:sty m:val="b"/>
              </m:rPr>
              <w:rPr>
                <w:rFonts w:ascii="Cambria Math" w:hAnsi="Cambria Math"/>
              </w:rPr>
              <m:t>+3</m:t>
            </m:r>
            <m:r>
              <m:rPr>
                <m:sty m:val="bi"/>
              </m:rPr>
              <w:rPr>
                <w:rFonts w:ascii="Cambria Math" w:hAnsi="Cambria Math"/>
              </w:rPr>
              <m:t>i </m:t>
            </m:r>
            <m:r>
              <m:rPr>
                <m:sty m:val="b"/>
              </m:rPr>
              <w:rPr>
                <w:rFonts w:ascii="Cambria Math" w:hAnsi="Cambria Math"/>
              </w:rPr>
              <m:t>sin</m:t>
            </m:r>
          </m:e>
        </m:func>
        <m:r>
          <m:rPr>
            <m:sty m:val="b"/>
          </m:rPr>
          <w:rPr>
            <w:rFonts w:ascii="Cambria Math" w:hAnsi="Cambria Math"/>
          </w:rPr>
          <m:t>(</m:t>
        </m:r>
        <m:r>
          <m:rPr>
            <m:sty m:val="bi"/>
          </m:rPr>
          <w:rPr>
            <w:rFonts w:ascii="Cambria Math" w:hAnsi="Cambria Math"/>
          </w:rPr>
          <m:t>θ</m:t>
        </m:r>
        <m:r>
          <m:rPr>
            <m:sty m:val="b"/>
          </m:rPr>
          <w:rPr>
            <w:rFonts w:ascii="Cambria Math" w:hAnsi="Cambria Math"/>
          </w:rPr>
          <m:t>)</m:t>
        </m:r>
      </m:oMath>
      <w:r w:rsidRPr="00CD6651">
        <w:rPr>
          <w:rStyle w:val="ny-lesson-hdr-1Char"/>
          <w:rFonts w:ascii="Calibri" w:hAnsi="Calibri"/>
          <w:b/>
        </w:rPr>
        <w:t xml:space="preserve">. </w:t>
      </w:r>
    </w:p>
    <w:p w14:paraId="160E66D5" w14:textId="6A9BEE64" w:rsidR="00C76F13" w:rsidRPr="00CD6651" w:rsidRDefault="00C76F13" w:rsidP="008F2E7A">
      <w:pPr>
        <w:pStyle w:val="ny-lesson-SFinsert-number-list"/>
        <w:numPr>
          <w:ilvl w:val="1"/>
          <w:numId w:val="10"/>
        </w:numPr>
      </w:pPr>
      <w:r w:rsidRPr="00CD6651">
        <w:t xml:space="preserve">Use an ordered pair to write a representation for the points defined by </w:t>
      </w:r>
      <m:oMath>
        <m:r>
          <m:rPr>
            <m:sty m:val="bi"/>
          </m:rPr>
          <w:rPr>
            <w:rFonts w:ascii="Cambria Math" w:hAnsi="Cambria Math"/>
          </w:rPr>
          <m:t>z</m:t>
        </m:r>
      </m:oMath>
      <w:r w:rsidRPr="00CD6651">
        <w:t xml:space="preserve"> as they would be represented in the coordinate plane.</w:t>
      </w:r>
    </w:p>
    <w:p w14:paraId="418BBC37" w14:textId="639BCD0B" w:rsidR="00C76F13" w:rsidRPr="00CD6651" w:rsidRDefault="000D305E" w:rsidP="00CD6651">
      <w:pPr>
        <w:pStyle w:val="ny-lesson-SFinsert"/>
        <w:ind w:left="1670"/>
        <w:rPr>
          <w:color w:val="005A76"/>
        </w:rPr>
      </w:pPr>
      <m:oMathPara>
        <m:oMathParaPr>
          <m:jc m:val="left"/>
        </m:oMathParaPr>
        <m:oMath>
          <m:r>
            <m:rPr>
              <m:sty m:val="b"/>
            </m:rPr>
            <w:rPr>
              <w:rFonts w:ascii="Cambria Math" w:hAnsi="Cambria Math"/>
              <w:color w:val="005A76"/>
            </w:rPr>
            <m:t>(5cos(</m:t>
          </m:r>
          <m:r>
            <m:rPr>
              <m:sty m:val="bi"/>
            </m:rPr>
            <w:rPr>
              <w:rFonts w:ascii="Cambria Math" w:hAnsi="Cambria Math"/>
              <w:color w:val="005A76"/>
            </w:rPr>
            <m:t>θ)</m:t>
          </m:r>
          <m:r>
            <m:rPr>
              <m:sty m:val="b"/>
            </m:rPr>
            <w:rPr>
              <w:rFonts w:ascii="Cambria Math" w:hAnsi="Cambria Math"/>
              <w:color w:val="005A76"/>
            </w:rPr>
            <m:t>, 3sin(</m:t>
          </m:r>
          <m:r>
            <m:rPr>
              <m:sty m:val="bi"/>
            </m:rPr>
            <w:rPr>
              <w:rFonts w:ascii="Cambria Math" w:hAnsi="Cambria Math"/>
              <w:color w:val="005A76"/>
            </w:rPr>
            <m:t>θ)</m:t>
          </m:r>
          <m:r>
            <m:rPr>
              <m:sty m:val="b"/>
            </m:rPr>
            <w:rPr>
              <w:rFonts w:ascii="Cambria Math" w:hAnsi="Cambria Math"/>
              <w:color w:val="005A76"/>
            </w:rPr>
            <m:t>)</m:t>
          </m:r>
        </m:oMath>
      </m:oMathPara>
    </w:p>
    <w:p w14:paraId="11CA3367" w14:textId="77777777" w:rsidR="00CD6651" w:rsidRDefault="00CD6651" w:rsidP="00CD6651">
      <w:pPr>
        <w:pStyle w:val="ny-lesson-SFinsert-number-list"/>
        <w:numPr>
          <w:ilvl w:val="0"/>
          <w:numId w:val="0"/>
        </w:numPr>
        <w:ind w:left="1670"/>
      </w:pPr>
    </w:p>
    <w:p w14:paraId="28C064B8" w14:textId="77777777" w:rsidR="00C76F13" w:rsidRPr="00CD6651" w:rsidRDefault="00C76F13" w:rsidP="008F2E7A">
      <w:pPr>
        <w:pStyle w:val="ny-lesson-SFinsert-number-list"/>
        <w:numPr>
          <w:ilvl w:val="1"/>
          <w:numId w:val="10"/>
        </w:numPr>
      </w:pPr>
      <w:r w:rsidRPr="00CD6651">
        <w:t>Write an equation in the coordinate plane that is true for all the points represented by the ordered pair you wrote in part (a).</w:t>
      </w:r>
    </w:p>
    <w:p w14:paraId="77E4BF68" w14:textId="151B650A" w:rsidR="00C76F13" w:rsidRPr="00CD6651" w:rsidRDefault="00C76F13" w:rsidP="00CD6651">
      <w:pPr>
        <w:pStyle w:val="ny-lesson-SFinsert"/>
        <w:ind w:left="1670"/>
        <w:rPr>
          <w:i/>
          <w:color w:val="005A76"/>
        </w:rPr>
      </w:pPr>
      <w:r w:rsidRPr="00CD6651">
        <w:rPr>
          <w:i/>
          <w:color w:val="005A76"/>
        </w:rPr>
        <w:t xml:space="preserve">We have </w:t>
      </w:r>
      <m:oMath>
        <m:r>
          <m:rPr>
            <m:sty m:val="bi"/>
          </m:rPr>
          <w:rPr>
            <w:rFonts w:ascii="Cambria Math" w:hAnsi="Cambria Math"/>
            <w:color w:val="005A76"/>
          </w:rPr>
          <m:t>x=5</m:t>
        </m:r>
        <m:r>
          <m:rPr>
            <m:sty m:val="b"/>
          </m:rPr>
          <w:rPr>
            <w:rFonts w:ascii="Cambria Math" w:hAnsi="Cambria Math"/>
            <w:color w:val="005A76"/>
          </w:rPr>
          <m:t>cos</m:t>
        </m:r>
        <m:r>
          <m:rPr>
            <m:sty m:val="bi"/>
          </m:rPr>
          <w:rPr>
            <w:rFonts w:ascii="Cambria Math" w:hAnsi="Cambria Math"/>
            <w:color w:val="005A76"/>
          </w:rPr>
          <m:t>(θ)</m:t>
        </m:r>
      </m:oMath>
      <w:r w:rsidRPr="00CD6651">
        <w:rPr>
          <w:i/>
          <w:color w:val="005A76"/>
        </w:rPr>
        <w:t xml:space="preserve"> and </w:t>
      </w:r>
      <m:oMath>
        <m:r>
          <m:rPr>
            <m:sty m:val="bi"/>
          </m:rPr>
          <w:rPr>
            <w:rFonts w:ascii="Cambria Math" w:hAnsi="Cambria Math"/>
            <w:color w:val="005A76"/>
          </w:rPr>
          <m:t>y=3</m:t>
        </m:r>
        <m:r>
          <m:rPr>
            <m:sty m:val="b"/>
          </m:rPr>
          <w:rPr>
            <w:rFonts w:ascii="Cambria Math" w:hAnsi="Cambria Math"/>
            <w:color w:val="005A76"/>
          </w:rPr>
          <m:t>sin</m:t>
        </m:r>
        <m:r>
          <m:rPr>
            <m:sty m:val="bi"/>
          </m:rPr>
          <w:rPr>
            <w:rFonts w:ascii="Cambria Math" w:hAnsi="Cambria Math"/>
            <w:color w:val="005A76"/>
          </w:rPr>
          <m:t>(θ)</m:t>
        </m:r>
      </m:oMath>
      <w:r w:rsidRPr="00CD6651">
        <w:rPr>
          <w:i/>
          <w:color w:val="005A76"/>
        </w:rPr>
        <w:t xml:space="preserve">, so </w:t>
      </w:r>
      <m:oMath>
        <m:sSup>
          <m:sSupPr>
            <m:ctrlPr>
              <w:rPr>
                <w:rFonts w:ascii="Cambria Math" w:hAnsi="Cambria Math"/>
                <w:i/>
                <w:color w:val="005A76"/>
              </w:rPr>
            </m:ctrlPr>
          </m:sSupPr>
          <m:e>
            <m:r>
              <m:rPr>
                <m:sty m:val="bi"/>
              </m:rPr>
              <w:rPr>
                <w:rFonts w:ascii="Cambria Math" w:hAnsi="Cambria Math"/>
                <w:color w:val="005A76"/>
              </w:rPr>
              <m:t>x</m:t>
            </m:r>
          </m:e>
          <m:sup>
            <m:r>
              <m:rPr>
                <m:sty m:val="bi"/>
              </m:rPr>
              <w:rPr>
                <w:rFonts w:ascii="Cambria Math" w:hAnsi="Cambria Math"/>
                <w:color w:val="005A76"/>
              </w:rPr>
              <m:t>2</m:t>
            </m:r>
          </m:sup>
        </m:sSup>
        <m:r>
          <m:rPr>
            <m:sty m:val="bi"/>
          </m:rPr>
          <w:rPr>
            <w:rFonts w:ascii="Cambria Math" w:hAnsi="Cambria Math"/>
            <w:color w:val="005A76"/>
          </w:rPr>
          <m:t>=25(</m:t>
        </m:r>
        <m:sSup>
          <m:sSupPr>
            <m:ctrlPr>
              <w:rPr>
                <w:rFonts w:ascii="Cambria Math" w:hAnsi="Cambria Math"/>
                <w:i/>
                <w:color w:val="005A76"/>
              </w:rPr>
            </m:ctrlPr>
          </m:sSupPr>
          <m:e>
            <m:r>
              <m:rPr>
                <m:sty m:val="b"/>
              </m:rPr>
              <w:rPr>
                <w:rFonts w:ascii="Cambria Math" w:hAnsi="Cambria Math"/>
                <w:color w:val="005A76"/>
              </w:rPr>
              <m:t>cos</m:t>
            </m:r>
          </m:e>
          <m:sup>
            <m:r>
              <m:rPr>
                <m:sty m:val="bi"/>
              </m:rPr>
              <w:rPr>
                <w:rFonts w:ascii="Cambria Math" w:hAnsi="Cambria Math"/>
                <w:color w:val="005A76"/>
              </w:rPr>
              <m:t>2</m:t>
            </m:r>
          </m:sup>
        </m:sSup>
        <m:r>
          <m:rPr>
            <m:sty m:val="bi"/>
          </m:rPr>
          <w:rPr>
            <w:rFonts w:ascii="Cambria Math" w:hAnsi="Cambria Math"/>
            <w:color w:val="005A76"/>
          </w:rPr>
          <m:t>(θ))</m:t>
        </m:r>
      </m:oMath>
      <w:r w:rsidRPr="00CD6651">
        <w:rPr>
          <w:i/>
          <w:color w:val="005A76"/>
        </w:rPr>
        <w:t xml:space="preserve"> and </w:t>
      </w:r>
      <m:oMath>
        <m:sSup>
          <m:sSupPr>
            <m:ctrlPr>
              <w:rPr>
                <w:rFonts w:ascii="Cambria Math" w:hAnsi="Cambria Math"/>
                <w:i/>
                <w:color w:val="005A76"/>
              </w:rPr>
            </m:ctrlPr>
          </m:sSupPr>
          <m:e>
            <m:r>
              <m:rPr>
                <m:sty m:val="bi"/>
              </m:rPr>
              <w:rPr>
                <w:rFonts w:ascii="Cambria Math" w:hAnsi="Cambria Math"/>
                <w:color w:val="005A76"/>
              </w:rPr>
              <m:t>y</m:t>
            </m:r>
          </m:e>
          <m:sup>
            <m:r>
              <m:rPr>
                <m:sty m:val="bi"/>
              </m:rPr>
              <w:rPr>
                <w:rFonts w:ascii="Cambria Math" w:hAnsi="Cambria Math"/>
                <w:color w:val="005A76"/>
              </w:rPr>
              <m:t>2</m:t>
            </m:r>
          </m:sup>
        </m:sSup>
        <m:r>
          <m:rPr>
            <m:sty m:val="bi"/>
          </m:rPr>
          <w:rPr>
            <w:rFonts w:ascii="Cambria Math" w:hAnsi="Cambria Math"/>
            <w:color w:val="005A76"/>
          </w:rPr>
          <m:t>=9</m:t>
        </m:r>
        <m:d>
          <m:dPr>
            <m:ctrlPr>
              <w:rPr>
                <w:rFonts w:ascii="Cambria Math" w:hAnsi="Cambria Math"/>
                <w:i/>
                <w:color w:val="005A76"/>
              </w:rPr>
            </m:ctrlPr>
          </m:dPr>
          <m:e>
            <m:sSup>
              <m:sSupPr>
                <m:ctrlPr>
                  <w:rPr>
                    <w:rFonts w:ascii="Cambria Math" w:hAnsi="Cambria Math"/>
                    <w:i/>
                    <w:color w:val="005A76"/>
                  </w:rPr>
                </m:ctrlPr>
              </m:sSupPr>
              <m:e>
                <m:r>
                  <m:rPr>
                    <m:sty m:val="b"/>
                  </m:rPr>
                  <w:rPr>
                    <w:rFonts w:ascii="Cambria Math" w:hAnsi="Cambria Math"/>
                    <w:color w:val="005A76"/>
                  </w:rPr>
                  <m:t>sin</m:t>
                </m:r>
              </m:e>
              <m:sup>
                <m:r>
                  <m:rPr>
                    <m:sty m:val="bi"/>
                  </m:rPr>
                  <w:rPr>
                    <w:rFonts w:ascii="Cambria Math" w:hAnsi="Cambria Math"/>
                    <w:color w:val="005A76"/>
                  </w:rPr>
                  <m:t>2</m:t>
                </m:r>
              </m:sup>
            </m:sSup>
            <m:d>
              <m:dPr>
                <m:ctrlPr>
                  <w:rPr>
                    <w:rFonts w:ascii="Cambria Math" w:hAnsi="Cambria Math"/>
                    <w:i/>
                    <w:iCs/>
                    <w:color w:val="005A76"/>
                  </w:rPr>
                </m:ctrlPr>
              </m:dPr>
              <m:e>
                <m:r>
                  <m:rPr>
                    <m:sty m:val="bi"/>
                  </m:rPr>
                  <w:rPr>
                    <w:rFonts w:ascii="Cambria Math" w:hAnsi="Cambria Math"/>
                    <w:color w:val="005A76"/>
                  </w:rPr>
                  <m:t>θ</m:t>
                </m:r>
              </m:e>
            </m:d>
          </m:e>
        </m:d>
      </m:oMath>
      <w:r w:rsidR="00590D22" w:rsidRPr="00590D22">
        <w:rPr>
          <w:i/>
          <w:color w:val="005A76"/>
        </w:rPr>
        <w:t>.</w:t>
      </w:r>
      <w:r w:rsidRPr="00CD6651">
        <w:rPr>
          <w:i/>
          <w:color w:val="005A76"/>
        </w:rPr>
        <w:t xml:space="preserve">  We know </w:t>
      </w:r>
      <m:oMath>
        <m:d>
          <m:dPr>
            <m:ctrlPr>
              <w:rPr>
                <w:rFonts w:ascii="Cambria Math" w:hAnsi="Cambria Math"/>
                <w:i/>
                <w:color w:val="005A76"/>
              </w:rPr>
            </m:ctrlPr>
          </m:dPr>
          <m:e>
            <m:sSup>
              <m:sSupPr>
                <m:ctrlPr>
                  <w:rPr>
                    <w:rFonts w:ascii="Cambria Math" w:hAnsi="Cambria Math"/>
                    <w:color w:val="005A76"/>
                  </w:rPr>
                </m:ctrlPr>
              </m:sSupPr>
              <m:e>
                <m:r>
                  <m:rPr>
                    <m:sty m:val="b"/>
                  </m:rPr>
                  <w:rPr>
                    <w:rFonts w:ascii="Cambria Math" w:hAnsi="Cambria Math"/>
                    <w:color w:val="005A76"/>
                  </w:rPr>
                  <m:t>cos</m:t>
                </m:r>
              </m:e>
              <m:sup>
                <m:r>
                  <m:rPr>
                    <m:sty m:val="b"/>
                  </m:rPr>
                  <w:rPr>
                    <w:rFonts w:ascii="Cambria Math" w:hAnsi="Cambria Math"/>
                    <w:color w:val="005A76"/>
                  </w:rPr>
                  <m:t>2</m:t>
                </m:r>
              </m:sup>
            </m:sSup>
            <m:r>
              <m:rPr>
                <m:sty m:val="bi"/>
              </m:rPr>
              <w:rPr>
                <w:rFonts w:ascii="Cambria Math" w:hAnsi="Cambria Math"/>
                <w:color w:val="005A76"/>
              </w:rPr>
              <m:t>(θ)+</m:t>
            </m:r>
            <m:sSup>
              <m:sSupPr>
                <m:ctrlPr>
                  <w:rPr>
                    <w:rFonts w:ascii="Cambria Math" w:hAnsi="Cambria Math"/>
                    <w:color w:val="005A76"/>
                  </w:rPr>
                </m:ctrlPr>
              </m:sSupPr>
              <m:e>
                <m:r>
                  <m:rPr>
                    <m:sty m:val="b"/>
                  </m:rPr>
                  <w:rPr>
                    <w:rFonts w:ascii="Cambria Math" w:hAnsi="Cambria Math"/>
                    <w:color w:val="005A76"/>
                  </w:rPr>
                  <m:t>sin</m:t>
                </m:r>
              </m:e>
              <m:sup>
                <m:r>
                  <m:rPr>
                    <m:sty m:val="b"/>
                  </m:rPr>
                  <w:rPr>
                    <w:rFonts w:ascii="Cambria Math" w:hAnsi="Cambria Math"/>
                    <w:color w:val="005A76"/>
                  </w:rPr>
                  <m:t>2</m:t>
                </m:r>
              </m:sup>
            </m:sSup>
            <m:r>
              <m:rPr>
                <m:sty m:val="bi"/>
              </m:rPr>
              <w:rPr>
                <w:rFonts w:ascii="Cambria Math" w:hAnsi="Cambria Math"/>
                <w:color w:val="005A76"/>
              </w:rPr>
              <m:t>(θ)</m:t>
            </m:r>
          </m:e>
        </m:d>
        <m:r>
          <m:rPr>
            <m:sty m:val="bi"/>
          </m:rPr>
          <w:rPr>
            <w:rFonts w:ascii="Cambria Math" w:hAnsi="Cambria Math"/>
            <w:color w:val="005A76"/>
          </w:rPr>
          <m:t>=1</m:t>
        </m:r>
      </m:oMath>
      <w:r w:rsidR="00590D22" w:rsidRPr="00590D22">
        <w:rPr>
          <w:i/>
          <w:color w:val="005A76"/>
        </w:rPr>
        <w:t>.</w:t>
      </w:r>
    </w:p>
    <w:p w14:paraId="1D8FED72" w14:textId="61B21A34" w:rsidR="00C76F13" w:rsidRPr="00CD6651" w:rsidRDefault="00C76F13" w:rsidP="00CD6651">
      <w:pPr>
        <w:pStyle w:val="ny-lesson-SFinsert"/>
        <w:ind w:left="1670"/>
        <w:rPr>
          <w:i/>
          <w:color w:val="005A76"/>
        </w:rPr>
      </w:pPr>
      <w:r w:rsidRPr="00CD6651">
        <w:rPr>
          <w:i/>
          <w:color w:val="005A76"/>
        </w:rPr>
        <w:t xml:space="preserve">Since </w:t>
      </w:r>
      <m:oMath>
        <m:sSup>
          <m:sSupPr>
            <m:ctrlPr>
              <w:rPr>
                <w:rFonts w:ascii="Cambria Math" w:hAnsi="Cambria Math"/>
                <w:i/>
                <w:color w:val="005A76"/>
              </w:rPr>
            </m:ctrlPr>
          </m:sSupPr>
          <m:e>
            <m:r>
              <m:rPr>
                <m:sty m:val="bi"/>
              </m:rPr>
              <w:rPr>
                <w:rFonts w:ascii="Cambria Math" w:hAnsi="Cambria Math"/>
                <w:color w:val="005A76"/>
              </w:rPr>
              <m:t>x</m:t>
            </m:r>
          </m:e>
          <m:sup>
            <m:r>
              <m:rPr>
                <m:sty m:val="bi"/>
              </m:rPr>
              <w:rPr>
                <w:rFonts w:ascii="Cambria Math" w:hAnsi="Cambria Math"/>
                <w:color w:val="005A76"/>
              </w:rPr>
              <m:t>2</m:t>
            </m:r>
          </m:sup>
        </m:sSup>
        <m:r>
          <m:rPr>
            <m:sty m:val="bi"/>
          </m:rPr>
          <w:rPr>
            <w:rFonts w:ascii="Cambria Math" w:hAnsi="Cambria Math"/>
            <w:color w:val="005A76"/>
          </w:rPr>
          <m:t>=25(</m:t>
        </m:r>
        <m:sSup>
          <m:sSupPr>
            <m:ctrlPr>
              <w:rPr>
                <w:rFonts w:ascii="Cambria Math" w:hAnsi="Cambria Math"/>
                <w:i/>
                <w:color w:val="005A76"/>
              </w:rPr>
            </m:ctrlPr>
          </m:sSupPr>
          <m:e>
            <m:r>
              <m:rPr>
                <m:sty m:val="b"/>
              </m:rPr>
              <w:rPr>
                <w:rFonts w:ascii="Cambria Math" w:hAnsi="Cambria Math"/>
                <w:color w:val="005A76"/>
              </w:rPr>
              <m:t>cos</m:t>
            </m:r>
          </m:e>
          <m:sup>
            <m:r>
              <m:rPr>
                <m:sty m:val="bi"/>
              </m:rPr>
              <w:rPr>
                <w:rFonts w:ascii="Cambria Math" w:hAnsi="Cambria Math"/>
                <w:color w:val="005A76"/>
              </w:rPr>
              <m:t>2</m:t>
            </m:r>
          </m:sup>
        </m:sSup>
        <m:r>
          <m:rPr>
            <m:sty m:val="bi"/>
          </m:rPr>
          <w:rPr>
            <w:rFonts w:ascii="Cambria Math" w:hAnsi="Cambria Math"/>
            <w:color w:val="005A76"/>
          </w:rPr>
          <m:t>(θ))</m:t>
        </m:r>
      </m:oMath>
      <w:r w:rsidRPr="00CD6651">
        <w:rPr>
          <w:i/>
          <w:color w:val="005A76"/>
        </w:rPr>
        <w:t xml:space="preserve">, then </w:t>
      </w:r>
      <m:oMath>
        <m:sSup>
          <m:sSupPr>
            <m:ctrlPr>
              <w:rPr>
                <w:rFonts w:ascii="Cambria Math" w:hAnsi="Cambria Math"/>
                <w:i/>
                <w:color w:val="005A76"/>
              </w:rPr>
            </m:ctrlPr>
          </m:sSupPr>
          <m:e>
            <m:r>
              <m:rPr>
                <m:sty m:val="b"/>
              </m:rPr>
              <w:rPr>
                <w:rFonts w:ascii="Cambria Math" w:hAnsi="Cambria Math"/>
                <w:color w:val="005A76"/>
              </w:rPr>
              <m:t>cos</m:t>
            </m:r>
          </m:e>
          <m:sup>
            <m:r>
              <m:rPr>
                <m:sty m:val="bi"/>
              </m:rPr>
              <w:rPr>
                <w:rFonts w:ascii="Cambria Math" w:hAnsi="Cambria Math"/>
                <w:color w:val="005A76"/>
              </w:rPr>
              <m:t>2</m:t>
            </m:r>
          </m:sup>
        </m:sSup>
        <m:d>
          <m:dPr>
            <m:ctrlPr>
              <w:rPr>
                <w:rFonts w:ascii="Cambria Math" w:hAnsi="Cambria Math"/>
                <w:i/>
                <w:color w:val="005A76"/>
              </w:rPr>
            </m:ctrlPr>
          </m:dPr>
          <m:e>
            <m:r>
              <m:rPr>
                <m:sty m:val="bi"/>
              </m:rPr>
              <w:rPr>
                <w:rFonts w:ascii="Cambria Math" w:hAnsi="Cambria Math"/>
                <w:color w:val="005A76"/>
              </w:rPr>
              <m:t>θ</m:t>
            </m:r>
          </m:e>
        </m:d>
        <m:r>
          <m:rPr>
            <m:sty m:val="bi"/>
          </m:rPr>
          <w:rPr>
            <w:rFonts w:ascii="Cambria Math" w:hAnsi="Cambria Math"/>
            <w:color w:val="005A76"/>
          </w:rPr>
          <m:t>=</m:t>
        </m:r>
        <m:f>
          <m:fPr>
            <m:ctrlPr>
              <w:rPr>
                <w:rFonts w:ascii="Cambria Math" w:hAnsi="Cambria Math"/>
                <w:i/>
                <w:color w:val="005A76"/>
                <w:sz w:val="21"/>
              </w:rPr>
            </m:ctrlPr>
          </m:fPr>
          <m:num>
            <m:sSup>
              <m:sSupPr>
                <m:ctrlPr>
                  <w:rPr>
                    <w:rFonts w:ascii="Cambria Math" w:hAnsi="Cambria Math"/>
                    <w:i/>
                    <w:color w:val="005A76"/>
                    <w:sz w:val="21"/>
                  </w:rPr>
                </m:ctrlPr>
              </m:sSupPr>
              <m:e>
                <m:r>
                  <m:rPr>
                    <m:sty m:val="bi"/>
                  </m:rPr>
                  <w:rPr>
                    <w:rFonts w:ascii="Cambria Math" w:hAnsi="Cambria Math"/>
                    <w:color w:val="005A76"/>
                    <w:sz w:val="21"/>
                  </w:rPr>
                  <m:t>x</m:t>
                </m:r>
              </m:e>
              <m:sup>
                <m:r>
                  <m:rPr>
                    <m:sty m:val="bi"/>
                  </m:rPr>
                  <w:rPr>
                    <w:rFonts w:ascii="Cambria Math" w:hAnsi="Cambria Math"/>
                    <w:color w:val="005A76"/>
                    <w:sz w:val="21"/>
                  </w:rPr>
                  <m:t>2</m:t>
                </m:r>
              </m:sup>
            </m:sSup>
          </m:num>
          <m:den>
            <m:r>
              <m:rPr>
                <m:sty m:val="bi"/>
              </m:rPr>
              <w:rPr>
                <w:rFonts w:ascii="Cambria Math" w:hAnsi="Cambria Math"/>
                <w:color w:val="005A76"/>
                <w:sz w:val="21"/>
              </w:rPr>
              <m:t>25</m:t>
            </m:r>
          </m:den>
        </m:f>
      </m:oMath>
      <w:r w:rsidRPr="00CD6651">
        <w:rPr>
          <w:i/>
          <w:color w:val="005A76"/>
        </w:rPr>
        <w:t>.  Since</w:t>
      </w:r>
      <w:r w:rsidR="000D305E" w:rsidRPr="00CD6651">
        <w:rPr>
          <w:i/>
          <w:color w:val="005A76"/>
        </w:rPr>
        <w:t xml:space="preserve"> </w:t>
      </w:r>
      <m:oMath>
        <m:sSup>
          <m:sSupPr>
            <m:ctrlPr>
              <w:rPr>
                <w:rFonts w:ascii="Cambria Math" w:hAnsi="Cambria Math"/>
                <w:i/>
                <w:color w:val="005A76"/>
              </w:rPr>
            </m:ctrlPr>
          </m:sSupPr>
          <m:e>
            <m:r>
              <m:rPr>
                <m:sty m:val="bi"/>
              </m:rPr>
              <w:rPr>
                <w:rFonts w:ascii="Cambria Math" w:hAnsi="Cambria Math"/>
                <w:color w:val="005A76"/>
              </w:rPr>
              <m:t>y</m:t>
            </m:r>
          </m:e>
          <m:sup>
            <m:r>
              <m:rPr>
                <m:sty m:val="bi"/>
              </m:rPr>
              <w:rPr>
                <w:rFonts w:ascii="Cambria Math" w:hAnsi="Cambria Math"/>
                <w:color w:val="005A76"/>
              </w:rPr>
              <m:t>2</m:t>
            </m:r>
          </m:sup>
        </m:sSup>
        <m:r>
          <m:rPr>
            <m:sty m:val="bi"/>
          </m:rPr>
          <w:rPr>
            <w:rFonts w:ascii="Cambria Math" w:hAnsi="Cambria Math"/>
            <w:color w:val="005A76"/>
          </w:rPr>
          <m:t>=9(</m:t>
        </m:r>
        <m:sSup>
          <m:sSupPr>
            <m:ctrlPr>
              <w:rPr>
                <w:rFonts w:ascii="Cambria Math" w:hAnsi="Cambria Math"/>
                <w:i/>
                <w:color w:val="005A76"/>
              </w:rPr>
            </m:ctrlPr>
          </m:sSupPr>
          <m:e>
            <m:r>
              <m:rPr>
                <m:sty m:val="b"/>
              </m:rPr>
              <w:rPr>
                <w:rFonts w:ascii="Cambria Math" w:hAnsi="Cambria Math"/>
                <w:color w:val="005A76"/>
              </w:rPr>
              <m:t>sin</m:t>
            </m:r>
          </m:e>
          <m:sup>
            <m:r>
              <m:rPr>
                <m:sty m:val="bi"/>
              </m:rPr>
              <w:rPr>
                <w:rFonts w:ascii="Cambria Math" w:hAnsi="Cambria Math"/>
                <w:color w:val="005A76"/>
              </w:rPr>
              <m:t>2</m:t>
            </m:r>
          </m:sup>
        </m:sSup>
        <m:r>
          <m:rPr>
            <m:sty m:val="bi"/>
          </m:rPr>
          <w:rPr>
            <w:rFonts w:ascii="Cambria Math" w:hAnsi="Cambria Math"/>
            <w:color w:val="005A76"/>
          </w:rPr>
          <m:t>(θ))</m:t>
        </m:r>
      </m:oMath>
      <w:r w:rsidRPr="00CD6651">
        <w:rPr>
          <w:i/>
          <w:color w:val="005A76"/>
        </w:rPr>
        <w:t xml:space="preserve">, then </w:t>
      </w:r>
      <m:oMath>
        <m:sSup>
          <m:sSupPr>
            <m:ctrlPr>
              <w:rPr>
                <w:rFonts w:ascii="Cambria Math" w:hAnsi="Cambria Math"/>
                <w:i/>
                <w:color w:val="005A76"/>
              </w:rPr>
            </m:ctrlPr>
          </m:sSupPr>
          <m:e>
            <m:r>
              <m:rPr>
                <m:sty m:val="b"/>
              </m:rPr>
              <w:rPr>
                <w:rFonts w:ascii="Cambria Math" w:hAnsi="Cambria Math"/>
                <w:color w:val="005A76"/>
              </w:rPr>
              <m:t>sin</m:t>
            </m:r>
          </m:e>
          <m:sup>
            <m:r>
              <m:rPr>
                <m:sty m:val="bi"/>
              </m:rPr>
              <w:rPr>
                <w:rFonts w:ascii="Cambria Math" w:hAnsi="Cambria Math"/>
                <w:color w:val="005A76"/>
              </w:rPr>
              <m:t>2</m:t>
            </m:r>
          </m:sup>
        </m:sSup>
        <m:d>
          <m:dPr>
            <m:ctrlPr>
              <w:rPr>
                <w:rFonts w:ascii="Cambria Math" w:hAnsi="Cambria Math"/>
                <w:i/>
                <w:iCs/>
                <w:color w:val="005A76"/>
              </w:rPr>
            </m:ctrlPr>
          </m:dPr>
          <m:e>
            <m:r>
              <m:rPr>
                <m:sty m:val="bi"/>
              </m:rPr>
              <w:rPr>
                <w:rFonts w:ascii="Cambria Math" w:hAnsi="Cambria Math"/>
                <w:color w:val="005A76"/>
              </w:rPr>
              <m:t>θ</m:t>
            </m:r>
          </m:e>
        </m:d>
        <m:r>
          <m:rPr>
            <m:sty m:val="bi"/>
          </m:rPr>
          <w:rPr>
            <w:rFonts w:ascii="Cambria Math" w:hAnsi="Cambria Math"/>
            <w:color w:val="005A76"/>
          </w:rPr>
          <m:t>=</m:t>
        </m:r>
        <m:f>
          <m:fPr>
            <m:ctrlPr>
              <w:rPr>
                <w:rFonts w:ascii="Cambria Math" w:hAnsi="Cambria Math"/>
                <w:i/>
                <w:color w:val="005A76"/>
                <w:sz w:val="21"/>
              </w:rPr>
            </m:ctrlPr>
          </m:fPr>
          <m:num>
            <m:sSup>
              <m:sSupPr>
                <m:ctrlPr>
                  <w:rPr>
                    <w:rFonts w:ascii="Cambria Math" w:hAnsi="Cambria Math"/>
                    <w:i/>
                    <w:color w:val="005A76"/>
                    <w:sz w:val="21"/>
                  </w:rPr>
                </m:ctrlPr>
              </m:sSupPr>
              <m:e>
                <m:r>
                  <m:rPr>
                    <m:sty m:val="bi"/>
                  </m:rPr>
                  <w:rPr>
                    <w:rFonts w:ascii="Cambria Math" w:hAnsi="Cambria Math"/>
                    <w:color w:val="005A76"/>
                    <w:sz w:val="21"/>
                  </w:rPr>
                  <m:t>y</m:t>
                </m:r>
              </m:e>
              <m:sup>
                <m:r>
                  <m:rPr>
                    <m:sty m:val="bi"/>
                  </m:rPr>
                  <w:rPr>
                    <w:rFonts w:ascii="Cambria Math" w:hAnsi="Cambria Math"/>
                    <w:color w:val="005A76"/>
                    <w:sz w:val="21"/>
                  </w:rPr>
                  <m:t>2</m:t>
                </m:r>
              </m:sup>
            </m:sSup>
          </m:num>
          <m:den>
            <m:r>
              <m:rPr>
                <m:sty m:val="bi"/>
              </m:rPr>
              <w:rPr>
                <w:rFonts w:ascii="Cambria Math" w:hAnsi="Cambria Math"/>
                <w:color w:val="005A76"/>
                <w:sz w:val="21"/>
              </w:rPr>
              <m:t>9</m:t>
            </m:r>
          </m:den>
        </m:f>
      </m:oMath>
      <w:r w:rsidR="00D11726" w:rsidRPr="00CD6651">
        <w:rPr>
          <w:i/>
          <w:color w:val="005A76"/>
        </w:rPr>
        <w:t>.</w:t>
      </w:r>
      <w:r w:rsidRPr="00CD6651">
        <w:rPr>
          <w:i/>
          <w:color w:val="005A76"/>
        </w:rPr>
        <w:t xml:space="preserve">  By substitution, </w:t>
      </w:r>
      <m:oMath>
        <m:f>
          <m:fPr>
            <m:ctrlPr>
              <w:rPr>
                <w:rFonts w:ascii="Cambria Math" w:hAnsi="Cambria Math"/>
                <w:i/>
                <w:color w:val="005A76"/>
                <w:sz w:val="21"/>
              </w:rPr>
            </m:ctrlPr>
          </m:fPr>
          <m:num>
            <m:sSup>
              <m:sSupPr>
                <m:ctrlPr>
                  <w:rPr>
                    <w:rFonts w:ascii="Cambria Math" w:hAnsi="Cambria Math"/>
                    <w:i/>
                    <w:color w:val="005A76"/>
                    <w:sz w:val="21"/>
                  </w:rPr>
                </m:ctrlPr>
              </m:sSupPr>
              <m:e>
                <m:r>
                  <m:rPr>
                    <m:sty m:val="bi"/>
                  </m:rPr>
                  <w:rPr>
                    <w:rFonts w:ascii="Cambria Math" w:hAnsi="Cambria Math"/>
                    <w:color w:val="005A76"/>
                    <w:sz w:val="21"/>
                  </w:rPr>
                  <m:t>x</m:t>
                </m:r>
              </m:e>
              <m:sup>
                <m:r>
                  <m:rPr>
                    <m:sty m:val="bi"/>
                  </m:rPr>
                  <w:rPr>
                    <w:rFonts w:ascii="Cambria Math" w:hAnsi="Cambria Math"/>
                    <w:color w:val="005A76"/>
                    <w:sz w:val="21"/>
                  </w:rPr>
                  <m:t>2</m:t>
                </m:r>
              </m:sup>
            </m:sSup>
          </m:num>
          <m:den>
            <m:r>
              <m:rPr>
                <m:sty m:val="bi"/>
              </m:rPr>
              <w:rPr>
                <w:rFonts w:ascii="Cambria Math" w:hAnsi="Cambria Math"/>
                <w:color w:val="005A76"/>
                <w:sz w:val="21"/>
              </w:rPr>
              <m:t>25</m:t>
            </m:r>
          </m:den>
        </m:f>
        <m:r>
          <m:rPr>
            <m:sty m:val="bi"/>
          </m:rPr>
          <w:rPr>
            <w:rFonts w:ascii="Cambria Math" w:hAnsi="Cambria Math"/>
            <w:color w:val="005A76"/>
          </w:rPr>
          <m:t>+</m:t>
        </m:r>
        <m:f>
          <m:fPr>
            <m:ctrlPr>
              <w:rPr>
                <w:rFonts w:ascii="Cambria Math" w:hAnsi="Cambria Math"/>
                <w:i/>
                <w:color w:val="005A76"/>
                <w:sz w:val="21"/>
              </w:rPr>
            </m:ctrlPr>
          </m:fPr>
          <m:num>
            <m:sSup>
              <m:sSupPr>
                <m:ctrlPr>
                  <w:rPr>
                    <w:rFonts w:ascii="Cambria Math" w:hAnsi="Cambria Math"/>
                    <w:i/>
                    <w:color w:val="005A76"/>
                    <w:sz w:val="21"/>
                  </w:rPr>
                </m:ctrlPr>
              </m:sSupPr>
              <m:e>
                <m:r>
                  <m:rPr>
                    <m:sty m:val="bi"/>
                  </m:rPr>
                  <w:rPr>
                    <w:rFonts w:ascii="Cambria Math" w:hAnsi="Cambria Math"/>
                    <w:color w:val="005A76"/>
                    <w:sz w:val="21"/>
                  </w:rPr>
                  <m:t>y</m:t>
                </m:r>
              </m:e>
              <m:sup>
                <m:r>
                  <m:rPr>
                    <m:sty m:val="bi"/>
                  </m:rPr>
                  <w:rPr>
                    <w:rFonts w:ascii="Cambria Math" w:hAnsi="Cambria Math"/>
                    <w:color w:val="005A76"/>
                    <w:sz w:val="21"/>
                  </w:rPr>
                  <m:t>2</m:t>
                </m:r>
              </m:sup>
            </m:sSup>
          </m:num>
          <m:den>
            <m:r>
              <m:rPr>
                <m:sty m:val="bi"/>
              </m:rPr>
              <w:rPr>
                <w:rFonts w:ascii="Cambria Math" w:hAnsi="Cambria Math"/>
                <w:color w:val="005A76"/>
                <w:sz w:val="21"/>
              </w:rPr>
              <m:t>9</m:t>
            </m:r>
          </m:den>
        </m:f>
        <m:r>
          <m:rPr>
            <m:sty m:val="bi"/>
          </m:rPr>
          <w:rPr>
            <w:rFonts w:ascii="Cambria Math" w:hAnsi="Cambria Math"/>
            <w:color w:val="005A76"/>
          </w:rPr>
          <m:t>=1</m:t>
        </m:r>
      </m:oMath>
      <w:r w:rsidR="00D11726" w:rsidRPr="00CD6651">
        <w:rPr>
          <w:i/>
          <w:color w:val="005A76"/>
        </w:rPr>
        <w:t>.</w:t>
      </w:r>
    </w:p>
    <w:p w14:paraId="5EF389A2" w14:textId="77777777" w:rsidR="00CD6651" w:rsidRDefault="00CD6651" w:rsidP="00CD6651">
      <w:pPr>
        <w:pStyle w:val="ny-lesson-SFinsert-number-list"/>
        <w:numPr>
          <w:ilvl w:val="0"/>
          <w:numId w:val="0"/>
        </w:numPr>
        <w:ind w:left="1224"/>
      </w:pPr>
    </w:p>
    <w:p w14:paraId="35950136" w14:textId="56FFF7F7" w:rsidR="00C76F13" w:rsidRPr="00CD6651" w:rsidRDefault="00C76F13" w:rsidP="00CD6651">
      <w:pPr>
        <w:pStyle w:val="ny-lesson-SFinsert-number-list"/>
      </w:pPr>
      <w:r w:rsidRPr="00CD6651">
        <w:t xml:space="preserve">Find an algebraic equation for all the points in the coordinate plane traced by the complex numbers </w:t>
      </w:r>
      <w:r w:rsidR="00CD6651">
        <w:br/>
      </w:r>
      <m:oMath>
        <m:r>
          <m:rPr>
            <m:sty m:val="bi"/>
          </m:rPr>
          <w:rPr>
            <w:rFonts w:ascii="Cambria Math" w:hAnsi="Cambria Math"/>
          </w:rPr>
          <m:t>z=</m:t>
        </m:r>
        <m:rad>
          <m:radPr>
            <m:degHide m:val="1"/>
            <m:ctrlPr>
              <w:rPr>
                <w:rFonts w:ascii="Cambria Math" w:hAnsi="Cambria Math"/>
                <w:bCs/>
                <w:i/>
              </w:rPr>
            </m:ctrlPr>
          </m:radPr>
          <m:deg/>
          <m:e>
            <m:r>
              <m:rPr>
                <m:sty m:val="bi"/>
              </m:rPr>
              <w:rPr>
                <w:rFonts w:ascii="Cambria Math" w:hAnsi="Cambria Math"/>
              </w:rPr>
              <m:t>2</m:t>
            </m:r>
          </m:e>
        </m:rad>
        <m:func>
          <m:funcPr>
            <m:ctrlPr>
              <w:rPr>
                <w:rFonts w:ascii="Cambria Math" w:hAnsi="Cambria Math"/>
                <w:i/>
              </w:rPr>
            </m:ctrlPr>
          </m:funcPr>
          <m:fName>
            <m:r>
              <m:rPr>
                <m:sty m:val="b"/>
              </m:rPr>
              <w:rPr>
                <w:rFonts w:ascii="Cambria Math" w:hAnsi="Cambria Math"/>
              </w:rPr>
              <m:t>cos</m:t>
            </m:r>
          </m:fName>
          <m:e>
            <m:d>
              <m:dPr>
                <m:ctrlPr>
                  <w:rPr>
                    <w:rFonts w:ascii="Cambria Math" w:hAnsi="Cambria Math"/>
                    <w:i/>
                  </w:rPr>
                </m:ctrlPr>
              </m:dPr>
              <m:e>
                <m:r>
                  <m:rPr>
                    <m:sty m:val="bi"/>
                  </m:rPr>
                  <w:rPr>
                    <w:rFonts w:ascii="Cambria Math" w:hAnsi="Cambria Math"/>
                  </w:rPr>
                  <m:t>θ</m:t>
                </m:r>
              </m:e>
            </m:d>
            <m:r>
              <m:rPr>
                <m:sty m:val="bi"/>
              </m:rPr>
              <w:rPr>
                <w:rFonts w:ascii="Cambria Math" w:hAnsi="Cambria Math"/>
              </w:rPr>
              <m:t xml:space="preserve">+i </m:t>
            </m:r>
            <m:r>
              <m:rPr>
                <m:sty m:val="b"/>
              </m:rPr>
              <w:rPr>
                <w:rFonts w:ascii="Cambria Math" w:hAnsi="Cambria Math"/>
              </w:rPr>
              <m:t>sin</m:t>
            </m:r>
          </m:e>
        </m:func>
        <m:r>
          <m:rPr>
            <m:sty m:val="bi"/>
          </m:rPr>
          <w:rPr>
            <w:rFonts w:ascii="Cambria Math" w:hAnsi="Cambria Math"/>
          </w:rPr>
          <m:t>(θ)</m:t>
        </m:r>
      </m:oMath>
      <w:r w:rsidRPr="00CD6651">
        <w:t>.</w:t>
      </w:r>
    </w:p>
    <w:p w14:paraId="305C4371" w14:textId="34D89593" w:rsidR="00C76F13" w:rsidRPr="00CD6651" w:rsidRDefault="00C76F13" w:rsidP="00CD6651">
      <w:pPr>
        <w:pStyle w:val="ny-lesson-SFinsert"/>
        <w:ind w:left="1224"/>
        <w:rPr>
          <w:i/>
          <w:color w:val="005A76"/>
        </w:rPr>
      </w:pPr>
      <w:r w:rsidRPr="00CD6651">
        <w:rPr>
          <w:i/>
          <w:color w:val="005A76"/>
        </w:rPr>
        <w:t xml:space="preserve">All the complex numbers represented by </w:t>
      </w:r>
      <m:oMath>
        <m:r>
          <m:rPr>
            <m:sty m:val="bi"/>
          </m:rPr>
          <w:rPr>
            <w:rFonts w:ascii="Cambria Math" w:hAnsi="Cambria Math"/>
            <w:color w:val="005A76"/>
          </w:rPr>
          <m:t>z</m:t>
        </m:r>
      </m:oMath>
      <w:r w:rsidRPr="00CD6651">
        <w:rPr>
          <w:i/>
          <w:color w:val="005A76"/>
        </w:rPr>
        <w:t xml:space="preserve"> can be written using the ordered pair </w:t>
      </w:r>
      <m:oMath>
        <m:r>
          <m:rPr>
            <m:sty m:val="bi"/>
          </m:rPr>
          <w:rPr>
            <w:rFonts w:ascii="Cambria Math" w:hAnsi="Cambria Math"/>
            <w:color w:val="005A76"/>
          </w:rPr>
          <m:t>(</m:t>
        </m:r>
        <m:rad>
          <m:radPr>
            <m:degHide m:val="1"/>
            <m:ctrlPr>
              <w:rPr>
                <w:rFonts w:ascii="Cambria Math" w:hAnsi="Cambria Math"/>
                <w:i/>
                <w:color w:val="005A76"/>
              </w:rPr>
            </m:ctrlPr>
          </m:radPr>
          <m:deg/>
          <m:e>
            <m:r>
              <m:rPr>
                <m:sty m:val="bi"/>
              </m:rPr>
              <w:rPr>
                <w:rFonts w:ascii="Cambria Math" w:hAnsi="Cambria Math"/>
                <w:color w:val="005A76"/>
              </w:rPr>
              <m:t>2</m:t>
            </m:r>
          </m:e>
        </m:rad>
        <m:r>
          <m:rPr>
            <m:sty m:val="b"/>
          </m:rPr>
          <w:rPr>
            <w:rFonts w:ascii="Cambria Math" w:hAnsi="Cambria Math"/>
            <w:color w:val="005A76"/>
          </w:rPr>
          <m:t>cos</m:t>
        </m:r>
        <m:r>
          <m:rPr>
            <m:sty m:val="bi"/>
          </m:rPr>
          <w:rPr>
            <w:rFonts w:ascii="Cambria Math" w:hAnsi="Cambria Math"/>
            <w:color w:val="005A76"/>
          </w:rPr>
          <m:t xml:space="preserve">(θ), </m:t>
        </m:r>
        <m:r>
          <m:rPr>
            <m:sty m:val="b"/>
          </m:rPr>
          <w:rPr>
            <w:rFonts w:ascii="Cambria Math" w:hAnsi="Cambria Math"/>
            <w:color w:val="005A76"/>
          </w:rPr>
          <m:t>sin</m:t>
        </m:r>
        <m:r>
          <m:rPr>
            <m:sty m:val="bi"/>
          </m:rPr>
          <w:rPr>
            <w:rFonts w:ascii="Cambria Math" w:hAnsi="Cambria Math"/>
            <w:color w:val="005A76"/>
          </w:rPr>
          <m:t>(θ))</m:t>
        </m:r>
      </m:oMath>
      <w:r w:rsidRPr="00CD6651">
        <w:rPr>
          <w:i/>
          <w:color w:val="005A76"/>
        </w:rPr>
        <w:t xml:space="preserve"> in the coordinate plane.</w:t>
      </w:r>
    </w:p>
    <w:p w14:paraId="5E94232F" w14:textId="2A03BE6B" w:rsidR="00C76F13" w:rsidRPr="00CD6651" w:rsidRDefault="00C76F13" w:rsidP="00CD6651">
      <w:pPr>
        <w:pStyle w:val="ny-lesson-SFinsert"/>
        <w:ind w:left="1224"/>
        <w:rPr>
          <w:i/>
          <w:color w:val="005A76"/>
        </w:rPr>
      </w:pPr>
      <w:r w:rsidRPr="00CD6651">
        <w:rPr>
          <w:i/>
          <w:color w:val="005A76"/>
        </w:rPr>
        <w:t xml:space="preserve">We have </w:t>
      </w:r>
      <m:oMath>
        <m:r>
          <m:rPr>
            <m:sty m:val="bi"/>
          </m:rPr>
          <w:rPr>
            <w:rFonts w:ascii="Cambria Math" w:hAnsi="Cambria Math"/>
            <w:color w:val="005A76"/>
          </w:rPr>
          <m:t>x=</m:t>
        </m:r>
        <m:rad>
          <m:radPr>
            <m:degHide m:val="1"/>
            <m:ctrlPr>
              <w:rPr>
                <w:rFonts w:ascii="Cambria Math" w:hAnsi="Cambria Math"/>
                <w:i/>
                <w:color w:val="005A76"/>
              </w:rPr>
            </m:ctrlPr>
          </m:radPr>
          <m:deg/>
          <m:e>
            <m:r>
              <m:rPr>
                <m:sty m:val="bi"/>
              </m:rPr>
              <w:rPr>
                <w:rFonts w:ascii="Cambria Math" w:hAnsi="Cambria Math"/>
                <w:color w:val="005A76"/>
              </w:rPr>
              <m:t>2</m:t>
            </m:r>
          </m:e>
        </m:rad>
        <m:r>
          <m:rPr>
            <m:sty m:val="b"/>
          </m:rPr>
          <w:rPr>
            <w:rFonts w:ascii="Cambria Math" w:hAnsi="Cambria Math"/>
            <w:color w:val="005A76"/>
          </w:rPr>
          <m:t>cos</m:t>
        </m:r>
        <m:r>
          <m:rPr>
            <m:sty m:val="bi"/>
          </m:rPr>
          <w:rPr>
            <w:rFonts w:ascii="Cambria Math" w:hAnsi="Cambria Math"/>
            <w:color w:val="005A76"/>
          </w:rPr>
          <m:t>(θ)</m:t>
        </m:r>
      </m:oMath>
      <w:r w:rsidRPr="00CD6651">
        <w:rPr>
          <w:i/>
          <w:color w:val="005A76"/>
        </w:rPr>
        <w:t xml:space="preserve"> and </w:t>
      </w:r>
      <m:oMath>
        <m:r>
          <m:rPr>
            <m:sty m:val="bi"/>
          </m:rPr>
          <w:rPr>
            <w:rFonts w:ascii="Cambria Math" w:hAnsi="Cambria Math"/>
            <w:color w:val="005A76"/>
          </w:rPr>
          <m:t>y=</m:t>
        </m:r>
        <m:r>
          <m:rPr>
            <m:sty m:val="b"/>
          </m:rPr>
          <w:rPr>
            <w:rFonts w:ascii="Cambria Math" w:hAnsi="Cambria Math"/>
            <w:color w:val="005A76"/>
          </w:rPr>
          <m:t>sin</m:t>
        </m:r>
        <m:r>
          <m:rPr>
            <m:sty m:val="bi"/>
          </m:rPr>
          <w:rPr>
            <w:rFonts w:ascii="Cambria Math" w:hAnsi="Cambria Math"/>
            <w:color w:val="005A76"/>
          </w:rPr>
          <m:t>(θ)</m:t>
        </m:r>
      </m:oMath>
      <w:r w:rsidRPr="00CD6651">
        <w:rPr>
          <w:i/>
          <w:color w:val="005A76"/>
        </w:rPr>
        <w:t xml:space="preserve">, so </w:t>
      </w:r>
      <m:oMath>
        <m:sSup>
          <m:sSupPr>
            <m:ctrlPr>
              <w:rPr>
                <w:rFonts w:ascii="Cambria Math" w:hAnsi="Cambria Math"/>
                <w:i/>
                <w:color w:val="005A76"/>
              </w:rPr>
            </m:ctrlPr>
          </m:sSupPr>
          <m:e>
            <m:r>
              <m:rPr>
                <m:sty m:val="bi"/>
              </m:rPr>
              <w:rPr>
                <w:rFonts w:ascii="Cambria Math" w:hAnsi="Cambria Math"/>
                <w:color w:val="005A76"/>
              </w:rPr>
              <m:t>x</m:t>
            </m:r>
          </m:e>
          <m:sup>
            <m:r>
              <m:rPr>
                <m:sty m:val="bi"/>
              </m:rPr>
              <w:rPr>
                <w:rFonts w:ascii="Cambria Math" w:hAnsi="Cambria Math"/>
                <w:color w:val="005A76"/>
              </w:rPr>
              <m:t>2</m:t>
            </m:r>
          </m:sup>
        </m:sSup>
        <m:r>
          <m:rPr>
            <m:sty m:val="bi"/>
          </m:rPr>
          <w:rPr>
            <w:rFonts w:ascii="Cambria Math" w:hAnsi="Cambria Math"/>
            <w:color w:val="005A76"/>
          </w:rPr>
          <m:t>=2</m:t>
        </m:r>
        <m:sSup>
          <m:sSupPr>
            <m:ctrlPr>
              <w:rPr>
                <w:rFonts w:ascii="Cambria Math" w:hAnsi="Cambria Math"/>
                <w:color w:val="005A76"/>
              </w:rPr>
            </m:ctrlPr>
          </m:sSupPr>
          <m:e>
            <m:r>
              <m:rPr>
                <m:sty m:val="b"/>
              </m:rPr>
              <w:rPr>
                <w:rFonts w:ascii="Cambria Math" w:hAnsi="Cambria Math"/>
                <w:color w:val="005A76"/>
              </w:rPr>
              <m:t>cos</m:t>
            </m:r>
          </m:e>
          <m:sup>
            <m:r>
              <m:rPr>
                <m:sty m:val="b"/>
              </m:rPr>
              <w:rPr>
                <w:rFonts w:ascii="Cambria Math" w:hAnsi="Cambria Math"/>
                <w:color w:val="005A76"/>
              </w:rPr>
              <m:t>2</m:t>
            </m:r>
          </m:sup>
        </m:sSup>
        <m:r>
          <m:rPr>
            <m:sty m:val="bi"/>
          </m:rPr>
          <w:rPr>
            <w:rFonts w:ascii="Cambria Math" w:hAnsi="Cambria Math"/>
            <w:color w:val="005A76"/>
          </w:rPr>
          <m:t>(θ)</m:t>
        </m:r>
      </m:oMath>
      <w:r w:rsidRPr="00CD6651">
        <w:rPr>
          <w:i/>
          <w:color w:val="005A76"/>
        </w:rPr>
        <w:t xml:space="preserve"> and </w:t>
      </w:r>
      <m:oMath>
        <m:sSup>
          <m:sSupPr>
            <m:ctrlPr>
              <w:rPr>
                <w:rFonts w:ascii="Cambria Math" w:hAnsi="Cambria Math"/>
                <w:i/>
                <w:color w:val="005A76"/>
              </w:rPr>
            </m:ctrlPr>
          </m:sSupPr>
          <m:e>
            <m:r>
              <m:rPr>
                <m:sty m:val="bi"/>
              </m:rPr>
              <w:rPr>
                <w:rFonts w:ascii="Cambria Math" w:hAnsi="Cambria Math"/>
                <w:color w:val="005A76"/>
              </w:rPr>
              <m:t>y</m:t>
            </m:r>
          </m:e>
          <m:sup>
            <m:r>
              <m:rPr>
                <m:sty m:val="bi"/>
              </m:rPr>
              <w:rPr>
                <w:rFonts w:ascii="Cambria Math" w:hAnsi="Cambria Math"/>
                <w:color w:val="005A76"/>
              </w:rPr>
              <m:t>2</m:t>
            </m:r>
          </m:sup>
        </m:sSup>
        <m:r>
          <m:rPr>
            <m:sty m:val="bi"/>
          </m:rPr>
          <w:rPr>
            <w:rFonts w:ascii="Cambria Math" w:hAnsi="Cambria Math"/>
            <w:color w:val="005A76"/>
          </w:rPr>
          <m:t>=</m:t>
        </m:r>
        <m:sSup>
          <m:sSupPr>
            <m:ctrlPr>
              <w:rPr>
                <w:rFonts w:ascii="Cambria Math" w:hAnsi="Cambria Math"/>
                <w:i/>
                <w:color w:val="005A76"/>
              </w:rPr>
            </m:ctrlPr>
          </m:sSupPr>
          <m:e>
            <m:r>
              <m:rPr>
                <m:sty m:val="b"/>
              </m:rPr>
              <w:rPr>
                <w:rFonts w:ascii="Cambria Math" w:hAnsi="Cambria Math"/>
                <w:color w:val="005A76"/>
              </w:rPr>
              <m:t>sin</m:t>
            </m:r>
          </m:e>
          <m:sup>
            <m:r>
              <m:rPr>
                <m:sty m:val="bi"/>
              </m:rPr>
              <w:rPr>
                <w:rFonts w:ascii="Cambria Math" w:hAnsi="Cambria Math"/>
                <w:color w:val="005A76"/>
              </w:rPr>
              <m:t>2</m:t>
            </m:r>
          </m:sup>
        </m:sSup>
        <m:r>
          <m:rPr>
            <m:sty m:val="bi"/>
          </m:rPr>
          <w:rPr>
            <w:rFonts w:ascii="Cambria Math" w:hAnsi="Cambria Math"/>
            <w:color w:val="005A76"/>
          </w:rPr>
          <m:t>(θ)</m:t>
        </m:r>
      </m:oMath>
      <w:r w:rsidRPr="00CD6651">
        <w:rPr>
          <w:i/>
          <w:color w:val="005A76"/>
        </w:rPr>
        <w:t xml:space="preserve">.  We know </w:t>
      </w:r>
      <m:oMath>
        <m:sSup>
          <m:sSupPr>
            <m:ctrlPr>
              <w:rPr>
                <w:rFonts w:ascii="Cambria Math" w:hAnsi="Cambria Math"/>
                <w:i/>
                <w:color w:val="005A76"/>
              </w:rPr>
            </m:ctrlPr>
          </m:sSupPr>
          <m:e>
            <m:r>
              <m:rPr>
                <m:sty m:val="b"/>
              </m:rPr>
              <w:rPr>
                <w:rFonts w:ascii="Cambria Math" w:hAnsi="Cambria Math"/>
                <w:color w:val="005A76"/>
              </w:rPr>
              <m:t>cos</m:t>
            </m:r>
          </m:e>
          <m:sup>
            <m:r>
              <m:rPr>
                <m:sty m:val="bi"/>
              </m:rPr>
              <w:rPr>
                <w:rFonts w:ascii="Cambria Math" w:hAnsi="Cambria Math"/>
                <w:color w:val="005A76"/>
              </w:rPr>
              <m:t>2</m:t>
            </m:r>
          </m:sup>
        </m:sSup>
        <m:r>
          <m:rPr>
            <m:sty m:val="bi"/>
          </m:rPr>
          <w:rPr>
            <w:rFonts w:ascii="Cambria Math" w:hAnsi="Cambria Math"/>
            <w:color w:val="005A76"/>
          </w:rPr>
          <m:t>(θ)+</m:t>
        </m:r>
        <m:sSup>
          <m:sSupPr>
            <m:ctrlPr>
              <w:rPr>
                <w:rFonts w:ascii="Cambria Math" w:hAnsi="Cambria Math"/>
                <w:i/>
                <w:color w:val="005A76"/>
              </w:rPr>
            </m:ctrlPr>
          </m:sSupPr>
          <m:e>
            <m:r>
              <m:rPr>
                <m:sty m:val="b"/>
              </m:rPr>
              <w:rPr>
                <w:rFonts w:ascii="Cambria Math" w:hAnsi="Cambria Math"/>
                <w:color w:val="005A76"/>
              </w:rPr>
              <m:t>sin</m:t>
            </m:r>
          </m:e>
          <m:sup>
            <m:r>
              <m:rPr>
                <m:sty m:val="bi"/>
              </m:rPr>
              <w:rPr>
                <w:rFonts w:ascii="Cambria Math" w:hAnsi="Cambria Math"/>
                <w:color w:val="005A76"/>
              </w:rPr>
              <m:t>2</m:t>
            </m:r>
          </m:sup>
        </m:sSup>
        <m:r>
          <m:rPr>
            <m:sty m:val="bi"/>
          </m:rPr>
          <w:rPr>
            <w:rFonts w:ascii="Cambria Math" w:hAnsi="Cambria Math"/>
            <w:color w:val="005A76"/>
          </w:rPr>
          <m:t>(θ)=1</m:t>
        </m:r>
      </m:oMath>
      <w:r w:rsidRPr="00CD6651">
        <w:rPr>
          <w:i/>
          <w:color w:val="005A76"/>
        </w:rPr>
        <w:t>.</w:t>
      </w:r>
    </w:p>
    <w:p w14:paraId="7416B9CF" w14:textId="6CACD500" w:rsidR="00C76F13" w:rsidRPr="00CD6651" w:rsidRDefault="00C76F13" w:rsidP="00CD6651">
      <w:pPr>
        <w:pStyle w:val="ny-lesson-SFinsert"/>
        <w:ind w:left="1224"/>
        <w:rPr>
          <w:i/>
          <w:color w:val="005A76"/>
        </w:rPr>
      </w:pPr>
      <w:r w:rsidRPr="00CD6651">
        <w:rPr>
          <w:i/>
          <w:color w:val="005A76"/>
        </w:rPr>
        <w:t xml:space="preserve">Since </w:t>
      </w:r>
      <m:oMath>
        <m:sSup>
          <m:sSupPr>
            <m:ctrlPr>
              <w:rPr>
                <w:rFonts w:ascii="Cambria Math" w:hAnsi="Cambria Math"/>
                <w:i/>
                <w:color w:val="005A76"/>
              </w:rPr>
            </m:ctrlPr>
          </m:sSupPr>
          <m:e>
            <m:r>
              <m:rPr>
                <m:sty m:val="bi"/>
              </m:rPr>
              <w:rPr>
                <w:rFonts w:ascii="Cambria Math" w:hAnsi="Cambria Math"/>
                <w:color w:val="005A76"/>
              </w:rPr>
              <m:t>x</m:t>
            </m:r>
          </m:e>
          <m:sup>
            <m:r>
              <m:rPr>
                <m:sty m:val="bi"/>
              </m:rPr>
              <w:rPr>
                <w:rFonts w:ascii="Cambria Math" w:hAnsi="Cambria Math"/>
                <w:color w:val="005A76"/>
              </w:rPr>
              <m:t>2</m:t>
            </m:r>
          </m:sup>
        </m:sSup>
        <m:r>
          <m:rPr>
            <m:sty m:val="bi"/>
          </m:rPr>
          <w:rPr>
            <w:rFonts w:ascii="Cambria Math" w:hAnsi="Cambria Math"/>
            <w:color w:val="005A76"/>
          </w:rPr>
          <m:t>=2</m:t>
        </m:r>
        <m:sSup>
          <m:sSupPr>
            <m:ctrlPr>
              <w:rPr>
                <w:rFonts w:ascii="Cambria Math" w:hAnsi="Cambria Math"/>
                <w:i/>
                <w:color w:val="005A76"/>
              </w:rPr>
            </m:ctrlPr>
          </m:sSupPr>
          <m:e>
            <m:r>
              <m:rPr>
                <m:sty m:val="b"/>
              </m:rPr>
              <w:rPr>
                <w:rFonts w:ascii="Cambria Math" w:hAnsi="Cambria Math"/>
                <w:color w:val="005A76"/>
              </w:rPr>
              <m:t>cos</m:t>
            </m:r>
          </m:e>
          <m:sup>
            <m:r>
              <m:rPr>
                <m:sty m:val="bi"/>
              </m:rPr>
              <w:rPr>
                <w:rFonts w:ascii="Cambria Math" w:hAnsi="Cambria Math"/>
                <w:color w:val="005A76"/>
              </w:rPr>
              <m:t>2</m:t>
            </m:r>
          </m:sup>
        </m:sSup>
        <m:r>
          <m:rPr>
            <m:sty m:val="bi"/>
          </m:rPr>
          <w:rPr>
            <w:rFonts w:ascii="Cambria Math" w:hAnsi="Cambria Math"/>
            <w:color w:val="005A76"/>
          </w:rPr>
          <m:t>(θ)</m:t>
        </m:r>
      </m:oMath>
      <w:r w:rsidRPr="00CD6651">
        <w:rPr>
          <w:i/>
          <w:color w:val="005A76"/>
        </w:rPr>
        <w:t xml:space="preserve">, then </w:t>
      </w:r>
      <m:oMath>
        <m:sSup>
          <m:sSupPr>
            <m:ctrlPr>
              <w:rPr>
                <w:rFonts w:ascii="Cambria Math" w:hAnsi="Cambria Math"/>
                <w:color w:val="005A76"/>
              </w:rPr>
            </m:ctrlPr>
          </m:sSupPr>
          <m:e>
            <m:r>
              <m:rPr>
                <m:sty m:val="b"/>
              </m:rPr>
              <w:rPr>
                <w:rFonts w:ascii="Cambria Math" w:hAnsi="Cambria Math"/>
                <w:color w:val="005A76"/>
              </w:rPr>
              <m:t>cos</m:t>
            </m:r>
          </m:e>
          <m:sup>
            <m:r>
              <m:rPr>
                <m:sty m:val="b"/>
              </m:rPr>
              <w:rPr>
                <w:rFonts w:ascii="Cambria Math" w:hAnsi="Cambria Math"/>
                <w:color w:val="005A76"/>
              </w:rPr>
              <m:t>2</m:t>
            </m:r>
          </m:sup>
        </m:sSup>
        <m:d>
          <m:dPr>
            <m:ctrlPr>
              <w:rPr>
                <w:rFonts w:ascii="Cambria Math" w:hAnsi="Cambria Math"/>
                <w:i/>
                <w:color w:val="005A76"/>
              </w:rPr>
            </m:ctrlPr>
          </m:dPr>
          <m:e>
            <m:r>
              <m:rPr>
                <m:sty m:val="bi"/>
              </m:rPr>
              <w:rPr>
                <w:rFonts w:ascii="Cambria Math" w:hAnsi="Cambria Math"/>
                <w:color w:val="005A76"/>
              </w:rPr>
              <m:t>θ</m:t>
            </m:r>
          </m:e>
        </m:d>
        <m:r>
          <m:rPr>
            <m:sty m:val="bi"/>
          </m:rPr>
          <w:rPr>
            <w:rFonts w:ascii="Cambria Math" w:hAnsi="Cambria Math"/>
            <w:color w:val="005A76"/>
          </w:rPr>
          <m:t>=</m:t>
        </m:r>
        <m:f>
          <m:fPr>
            <m:ctrlPr>
              <w:rPr>
                <w:rFonts w:ascii="Cambria Math" w:hAnsi="Cambria Math"/>
                <w:i/>
                <w:color w:val="005A76"/>
                <w:sz w:val="21"/>
              </w:rPr>
            </m:ctrlPr>
          </m:fPr>
          <m:num>
            <m:sSup>
              <m:sSupPr>
                <m:ctrlPr>
                  <w:rPr>
                    <w:rFonts w:ascii="Cambria Math" w:hAnsi="Cambria Math"/>
                    <w:i/>
                    <w:color w:val="005A76"/>
                    <w:sz w:val="21"/>
                  </w:rPr>
                </m:ctrlPr>
              </m:sSupPr>
              <m:e>
                <m:r>
                  <m:rPr>
                    <m:sty m:val="bi"/>
                  </m:rPr>
                  <w:rPr>
                    <w:rFonts w:ascii="Cambria Math" w:hAnsi="Cambria Math"/>
                    <w:color w:val="005A76"/>
                    <w:sz w:val="21"/>
                  </w:rPr>
                  <m:t>x</m:t>
                </m:r>
              </m:e>
              <m:sup>
                <m:r>
                  <m:rPr>
                    <m:sty m:val="bi"/>
                  </m:rPr>
                  <w:rPr>
                    <w:rFonts w:ascii="Cambria Math" w:hAnsi="Cambria Math"/>
                    <w:color w:val="005A76"/>
                    <w:sz w:val="21"/>
                  </w:rPr>
                  <m:t>2</m:t>
                </m:r>
              </m:sup>
            </m:sSup>
          </m:num>
          <m:den>
            <m:r>
              <m:rPr>
                <m:sty m:val="bi"/>
              </m:rPr>
              <w:rPr>
                <w:rFonts w:ascii="Cambria Math" w:hAnsi="Cambria Math"/>
                <w:color w:val="005A76"/>
                <w:sz w:val="21"/>
              </w:rPr>
              <m:t>2</m:t>
            </m:r>
          </m:den>
        </m:f>
      </m:oMath>
      <w:r w:rsidRPr="00CD6651">
        <w:rPr>
          <w:i/>
          <w:color w:val="005A76"/>
        </w:rPr>
        <w:t xml:space="preserve">.  Then by substitution, </w:t>
      </w:r>
      <m:oMath>
        <m:f>
          <m:fPr>
            <m:ctrlPr>
              <w:rPr>
                <w:rFonts w:ascii="Cambria Math" w:hAnsi="Cambria Math"/>
                <w:i/>
                <w:color w:val="005A76"/>
                <w:sz w:val="21"/>
              </w:rPr>
            </m:ctrlPr>
          </m:fPr>
          <m:num>
            <m:sSup>
              <m:sSupPr>
                <m:ctrlPr>
                  <w:rPr>
                    <w:rFonts w:ascii="Cambria Math" w:hAnsi="Cambria Math"/>
                    <w:i/>
                    <w:color w:val="005A76"/>
                    <w:sz w:val="21"/>
                  </w:rPr>
                </m:ctrlPr>
              </m:sSupPr>
              <m:e>
                <m:r>
                  <m:rPr>
                    <m:sty m:val="bi"/>
                  </m:rPr>
                  <w:rPr>
                    <w:rFonts w:ascii="Cambria Math" w:hAnsi="Cambria Math"/>
                    <w:color w:val="005A76"/>
                    <w:sz w:val="21"/>
                  </w:rPr>
                  <m:t>x</m:t>
                </m:r>
              </m:e>
              <m:sup>
                <m:r>
                  <m:rPr>
                    <m:sty m:val="bi"/>
                  </m:rPr>
                  <w:rPr>
                    <w:rFonts w:ascii="Cambria Math" w:hAnsi="Cambria Math"/>
                    <w:color w:val="005A76"/>
                    <w:sz w:val="21"/>
                  </w:rPr>
                  <m:t>2</m:t>
                </m:r>
              </m:sup>
            </m:sSup>
          </m:num>
          <m:den>
            <m:r>
              <m:rPr>
                <m:sty m:val="bi"/>
              </m:rPr>
              <w:rPr>
                <w:rFonts w:ascii="Cambria Math" w:hAnsi="Cambria Math"/>
                <w:color w:val="005A76"/>
                <w:sz w:val="21"/>
              </w:rPr>
              <m:t>2</m:t>
            </m:r>
          </m:den>
        </m:f>
        <m:r>
          <m:rPr>
            <m:sty m:val="bi"/>
          </m:rPr>
          <w:rPr>
            <w:rFonts w:ascii="Cambria Math" w:hAnsi="Cambria Math"/>
            <w:color w:val="005A76"/>
          </w:rPr>
          <m:t>+</m:t>
        </m:r>
        <m:sSup>
          <m:sSupPr>
            <m:ctrlPr>
              <w:rPr>
                <w:rFonts w:ascii="Cambria Math" w:hAnsi="Cambria Math"/>
                <w:i/>
                <w:color w:val="005A76"/>
              </w:rPr>
            </m:ctrlPr>
          </m:sSupPr>
          <m:e>
            <m:r>
              <m:rPr>
                <m:sty m:val="bi"/>
              </m:rPr>
              <w:rPr>
                <w:rFonts w:ascii="Cambria Math" w:hAnsi="Cambria Math"/>
                <w:color w:val="005A76"/>
              </w:rPr>
              <m:t>y</m:t>
            </m:r>
          </m:e>
          <m:sup>
            <m:r>
              <m:rPr>
                <m:sty m:val="bi"/>
              </m:rPr>
              <w:rPr>
                <w:rFonts w:ascii="Cambria Math" w:hAnsi="Cambria Math"/>
                <w:color w:val="005A76"/>
              </w:rPr>
              <m:t>2</m:t>
            </m:r>
          </m:sup>
        </m:sSup>
        <m:r>
          <m:rPr>
            <m:sty m:val="bi"/>
          </m:rPr>
          <w:rPr>
            <w:rFonts w:ascii="Cambria Math" w:hAnsi="Cambria Math"/>
            <w:color w:val="005A76"/>
          </w:rPr>
          <m:t>=1</m:t>
        </m:r>
      </m:oMath>
      <w:r w:rsidRPr="00CD6651">
        <w:rPr>
          <w:i/>
          <w:color w:val="005A76"/>
        </w:rPr>
        <w:t>.</w:t>
      </w:r>
    </w:p>
    <w:p w14:paraId="26E31E15" w14:textId="77777777" w:rsidR="00C76F13" w:rsidRDefault="00C76F13" w:rsidP="00C76F13">
      <w:pPr>
        <w:pStyle w:val="ny-lesson-paragraph"/>
      </w:pPr>
    </w:p>
    <w:p w14:paraId="27D9D701" w14:textId="77777777" w:rsidR="006B589C" w:rsidRDefault="006B589C">
      <w:pPr>
        <w:rPr>
          <w:rFonts w:ascii="Calibri Bold" w:eastAsia="Myriad Pro" w:hAnsi="Calibri Bold" w:cs="Myriad Pro"/>
          <w:b/>
          <w:color w:val="231F20"/>
        </w:rPr>
      </w:pPr>
      <w:r>
        <w:br w:type="page"/>
      </w:r>
    </w:p>
    <w:p w14:paraId="7205C40C" w14:textId="15EC5DDE" w:rsidR="00C76F13" w:rsidRPr="008C5D1C" w:rsidRDefault="00C76F13" w:rsidP="00C76F13">
      <w:pPr>
        <w:pStyle w:val="ny-lesson-hdr-1"/>
      </w:pPr>
      <w:r>
        <w:lastRenderedPageBreak/>
        <w:t>Discussion (5 minutes):  Describing an Ellipse</w:t>
      </w:r>
      <w:r w:rsidRPr="008C5D1C">
        <w:t xml:space="preserve"> </w:t>
      </w:r>
    </w:p>
    <w:p w14:paraId="623EF7F1" w14:textId="26AF876E" w:rsidR="00C76F13" w:rsidRPr="002C6584" w:rsidRDefault="00C76F13" w:rsidP="002C6584">
      <w:pPr>
        <w:pStyle w:val="ny-lesson-bullet"/>
      </w:pPr>
      <w:r w:rsidRPr="002C6584">
        <w:t>At the outset of the lesson, we determined that the graph of the complex numbers defined by</w:t>
      </w:r>
      <w:r w:rsidR="00D031BA" w:rsidRPr="002C6584">
        <w:br/>
      </w:r>
      <m:oMath>
        <m:r>
          <w:rPr>
            <w:rFonts w:ascii="Cambria Math" w:hAnsi="Cambria Math"/>
          </w:rPr>
          <m:t>z=5</m:t>
        </m:r>
        <m:func>
          <m:funcPr>
            <m:ctrlPr>
              <w:rPr>
                <w:rFonts w:ascii="Cambria Math" w:hAnsi="Cambria Math"/>
                <w:i/>
              </w:rPr>
            </m:ctrlPr>
          </m:funcPr>
          <m:fName>
            <m:r>
              <m:rPr>
                <m:sty m:val="p"/>
              </m:rPr>
              <w:rPr>
                <w:rFonts w:ascii="Cambria Math" w:hAnsi="Cambria Math"/>
              </w:rPr>
              <m:t>cos</m:t>
            </m:r>
          </m:fName>
          <m:e>
            <m:r>
              <w:rPr>
                <w:rFonts w:ascii="Cambria Math" w:hAnsi="Cambria Math"/>
              </w:rPr>
              <m:t xml:space="preserve">θ+3i </m:t>
            </m:r>
            <m:r>
              <m:rPr>
                <m:sty m:val="p"/>
              </m:rPr>
              <w:rPr>
                <w:rFonts w:ascii="Cambria Math" w:hAnsi="Cambria Math"/>
              </w:rPr>
              <m:t>sin</m:t>
            </m:r>
          </m:e>
        </m:func>
        <m:r>
          <w:rPr>
            <w:rFonts w:ascii="Cambria Math" w:hAnsi="Cambria Math"/>
          </w:rPr>
          <m:t>θ</m:t>
        </m:r>
      </m:oMath>
      <w:r w:rsidRPr="002C6584">
        <w:t xml:space="preserve"> was an oval shape that was centered about the origin and intersected the axes at the points </w:t>
      </w:r>
      <m:oMath>
        <m:d>
          <m:dPr>
            <m:ctrlPr>
              <w:rPr>
                <w:rFonts w:ascii="Cambria Math" w:hAnsi="Cambria Math"/>
                <w:i/>
              </w:rPr>
            </m:ctrlPr>
          </m:dPr>
          <m:e>
            <m:r>
              <w:rPr>
                <w:rFonts w:ascii="Cambria Math" w:hAnsi="Cambria Math"/>
              </w:rPr>
              <m:t>5, 0</m:t>
            </m:r>
          </m:e>
        </m:d>
      </m:oMath>
      <w:r w:rsidR="00590D22" w:rsidRPr="00590D22">
        <w:t xml:space="preserve">, </w:t>
      </w:r>
      <m:oMath>
        <m:d>
          <m:dPr>
            <m:ctrlPr>
              <w:rPr>
                <w:rFonts w:ascii="Cambria Math" w:hAnsi="Cambria Math"/>
                <w:i/>
              </w:rPr>
            </m:ctrlPr>
          </m:dPr>
          <m:e>
            <m:r>
              <w:rPr>
                <w:rFonts w:ascii="Cambria Math" w:hAnsi="Cambria Math"/>
              </w:rPr>
              <m:t>-5, 0</m:t>
            </m:r>
          </m:e>
        </m:d>
      </m:oMath>
      <w:r w:rsidR="00590D22" w:rsidRPr="00590D22">
        <w:t xml:space="preserve">, </w:t>
      </w:r>
      <m:oMath>
        <m:d>
          <m:dPr>
            <m:ctrlPr>
              <w:rPr>
                <w:rFonts w:ascii="Cambria Math" w:hAnsi="Cambria Math"/>
                <w:i/>
              </w:rPr>
            </m:ctrlPr>
          </m:dPr>
          <m:e>
            <m:r>
              <w:rPr>
                <w:rFonts w:ascii="Cambria Math" w:hAnsi="Cambria Math"/>
              </w:rPr>
              <m:t>0, 3i</m:t>
            </m:r>
          </m:e>
        </m:d>
      </m:oMath>
      <w:r w:rsidR="002C6584">
        <w:t xml:space="preserve"> </w:t>
      </w:r>
      <w:r w:rsidR="002C6584" w:rsidRPr="002C6584">
        <w:t xml:space="preserve">and </w:t>
      </w:r>
      <m:oMath>
        <m:r>
          <w:rPr>
            <w:rFonts w:ascii="Cambria Math" w:hAnsi="Cambria Math"/>
          </w:rPr>
          <m:t>(0, -3i)</m:t>
        </m:r>
      </m:oMath>
      <w:r w:rsidRPr="002C6584">
        <w:t xml:space="preserve">.  </w:t>
      </w:r>
    </w:p>
    <w:p w14:paraId="24BAD4DC" w14:textId="5EC1FED7" w:rsidR="00C76F13" w:rsidRPr="002C6584" w:rsidRDefault="009E584E" w:rsidP="002C6584">
      <w:pPr>
        <w:pStyle w:val="ny-lesson-bullet"/>
      </w:pPr>
      <w:r>
        <w:rPr>
          <w:noProof/>
        </w:rPr>
        <mc:AlternateContent>
          <mc:Choice Requires="wpg">
            <w:drawing>
              <wp:anchor distT="0" distB="0" distL="114300" distR="114300" simplePos="0" relativeHeight="251667968" behindDoc="0" locked="0" layoutInCell="1" allowOverlap="1" wp14:anchorId="535A570B" wp14:editId="7E1637C3">
                <wp:simplePos x="0" y="0"/>
                <wp:positionH relativeFrom="column">
                  <wp:posOffset>-404633</wp:posOffset>
                </wp:positionH>
                <wp:positionV relativeFrom="paragraph">
                  <wp:posOffset>8393</wp:posOffset>
                </wp:positionV>
                <wp:extent cx="356235" cy="895985"/>
                <wp:effectExtent l="0" t="0" r="24765" b="18415"/>
                <wp:wrapNone/>
                <wp:docPr id="47" name="Group 47"/>
                <wp:cNvGraphicFramePr/>
                <a:graphic xmlns:a="http://schemas.openxmlformats.org/drawingml/2006/main">
                  <a:graphicData uri="http://schemas.microsoft.com/office/word/2010/wordprocessingGroup">
                    <wpg:wgp>
                      <wpg:cNvGrpSpPr/>
                      <wpg:grpSpPr>
                        <a:xfrm>
                          <a:off x="0" y="0"/>
                          <a:ext cx="356235" cy="895985"/>
                          <a:chOff x="0" y="0"/>
                          <a:chExt cx="356235" cy="895985"/>
                        </a:xfrm>
                      </wpg:grpSpPr>
                      <wpg:grpSp>
                        <wpg:cNvPr id="31" name="Group 31"/>
                        <wpg:cNvGrpSpPr>
                          <a:grpSpLocks/>
                        </wpg:cNvGrpSpPr>
                        <wpg:grpSpPr>
                          <a:xfrm>
                            <a:off x="174929" y="0"/>
                            <a:ext cx="164465" cy="895985"/>
                            <a:chOff x="177800" y="0"/>
                            <a:chExt cx="164592" cy="1005840"/>
                          </a:xfrm>
                        </wpg:grpSpPr>
                        <wps:wsp>
                          <wps:cNvPr id="33" name="Straight Connector 25"/>
                          <wps:cNvCnPr/>
                          <wps:spPr>
                            <a:xfrm>
                              <a:off x="177800" y="1005840"/>
                              <a:ext cx="164592" cy="0"/>
                            </a:xfrm>
                            <a:prstGeom prst="line">
                              <a:avLst/>
                            </a:prstGeom>
                            <a:noFill/>
                            <a:ln w="6350" cap="flat" cmpd="sng" algn="ctr">
                              <a:solidFill>
                                <a:srgbClr val="00789C"/>
                              </a:solidFill>
                              <a:prstDash val="solid"/>
                            </a:ln>
                            <a:effectLst/>
                          </wps:spPr>
                          <wps:bodyPr/>
                        </wps:wsp>
                        <wpg:grpSp>
                          <wpg:cNvPr id="37" name="Group 26"/>
                          <wpg:cNvGrpSpPr/>
                          <wpg:grpSpPr>
                            <a:xfrm>
                              <a:off x="177800" y="0"/>
                              <a:ext cx="164592" cy="1005840"/>
                              <a:chOff x="177800" y="0"/>
                              <a:chExt cx="164592" cy="1005840"/>
                            </a:xfrm>
                          </wpg:grpSpPr>
                          <wps:wsp>
                            <wps:cNvPr id="38" name="Straight Connector 27"/>
                            <wps:cNvCnPr/>
                            <wps:spPr>
                              <a:xfrm>
                                <a:off x="177800" y="0"/>
                                <a:ext cx="0" cy="1005840"/>
                              </a:xfrm>
                              <a:prstGeom prst="line">
                                <a:avLst/>
                              </a:prstGeom>
                              <a:noFill/>
                              <a:ln w="6350" cap="flat" cmpd="sng" algn="ctr">
                                <a:solidFill>
                                  <a:srgbClr val="00789C"/>
                                </a:solidFill>
                                <a:prstDash val="solid"/>
                              </a:ln>
                              <a:effectLst/>
                            </wps:spPr>
                            <wps:bodyPr/>
                          </wps:wsp>
                          <wps:wsp>
                            <wps:cNvPr id="39" name="Straight Connector 28"/>
                            <wps:cNvCnPr/>
                            <wps:spPr>
                              <a:xfrm>
                                <a:off x="177800" y="0"/>
                                <a:ext cx="164592" cy="0"/>
                              </a:xfrm>
                              <a:prstGeom prst="line">
                                <a:avLst/>
                              </a:prstGeom>
                              <a:noFill/>
                              <a:ln w="6350" cap="flat" cmpd="sng" algn="ctr">
                                <a:solidFill>
                                  <a:srgbClr val="00789C"/>
                                </a:solidFill>
                                <a:prstDash val="solid"/>
                              </a:ln>
                              <a:effectLst/>
                            </wps:spPr>
                            <wps:bodyPr/>
                          </wps:wsp>
                        </wpg:grpSp>
                      </wpg:grpSp>
                      <wps:wsp>
                        <wps:cNvPr id="43" name="Text Box 61"/>
                        <wps:cNvSpPr txBox="1">
                          <a:spLocks/>
                        </wps:cNvSpPr>
                        <wps:spPr>
                          <a:xfrm>
                            <a:off x="0" y="333955"/>
                            <a:ext cx="356235" cy="219075"/>
                          </a:xfrm>
                          <a:prstGeom prst="rect">
                            <a:avLst/>
                          </a:prstGeom>
                          <a:solidFill>
                            <a:srgbClr val="00789C"/>
                          </a:solidFill>
                          <a:ln>
                            <a:solidFill>
                              <a:srgbClr val="00789C"/>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BFF2593" w14:textId="77777777" w:rsidR="00DB368B" w:rsidRDefault="00DB368B" w:rsidP="009E584E">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MP.3</w:t>
                              </w:r>
                            </w:p>
                          </w:txbxContent>
                        </wps:txbx>
                        <wps:bodyPr rot="0" spcFirstLastPara="0"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w14:anchorId="535A570B" id="Group 47" o:spid="_x0000_s1067" style="position:absolute;left:0;text-align:left;margin-left:-31.85pt;margin-top:.65pt;width:28.05pt;height:70.55pt;z-index:251667968;mso-position-horizontal-relative:text;mso-position-vertical-relative:text" coordsize="3562,8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">
                <v:group id="Group 31" o:spid="_x0000_s1068" style="position:absolute;left:1749;width:1644;height:8959"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line id="Straight Connector 25" o:spid="_x0000_s1069"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t/QsQAAADbAAAADwAAAGRycy9kb3ducmV2LnhtbESPT2vCQBTE74V+h+UVvOlGA2pTVxHx&#10;3yEHtb309sg+k9Ds25DdmPjtXUHocZiZ3zCLVW8qcaPGlZYVjEcRCOLM6pJzBT/fu+EchPPIGivL&#10;pOBODlbL97cFJtp2fKbbxeciQNglqKDwvk6kdFlBBt3I1sTBu9rGoA+yyaVusAtwU8lJFE2lwZLD&#10;QoE1bQrK/i6tUbD9PY2vbUzptOTP6nDv0nY/S5UafPTrLxCeev8ffrWPWkEcw/NL+AF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i39CxAAAANsAAAAPAAAAAAAAAAAA&#10;AAAAAKECAABkcnMvZG93bnJldi54bWxQSwUGAAAAAAQABAD5AAAAkgMAAAAA&#10;" strokecolor="#00789c" strokeweight=".5pt"/>
                  <v:group id="Group 26" o:spid="_x0000_s1070"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line id="Straight Connector 27" o:spid="_x0000_s1071"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tM8AAAADbAAAADwAAAGRycy9kb3ducmV2LnhtbERPy4rCMBTdC/5DuII7TVVwnI5RRHwt&#10;uvAxm9ldmmtbbG5Kk9r692YhzPJw3st1Z0rxpNoVlhVMxhEI4tTqgjMFv7f9aAHCeWSNpWVS8CIH&#10;61W/t8RY25Yv9Lz6TIQQdjEqyL2vYildmpNBN7YVceDutjboA6wzqWtsQ7gp5TSK5tJgwaEhx4q2&#10;OaWPa2MU7P7Ok3szo2Re8Hd5fLVJc/hKlBoOus0PCE+d/xd/3CetYBbGhi/hB8jV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4v7TPAAAAA2wAAAA8AAAAAAAAAAAAAAAAA&#10;oQIAAGRycy9kb3ducmV2LnhtbFBLBQYAAAAABAAEAPkAAACOAwAAAAA=&#10;" strokecolor="#00789c" strokeweight=".5pt"/>
                    <v:line id="Straight Connector 28" o:spid="_x0000_s1072"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NIqMQAAADbAAAADwAAAGRycy9kb3ducmV2LnhtbESPS4vCQBCE7wv+h6EFb+vEFVyNjiKy&#10;Pg45+Lp4azJtEsz0hMzExH/vLCzssaiqr6jFqjOleFLtCssKRsMIBHFqdcGZgutl+zkF4TyyxtIy&#10;KXiRg9Wy97HAWNuWT/Q8+0wECLsYFeTeV7GULs3JoBvaijh4d1sb9EHWmdQ1tgFuSvkVRRNpsOCw&#10;kGNFm5zSx7kxCn5ux9G9GVMyKXhW7l9t0uy+E6UG/W49B+Gp8//hv/ZBKxjP4PdL+AFy+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0ioxAAAANsAAAAPAAAAAAAAAAAA&#10;AAAAAKECAABkcnMvZG93bnJldi54bWxQSwUGAAAAAAQABAD5AAAAkgMAAAAA&#10;" strokecolor="#00789c" strokeweight=".5pt"/>
                  </v:group>
                </v:group>
                <v:shape id="Text Box 61" o:spid="_x0000_s1073" type="#_x0000_t202" style="position:absolute;top:3339;width:356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Mp98MA&#10;AADbAAAADwAAAGRycy9kb3ducmV2LnhtbESPT2sCMRTE74LfITyhN83WisjWKKIIVqTgn4PHx+Z1&#10;N3XzsiRRt9/eCAWPw8z8hpnOW1uLG/lgHCt4H2QgiAunDZcKTsd1fwIiRGSNtWNS8EcB5rNuZ4q5&#10;dnfe0+0QS5EgHHJUUMXY5FKGoiKLYeAa4uT9OG8xJulLqT3eE9zWcphlY2nRcFqosKFlRcXlcLUK&#10;vk9fq8XE425kzvR7ds04M5etUm+9dvEJIlIbX+H/9kYrGH3A80v6A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Mp98MAAADbAAAADwAAAAAAAAAAAAAAAACYAgAAZHJzL2Rv&#10;d25yZXYueG1sUEsFBgAAAAAEAAQA9QAAAIgDAAAAAA==&#10;" fillcolor="#00789c" strokecolor="#00789c">
                  <v:path arrowok="t"/>
                  <v:textbox inset="3pt,3pt,3pt,3pt">
                    <w:txbxContent>
                      <w:p w14:paraId="1BFF2593" w14:textId="77777777" w:rsidR="00DB368B" w:rsidRDefault="00DB368B" w:rsidP="009E584E">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MP.3</w:t>
                        </w:r>
                      </w:p>
                    </w:txbxContent>
                  </v:textbox>
                </v:shape>
              </v:group>
            </w:pict>
          </mc:Fallback>
        </mc:AlternateContent>
      </w:r>
      <w:r w:rsidR="00C76F13" w:rsidRPr="002C6584">
        <w:t xml:space="preserve">Make a conjecture about the graph of the complex numbers defined by </w:t>
      </w:r>
      <m:oMath>
        <m:r>
          <w:rPr>
            <w:rFonts w:ascii="Cambria Math" w:hAnsi="Cambria Math"/>
          </w:rPr>
          <m:t>z=</m:t>
        </m:r>
        <m:rad>
          <m:radPr>
            <m:degHide m:val="1"/>
            <m:ctrlPr>
              <w:rPr>
                <w:rFonts w:ascii="Cambria Math" w:hAnsi="Cambria Math"/>
                <w:bCs/>
                <w:i/>
              </w:rPr>
            </m:ctrlPr>
          </m:radPr>
          <m:deg/>
          <m:e>
            <m:r>
              <w:rPr>
                <w:rFonts w:ascii="Cambria Math" w:hAnsi="Cambria Math"/>
              </w:rPr>
              <m:t>2</m:t>
            </m:r>
          </m:e>
        </m:rad>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θ</m:t>
                </m:r>
              </m:e>
            </m:d>
            <m:r>
              <w:rPr>
                <w:rFonts w:ascii="Cambria Math" w:hAnsi="Cambria Math"/>
              </w:rPr>
              <m:t xml:space="preserve">+i </m:t>
            </m:r>
            <m:r>
              <m:rPr>
                <m:sty m:val="p"/>
              </m:rPr>
              <w:rPr>
                <w:rFonts w:ascii="Cambria Math" w:hAnsi="Cambria Math"/>
              </w:rPr>
              <m:t>sin</m:t>
            </m:r>
          </m:e>
        </m:func>
        <m:r>
          <w:rPr>
            <w:rFonts w:ascii="Cambria Math" w:hAnsi="Cambria Math"/>
          </w:rPr>
          <m:t>(θ)</m:t>
        </m:r>
      </m:oMath>
      <w:r w:rsidR="00C76F13" w:rsidRPr="002C6584">
        <w:t xml:space="preserve">.  Sketch a rough graph of the points to test your conjecture.  Share and discuss your conjecture with a neighbor.  </w:t>
      </w:r>
      <w:r w:rsidR="00956F2E" w:rsidRPr="002C6584">
        <w:t>(</w:t>
      </w:r>
      <w:r w:rsidR="00C76F13" w:rsidRPr="002C6584">
        <w:t>Pull the class back together to debrief.</w:t>
      </w:r>
      <w:r w:rsidR="00956F2E" w:rsidRPr="002C6584">
        <w:t>)</w:t>
      </w:r>
      <w:r w:rsidR="00BE2B05" w:rsidRPr="002C6584">
        <w:t xml:space="preserve"> </w:t>
      </w:r>
      <w:r w:rsidR="00C76F13" w:rsidRPr="002C6584">
        <w:t xml:space="preserve"> </w:t>
      </w:r>
    </w:p>
    <w:p w14:paraId="2E84BC83" w14:textId="3F9ADCAD" w:rsidR="00C76F13" w:rsidRPr="002C6584" w:rsidRDefault="00C76F13" w:rsidP="008F2E7A">
      <w:pPr>
        <w:pStyle w:val="ny-lesson-bullet"/>
        <w:numPr>
          <w:ilvl w:val="1"/>
          <w:numId w:val="8"/>
        </w:numPr>
        <w:rPr>
          <w:i/>
        </w:rPr>
      </w:pPr>
      <w:r w:rsidRPr="002C6584">
        <w:rPr>
          <w:i/>
        </w:rPr>
        <w:t xml:space="preserve">Answers will vary, but students should recognize that the graph would be a closed curve centered at the origin that intersects the axes at the points </w:t>
      </w:r>
      <m:oMath>
        <m:d>
          <m:dPr>
            <m:ctrlPr>
              <w:rPr>
                <w:rFonts w:ascii="Cambria Math" w:hAnsi="Cambria Math"/>
                <w:i/>
              </w:rPr>
            </m:ctrlPr>
          </m:dPr>
          <m:e>
            <m:rad>
              <m:radPr>
                <m:degHide m:val="1"/>
                <m:ctrlPr>
                  <w:rPr>
                    <w:rFonts w:ascii="Cambria Math" w:hAnsi="Cambria Math"/>
                    <w:bCs/>
                    <w:i/>
                  </w:rPr>
                </m:ctrlPr>
              </m:radPr>
              <m:deg/>
              <m:e>
                <m:r>
                  <w:rPr>
                    <w:rFonts w:ascii="Cambria Math" w:hAnsi="Cambria Math"/>
                  </w:rPr>
                  <m:t>2</m:t>
                </m:r>
              </m:e>
            </m:rad>
            <m:r>
              <w:rPr>
                <w:rFonts w:ascii="Cambria Math" w:hAnsi="Cambria Math"/>
              </w:rPr>
              <m:t>, 0</m:t>
            </m:r>
          </m:e>
        </m:d>
      </m:oMath>
      <w:r w:rsidR="00590D22" w:rsidRPr="00590D22">
        <w:rPr>
          <w:i/>
        </w:rPr>
        <w:t xml:space="preserve">, </w:t>
      </w:r>
      <m:oMath>
        <m:d>
          <m:dPr>
            <m:ctrlPr>
              <w:rPr>
                <w:rFonts w:ascii="Cambria Math" w:hAnsi="Cambria Math"/>
                <w:i/>
              </w:rPr>
            </m:ctrlPr>
          </m:dPr>
          <m:e>
            <m:r>
              <w:rPr>
                <w:rFonts w:ascii="Cambria Math" w:hAnsi="Cambria Math"/>
              </w:rPr>
              <m:t>-</m:t>
            </m:r>
            <m:rad>
              <m:radPr>
                <m:degHide m:val="1"/>
                <m:ctrlPr>
                  <w:rPr>
                    <w:rFonts w:ascii="Cambria Math" w:hAnsi="Cambria Math"/>
                    <w:bCs/>
                    <w:i/>
                  </w:rPr>
                </m:ctrlPr>
              </m:radPr>
              <m:deg/>
              <m:e>
                <m:r>
                  <w:rPr>
                    <w:rFonts w:ascii="Cambria Math" w:hAnsi="Cambria Math"/>
                  </w:rPr>
                  <m:t>2</m:t>
                </m:r>
              </m:e>
            </m:rad>
            <m:r>
              <w:rPr>
                <w:rFonts w:ascii="Cambria Math" w:hAnsi="Cambria Math"/>
              </w:rPr>
              <m:t>, 0</m:t>
            </m:r>
          </m:e>
        </m:d>
      </m:oMath>
      <w:r w:rsidR="00590D22" w:rsidRPr="00590D22">
        <w:rPr>
          <w:i/>
        </w:rPr>
        <w:t xml:space="preserve">, </w:t>
      </w:r>
      <m:oMath>
        <m:d>
          <m:dPr>
            <m:ctrlPr>
              <w:rPr>
                <w:rFonts w:ascii="Cambria Math" w:hAnsi="Cambria Math"/>
                <w:i/>
              </w:rPr>
            </m:ctrlPr>
          </m:dPr>
          <m:e>
            <m:r>
              <w:rPr>
                <w:rFonts w:ascii="Cambria Math" w:hAnsi="Cambria Math"/>
              </w:rPr>
              <m:t>0, 1</m:t>
            </m:r>
          </m:e>
        </m:d>
      </m:oMath>
      <w:r w:rsidR="00590D22" w:rsidRPr="00590D22">
        <w:rPr>
          <w:i/>
        </w:rPr>
        <w:t xml:space="preserve"> </w:t>
      </w:r>
      <w:r w:rsidRPr="002C6584">
        <w:rPr>
          <w:i/>
        </w:rPr>
        <w:t xml:space="preserve">and </w:t>
      </w:r>
      <m:oMath>
        <m:r>
          <w:rPr>
            <w:rFonts w:ascii="Cambria Math" w:hAnsi="Cambria Math"/>
          </w:rPr>
          <m:t>(0,-1)</m:t>
        </m:r>
      </m:oMath>
      <w:r w:rsidRPr="002C6584">
        <w:rPr>
          <w:i/>
        </w:rPr>
        <w:t xml:space="preserve">.  </w:t>
      </w:r>
    </w:p>
    <w:p w14:paraId="3315AF32" w14:textId="3F4F1D15" w:rsidR="00112688" w:rsidRDefault="00D10DCC" w:rsidP="004D3F85">
      <w:pPr>
        <w:pStyle w:val="ny-lesson-paragraph"/>
        <w:jc w:val="center"/>
      </w:pPr>
      <w:r>
        <w:rPr>
          <w:noProof/>
        </w:rPr>
        <w:drawing>
          <wp:inline distT="0" distB="0" distL="0" distR="0" wp14:anchorId="00F54B05" wp14:editId="35661EB0">
            <wp:extent cx="2222500" cy="182880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r="10233"/>
                    <a:stretch>
                      <a:fillRect/>
                    </a:stretch>
                  </pic:blipFill>
                  <pic:spPr bwMode="auto">
                    <a:xfrm>
                      <a:off x="0" y="0"/>
                      <a:ext cx="2222500" cy="1828800"/>
                    </a:xfrm>
                    <a:prstGeom prst="rect">
                      <a:avLst/>
                    </a:prstGeom>
                    <a:noFill/>
                  </pic:spPr>
                </pic:pic>
              </a:graphicData>
            </a:graphic>
          </wp:inline>
        </w:drawing>
      </w:r>
    </w:p>
    <w:p w14:paraId="0EBCF4D4" w14:textId="6CE75B8C" w:rsidR="00C76F13" w:rsidRPr="005A60AB" w:rsidRDefault="00C76F13" w:rsidP="0028327A">
      <w:pPr>
        <w:pStyle w:val="ny-lesson-bullet"/>
      </w:pPr>
      <w:r w:rsidRPr="005A60AB">
        <w:t xml:space="preserve">What patterns do you notice between the graphs we have sketched and the structure of their equations in real form? </w:t>
      </w:r>
    </w:p>
    <w:p w14:paraId="02092C15" w14:textId="4241B11D" w:rsidR="00C76F13" w:rsidRDefault="00C76F13" w:rsidP="008F2E7A">
      <w:pPr>
        <w:pStyle w:val="ny-lesson-bullet"/>
        <w:numPr>
          <w:ilvl w:val="1"/>
          <w:numId w:val="8"/>
        </w:numPr>
      </w:pPr>
      <w:r>
        <w:rPr>
          <w:i/>
        </w:rPr>
        <w:t xml:space="preserve">Answers will vary but might include that the equations are written in the form of </w:t>
      </w:r>
      <m:oMath>
        <m:f>
          <m:fPr>
            <m:ctrlPr>
              <w:rPr>
                <w:rFonts w:ascii="Cambria Math" w:hAnsi="Cambria Math"/>
                <w:i/>
                <w:sz w:val="21"/>
                <w:szCs w:val="21"/>
              </w:rPr>
            </m:ctrlPr>
          </m:fPr>
          <m:num>
            <m:sSup>
              <m:sSupPr>
                <m:ctrlPr>
                  <w:rPr>
                    <w:rFonts w:ascii="Cambria Math" w:hAnsi="Cambria Math"/>
                    <w:i/>
                    <w:sz w:val="21"/>
                    <w:szCs w:val="21"/>
                  </w:rPr>
                </m:ctrlPr>
              </m:sSupPr>
              <m:e>
                <m:r>
                  <w:rPr>
                    <w:rFonts w:ascii="Cambria Math" w:hAnsi="Cambria Math"/>
                    <w:sz w:val="21"/>
                    <w:szCs w:val="21"/>
                  </w:rPr>
                  <m:t>x</m:t>
                </m:r>
              </m:e>
              <m:sup>
                <m:r>
                  <w:rPr>
                    <w:rFonts w:ascii="Cambria Math" w:hAnsi="Cambria Math"/>
                    <w:sz w:val="21"/>
                    <w:szCs w:val="21"/>
                  </w:rPr>
                  <m:t>2</m:t>
                </m:r>
              </m:sup>
            </m:sSup>
          </m:num>
          <m:den>
            <m:sSup>
              <m:sSupPr>
                <m:ctrlPr>
                  <w:rPr>
                    <w:rFonts w:ascii="Cambria Math" w:hAnsi="Cambria Math"/>
                    <w:i/>
                    <w:sz w:val="21"/>
                    <w:szCs w:val="21"/>
                  </w:rPr>
                </m:ctrlPr>
              </m:sSupPr>
              <m:e>
                <m:r>
                  <w:rPr>
                    <w:rFonts w:ascii="Cambria Math" w:hAnsi="Cambria Math"/>
                    <w:sz w:val="21"/>
                    <w:szCs w:val="21"/>
                  </w:rPr>
                  <m:t>a</m:t>
                </m:r>
              </m:e>
              <m:sup>
                <m:r>
                  <w:rPr>
                    <w:rFonts w:ascii="Cambria Math" w:hAnsi="Cambria Math"/>
                    <w:sz w:val="21"/>
                    <w:szCs w:val="21"/>
                  </w:rPr>
                  <m:t>2</m:t>
                </m:r>
              </m:sup>
            </m:sSup>
          </m:den>
        </m:f>
        <m:r>
          <w:rPr>
            <w:rFonts w:ascii="Cambria Math" w:hAnsi="Cambria Math"/>
            <w:sz w:val="16"/>
            <w:szCs w:val="16"/>
          </w:rPr>
          <m:t>+</m:t>
        </m:r>
        <m:f>
          <m:fPr>
            <m:ctrlPr>
              <w:rPr>
                <w:rFonts w:ascii="Cambria Math" w:hAnsi="Cambria Math"/>
                <w:i/>
                <w:sz w:val="21"/>
                <w:szCs w:val="21"/>
              </w:rPr>
            </m:ctrlPr>
          </m:fPr>
          <m:num>
            <m:sSup>
              <m:sSupPr>
                <m:ctrlPr>
                  <w:rPr>
                    <w:rFonts w:ascii="Cambria Math" w:hAnsi="Cambria Math"/>
                    <w:i/>
                    <w:sz w:val="21"/>
                    <w:szCs w:val="21"/>
                  </w:rPr>
                </m:ctrlPr>
              </m:sSupPr>
              <m:e>
                <m:r>
                  <w:rPr>
                    <w:rFonts w:ascii="Cambria Math" w:hAnsi="Cambria Math"/>
                    <w:sz w:val="21"/>
                    <w:szCs w:val="21"/>
                  </w:rPr>
                  <m:t>y</m:t>
                </m:r>
                <m:ctrlPr>
                  <w:rPr>
                    <w:rFonts w:ascii="Cambria Math" w:hAnsi="Cambria Math"/>
                    <w:i/>
                    <w:sz w:val="16"/>
                    <w:szCs w:val="16"/>
                  </w:rPr>
                </m:ctrlPr>
              </m:e>
              <m:sup>
                <m:r>
                  <w:rPr>
                    <w:rFonts w:ascii="Cambria Math" w:hAnsi="Cambria Math"/>
                    <w:sz w:val="21"/>
                    <w:szCs w:val="21"/>
                  </w:rPr>
                  <m:t>2</m:t>
                </m:r>
              </m:sup>
            </m:sSup>
            <m:ctrlPr>
              <w:rPr>
                <w:rFonts w:ascii="Cambria Math" w:hAnsi="Cambria Math"/>
                <w:i/>
                <w:sz w:val="16"/>
                <w:szCs w:val="16"/>
              </w:rPr>
            </m:ctrlPr>
          </m:num>
          <m:den>
            <m:sSup>
              <m:sSupPr>
                <m:ctrlPr>
                  <w:rPr>
                    <w:rFonts w:ascii="Cambria Math" w:hAnsi="Cambria Math"/>
                    <w:i/>
                    <w:sz w:val="21"/>
                    <w:szCs w:val="21"/>
                  </w:rPr>
                </m:ctrlPr>
              </m:sSupPr>
              <m:e>
                <m:r>
                  <w:rPr>
                    <w:rFonts w:ascii="Cambria Math" w:hAnsi="Cambria Math"/>
                    <w:sz w:val="21"/>
                    <w:szCs w:val="21"/>
                  </w:rPr>
                  <m:t>b</m:t>
                </m:r>
              </m:e>
              <m:sup>
                <m:r>
                  <w:rPr>
                    <w:rFonts w:ascii="Cambria Math" w:hAnsi="Cambria Math"/>
                    <w:sz w:val="21"/>
                    <w:szCs w:val="21"/>
                  </w:rPr>
                  <m:t>2</m:t>
                </m:r>
              </m:sup>
            </m:sSup>
          </m:den>
        </m:f>
        <m:r>
          <w:rPr>
            <w:rFonts w:ascii="Cambria Math" w:hAnsi="Cambria Math"/>
          </w:rPr>
          <m:t>=1</m:t>
        </m:r>
      </m:oMath>
      <w:r>
        <w:rPr>
          <w:i/>
        </w:rPr>
        <w:t xml:space="preserve">, where </w:t>
      </w:r>
      <m:oMath>
        <m:r>
          <w:rPr>
            <w:rFonts w:ascii="Cambria Math" w:hAnsi="Cambria Math"/>
          </w:rPr>
          <m:t>|a|</m:t>
        </m:r>
      </m:oMath>
      <w:r>
        <w:rPr>
          <w:i/>
        </w:rPr>
        <w:t xml:space="preserve"> is the distance from the origin to the </w:t>
      </w:r>
      <m:oMath>
        <m:r>
          <w:rPr>
            <w:rFonts w:ascii="Cambria Math" w:hAnsi="Cambria Math"/>
          </w:rPr>
          <m:t>x</m:t>
        </m:r>
      </m:oMath>
      <w:r w:rsidRPr="008D1F6F">
        <w:rPr>
          <w:i/>
        </w:rPr>
        <w:t>-</w:t>
      </w:r>
      <w:r>
        <w:rPr>
          <w:i/>
        </w:rPr>
        <w:t xml:space="preserve">intercepts and </w:t>
      </w:r>
      <m:oMath>
        <m:r>
          <w:rPr>
            <w:rFonts w:ascii="Cambria Math" w:hAnsi="Cambria Math"/>
          </w:rPr>
          <m:t>|b|</m:t>
        </m:r>
      </m:oMath>
      <w:r>
        <w:rPr>
          <w:i/>
        </w:rPr>
        <w:t xml:space="preserve"> is the distance from the </w:t>
      </w:r>
      <m:oMath>
        <m:r>
          <w:rPr>
            <w:rFonts w:ascii="Cambria Math" w:hAnsi="Cambria Math"/>
          </w:rPr>
          <m:t>y</m:t>
        </m:r>
      </m:oMath>
      <w:r w:rsidRPr="008D1F6F">
        <w:rPr>
          <w:i/>
        </w:rPr>
        <w:t>-</w:t>
      </w:r>
      <w:r>
        <w:rPr>
          <w:i/>
        </w:rPr>
        <w:t>intercepts</w:t>
      </w:r>
      <w:r>
        <w:t>.</w:t>
      </w:r>
    </w:p>
    <w:p w14:paraId="34ECC48C" w14:textId="29FD76BC" w:rsidR="00C76F13" w:rsidRPr="005A60AB" w:rsidRDefault="00CF76AE" w:rsidP="0028327A">
      <w:pPr>
        <w:pStyle w:val="ny-lesson-bullet"/>
      </w:pPr>
      <w:r>
        <w:rPr>
          <w:noProof/>
        </w:rPr>
        <mc:AlternateContent>
          <mc:Choice Requires="wpg">
            <w:drawing>
              <wp:anchor distT="0" distB="0" distL="114300" distR="114300" simplePos="0" relativeHeight="251668992" behindDoc="0" locked="0" layoutInCell="1" allowOverlap="1" wp14:anchorId="7BC0C4D0" wp14:editId="4FD8FC08">
                <wp:simplePos x="0" y="0"/>
                <wp:positionH relativeFrom="column">
                  <wp:posOffset>-404633</wp:posOffset>
                </wp:positionH>
                <wp:positionV relativeFrom="paragraph">
                  <wp:posOffset>24682</wp:posOffset>
                </wp:positionV>
                <wp:extent cx="356235" cy="640080"/>
                <wp:effectExtent l="0" t="0" r="24765" b="26670"/>
                <wp:wrapNone/>
                <wp:docPr id="262" name="Group 262"/>
                <wp:cNvGraphicFramePr/>
                <a:graphic xmlns:a="http://schemas.openxmlformats.org/drawingml/2006/main">
                  <a:graphicData uri="http://schemas.microsoft.com/office/word/2010/wordprocessingGroup">
                    <wpg:wgp>
                      <wpg:cNvGrpSpPr/>
                      <wpg:grpSpPr>
                        <a:xfrm>
                          <a:off x="0" y="0"/>
                          <a:ext cx="356235" cy="640080"/>
                          <a:chOff x="0" y="0"/>
                          <a:chExt cx="356235" cy="640080"/>
                        </a:xfrm>
                      </wpg:grpSpPr>
                      <wpg:grpSp>
                        <wpg:cNvPr id="154" name="Group 16"/>
                        <wpg:cNvGrpSpPr/>
                        <wpg:grpSpPr>
                          <a:xfrm>
                            <a:off x="174929" y="0"/>
                            <a:ext cx="164465" cy="640080"/>
                            <a:chOff x="177800" y="0"/>
                            <a:chExt cx="164592" cy="1005840"/>
                          </a:xfrm>
                        </wpg:grpSpPr>
                        <wps:wsp>
                          <wps:cNvPr id="155" name="Straight Connector 155"/>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56" name="Group 156"/>
                          <wpg:cNvGrpSpPr/>
                          <wpg:grpSpPr>
                            <a:xfrm>
                              <a:off x="177800" y="0"/>
                              <a:ext cx="164592" cy="1005840"/>
                              <a:chOff x="177800" y="0"/>
                              <a:chExt cx="164592" cy="1005840"/>
                            </a:xfrm>
                          </wpg:grpSpPr>
                          <wps:wsp>
                            <wps:cNvPr id="157" name="Straight Connector 157"/>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58" name="Straight Connector 158"/>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grpSp>
                      <wps:wsp>
                        <wps:cNvPr id="260" name="Text Box 61"/>
                        <wps:cNvSpPr txBox="1">
                          <a:spLocks/>
                        </wps:cNvSpPr>
                        <wps:spPr>
                          <a:xfrm>
                            <a:off x="0" y="214685"/>
                            <a:ext cx="356235" cy="219075"/>
                          </a:xfrm>
                          <a:prstGeom prst="rect">
                            <a:avLst/>
                          </a:prstGeom>
                          <a:solidFill>
                            <a:srgbClr val="00789C"/>
                          </a:solidFill>
                          <a:ln>
                            <a:solidFill>
                              <a:srgbClr val="00789C"/>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B1A0714" w14:textId="73A0C5CA" w:rsidR="00DB368B" w:rsidRDefault="00DB368B" w:rsidP="00CF76AE">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w14:anchorId="7BC0C4D0" id="Group 262" o:spid="_x0000_s1074" style="position:absolute;left:0;text-align:left;margin-left:-31.85pt;margin-top:1.95pt;width:28.05pt;height:50.4pt;z-index:251668992;mso-position-horizontal-relative:text;mso-position-vertical-relative:text" coordsize="3562,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">
                <v:group id="Group 16" o:spid="_x0000_s1075" style="position:absolute;left:1749;width:1644;height:6400"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line id="Straight Connector 155" o:spid="_x0000_s1076"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wkMMAAADcAAAADwAAAGRycy9kb3ducmV2LnhtbERPyWrDMBC9B/oPYgq9JXJasrmWQylt&#10;k4MP2S69DdbENrVGxpJj5++rQCC3ebx1kvVganGh1lWWFUwnEQji3OqKCwWn4/d4CcJ5ZI21ZVJw&#10;JQfr9GmUYKxtz3u6HHwhQgi7GBWU3jexlC4vyaCb2IY4cGfbGvQBtoXULfYh3NTyNYrm0mDFoaHE&#10;hj5Lyv8OnVHw9bubnrs3yuYVr+rNtc+6n0Wm1Mvz8PEOwtPgH+K7e6vD/NkMbs+EC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4MJDDAAAA3AAAAA8AAAAAAAAAAAAA&#10;AAAAoQIAAGRycy9kb3ducmV2LnhtbFBLBQYAAAAABAAEAPkAAACRAwAAAAA=&#10;" strokecolor="#00789c" strokeweight=".5pt"/>
                  <v:group id="Group 156" o:spid="_x0000_s1077"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Straight Connector 157" o:spid="_x0000_s1078"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LfMQAAADcAAAADwAAAGRycy9kb3ducmV2LnhtbERPS2vCQBC+F/wPywje6sZKTZ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gt8xAAAANwAAAAPAAAAAAAAAAAA&#10;AAAAAKECAABkcnMvZG93bnJldi54bWxQSwUGAAAAAAQABAD5AAAAkgMAAAAA&#10;" strokecolor="#00789c" strokeweight=".5pt"/>
                    <v:line id="Straight Connector 158" o:spid="_x0000_s1079"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v:group>
                <v:shape id="Text Box 61" o:spid="_x0000_s1080" type="#_x0000_t202" style="position:absolute;top:2146;width:356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5ILsEA&#10;AADcAAAADwAAAGRycy9kb3ducmV2LnhtbERPy4rCMBTdD/gP4QruxlSRItUoogg6DAM+Fi4vzbWN&#10;Njclidr5+8liwOXhvOfLzjbiST4YxwpGwwwEcem04UrB+bT9nIIIEVlj45gU/FKA5aL3McdCuxcf&#10;6HmMlUghHApUUMfYFlKGsiaLYeha4sRdnbcYE/SV1B5fKdw2cpxlubRoODXU2NK6pvJ+fFgFP+f9&#10;ZjX1+D0xF7pdXJtn5v6l1KDfrWYgInXxLf5377SCcZ7mpzPpCM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OSC7BAAAA3AAAAA8AAAAAAAAAAAAAAAAAmAIAAGRycy9kb3du&#10;cmV2LnhtbFBLBQYAAAAABAAEAPUAAACGAwAAAAA=&#10;" fillcolor="#00789c" strokecolor="#00789c">
                  <v:path arrowok="t"/>
                  <v:textbox inset="3pt,3pt,3pt,3pt">
                    <w:txbxContent>
                      <w:p w14:paraId="7B1A0714" w14:textId="73A0C5CA" w:rsidR="00DB368B" w:rsidRDefault="00DB368B" w:rsidP="00CF76AE">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v:textbox>
                </v:shape>
              </v:group>
            </w:pict>
          </mc:Fallback>
        </mc:AlternateContent>
      </w:r>
      <w:r w:rsidR="00C76F13" w:rsidRPr="005A60AB">
        <w:t>And what patterns do you notice between the graphs we have sketched and the structure of their equations in complex form?</w:t>
      </w:r>
    </w:p>
    <w:p w14:paraId="7A3CFB10" w14:textId="784C637D" w:rsidR="00C76F13" w:rsidRPr="0028327A" w:rsidRDefault="00C76F13" w:rsidP="008F2E7A">
      <w:pPr>
        <w:pStyle w:val="ny-lesson-bullet"/>
        <w:numPr>
          <w:ilvl w:val="1"/>
          <w:numId w:val="8"/>
        </w:numPr>
        <w:rPr>
          <w:i/>
        </w:rPr>
      </w:pPr>
      <w:r w:rsidRPr="0028327A">
        <w:rPr>
          <w:i/>
          <w:szCs w:val="20"/>
        </w:rPr>
        <w:t xml:space="preserve">Answers will vary but might include that </w:t>
      </w:r>
      <m:oMath>
        <m:r>
          <w:rPr>
            <w:rFonts w:ascii="Cambria Math" w:hAnsi="Cambria Math"/>
            <w:szCs w:val="20"/>
          </w:rPr>
          <m:t>a</m:t>
        </m:r>
      </m:oMath>
      <w:r w:rsidRPr="0028327A">
        <w:rPr>
          <w:i/>
        </w:rPr>
        <w:t xml:space="preserve"> is the coefficient of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r w:rsidRPr="0028327A">
        <w:rPr>
          <w:i/>
        </w:rPr>
        <w:t xml:space="preserve"> and </w:t>
      </w:r>
      <m:oMath>
        <m:r>
          <w:rPr>
            <w:rFonts w:ascii="Cambria Math" w:hAnsi="Cambria Math"/>
          </w:rPr>
          <m:t>b</m:t>
        </m:r>
      </m:oMath>
      <w:r w:rsidRPr="0028327A">
        <w:rPr>
          <w:i/>
        </w:rPr>
        <w:t xml:space="preserve"> is the coefficient of </w:t>
      </w:r>
      <m:oMath>
        <m:r>
          <w:rPr>
            <w:rFonts w:ascii="Cambria Math" w:hAnsi="Cambria Math"/>
          </w:rPr>
          <m:t>i</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oMath>
      <w:r w:rsidRPr="0028327A">
        <w:rPr>
          <w:i/>
        </w:rPr>
        <w:t>.</w:t>
      </w:r>
    </w:p>
    <w:p w14:paraId="5DE6167F" w14:textId="25919EE9" w:rsidR="00C76F13" w:rsidRDefault="0028327A" w:rsidP="0028327A">
      <w:pPr>
        <w:pStyle w:val="ny-lesson-bullet"/>
      </w:pPr>
      <w:r>
        <w:rPr>
          <w:noProof/>
        </w:rPr>
        <mc:AlternateContent>
          <mc:Choice Requires="wps">
            <w:drawing>
              <wp:anchor distT="0" distB="0" distL="114300" distR="114300" simplePos="0" relativeHeight="251652608" behindDoc="0" locked="0" layoutInCell="1" allowOverlap="1" wp14:anchorId="7876D35B" wp14:editId="76F08E06">
                <wp:simplePos x="0" y="0"/>
                <wp:positionH relativeFrom="column">
                  <wp:posOffset>4800600</wp:posOffset>
                </wp:positionH>
                <wp:positionV relativeFrom="paragraph">
                  <wp:posOffset>1270</wp:posOffset>
                </wp:positionV>
                <wp:extent cx="1828800" cy="960120"/>
                <wp:effectExtent l="0" t="0" r="19050" b="11430"/>
                <wp:wrapSquare wrapText="bothSides"/>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60120"/>
                        </a:xfrm>
                        <a:prstGeom prst="rect">
                          <a:avLst/>
                        </a:prstGeom>
                        <a:solidFill>
                          <a:srgbClr val="FFFFFF"/>
                        </a:solidFill>
                        <a:ln w="9525">
                          <a:solidFill>
                            <a:srgbClr val="00789C"/>
                          </a:solidFill>
                          <a:miter lim="800000"/>
                          <a:headEnd/>
                          <a:tailEnd/>
                        </a:ln>
                      </wps:spPr>
                      <wps:txbx>
                        <w:txbxContent>
                          <w:p w14:paraId="04EF884A" w14:textId="77777777" w:rsidR="00DB368B" w:rsidRPr="0028327A" w:rsidRDefault="00DB368B" w:rsidP="0028327A">
                            <w:pPr>
                              <w:pStyle w:val="ny-lesson-bullet"/>
                              <w:numPr>
                                <w:ilvl w:val="0"/>
                                <w:numId w:val="0"/>
                              </w:numPr>
                              <w:spacing w:before="0"/>
                              <w:rPr>
                                <w:i/>
                              </w:rPr>
                            </w:pPr>
                            <w:r w:rsidRPr="0028327A">
                              <w:rPr>
                                <w:i/>
                              </w:rPr>
                              <w:t>Scaffolding:</w:t>
                            </w:r>
                          </w:p>
                          <w:p w14:paraId="744C33E4" w14:textId="77777777" w:rsidR="00DB368B" w:rsidRDefault="00DB368B" w:rsidP="00112688">
                            <w:pPr>
                              <w:pStyle w:val="ny-lesson-bullet"/>
                              <w:numPr>
                                <w:ilvl w:val="0"/>
                                <w:numId w:val="0"/>
                              </w:numPr>
                              <w:spacing w:line="240" w:lineRule="auto"/>
                              <w:rPr>
                                <w:szCs w:val="20"/>
                              </w:rPr>
                            </w:pPr>
                            <w:r>
                              <w:rPr>
                                <w:szCs w:val="20"/>
                              </w:rPr>
                              <w:t xml:space="preserve">Have students complete a </w:t>
                            </w:r>
                            <w:proofErr w:type="spellStart"/>
                            <w:r>
                              <w:rPr>
                                <w:szCs w:val="20"/>
                              </w:rPr>
                              <w:t>Frayer</w:t>
                            </w:r>
                            <w:proofErr w:type="spellEnd"/>
                            <w:r>
                              <w:rPr>
                                <w:szCs w:val="20"/>
                              </w:rPr>
                              <w:t xml:space="preserve"> diagram for an ellipse.  An example can be found in Module 1 Lesson 5.</w:t>
                            </w:r>
                          </w:p>
                          <w:p w14:paraId="2A6FB272" w14:textId="77777777" w:rsidR="00DB368B" w:rsidRPr="002B1C36" w:rsidRDefault="00DB368B" w:rsidP="00112688">
                            <w:pPr>
                              <w:pStyle w:val="ny-lesson-bullet"/>
                              <w:numPr>
                                <w:ilvl w:val="0"/>
                                <w:numId w:val="0"/>
                              </w:numPr>
                              <w:spacing w:line="240" w:lineRule="auto"/>
                              <w:ind w:left="86"/>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6D35B" id="Rectangle 27" o:spid="_x0000_s1081" style="position:absolute;left:0;text-align:left;margin-left:378pt;margin-top:.1pt;width:2in;height:7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" strokecolor="#00789c">
                <v:textbox>
                  <w:txbxContent>
                    <w:p w14:paraId="04EF884A" w14:textId="77777777" w:rsidR="00DB368B" w:rsidRPr="0028327A" w:rsidRDefault="00DB368B" w:rsidP="0028327A">
                      <w:pPr>
                        <w:pStyle w:val="ny-lesson-bullet"/>
                        <w:numPr>
                          <w:ilvl w:val="0"/>
                          <w:numId w:val="0"/>
                        </w:numPr>
                        <w:spacing w:before="0"/>
                        <w:rPr>
                          <w:i/>
                        </w:rPr>
                      </w:pPr>
                      <w:r w:rsidRPr="0028327A">
                        <w:rPr>
                          <w:i/>
                        </w:rPr>
                        <w:t>Scaffolding:</w:t>
                      </w:r>
                    </w:p>
                    <w:p w14:paraId="744C33E4" w14:textId="77777777" w:rsidR="00DB368B" w:rsidRDefault="00DB368B" w:rsidP="00112688">
                      <w:pPr>
                        <w:pStyle w:val="ny-lesson-bullet"/>
                        <w:numPr>
                          <w:ilvl w:val="0"/>
                          <w:numId w:val="0"/>
                        </w:numPr>
                        <w:spacing w:line="240" w:lineRule="auto"/>
                        <w:rPr>
                          <w:szCs w:val="20"/>
                        </w:rPr>
                      </w:pPr>
                      <w:r>
                        <w:rPr>
                          <w:szCs w:val="20"/>
                        </w:rPr>
                        <w:t>Have students complete a Frayer diagram for an ellipse.  An example can be found in Module 1 Lesson 5.</w:t>
                      </w:r>
                    </w:p>
                    <w:p w14:paraId="2A6FB272" w14:textId="77777777" w:rsidR="00DB368B" w:rsidRPr="002B1C36" w:rsidRDefault="00DB368B" w:rsidP="00112688">
                      <w:pPr>
                        <w:pStyle w:val="ny-lesson-bullet"/>
                        <w:numPr>
                          <w:ilvl w:val="0"/>
                          <w:numId w:val="0"/>
                        </w:numPr>
                        <w:spacing w:line="240" w:lineRule="auto"/>
                        <w:ind w:left="86"/>
                        <w:rPr>
                          <w:szCs w:val="20"/>
                        </w:rPr>
                      </w:pPr>
                    </w:p>
                  </w:txbxContent>
                </v:textbox>
                <w10:wrap type="square"/>
              </v:rect>
            </w:pict>
          </mc:Fallback>
        </mc:AlternateContent>
      </w:r>
      <w:r w:rsidR="00C76F13">
        <w:t xml:space="preserve">Let’s formalize these observations.  The shape that arises from the curve given by an equation in the form </w:t>
      </w:r>
      <m:oMath>
        <m:f>
          <m:fPr>
            <m:ctrlPr>
              <w:rPr>
                <w:rFonts w:ascii="Cambria Math" w:hAnsi="Cambria Math"/>
                <w:i/>
                <w:sz w:val="21"/>
                <w:szCs w:val="21"/>
              </w:rPr>
            </m:ctrlPr>
          </m:fPr>
          <m:num>
            <m:sSup>
              <m:sSupPr>
                <m:ctrlPr>
                  <w:rPr>
                    <w:rFonts w:ascii="Cambria Math" w:hAnsi="Cambria Math"/>
                    <w:i/>
                    <w:sz w:val="21"/>
                    <w:szCs w:val="21"/>
                  </w:rPr>
                </m:ctrlPr>
              </m:sSupPr>
              <m:e>
                <m:r>
                  <w:rPr>
                    <w:rFonts w:ascii="Cambria Math" w:hAnsi="Cambria Math"/>
                    <w:sz w:val="21"/>
                    <w:szCs w:val="21"/>
                  </w:rPr>
                  <m:t>x</m:t>
                </m:r>
              </m:e>
              <m:sup>
                <m:r>
                  <w:rPr>
                    <w:rFonts w:ascii="Cambria Math" w:hAnsi="Cambria Math"/>
                    <w:sz w:val="21"/>
                    <w:szCs w:val="21"/>
                  </w:rPr>
                  <m:t>2</m:t>
                </m:r>
              </m:sup>
            </m:sSup>
          </m:num>
          <m:den>
            <m:sSup>
              <m:sSupPr>
                <m:ctrlPr>
                  <w:rPr>
                    <w:rFonts w:ascii="Cambria Math" w:hAnsi="Cambria Math"/>
                    <w:i/>
                    <w:sz w:val="21"/>
                    <w:szCs w:val="21"/>
                  </w:rPr>
                </m:ctrlPr>
              </m:sSupPr>
              <m:e>
                <m:r>
                  <w:rPr>
                    <w:rFonts w:ascii="Cambria Math" w:hAnsi="Cambria Math"/>
                    <w:sz w:val="21"/>
                    <w:szCs w:val="21"/>
                  </w:rPr>
                  <m:t>a</m:t>
                </m:r>
              </m:e>
              <m:sup>
                <m:r>
                  <w:rPr>
                    <w:rFonts w:ascii="Cambria Math" w:hAnsi="Cambria Math"/>
                    <w:sz w:val="21"/>
                    <w:szCs w:val="21"/>
                  </w:rPr>
                  <m:t>2</m:t>
                </m:r>
              </m:sup>
            </m:sSup>
          </m:den>
        </m:f>
        <m:r>
          <w:rPr>
            <w:rFonts w:ascii="Cambria Math" w:hAnsi="Cambria Math"/>
            <w:sz w:val="16"/>
            <w:szCs w:val="16"/>
          </w:rPr>
          <m:t>+</m:t>
        </m:r>
        <m:f>
          <m:fPr>
            <m:ctrlPr>
              <w:rPr>
                <w:rFonts w:ascii="Cambria Math" w:hAnsi="Cambria Math"/>
                <w:i/>
                <w:sz w:val="21"/>
                <w:szCs w:val="21"/>
              </w:rPr>
            </m:ctrlPr>
          </m:fPr>
          <m:num>
            <m:sSup>
              <m:sSupPr>
                <m:ctrlPr>
                  <w:rPr>
                    <w:rFonts w:ascii="Cambria Math" w:hAnsi="Cambria Math"/>
                    <w:i/>
                    <w:sz w:val="21"/>
                    <w:szCs w:val="21"/>
                  </w:rPr>
                </m:ctrlPr>
              </m:sSupPr>
              <m:e>
                <m:r>
                  <w:rPr>
                    <w:rFonts w:ascii="Cambria Math" w:hAnsi="Cambria Math"/>
                    <w:sz w:val="21"/>
                    <w:szCs w:val="21"/>
                  </w:rPr>
                  <m:t>y</m:t>
                </m:r>
                <m:ctrlPr>
                  <w:rPr>
                    <w:rFonts w:ascii="Cambria Math" w:hAnsi="Cambria Math"/>
                    <w:i/>
                    <w:sz w:val="16"/>
                    <w:szCs w:val="16"/>
                  </w:rPr>
                </m:ctrlPr>
              </m:e>
              <m:sup>
                <m:r>
                  <w:rPr>
                    <w:rFonts w:ascii="Cambria Math" w:hAnsi="Cambria Math"/>
                    <w:sz w:val="21"/>
                    <w:szCs w:val="21"/>
                  </w:rPr>
                  <m:t>2</m:t>
                </m:r>
              </m:sup>
            </m:sSup>
            <m:ctrlPr>
              <w:rPr>
                <w:rFonts w:ascii="Cambria Math" w:hAnsi="Cambria Math"/>
                <w:i/>
                <w:sz w:val="16"/>
                <w:szCs w:val="16"/>
              </w:rPr>
            </m:ctrlPr>
          </m:num>
          <m:den>
            <m:sSup>
              <m:sSupPr>
                <m:ctrlPr>
                  <w:rPr>
                    <w:rFonts w:ascii="Cambria Math" w:hAnsi="Cambria Math"/>
                    <w:i/>
                    <w:sz w:val="21"/>
                    <w:szCs w:val="21"/>
                  </w:rPr>
                </m:ctrlPr>
              </m:sSupPr>
              <m:e>
                <m:r>
                  <w:rPr>
                    <w:rFonts w:ascii="Cambria Math" w:hAnsi="Cambria Math"/>
                    <w:sz w:val="21"/>
                    <w:szCs w:val="21"/>
                  </w:rPr>
                  <m:t>b</m:t>
                </m:r>
              </m:e>
              <m:sup>
                <m:r>
                  <w:rPr>
                    <w:rFonts w:ascii="Cambria Math" w:hAnsi="Cambria Math"/>
                    <w:sz w:val="21"/>
                    <w:szCs w:val="21"/>
                  </w:rPr>
                  <m:t>2</m:t>
                </m:r>
              </m:sup>
            </m:sSup>
          </m:den>
        </m:f>
        <m:r>
          <w:rPr>
            <w:rFonts w:ascii="Cambria Math" w:hAnsi="Cambria Math"/>
          </w:rPr>
          <m:t>=1</m:t>
        </m:r>
      </m:oMath>
      <w:r w:rsidR="00C76F13">
        <w:t xml:space="preserve"> is called an </w:t>
      </w:r>
      <w:r w:rsidR="00C76F13" w:rsidRPr="00E052DA">
        <w:rPr>
          <w:i/>
        </w:rPr>
        <w:t>ellipse centered at the origin</w:t>
      </w:r>
      <w:r w:rsidR="00C76F13">
        <w:t>.  An ellipse can be stretched horizontally or vertically, as shown in the figure below.</w:t>
      </w:r>
      <w:r w:rsidR="00112688" w:rsidRPr="00112688">
        <w:rPr>
          <w:noProof/>
        </w:rPr>
        <w:t xml:space="preserve"> </w:t>
      </w:r>
    </w:p>
    <w:p w14:paraId="0713BFD5" w14:textId="474CC4C6" w:rsidR="0028327A" w:rsidRDefault="0028327A" w:rsidP="0028327A">
      <w:pPr>
        <w:pStyle w:val="ny-lesson-paragraph"/>
      </w:pPr>
    </w:p>
    <w:p w14:paraId="78B43FEF" w14:textId="537DC8F3" w:rsidR="00FE442C" w:rsidRDefault="00FE442C" w:rsidP="00FE442C">
      <w:pPr>
        <w:pStyle w:val="ny-lesson-paragraph"/>
        <w:jc w:val="center"/>
      </w:pPr>
      <w:r w:rsidRPr="00FE442C">
        <w:rPr>
          <w:noProof/>
        </w:rPr>
        <w:lastRenderedPageBreak/>
        <w:drawing>
          <wp:inline distT="0" distB="0" distL="0" distR="0" wp14:anchorId="1B92E407" wp14:editId="0526692A">
            <wp:extent cx="5268296" cy="219456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8296" cy="2194560"/>
                    </a:xfrm>
                    <a:prstGeom prst="rect">
                      <a:avLst/>
                    </a:prstGeom>
                    <a:noFill/>
                    <a:ln>
                      <a:noFill/>
                    </a:ln>
                    <a:effectLst/>
                    <a:extLst/>
                  </pic:spPr>
                </pic:pic>
              </a:graphicData>
            </a:graphic>
          </wp:inline>
        </w:drawing>
      </w:r>
    </w:p>
    <w:p w14:paraId="10E89D0C" w14:textId="1BB30AD9" w:rsidR="00C76F13" w:rsidRDefault="00C76F13" w:rsidP="0028327A">
      <w:pPr>
        <w:pStyle w:val="ny-lesson-paragraph"/>
      </w:pPr>
      <w:r>
        <w:t xml:space="preserve">The </w:t>
      </w:r>
      <w:r w:rsidRPr="00AA2D50">
        <w:rPr>
          <w:i/>
        </w:rPr>
        <w:t>vertices</w:t>
      </w:r>
      <w:r>
        <w:t xml:space="preserve"> of the ellipse are the four points on the ellipse that are the closest to and farthest from the center.  The </w:t>
      </w:r>
      <w:r w:rsidRPr="002005F4">
        <w:rPr>
          <w:i/>
        </w:rPr>
        <w:t>axes</w:t>
      </w:r>
      <w:r>
        <w:t xml:space="preserve"> of the ellipse are the segments connecting opposite vertices.  The </w:t>
      </w:r>
      <w:r w:rsidRPr="002005F4">
        <w:rPr>
          <w:i/>
        </w:rPr>
        <w:t>major axis</w:t>
      </w:r>
      <w:r>
        <w:t xml:space="preserve"> is the longer of the two axes, and the </w:t>
      </w:r>
      <w:r>
        <w:rPr>
          <w:i/>
        </w:rPr>
        <w:t xml:space="preserve">minor axis </w:t>
      </w:r>
      <w:r>
        <w:t xml:space="preserve">is the shorter of the two axes.  In the ellipse shown to the left above, the major axis is horizontal; in the ellipse shown to the right, the major axis is vertical. </w:t>
      </w:r>
    </w:p>
    <w:p w14:paraId="46DD83D1" w14:textId="5D3EB733" w:rsidR="00C76F13" w:rsidRDefault="00C76F13" w:rsidP="0028327A">
      <w:pPr>
        <w:pStyle w:val="ny-lesson-paragraph"/>
      </w:pPr>
      <w:r w:rsidRPr="009103A8">
        <w:t xml:space="preserve">The </w:t>
      </w:r>
      <w:r w:rsidRPr="0003379E">
        <w:rPr>
          <w:i/>
        </w:rPr>
        <w:t>semi-</w:t>
      </w:r>
      <w:r w:rsidRPr="002005F4">
        <w:rPr>
          <w:i/>
        </w:rPr>
        <w:t>major</w:t>
      </w:r>
      <w:r w:rsidRPr="0003379E">
        <w:rPr>
          <w:i/>
        </w:rPr>
        <w:t xml:space="preserve"> axis</w:t>
      </w:r>
      <w:r w:rsidRPr="009103A8">
        <w:t xml:space="preserve"> is defined as </w:t>
      </w:r>
      <w:r>
        <w:t>a segment</w:t>
      </w:r>
      <w:r w:rsidRPr="009103A8">
        <w:t xml:space="preserve"> between the center of the ellipse </w:t>
      </w:r>
      <w:r>
        <w:t xml:space="preserve">and a vertex along the major axis, and the </w:t>
      </w:r>
      <w:r w:rsidRPr="002005F4">
        <w:rPr>
          <w:i/>
        </w:rPr>
        <w:t>semi-minor axis</w:t>
      </w:r>
      <w:r>
        <w:t xml:space="preserve"> is a segment between the center of the ellipse and a vertex along the minor axis.</w:t>
      </w:r>
      <w:r w:rsidRPr="009103A8">
        <w:t xml:space="preserve"> </w:t>
      </w:r>
    </w:p>
    <w:p w14:paraId="2F43F5F0" w14:textId="643983A2" w:rsidR="00FE442C" w:rsidRDefault="00FE442C" w:rsidP="00FE442C">
      <w:pPr>
        <w:pStyle w:val="ny-lesson-paragraph"/>
        <w:jc w:val="center"/>
      </w:pPr>
      <w:r w:rsidRPr="00FE442C">
        <w:rPr>
          <w:noProof/>
        </w:rPr>
        <w:drawing>
          <wp:inline distT="0" distB="0" distL="0" distR="0" wp14:anchorId="0D7BBE83" wp14:editId="36ACD782">
            <wp:extent cx="5422671" cy="2194560"/>
            <wp:effectExtent l="0" t="0" r="6985"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2671" cy="2194560"/>
                    </a:xfrm>
                    <a:prstGeom prst="rect">
                      <a:avLst/>
                    </a:prstGeom>
                    <a:noFill/>
                    <a:ln>
                      <a:noFill/>
                    </a:ln>
                    <a:effectLst/>
                    <a:extLst/>
                  </pic:spPr>
                </pic:pic>
              </a:graphicData>
            </a:graphic>
          </wp:inline>
        </w:drawing>
      </w:r>
    </w:p>
    <w:p w14:paraId="3ED11A32" w14:textId="23ACEAA6" w:rsidR="00C76F13" w:rsidRPr="005E52C9" w:rsidRDefault="00C76F13" w:rsidP="005E52C9">
      <w:pPr>
        <w:pStyle w:val="ny-lesson-bullet"/>
      </w:pPr>
      <w:r w:rsidRPr="005E52C9">
        <w:t xml:space="preserve">If the ellipse is centered at the origin, then the vertices of the ellipse are the intercepts </w:t>
      </w:r>
      <m:oMath>
        <m:r>
          <m:rPr>
            <m:sty m:val="p"/>
          </m:rPr>
          <w:rPr>
            <w:rFonts w:ascii="Cambria Math" w:hAnsi="Cambria Math"/>
          </w:rPr>
          <m:t>(-</m:t>
        </m:r>
        <m:r>
          <w:rPr>
            <w:rFonts w:ascii="Cambria Math" w:hAnsi="Cambria Math"/>
          </w:rPr>
          <m:t>a</m:t>
        </m:r>
        <m:r>
          <m:rPr>
            <m:sty m:val="p"/>
          </m:rPr>
          <w:rPr>
            <w:rFonts w:ascii="Cambria Math" w:hAnsi="Cambria Math"/>
          </w:rPr>
          <m:t>,0)</m:t>
        </m:r>
      </m:oMath>
      <w:r w:rsidRPr="005E52C9">
        <w:t xml:space="preserve">, </w:t>
      </w:r>
      <m:oMath>
        <m:r>
          <m:rPr>
            <m:sty m:val="p"/>
          </m:rPr>
          <w:rPr>
            <w:rFonts w:ascii="Cambria Math" w:hAnsi="Cambria Math"/>
          </w:rPr>
          <m:t>(</m:t>
        </m:r>
        <m:r>
          <w:rPr>
            <w:rFonts w:ascii="Cambria Math" w:hAnsi="Cambria Math"/>
          </w:rPr>
          <m:t>a</m:t>
        </m:r>
        <m:r>
          <m:rPr>
            <m:sty m:val="p"/>
          </m:rPr>
          <w:rPr>
            <w:rFonts w:ascii="Cambria Math" w:hAnsi="Cambria Math"/>
          </w:rPr>
          <m:t>,0)</m:t>
        </m:r>
      </m:oMath>
      <w:r w:rsidRPr="005E52C9">
        <w:t xml:space="preserve">, </w:t>
      </w:r>
      <m:oMath>
        <m:r>
          <m:rPr>
            <m:sty m:val="p"/>
          </m:rPr>
          <w:rPr>
            <w:rFonts w:ascii="Cambria Math" w:hAnsi="Cambria Math"/>
          </w:rPr>
          <m:t>(0,-</m:t>
        </m:r>
        <m:r>
          <w:rPr>
            <w:rFonts w:ascii="Cambria Math" w:hAnsi="Cambria Math"/>
          </w:rPr>
          <m:t>b</m:t>
        </m:r>
        <m:r>
          <m:rPr>
            <m:sty m:val="p"/>
          </m:rPr>
          <w:rPr>
            <w:rFonts w:ascii="Cambria Math" w:hAnsi="Cambria Math"/>
          </w:rPr>
          <m:t>)</m:t>
        </m:r>
      </m:oMath>
      <w:r w:rsidRPr="005E52C9">
        <w:t xml:space="preserve"> and </w:t>
      </w:r>
      <m:oMath>
        <m:r>
          <m:rPr>
            <m:sty m:val="p"/>
          </m:rPr>
          <w:rPr>
            <w:rFonts w:ascii="Cambria Math" w:hAnsi="Cambria Math"/>
          </w:rPr>
          <m:t>(0,</m:t>
        </m:r>
        <m:r>
          <w:rPr>
            <w:rFonts w:ascii="Cambria Math" w:hAnsi="Cambria Math"/>
          </w:rPr>
          <m:t>b</m:t>
        </m:r>
        <m:r>
          <m:rPr>
            <m:sty m:val="p"/>
          </m:rPr>
          <w:rPr>
            <w:rFonts w:ascii="Cambria Math" w:hAnsi="Cambria Math"/>
          </w:rPr>
          <m:t>)</m:t>
        </m:r>
      </m:oMath>
      <w:r w:rsidRPr="005E52C9">
        <w:t>.  In this case, what is the length of the semi-major axis?</w:t>
      </w:r>
    </w:p>
    <w:p w14:paraId="76E6C1C2" w14:textId="2FD0E03A" w:rsidR="00C76F13" w:rsidRPr="005E52C9" w:rsidRDefault="00C76F13" w:rsidP="008F2E7A">
      <w:pPr>
        <w:pStyle w:val="ny-lesson-bullet"/>
        <w:numPr>
          <w:ilvl w:val="1"/>
          <w:numId w:val="8"/>
        </w:numPr>
        <w:rPr>
          <w:i/>
        </w:rPr>
      </w:pPr>
      <w:r w:rsidRPr="005E52C9">
        <w:rPr>
          <w:i/>
        </w:rPr>
        <w:t xml:space="preserve">Either </w:t>
      </w:r>
      <m:oMath>
        <m:r>
          <w:rPr>
            <w:rFonts w:ascii="Cambria Math" w:hAnsi="Cambria Math"/>
          </w:rPr>
          <m:t>|a|</m:t>
        </m:r>
      </m:oMath>
      <w:r w:rsidRPr="005E52C9">
        <w:rPr>
          <w:i/>
        </w:rPr>
        <w:t xml:space="preserve"> or </w:t>
      </w:r>
      <m:oMath>
        <m:r>
          <w:rPr>
            <w:rFonts w:ascii="Cambria Math" w:hAnsi="Cambria Math"/>
          </w:rPr>
          <m:t>|b|</m:t>
        </m:r>
      </m:oMath>
      <w:r w:rsidRPr="005E52C9">
        <w:rPr>
          <w:i/>
        </w:rPr>
        <w:t>, whichever is larger.</w:t>
      </w:r>
    </w:p>
    <w:p w14:paraId="0DA42844" w14:textId="77777777" w:rsidR="00C76F13" w:rsidRPr="004C7A47" w:rsidRDefault="00C76F13" w:rsidP="005E52C9">
      <w:pPr>
        <w:pStyle w:val="ny-lesson-bullet"/>
      </w:pPr>
      <w:r>
        <w:t>Good.  For an ellipse centered at the origin, what is the length of the semi-minor axis?</w:t>
      </w:r>
    </w:p>
    <w:p w14:paraId="6DA964AF" w14:textId="0040AC27" w:rsidR="00C76F13" w:rsidRPr="004C7A47" w:rsidRDefault="00C76F13" w:rsidP="008F2E7A">
      <w:pPr>
        <w:pStyle w:val="ny-lesson-paragraph"/>
        <w:numPr>
          <w:ilvl w:val="0"/>
          <w:numId w:val="15"/>
        </w:numPr>
      </w:pPr>
      <w:r>
        <w:rPr>
          <w:i/>
        </w:rPr>
        <w:t xml:space="preserve">Either </w:t>
      </w:r>
      <m:oMath>
        <m:r>
          <w:rPr>
            <w:rFonts w:ascii="Cambria Math" w:hAnsi="Cambria Math"/>
          </w:rPr>
          <m:t>|a|</m:t>
        </m:r>
      </m:oMath>
      <w:r>
        <w:rPr>
          <w:i/>
        </w:rPr>
        <w:t xml:space="preserve"> or </w:t>
      </w:r>
      <m:oMath>
        <m:r>
          <w:rPr>
            <w:rFonts w:ascii="Cambria Math" w:hAnsi="Cambria Math"/>
          </w:rPr>
          <m:t>|b|</m:t>
        </m:r>
      </m:oMath>
      <w:r>
        <w:rPr>
          <w:i/>
        </w:rPr>
        <w:t>, whichever is smaller.</w:t>
      </w:r>
    </w:p>
    <w:p w14:paraId="16887F51" w14:textId="2724AAFD" w:rsidR="00C76F13" w:rsidRPr="005A60AB" w:rsidRDefault="00C76F13" w:rsidP="008F2E7A">
      <w:pPr>
        <w:pStyle w:val="ny-lesson-hdr-1"/>
        <w:numPr>
          <w:ilvl w:val="0"/>
          <w:numId w:val="14"/>
        </w:numPr>
        <w:rPr>
          <w:rFonts w:ascii="Calibri" w:hAnsi="Calibri"/>
          <w:b w:val="0"/>
          <w:sz w:val="20"/>
          <w:szCs w:val="20"/>
        </w:rPr>
      </w:pPr>
      <w:r w:rsidRPr="005A60AB">
        <w:rPr>
          <w:rFonts w:ascii="Calibri" w:hAnsi="Calibri"/>
          <w:b w:val="0"/>
          <w:sz w:val="20"/>
          <w:szCs w:val="20"/>
        </w:rPr>
        <w:t xml:space="preserve">And what happens when </w:t>
      </w:r>
      <m:oMath>
        <m:r>
          <w:rPr>
            <w:rFonts w:ascii="Cambria Math" w:hAnsi="Cambria Math"/>
            <w:sz w:val="20"/>
            <w:szCs w:val="20"/>
          </w:rPr>
          <m:t>a=b</m:t>
        </m:r>
      </m:oMath>
      <w:r w:rsidRPr="00D031BA">
        <w:rPr>
          <w:rFonts w:ascii="Calibri" w:hAnsi="Calibri"/>
          <w:b w:val="0"/>
          <w:sz w:val="20"/>
          <w:szCs w:val="20"/>
        </w:rPr>
        <w:t>?</w:t>
      </w:r>
      <w:r w:rsidRPr="005A60AB">
        <w:rPr>
          <w:rFonts w:ascii="Calibri" w:hAnsi="Calibri"/>
          <w:b w:val="0"/>
          <w:sz w:val="20"/>
          <w:szCs w:val="20"/>
        </w:rPr>
        <w:t xml:space="preserve">  Explain how you know.</w:t>
      </w:r>
    </w:p>
    <w:p w14:paraId="0D891614" w14:textId="0BE8AD22" w:rsidR="00C76F13" w:rsidRPr="000B1AFD" w:rsidRDefault="00C76F13" w:rsidP="008F2E7A">
      <w:pPr>
        <w:pStyle w:val="ny-lesson-paragraph"/>
        <w:numPr>
          <w:ilvl w:val="0"/>
          <w:numId w:val="15"/>
        </w:numPr>
      </w:pPr>
      <w:r>
        <w:rPr>
          <w:i/>
        </w:rPr>
        <w:t xml:space="preserve">We get a circle because the distances from the center to </w:t>
      </w:r>
      <m:oMath>
        <m:r>
          <w:rPr>
            <w:rFonts w:ascii="Cambria Math" w:hAnsi="Cambria Math"/>
          </w:rPr>
          <m:t>a</m:t>
        </m:r>
      </m:oMath>
      <w:r>
        <w:rPr>
          <w:i/>
        </w:rPr>
        <w:t xml:space="preserve"> and</w:t>
      </w:r>
      <w:r w:rsidR="00AB1768" w:rsidRPr="00AB1768">
        <w:rPr>
          <w:i/>
        </w:rPr>
        <w:t xml:space="preserve"> </w:t>
      </w:r>
      <m:oMath>
        <m:r>
          <w:rPr>
            <w:rFonts w:ascii="Cambria Math" w:hAnsi="Cambria Math"/>
          </w:rPr>
          <m:t>b</m:t>
        </m:r>
      </m:oMath>
      <w:r>
        <w:rPr>
          <w:i/>
        </w:rPr>
        <w:t xml:space="preserve"> are the same.</w:t>
      </w:r>
    </w:p>
    <w:p w14:paraId="6B298C7A" w14:textId="77777777" w:rsidR="000B1AFD" w:rsidRPr="00B646C1" w:rsidRDefault="000B1AFD" w:rsidP="000B1AFD">
      <w:pPr>
        <w:pStyle w:val="ny-lesson-paragraph"/>
        <w:ind w:left="1080"/>
      </w:pPr>
    </w:p>
    <w:p w14:paraId="5F20B3F6" w14:textId="1FD4777C" w:rsidR="00C76F13" w:rsidRPr="00246F83" w:rsidRDefault="00C76F13" w:rsidP="00C76F13">
      <w:pPr>
        <w:pStyle w:val="ny-lesson-hdr-1"/>
        <w:rPr>
          <w:rStyle w:val="ny-lesson-hdr-2"/>
          <w:b/>
        </w:rPr>
      </w:pPr>
      <w:r>
        <w:rPr>
          <w:rStyle w:val="ny-lesson-hdr-2"/>
          <w:b/>
        </w:rPr>
        <w:lastRenderedPageBreak/>
        <w:t>Example 2 (5</w:t>
      </w:r>
      <w:r w:rsidRPr="00246F83">
        <w:rPr>
          <w:rStyle w:val="ny-lesson-hdr-2"/>
          <w:b/>
        </w:rPr>
        <w:t xml:space="preserve"> </w:t>
      </w:r>
      <w:r>
        <w:rPr>
          <w:rStyle w:val="ny-lesson-hdr-2"/>
          <w:b/>
        </w:rPr>
        <w:t>minutes)</w:t>
      </w:r>
    </w:p>
    <w:p w14:paraId="04A4D523" w14:textId="77777777" w:rsidR="00C76F13" w:rsidRDefault="00C76F13" w:rsidP="00C76F13">
      <w:pPr>
        <w:pStyle w:val="ny-lesson-paragraph"/>
      </w:pPr>
      <w:r>
        <w:t>This example will prepare students to sketch the graphs of ellipses from their equations written in real form.  It will also demonstrate how to convert equations of ellipses from real to complex form.</w:t>
      </w:r>
    </w:p>
    <w:p w14:paraId="4291615A" w14:textId="77777777" w:rsidR="00C76F13" w:rsidRDefault="00C76F13" w:rsidP="008F2E7A">
      <w:pPr>
        <w:pStyle w:val="ny-lesson-paragraph"/>
        <w:numPr>
          <w:ilvl w:val="0"/>
          <w:numId w:val="14"/>
        </w:numPr>
      </w:pPr>
      <w:r>
        <w:t>How can we tell that an algebraic equation represents an ellipse without being told?</w:t>
      </w:r>
    </w:p>
    <w:p w14:paraId="5E509807" w14:textId="6DF61258" w:rsidR="00C76F13" w:rsidRPr="005E52C9" w:rsidRDefault="00C76F13" w:rsidP="008F2E7A">
      <w:pPr>
        <w:pStyle w:val="ny-lesson-bullet"/>
        <w:numPr>
          <w:ilvl w:val="1"/>
          <w:numId w:val="8"/>
        </w:numPr>
        <w:rPr>
          <w:i/>
        </w:rPr>
      </w:pPr>
      <w:r w:rsidRPr="005E52C9">
        <w:rPr>
          <w:i/>
        </w:rPr>
        <w:t xml:space="preserve">It can be written in the form </w:t>
      </w:r>
      <m:oMath>
        <m:f>
          <m:fPr>
            <m:ctrlPr>
              <w:rPr>
                <w:rFonts w:ascii="Cambria Math" w:hAnsi="Cambria Math"/>
                <w:i/>
                <w:sz w:val="21"/>
                <w:szCs w:val="21"/>
              </w:rPr>
            </m:ctrlPr>
          </m:fPr>
          <m:num>
            <m:sSup>
              <m:sSupPr>
                <m:ctrlPr>
                  <w:rPr>
                    <w:rFonts w:ascii="Cambria Math" w:hAnsi="Cambria Math"/>
                    <w:i/>
                    <w:sz w:val="21"/>
                    <w:szCs w:val="21"/>
                  </w:rPr>
                </m:ctrlPr>
              </m:sSupPr>
              <m:e>
                <m:r>
                  <w:rPr>
                    <w:rFonts w:ascii="Cambria Math" w:hAnsi="Cambria Math"/>
                    <w:sz w:val="21"/>
                    <w:szCs w:val="21"/>
                  </w:rPr>
                  <m:t>x</m:t>
                </m:r>
              </m:e>
              <m:sup>
                <m:r>
                  <w:rPr>
                    <w:rFonts w:ascii="Cambria Math" w:hAnsi="Cambria Math"/>
                    <w:sz w:val="21"/>
                    <w:szCs w:val="21"/>
                  </w:rPr>
                  <m:t>2</m:t>
                </m:r>
              </m:sup>
            </m:sSup>
          </m:num>
          <m:den>
            <m:sSup>
              <m:sSupPr>
                <m:ctrlPr>
                  <w:rPr>
                    <w:rFonts w:ascii="Cambria Math" w:hAnsi="Cambria Math"/>
                    <w:i/>
                    <w:sz w:val="21"/>
                    <w:szCs w:val="21"/>
                  </w:rPr>
                </m:ctrlPr>
              </m:sSupPr>
              <m:e>
                <m:r>
                  <w:rPr>
                    <w:rFonts w:ascii="Cambria Math" w:hAnsi="Cambria Math"/>
                    <w:sz w:val="21"/>
                    <w:szCs w:val="21"/>
                  </w:rPr>
                  <m:t>a</m:t>
                </m:r>
              </m:e>
              <m:sup>
                <m:r>
                  <w:rPr>
                    <w:rFonts w:ascii="Cambria Math" w:hAnsi="Cambria Math"/>
                    <w:sz w:val="21"/>
                    <w:szCs w:val="21"/>
                  </w:rPr>
                  <m:t>2</m:t>
                </m:r>
              </m:sup>
            </m:sSup>
          </m:den>
        </m:f>
        <m:r>
          <w:rPr>
            <w:rFonts w:ascii="Cambria Math" w:hAnsi="Cambria Math"/>
            <w:sz w:val="16"/>
            <w:szCs w:val="16"/>
          </w:rPr>
          <m:t>+</m:t>
        </m:r>
        <m:f>
          <m:fPr>
            <m:ctrlPr>
              <w:rPr>
                <w:rFonts w:ascii="Cambria Math" w:hAnsi="Cambria Math"/>
                <w:i/>
                <w:sz w:val="21"/>
                <w:szCs w:val="21"/>
              </w:rPr>
            </m:ctrlPr>
          </m:fPr>
          <m:num>
            <m:sSup>
              <m:sSupPr>
                <m:ctrlPr>
                  <w:rPr>
                    <w:rFonts w:ascii="Cambria Math" w:hAnsi="Cambria Math"/>
                    <w:i/>
                    <w:sz w:val="21"/>
                    <w:szCs w:val="21"/>
                  </w:rPr>
                </m:ctrlPr>
              </m:sSupPr>
              <m:e>
                <m:r>
                  <w:rPr>
                    <w:rFonts w:ascii="Cambria Math" w:hAnsi="Cambria Math"/>
                    <w:sz w:val="21"/>
                    <w:szCs w:val="21"/>
                  </w:rPr>
                  <m:t>y</m:t>
                </m:r>
                <m:ctrlPr>
                  <w:rPr>
                    <w:rFonts w:ascii="Cambria Math" w:hAnsi="Cambria Math"/>
                    <w:i/>
                    <w:sz w:val="16"/>
                    <w:szCs w:val="16"/>
                  </w:rPr>
                </m:ctrlPr>
              </m:e>
              <m:sup>
                <m:r>
                  <w:rPr>
                    <w:rFonts w:ascii="Cambria Math" w:hAnsi="Cambria Math"/>
                    <w:sz w:val="21"/>
                    <w:szCs w:val="21"/>
                  </w:rPr>
                  <m:t>2</m:t>
                </m:r>
              </m:sup>
            </m:sSup>
            <m:ctrlPr>
              <w:rPr>
                <w:rFonts w:ascii="Cambria Math" w:hAnsi="Cambria Math"/>
                <w:i/>
                <w:sz w:val="16"/>
                <w:szCs w:val="16"/>
              </w:rPr>
            </m:ctrlPr>
          </m:num>
          <m:den>
            <m:sSup>
              <m:sSupPr>
                <m:ctrlPr>
                  <w:rPr>
                    <w:rFonts w:ascii="Cambria Math" w:hAnsi="Cambria Math"/>
                    <w:i/>
                    <w:sz w:val="21"/>
                    <w:szCs w:val="21"/>
                  </w:rPr>
                </m:ctrlPr>
              </m:sSupPr>
              <m:e>
                <m:r>
                  <w:rPr>
                    <w:rFonts w:ascii="Cambria Math" w:hAnsi="Cambria Math"/>
                    <w:sz w:val="21"/>
                    <w:szCs w:val="21"/>
                  </w:rPr>
                  <m:t>b</m:t>
                </m:r>
              </m:e>
              <m:sup>
                <m:r>
                  <w:rPr>
                    <w:rFonts w:ascii="Cambria Math" w:hAnsi="Cambria Math"/>
                    <w:sz w:val="21"/>
                    <w:szCs w:val="21"/>
                  </w:rPr>
                  <m:t>2</m:t>
                </m:r>
              </m:sup>
            </m:sSup>
          </m:den>
        </m:f>
        <m:r>
          <w:rPr>
            <w:rFonts w:ascii="Cambria Math" w:hAnsi="Cambria Math"/>
          </w:rPr>
          <m:t>=1</m:t>
        </m:r>
      </m:oMath>
      <w:r w:rsidRPr="005E52C9">
        <w:rPr>
          <w:i/>
        </w:rPr>
        <w:t>.</w:t>
      </w:r>
    </w:p>
    <w:p w14:paraId="54E538AE" w14:textId="0EC666CE" w:rsidR="00C76F13" w:rsidRDefault="00C76F13" w:rsidP="005E52C9">
      <w:pPr>
        <w:pStyle w:val="ny-lesson-bullet"/>
      </w:pPr>
      <w:r>
        <w:t xml:space="preserve">And how can we use what we know about </w:t>
      </w:r>
      <m:oMath>
        <m:r>
          <w:rPr>
            <w:rFonts w:ascii="Cambria Math" w:hAnsi="Cambria Math"/>
          </w:rPr>
          <m:t>a</m:t>
        </m:r>
      </m:oMath>
      <w:r>
        <w:t xml:space="preserve"> and </w:t>
      </w:r>
      <m:oMath>
        <m:r>
          <w:rPr>
            <w:rFonts w:ascii="Cambria Math" w:hAnsi="Cambria Math"/>
          </w:rPr>
          <m:t>b</m:t>
        </m:r>
      </m:oMath>
      <w:r>
        <w:t xml:space="preserve"> to plot the ellipse?</w:t>
      </w:r>
    </w:p>
    <w:p w14:paraId="78BC59E0" w14:textId="3F5E5C37" w:rsidR="00C76F13" w:rsidRPr="005E52C9" w:rsidRDefault="00C76F13" w:rsidP="008F2E7A">
      <w:pPr>
        <w:pStyle w:val="ny-lesson-bullet"/>
        <w:numPr>
          <w:ilvl w:val="1"/>
          <w:numId w:val="8"/>
        </w:numPr>
        <w:rPr>
          <w:i/>
        </w:rPr>
      </w:pPr>
      <w:r w:rsidRPr="005E52C9">
        <w:rPr>
          <w:i/>
        </w:rPr>
        <w:t xml:space="preserve">Answers may vary but should address that </w:t>
      </w:r>
      <m:oMath>
        <m:r>
          <w:rPr>
            <w:rFonts w:ascii="Cambria Math" w:hAnsi="Cambria Math"/>
          </w:rPr>
          <m:t>|a|</m:t>
        </m:r>
      </m:oMath>
      <w:r w:rsidRPr="005E52C9">
        <w:rPr>
          <w:i/>
        </w:rPr>
        <w:t xml:space="preserve"> represents the distance from the center of the ellipse to the points to the right and left of its center, so the graph of our equation will intersect the </w:t>
      </w:r>
      <m:oMath>
        <m:r>
          <w:rPr>
            <w:rFonts w:ascii="Cambria Math" w:hAnsi="Cambria Math"/>
          </w:rPr>
          <m:t>x</m:t>
        </m:r>
      </m:oMath>
      <w:r w:rsidRPr="005E52C9">
        <w:rPr>
          <w:i/>
        </w:rPr>
        <w:t xml:space="preserve">-axis at </w:t>
      </w:r>
      <m:oMath>
        <m:d>
          <m:dPr>
            <m:ctrlPr>
              <w:rPr>
                <w:rFonts w:ascii="Cambria Math" w:hAnsi="Cambria Math"/>
                <w:i/>
              </w:rPr>
            </m:ctrlPr>
          </m:dPr>
          <m:e>
            <m:r>
              <w:rPr>
                <w:rFonts w:ascii="Cambria Math" w:hAnsi="Cambria Math"/>
              </w:rPr>
              <m:t>4, 0</m:t>
            </m:r>
          </m:e>
        </m:d>
      </m:oMath>
      <w:r w:rsidR="00AB1768" w:rsidRPr="00AB1768">
        <w:rPr>
          <w:i/>
        </w:rPr>
        <w:t xml:space="preserve"> </w:t>
      </w:r>
      <w:r w:rsidRPr="005E52C9">
        <w:rPr>
          <w:i/>
        </w:rPr>
        <w:t>and</w:t>
      </w:r>
      <w:r w:rsidR="00AB1768" w:rsidRPr="00AB1768">
        <w:rPr>
          <w:i/>
        </w:rPr>
        <w:t xml:space="preserve"> </w:t>
      </w:r>
      <m:oMath>
        <m:d>
          <m:dPr>
            <m:ctrlPr>
              <w:rPr>
                <w:rFonts w:ascii="Cambria Math" w:hAnsi="Cambria Math"/>
                <w:i/>
              </w:rPr>
            </m:ctrlPr>
          </m:dPr>
          <m:e>
            <m:r>
              <w:rPr>
                <w:rFonts w:ascii="Cambria Math" w:hAnsi="Cambria Math"/>
              </w:rPr>
              <m:t>-4, 0</m:t>
            </m:r>
          </m:e>
        </m:d>
      </m:oMath>
      <w:r w:rsidR="00590D22" w:rsidRPr="00590D22">
        <w:rPr>
          <w:i/>
        </w:rPr>
        <w:t>.</w:t>
      </w:r>
      <w:r w:rsidR="00AB1768" w:rsidRPr="00AB1768">
        <w:rPr>
          <w:i/>
        </w:rPr>
        <w:t xml:space="preserve"> </w:t>
      </w:r>
      <w:r w:rsidRPr="005E52C9">
        <w:rPr>
          <w:i/>
        </w:rPr>
        <w:t xml:space="preserve"> The number</w:t>
      </w:r>
      <w:r w:rsidR="00AB1768" w:rsidRPr="00AB1768">
        <w:rPr>
          <w:i/>
        </w:rPr>
        <w:t xml:space="preserve"> </w:t>
      </w:r>
      <m:oMath>
        <m:r>
          <w:rPr>
            <w:rFonts w:ascii="Cambria Math" w:hAnsi="Cambria Math"/>
          </w:rPr>
          <m:t>|b|</m:t>
        </m:r>
      </m:oMath>
      <w:r w:rsidRPr="005E52C9">
        <w:rPr>
          <w:i/>
        </w:rPr>
        <w:t xml:space="preserve"> represents the distance from the center of the ellipse to the points above and below its center, so the graph will intersect the </w:t>
      </w:r>
      <m:oMath>
        <m:r>
          <w:rPr>
            <w:rFonts w:ascii="Cambria Math" w:hAnsi="Cambria Math"/>
          </w:rPr>
          <m:t>y</m:t>
        </m:r>
      </m:oMath>
      <w:r w:rsidRPr="005E52C9">
        <w:rPr>
          <w:i/>
        </w:rPr>
        <w:t xml:space="preserve">-axis at </w:t>
      </w:r>
      <m:oMath>
        <m:d>
          <m:dPr>
            <m:ctrlPr>
              <w:rPr>
                <w:rFonts w:ascii="Cambria Math" w:hAnsi="Cambria Math"/>
                <w:i/>
              </w:rPr>
            </m:ctrlPr>
          </m:dPr>
          <m:e>
            <m:r>
              <w:rPr>
                <w:rFonts w:ascii="Cambria Math" w:hAnsi="Cambria Math"/>
              </w:rPr>
              <m:t>0, 2</m:t>
            </m:r>
          </m:e>
        </m:d>
      </m:oMath>
      <w:r w:rsidRPr="005E52C9">
        <w:rPr>
          <w:i/>
        </w:rPr>
        <w:t xml:space="preserve"> and</w:t>
      </w:r>
      <w:r w:rsidR="00AB1768" w:rsidRPr="00AB1768">
        <w:rPr>
          <w:i/>
        </w:rPr>
        <w:t xml:space="preserve"> </w:t>
      </w:r>
      <m:oMath>
        <m:d>
          <m:dPr>
            <m:ctrlPr>
              <w:rPr>
                <w:rFonts w:ascii="Cambria Math" w:hAnsi="Cambria Math"/>
                <w:i/>
              </w:rPr>
            </m:ctrlPr>
          </m:dPr>
          <m:e>
            <m:r>
              <w:rPr>
                <w:rFonts w:ascii="Cambria Math" w:hAnsi="Cambria Math"/>
              </w:rPr>
              <m:t>0, -2</m:t>
            </m:r>
          </m:e>
        </m:d>
      </m:oMath>
      <w:r w:rsidR="00590D22" w:rsidRPr="00590D22">
        <w:rPr>
          <w:i/>
        </w:rPr>
        <w:t>.</w:t>
      </w:r>
    </w:p>
    <w:p w14:paraId="6CD0F171" w14:textId="54FB9F23" w:rsidR="00C76F13" w:rsidRPr="00F9372C" w:rsidRDefault="00C76F13" w:rsidP="00971F3E">
      <w:pPr>
        <w:pStyle w:val="ny-lesson-bullet"/>
      </w:pPr>
      <w:r>
        <w:t xml:space="preserve">Now, let’s write the equation </w:t>
      </w:r>
      <m:oMath>
        <m:f>
          <m:fPr>
            <m:ctrlPr>
              <w:rPr>
                <w:rFonts w:ascii="Cambria Math" w:hAnsi="Cambria Math"/>
                <w:b/>
                <w:i/>
                <w:sz w:val="21"/>
                <w:szCs w:val="21"/>
              </w:rPr>
            </m:ctrlPr>
          </m:fPr>
          <m:num>
            <m:sSup>
              <m:sSupPr>
                <m:ctrlPr>
                  <w:rPr>
                    <w:rFonts w:ascii="Cambria Math" w:hAnsi="Cambria Math"/>
                    <w:b/>
                    <w:i/>
                    <w:sz w:val="21"/>
                    <w:szCs w:val="21"/>
                  </w:rPr>
                </m:ctrlPr>
              </m:sSupPr>
              <m:e>
                <m:r>
                  <w:rPr>
                    <w:rFonts w:ascii="Cambria Math" w:hAnsi="Cambria Math"/>
                    <w:sz w:val="21"/>
                    <w:szCs w:val="21"/>
                  </w:rPr>
                  <m:t>x</m:t>
                </m:r>
                <m:ctrlPr>
                  <w:rPr>
                    <w:rFonts w:ascii="Cambria Math" w:hAnsi="Cambria Math"/>
                    <w:i/>
                    <w:sz w:val="21"/>
                    <w:szCs w:val="21"/>
                  </w:rPr>
                </m:ctrlPr>
              </m:e>
              <m:sup>
                <m:r>
                  <w:rPr>
                    <w:rFonts w:ascii="Cambria Math" w:hAnsi="Cambria Math"/>
                    <w:sz w:val="21"/>
                    <w:szCs w:val="21"/>
                  </w:rPr>
                  <m:t>2</m:t>
                </m:r>
              </m:sup>
            </m:sSup>
          </m:num>
          <m:den>
            <m:r>
              <m:rPr>
                <m:sty m:val="bi"/>
              </m:rPr>
              <w:rPr>
                <w:rFonts w:ascii="Cambria Math" w:hAnsi="Cambria Math"/>
                <w:sz w:val="21"/>
                <w:szCs w:val="21"/>
              </w:rPr>
              <m:t>16</m:t>
            </m:r>
          </m:den>
        </m:f>
        <m:r>
          <w:rPr>
            <w:rFonts w:ascii="Cambria Math" w:hAnsi="Cambria Math"/>
            <w:sz w:val="16"/>
            <w:szCs w:val="16"/>
          </w:rPr>
          <m:t>+</m:t>
        </m:r>
        <m:f>
          <m:fPr>
            <m:ctrlPr>
              <w:rPr>
                <w:rFonts w:ascii="Cambria Math" w:hAnsi="Cambria Math"/>
                <w:b/>
                <w:i/>
                <w:sz w:val="21"/>
                <w:szCs w:val="21"/>
              </w:rPr>
            </m:ctrlPr>
          </m:fPr>
          <m:num>
            <m:sSup>
              <m:sSupPr>
                <m:ctrlPr>
                  <w:rPr>
                    <w:rFonts w:ascii="Cambria Math" w:hAnsi="Cambria Math"/>
                    <w:b/>
                    <w:i/>
                    <w:sz w:val="21"/>
                    <w:szCs w:val="21"/>
                  </w:rPr>
                </m:ctrlPr>
              </m:sSupPr>
              <m:e>
                <m:r>
                  <w:rPr>
                    <w:rFonts w:ascii="Cambria Math" w:hAnsi="Cambria Math"/>
                    <w:sz w:val="21"/>
                    <w:szCs w:val="21"/>
                  </w:rPr>
                  <m:t>y</m:t>
                </m:r>
                <m:ctrlPr>
                  <w:rPr>
                    <w:rFonts w:ascii="Cambria Math" w:hAnsi="Cambria Math"/>
                    <w:i/>
                    <w:sz w:val="16"/>
                    <w:szCs w:val="16"/>
                  </w:rPr>
                </m:ctrlPr>
              </m:e>
              <m:sup>
                <m:r>
                  <w:rPr>
                    <w:rFonts w:ascii="Cambria Math" w:hAnsi="Cambria Math"/>
                    <w:sz w:val="21"/>
                    <w:szCs w:val="21"/>
                  </w:rPr>
                  <m:t>2</m:t>
                </m:r>
              </m:sup>
            </m:sSup>
            <m:ctrlPr>
              <w:rPr>
                <w:rFonts w:ascii="Cambria Math" w:hAnsi="Cambria Math"/>
                <w:i/>
                <w:sz w:val="16"/>
                <w:szCs w:val="16"/>
              </w:rPr>
            </m:ctrlPr>
          </m:num>
          <m:den>
            <m:r>
              <m:rPr>
                <m:sty m:val="bi"/>
              </m:rPr>
              <w:rPr>
                <w:rFonts w:ascii="Cambria Math" w:hAnsi="Cambria Math"/>
                <w:sz w:val="21"/>
                <w:szCs w:val="21"/>
              </w:rPr>
              <m:t>4</m:t>
            </m:r>
          </m:den>
        </m:f>
        <m:r>
          <w:rPr>
            <w:rFonts w:ascii="Cambria Math" w:hAnsi="Cambria Math"/>
          </w:rPr>
          <m:t>=1</m:t>
        </m:r>
      </m:oMath>
      <w:r w:rsidRPr="00F9372C">
        <w:t xml:space="preserve"> </w:t>
      </w:r>
      <w:r>
        <w:t>in complex form.  What is the structure of a general equation for an ellipse in complex form?</w:t>
      </w:r>
    </w:p>
    <w:p w14:paraId="26CB5AB0" w14:textId="0587F8E8" w:rsidR="00C76F13" w:rsidRDefault="00C76F13" w:rsidP="008F2E7A">
      <w:pPr>
        <w:pStyle w:val="ny-lesson-bullet"/>
        <w:numPr>
          <w:ilvl w:val="1"/>
          <w:numId w:val="8"/>
        </w:numPr>
        <w:rPr>
          <w:color w:val="auto"/>
        </w:rPr>
      </w:pPr>
      <m:oMath>
        <m:r>
          <w:rPr>
            <w:rFonts w:ascii="Cambria Math" w:hAnsi="Cambria Math"/>
          </w:rPr>
          <m:t>z</m:t>
        </m:r>
        <m:r>
          <m:rPr>
            <m:sty m:val="p"/>
          </m:rPr>
          <w:rPr>
            <w:rFonts w:ascii="Cambria Math" w:hAnsi="Cambria Math"/>
          </w:rPr>
          <m:t>=</m:t>
        </m:r>
        <m:r>
          <w:rPr>
            <w:rFonts w:ascii="Cambria Math" w:hAnsi="Cambria Math"/>
          </w:rPr>
          <m:t>a</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θ</m:t>
                </m:r>
              </m:e>
            </m:d>
          </m:e>
        </m:func>
        <m:r>
          <m:rPr>
            <m:sty m:val="p"/>
          </m:rPr>
          <w:rPr>
            <w:rFonts w:ascii="Cambria Math" w:hAnsi="Cambria Math"/>
          </w:rPr>
          <m:t>+</m:t>
        </m:r>
        <m:r>
          <w:rPr>
            <w:rFonts w:ascii="Cambria Math" w:hAnsi="Cambria Math"/>
          </w:rPr>
          <m:t>bi</m:t>
        </m:r>
        <m:r>
          <m:rPr>
            <m:sty m:val="p"/>
          </m:rPr>
          <w:rPr>
            <w:rFonts w:ascii="Cambria Math" w:hAnsi="Cambria Math"/>
          </w:rPr>
          <m:t xml:space="preserve"> sin(</m:t>
        </m:r>
        <m:r>
          <w:rPr>
            <w:rFonts w:ascii="Cambria Math" w:hAnsi="Cambria Math"/>
          </w:rPr>
          <m:t>θ</m:t>
        </m:r>
        <m:r>
          <m:rPr>
            <m:sty m:val="p"/>
          </m:rPr>
          <w:rPr>
            <w:rFonts w:ascii="Cambria Math" w:hAnsi="Cambria Math"/>
          </w:rPr>
          <m:t>)</m:t>
        </m:r>
      </m:oMath>
    </w:p>
    <w:p w14:paraId="6262D54C" w14:textId="77777777" w:rsidR="00C76F13" w:rsidRDefault="00C76F13" w:rsidP="00971F3E">
      <w:pPr>
        <w:pStyle w:val="ny-lesson-bullet"/>
      </w:pPr>
      <w:r>
        <w:t>What do we need to find, then, to write the equation in complex form?</w:t>
      </w:r>
    </w:p>
    <w:p w14:paraId="049DA9C4" w14:textId="1FD7DCC5" w:rsidR="00C76F13" w:rsidRPr="0003379E" w:rsidRDefault="00C76F13" w:rsidP="008F2E7A">
      <w:pPr>
        <w:pStyle w:val="ny-lesson-bullet"/>
        <w:numPr>
          <w:ilvl w:val="1"/>
          <w:numId w:val="8"/>
        </w:numPr>
      </w:pPr>
      <w:r w:rsidRPr="0033315F">
        <w:t xml:space="preserve">Values of </w:t>
      </w:r>
      <m:oMath>
        <m:r>
          <w:rPr>
            <w:rFonts w:ascii="Cambria Math" w:hAnsi="Cambria Math"/>
          </w:rPr>
          <m:t>a</m:t>
        </m:r>
      </m:oMath>
      <w:r w:rsidRPr="0033315F">
        <w:t xml:space="preserve"> and</w:t>
      </w:r>
      <w:r w:rsidR="00AB1768" w:rsidRPr="00AB1768">
        <w:t xml:space="preserve"> </w:t>
      </w:r>
      <m:oMath>
        <m:r>
          <w:rPr>
            <w:rFonts w:ascii="Cambria Math" w:hAnsi="Cambria Math"/>
          </w:rPr>
          <m:t>b</m:t>
        </m:r>
      </m:oMath>
      <w:r>
        <w:t>.</w:t>
      </w:r>
    </w:p>
    <w:p w14:paraId="2F867FEC" w14:textId="403E831B" w:rsidR="00C76F13" w:rsidRPr="002F572E" w:rsidRDefault="00C76F13" w:rsidP="00971F3E">
      <w:pPr>
        <w:pStyle w:val="ny-lesson-bullet"/>
      </w:pPr>
      <w:r>
        <w:t xml:space="preserve">How could we find values of </w:t>
      </w:r>
      <m:oMath>
        <m:r>
          <w:rPr>
            <w:rFonts w:ascii="Cambria Math" w:hAnsi="Cambria Math"/>
          </w:rPr>
          <m:t>a</m:t>
        </m:r>
      </m:oMath>
      <w:r w:rsidRPr="0033315F">
        <w:t xml:space="preserve"> and</w:t>
      </w:r>
      <w:r w:rsidR="00AB1768" w:rsidRPr="00AB1768">
        <w:t xml:space="preserve"> </w:t>
      </w:r>
      <m:oMath>
        <m:r>
          <w:rPr>
            <w:rFonts w:ascii="Cambria Math" w:hAnsi="Cambria Math"/>
          </w:rPr>
          <m:t>b</m:t>
        </m:r>
      </m:oMath>
      <w:r w:rsidRPr="002F572E">
        <w:t>?</w:t>
      </w:r>
    </w:p>
    <w:p w14:paraId="55E651A8" w14:textId="79E82AB3" w:rsidR="00C76F13" w:rsidRPr="00971F3E" w:rsidRDefault="00C76F13" w:rsidP="008F2E7A">
      <w:pPr>
        <w:pStyle w:val="ny-lesson-bullet"/>
        <w:numPr>
          <w:ilvl w:val="1"/>
          <w:numId w:val="8"/>
        </w:numPr>
        <w:rPr>
          <w:i/>
          <w:color w:val="auto"/>
        </w:rPr>
      </w:pPr>
      <w:r w:rsidRPr="00971F3E">
        <w:rPr>
          <w:i/>
          <w:color w:val="auto"/>
        </w:rPr>
        <w:t xml:space="preserve">Since </w:t>
      </w:r>
      <m:oMath>
        <m:f>
          <m:fPr>
            <m:ctrlPr>
              <w:rPr>
                <w:rFonts w:ascii="Cambria Math" w:hAnsi="Cambria Math"/>
                <w:i/>
                <w:sz w:val="21"/>
                <w:szCs w:val="21"/>
              </w:rPr>
            </m:ctrlPr>
          </m:fPr>
          <m:num>
            <m:sSup>
              <m:sSupPr>
                <m:ctrlPr>
                  <w:rPr>
                    <w:rFonts w:ascii="Cambria Math" w:hAnsi="Cambria Math"/>
                    <w:i/>
                    <w:sz w:val="21"/>
                    <w:szCs w:val="21"/>
                  </w:rPr>
                </m:ctrlPr>
              </m:sSupPr>
              <m:e>
                <m:r>
                  <w:rPr>
                    <w:rFonts w:ascii="Cambria Math" w:hAnsi="Cambria Math"/>
                    <w:sz w:val="21"/>
                    <w:szCs w:val="21"/>
                  </w:rPr>
                  <m:t>x</m:t>
                </m:r>
              </m:e>
              <m:sup>
                <m:r>
                  <w:rPr>
                    <w:rFonts w:ascii="Cambria Math" w:hAnsi="Cambria Math"/>
                    <w:sz w:val="21"/>
                    <w:szCs w:val="21"/>
                  </w:rPr>
                  <m:t>2</m:t>
                </m:r>
              </m:sup>
            </m:sSup>
          </m:num>
          <m:den>
            <m:sSup>
              <m:sSupPr>
                <m:ctrlPr>
                  <w:rPr>
                    <w:rFonts w:ascii="Cambria Math" w:hAnsi="Cambria Math"/>
                    <w:i/>
                    <w:sz w:val="21"/>
                    <w:szCs w:val="21"/>
                  </w:rPr>
                </m:ctrlPr>
              </m:sSupPr>
              <m:e>
                <m:r>
                  <w:rPr>
                    <w:rFonts w:ascii="Cambria Math" w:hAnsi="Cambria Math"/>
                    <w:sz w:val="21"/>
                    <w:szCs w:val="21"/>
                  </w:rPr>
                  <m:t>a</m:t>
                </m:r>
              </m:e>
              <m:sup>
                <m:r>
                  <w:rPr>
                    <w:rFonts w:ascii="Cambria Math" w:hAnsi="Cambria Math"/>
                    <w:sz w:val="21"/>
                    <w:szCs w:val="21"/>
                  </w:rPr>
                  <m:t>2</m:t>
                </m:r>
              </m:sup>
            </m:sSup>
          </m:den>
        </m:f>
        <m:r>
          <w:rPr>
            <w:rFonts w:ascii="Cambria Math" w:hAnsi="Cambria Math"/>
            <w:sz w:val="16"/>
            <w:szCs w:val="16"/>
          </w:rPr>
          <m:t>+</m:t>
        </m:r>
        <m:f>
          <m:fPr>
            <m:ctrlPr>
              <w:rPr>
                <w:rFonts w:ascii="Cambria Math" w:hAnsi="Cambria Math"/>
                <w:i/>
                <w:sz w:val="21"/>
                <w:szCs w:val="21"/>
              </w:rPr>
            </m:ctrlPr>
          </m:fPr>
          <m:num>
            <m:sSup>
              <m:sSupPr>
                <m:ctrlPr>
                  <w:rPr>
                    <w:rFonts w:ascii="Cambria Math" w:hAnsi="Cambria Math"/>
                    <w:i/>
                    <w:sz w:val="21"/>
                    <w:szCs w:val="21"/>
                  </w:rPr>
                </m:ctrlPr>
              </m:sSupPr>
              <m:e>
                <m:r>
                  <w:rPr>
                    <w:rFonts w:ascii="Cambria Math" w:hAnsi="Cambria Math"/>
                    <w:sz w:val="21"/>
                    <w:szCs w:val="21"/>
                  </w:rPr>
                  <m:t>y</m:t>
                </m:r>
                <m:ctrlPr>
                  <w:rPr>
                    <w:rFonts w:ascii="Cambria Math" w:hAnsi="Cambria Math"/>
                    <w:i/>
                    <w:sz w:val="16"/>
                    <w:szCs w:val="16"/>
                  </w:rPr>
                </m:ctrlPr>
              </m:e>
              <m:sup>
                <m:r>
                  <w:rPr>
                    <w:rFonts w:ascii="Cambria Math" w:hAnsi="Cambria Math"/>
                    <w:sz w:val="21"/>
                    <w:szCs w:val="21"/>
                  </w:rPr>
                  <m:t>2</m:t>
                </m:r>
              </m:sup>
            </m:sSup>
            <m:ctrlPr>
              <w:rPr>
                <w:rFonts w:ascii="Cambria Math" w:hAnsi="Cambria Math"/>
                <w:i/>
                <w:sz w:val="16"/>
                <w:szCs w:val="16"/>
              </w:rPr>
            </m:ctrlPr>
          </m:num>
          <m:den>
            <m:sSup>
              <m:sSupPr>
                <m:ctrlPr>
                  <w:rPr>
                    <w:rFonts w:ascii="Cambria Math" w:hAnsi="Cambria Math"/>
                    <w:i/>
                    <w:sz w:val="21"/>
                    <w:szCs w:val="21"/>
                  </w:rPr>
                </m:ctrlPr>
              </m:sSupPr>
              <m:e>
                <m:r>
                  <w:rPr>
                    <w:rFonts w:ascii="Cambria Math" w:hAnsi="Cambria Math"/>
                    <w:sz w:val="21"/>
                    <w:szCs w:val="21"/>
                  </w:rPr>
                  <m:t>b</m:t>
                </m:r>
              </m:e>
              <m:sup>
                <m:r>
                  <w:rPr>
                    <w:rFonts w:ascii="Cambria Math" w:hAnsi="Cambria Math"/>
                    <w:sz w:val="21"/>
                    <w:szCs w:val="21"/>
                  </w:rPr>
                  <m:t>2</m:t>
                </m:r>
              </m:sup>
            </m:sSup>
          </m:den>
        </m:f>
        <m:r>
          <w:rPr>
            <w:rFonts w:ascii="Cambria Math" w:hAnsi="Cambria Math"/>
          </w:rPr>
          <m:t>=1</m:t>
        </m:r>
      </m:oMath>
      <w:r w:rsidRPr="00971F3E">
        <w:rPr>
          <w:i/>
          <w:color w:val="auto"/>
        </w:rPr>
        <w:t xml:space="preserve">, we have </w:t>
      </w:r>
      <m:oMath>
        <m:r>
          <w:rPr>
            <w:rFonts w:ascii="Cambria Math" w:hAnsi="Cambria Math"/>
          </w:rPr>
          <m:t>16=</m:t>
        </m:r>
        <m:sSup>
          <m:sSupPr>
            <m:ctrlPr>
              <w:rPr>
                <w:rFonts w:ascii="Cambria Math" w:hAnsi="Cambria Math"/>
                <w:i/>
              </w:rPr>
            </m:ctrlPr>
          </m:sSupPr>
          <m:e>
            <m:r>
              <w:rPr>
                <w:rFonts w:ascii="Cambria Math" w:hAnsi="Cambria Math"/>
              </w:rPr>
              <m:t>a</m:t>
            </m:r>
          </m:e>
          <m:sup>
            <m:r>
              <w:rPr>
                <w:rFonts w:ascii="Cambria Math" w:hAnsi="Cambria Math"/>
              </w:rPr>
              <m:t>2</m:t>
            </m:r>
          </m:sup>
        </m:sSup>
      </m:oMath>
      <w:r w:rsidRPr="00971F3E">
        <w:rPr>
          <w:i/>
          <w:color w:val="auto"/>
        </w:rPr>
        <w:t xml:space="preserve"> and </w:t>
      </w:r>
      <m:oMath>
        <m:r>
          <w:rPr>
            <w:rFonts w:ascii="Cambria Math" w:hAnsi="Cambria Math"/>
          </w:rPr>
          <m:t>4=</m:t>
        </m:r>
        <m:sSup>
          <m:sSupPr>
            <m:ctrlPr>
              <w:rPr>
                <w:rFonts w:ascii="Cambria Math" w:hAnsi="Cambria Math"/>
                <w:i/>
              </w:rPr>
            </m:ctrlPr>
          </m:sSupPr>
          <m:e>
            <m:r>
              <w:rPr>
                <w:rFonts w:ascii="Cambria Math" w:hAnsi="Cambria Math"/>
              </w:rPr>
              <m:t>b</m:t>
            </m:r>
          </m:e>
          <m:sup>
            <m:r>
              <w:rPr>
                <w:rFonts w:ascii="Cambria Math" w:hAnsi="Cambria Math"/>
              </w:rPr>
              <m:t>2</m:t>
            </m:r>
          </m:sup>
        </m:sSup>
      </m:oMath>
      <w:r w:rsidRPr="00971F3E">
        <w:rPr>
          <w:i/>
          <w:color w:val="auto"/>
        </w:rPr>
        <w:t>, which means</w:t>
      </w:r>
      <w:r w:rsidRPr="00971F3E">
        <w:rPr>
          <w:rFonts w:ascii="Calibri Light" w:hAnsi="Calibri Light"/>
          <w:i/>
          <w:color w:val="auto"/>
        </w:rPr>
        <w:t xml:space="preserve"> </w:t>
      </w:r>
      <m:oMath>
        <m:r>
          <w:rPr>
            <w:rFonts w:ascii="Cambria Math" w:hAnsi="Cambria Math"/>
          </w:rPr>
          <m:t>a=4</m:t>
        </m:r>
      </m:oMath>
      <w:r w:rsidRPr="00971F3E">
        <w:rPr>
          <w:i/>
          <w:color w:val="auto"/>
        </w:rPr>
        <w:t xml:space="preserve"> and</w:t>
      </w:r>
      <w:r w:rsidRPr="00971F3E">
        <w:rPr>
          <w:rFonts w:ascii="Calibri Light" w:hAnsi="Calibri Light"/>
          <w:i/>
          <w:color w:val="auto"/>
        </w:rPr>
        <w:t xml:space="preserve"> </w:t>
      </w:r>
      <m:oMath>
        <m:r>
          <w:rPr>
            <w:rFonts w:ascii="Cambria Math" w:hAnsi="Cambria Math"/>
          </w:rPr>
          <m:t>b=2</m:t>
        </m:r>
      </m:oMath>
      <w:r w:rsidRPr="00971F3E">
        <w:rPr>
          <w:rFonts w:ascii="Calibri Light" w:hAnsi="Calibri Light"/>
          <w:i/>
          <w:color w:val="auto"/>
        </w:rPr>
        <w:t>.</w:t>
      </w:r>
    </w:p>
    <w:p w14:paraId="7FD77A76" w14:textId="5307E858" w:rsidR="00C76F13" w:rsidRDefault="00C76F13" w:rsidP="00971F3E">
      <w:pPr>
        <w:pStyle w:val="ny-lesson-bullet"/>
      </w:pPr>
      <w:r>
        <w:t xml:space="preserve">What is the complex form of the equation of the ellipse given by </w:t>
      </w:r>
      <m:oMath>
        <m:f>
          <m:fPr>
            <m:ctrlPr>
              <w:rPr>
                <w:rFonts w:ascii="Cambria Math" w:hAnsi="Cambria Math"/>
                <w:b/>
                <w:i/>
                <w:sz w:val="21"/>
                <w:szCs w:val="21"/>
              </w:rPr>
            </m:ctrlPr>
          </m:fPr>
          <m:num>
            <m:sSup>
              <m:sSupPr>
                <m:ctrlPr>
                  <w:rPr>
                    <w:rFonts w:ascii="Cambria Math" w:hAnsi="Cambria Math"/>
                    <w:b/>
                    <w:i/>
                    <w:sz w:val="21"/>
                    <w:szCs w:val="21"/>
                  </w:rPr>
                </m:ctrlPr>
              </m:sSupPr>
              <m:e>
                <m:r>
                  <w:rPr>
                    <w:rFonts w:ascii="Cambria Math" w:hAnsi="Cambria Math"/>
                    <w:sz w:val="21"/>
                    <w:szCs w:val="21"/>
                  </w:rPr>
                  <m:t>x</m:t>
                </m:r>
                <m:ctrlPr>
                  <w:rPr>
                    <w:rFonts w:ascii="Cambria Math" w:hAnsi="Cambria Math"/>
                    <w:i/>
                    <w:sz w:val="21"/>
                    <w:szCs w:val="21"/>
                  </w:rPr>
                </m:ctrlPr>
              </m:e>
              <m:sup>
                <m:r>
                  <w:rPr>
                    <w:rFonts w:ascii="Cambria Math" w:hAnsi="Cambria Math"/>
                    <w:sz w:val="21"/>
                    <w:szCs w:val="21"/>
                  </w:rPr>
                  <m:t>2</m:t>
                </m:r>
              </m:sup>
            </m:sSup>
          </m:num>
          <m:den>
            <m:r>
              <m:rPr>
                <m:sty m:val="bi"/>
              </m:rPr>
              <w:rPr>
                <w:rFonts w:ascii="Cambria Math" w:hAnsi="Cambria Math"/>
                <w:sz w:val="21"/>
                <w:szCs w:val="21"/>
              </w:rPr>
              <m:t>16</m:t>
            </m:r>
          </m:den>
        </m:f>
        <m:r>
          <w:rPr>
            <w:rFonts w:ascii="Cambria Math" w:hAnsi="Cambria Math"/>
            <w:sz w:val="16"/>
            <w:szCs w:val="16"/>
          </w:rPr>
          <m:t>+</m:t>
        </m:r>
        <m:f>
          <m:fPr>
            <m:ctrlPr>
              <w:rPr>
                <w:rFonts w:ascii="Cambria Math" w:hAnsi="Cambria Math"/>
                <w:b/>
                <w:i/>
                <w:sz w:val="21"/>
                <w:szCs w:val="21"/>
              </w:rPr>
            </m:ctrlPr>
          </m:fPr>
          <m:num>
            <m:sSup>
              <m:sSupPr>
                <m:ctrlPr>
                  <w:rPr>
                    <w:rFonts w:ascii="Cambria Math" w:hAnsi="Cambria Math"/>
                    <w:b/>
                    <w:i/>
                    <w:sz w:val="21"/>
                    <w:szCs w:val="21"/>
                  </w:rPr>
                </m:ctrlPr>
              </m:sSupPr>
              <m:e>
                <m:r>
                  <w:rPr>
                    <w:rFonts w:ascii="Cambria Math" w:hAnsi="Cambria Math"/>
                    <w:sz w:val="21"/>
                    <w:szCs w:val="21"/>
                  </w:rPr>
                  <m:t>y</m:t>
                </m:r>
                <m:ctrlPr>
                  <w:rPr>
                    <w:rFonts w:ascii="Cambria Math" w:hAnsi="Cambria Math"/>
                    <w:i/>
                    <w:sz w:val="16"/>
                    <w:szCs w:val="16"/>
                  </w:rPr>
                </m:ctrlPr>
              </m:e>
              <m:sup>
                <m:r>
                  <w:rPr>
                    <w:rFonts w:ascii="Cambria Math" w:hAnsi="Cambria Math"/>
                    <w:sz w:val="21"/>
                    <w:szCs w:val="21"/>
                  </w:rPr>
                  <m:t>2</m:t>
                </m:r>
              </m:sup>
            </m:sSup>
            <m:ctrlPr>
              <w:rPr>
                <w:rFonts w:ascii="Cambria Math" w:hAnsi="Cambria Math"/>
                <w:i/>
                <w:sz w:val="16"/>
                <w:szCs w:val="16"/>
              </w:rPr>
            </m:ctrlPr>
          </m:num>
          <m:den>
            <m:r>
              <m:rPr>
                <m:sty m:val="bi"/>
              </m:rPr>
              <w:rPr>
                <w:rFonts w:ascii="Cambria Math" w:hAnsi="Cambria Math"/>
                <w:sz w:val="21"/>
                <w:szCs w:val="21"/>
              </w:rPr>
              <m:t>4</m:t>
            </m:r>
          </m:den>
        </m:f>
        <m:r>
          <w:rPr>
            <w:rFonts w:ascii="Cambria Math" w:hAnsi="Cambria Math"/>
          </w:rPr>
          <m:t>=1</m:t>
        </m:r>
      </m:oMath>
      <w:r>
        <w:t>?</w:t>
      </w:r>
    </w:p>
    <w:p w14:paraId="0881F84E" w14:textId="39388ACF" w:rsidR="00C76F13" w:rsidRPr="00A80B8C" w:rsidRDefault="00C76F13" w:rsidP="008F2E7A">
      <w:pPr>
        <w:pStyle w:val="ny-lesson-bullet"/>
        <w:numPr>
          <w:ilvl w:val="1"/>
          <w:numId w:val="8"/>
        </w:numPr>
        <w:rPr>
          <w:color w:val="auto"/>
        </w:rPr>
      </w:pPr>
      <m:oMath>
        <m:r>
          <w:rPr>
            <w:rFonts w:ascii="Cambria Math" w:hAnsi="Cambria Math"/>
          </w:rPr>
          <m:t>z</m:t>
        </m:r>
        <m:r>
          <m:rPr>
            <m:sty m:val="p"/>
          </m:rPr>
          <w:rPr>
            <w:rFonts w:ascii="Cambria Math" w:hAnsi="Cambria Math"/>
          </w:rPr>
          <m:t>=4cos</m:t>
        </m:r>
        <m:d>
          <m:dPr>
            <m:ctrlPr>
              <w:rPr>
                <w:rFonts w:ascii="Cambria Math" w:hAnsi="Cambria Math"/>
              </w:rPr>
            </m:ctrlPr>
          </m:dPr>
          <m:e>
            <m:r>
              <w:rPr>
                <w:rFonts w:ascii="Cambria Math" w:hAnsi="Cambria Math"/>
              </w:rPr>
              <m:t>θ</m:t>
            </m:r>
          </m:e>
        </m:d>
        <m:r>
          <m:rPr>
            <m:sty m:val="p"/>
          </m:rPr>
          <w:rPr>
            <w:rFonts w:ascii="Cambria Math" w:hAnsi="Cambria Math"/>
          </w:rPr>
          <m:t>+2</m:t>
        </m:r>
        <m:r>
          <w:rPr>
            <w:rFonts w:ascii="Cambria Math" w:hAnsi="Cambria Math"/>
          </w:rPr>
          <m:t>i</m:t>
        </m:r>
        <m:r>
          <m:rPr>
            <m:sty m:val="p"/>
          </m:rPr>
          <w:rPr>
            <w:rFonts w:ascii="Cambria Math" w:hAnsi="Cambria Math"/>
          </w:rPr>
          <m:t xml:space="preserve"> sin(</m:t>
        </m:r>
        <m:r>
          <w:rPr>
            <w:rFonts w:ascii="Cambria Math" w:hAnsi="Cambria Math"/>
          </w:rPr>
          <m:t>θ</m:t>
        </m:r>
        <m:r>
          <m:rPr>
            <m:sty m:val="p"/>
          </m:rPr>
          <w:rPr>
            <w:rFonts w:ascii="Cambria Math" w:hAnsi="Cambria Math"/>
          </w:rPr>
          <m:t>)</m:t>
        </m:r>
      </m:oMath>
    </w:p>
    <w:p w14:paraId="3EF7088A" w14:textId="133BDC39" w:rsidR="00C76F13" w:rsidRPr="00992662" w:rsidRDefault="006F4E4B" w:rsidP="00992662">
      <w:pPr>
        <w:pStyle w:val="ny-lesson-SFinsert"/>
      </w:pPr>
      <w:r>
        <w:rPr>
          <w:noProof/>
        </w:rPr>
        <mc:AlternateContent>
          <mc:Choice Requires="wps">
            <w:drawing>
              <wp:anchor distT="0" distB="0" distL="114300" distR="114300" simplePos="0" relativeHeight="251658752" behindDoc="0" locked="0" layoutInCell="1" allowOverlap="1" wp14:anchorId="7A7C4168" wp14:editId="4BF87E8B">
                <wp:simplePos x="0" y="0"/>
                <wp:positionH relativeFrom="margin">
                  <wp:align>center</wp:align>
                </wp:positionH>
                <wp:positionV relativeFrom="paragraph">
                  <wp:posOffset>110601</wp:posOffset>
                </wp:positionV>
                <wp:extent cx="5303520" cy="3403158"/>
                <wp:effectExtent l="0" t="0" r="11430" b="26035"/>
                <wp:wrapNone/>
                <wp:docPr id="376" name="Rectangle 376"/>
                <wp:cNvGraphicFramePr/>
                <a:graphic xmlns:a="http://schemas.openxmlformats.org/drawingml/2006/main">
                  <a:graphicData uri="http://schemas.microsoft.com/office/word/2010/wordprocessingShape">
                    <wps:wsp>
                      <wps:cNvSpPr/>
                      <wps:spPr>
                        <a:xfrm>
                          <a:off x="0" y="0"/>
                          <a:ext cx="5303520" cy="340315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F1C08" id="Rectangle 376" o:spid="_x0000_s1026" style="position:absolute;margin-left:0;margin-top:8.7pt;width:417.6pt;height:267.9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" filled="f" strokecolor="#4f6228" strokeweight="1.15pt">
                <w10:wrap anchorx="margin"/>
              </v:rect>
            </w:pict>
          </mc:Fallback>
        </mc:AlternateContent>
      </w:r>
      <w:r w:rsidR="00992662">
        <w:br/>
      </w:r>
      <w:r w:rsidR="00C76F13" w:rsidRPr="00992662">
        <w:t>Example 2</w:t>
      </w:r>
    </w:p>
    <w:p w14:paraId="260F7D29" w14:textId="4B0A9344" w:rsidR="00C76F13" w:rsidRPr="00992662" w:rsidRDefault="00C76F13" w:rsidP="000B1AFD">
      <w:pPr>
        <w:pStyle w:val="ny-lesson-SFinsert"/>
      </w:pPr>
      <w:r w:rsidRPr="00992662">
        <w:t xml:space="preserve">The equation of an ellipse is given by </w:t>
      </w:r>
      <m:oMath>
        <m:f>
          <m:fPr>
            <m:ctrlPr>
              <w:rPr>
                <w:rFonts w:ascii="Cambria Math" w:hAnsi="Cambria Math"/>
                <w:sz w:val="21"/>
              </w:rPr>
            </m:ctrlPr>
          </m:fPr>
          <m:num>
            <m:sSup>
              <m:sSupPr>
                <m:ctrlPr>
                  <w:rPr>
                    <w:rFonts w:ascii="Cambria Math" w:hAnsi="Cambria Math"/>
                    <w:sz w:val="21"/>
                  </w:rPr>
                </m:ctrlPr>
              </m:sSupPr>
              <m:e>
                <m:r>
                  <m:rPr>
                    <m:sty m:val="bi"/>
                  </m:rPr>
                  <w:rPr>
                    <w:rFonts w:ascii="Cambria Math" w:hAnsi="Cambria Math"/>
                    <w:sz w:val="21"/>
                  </w:rPr>
                  <m:t>x</m:t>
                </m:r>
              </m:e>
              <m:sup>
                <m:r>
                  <m:rPr>
                    <m:sty m:val="b"/>
                  </m:rPr>
                  <w:rPr>
                    <w:rFonts w:ascii="Cambria Math" w:hAnsi="Cambria Math"/>
                    <w:sz w:val="21"/>
                  </w:rPr>
                  <m:t>2</m:t>
                </m:r>
              </m:sup>
            </m:sSup>
          </m:num>
          <m:den>
            <m:r>
              <m:rPr>
                <m:sty m:val="b"/>
              </m:rPr>
              <w:rPr>
                <w:rFonts w:ascii="Cambria Math" w:hAnsi="Cambria Math"/>
                <w:sz w:val="21"/>
              </w:rPr>
              <m:t>16</m:t>
            </m:r>
          </m:den>
        </m:f>
        <m:r>
          <m:rPr>
            <m:sty m:val="b"/>
          </m:rPr>
          <w:rPr>
            <w:rFonts w:ascii="Cambria Math" w:hAnsi="Cambria Math"/>
          </w:rPr>
          <m:t>+</m:t>
        </m:r>
        <m:f>
          <m:fPr>
            <m:ctrlPr>
              <w:rPr>
                <w:rFonts w:ascii="Cambria Math" w:hAnsi="Cambria Math"/>
                <w:sz w:val="21"/>
              </w:rPr>
            </m:ctrlPr>
          </m:fPr>
          <m:num>
            <m:sSup>
              <m:sSupPr>
                <m:ctrlPr>
                  <w:rPr>
                    <w:rFonts w:ascii="Cambria Math" w:hAnsi="Cambria Math"/>
                    <w:sz w:val="21"/>
                  </w:rPr>
                </m:ctrlPr>
              </m:sSupPr>
              <m:e>
                <m:r>
                  <m:rPr>
                    <m:sty m:val="bi"/>
                  </m:rPr>
                  <w:rPr>
                    <w:rFonts w:ascii="Cambria Math" w:hAnsi="Cambria Math"/>
                    <w:sz w:val="21"/>
                  </w:rPr>
                  <m:t>y</m:t>
                </m:r>
              </m:e>
              <m:sup>
                <m:r>
                  <m:rPr>
                    <m:sty m:val="b"/>
                  </m:rPr>
                  <w:rPr>
                    <w:rFonts w:ascii="Cambria Math" w:hAnsi="Cambria Math"/>
                    <w:sz w:val="21"/>
                  </w:rPr>
                  <m:t>2</m:t>
                </m:r>
              </m:sup>
            </m:sSup>
          </m:num>
          <m:den>
            <m:r>
              <m:rPr>
                <m:sty m:val="b"/>
              </m:rPr>
              <w:rPr>
                <w:rFonts w:ascii="Cambria Math" w:hAnsi="Cambria Math"/>
                <w:sz w:val="21"/>
              </w:rPr>
              <m:t>4</m:t>
            </m:r>
          </m:den>
        </m:f>
        <m:r>
          <m:rPr>
            <m:sty m:val="b"/>
          </m:rPr>
          <w:rPr>
            <w:rFonts w:ascii="Cambria Math" w:hAnsi="Cambria Math"/>
          </w:rPr>
          <m:t>=1</m:t>
        </m:r>
      </m:oMath>
      <w:r w:rsidRPr="00992662">
        <w:t xml:space="preserve">.  </w:t>
      </w:r>
    </w:p>
    <w:p w14:paraId="3B415E5E" w14:textId="50A6E180" w:rsidR="00C76F13" w:rsidRPr="00992662" w:rsidRDefault="00C76F13" w:rsidP="008F2E7A">
      <w:pPr>
        <w:pStyle w:val="ny-lesson-SFinsert-number-list"/>
        <w:numPr>
          <w:ilvl w:val="1"/>
          <w:numId w:val="10"/>
        </w:numPr>
      </w:pPr>
      <w:r w:rsidRPr="00992662">
        <w:t>Sketch the graph of the ellipse.</w:t>
      </w:r>
    </w:p>
    <w:p w14:paraId="5E7255BB" w14:textId="2D25CBDC" w:rsidR="00184711" w:rsidRDefault="00FE442C" w:rsidP="00184711">
      <w:pPr>
        <w:pStyle w:val="ny-lesson-SFinsert-number-list"/>
        <w:numPr>
          <w:ilvl w:val="0"/>
          <w:numId w:val="0"/>
        </w:numPr>
        <w:ind w:left="1670"/>
      </w:pPr>
      <w:r w:rsidRPr="00992662">
        <w:rPr>
          <w:noProof/>
        </w:rPr>
        <w:drawing>
          <wp:inline distT="0" distB="0" distL="0" distR="0" wp14:anchorId="1E0A8107" wp14:editId="7032F60A">
            <wp:extent cx="1856920" cy="1371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6920" cy="1371600"/>
                    </a:xfrm>
                    <a:prstGeom prst="rect">
                      <a:avLst/>
                    </a:prstGeom>
                    <a:noFill/>
                  </pic:spPr>
                </pic:pic>
              </a:graphicData>
            </a:graphic>
          </wp:inline>
        </w:drawing>
      </w:r>
    </w:p>
    <w:p w14:paraId="13BA4FF1" w14:textId="77777777" w:rsidR="00FE442C" w:rsidRDefault="00FE442C" w:rsidP="00FE442C">
      <w:pPr>
        <w:pStyle w:val="ny-lesson-SFinsert-number-list"/>
        <w:numPr>
          <w:ilvl w:val="0"/>
          <w:numId w:val="0"/>
        </w:numPr>
        <w:ind w:left="1670"/>
      </w:pPr>
    </w:p>
    <w:p w14:paraId="5EA71726" w14:textId="77777777" w:rsidR="00C76F13" w:rsidRPr="00992662" w:rsidRDefault="00C76F13" w:rsidP="008F2E7A">
      <w:pPr>
        <w:pStyle w:val="ny-lesson-SFinsert-number-list"/>
        <w:numPr>
          <w:ilvl w:val="1"/>
          <w:numId w:val="10"/>
        </w:numPr>
      </w:pPr>
      <w:r w:rsidRPr="00992662">
        <w:t>Rewrite the equation in complex form.</w:t>
      </w:r>
    </w:p>
    <w:p w14:paraId="54EEB5E2" w14:textId="77777777" w:rsidR="00992662" w:rsidRDefault="00FF6FA2" w:rsidP="00992662">
      <w:pPr>
        <w:pStyle w:val="ny-lesson-SFinsert"/>
        <w:ind w:left="1670"/>
        <w:rPr>
          <w:color w:val="005A76"/>
        </w:rPr>
      </w:pPr>
      <m:oMath>
        <m:f>
          <m:fPr>
            <m:ctrlPr>
              <w:rPr>
                <w:rFonts w:ascii="Cambria Math" w:hAnsi="Cambria Math"/>
                <w:color w:val="005A76"/>
                <w:sz w:val="21"/>
              </w:rPr>
            </m:ctrlPr>
          </m:fPr>
          <m:num>
            <m:sSup>
              <m:sSupPr>
                <m:ctrlPr>
                  <w:rPr>
                    <w:rFonts w:ascii="Cambria Math" w:hAnsi="Cambria Math"/>
                    <w:color w:val="005A76"/>
                    <w:sz w:val="21"/>
                  </w:rPr>
                </m:ctrlPr>
              </m:sSupPr>
              <m:e>
                <m:r>
                  <m:rPr>
                    <m:sty m:val="bi"/>
                  </m:rPr>
                  <w:rPr>
                    <w:rFonts w:ascii="Cambria Math" w:hAnsi="Cambria Math"/>
                    <w:color w:val="005A76"/>
                    <w:sz w:val="21"/>
                  </w:rPr>
                  <m:t>x</m:t>
                </m:r>
              </m:e>
              <m:sup>
                <m:r>
                  <m:rPr>
                    <m:sty m:val="b"/>
                  </m:rPr>
                  <w:rPr>
                    <w:rFonts w:ascii="Cambria Math" w:hAnsi="Cambria Math"/>
                    <w:color w:val="005A76"/>
                    <w:sz w:val="21"/>
                  </w:rPr>
                  <m:t>2</m:t>
                </m:r>
              </m:sup>
            </m:sSup>
          </m:num>
          <m:den>
            <m:r>
              <m:rPr>
                <m:sty m:val="b"/>
              </m:rPr>
              <w:rPr>
                <w:rFonts w:ascii="Cambria Math" w:hAnsi="Cambria Math"/>
                <w:color w:val="005A76"/>
                <w:sz w:val="21"/>
              </w:rPr>
              <m:t>16</m:t>
            </m:r>
          </m:den>
        </m:f>
        <m:r>
          <m:rPr>
            <m:sty m:val="b"/>
          </m:rPr>
          <w:rPr>
            <w:rFonts w:ascii="Cambria Math" w:hAnsi="Cambria Math"/>
            <w:color w:val="005A76"/>
          </w:rPr>
          <m:t>+</m:t>
        </m:r>
        <m:f>
          <m:fPr>
            <m:ctrlPr>
              <w:rPr>
                <w:rFonts w:ascii="Cambria Math" w:hAnsi="Cambria Math"/>
                <w:color w:val="005A76"/>
                <w:sz w:val="21"/>
              </w:rPr>
            </m:ctrlPr>
          </m:fPr>
          <m:num>
            <m:sSup>
              <m:sSupPr>
                <m:ctrlPr>
                  <w:rPr>
                    <w:rFonts w:ascii="Cambria Math" w:hAnsi="Cambria Math"/>
                    <w:color w:val="005A76"/>
                    <w:sz w:val="21"/>
                  </w:rPr>
                </m:ctrlPr>
              </m:sSupPr>
              <m:e>
                <m:r>
                  <m:rPr>
                    <m:sty m:val="bi"/>
                  </m:rPr>
                  <w:rPr>
                    <w:rFonts w:ascii="Cambria Math" w:hAnsi="Cambria Math"/>
                    <w:color w:val="005A76"/>
                    <w:sz w:val="21"/>
                  </w:rPr>
                  <m:t>y</m:t>
                </m:r>
              </m:e>
              <m:sup>
                <m:r>
                  <m:rPr>
                    <m:sty m:val="b"/>
                  </m:rPr>
                  <w:rPr>
                    <w:rFonts w:ascii="Cambria Math" w:hAnsi="Cambria Math"/>
                    <w:color w:val="005A76"/>
                    <w:sz w:val="21"/>
                  </w:rPr>
                  <m:t>2</m:t>
                </m:r>
              </m:sup>
            </m:sSup>
          </m:num>
          <m:den>
            <m:r>
              <m:rPr>
                <m:sty m:val="b"/>
              </m:rPr>
              <w:rPr>
                <w:rFonts w:ascii="Cambria Math" w:hAnsi="Cambria Math"/>
                <w:color w:val="005A76"/>
                <w:sz w:val="21"/>
              </w:rPr>
              <m:t>4</m:t>
            </m:r>
          </m:den>
        </m:f>
        <m:r>
          <m:rPr>
            <m:sty m:val="b"/>
          </m:rPr>
          <w:rPr>
            <w:rFonts w:ascii="Cambria Math" w:hAnsi="Cambria Math"/>
            <w:color w:val="005A76"/>
          </w:rPr>
          <m:t>=1</m:t>
        </m:r>
      </m:oMath>
      <w:r w:rsidR="00992662">
        <w:rPr>
          <w:color w:val="005A76"/>
        </w:rPr>
        <w:t xml:space="preserve"> </w:t>
      </w:r>
    </w:p>
    <w:p w14:paraId="4B2FF8ED" w14:textId="1F0B268C" w:rsidR="00C76F13" w:rsidRPr="00992662" w:rsidRDefault="00C76F13" w:rsidP="00992662">
      <w:pPr>
        <w:pStyle w:val="ny-lesson-SFinsert"/>
        <w:ind w:left="1670"/>
        <w:rPr>
          <w:i/>
          <w:color w:val="005A76"/>
        </w:rPr>
      </w:pPr>
      <w:r w:rsidRPr="00992662">
        <w:rPr>
          <w:i/>
          <w:color w:val="005A76"/>
        </w:rPr>
        <w:t>Since</w:t>
      </w:r>
      <w:r w:rsidR="007407E1" w:rsidRPr="00992662">
        <w:rPr>
          <w:i/>
          <w:color w:val="005A76"/>
        </w:rPr>
        <w:t xml:space="preserve"> </w:t>
      </w:r>
      <m:oMath>
        <m:f>
          <m:fPr>
            <m:ctrlPr>
              <w:rPr>
                <w:rFonts w:ascii="Cambria Math" w:hAnsi="Cambria Math"/>
                <w:i/>
                <w:color w:val="005A76"/>
                <w:sz w:val="21"/>
              </w:rPr>
            </m:ctrlPr>
          </m:fPr>
          <m:num>
            <m:sSup>
              <m:sSupPr>
                <m:ctrlPr>
                  <w:rPr>
                    <w:rFonts w:ascii="Cambria Math" w:hAnsi="Cambria Math"/>
                    <w:i/>
                    <w:color w:val="005A76"/>
                    <w:sz w:val="21"/>
                  </w:rPr>
                </m:ctrlPr>
              </m:sSupPr>
              <m:e>
                <m:r>
                  <m:rPr>
                    <m:sty m:val="bi"/>
                  </m:rPr>
                  <w:rPr>
                    <w:rFonts w:ascii="Cambria Math" w:hAnsi="Cambria Math"/>
                    <w:color w:val="005A76"/>
                    <w:sz w:val="21"/>
                  </w:rPr>
                  <m:t>x</m:t>
                </m:r>
              </m:e>
              <m:sup>
                <m:r>
                  <m:rPr>
                    <m:sty m:val="bi"/>
                  </m:rPr>
                  <w:rPr>
                    <w:rFonts w:ascii="Cambria Math" w:hAnsi="Cambria Math"/>
                    <w:color w:val="005A76"/>
                    <w:sz w:val="21"/>
                  </w:rPr>
                  <m:t>2</m:t>
                </m:r>
              </m:sup>
            </m:sSup>
          </m:num>
          <m:den>
            <m:sSup>
              <m:sSupPr>
                <m:ctrlPr>
                  <w:rPr>
                    <w:rFonts w:ascii="Cambria Math" w:hAnsi="Cambria Math"/>
                    <w:i/>
                    <w:color w:val="005A76"/>
                    <w:sz w:val="21"/>
                  </w:rPr>
                </m:ctrlPr>
              </m:sSupPr>
              <m:e>
                <m:r>
                  <m:rPr>
                    <m:sty m:val="bi"/>
                  </m:rPr>
                  <w:rPr>
                    <w:rFonts w:ascii="Cambria Math" w:hAnsi="Cambria Math"/>
                    <w:color w:val="005A76"/>
                    <w:sz w:val="21"/>
                  </w:rPr>
                  <m:t>a</m:t>
                </m:r>
              </m:e>
              <m:sup>
                <m:r>
                  <m:rPr>
                    <m:sty m:val="bi"/>
                  </m:rPr>
                  <w:rPr>
                    <w:rFonts w:ascii="Cambria Math" w:hAnsi="Cambria Math"/>
                    <w:color w:val="005A76"/>
                    <w:sz w:val="21"/>
                  </w:rPr>
                  <m:t>2</m:t>
                </m:r>
              </m:sup>
            </m:sSup>
          </m:den>
        </m:f>
        <m:r>
          <m:rPr>
            <m:sty m:val="bi"/>
          </m:rPr>
          <w:rPr>
            <w:rFonts w:ascii="Cambria Math" w:hAnsi="Cambria Math"/>
            <w:color w:val="005A76"/>
          </w:rPr>
          <m:t>+</m:t>
        </m:r>
        <m:f>
          <m:fPr>
            <m:ctrlPr>
              <w:rPr>
                <w:rFonts w:ascii="Cambria Math" w:hAnsi="Cambria Math"/>
                <w:i/>
                <w:color w:val="005A76"/>
                <w:sz w:val="21"/>
              </w:rPr>
            </m:ctrlPr>
          </m:fPr>
          <m:num>
            <m:sSup>
              <m:sSupPr>
                <m:ctrlPr>
                  <w:rPr>
                    <w:rFonts w:ascii="Cambria Math" w:hAnsi="Cambria Math"/>
                    <w:i/>
                    <w:color w:val="005A76"/>
                    <w:sz w:val="21"/>
                  </w:rPr>
                </m:ctrlPr>
              </m:sSupPr>
              <m:e>
                <m:r>
                  <m:rPr>
                    <m:sty m:val="bi"/>
                  </m:rPr>
                  <w:rPr>
                    <w:rFonts w:ascii="Cambria Math" w:hAnsi="Cambria Math"/>
                    <w:color w:val="005A76"/>
                    <w:sz w:val="21"/>
                  </w:rPr>
                  <m:t>y</m:t>
                </m:r>
              </m:e>
              <m:sup>
                <m:r>
                  <m:rPr>
                    <m:sty m:val="bi"/>
                  </m:rPr>
                  <w:rPr>
                    <w:rFonts w:ascii="Cambria Math" w:hAnsi="Cambria Math"/>
                    <w:color w:val="005A76"/>
                    <w:sz w:val="21"/>
                  </w:rPr>
                  <m:t>2</m:t>
                </m:r>
              </m:sup>
            </m:sSup>
          </m:num>
          <m:den>
            <m:sSup>
              <m:sSupPr>
                <m:ctrlPr>
                  <w:rPr>
                    <w:rFonts w:ascii="Cambria Math" w:hAnsi="Cambria Math"/>
                    <w:i/>
                    <w:color w:val="005A76"/>
                    <w:sz w:val="21"/>
                  </w:rPr>
                </m:ctrlPr>
              </m:sSupPr>
              <m:e>
                <m:r>
                  <m:rPr>
                    <m:sty m:val="bi"/>
                  </m:rPr>
                  <w:rPr>
                    <w:rFonts w:ascii="Cambria Math" w:hAnsi="Cambria Math"/>
                    <w:color w:val="005A76"/>
                    <w:sz w:val="21"/>
                  </w:rPr>
                  <m:t>b</m:t>
                </m:r>
              </m:e>
              <m:sup>
                <m:r>
                  <m:rPr>
                    <m:sty m:val="bi"/>
                  </m:rPr>
                  <w:rPr>
                    <w:rFonts w:ascii="Cambria Math" w:hAnsi="Cambria Math"/>
                    <w:color w:val="005A76"/>
                    <w:sz w:val="21"/>
                  </w:rPr>
                  <m:t>2</m:t>
                </m:r>
              </m:sup>
            </m:sSup>
          </m:den>
        </m:f>
        <m:r>
          <m:rPr>
            <m:sty m:val="bi"/>
          </m:rPr>
          <w:rPr>
            <w:rFonts w:ascii="Cambria Math" w:hAnsi="Cambria Math"/>
            <w:color w:val="005A76"/>
          </w:rPr>
          <m:t>=1</m:t>
        </m:r>
      </m:oMath>
      <w:r w:rsidRPr="00992662">
        <w:rPr>
          <w:i/>
          <w:color w:val="005A76"/>
        </w:rPr>
        <w:t>, we have</w:t>
      </w:r>
      <w:r w:rsidR="00AB1768" w:rsidRPr="00AB1768">
        <w:rPr>
          <w:i/>
          <w:color w:val="005A76"/>
        </w:rPr>
        <w:t xml:space="preserve"> </w:t>
      </w:r>
      <m:oMath>
        <m:r>
          <m:rPr>
            <m:sty m:val="bi"/>
          </m:rPr>
          <w:rPr>
            <w:rFonts w:ascii="Cambria Math" w:hAnsi="Cambria Math"/>
            <w:color w:val="005A76"/>
          </w:rPr>
          <m:t>a=4</m:t>
        </m:r>
      </m:oMath>
      <w:r w:rsidRPr="00992662">
        <w:rPr>
          <w:i/>
          <w:color w:val="005A76"/>
        </w:rPr>
        <w:t xml:space="preserve"> and </w:t>
      </w:r>
      <m:oMath>
        <m:r>
          <m:rPr>
            <m:sty m:val="bi"/>
          </m:rPr>
          <w:rPr>
            <w:rFonts w:ascii="Cambria Math" w:hAnsi="Cambria Math"/>
            <w:color w:val="005A76"/>
          </w:rPr>
          <m:t>b=2</m:t>
        </m:r>
      </m:oMath>
      <w:r w:rsidR="00590D22" w:rsidRPr="00590D22">
        <w:rPr>
          <w:i/>
          <w:color w:val="005A76"/>
        </w:rPr>
        <w:t>.</w:t>
      </w:r>
    </w:p>
    <w:p w14:paraId="0A6D7A10" w14:textId="36F2FCEB" w:rsidR="00C76F13" w:rsidRPr="00992662" w:rsidRDefault="00C76F13" w:rsidP="00992662">
      <w:pPr>
        <w:pStyle w:val="ny-lesson-SFinsert"/>
        <w:ind w:left="1670"/>
        <w:rPr>
          <w:i/>
          <w:color w:val="005A76"/>
        </w:rPr>
      </w:pPr>
      <w:r w:rsidRPr="00992662">
        <w:rPr>
          <w:i/>
          <w:color w:val="005A76"/>
        </w:rPr>
        <w:t xml:space="preserve">The complex form of the ellipse is </w:t>
      </w:r>
      <m:oMath>
        <m:r>
          <m:rPr>
            <m:sty m:val="bi"/>
          </m:rPr>
          <w:rPr>
            <w:rFonts w:ascii="Cambria Math" w:hAnsi="Cambria Math"/>
            <w:color w:val="005A76"/>
          </w:rPr>
          <m:t xml:space="preserve">z=a </m:t>
        </m:r>
        <m:r>
          <m:rPr>
            <m:sty m:val="b"/>
          </m:rPr>
          <w:rPr>
            <w:rFonts w:ascii="Cambria Math" w:hAnsi="Cambria Math"/>
            <w:color w:val="005A76"/>
          </w:rPr>
          <m:t>cos</m:t>
        </m:r>
        <m:d>
          <m:dPr>
            <m:ctrlPr>
              <w:rPr>
                <w:rFonts w:ascii="Cambria Math" w:hAnsi="Cambria Math"/>
                <w:i/>
                <w:color w:val="005A76"/>
              </w:rPr>
            </m:ctrlPr>
          </m:dPr>
          <m:e>
            <m:r>
              <m:rPr>
                <m:sty m:val="bi"/>
              </m:rPr>
              <w:rPr>
                <w:rFonts w:ascii="Cambria Math" w:hAnsi="Cambria Math"/>
                <w:color w:val="005A76"/>
              </w:rPr>
              <m:t>θ</m:t>
            </m:r>
          </m:e>
        </m:d>
        <m:r>
          <m:rPr>
            <m:sty m:val="bi"/>
          </m:rPr>
          <w:rPr>
            <w:rFonts w:ascii="Cambria Math" w:hAnsi="Cambria Math"/>
            <w:color w:val="005A76"/>
          </w:rPr>
          <m:t xml:space="preserve">+bi </m:t>
        </m:r>
        <m:r>
          <m:rPr>
            <m:sty m:val="b"/>
          </m:rPr>
          <w:rPr>
            <w:rFonts w:ascii="Cambria Math" w:hAnsi="Cambria Math"/>
            <w:color w:val="005A76"/>
          </w:rPr>
          <m:t>sin</m:t>
        </m:r>
        <m:d>
          <m:dPr>
            <m:ctrlPr>
              <w:rPr>
                <w:rFonts w:ascii="Cambria Math" w:hAnsi="Cambria Math"/>
                <w:i/>
                <w:color w:val="005A76"/>
              </w:rPr>
            </m:ctrlPr>
          </m:dPr>
          <m:e>
            <m:r>
              <m:rPr>
                <m:sty m:val="bi"/>
              </m:rPr>
              <w:rPr>
                <w:rFonts w:ascii="Cambria Math" w:hAnsi="Cambria Math"/>
                <w:color w:val="005A76"/>
              </w:rPr>
              <m:t>θ</m:t>
            </m:r>
          </m:e>
        </m:d>
        <m:r>
          <m:rPr>
            <m:sty m:val="bi"/>
          </m:rPr>
          <w:rPr>
            <w:rFonts w:ascii="Cambria Math" w:hAnsi="Cambria Math"/>
            <w:color w:val="005A76"/>
          </w:rPr>
          <m:t>=4</m:t>
        </m:r>
        <m:r>
          <m:rPr>
            <m:sty m:val="b"/>
          </m:rPr>
          <w:rPr>
            <w:rFonts w:ascii="Cambria Math" w:hAnsi="Cambria Math"/>
            <w:color w:val="005A76"/>
          </w:rPr>
          <m:t>cos</m:t>
        </m:r>
        <m:d>
          <m:dPr>
            <m:ctrlPr>
              <w:rPr>
                <w:rFonts w:ascii="Cambria Math" w:hAnsi="Cambria Math"/>
                <w:i/>
                <w:color w:val="005A76"/>
              </w:rPr>
            </m:ctrlPr>
          </m:dPr>
          <m:e>
            <m:r>
              <m:rPr>
                <m:sty m:val="bi"/>
              </m:rPr>
              <w:rPr>
                <w:rFonts w:ascii="Cambria Math" w:hAnsi="Cambria Math"/>
                <w:color w:val="005A76"/>
              </w:rPr>
              <m:t>θ</m:t>
            </m:r>
          </m:e>
        </m:d>
        <m:r>
          <m:rPr>
            <m:sty m:val="bi"/>
          </m:rPr>
          <w:rPr>
            <w:rFonts w:ascii="Cambria Math" w:hAnsi="Cambria Math"/>
            <w:color w:val="005A76"/>
          </w:rPr>
          <m:t>+2</m:t>
        </m:r>
        <m:r>
          <m:rPr>
            <m:sty m:val="bi"/>
          </m:rPr>
          <w:rPr>
            <w:rFonts w:ascii="Cambria Math" w:hAnsi="Cambria Math"/>
            <w:color w:val="005A76"/>
          </w:rPr>
          <m:t xml:space="preserve">i </m:t>
        </m:r>
        <m:r>
          <m:rPr>
            <m:sty m:val="b"/>
          </m:rPr>
          <w:rPr>
            <w:rFonts w:ascii="Cambria Math" w:hAnsi="Cambria Math"/>
            <w:color w:val="005A76"/>
          </w:rPr>
          <m:t>sin</m:t>
        </m:r>
        <m:d>
          <m:dPr>
            <m:ctrlPr>
              <w:rPr>
                <w:rFonts w:ascii="Cambria Math" w:hAnsi="Cambria Math"/>
                <w:i/>
                <w:color w:val="005A76"/>
              </w:rPr>
            </m:ctrlPr>
          </m:dPr>
          <m:e>
            <m:r>
              <m:rPr>
                <m:sty m:val="bi"/>
              </m:rPr>
              <w:rPr>
                <w:rFonts w:ascii="Cambria Math" w:hAnsi="Cambria Math"/>
                <w:color w:val="005A76"/>
              </w:rPr>
              <m:t>θ</m:t>
            </m:r>
          </m:e>
        </m:d>
      </m:oMath>
      <w:r w:rsidR="00590D22" w:rsidRPr="00590D22">
        <w:rPr>
          <w:i/>
          <w:color w:val="005A76"/>
        </w:rPr>
        <w:t>.</w:t>
      </w:r>
    </w:p>
    <w:p w14:paraId="3509164C" w14:textId="47EED560" w:rsidR="00C76F13" w:rsidRPr="008C5D1C" w:rsidRDefault="00C76F13" w:rsidP="00C76F13">
      <w:pPr>
        <w:pStyle w:val="ny-lesson-hdr-1"/>
      </w:pPr>
      <w:r w:rsidRPr="008C5D1C">
        <w:lastRenderedPageBreak/>
        <w:t>Exercise</w:t>
      </w:r>
      <w:r>
        <w:t xml:space="preserve"> 3 (4</w:t>
      </w:r>
      <w:r w:rsidRPr="008C5D1C">
        <w:t xml:space="preserve"> minutes) </w:t>
      </w:r>
    </w:p>
    <w:p w14:paraId="38A94471" w14:textId="7F89FC0E" w:rsidR="00C76F13" w:rsidRDefault="00C76F13" w:rsidP="00C76F13">
      <w:pPr>
        <w:pStyle w:val="ny-lesson-paragraph"/>
      </w:pPr>
      <w:r>
        <w:t xml:space="preserve">Students should complete the exercise in pairs.  They should solve the problem independently and, after a few minutes, verify their solutions with a partner.  At an appropriate time, pairs of selected students should share their sketches or the complex form for the equation.  Make sure the students recognize the change in the orientation of the ellipse, i.e., that it is elongated vertically because </w:t>
      </w:r>
      <m:oMath>
        <m:r>
          <w:rPr>
            <w:rFonts w:ascii="Cambria Math" w:hAnsi="Cambria Math"/>
          </w:rPr>
          <m:t>b&gt;a</m:t>
        </m:r>
      </m:oMath>
      <w:r>
        <w:t>.</w:t>
      </w:r>
    </w:p>
    <w:p w14:paraId="0E66C40D" w14:textId="15438C57" w:rsidR="00C76F13" w:rsidRPr="00184711" w:rsidRDefault="006F4E4B" w:rsidP="00184711">
      <w:pPr>
        <w:pStyle w:val="ny-lesson-SFinsert"/>
      </w:pPr>
      <w:r>
        <w:rPr>
          <w:noProof/>
        </w:rPr>
        <mc:AlternateContent>
          <mc:Choice Requires="wps">
            <w:drawing>
              <wp:anchor distT="0" distB="0" distL="114300" distR="114300" simplePos="0" relativeHeight="251659776" behindDoc="0" locked="0" layoutInCell="1" allowOverlap="1" wp14:anchorId="358CC49F" wp14:editId="5B25CBC7">
                <wp:simplePos x="0" y="0"/>
                <wp:positionH relativeFrom="margin">
                  <wp:align>center</wp:align>
                </wp:positionH>
                <wp:positionV relativeFrom="paragraph">
                  <wp:posOffset>72473</wp:posOffset>
                </wp:positionV>
                <wp:extent cx="5303520" cy="4397071"/>
                <wp:effectExtent l="0" t="0" r="11430" b="22860"/>
                <wp:wrapNone/>
                <wp:docPr id="380" name="Rectangle 380"/>
                <wp:cNvGraphicFramePr/>
                <a:graphic xmlns:a="http://schemas.openxmlformats.org/drawingml/2006/main">
                  <a:graphicData uri="http://schemas.microsoft.com/office/word/2010/wordprocessingShape">
                    <wps:wsp>
                      <wps:cNvSpPr/>
                      <wps:spPr>
                        <a:xfrm>
                          <a:off x="0" y="0"/>
                          <a:ext cx="5303520" cy="4397071"/>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09F6E" id="Rectangle 380" o:spid="_x0000_s1026" style="position:absolute;margin-left:0;margin-top:5.7pt;width:417.6pt;height:346.25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" filled="f" strokecolor="#4f6228" strokeweight="1.15pt">
                <w10:wrap anchorx="margin"/>
              </v:rect>
            </w:pict>
          </mc:Fallback>
        </mc:AlternateContent>
      </w:r>
      <w:r w:rsidR="00184711">
        <w:br/>
      </w:r>
      <w:r w:rsidR="00C76F13" w:rsidRPr="00184711">
        <w:t>Exercise 3</w:t>
      </w:r>
    </w:p>
    <w:p w14:paraId="177BD52E" w14:textId="0E8C4C07" w:rsidR="00C76F13" w:rsidRPr="00184711" w:rsidRDefault="00C76F13" w:rsidP="00184711">
      <w:pPr>
        <w:pStyle w:val="ny-lesson-SFinsert-number-list"/>
      </w:pPr>
      <w:r w:rsidRPr="00184711">
        <w:t xml:space="preserve">The equation of an ellipse is given by </w:t>
      </w:r>
      <m:oMath>
        <m:f>
          <m:fPr>
            <m:ctrlPr>
              <w:rPr>
                <w:rFonts w:ascii="Cambria Math" w:hAnsi="Cambria Math"/>
                <w:sz w:val="21"/>
              </w:rPr>
            </m:ctrlPr>
          </m:fPr>
          <m:num>
            <m:sSup>
              <m:sSupPr>
                <m:ctrlPr>
                  <w:rPr>
                    <w:rFonts w:ascii="Cambria Math" w:hAnsi="Cambria Math"/>
                    <w:sz w:val="21"/>
                  </w:rPr>
                </m:ctrlPr>
              </m:sSupPr>
              <m:e>
                <m:r>
                  <m:rPr>
                    <m:sty m:val="bi"/>
                  </m:rPr>
                  <w:rPr>
                    <w:rFonts w:ascii="Cambria Math" w:hAnsi="Cambria Math"/>
                    <w:sz w:val="21"/>
                  </w:rPr>
                  <m:t>x</m:t>
                </m:r>
              </m:e>
              <m:sup>
                <m:r>
                  <m:rPr>
                    <m:sty m:val="b"/>
                  </m:rPr>
                  <w:rPr>
                    <w:rFonts w:ascii="Cambria Math" w:hAnsi="Cambria Math"/>
                    <w:sz w:val="21"/>
                  </w:rPr>
                  <m:t>2</m:t>
                </m:r>
              </m:sup>
            </m:sSup>
          </m:num>
          <m:den>
            <m:r>
              <m:rPr>
                <m:sty m:val="b"/>
              </m:rPr>
              <w:rPr>
                <w:rFonts w:ascii="Cambria Math" w:hAnsi="Cambria Math"/>
                <w:sz w:val="21"/>
              </w:rPr>
              <m:t>9</m:t>
            </m:r>
          </m:den>
        </m:f>
        <m:r>
          <m:rPr>
            <m:sty m:val="b"/>
          </m:rPr>
          <w:rPr>
            <w:rFonts w:ascii="Cambria Math" w:hAnsi="Cambria Math"/>
          </w:rPr>
          <m:t>+</m:t>
        </m:r>
        <m:f>
          <m:fPr>
            <m:ctrlPr>
              <w:rPr>
                <w:rFonts w:ascii="Cambria Math" w:hAnsi="Cambria Math"/>
                <w:sz w:val="21"/>
              </w:rPr>
            </m:ctrlPr>
          </m:fPr>
          <m:num>
            <m:sSup>
              <m:sSupPr>
                <m:ctrlPr>
                  <w:rPr>
                    <w:rFonts w:ascii="Cambria Math" w:hAnsi="Cambria Math"/>
                    <w:sz w:val="21"/>
                  </w:rPr>
                </m:ctrlPr>
              </m:sSupPr>
              <m:e>
                <m:r>
                  <m:rPr>
                    <m:sty m:val="bi"/>
                  </m:rPr>
                  <w:rPr>
                    <w:rFonts w:ascii="Cambria Math" w:hAnsi="Cambria Math"/>
                    <w:sz w:val="21"/>
                  </w:rPr>
                  <m:t>y</m:t>
                </m:r>
              </m:e>
              <m:sup>
                <m:r>
                  <m:rPr>
                    <m:sty m:val="b"/>
                  </m:rPr>
                  <w:rPr>
                    <w:rFonts w:ascii="Cambria Math" w:hAnsi="Cambria Math"/>
                    <w:sz w:val="21"/>
                  </w:rPr>
                  <m:t>2</m:t>
                </m:r>
              </m:sup>
            </m:sSup>
          </m:num>
          <m:den>
            <m:r>
              <m:rPr>
                <m:sty m:val="b"/>
              </m:rPr>
              <w:rPr>
                <w:rFonts w:ascii="Cambria Math" w:hAnsi="Cambria Math"/>
                <w:sz w:val="21"/>
              </w:rPr>
              <m:t>26</m:t>
            </m:r>
          </m:den>
        </m:f>
        <m:r>
          <m:rPr>
            <m:sty m:val="b"/>
          </m:rPr>
          <w:rPr>
            <w:rFonts w:ascii="Cambria Math" w:hAnsi="Cambria Math"/>
          </w:rPr>
          <m:t>=1</m:t>
        </m:r>
      </m:oMath>
      <w:r w:rsidRPr="00184711">
        <w:t xml:space="preserve">.  </w:t>
      </w:r>
    </w:p>
    <w:p w14:paraId="04AE10DE" w14:textId="02820C02" w:rsidR="00C76F13" w:rsidRPr="00184711" w:rsidRDefault="00C76F13" w:rsidP="008F2E7A">
      <w:pPr>
        <w:pStyle w:val="ny-lesson-SFinsert-number-list"/>
        <w:numPr>
          <w:ilvl w:val="1"/>
          <w:numId w:val="10"/>
        </w:numPr>
      </w:pPr>
      <w:r w:rsidRPr="00184711">
        <w:t>Sketch the graph of the ellipse.</w:t>
      </w:r>
    </w:p>
    <w:p w14:paraId="24C9CF3F" w14:textId="52134DE4" w:rsidR="00C76F13" w:rsidRPr="005E48B6" w:rsidRDefault="008143A9" w:rsidP="00184711">
      <w:pPr>
        <w:pStyle w:val="ny-lesson-SFinsert"/>
        <w:jc w:val="center"/>
      </w:pPr>
      <w:r>
        <w:rPr>
          <w:b w:val="0"/>
          <w:noProof/>
        </w:rPr>
        <w:drawing>
          <wp:inline distT="0" distB="0" distL="0" distR="0" wp14:anchorId="17FE43CD" wp14:editId="107BDDB3">
            <wp:extent cx="2211705" cy="22606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1705" cy="2260600"/>
                    </a:xfrm>
                    <a:prstGeom prst="rect">
                      <a:avLst/>
                    </a:prstGeom>
                    <a:noFill/>
                  </pic:spPr>
                </pic:pic>
              </a:graphicData>
            </a:graphic>
          </wp:inline>
        </w:drawing>
      </w:r>
    </w:p>
    <w:p w14:paraId="7AF4E7C7" w14:textId="77777777" w:rsidR="00184711" w:rsidRDefault="00184711" w:rsidP="00184711">
      <w:pPr>
        <w:pStyle w:val="ny-lesson-SFinsert-number-list"/>
        <w:numPr>
          <w:ilvl w:val="0"/>
          <w:numId w:val="0"/>
        </w:numPr>
        <w:ind w:left="1670"/>
      </w:pPr>
    </w:p>
    <w:p w14:paraId="3B6AC78C" w14:textId="77777777" w:rsidR="00C76F13" w:rsidRPr="00184711" w:rsidRDefault="00C76F13" w:rsidP="008F2E7A">
      <w:pPr>
        <w:pStyle w:val="ny-lesson-SFinsert-number-list"/>
        <w:numPr>
          <w:ilvl w:val="1"/>
          <w:numId w:val="10"/>
        </w:numPr>
      </w:pPr>
      <w:r w:rsidRPr="00184711">
        <w:t>Rewrite the equation of the ellipse in complex form.</w:t>
      </w:r>
    </w:p>
    <w:p w14:paraId="6DE207C5" w14:textId="3F2A8186" w:rsidR="00C76F13" w:rsidRPr="00034003" w:rsidRDefault="00FF6FA2" w:rsidP="00034003">
      <w:pPr>
        <w:pStyle w:val="ny-lesson-SFinsert"/>
        <w:spacing w:line="324" w:lineRule="auto"/>
        <w:ind w:left="1670"/>
        <w:rPr>
          <w:i/>
          <w:color w:val="005A76"/>
        </w:rPr>
      </w:pPr>
      <m:oMathPara>
        <m:oMathParaPr>
          <m:jc m:val="left"/>
        </m:oMathParaPr>
        <m:oMath>
          <m:f>
            <m:fPr>
              <m:ctrlPr>
                <w:rPr>
                  <w:rFonts w:ascii="Cambria Math" w:hAnsi="Cambria Math"/>
                  <w:i/>
                  <w:color w:val="005A76"/>
                </w:rPr>
              </m:ctrlPr>
            </m:fPr>
            <m:num>
              <m:sSup>
                <m:sSupPr>
                  <m:ctrlPr>
                    <w:rPr>
                      <w:rFonts w:ascii="Cambria Math" w:hAnsi="Cambria Math"/>
                      <w:i/>
                      <w:color w:val="005A76"/>
                    </w:rPr>
                  </m:ctrlPr>
                </m:sSupPr>
                <m:e>
                  <m:r>
                    <m:rPr>
                      <m:sty m:val="bi"/>
                    </m:rPr>
                    <w:rPr>
                      <w:rFonts w:ascii="Cambria Math" w:hAnsi="Cambria Math"/>
                      <w:color w:val="005A76"/>
                    </w:rPr>
                    <m:t>x</m:t>
                  </m:r>
                </m:e>
                <m:sup>
                  <m:r>
                    <m:rPr>
                      <m:sty m:val="bi"/>
                    </m:rPr>
                    <w:rPr>
                      <w:rFonts w:ascii="Cambria Math" w:hAnsi="Cambria Math"/>
                      <w:color w:val="005A76"/>
                    </w:rPr>
                    <m:t>2</m:t>
                  </m:r>
                </m:sup>
              </m:sSup>
            </m:num>
            <m:den>
              <m:r>
                <m:rPr>
                  <m:sty m:val="bi"/>
                </m:rPr>
                <w:rPr>
                  <w:rFonts w:ascii="Cambria Math" w:hAnsi="Cambria Math"/>
                  <w:color w:val="005A76"/>
                </w:rPr>
                <m:t>9</m:t>
              </m:r>
            </m:den>
          </m:f>
          <m:r>
            <m:rPr>
              <m:sty m:val="bi"/>
            </m:rPr>
            <w:rPr>
              <w:rFonts w:ascii="Cambria Math" w:hAnsi="Cambria Math"/>
              <w:color w:val="005A76"/>
            </w:rPr>
            <m:t>+</m:t>
          </m:r>
          <m:f>
            <m:fPr>
              <m:ctrlPr>
                <w:rPr>
                  <w:rFonts w:ascii="Cambria Math" w:hAnsi="Cambria Math"/>
                  <w:i/>
                  <w:color w:val="005A76"/>
                </w:rPr>
              </m:ctrlPr>
            </m:fPr>
            <m:num>
              <m:sSup>
                <m:sSupPr>
                  <m:ctrlPr>
                    <w:rPr>
                      <w:rFonts w:ascii="Cambria Math" w:hAnsi="Cambria Math"/>
                      <w:i/>
                      <w:color w:val="005A76"/>
                    </w:rPr>
                  </m:ctrlPr>
                </m:sSupPr>
                <m:e>
                  <m:r>
                    <m:rPr>
                      <m:sty m:val="bi"/>
                    </m:rPr>
                    <w:rPr>
                      <w:rFonts w:ascii="Cambria Math" w:hAnsi="Cambria Math"/>
                      <w:color w:val="005A76"/>
                    </w:rPr>
                    <m:t>y</m:t>
                  </m:r>
                </m:e>
                <m:sup>
                  <m:r>
                    <m:rPr>
                      <m:sty m:val="bi"/>
                    </m:rPr>
                    <w:rPr>
                      <w:rFonts w:ascii="Cambria Math" w:hAnsi="Cambria Math"/>
                      <w:color w:val="005A76"/>
                    </w:rPr>
                    <m:t>2</m:t>
                  </m:r>
                </m:sup>
              </m:sSup>
            </m:num>
            <m:den>
              <m:r>
                <m:rPr>
                  <m:sty m:val="bi"/>
                </m:rPr>
                <w:rPr>
                  <w:rFonts w:ascii="Cambria Math" w:hAnsi="Cambria Math"/>
                  <w:color w:val="005A76"/>
                </w:rPr>
                <m:t>26</m:t>
              </m:r>
            </m:den>
          </m:f>
          <m:r>
            <m:rPr>
              <m:sty m:val="bi"/>
            </m:rPr>
            <w:rPr>
              <w:rFonts w:ascii="Cambria Math" w:hAnsi="Cambria Math"/>
              <w:color w:val="005A76"/>
            </w:rPr>
            <m:t>=1</m:t>
          </m:r>
          <m:r>
            <m:rPr>
              <m:sty m:val="b"/>
            </m:rPr>
            <w:rPr>
              <w:rFonts w:ascii="Cambria Math" w:hAnsi="Cambria Math"/>
              <w:color w:val="005A76"/>
            </w:rPr>
            <w:br/>
          </m:r>
        </m:oMath>
        <m:oMath>
          <m:d>
            <m:dPr>
              <m:begChr m:val="|"/>
              <m:endChr m:val="|"/>
              <m:ctrlPr>
                <w:rPr>
                  <w:rFonts w:ascii="Cambria Math" w:hAnsi="Cambria Math"/>
                  <w:i/>
                  <w:color w:val="005A76"/>
                </w:rPr>
              </m:ctrlPr>
            </m:dPr>
            <m:e>
              <m:r>
                <m:rPr>
                  <m:sty m:val="bi"/>
                </m:rPr>
                <w:rPr>
                  <w:rFonts w:ascii="Cambria Math" w:hAnsi="Cambria Math"/>
                  <w:color w:val="005A76"/>
                </w:rPr>
                <m:t>a</m:t>
              </m:r>
            </m:e>
          </m:d>
          <m:r>
            <m:rPr>
              <m:sty m:val="bi"/>
            </m:rPr>
            <w:rPr>
              <w:rFonts w:ascii="Cambria Math" w:hAnsi="Cambria Math"/>
              <w:color w:val="005A76"/>
            </w:rPr>
            <m:t>=3</m:t>
          </m:r>
          <m:r>
            <m:rPr>
              <m:sty m:val="b"/>
            </m:rPr>
            <w:rPr>
              <w:color w:val="005A76"/>
            </w:rPr>
            <w:br/>
          </m:r>
        </m:oMath>
        <m:oMath>
          <m:d>
            <m:dPr>
              <m:begChr m:val="|"/>
              <m:endChr m:val="|"/>
              <m:ctrlPr>
                <w:rPr>
                  <w:rFonts w:ascii="Cambria Math" w:hAnsi="Cambria Math"/>
                  <w:i/>
                  <w:color w:val="005A76"/>
                </w:rPr>
              </m:ctrlPr>
            </m:dPr>
            <m:e>
              <m:r>
                <m:rPr>
                  <m:sty m:val="bi"/>
                </m:rPr>
                <w:rPr>
                  <w:rFonts w:ascii="Cambria Math" w:hAnsi="Cambria Math"/>
                  <w:color w:val="005A76"/>
                </w:rPr>
                <m:t>b</m:t>
              </m:r>
            </m:e>
          </m:d>
          <m:r>
            <m:rPr>
              <m:sty m:val="bi"/>
            </m:rPr>
            <w:rPr>
              <w:rFonts w:ascii="Cambria Math" w:hAnsi="Cambria Math"/>
              <w:color w:val="005A76"/>
            </w:rPr>
            <m:t>=</m:t>
          </m:r>
          <m:rad>
            <m:radPr>
              <m:degHide m:val="1"/>
              <m:ctrlPr>
                <w:rPr>
                  <w:rFonts w:ascii="Cambria Math" w:hAnsi="Cambria Math"/>
                  <w:i/>
                  <w:color w:val="005A76"/>
                </w:rPr>
              </m:ctrlPr>
            </m:radPr>
            <m:deg/>
            <m:e>
              <m:r>
                <m:rPr>
                  <m:sty m:val="bi"/>
                </m:rPr>
                <w:rPr>
                  <w:rFonts w:ascii="Cambria Math" w:hAnsi="Cambria Math"/>
                  <w:color w:val="005A76"/>
                </w:rPr>
                <m:t>26</m:t>
              </m:r>
            </m:e>
          </m:rad>
        </m:oMath>
      </m:oMathPara>
    </w:p>
    <w:p w14:paraId="13510289" w14:textId="27869917" w:rsidR="00C76F13" w:rsidRPr="00034003" w:rsidRDefault="00C76F13" w:rsidP="00034003">
      <w:pPr>
        <w:pStyle w:val="ny-lesson-SFinsert"/>
        <w:ind w:left="1670"/>
        <w:rPr>
          <w:i/>
          <w:color w:val="005A76"/>
        </w:rPr>
      </w:pPr>
      <w:r w:rsidRPr="00034003">
        <w:rPr>
          <w:i/>
          <w:color w:val="005A76"/>
        </w:rPr>
        <w:t xml:space="preserve">The complex form of the ellipse is </w:t>
      </w:r>
      <m:oMath>
        <m:r>
          <m:rPr>
            <m:sty m:val="bi"/>
          </m:rPr>
          <w:rPr>
            <w:rFonts w:ascii="Cambria Math" w:hAnsi="Cambria Math"/>
            <w:color w:val="005A76"/>
          </w:rPr>
          <m:t xml:space="preserve">z=a </m:t>
        </m:r>
        <m:r>
          <m:rPr>
            <m:sty m:val="b"/>
          </m:rPr>
          <w:rPr>
            <w:rFonts w:ascii="Cambria Math" w:hAnsi="Cambria Math"/>
            <w:color w:val="005A76"/>
          </w:rPr>
          <m:t>cos</m:t>
        </m:r>
        <m:d>
          <m:dPr>
            <m:ctrlPr>
              <w:rPr>
                <w:rFonts w:ascii="Cambria Math" w:hAnsi="Cambria Math"/>
                <w:i/>
                <w:iCs/>
                <w:color w:val="005A76"/>
              </w:rPr>
            </m:ctrlPr>
          </m:dPr>
          <m:e>
            <m:r>
              <m:rPr>
                <m:sty m:val="bi"/>
              </m:rPr>
              <w:rPr>
                <w:rFonts w:ascii="Cambria Math" w:hAnsi="Cambria Math"/>
                <w:color w:val="005A76"/>
              </w:rPr>
              <m:t>θ</m:t>
            </m:r>
          </m:e>
        </m:d>
        <m:r>
          <m:rPr>
            <m:sty m:val="bi"/>
          </m:rPr>
          <w:rPr>
            <w:rFonts w:ascii="Cambria Math" w:hAnsi="Cambria Math"/>
            <w:color w:val="005A76"/>
          </w:rPr>
          <m:t xml:space="preserve">+bi </m:t>
        </m:r>
        <m:r>
          <m:rPr>
            <m:sty m:val="b"/>
          </m:rPr>
          <w:rPr>
            <w:rFonts w:ascii="Cambria Math" w:hAnsi="Cambria Math"/>
            <w:color w:val="005A76"/>
          </w:rPr>
          <m:t>sin</m:t>
        </m:r>
        <m:d>
          <m:dPr>
            <m:ctrlPr>
              <w:rPr>
                <w:rFonts w:ascii="Cambria Math" w:hAnsi="Cambria Math"/>
                <w:i/>
                <w:iCs/>
                <w:color w:val="005A76"/>
              </w:rPr>
            </m:ctrlPr>
          </m:dPr>
          <m:e>
            <m:r>
              <m:rPr>
                <m:sty m:val="bi"/>
              </m:rPr>
              <w:rPr>
                <w:rFonts w:ascii="Cambria Math" w:hAnsi="Cambria Math"/>
                <w:color w:val="005A76"/>
              </w:rPr>
              <m:t>θ</m:t>
            </m:r>
          </m:e>
        </m:d>
        <m:r>
          <m:rPr>
            <m:sty m:val="bi"/>
          </m:rPr>
          <w:rPr>
            <w:rFonts w:ascii="Cambria Math" w:hAnsi="Cambria Math"/>
            <w:color w:val="005A76"/>
          </w:rPr>
          <m:t>=3</m:t>
        </m:r>
        <m:r>
          <m:rPr>
            <m:sty m:val="b"/>
          </m:rPr>
          <w:rPr>
            <w:rFonts w:ascii="Cambria Math" w:hAnsi="Cambria Math"/>
            <w:color w:val="005A76"/>
          </w:rPr>
          <m:t>cos</m:t>
        </m:r>
        <m:d>
          <m:dPr>
            <m:ctrlPr>
              <w:rPr>
                <w:rFonts w:ascii="Cambria Math" w:hAnsi="Cambria Math"/>
                <w:i/>
                <w:iCs/>
                <w:color w:val="005A76"/>
              </w:rPr>
            </m:ctrlPr>
          </m:dPr>
          <m:e>
            <m:r>
              <m:rPr>
                <m:sty m:val="bi"/>
              </m:rPr>
              <w:rPr>
                <w:rFonts w:ascii="Cambria Math" w:hAnsi="Cambria Math"/>
                <w:color w:val="005A76"/>
              </w:rPr>
              <m:t>θ</m:t>
            </m:r>
          </m:e>
        </m:d>
        <m:r>
          <m:rPr>
            <m:sty m:val="bi"/>
          </m:rPr>
          <w:rPr>
            <w:rFonts w:ascii="Cambria Math" w:hAnsi="Cambria Math"/>
            <w:color w:val="005A76"/>
          </w:rPr>
          <m:t>+</m:t>
        </m:r>
        <m:rad>
          <m:radPr>
            <m:degHide m:val="1"/>
            <m:ctrlPr>
              <w:rPr>
                <w:rFonts w:ascii="Cambria Math" w:hAnsi="Cambria Math"/>
                <w:i/>
                <w:color w:val="005A76"/>
              </w:rPr>
            </m:ctrlPr>
          </m:radPr>
          <m:deg/>
          <m:e>
            <m:r>
              <m:rPr>
                <m:sty m:val="bi"/>
              </m:rPr>
              <w:rPr>
                <w:rFonts w:ascii="Cambria Math" w:hAnsi="Cambria Math"/>
                <w:color w:val="005A76"/>
              </w:rPr>
              <m:t>26</m:t>
            </m:r>
          </m:e>
        </m:rad>
        <m:r>
          <m:rPr>
            <m:sty m:val="bi"/>
          </m:rPr>
          <w:rPr>
            <w:rFonts w:ascii="Cambria Math" w:hAnsi="Cambria Math"/>
            <w:color w:val="005A76"/>
          </w:rPr>
          <m:t xml:space="preserve">i </m:t>
        </m:r>
        <m:r>
          <m:rPr>
            <m:sty m:val="b"/>
          </m:rPr>
          <w:rPr>
            <w:rFonts w:ascii="Cambria Math" w:hAnsi="Cambria Math"/>
            <w:color w:val="005A76"/>
          </w:rPr>
          <m:t>sin</m:t>
        </m:r>
        <m:d>
          <m:dPr>
            <m:ctrlPr>
              <w:rPr>
                <w:rFonts w:ascii="Cambria Math" w:hAnsi="Cambria Math"/>
                <w:i/>
                <w:iCs/>
                <w:color w:val="005A76"/>
              </w:rPr>
            </m:ctrlPr>
          </m:dPr>
          <m:e>
            <m:r>
              <m:rPr>
                <m:sty m:val="bi"/>
              </m:rPr>
              <w:rPr>
                <w:rFonts w:ascii="Cambria Math" w:hAnsi="Cambria Math"/>
                <w:color w:val="005A76"/>
              </w:rPr>
              <m:t>θ</m:t>
            </m:r>
          </m:e>
        </m:d>
      </m:oMath>
      <w:r w:rsidR="00590D22" w:rsidRPr="00590D22">
        <w:rPr>
          <w:i/>
          <w:color w:val="005A76"/>
        </w:rPr>
        <w:t>.</w:t>
      </w:r>
    </w:p>
    <w:p w14:paraId="25DAFFE3" w14:textId="77777777" w:rsidR="00C76F13" w:rsidRDefault="00C76F13" w:rsidP="008143A9">
      <w:pPr>
        <w:pStyle w:val="ny-lesson-paragraph"/>
        <w:spacing w:line="240" w:lineRule="auto"/>
      </w:pPr>
    </w:p>
    <w:p w14:paraId="15DE5AD1" w14:textId="77777777" w:rsidR="00C76F13" w:rsidRPr="00246F83" w:rsidRDefault="00C76F13" w:rsidP="00C76F13">
      <w:pPr>
        <w:pStyle w:val="ny-lesson-hdr-1"/>
        <w:rPr>
          <w:rStyle w:val="ny-lesson-hdr-2"/>
          <w:b/>
        </w:rPr>
      </w:pPr>
      <w:r>
        <w:rPr>
          <w:rStyle w:val="ny-lesson-hdr-2"/>
          <w:b/>
        </w:rPr>
        <w:t>Example 3 (5</w:t>
      </w:r>
      <w:r w:rsidRPr="00246F83">
        <w:rPr>
          <w:rStyle w:val="ny-lesson-hdr-2"/>
          <w:b/>
        </w:rPr>
        <w:t xml:space="preserve"> </w:t>
      </w:r>
      <w:r>
        <w:rPr>
          <w:rStyle w:val="ny-lesson-hdr-2"/>
          <w:b/>
        </w:rPr>
        <w:t>minutes)</w:t>
      </w:r>
    </w:p>
    <w:p w14:paraId="0E4EBAA0" w14:textId="77777777" w:rsidR="00C76F13" w:rsidRDefault="00C76F13" w:rsidP="00C76F13">
      <w:pPr>
        <w:pStyle w:val="ny-lesson-paragraph"/>
      </w:pPr>
      <w:r>
        <w:t>This example will introduce students to ellipses that are not centered at the origin and will prepare them to convert translated ellipses from complex to real form and to sketch their graphs.</w:t>
      </w:r>
    </w:p>
    <w:p w14:paraId="7D5A5686" w14:textId="77777777" w:rsidR="00C76F13" w:rsidRDefault="00C76F13" w:rsidP="00525067">
      <w:pPr>
        <w:pStyle w:val="ny-lesson-bullet"/>
      </w:pPr>
      <w:r>
        <w:t>How does this equation look different from others we have seen in this lesson?</w:t>
      </w:r>
    </w:p>
    <w:p w14:paraId="0DB6610C" w14:textId="77777777" w:rsidR="00C76F13" w:rsidRPr="00525067" w:rsidRDefault="00C76F13" w:rsidP="008F2E7A">
      <w:pPr>
        <w:pStyle w:val="ny-lesson-bullet"/>
        <w:numPr>
          <w:ilvl w:val="1"/>
          <w:numId w:val="8"/>
        </w:numPr>
        <w:rPr>
          <w:i/>
        </w:rPr>
      </w:pPr>
      <w:r w:rsidRPr="00525067">
        <w:rPr>
          <w:i/>
        </w:rPr>
        <w:t>There are constants included that were not in the other equations.</w:t>
      </w:r>
    </w:p>
    <w:p w14:paraId="28B5C155" w14:textId="366895D5" w:rsidR="00C76F13" w:rsidRDefault="00C76F13" w:rsidP="00525067">
      <w:pPr>
        <w:pStyle w:val="ny-lesson-bullet"/>
      </w:pPr>
      <w:r>
        <w:t xml:space="preserve">How can we represent the complex numbers </w:t>
      </w:r>
      <m:oMath>
        <m:r>
          <w:rPr>
            <w:rFonts w:ascii="Cambria Math" w:hAnsi="Cambria Math"/>
          </w:rPr>
          <m:t>z</m:t>
        </m:r>
      </m:oMath>
      <w:r>
        <w:t xml:space="preserve"> in rectangular form?</w:t>
      </w:r>
    </w:p>
    <w:p w14:paraId="2ED7C040" w14:textId="3421D951" w:rsidR="00B96C18" w:rsidRDefault="00C76F13" w:rsidP="008F2E7A">
      <w:pPr>
        <w:pStyle w:val="ny-lesson-bullet"/>
        <w:numPr>
          <w:ilvl w:val="1"/>
          <w:numId w:val="8"/>
        </w:numPr>
      </w:pPr>
      <m:oMath>
        <m:r>
          <w:rPr>
            <w:rFonts w:ascii="Cambria Math" w:hAnsi="Cambria Math"/>
          </w:rPr>
          <m:t>z</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iy</m:t>
        </m:r>
      </m:oMath>
    </w:p>
    <w:p w14:paraId="631AA056" w14:textId="7842E24F" w:rsidR="00C76F13" w:rsidRDefault="00C76F13" w:rsidP="00525067">
      <w:pPr>
        <w:pStyle w:val="ny-lesson-bullet"/>
      </w:pPr>
      <w:r>
        <w:t xml:space="preserve">And what are the values of </w:t>
      </w:r>
      <m:oMath>
        <m:r>
          <w:rPr>
            <w:rFonts w:ascii="Cambria Math" w:hAnsi="Cambria Math"/>
          </w:rPr>
          <m:t>x</m:t>
        </m:r>
      </m:oMath>
      <w:r>
        <w:t xml:space="preserve"> and </w:t>
      </w:r>
      <m:oMath>
        <m:r>
          <w:rPr>
            <w:rFonts w:ascii="Cambria Math" w:hAnsi="Cambria Math"/>
          </w:rPr>
          <m:t>y</m:t>
        </m:r>
      </m:oMath>
      <w:r>
        <w:t xml:space="preserve"> for this equation?</w:t>
      </w:r>
    </w:p>
    <w:p w14:paraId="0F85E7F3" w14:textId="656780D3" w:rsidR="00C76F13" w:rsidRPr="005A60AB" w:rsidRDefault="00C76F13" w:rsidP="008F2E7A">
      <w:pPr>
        <w:pStyle w:val="ny-lesson-bullet"/>
        <w:numPr>
          <w:ilvl w:val="1"/>
          <w:numId w:val="8"/>
        </w:numPr>
        <w:rPr>
          <w:color w:val="auto"/>
        </w:rPr>
      </w:pPr>
      <m:oMath>
        <m:r>
          <w:rPr>
            <w:rFonts w:ascii="Cambria Math" w:hAnsi="Cambria Math"/>
          </w:rPr>
          <m:t>x</m:t>
        </m:r>
        <m:r>
          <m:rPr>
            <m:sty m:val="p"/>
          </m:rPr>
          <w:rPr>
            <w:rFonts w:ascii="Cambria Math" w:hAnsi="Cambria Math"/>
          </w:rPr>
          <m:t>=2+7cos(</m:t>
        </m:r>
        <m:r>
          <w:rPr>
            <w:rFonts w:ascii="Cambria Math" w:hAnsi="Cambria Math"/>
          </w:rPr>
          <m:t>θ</m:t>
        </m:r>
        <m:r>
          <m:rPr>
            <m:sty m:val="p"/>
          </m:rPr>
          <w:rPr>
            <w:rFonts w:ascii="Cambria Math" w:hAnsi="Cambria Math"/>
          </w:rPr>
          <m:t>)</m:t>
        </m:r>
      </m:oMath>
      <w:r w:rsidRPr="005A60AB">
        <w:rPr>
          <w:color w:val="auto"/>
        </w:rPr>
        <w:t xml:space="preserve"> </w:t>
      </w:r>
      <w:r w:rsidRPr="00525067">
        <w:rPr>
          <w:i/>
          <w:color w:val="auto"/>
        </w:rPr>
        <w:t>and</w:t>
      </w:r>
      <w:r w:rsidRPr="005A60AB">
        <w:rPr>
          <w:color w:val="auto"/>
        </w:rPr>
        <w:t xml:space="preserve"> </w:t>
      </w:r>
      <m:oMath>
        <m:r>
          <w:rPr>
            <w:rFonts w:ascii="Cambria Math" w:hAnsi="Cambria Math"/>
          </w:rPr>
          <m:t>y</m:t>
        </m:r>
        <m:r>
          <m:rPr>
            <m:sty m:val="p"/>
          </m:rPr>
          <w:rPr>
            <w:rFonts w:ascii="Cambria Math" w:hAnsi="Cambria Math"/>
          </w:rPr>
          <m:t>=</m:t>
        </m:r>
      </m:oMath>
      <w:r w:rsidRPr="005A60AB">
        <w:rPr>
          <w:color w:val="auto"/>
        </w:rPr>
        <w:t xml:space="preserve"> </w:t>
      </w:r>
      <m:oMath>
        <m:r>
          <m:rPr>
            <m:sty m:val="p"/>
          </m:rPr>
          <w:rPr>
            <w:rFonts w:ascii="Cambria Math" w:hAnsi="Cambria Math"/>
          </w:rPr>
          <m:t>1+sin(</m:t>
        </m:r>
        <m:r>
          <w:rPr>
            <w:rFonts w:ascii="Cambria Math" w:hAnsi="Cambria Math"/>
          </w:rPr>
          <m:t>θ</m:t>
        </m:r>
        <m:r>
          <m:rPr>
            <m:sty m:val="p"/>
          </m:rPr>
          <w:rPr>
            <w:rFonts w:ascii="Cambria Math" w:hAnsi="Cambria Math"/>
          </w:rPr>
          <m:t>)</m:t>
        </m:r>
      </m:oMath>
    </w:p>
    <w:p w14:paraId="1F200D8D" w14:textId="77777777" w:rsidR="00C76F13" w:rsidRPr="005A60AB" w:rsidRDefault="00C76F13" w:rsidP="004B503F">
      <w:pPr>
        <w:pStyle w:val="ny-lesson-bullet"/>
      </w:pPr>
      <w:r w:rsidRPr="005A60AB">
        <w:lastRenderedPageBreak/>
        <w:t>What has been our procedure for converting equations of ellipses from complex to real form?</w:t>
      </w:r>
    </w:p>
    <w:p w14:paraId="2BB49D83" w14:textId="5268BEF4" w:rsidR="00C76F13" w:rsidRPr="005A60AB" w:rsidRDefault="00C76F13" w:rsidP="008F2E7A">
      <w:pPr>
        <w:pStyle w:val="ny-lesson-bullet"/>
        <w:numPr>
          <w:ilvl w:val="1"/>
          <w:numId w:val="8"/>
        </w:numPr>
      </w:pPr>
      <w:r w:rsidRPr="005A60AB">
        <w:rPr>
          <w:i/>
        </w:rPr>
        <w:t xml:space="preserve">Isolate </w:t>
      </w:r>
      <m:oMath>
        <m:r>
          <m:rPr>
            <m:sty m:val="p"/>
          </m:rPr>
          <w:rPr>
            <w:rFonts w:ascii="Cambria Math" w:hAnsi="Cambria Math"/>
          </w:rPr>
          <m:t>cos</m:t>
        </m:r>
        <m:r>
          <w:rPr>
            <w:rFonts w:ascii="Cambria Math" w:hAnsi="Cambria Math"/>
          </w:rPr>
          <m:t>(θ)</m:t>
        </m:r>
      </m:oMath>
      <w:r w:rsidRPr="005A60AB">
        <w:rPr>
          <w:i/>
        </w:rPr>
        <w:t xml:space="preserve"> and </w:t>
      </w:r>
      <m:oMath>
        <m:r>
          <m:rPr>
            <m:sty m:val="p"/>
          </m:rPr>
          <w:rPr>
            <w:rFonts w:ascii="Cambria Math" w:hAnsi="Cambria Math"/>
          </w:rPr>
          <m:t>sin</m:t>
        </m:r>
        <m:r>
          <w:rPr>
            <w:rFonts w:ascii="Cambria Math" w:hAnsi="Cambria Math"/>
          </w:rPr>
          <m:t>(θ)</m:t>
        </m:r>
      </m:oMath>
      <w:r w:rsidRPr="00B40A0D">
        <w:t>,</w:t>
      </w:r>
      <w:r w:rsidRPr="005A60AB">
        <w:rPr>
          <w:i/>
        </w:rPr>
        <w:t xml:space="preserve"> and then substitute the equivalent expressions into the equation </w:t>
      </w:r>
      <m:oMath>
        <m:r>
          <m:rPr>
            <m:sty m:val="p"/>
          </m:rPr>
          <w:rPr>
            <w:rFonts w:ascii="Cambria Math" w:hAnsi="Cambria Math"/>
          </w:rPr>
          <w:br/>
        </m:r>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r>
          <w:rPr>
            <w:rFonts w:ascii="Cambria Math" w:hAnsi="Cambria Math"/>
          </w:rPr>
          <m:t>(θ)+</m:t>
        </m:r>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r>
          <w:rPr>
            <w:rFonts w:ascii="Cambria Math" w:hAnsi="Cambria Math"/>
          </w:rPr>
          <m:t>(θ)=1</m:t>
        </m:r>
      </m:oMath>
      <w:r w:rsidRPr="005A60AB">
        <w:rPr>
          <w:i/>
        </w:rPr>
        <w:t>.</w:t>
      </w:r>
    </w:p>
    <w:p w14:paraId="4B0B6269" w14:textId="77777777" w:rsidR="00C76F13" w:rsidRPr="005A60AB" w:rsidRDefault="00C76F13" w:rsidP="004B503F">
      <w:pPr>
        <w:pStyle w:val="ny-lesson-bullet"/>
      </w:pPr>
      <w:r w:rsidRPr="005A60AB">
        <w:t>What is the resulting equation?</w:t>
      </w:r>
    </w:p>
    <w:p w14:paraId="0ECB3C5A" w14:textId="7FF265B6" w:rsidR="00C76F13" w:rsidRPr="005A60AB" w:rsidRDefault="00FF6FA2" w:rsidP="008F2E7A">
      <w:pPr>
        <w:pStyle w:val="ny-lesson-bullet"/>
        <w:numPr>
          <w:ilvl w:val="1"/>
          <w:numId w:val="8"/>
        </w:numPr>
      </w:pPr>
      <m:oMath>
        <m:sSup>
          <m:sSupPr>
            <m:ctrlPr>
              <w:rPr>
                <w:rFonts w:ascii="Cambria Math" w:hAnsi="Cambria Math"/>
                <w:i/>
              </w:rPr>
            </m:ctrlPr>
          </m:sSupPr>
          <m:e>
            <m:f>
              <m:fPr>
                <m:ctrlPr>
                  <w:rPr>
                    <w:rFonts w:ascii="Cambria Math" w:hAnsi="Cambria Math"/>
                    <w:i/>
                  </w:rPr>
                </m:ctrlPr>
              </m:fPr>
              <m:num>
                <m:r>
                  <w:rPr>
                    <w:rFonts w:ascii="Cambria Math" w:hAnsi="Cambria Math"/>
                  </w:rPr>
                  <m:t>(x-2</m:t>
                </m:r>
              </m:num>
              <m:den>
                <m:r>
                  <w:rPr>
                    <w:rFonts w:ascii="Cambria Math" w:hAnsi="Cambria Math"/>
                  </w:rPr>
                  <m:t>49</m:t>
                </m:r>
              </m:den>
            </m:f>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(y-1)</m:t>
            </m:r>
          </m:e>
          <m:sup>
            <m:r>
              <w:rPr>
                <w:rFonts w:ascii="Cambria Math" w:hAnsi="Cambria Math"/>
              </w:rPr>
              <m:t>2</m:t>
            </m:r>
          </m:sup>
        </m:sSup>
        <m:r>
          <w:rPr>
            <w:rFonts w:ascii="Cambria Math" w:hAnsi="Cambria Math"/>
          </w:rPr>
          <m:t>=1</m:t>
        </m:r>
      </m:oMath>
    </w:p>
    <w:p w14:paraId="25D6F2E2" w14:textId="77777777" w:rsidR="00C76F13" w:rsidRPr="005A60AB" w:rsidRDefault="00C76F13" w:rsidP="004B503F">
      <w:pPr>
        <w:pStyle w:val="ny-lesson-bullet"/>
      </w:pPr>
      <w:r w:rsidRPr="005A60AB">
        <w:t>How do we know this equation represents an ellipse?</w:t>
      </w:r>
    </w:p>
    <w:p w14:paraId="423085B1" w14:textId="4F5AD4DE" w:rsidR="00C76F13" w:rsidRPr="005A60AB" w:rsidRDefault="00C76F13" w:rsidP="008F2E7A">
      <w:pPr>
        <w:pStyle w:val="ny-lesson-bullet"/>
        <w:numPr>
          <w:ilvl w:val="1"/>
          <w:numId w:val="8"/>
        </w:numPr>
      </w:pPr>
      <w:r w:rsidRPr="005A60AB">
        <w:rPr>
          <w:i/>
        </w:rPr>
        <w:t xml:space="preserve">It is written in the form </w:t>
      </w:r>
      <m:oMath>
        <m:f>
          <m:fPr>
            <m:ctrlPr>
              <w:rPr>
                <w:rFonts w:ascii="Cambria Math" w:hAnsi="Cambria Math"/>
                <w:i/>
                <w:sz w:val="21"/>
                <w:szCs w:val="21"/>
              </w:rPr>
            </m:ctrlPr>
          </m:fPr>
          <m:num>
            <m:sSup>
              <m:sSupPr>
                <m:ctrlPr>
                  <w:rPr>
                    <w:rFonts w:ascii="Cambria Math" w:hAnsi="Cambria Math"/>
                    <w:i/>
                    <w:sz w:val="21"/>
                    <w:szCs w:val="21"/>
                  </w:rPr>
                </m:ctrlPr>
              </m:sSupPr>
              <m:e>
                <m:r>
                  <w:rPr>
                    <w:rFonts w:ascii="Cambria Math" w:hAnsi="Cambria Math"/>
                    <w:sz w:val="21"/>
                    <w:szCs w:val="21"/>
                  </w:rPr>
                  <m:t>x</m:t>
                </m:r>
              </m:e>
              <m:sup>
                <m:r>
                  <w:rPr>
                    <w:rFonts w:ascii="Cambria Math" w:hAnsi="Cambria Math"/>
                    <w:sz w:val="21"/>
                    <w:szCs w:val="21"/>
                  </w:rPr>
                  <m:t>2</m:t>
                </m:r>
              </m:sup>
            </m:sSup>
          </m:num>
          <m:den>
            <m:sSup>
              <m:sSupPr>
                <m:ctrlPr>
                  <w:rPr>
                    <w:rFonts w:ascii="Cambria Math" w:hAnsi="Cambria Math"/>
                    <w:i/>
                    <w:sz w:val="21"/>
                    <w:szCs w:val="21"/>
                  </w:rPr>
                </m:ctrlPr>
              </m:sSupPr>
              <m:e>
                <m:r>
                  <w:rPr>
                    <w:rFonts w:ascii="Cambria Math" w:hAnsi="Cambria Math"/>
                    <w:sz w:val="21"/>
                    <w:szCs w:val="21"/>
                  </w:rPr>
                  <m:t>a</m:t>
                </m:r>
              </m:e>
              <m:sup>
                <m:r>
                  <w:rPr>
                    <w:rFonts w:ascii="Cambria Math" w:hAnsi="Cambria Math"/>
                    <w:sz w:val="21"/>
                    <w:szCs w:val="21"/>
                  </w:rPr>
                  <m:t>2</m:t>
                </m:r>
              </m:sup>
            </m:sSup>
          </m:den>
        </m:f>
        <m:r>
          <w:rPr>
            <w:rFonts w:ascii="Cambria Math" w:hAnsi="Cambria Math"/>
            <w:sz w:val="16"/>
            <w:szCs w:val="16"/>
          </w:rPr>
          <m:t>+</m:t>
        </m:r>
        <m:f>
          <m:fPr>
            <m:ctrlPr>
              <w:rPr>
                <w:rFonts w:ascii="Cambria Math" w:hAnsi="Cambria Math"/>
                <w:i/>
                <w:sz w:val="21"/>
                <w:szCs w:val="21"/>
              </w:rPr>
            </m:ctrlPr>
          </m:fPr>
          <m:num>
            <m:sSup>
              <m:sSupPr>
                <m:ctrlPr>
                  <w:rPr>
                    <w:rFonts w:ascii="Cambria Math" w:hAnsi="Cambria Math"/>
                    <w:i/>
                    <w:sz w:val="21"/>
                    <w:szCs w:val="21"/>
                  </w:rPr>
                </m:ctrlPr>
              </m:sSupPr>
              <m:e>
                <m:r>
                  <w:rPr>
                    <w:rFonts w:ascii="Cambria Math" w:hAnsi="Cambria Math"/>
                    <w:sz w:val="21"/>
                    <w:szCs w:val="21"/>
                  </w:rPr>
                  <m:t>y</m:t>
                </m:r>
                <m:ctrlPr>
                  <w:rPr>
                    <w:rFonts w:ascii="Cambria Math" w:hAnsi="Cambria Math"/>
                    <w:i/>
                    <w:sz w:val="16"/>
                    <w:szCs w:val="16"/>
                  </w:rPr>
                </m:ctrlPr>
              </m:e>
              <m:sup>
                <m:r>
                  <w:rPr>
                    <w:rFonts w:ascii="Cambria Math" w:hAnsi="Cambria Math"/>
                    <w:sz w:val="21"/>
                    <w:szCs w:val="21"/>
                  </w:rPr>
                  <m:t>2</m:t>
                </m:r>
              </m:sup>
            </m:sSup>
            <m:ctrlPr>
              <w:rPr>
                <w:rFonts w:ascii="Cambria Math" w:hAnsi="Cambria Math"/>
                <w:i/>
                <w:sz w:val="16"/>
                <w:szCs w:val="16"/>
              </w:rPr>
            </m:ctrlPr>
          </m:num>
          <m:den>
            <m:sSup>
              <m:sSupPr>
                <m:ctrlPr>
                  <w:rPr>
                    <w:rFonts w:ascii="Cambria Math" w:hAnsi="Cambria Math"/>
                    <w:i/>
                    <w:sz w:val="21"/>
                    <w:szCs w:val="21"/>
                  </w:rPr>
                </m:ctrlPr>
              </m:sSupPr>
              <m:e>
                <m:r>
                  <w:rPr>
                    <w:rFonts w:ascii="Cambria Math" w:hAnsi="Cambria Math"/>
                    <w:sz w:val="21"/>
                    <w:szCs w:val="21"/>
                  </w:rPr>
                  <m:t>b</m:t>
                </m:r>
              </m:e>
              <m:sup>
                <m:r>
                  <w:rPr>
                    <w:rFonts w:ascii="Cambria Math" w:hAnsi="Cambria Math"/>
                    <w:sz w:val="21"/>
                    <w:szCs w:val="21"/>
                  </w:rPr>
                  <m:t>2</m:t>
                </m:r>
              </m:sup>
            </m:sSup>
          </m:den>
        </m:f>
        <m:r>
          <w:rPr>
            <w:rFonts w:ascii="Cambria Math" w:hAnsi="Cambria Math"/>
          </w:rPr>
          <m:t>=1</m:t>
        </m:r>
      </m:oMath>
      <w:r w:rsidRPr="005A60AB">
        <w:rPr>
          <w:i/>
        </w:rPr>
        <w:t>.</w:t>
      </w:r>
    </w:p>
    <w:p w14:paraId="5A85BCFA" w14:textId="644317E7" w:rsidR="00C76F13" w:rsidRPr="005A60AB" w:rsidRDefault="00C76F13" w:rsidP="004B503F">
      <w:pPr>
        <w:pStyle w:val="ny-lesson-bullet"/>
      </w:pPr>
      <w:r w:rsidRPr="005A60AB">
        <w:t>What are the values</w:t>
      </w:r>
      <w:r>
        <w:t xml:space="preserve"> of</w:t>
      </w:r>
      <w:r w:rsidRPr="005A60AB">
        <w:t xml:space="preserve"> </w:t>
      </w:r>
      <m:oMath>
        <m:r>
          <w:rPr>
            <w:rFonts w:ascii="Cambria Math" w:hAnsi="Cambria Math"/>
          </w:rPr>
          <m:t>a</m:t>
        </m:r>
      </m:oMath>
      <w:r w:rsidR="00AB1768" w:rsidRPr="00AB1768">
        <w:t xml:space="preserve"> </w:t>
      </w:r>
      <w:r w:rsidRPr="005A60AB">
        <w:t>and</w:t>
      </w:r>
      <w:r w:rsidR="00AB1768" w:rsidRPr="00AB1768">
        <w:t xml:space="preserve"> </w:t>
      </w:r>
      <m:oMath>
        <m:r>
          <w:rPr>
            <w:rFonts w:ascii="Cambria Math" w:hAnsi="Cambria Math"/>
          </w:rPr>
          <m:t>b</m:t>
        </m:r>
      </m:oMath>
      <w:r w:rsidRPr="005A60AB">
        <w:t>?</w:t>
      </w:r>
    </w:p>
    <w:p w14:paraId="57AFAF51" w14:textId="1F97CA37" w:rsidR="00C76F13" w:rsidRPr="005A60AB" w:rsidRDefault="00C76F13" w:rsidP="008F2E7A">
      <w:pPr>
        <w:pStyle w:val="ny-lesson-bullet"/>
        <w:numPr>
          <w:ilvl w:val="1"/>
          <w:numId w:val="8"/>
        </w:numPr>
      </w:pPr>
      <m:oMath>
        <m:r>
          <w:rPr>
            <w:rFonts w:ascii="Cambria Math" w:hAnsi="Cambria Math"/>
          </w:rPr>
          <m:t>a=7</m:t>
        </m:r>
      </m:oMath>
      <w:r w:rsidRPr="005A60AB">
        <w:t xml:space="preserve"> </w:t>
      </w:r>
      <w:r w:rsidRPr="004B503F">
        <w:rPr>
          <w:i/>
        </w:rPr>
        <w:t>and</w:t>
      </w:r>
      <w:r w:rsidRPr="005A60AB">
        <w:t xml:space="preserve"> </w:t>
      </w:r>
      <m:oMath>
        <m:r>
          <w:rPr>
            <w:rFonts w:ascii="Cambria Math" w:hAnsi="Cambria Math"/>
          </w:rPr>
          <m:t>b=1</m:t>
        </m:r>
      </m:oMath>
    </w:p>
    <w:p w14:paraId="09E590DE" w14:textId="65F1FBC2" w:rsidR="00C76F13" w:rsidRPr="005A60AB" w:rsidRDefault="00C76F13" w:rsidP="004B503F">
      <w:pPr>
        <w:pStyle w:val="ny-lesson-bullet"/>
      </w:pPr>
      <w:r w:rsidRPr="005A60AB">
        <w:t xml:space="preserve">How do the constants subtracted from </w:t>
      </w:r>
      <m:oMath>
        <m:r>
          <w:rPr>
            <w:rFonts w:ascii="Cambria Math" w:hAnsi="Cambria Math"/>
          </w:rPr>
          <m:t>x</m:t>
        </m:r>
      </m:oMath>
      <w:r w:rsidRPr="005A60AB">
        <w:t xml:space="preserve"> and </w:t>
      </w:r>
      <m:oMath>
        <m:r>
          <w:rPr>
            <w:rFonts w:ascii="Cambria Math" w:hAnsi="Cambria Math"/>
          </w:rPr>
          <m:t>y</m:t>
        </m:r>
      </m:oMath>
      <w:r w:rsidRPr="005A60AB">
        <w:t xml:space="preserve"> affect the graph of the ellipse?</w:t>
      </w:r>
    </w:p>
    <w:p w14:paraId="46F35157" w14:textId="6307FB26" w:rsidR="00C76F13" w:rsidRPr="005A60AB" w:rsidRDefault="00C76F13" w:rsidP="008F2E7A">
      <w:pPr>
        <w:pStyle w:val="ny-lesson-bullet"/>
        <w:numPr>
          <w:ilvl w:val="1"/>
          <w:numId w:val="8"/>
        </w:numPr>
      </w:pPr>
      <w:r w:rsidRPr="005A60AB">
        <w:rPr>
          <w:i/>
        </w:rPr>
        <w:t xml:space="preserve">They represent a translation of the center from the origin </w:t>
      </w:r>
      <m:oMath>
        <m:r>
          <w:rPr>
            <w:rFonts w:ascii="Cambria Math" w:hAnsi="Cambria Math"/>
          </w:rPr>
          <m:t>2</m:t>
        </m:r>
        <m:r>
          <m:rPr>
            <m:sty m:val="p"/>
          </m:rPr>
          <w:rPr>
            <w:rFonts w:ascii="Cambria Math" w:hAnsi="Cambria Math"/>
          </w:rPr>
          <m:t xml:space="preserve"> units</m:t>
        </m:r>
      </m:oMath>
      <w:r w:rsidRPr="005A60AB">
        <w:rPr>
          <w:i/>
        </w:rPr>
        <w:t xml:space="preserve"> to the right and </w:t>
      </w:r>
      <m:oMath>
        <m:r>
          <w:rPr>
            <w:rFonts w:ascii="Cambria Math" w:hAnsi="Cambria Math"/>
          </w:rPr>
          <m:t>1</m:t>
        </m:r>
        <m:r>
          <m:rPr>
            <m:sty m:val="p"/>
          </m:rPr>
          <w:rPr>
            <w:rFonts w:ascii="Cambria Math" w:hAnsi="Cambria Math"/>
          </w:rPr>
          <m:t xml:space="preserve"> unit</m:t>
        </m:r>
      </m:oMath>
      <w:r w:rsidRPr="005A60AB">
        <w:rPr>
          <w:i/>
        </w:rPr>
        <w:t xml:space="preserve"> up.</w:t>
      </w:r>
    </w:p>
    <w:p w14:paraId="7F845563" w14:textId="77777777" w:rsidR="00C76F13" w:rsidRPr="005A60AB" w:rsidRDefault="00C76F13" w:rsidP="004B503F">
      <w:pPr>
        <w:pStyle w:val="ny-lesson-bullet"/>
      </w:pPr>
      <w:r w:rsidRPr="005A60AB">
        <w:t>Describe the graph of the ellipse.</w:t>
      </w:r>
    </w:p>
    <w:p w14:paraId="12CCAE8E" w14:textId="328F9FD2" w:rsidR="00C76F13" w:rsidRPr="005A60AB" w:rsidRDefault="00C76F13" w:rsidP="008F2E7A">
      <w:pPr>
        <w:pStyle w:val="ny-lesson-bullet"/>
        <w:numPr>
          <w:ilvl w:val="1"/>
          <w:numId w:val="8"/>
        </w:numPr>
      </w:pPr>
      <w:r w:rsidRPr="005A60AB">
        <w:rPr>
          <w:i/>
        </w:rPr>
        <w:t xml:space="preserve">Answers will vary but should address that the ellipse is centered at </w:t>
      </w:r>
      <m:oMath>
        <m:r>
          <w:rPr>
            <w:rFonts w:ascii="Cambria Math" w:hAnsi="Cambria Math"/>
          </w:rPr>
          <m:t>(2, 1)</m:t>
        </m:r>
      </m:oMath>
      <w:r w:rsidRPr="005A60AB">
        <w:rPr>
          <w:i/>
        </w:rPr>
        <w:t xml:space="preserve"> and is elongated horizontally, so the semi-major axis has length </w:t>
      </w:r>
      <m:oMath>
        <m:r>
          <w:rPr>
            <w:rFonts w:ascii="Cambria Math" w:hAnsi="Cambria Math"/>
          </w:rPr>
          <m:t>7</m:t>
        </m:r>
        <m:r>
          <m:rPr>
            <m:sty m:val="p"/>
          </m:rPr>
          <w:rPr>
            <w:rFonts w:ascii="Cambria Math" w:hAnsi="Cambria Math"/>
          </w:rPr>
          <m:t xml:space="preserve"> units</m:t>
        </m:r>
      </m:oMath>
      <w:r>
        <w:rPr>
          <w:i/>
        </w:rPr>
        <w:t>,</w:t>
      </w:r>
      <w:r w:rsidRPr="005A60AB">
        <w:rPr>
          <w:i/>
        </w:rPr>
        <w:t xml:space="preserve"> and the semi-minor axis has length </w:t>
      </w:r>
      <m:oMath>
        <m:r>
          <w:rPr>
            <w:rFonts w:ascii="Cambria Math" w:hAnsi="Cambria Math"/>
          </w:rPr>
          <m:t>1</m:t>
        </m:r>
        <m:r>
          <m:rPr>
            <m:sty m:val="p"/>
          </m:rPr>
          <w:rPr>
            <w:rFonts w:ascii="Cambria Math" w:hAnsi="Cambria Math"/>
          </w:rPr>
          <m:t xml:space="preserve"> unit</m:t>
        </m:r>
      </m:oMath>
      <w:r w:rsidRPr="005A60AB">
        <w:rPr>
          <w:i/>
        </w:rPr>
        <w:t>.</w:t>
      </w:r>
    </w:p>
    <w:p w14:paraId="246F6020" w14:textId="790CCF33" w:rsidR="00C76F13" w:rsidRPr="007772C5" w:rsidRDefault="006F4E4B" w:rsidP="007772C5">
      <w:pPr>
        <w:pStyle w:val="ny-lesson-SFinsert"/>
      </w:pPr>
      <w:r>
        <w:rPr>
          <w:noProof/>
        </w:rPr>
        <mc:AlternateContent>
          <mc:Choice Requires="wps">
            <w:drawing>
              <wp:anchor distT="0" distB="0" distL="114300" distR="114300" simplePos="0" relativeHeight="251660800" behindDoc="0" locked="0" layoutInCell="1" allowOverlap="1" wp14:anchorId="7B75CEA9" wp14:editId="30A2B495">
                <wp:simplePos x="0" y="0"/>
                <wp:positionH relativeFrom="margin">
                  <wp:align>center</wp:align>
                </wp:positionH>
                <wp:positionV relativeFrom="paragraph">
                  <wp:posOffset>107067</wp:posOffset>
                </wp:positionV>
                <wp:extent cx="5303520" cy="4608576"/>
                <wp:effectExtent l="0" t="0" r="11430" b="20955"/>
                <wp:wrapNone/>
                <wp:docPr id="381" name="Rectangle 381"/>
                <wp:cNvGraphicFramePr/>
                <a:graphic xmlns:a="http://schemas.openxmlformats.org/drawingml/2006/main">
                  <a:graphicData uri="http://schemas.microsoft.com/office/word/2010/wordprocessingShape">
                    <wps:wsp>
                      <wps:cNvSpPr/>
                      <wps:spPr>
                        <a:xfrm>
                          <a:off x="0" y="0"/>
                          <a:ext cx="5303520" cy="4608576"/>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46BCF" id="Rectangle 381" o:spid="_x0000_s1026" style="position:absolute;margin-left:0;margin-top:8.45pt;width:417.6pt;height:362.9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" filled="f" strokecolor="#4f6228" strokeweight="1.15pt">
                <w10:wrap anchorx="margin"/>
              </v:rect>
            </w:pict>
          </mc:Fallback>
        </mc:AlternateContent>
      </w:r>
      <w:r w:rsidR="007772C5">
        <w:br/>
      </w:r>
      <w:r w:rsidR="00C76F13" w:rsidRPr="007772C5">
        <w:t>Example 3</w:t>
      </w:r>
    </w:p>
    <w:p w14:paraId="5FC7665E" w14:textId="7CF8E809" w:rsidR="00C76F13" w:rsidRPr="007772C5" w:rsidRDefault="00C76F13" w:rsidP="000B1AFD">
      <w:pPr>
        <w:pStyle w:val="ny-lesson-SFinsert"/>
      </w:pPr>
      <w:r w:rsidRPr="007772C5">
        <w:t xml:space="preserve">A set of points in the complex plane can be represented in the complex plane as </w:t>
      </w:r>
      <m:oMath>
        <m:r>
          <m:rPr>
            <m:sty m:val="bi"/>
          </m:rPr>
          <w:rPr>
            <w:rFonts w:ascii="Cambria Math" w:hAnsi="Cambria Math"/>
          </w:rPr>
          <m:t>z</m:t>
        </m:r>
        <m:r>
          <m:rPr>
            <m:sty m:val="b"/>
          </m:rPr>
          <w:rPr>
            <w:rFonts w:ascii="Cambria Math" w:hAnsi="Cambria Math"/>
          </w:rPr>
          <m:t>=2+</m:t>
        </m:r>
        <m:r>
          <m:rPr>
            <m:sty m:val="bi"/>
          </m:rPr>
          <w:rPr>
            <w:rFonts w:ascii="Cambria Math" w:hAnsi="Cambria Math"/>
          </w:rPr>
          <m:t>i</m:t>
        </m:r>
        <m:r>
          <m:rPr>
            <m:sty m:val="b"/>
          </m:rPr>
          <w:rPr>
            <w:rFonts w:ascii="Cambria Math" w:hAnsi="Cambria Math"/>
          </w:rPr>
          <m:t>+7cos(</m:t>
        </m:r>
        <m:r>
          <m:rPr>
            <m:sty m:val="bi"/>
          </m:rPr>
          <w:rPr>
            <w:rFonts w:ascii="Cambria Math" w:hAnsi="Cambria Math"/>
          </w:rPr>
          <m:t>θ</m:t>
        </m:r>
        <m:r>
          <m:rPr>
            <m:sty m:val="b"/>
          </m:rPr>
          <w:rPr>
            <w:rFonts w:ascii="Cambria Math" w:hAnsi="Cambria Math"/>
          </w:rPr>
          <m:t>)+</m:t>
        </m:r>
        <m:r>
          <m:rPr>
            <m:sty m:val="bi"/>
          </m:rPr>
          <w:rPr>
            <w:rFonts w:ascii="Cambria Math" w:hAnsi="Cambria Math"/>
          </w:rPr>
          <m:t>i</m:t>
        </m:r>
        <m:r>
          <m:rPr>
            <m:sty m:val="b"/>
          </m:rPr>
          <w:rPr>
            <w:rFonts w:ascii="Cambria Math" w:hAnsi="Cambria Math"/>
          </w:rPr>
          <m:t xml:space="preserve"> sin(</m:t>
        </m:r>
        <m:r>
          <m:rPr>
            <m:sty m:val="bi"/>
          </m:rPr>
          <w:rPr>
            <w:rFonts w:ascii="Cambria Math" w:hAnsi="Cambria Math"/>
          </w:rPr>
          <m:t>θ</m:t>
        </m:r>
        <m:r>
          <m:rPr>
            <m:sty m:val="b"/>
          </m:rPr>
          <w:rPr>
            <w:rFonts w:ascii="Cambria Math" w:hAnsi="Cambria Math"/>
          </w:rPr>
          <m:t>)</m:t>
        </m:r>
      </m:oMath>
      <w:r w:rsidRPr="007772C5">
        <w:t xml:space="preserve"> as </w:t>
      </w:r>
      <m:oMath>
        <m:r>
          <m:rPr>
            <m:sty m:val="bi"/>
          </m:rPr>
          <w:rPr>
            <w:rFonts w:ascii="Cambria Math" w:hAnsi="Cambria Math"/>
          </w:rPr>
          <m:t>θ</m:t>
        </m:r>
      </m:oMath>
      <w:r w:rsidRPr="007772C5">
        <w:t xml:space="preserve"> varies.</w:t>
      </w:r>
    </w:p>
    <w:p w14:paraId="7FAF0D92" w14:textId="77777777" w:rsidR="00C76F13" w:rsidRPr="007772C5" w:rsidRDefault="00C76F13" w:rsidP="00FF6FA2">
      <w:pPr>
        <w:pStyle w:val="ny-lesson-SFinsert-number-list"/>
        <w:numPr>
          <w:ilvl w:val="1"/>
          <w:numId w:val="35"/>
        </w:numPr>
      </w:pPr>
      <w:r w:rsidRPr="007772C5">
        <w:t>Find an algebraic equation for the points described.</w:t>
      </w:r>
    </w:p>
    <w:p w14:paraId="79A889AE" w14:textId="07A6BA25" w:rsidR="00C76F13" w:rsidRPr="007772C5" w:rsidRDefault="007772C5" w:rsidP="007772C5">
      <w:pPr>
        <w:pStyle w:val="ny-lesson-SFinsert"/>
        <w:ind w:left="1670"/>
        <w:rPr>
          <w:i/>
          <w:color w:val="005A76"/>
        </w:rPr>
      </w:pPr>
      <m:oMathPara>
        <m:oMathParaPr>
          <m:jc m:val="left"/>
        </m:oMathParaPr>
        <m:oMath>
          <m:r>
            <m:rPr>
              <m:sty m:val="bi"/>
            </m:rPr>
            <w:rPr>
              <w:rFonts w:ascii="Cambria Math" w:hAnsi="Cambria Math"/>
              <w:color w:val="005A76"/>
            </w:rPr>
            <m:t>z=2+i+7</m:t>
          </m:r>
          <m:r>
            <m:rPr>
              <m:sty m:val="b"/>
            </m:rPr>
            <w:rPr>
              <w:rFonts w:ascii="Cambria Math" w:hAnsi="Cambria Math"/>
              <w:color w:val="005A76"/>
            </w:rPr>
            <m:t>cos</m:t>
          </m:r>
          <m:d>
            <m:dPr>
              <m:ctrlPr>
                <w:rPr>
                  <w:rFonts w:ascii="Cambria Math" w:hAnsi="Cambria Math"/>
                  <w:i/>
                  <w:iCs/>
                  <w:color w:val="005A76"/>
                </w:rPr>
              </m:ctrlPr>
            </m:dPr>
            <m:e>
              <m:r>
                <m:rPr>
                  <m:sty m:val="bi"/>
                </m:rPr>
                <w:rPr>
                  <w:rFonts w:ascii="Cambria Math" w:hAnsi="Cambria Math"/>
                  <w:color w:val="005A76"/>
                </w:rPr>
                <m:t>θ</m:t>
              </m:r>
            </m:e>
          </m:d>
          <m:r>
            <m:rPr>
              <m:sty m:val="bi"/>
            </m:rPr>
            <w:rPr>
              <w:rFonts w:ascii="Cambria Math" w:hAnsi="Cambria Math"/>
              <w:color w:val="005A76"/>
            </w:rPr>
            <m:t xml:space="preserve">+i </m:t>
          </m:r>
          <m:r>
            <m:rPr>
              <m:sty m:val="b"/>
            </m:rPr>
            <w:rPr>
              <w:rFonts w:ascii="Cambria Math" w:hAnsi="Cambria Math"/>
              <w:color w:val="005A76"/>
            </w:rPr>
            <m:t>sin</m:t>
          </m:r>
          <m:r>
            <m:rPr>
              <m:sty m:val="bi"/>
            </m:rPr>
            <w:rPr>
              <w:rFonts w:ascii="Cambria Math" w:hAnsi="Cambria Math"/>
              <w:color w:val="005A76"/>
            </w:rPr>
            <m:t>(θ)=</m:t>
          </m:r>
          <m:d>
            <m:dPr>
              <m:ctrlPr>
                <w:rPr>
                  <w:rFonts w:ascii="Cambria Math" w:hAnsi="Cambria Math"/>
                  <w:i/>
                  <w:color w:val="005A76"/>
                </w:rPr>
              </m:ctrlPr>
            </m:dPr>
            <m:e>
              <m:r>
                <m:rPr>
                  <m:sty m:val="bi"/>
                </m:rPr>
                <w:rPr>
                  <w:rFonts w:ascii="Cambria Math" w:hAnsi="Cambria Math"/>
                  <w:color w:val="005A76"/>
                </w:rPr>
                <m:t>2+7</m:t>
              </m:r>
              <m:r>
                <m:rPr>
                  <m:sty m:val="b"/>
                </m:rPr>
                <w:rPr>
                  <w:rFonts w:ascii="Cambria Math" w:hAnsi="Cambria Math"/>
                  <w:color w:val="005A76"/>
                </w:rPr>
                <m:t>cos</m:t>
              </m:r>
              <m:d>
                <m:dPr>
                  <m:ctrlPr>
                    <w:rPr>
                      <w:rFonts w:ascii="Cambria Math" w:hAnsi="Cambria Math"/>
                      <w:i/>
                      <w:iCs/>
                      <w:color w:val="005A76"/>
                    </w:rPr>
                  </m:ctrlPr>
                </m:dPr>
                <m:e>
                  <m:r>
                    <m:rPr>
                      <m:sty m:val="bi"/>
                    </m:rPr>
                    <w:rPr>
                      <w:rFonts w:ascii="Cambria Math" w:hAnsi="Cambria Math"/>
                      <w:color w:val="005A76"/>
                    </w:rPr>
                    <m:t>θ</m:t>
                  </m:r>
                </m:e>
              </m:d>
            </m:e>
          </m:d>
          <m:r>
            <m:rPr>
              <m:sty m:val="bi"/>
            </m:rPr>
            <w:rPr>
              <w:rFonts w:ascii="Cambria Math" w:hAnsi="Cambria Math"/>
              <w:color w:val="005A76"/>
            </w:rPr>
            <m:t>+i(1+</m:t>
          </m:r>
          <m:r>
            <m:rPr>
              <m:sty m:val="b"/>
            </m:rPr>
            <w:rPr>
              <w:rFonts w:ascii="Cambria Math" w:hAnsi="Cambria Math"/>
              <w:color w:val="005A76"/>
            </w:rPr>
            <m:t>sin</m:t>
          </m:r>
          <m:r>
            <m:rPr>
              <m:sty m:val="bi"/>
            </m:rPr>
            <w:rPr>
              <w:rFonts w:ascii="Cambria Math" w:hAnsi="Cambria Math"/>
              <w:color w:val="005A76"/>
            </w:rPr>
            <m:t>(θ))</m:t>
          </m:r>
        </m:oMath>
      </m:oMathPara>
    </w:p>
    <w:p w14:paraId="51B6CAED" w14:textId="223FE30D" w:rsidR="00C76F13" w:rsidRPr="007772C5" w:rsidRDefault="00C76F13" w:rsidP="007772C5">
      <w:pPr>
        <w:pStyle w:val="ny-lesson-SFinsert"/>
        <w:ind w:left="1670"/>
        <w:rPr>
          <w:i/>
          <w:color w:val="005A76"/>
        </w:rPr>
      </w:pPr>
      <w:r w:rsidRPr="007772C5">
        <w:rPr>
          <w:i/>
          <w:color w:val="005A76"/>
        </w:rPr>
        <w:t xml:space="preserve">Since </w:t>
      </w:r>
      <m:oMath>
        <m:r>
          <m:rPr>
            <m:sty m:val="bi"/>
          </m:rPr>
          <w:rPr>
            <w:rFonts w:ascii="Cambria Math" w:hAnsi="Cambria Math"/>
            <w:color w:val="005A76"/>
          </w:rPr>
          <m:t>z=x+iy</m:t>
        </m:r>
      </m:oMath>
      <w:r w:rsidRPr="007772C5">
        <w:rPr>
          <w:i/>
          <w:color w:val="005A76"/>
        </w:rPr>
        <w:t xml:space="preserve">, then </w:t>
      </w:r>
      <m:oMath>
        <m:r>
          <m:rPr>
            <m:sty m:val="bi"/>
          </m:rPr>
          <w:rPr>
            <w:rFonts w:ascii="Cambria Math" w:hAnsi="Cambria Math"/>
            <w:color w:val="005A76"/>
          </w:rPr>
          <m:t>x=2+7</m:t>
        </m:r>
        <m:r>
          <m:rPr>
            <m:sty m:val="b"/>
          </m:rPr>
          <w:rPr>
            <w:rFonts w:ascii="Cambria Math" w:hAnsi="Cambria Math"/>
            <w:color w:val="005A76"/>
          </w:rPr>
          <m:t>cos</m:t>
        </m:r>
        <m:r>
          <m:rPr>
            <m:sty m:val="bi"/>
          </m:rPr>
          <w:rPr>
            <w:rFonts w:ascii="Cambria Math" w:hAnsi="Cambria Math"/>
            <w:color w:val="005A76"/>
          </w:rPr>
          <m:t>(θ)</m:t>
        </m:r>
      </m:oMath>
      <w:r w:rsidRPr="007772C5">
        <w:rPr>
          <w:i/>
          <w:color w:val="005A76"/>
        </w:rPr>
        <w:t xml:space="preserve"> and </w:t>
      </w:r>
      <m:oMath>
        <m:r>
          <m:rPr>
            <m:sty m:val="bi"/>
          </m:rPr>
          <w:rPr>
            <w:rFonts w:ascii="Cambria Math" w:hAnsi="Cambria Math"/>
            <w:color w:val="005A76"/>
          </w:rPr>
          <m:t>y=1+</m:t>
        </m:r>
        <m:r>
          <m:rPr>
            <m:sty m:val="b"/>
          </m:rPr>
          <w:rPr>
            <w:rFonts w:ascii="Cambria Math" w:hAnsi="Cambria Math"/>
            <w:color w:val="005A76"/>
          </w:rPr>
          <m:t>sin</m:t>
        </m:r>
        <m:r>
          <m:rPr>
            <m:sty m:val="bi"/>
          </m:rPr>
          <w:rPr>
            <w:rFonts w:ascii="Cambria Math" w:hAnsi="Cambria Math"/>
            <w:color w:val="005A76"/>
          </w:rPr>
          <m:t>(θ)</m:t>
        </m:r>
      </m:oMath>
      <w:r w:rsidRPr="007772C5">
        <w:rPr>
          <w:i/>
          <w:color w:val="005A76"/>
        </w:rPr>
        <w:t>.</w:t>
      </w:r>
    </w:p>
    <w:p w14:paraId="6C93C388" w14:textId="3078B943" w:rsidR="00C76F13" w:rsidRPr="007772C5" w:rsidRDefault="00C76F13" w:rsidP="007772C5">
      <w:pPr>
        <w:pStyle w:val="ny-lesson-SFinsert"/>
        <w:ind w:left="1670"/>
        <w:rPr>
          <w:i/>
          <w:color w:val="005A76"/>
        </w:rPr>
      </w:pPr>
      <w:r w:rsidRPr="007772C5">
        <w:rPr>
          <w:i/>
          <w:color w:val="005A76"/>
        </w:rPr>
        <w:t xml:space="preserve">So </w:t>
      </w:r>
      <m:oMath>
        <m:r>
          <m:rPr>
            <m:sty m:val="b"/>
          </m:rPr>
          <w:rPr>
            <w:rFonts w:ascii="Cambria Math" w:hAnsi="Cambria Math"/>
            <w:color w:val="005A76"/>
          </w:rPr>
          <m:t>cos</m:t>
        </m:r>
        <m:d>
          <m:dPr>
            <m:ctrlPr>
              <w:rPr>
                <w:rFonts w:ascii="Cambria Math" w:hAnsi="Cambria Math"/>
                <w:i/>
                <w:color w:val="005A76"/>
              </w:rPr>
            </m:ctrlPr>
          </m:dPr>
          <m:e>
            <m:r>
              <m:rPr>
                <m:sty m:val="bi"/>
              </m:rPr>
              <w:rPr>
                <w:rFonts w:ascii="Cambria Math" w:hAnsi="Cambria Math"/>
                <w:color w:val="005A76"/>
              </w:rPr>
              <m:t>θ</m:t>
            </m:r>
          </m:e>
        </m:d>
        <m:r>
          <m:rPr>
            <m:sty m:val="bi"/>
          </m:rPr>
          <w:rPr>
            <w:rFonts w:ascii="Cambria Math" w:hAnsi="Cambria Math"/>
            <w:color w:val="005A76"/>
          </w:rPr>
          <m:t>=</m:t>
        </m:r>
        <m:f>
          <m:fPr>
            <m:ctrlPr>
              <w:rPr>
                <w:rFonts w:ascii="Cambria Math" w:hAnsi="Cambria Math"/>
                <w:i/>
                <w:color w:val="005A76"/>
                <w:sz w:val="21"/>
              </w:rPr>
            </m:ctrlPr>
          </m:fPr>
          <m:num>
            <m:r>
              <m:rPr>
                <m:sty m:val="bi"/>
              </m:rPr>
              <w:rPr>
                <w:rFonts w:ascii="Cambria Math" w:hAnsi="Cambria Math"/>
                <w:color w:val="005A76"/>
                <w:sz w:val="21"/>
              </w:rPr>
              <m:t>x-2</m:t>
            </m:r>
          </m:num>
          <m:den>
            <m:r>
              <m:rPr>
                <m:sty m:val="bi"/>
              </m:rPr>
              <w:rPr>
                <w:rFonts w:ascii="Cambria Math" w:hAnsi="Cambria Math"/>
                <w:color w:val="005A76"/>
                <w:sz w:val="21"/>
              </w:rPr>
              <m:t>7</m:t>
            </m:r>
          </m:den>
        </m:f>
      </m:oMath>
      <w:r w:rsidRPr="007772C5">
        <w:rPr>
          <w:i/>
          <w:color w:val="005A76"/>
        </w:rPr>
        <w:t xml:space="preserve"> and</w:t>
      </w:r>
      <w:r w:rsidR="00AB1768" w:rsidRPr="00AB1768">
        <w:rPr>
          <w:i/>
          <w:color w:val="005A76"/>
        </w:rPr>
        <w:t xml:space="preserve"> </w:t>
      </w:r>
      <m:oMath>
        <m:r>
          <m:rPr>
            <m:sty m:val="b"/>
          </m:rPr>
          <w:rPr>
            <w:rFonts w:ascii="Cambria Math" w:hAnsi="Cambria Math"/>
            <w:color w:val="005A76"/>
          </w:rPr>
          <m:t>sin</m:t>
        </m:r>
        <m:r>
          <m:rPr>
            <m:sty m:val="bi"/>
          </m:rPr>
          <w:rPr>
            <w:rFonts w:ascii="Cambria Math" w:hAnsi="Cambria Math"/>
            <w:color w:val="005A76"/>
          </w:rPr>
          <m:t>(θ)=</m:t>
        </m:r>
        <m:d>
          <m:dPr>
            <m:ctrlPr>
              <w:rPr>
                <w:rFonts w:ascii="Cambria Math" w:hAnsi="Cambria Math"/>
                <w:i/>
                <w:color w:val="005A76"/>
              </w:rPr>
            </m:ctrlPr>
          </m:dPr>
          <m:e>
            <m:r>
              <m:rPr>
                <m:sty m:val="bi"/>
              </m:rPr>
              <w:rPr>
                <w:rFonts w:ascii="Cambria Math" w:hAnsi="Cambria Math"/>
                <w:color w:val="005A76"/>
              </w:rPr>
              <m:t>y-1</m:t>
            </m:r>
          </m:e>
        </m:d>
      </m:oMath>
    </w:p>
    <w:p w14:paraId="7BC125A6" w14:textId="4F1C0A2E" w:rsidR="00C76F13" w:rsidRPr="007772C5" w:rsidRDefault="00C76F13" w:rsidP="007772C5">
      <w:pPr>
        <w:pStyle w:val="ny-lesson-SFinsert"/>
        <w:ind w:left="1670"/>
        <w:rPr>
          <w:i/>
          <w:color w:val="005A76"/>
        </w:rPr>
      </w:pPr>
      <w:r w:rsidRPr="007772C5">
        <w:rPr>
          <w:i/>
          <w:color w:val="005A76"/>
        </w:rPr>
        <w:t xml:space="preserve">Since </w:t>
      </w:r>
      <m:oMath>
        <m:sSup>
          <m:sSupPr>
            <m:ctrlPr>
              <w:rPr>
                <w:rFonts w:ascii="Cambria Math" w:hAnsi="Cambria Math"/>
                <w:i/>
                <w:color w:val="005A76"/>
              </w:rPr>
            </m:ctrlPr>
          </m:sSupPr>
          <m:e>
            <m:r>
              <m:rPr>
                <m:sty m:val="b"/>
              </m:rPr>
              <w:rPr>
                <w:rFonts w:ascii="Cambria Math" w:hAnsi="Cambria Math"/>
                <w:color w:val="005A76"/>
              </w:rPr>
              <m:t>cos</m:t>
            </m:r>
          </m:e>
          <m:sup>
            <m:r>
              <m:rPr>
                <m:sty m:val="bi"/>
              </m:rPr>
              <w:rPr>
                <w:rFonts w:ascii="Cambria Math" w:hAnsi="Cambria Math"/>
                <w:color w:val="005A76"/>
              </w:rPr>
              <m:t>2</m:t>
            </m:r>
          </m:sup>
        </m:sSup>
        <m:r>
          <m:rPr>
            <m:sty m:val="bi"/>
          </m:rPr>
          <w:rPr>
            <w:rFonts w:ascii="Cambria Math" w:hAnsi="Cambria Math"/>
            <w:color w:val="005A76"/>
          </w:rPr>
          <m:t>(θ)+</m:t>
        </m:r>
        <m:sSup>
          <m:sSupPr>
            <m:ctrlPr>
              <w:rPr>
                <w:rFonts w:ascii="Cambria Math" w:hAnsi="Cambria Math"/>
                <w:i/>
                <w:color w:val="005A76"/>
              </w:rPr>
            </m:ctrlPr>
          </m:sSupPr>
          <m:e>
            <m:r>
              <m:rPr>
                <m:sty m:val="b"/>
              </m:rPr>
              <w:rPr>
                <w:rFonts w:ascii="Cambria Math" w:hAnsi="Cambria Math"/>
                <w:color w:val="005A76"/>
              </w:rPr>
              <m:t>sin</m:t>
            </m:r>
          </m:e>
          <m:sup>
            <m:r>
              <m:rPr>
                <m:sty m:val="bi"/>
              </m:rPr>
              <w:rPr>
                <w:rFonts w:ascii="Cambria Math" w:hAnsi="Cambria Math"/>
                <w:color w:val="005A76"/>
              </w:rPr>
              <m:t>2</m:t>
            </m:r>
          </m:sup>
        </m:sSup>
        <m:r>
          <m:rPr>
            <m:sty m:val="bi"/>
          </m:rPr>
          <w:rPr>
            <w:rFonts w:ascii="Cambria Math" w:hAnsi="Cambria Math"/>
            <w:color w:val="005A76"/>
          </w:rPr>
          <m:t>(θ)=1</m:t>
        </m:r>
      </m:oMath>
      <w:r w:rsidRPr="007772C5">
        <w:rPr>
          <w:i/>
          <w:color w:val="005A76"/>
        </w:rPr>
        <w:t xml:space="preserve">, we have </w:t>
      </w:r>
      <m:oMath>
        <m:sSup>
          <m:sSupPr>
            <m:ctrlPr>
              <w:rPr>
                <w:rFonts w:ascii="Cambria Math" w:hAnsi="Cambria Math"/>
                <w:i/>
                <w:color w:val="005A76"/>
              </w:rPr>
            </m:ctrlPr>
          </m:sSupPr>
          <m:e>
            <m:d>
              <m:dPr>
                <m:ctrlPr>
                  <w:rPr>
                    <w:rFonts w:ascii="Cambria Math" w:hAnsi="Cambria Math"/>
                    <w:i/>
                    <w:color w:val="005A76"/>
                  </w:rPr>
                </m:ctrlPr>
              </m:dPr>
              <m:e>
                <m:f>
                  <m:fPr>
                    <m:ctrlPr>
                      <w:rPr>
                        <w:rFonts w:ascii="Cambria Math" w:hAnsi="Cambria Math"/>
                        <w:i/>
                        <w:color w:val="005A76"/>
                        <w:sz w:val="21"/>
                      </w:rPr>
                    </m:ctrlPr>
                  </m:fPr>
                  <m:num>
                    <m:r>
                      <m:rPr>
                        <m:sty m:val="bi"/>
                      </m:rPr>
                      <w:rPr>
                        <w:rFonts w:ascii="Cambria Math" w:hAnsi="Cambria Math"/>
                        <w:color w:val="005A76"/>
                        <w:sz w:val="21"/>
                      </w:rPr>
                      <m:t>x-2</m:t>
                    </m:r>
                  </m:num>
                  <m:den>
                    <m:r>
                      <m:rPr>
                        <m:sty m:val="bi"/>
                      </m:rPr>
                      <w:rPr>
                        <w:rFonts w:ascii="Cambria Math" w:hAnsi="Cambria Math"/>
                        <w:color w:val="005A76"/>
                        <w:sz w:val="21"/>
                      </w:rPr>
                      <m:t>7</m:t>
                    </m:r>
                  </m:den>
                </m:f>
              </m:e>
            </m:d>
          </m:e>
          <m:sup>
            <m:r>
              <m:rPr>
                <m:sty m:val="bi"/>
              </m:rPr>
              <w:rPr>
                <w:rFonts w:ascii="Cambria Math" w:hAnsi="Cambria Math"/>
                <w:color w:val="005A76"/>
              </w:rPr>
              <m:t>2</m:t>
            </m:r>
          </m:sup>
        </m:sSup>
        <m:r>
          <m:rPr>
            <m:sty m:val="bi"/>
          </m:rPr>
          <w:rPr>
            <w:rFonts w:ascii="Cambria Math" w:hAnsi="Cambria Math"/>
            <w:color w:val="005A76"/>
          </w:rPr>
          <m:t>+</m:t>
        </m:r>
        <m:sSup>
          <m:sSupPr>
            <m:ctrlPr>
              <w:rPr>
                <w:rFonts w:ascii="Cambria Math" w:hAnsi="Cambria Math"/>
                <w:i/>
                <w:color w:val="005A76"/>
              </w:rPr>
            </m:ctrlPr>
          </m:sSupPr>
          <m:e>
            <m:d>
              <m:dPr>
                <m:ctrlPr>
                  <w:rPr>
                    <w:rFonts w:ascii="Cambria Math" w:hAnsi="Cambria Math"/>
                    <w:i/>
                    <w:color w:val="005A76"/>
                  </w:rPr>
                </m:ctrlPr>
              </m:dPr>
              <m:e>
                <m:r>
                  <m:rPr>
                    <m:sty m:val="bi"/>
                  </m:rPr>
                  <w:rPr>
                    <w:rFonts w:ascii="Cambria Math" w:hAnsi="Cambria Math"/>
                    <w:color w:val="005A76"/>
                  </w:rPr>
                  <m:t>y-1</m:t>
                </m:r>
              </m:e>
            </m:d>
          </m:e>
          <m:sup>
            <m:r>
              <m:rPr>
                <m:sty m:val="bi"/>
              </m:rPr>
              <w:rPr>
                <w:rFonts w:ascii="Cambria Math" w:hAnsi="Cambria Math"/>
                <w:color w:val="005A76"/>
              </w:rPr>
              <m:t>2</m:t>
            </m:r>
          </m:sup>
        </m:sSup>
        <m:r>
          <m:rPr>
            <m:sty m:val="bi"/>
          </m:rPr>
          <w:rPr>
            <w:rFonts w:ascii="Cambria Math" w:hAnsi="Cambria Math"/>
            <w:color w:val="005A76"/>
          </w:rPr>
          <m:t>=1</m:t>
        </m:r>
      </m:oMath>
      <w:r w:rsidRPr="007772C5">
        <w:rPr>
          <w:i/>
          <w:color w:val="005A76"/>
        </w:rPr>
        <w:t xml:space="preserve">, which is equivalent to </w:t>
      </w:r>
      <w:r w:rsidR="007772C5">
        <w:rPr>
          <w:i/>
          <w:color w:val="005A76"/>
        </w:rPr>
        <w:br/>
      </w:r>
      <m:oMath>
        <m:f>
          <m:fPr>
            <m:ctrlPr>
              <w:rPr>
                <w:rFonts w:ascii="Cambria Math" w:hAnsi="Cambria Math"/>
                <w:i/>
                <w:color w:val="005A76"/>
                <w:sz w:val="21"/>
              </w:rPr>
            </m:ctrlPr>
          </m:fPr>
          <m:num>
            <m:sSup>
              <m:sSupPr>
                <m:ctrlPr>
                  <w:rPr>
                    <w:rFonts w:ascii="Cambria Math" w:hAnsi="Cambria Math"/>
                    <w:i/>
                    <w:color w:val="005A76"/>
                    <w:sz w:val="21"/>
                  </w:rPr>
                </m:ctrlPr>
              </m:sSupPr>
              <m:e>
                <m:d>
                  <m:dPr>
                    <m:ctrlPr>
                      <w:rPr>
                        <w:rFonts w:ascii="Cambria Math" w:hAnsi="Cambria Math"/>
                        <w:i/>
                        <w:color w:val="005A76"/>
                        <w:sz w:val="21"/>
                      </w:rPr>
                    </m:ctrlPr>
                  </m:dPr>
                  <m:e>
                    <m:r>
                      <m:rPr>
                        <m:sty m:val="bi"/>
                      </m:rPr>
                      <w:rPr>
                        <w:rFonts w:ascii="Cambria Math" w:hAnsi="Cambria Math"/>
                        <w:color w:val="005A76"/>
                        <w:sz w:val="21"/>
                      </w:rPr>
                      <m:t>x-2</m:t>
                    </m:r>
                  </m:e>
                </m:d>
              </m:e>
              <m:sup>
                <m:r>
                  <m:rPr>
                    <m:sty m:val="bi"/>
                  </m:rPr>
                  <w:rPr>
                    <w:rFonts w:ascii="Cambria Math" w:hAnsi="Cambria Math"/>
                    <w:color w:val="005A76"/>
                    <w:sz w:val="21"/>
                  </w:rPr>
                  <m:t>2</m:t>
                </m:r>
              </m:sup>
            </m:sSup>
          </m:num>
          <m:den>
            <m:r>
              <m:rPr>
                <m:sty m:val="bi"/>
              </m:rPr>
              <w:rPr>
                <w:rFonts w:ascii="Cambria Math" w:hAnsi="Cambria Math"/>
                <w:color w:val="005A76"/>
                <w:sz w:val="21"/>
              </w:rPr>
              <m:t>49</m:t>
            </m:r>
          </m:den>
        </m:f>
        <m:r>
          <m:rPr>
            <m:sty m:val="bi"/>
          </m:rPr>
          <w:rPr>
            <w:rFonts w:ascii="Cambria Math" w:hAnsi="Cambria Math"/>
            <w:color w:val="005A76"/>
          </w:rPr>
          <m:t>+</m:t>
        </m:r>
        <m:sSup>
          <m:sSupPr>
            <m:ctrlPr>
              <w:rPr>
                <w:rFonts w:ascii="Cambria Math" w:hAnsi="Cambria Math"/>
                <w:i/>
                <w:color w:val="005A76"/>
              </w:rPr>
            </m:ctrlPr>
          </m:sSupPr>
          <m:e>
            <m:d>
              <m:dPr>
                <m:ctrlPr>
                  <w:rPr>
                    <w:rFonts w:ascii="Cambria Math" w:hAnsi="Cambria Math"/>
                    <w:i/>
                    <w:color w:val="005A76"/>
                  </w:rPr>
                </m:ctrlPr>
              </m:dPr>
              <m:e>
                <m:r>
                  <m:rPr>
                    <m:sty m:val="bi"/>
                  </m:rPr>
                  <w:rPr>
                    <w:rFonts w:ascii="Cambria Math" w:hAnsi="Cambria Math"/>
                    <w:color w:val="005A76"/>
                  </w:rPr>
                  <m:t>y-1</m:t>
                </m:r>
              </m:e>
            </m:d>
          </m:e>
          <m:sup>
            <m:r>
              <m:rPr>
                <m:sty m:val="bi"/>
              </m:rPr>
              <w:rPr>
                <w:rFonts w:ascii="Cambria Math" w:hAnsi="Cambria Math"/>
                <w:color w:val="005A76"/>
              </w:rPr>
              <m:t>2</m:t>
            </m:r>
          </m:sup>
        </m:sSup>
        <m:r>
          <m:rPr>
            <m:sty m:val="bi"/>
          </m:rPr>
          <w:rPr>
            <w:rFonts w:ascii="Cambria Math" w:hAnsi="Cambria Math"/>
            <w:color w:val="005A76"/>
          </w:rPr>
          <m:t>=1</m:t>
        </m:r>
      </m:oMath>
      <w:r w:rsidR="007407E1" w:rsidRPr="007772C5">
        <w:rPr>
          <w:i/>
          <w:color w:val="005A76"/>
        </w:rPr>
        <w:t>.</w:t>
      </w:r>
    </w:p>
    <w:p w14:paraId="63C4D010" w14:textId="77777777" w:rsidR="00D06D99" w:rsidRDefault="00D06D99" w:rsidP="00D06D99">
      <w:pPr>
        <w:pStyle w:val="ny-lesson-SFinsert-number-list"/>
        <w:numPr>
          <w:ilvl w:val="0"/>
          <w:numId w:val="0"/>
        </w:numPr>
        <w:ind w:left="1670"/>
      </w:pPr>
      <w:bookmarkStart w:id="0" w:name="_GoBack"/>
      <w:bookmarkEnd w:id="0"/>
    </w:p>
    <w:p w14:paraId="742844D5" w14:textId="035BD57C" w:rsidR="00C76F13" w:rsidRPr="00D06D99" w:rsidRDefault="00C76F13" w:rsidP="008F2E7A">
      <w:pPr>
        <w:pStyle w:val="ny-lesson-SFinsert-number-list"/>
        <w:numPr>
          <w:ilvl w:val="1"/>
          <w:numId w:val="10"/>
        </w:numPr>
      </w:pPr>
      <w:r w:rsidRPr="00D06D99">
        <w:t>Sketch the graph of the ellipse.</w:t>
      </w:r>
    </w:p>
    <w:p w14:paraId="47E5A700" w14:textId="7519A3AD" w:rsidR="00C76F13" w:rsidRDefault="006901E5" w:rsidP="00D06D99">
      <w:pPr>
        <w:pStyle w:val="ny-lesson-SFinsert"/>
        <w:ind w:left="1670"/>
        <w:jc w:val="center"/>
      </w:pPr>
      <w:r>
        <w:rPr>
          <w:noProof/>
        </w:rPr>
        <w:drawing>
          <wp:inline distT="0" distB="0" distL="0" distR="0" wp14:anchorId="3E658BD8" wp14:editId="58B2C385">
            <wp:extent cx="2816225" cy="207899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6225" cy="2078990"/>
                    </a:xfrm>
                    <a:prstGeom prst="rect">
                      <a:avLst/>
                    </a:prstGeom>
                    <a:noFill/>
                  </pic:spPr>
                </pic:pic>
              </a:graphicData>
            </a:graphic>
          </wp:inline>
        </w:drawing>
      </w:r>
    </w:p>
    <w:p w14:paraId="6177CACA" w14:textId="77777777" w:rsidR="00C76F13" w:rsidRPr="008C5D1C" w:rsidRDefault="00C76F13" w:rsidP="00C76F13">
      <w:pPr>
        <w:pStyle w:val="ny-lesson-hdr-1"/>
      </w:pPr>
      <w:r w:rsidRPr="008C5D1C">
        <w:lastRenderedPageBreak/>
        <w:t xml:space="preserve">Closing </w:t>
      </w:r>
      <w:r>
        <w:t>(5 minutes)</w:t>
      </w:r>
    </w:p>
    <w:p w14:paraId="0F2446E3" w14:textId="773A0114" w:rsidR="00C76F13" w:rsidRDefault="00C76F13" w:rsidP="00CA4882">
      <w:pPr>
        <w:pStyle w:val="ny-lesson-paragraph"/>
      </w:pPr>
      <w:r>
        <w:t>Have the students summarize the information on ellipses.  As a class, a list of the key features of an ellipse can be compiled and displayed.</w:t>
      </w:r>
      <w:r w:rsidR="00767990">
        <w:t xml:space="preserve">  </w:t>
      </w:r>
      <w:r>
        <w:t>A list of key features should address:</w:t>
      </w:r>
    </w:p>
    <w:p w14:paraId="7DC03DFD" w14:textId="1261A387" w:rsidR="00C76F13" w:rsidRPr="00CA4882" w:rsidRDefault="00C76F13" w:rsidP="008F2E7A">
      <w:pPr>
        <w:pStyle w:val="ny-lesson-paragraph"/>
        <w:numPr>
          <w:ilvl w:val="0"/>
          <w:numId w:val="21"/>
        </w:numPr>
      </w:pPr>
      <w:r w:rsidRPr="00CA4882">
        <w:t>An ellipse is a curve that represents the set of complex nu</w:t>
      </w:r>
      <w:r w:rsidR="008143A9" w:rsidRPr="00CA4882">
        <w:t>mbers that satisfy the equation</w:t>
      </w:r>
      <w:r w:rsidRPr="00CA4882">
        <w:t xml:space="preserve"> </w:t>
      </w:r>
      <w:r w:rsidR="00882B02">
        <w:br/>
      </w:r>
      <m:oMath>
        <m:r>
          <w:rPr>
            <w:rFonts w:ascii="Cambria Math" w:hAnsi="Cambria Math"/>
          </w:rPr>
          <m:t>z</m:t>
        </m:r>
        <m:r>
          <m:rPr>
            <m:sty m:val="p"/>
          </m:rPr>
          <w:rPr>
            <w:rFonts w:ascii="Cambria Math" w:hAnsi="Cambria Math"/>
          </w:rPr>
          <m:t>=</m:t>
        </m:r>
        <m:r>
          <w:rPr>
            <w:rFonts w:ascii="Cambria Math" w:hAnsi="Cambria Math"/>
          </w:rPr>
          <m:t>a</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θ</m:t>
                </m:r>
              </m:e>
            </m:d>
          </m:e>
        </m:func>
        <m:r>
          <m:rPr>
            <m:sty m:val="p"/>
          </m:rPr>
          <w:rPr>
            <w:rFonts w:ascii="Cambria Math" w:hAnsi="Cambria Math"/>
          </w:rPr>
          <m:t>+</m:t>
        </m:r>
        <m:r>
          <w:rPr>
            <w:rFonts w:ascii="Cambria Math" w:hAnsi="Cambria Math"/>
          </w:rPr>
          <m:t>bi</m:t>
        </m:r>
        <m:r>
          <m:rPr>
            <m:sty m:val="p"/>
          </m:rPr>
          <w:rPr>
            <w:rFonts w:ascii="Cambria Math" w:hAnsi="Cambria Math"/>
          </w:rPr>
          <m:t xml:space="preserve"> sin(</m:t>
        </m:r>
        <m:r>
          <w:rPr>
            <w:rFonts w:ascii="Cambria Math" w:hAnsi="Cambria Math"/>
          </w:rPr>
          <m:t>θ</m:t>
        </m:r>
        <m:r>
          <m:rPr>
            <m:sty m:val="p"/>
          </m:rPr>
          <w:rPr>
            <w:rFonts w:ascii="Cambria Math" w:hAnsi="Cambria Math"/>
          </w:rPr>
          <m:t>)</m:t>
        </m:r>
      </m:oMath>
      <w:r w:rsidRPr="00CA4882">
        <w:t xml:space="preserve"> for </w:t>
      </w:r>
      <m:oMath>
        <m:r>
          <m:rPr>
            <m:sty m:val="p"/>
          </m:rPr>
          <w:rPr>
            <w:rFonts w:ascii="Cambria Math" w:hAnsi="Cambria Math"/>
          </w:rPr>
          <m:t>0≤</m:t>
        </m:r>
        <m:r>
          <w:rPr>
            <w:rFonts w:ascii="Cambria Math" w:hAnsi="Cambria Math"/>
          </w:rPr>
          <m:t>θ</m:t>
        </m:r>
        <m:r>
          <m:rPr>
            <m:sty m:val="p"/>
          </m:rPr>
          <w:rPr>
            <w:rFonts w:ascii="Cambria Math" w:hAnsi="Cambria Math"/>
          </w:rPr>
          <m:t>&lt;360</m:t>
        </m:r>
      </m:oMath>
      <w:r w:rsidRPr="00CA4882">
        <w:t>.</w:t>
      </w:r>
    </w:p>
    <w:p w14:paraId="531716B5" w14:textId="5E42543C" w:rsidR="00C76F13" w:rsidRPr="00CA4882" w:rsidRDefault="00C76F13" w:rsidP="008F2E7A">
      <w:pPr>
        <w:pStyle w:val="ny-lesson-paragraph"/>
        <w:numPr>
          <w:ilvl w:val="0"/>
          <w:numId w:val="21"/>
        </w:numPr>
      </w:pPr>
      <w:r w:rsidRPr="00CA4882">
        <w:t xml:space="preserve">If </w:t>
      </w:r>
      <m:oMath>
        <m:r>
          <w:rPr>
            <w:rFonts w:ascii="Cambria Math" w:hAnsi="Cambria Math"/>
          </w:rPr>
          <m:t>a</m:t>
        </m:r>
        <m:r>
          <m:rPr>
            <m:sty m:val="p"/>
          </m:rPr>
          <w:rPr>
            <w:rFonts w:ascii="Cambria Math" w:hAnsi="Cambria Math"/>
          </w:rPr>
          <m:t>=</m:t>
        </m:r>
        <m:r>
          <w:rPr>
            <w:rFonts w:ascii="Cambria Math" w:hAnsi="Cambria Math"/>
          </w:rPr>
          <m:t>b</m:t>
        </m:r>
      </m:oMath>
      <w:r w:rsidRPr="00CA4882">
        <w:t xml:space="preserve">, the curve is a circle with radius </w:t>
      </w:r>
      <m:oMath>
        <m:r>
          <w:rPr>
            <w:rFonts w:ascii="Cambria Math" w:hAnsi="Cambria Math"/>
          </w:rPr>
          <m:t>r</m:t>
        </m:r>
      </m:oMath>
      <w:r w:rsidRPr="00CA4882">
        <w:t xml:space="preserve">, and the equation can be simplified to </w:t>
      </w:r>
      <m:oMath>
        <m:r>
          <w:rPr>
            <w:rFonts w:ascii="Cambria Math" w:hAnsi="Cambria Math"/>
          </w:rPr>
          <m:t>z</m:t>
        </m:r>
        <m:r>
          <m:rPr>
            <m:sty m:val="p"/>
          </m:rPr>
          <w:rPr>
            <w:rFonts w:ascii="Cambria Math" w:hAnsi="Cambria Math"/>
          </w:rPr>
          <m:t>=</m:t>
        </m:r>
        <m:r>
          <w:rPr>
            <w:rFonts w:ascii="Cambria Math" w:hAnsi="Cambria Math"/>
          </w:rPr>
          <m:t>r</m:t>
        </m:r>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θ</m:t>
                </m:r>
              </m:e>
            </m:d>
          </m:e>
        </m:func>
        <m:r>
          <m:rPr>
            <m:sty m:val="p"/>
          </m:rPr>
          <w:rPr>
            <w:rFonts w:ascii="Cambria Math" w:hAnsi="Cambria Math"/>
          </w:rPr>
          <m:t>+</m:t>
        </m:r>
        <m:r>
          <w:rPr>
            <w:rFonts w:ascii="Cambria Math" w:hAnsi="Cambria Math"/>
          </w:rPr>
          <m:t>i</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θ</m:t>
                </m:r>
              </m:e>
            </m:d>
          </m:e>
        </m:func>
        <m:r>
          <m:rPr>
            <m:sty m:val="p"/>
          </m:rPr>
          <w:rPr>
            <w:rFonts w:ascii="Cambria Math" w:hAnsi="Cambria Math"/>
          </w:rPr>
          <m:t>)</m:t>
        </m:r>
      </m:oMath>
      <w:r w:rsidRPr="00CA4882">
        <w:t>.</w:t>
      </w:r>
    </w:p>
    <w:p w14:paraId="37CF0B13" w14:textId="2FF2102C" w:rsidR="00C76F13" w:rsidRPr="00CA4882" w:rsidRDefault="00C76F13" w:rsidP="008F2E7A">
      <w:pPr>
        <w:pStyle w:val="ny-lesson-paragraph"/>
        <w:numPr>
          <w:ilvl w:val="0"/>
          <w:numId w:val="21"/>
        </w:numPr>
      </w:pPr>
      <w:r w:rsidRPr="00CA4882">
        <w:t xml:space="preserve">In the coordinate plane, ellipses centered at the origin can be represented by the equation </w:t>
      </w:r>
      <m:oMath>
        <m:f>
          <m:fPr>
            <m:ctrlPr>
              <w:rPr>
                <w:rFonts w:ascii="Cambria Math" w:hAnsi="Cambria Math"/>
              </w:rPr>
            </m:ctrlPr>
          </m:fPr>
          <m:num>
            <m:sSup>
              <m:sSupPr>
                <m:ctrlPr>
                  <w:rPr>
                    <w:rFonts w:ascii="Cambria Math" w:hAnsi="Cambria Math"/>
                  </w:rPr>
                </m:ctrlPr>
              </m:sSupPr>
              <m:e>
                <m:r>
                  <w:rPr>
                    <w:rFonts w:ascii="Cambria Math" w:hAnsi="Cambria Math"/>
                  </w:rPr>
                  <m:t>x</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a</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y</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b</m:t>
                </m:r>
              </m:e>
              <m:sup>
                <m:r>
                  <m:rPr>
                    <m:sty m:val="p"/>
                  </m:rPr>
                  <w:rPr>
                    <w:rFonts w:ascii="Cambria Math" w:hAnsi="Cambria Math"/>
                  </w:rPr>
                  <m:t>2</m:t>
                </m:r>
              </m:sup>
            </m:sSup>
          </m:den>
        </m:f>
        <m:r>
          <m:rPr>
            <m:sty m:val="p"/>
          </m:rPr>
          <w:rPr>
            <w:rFonts w:ascii="Cambria Math" w:hAnsi="Cambria Math"/>
          </w:rPr>
          <m:t>=1</m:t>
        </m:r>
      </m:oMath>
      <w:r w:rsidRPr="00CA4882">
        <w:t xml:space="preserve">, where </w:t>
      </w:r>
      <m:oMath>
        <m:r>
          <m:rPr>
            <m:sty m:val="p"/>
          </m:rPr>
          <w:rPr>
            <w:rFonts w:ascii="Cambria Math" w:hAnsi="Cambria Math"/>
          </w:rPr>
          <m:t>|</m:t>
        </m:r>
        <m:r>
          <w:rPr>
            <w:rFonts w:ascii="Cambria Math" w:hAnsi="Cambria Math"/>
          </w:rPr>
          <m:t>a</m:t>
        </m:r>
        <m:r>
          <m:rPr>
            <m:sty m:val="p"/>
          </m:rPr>
          <w:rPr>
            <w:rFonts w:ascii="Cambria Math" w:hAnsi="Cambria Math"/>
          </w:rPr>
          <m:t>|</m:t>
        </m:r>
      </m:oMath>
      <w:r w:rsidRPr="00CA4882">
        <w:t xml:space="preserve"> is the half of the length of the horizontal axis and </w:t>
      </w:r>
      <m:oMath>
        <m:r>
          <m:rPr>
            <m:sty m:val="p"/>
          </m:rPr>
          <w:rPr>
            <w:rFonts w:ascii="Cambria Math" w:hAnsi="Cambria Math"/>
          </w:rPr>
          <m:t>|</m:t>
        </m:r>
        <m:r>
          <w:rPr>
            <w:rFonts w:ascii="Cambria Math" w:hAnsi="Cambria Math"/>
          </w:rPr>
          <m:t>b</m:t>
        </m:r>
        <m:r>
          <m:rPr>
            <m:sty m:val="p"/>
          </m:rPr>
          <w:rPr>
            <w:rFonts w:ascii="Cambria Math" w:hAnsi="Cambria Math"/>
          </w:rPr>
          <m:t>|</m:t>
        </m:r>
      </m:oMath>
      <w:r w:rsidRPr="00CA4882">
        <w:t xml:space="preserve"> is the half of the length of the vertical axis.</w:t>
      </w:r>
    </w:p>
    <w:p w14:paraId="1CE8B245" w14:textId="0FDB4907" w:rsidR="00C76F13" w:rsidRPr="00CA4882" w:rsidRDefault="00C76F13" w:rsidP="008F2E7A">
      <w:pPr>
        <w:pStyle w:val="ny-lesson-paragraph"/>
        <w:numPr>
          <w:ilvl w:val="0"/>
          <w:numId w:val="21"/>
        </w:numPr>
      </w:pPr>
      <w:r w:rsidRPr="00CA4882">
        <w:t xml:space="preserve">The sketch of a general ellipse is:  </w:t>
      </w:r>
    </w:p>
    <w:p w14:paraId="2A70464A" w14:textId="6A8D4C5C" w:rsidR="00C76F13" w:rsidRPr="00CA4882" w:rsidRDefault="00882B02" w:rsidP="00882B02">
      <w:pPr>
        <w:pStyle w:val="ny-lesson-paragraph"/>
        <w:jc w:val="center"/>
      </w:pPr>
      <w:r w:rsidRPr="00882B02">
        <w:rPr>
          <w:noProof/>
        </w:rPr>
        <w:drawing>
          <wp:inline distT="0" distB="0" distL="0" distR="0" wp14:anchorId="49B755D0" wp14:editId="1963F816">
            <wp:extent cx="1756410" cy="10293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6410" cy="1029335"/>
                    </a:xfrm>
                    <a:prstGeom prst="rect">
                      <a:avLst/>
                    </a:prstGeom>
                    <a:noFill/>
                  </pic:spPr>
                </pic:pic>
              </a:graphicData>
            </a:graphic>
          </wp:inline>
        </w:drawing>
      </w:r>
    </w:p>
    <w:p w14:paraId="2C3E04F5" w14:textId="552D52EC" w:rsidR="00C76F13" w:rsidRPr="00CA4882" w:rsidRDefault="00C76F13" w:rsidP="008F2E7A">
      <w:pPr>
        <w:pStyle w:val="ny-lesson-paragraph"/>
        <w:numPr>
          <w:ilvl w:val="0"/>
          <w:numId w:val="21"/>
        </w:numPr>
      </w:pPr>
      <w:r w:rsidRPr="00CA4882">
        <w:t xml:space="preserve">An ellipse is elongated horizontally if </w:t>
      </w:r>
      <m:oMath>
        <m:r>
          <w:rPr>
            <w:rFonts w:ascii="Cambria Math" w:hAnsi="Cambria Math"/>
          </w:rPr>
          <m:t>a</m:t>
        </m:r>
        <m:r>
          <m:rPr>
            <m:sty m:val="p"/>
          </m:rPr>
          <w:rPr>
            <w:rFonts w:ascii="Cambria Math" w:hAnsi="Cambria Math"/>
          </w:rPr>
          <m:t>&gt;</m:t>
        </m:r>
        <m:r>
          <w:rPr>
            <w:rFonts w:ascii="Cambria Math" w:hAnsi="Cambria Math"/>
          </w:rPr>
          <m:t>b</m:t>
        </m:r>
      </m:oMath>
      <w:r w:rsidRPr="00CA4882">
        <w:t xml:space="preserve"> and elongated vertically when </w:t>
      </w:r>
      <m:oMath>
        <m:r>
          <w:rPr>
            <w:rFonts w:ascii="Cambria Math" w:hAnsi="Cambria Math"/>
          </w:rPr>
          <m:t>b</m:t>
        </m:r>
        <m:r>
          <m:rPr>
            <m:sty m:val="p"/>
          </m:rPr>
          <w:rPr>
            <w:rFonts w:ascii="Cambria Math" w:hAnsi="Cambria Math"/>
          </w:rPr>
          <m:t>&gt;</m:t>
        </m:r>
        <m:r>
          <w:rPr>
            <w:rFonts w:ascii="Cambria Math" w:hAnsi="Cambria Math"/>
          </w:rPr>
          <m:t>a</m:t>
        </m:r>
      </m:oMath>
      <w:r w:rsidRPr="00CA4882">
        <w:t>.</w:t>
      </w:r>
    </w:p>
    <w:p w14:paraId="6250FE53" w14:textId="3A60087D" w:rsidR="00C76F13" w:rsidRPr="00CA4882" w:rsidRDefault="00C76F13" w:rsidP="008F2E7A">
      <w:pPr>
        <w:pStyle w:val="ny-lesson-paragraph"/>
        <w:numPr>
          <w:ilvl w:val="0"/>
          <w:numId w:val="21"/>
        </w:numPr>
      </w:pPr>
      <w:r w:rsidRPr="00CA4882">
        <w:t xml:space="preserve">The points on an ellipse can be written in polar form as </w:t>
      </w:r>
      <m:oMath>
        <m:d>
          <m:dPr>
            <m:ctrlPr>
              <w:rPr>
                <w:rFonts w:ascii="Cambria Math" w:hAnsi="Cambria Math"/>
              </w:rPr>
            </m:ctrlPr>
          </m:dPr>
          <m:e>
            <m:r>
              <w:rPr>
                <w:rFonts w:ascii="Cambria Math" w:hAnsi="Cambria Math"/>
              </w:rPr>
              <m:t>a</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θ</m:t>
                    </m:r>
                  </m:e>
                </m:d>
              </m:e>
            </m:func>
            <m:r>
              <m:rPr>
                <m:sty m:val="p"/>
              </m:rPr>
              <w:rPr>
                <w:rFonts w:ascii="Cambria Math" w:hAnsi="Cambria Math"/>
              </w:rPr>
              <m:t>,</m:t>
            </m:r>
            <m:r>
              <w:rPr>
                <w:rFonts w:ascii="Cambria Math" w:hAnsi="Cambria Math"/>
              </w:rPr>
              <m:t>b</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θ</m:t>
                    </m:r>
                  </m:e>
                </m:d>
              </m:e>
            </m:func>
          </m:e>
        </m:d>
      </m:oMath>
      <w:r w:rsidRPr="00CA4882">
        <w:t>.</w:t>
      </w:r>
    </w:p>
    <w:p w14:paraId="58398F64" w14:textId="23192477" w:rsidR="00C76F13" w:rsidRPr="00CA4882" w:rsidRDefault="00C76F13" w:rsidP="008F2E7A">
      <w:pPr>
        <w:pStyle w:val="ny-lesson-paragraph"/>
        <w:numPr>
          <w:ilvl w:val="0"/>
          <w:numId w:val="21"/>
        </w:numPr>
      </w:pPr>
      <w:r w:rsidRPr="00CA4882">
        <w:t xml:space="preserve">An ellipse with center </w:t>
      </w:r>
      <m:oMath>
        <m:r>
          <m:rPr>
            <m:sty m:val="p"/>
          </m:rPr>
          <w:rPr>
            <w:rFonts w:ascii="Cambria Math" w:hAnsi="Cambria Math"/>
          </w:rPr>
          <m:t>(</m:t>
        </m:r>
        <m:r>
          <w:rPr>
            <w:rFonts w:ascii="Cambria Math" w:hAnsi="Cambria Math"/>
          </w:rPr>
          <m:t>h</m:t>
        </m:r>
        <m:r>
          <m:rPr>
            <m:sty m:val="p"/>
          </m:rPr>
          <w:rPr>
            <w:rFonts w:ascii="Cambria Math" w:hAnsi="Cambria Math"/>
          </w:rPr>
          <m:t xml:space="preserve">, </m:t>
        </m:r>
        <m:r>
          <w:rPr>
            <w:rFonts w:ascii="Cambria Math" w:hAnsi="Cambria Math"/>
          </w:rPr>
          <m:t>k</m:t>
        </m:r>
        <m:r>
          <m:rPr>
            <m:sty m:val="p"/>
          </m:rPr>
          <w:rPr>
            <w:rFonts w:ascii="Cambria Math" w:hAnsi="Cambria Math"/>
          </w:rPr>
          <m:t>)</m:t>
        </m:r>
      </m:oMath>
      <w:r w:rsidRPr="00CA4882">
        <w:t xml:space="preserve"> can be represented by the equation </w:t>
      </w:r>
      <m:oMath>
        <m:f>
          <m:fPr>
            <m:ctrlPr>
              <w:rPr>
                <w:rFonts w:ascii="Cambria Math" w:hAnsi="Cambria Math"/>
              </w:rPr>
            </m:ctrlPr>
          </m:fPr>
          <m:num>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h</m:t>
                    </m:r>
                  </m:e>
                </m:d>
              </m:e>
              <m:sup>
                <m:r>
                  <m:rPr>
                    <m:sty m:val="p"/>
                  </m:rPr>
                  <w:rPr>
                    <w:rFonts w:ascii="Cambria Math" w:hAnsi="Cambria Math"/>
                  </w:rPr>
                  <m:t>2</m:t>
                </m:r>
              </m:sup>
            </m:sSup>
          </m:num>
          <m:den>
            <m:sSup>
              <m:sSupPr>
                <m:ctrlPr>
                  <w:rPr>
                    <w:rFonts w:ascii="Cambria Math" w:hAnsi="Cambria Math"/>
                  </w:rPr>
                </m:ctrlPr>
              </m:sSupPr>
              <m:e>
                <m:r>
                  <w:rPr>
                    <w:rFonts w:ascii="Cambria Math" w:hAnsi="Cambria Math"/>
                  </w:rPr>
                  <m:t>a</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w:rPr>
                        <w:rFonts w:ascii="Cambria Math" w:hAnsi="Cambria Math"/>
                      </w:rPr>
                      <m:t>y</m:t>
                    </m:r>
                    <m:r>
                      <m:rPr>
                        <m:sty m:val="p"/>
                      </m:rPr>
                      <w:rPr>
                        <w:rFonts w:ascii="Cambria Math" w:hAnsi="Cambria Math"/>
                      </w:rPr>
                      <m:t>-</m:t>
                    </m:r>
                    <m:r>
                      <w:rPr>
                        <w:rFonts w:ascii="Cambria Math" w:hAnsi="Cambria Math"/>
                      </w:rPr>
                      <m:t>k</m:t>
                    </m:r>
                  </m:e>
                </m:d>
              </m:e>
              <m:sup>
                <m:r>
                  <m:rPr>
                    <m:sty m:val="p"/>
                  </m:rPr>
                  <w:rPr>
                    <w:rFonts w:ascii="Cambria Math" w:hAnsi="Cambria Math"/>
                  </w:rPr>
                  <m:t>2</m:t>
                </m:r>
              </m:sup>
            </m:sSup>
          </m:num>
          <m:den>
            <m:sSup>
              <m:sSupPr>
                <m:ctrlPr>
                  <w:rPr>
                    <w:rFonts w:ascii="Cambria Math" w:hAnsi="Cambria Math"/>
                  </w:rPr>
                </m:ctrlPr>
              </m:sSupPr>
              <m:e>
                <m:r>
                  <w:rPr>
                    <w:rFonts w:ascii="Cambria Math" w:hAnsi="Cambria Math"/>
                  </w:rPr>
                  <m:t>b</m:t>
                </m:r>
              </m:e>
              <m:sup>
                <m:r>
                  <m:rPr>
                    <m:sty m:val="p"/>
                  </m:rPr>
                  <w:rPr>
                    <w:rFonts w:ascii="Cambria Math" w:hAnsi="Cambria Math"/>
                  </w:rPr>
                  <m:t>2</m:t>
                </m:r>
              </m:sup>
            </m:sSup>
          </m:den>
        </m:f>
        <m:r>
          <m:rPr>
            <m:sty m:val="p"/>
          </m:rPr>
          <w:rPr>
            <w:rFonts w:ascii="Cambria Math" w:hAnsi="Cambria Math"/>
          </w:rPr>
          <m:t>=1</m:t>
        </m:r>
      </m:oMath>
      <w:r w:rsidR="00B62D2C" w:rsidRPr="00CA4882">
        <w:t>.</w:t>
      </w:r>
    </w:p>
    <w:p w14:paraId="395801A5" w14:textId="6CF68082" w:rsidR="00882B02" w:rsidRDefault="00882B02">
      <w:pPr>
        <w:rPr>
          <w:rFonts w:ascii="Calibri Bold" w:eastAsia="Myriad Pro" w:hAnsi="Calibri Bold" w:cs="Myriad Pro"/>
          <w:b/>
          <w:color w:val="231F20"/>
        </w:rPr>
      </w:pPr>
    </w:p>
    <w:p w14:paraId="0CA3D22F" w14:textId="07FDB613" w:rsidR="000B1AFD" w:rsidRDefault="00C76F13" w:rsidP="00C76F13">
      <w:pPr>
        <w:pStyle w:val="ny-lesson-hdr-1"/>
      </w:pPr>
      <w:r>
        <w:t>Exit Ticket (5</w:t>
      </w:r>
      <w:r w:rsidRPr="0057295C">
        <w:t xml:space="preserve"> minutes) </w:t>
      </w:r>
    </w:p>
    <w:p w14:paraId="2B3EA715" w14:textId="77777777" w:rsidR="000B1AFD" w:rsidRDefault="000B1AFD">
      <w:pPr>
        <w:rPr>
          <w:rFonts w:ascii="Calibri Bold" w:eastAsia="Myriad Pro" w:hAnsi="Calibri Bold" w:cs="Myriad Pro"/>
          <w:b/>
          <w:color w:val="231F20"/>
        </w:rPr>
      </w:pPr>
      <w:r>
        <w:br w:type="page"/>
      </w:r>
    </w:p>
    <w:p w14:paraId="69FB541C" w14:textId="77777777" w:rsidR="00C76F13" w:rsidRPr="00C258BC" w:rsidRDefault="00C76F13" w:rsidP="00C76F13">
      <w:pPr>
        <w:pStyle w:val="ny-lesson-paragraph"/>
        <w:rPr>
          <w:sz w:val="22"/>
        </w:rPr>
      </w:pPr>
      <w:r w:rsidRPr="00C258BC">
        <w:rPr>
          <w:sz w:val="22"/>
        </w:rPr>
        <w:lastRenderedPageBreak/>
        <w:t xml:space="preserve">Name </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t xml:space="preserve">         </w:t>
      </w:r>
      <w:r w:rsidRPr="00C258BC">
        <w:rPr>
          <w:sz w:val="22"/>
        </w:rPr>
        <w:tab/>
      </w:r>
      <w:r w:rsidRPr="00C258BC">
        <w:rPr>
          <w:sz w:val="22"/>
        </w:rPr>
        <w:tab/>
        <w:t>Date</w:t>
      </w:r>
      <w:r>
        <w:rPr>
          <w:sz w:val="22"/>
        </w:rPr>
        <w:t xml:space="preserve"> </w:t>
      </w:r>
      <w:r>
        <w:rPr>
          <w:sz w:val="22"/>
          <w:u w:val="single"/>
        </w:rPr>
        <w:t xml:space="preserve">             </w:t>
      </w:r>
      <w:r>
        <w:rPr>
          <w:sz w:val="22"/>
          <w:u w:val="single"/>
        </w:rPr>
        <w:tab/>
      </w:r>
      <w:r>
        <w:rPr>
          <w:sz w:val="22"/>
          <w:u w:val="single"/>
        </w:rPr>
        <w:tab/>
        <w:t xml:space="preserve">         </w:t>
      </w:r>
    </w:p>
    <w:p w14:paraId="69D6B3E6" w14:textId="77777777" w:rsidR="00C76F13" w:rsidRPr="0095733F" w:rsidRDefault="00C76F13" w:rsidP="00C76F13">
      <w:pPr>
        <w:pStyle w:val="ny-lesson-header"/>
      </w:pPr>
      <w:r>
        <w:t>Lesson 6:  Curves in the Complex Plane</w:t>
      </w:r>
    </w:p>
    <w:p w14:paraId="6CC076D0" w14:textId="77777777" w:rsidR="00C76F13" w:rsidRDefault="00C76F13" w:rsidP="00C76F13">
      <w:pPr>
        <w:pStyle w:val="ny-callout-hdr"/>
      </w:pPr>
    </w:p>
    <w:p w14:paraId="2E9AF7DC" w14:textId="77777777" w:rsidR="00C76F13" w:rsidRDefault="00C76F13" w:rsidP="00C76F13">
      <w:pPr>
        <w:pStyle w:val="ny-callout-hdr"/>
      </w:pPr>
      <w:r>
        <w:t>Exit Ticket</w:t>
      </w:r>
    </w:p>
    <w:p w14:paraId="0A2374CA" w14:textId="77777777" w:rsidR="00C76F13" w:rsidRDefault="00C76F13" w:rsidP="00C76F13">
      <w:pPr>
        <w:pStyle w:val="ny-callout-hdr"/>
      </w:pPr>
    </w:p>
    <w:p w14:paraId="0D440FE6" w14:textId="226802DA" w:rsidR="00C76F13" w:rsidRPr="00876FB1" w:rsidRDefault="00C76F13" w:rsidP="008F2E7A">
      <w:pPr>
        <w:pStyle w:val="ny-lesson-numbering"/>
        <w:numPr>
          <w:ilvl w:val="0"/>
          <w:numId w:val="7"/>
        </w:numPr>
      </w:pPr>
      <w:r>
        <w:t>Write the real form of the complex equation</w:t>
      </w:r>
      <w:r w:rsidRPr="00876FB1">
        <w:t xml:space="preserve"> </w:t>
      </w:r>
      <m:oMath>
        <m:r>
          <w:rPr>
            <w:rFonts w:ascii="Cambria Math" w:hAnsi="Cambria Math"/>
            <w:color w:val="auto"/>
          </w:rPr>
          <m:t>z=</m:t>
        </m:r>
        <m:func>
          <m:funcPr>
            <m:ctrlPr>
              <w:rPr>
                <w:rFonts w:ascii="Cambria Math" w:hAnsi="Cambria Math"/>
                <w:i/>
                <w:color w:val="auto"/>
              </w:rPr>
            </m:ctrlPr>
          </m:funcPr>
          <m:fName>
            <m:r>
              <m:rPr>
                <m:sty m:val="p"/>
              </m:rPr>
              <w:rPr>
                <w:rFonts w:ascii="Cambria Math" w:hAnsi="Cambria Math"/>
                <w:color w:val="auto"/>
              </w:rPr>
              <m:t>cos</m:t>
            </m:r>
          </m:fName>
          <m:e>
            <m:d>
              <m:dPr>
                <m:ctrlPr>
                  <w:rPr>
                    <w:rFonts w:ascii="Cambria Math" w:hAnsi="Cambria Math"/>
                    <w:i/>
                    <w:color w:val="auto"/>
                  </w:rPr>
                </m:ctrlPr>
              </m:dPr>
              <m:e>
                <m:r>
                  <w:rPr>
                    <w:rFonts w:ascii="Cambria Math" w:hAnsi="Cambria Math"/>
                    <w:color w:val="auto"/>
                  </w:rPr>
                  <m:t>θ</m:t>
                </m:r>
              </m:e>
            </m:d>
            <m:r>
              <w:rPr>
                <w:rFonts w:ascii="Cambria Math" w:hAnsi="Cambria Math"/>
                <w:color w:val="auto"/>
              </w:rPr>
              <m:t xml:space="preserve">+3i </m:t>
            </m:r>
            <m:r>
              <m:rPr>
                <m:sty m:val="p"/>
              </m:rPr>
              <w:rPr>
                <w:rFonts w:ascii="Cambria Math" w:hAnsi="Cambria Math"/>
                <w:color w:val="auto"/>
              </w:rPr>
              <m:t>sin</m:t>
            </m:r>
          </m:e>
        </m:func>
        <m:d>
          <m:dPr>
            <m:ctrlPr>
              <w:rPr>
                <w:rFonts w:ascii="Cambria Math" w:hAnsi="Cambria Math"/>
                <w:i/>
                <w:color w:val="auto"/>
              </w:rPr>
            </m:ctrlPr>
          </m:dPr>
          <m:e>
            <m:r>
              <w:rPr>
                <w:rFonts w:ascii="Cambria Math" w:hAnsi="Cambria Math"/>
                <w:color w:val="auto"/>
              </w:rPr>
              <m:t>θ</m:t>
            </m:r>
          </m:e>
        </m:d>
      </m:oMath>
      <w:r w:rsidRPr="00876FB1">
        <w:t xml:space="preserve">.  </w:t>
      </w:r>
      <w:r>
        <w:t>Sketch</w:t>
      </w:r>
      <w:r w:rsidRPr="00876FB1">
        <w:t xml:space="preserve"> the graph of the equation.</w:t>
      </w:r>
    </w:p>
    <w:p w14:paraId="2DCF78D2" w14:textId="6595AE2B" w:rsidR="00C76F13" w:rsidRDefault="00C76F13" w:rsidP="00C76F13">
      <w:pPr>
        <w:pStyle w:val="ny-lesson-numbering"/>
        <w:numPr>
          <w:ilvl w:val="0"/>
          <w:numId w:val="0"/>
        </w:numPr>
        <w:ind w:left="360"/>
      </w:pPr>
    </w:p>
    <w:p w14:paraId="7125A2A5" w14:textId="28C1531B" w:rsidR="00F2414D" w:rsidRDefault="00F2414D" w:rsidP="00C76F13">
      <w:pPr>
        <w:pStyle w:val="ny-lesson-numbering"/>
        <w:numPr>
          <w:ilvl w:val="0"/>
          <w:numId w:val="0"/>
        </w:numPr>
        <w:ind w:left="360"/>
      </w:pPr>
      <w:r>
        <w:rPr>
          <w:noProof/>
        </w:rPr>
        <mc:AlternateContent>
          <mc:Choice Requires="wpg">
            <w:drawing>
              <wp:anchor distT="0" distB="0" distL="114300" distR="114300" simplePos="0" relativeHeight="251656704" behindDoc="0" locked="0" layoutInCell="1" allowOverlap="1" wp14:anchorId="03228D9F" wp14:editId="70A468B9">
                <wp:simplePos x="0" y="0"/>
                <wp:positionH relativeFrom="margin">
                  <wp:align>center</wp:align>
                </wp:positionH>
                <wp:positionV relativeFrom="paragraph">
                  <wp:posOffset>155575</wp:posOffset>
                </wp:positionV>
                <wp:extent cx="1981835" cy="1920240"/>
                <wp:effectExtent l="0" t="0" r="18415" b="22860"/>
                <wp:wrapTopAndBottom/>
                <wp:docPr id="323" name="Group 3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81835" cy="1920240"/>
                          <a:chOff x="0" y="0"/>
                          <a:chExt cx="1748155" cy="1695450"/>
                        </a:xfrm>
                      </wpg:grpSpPr>
                      <wps:wsp>
                        <wps:cNvPr id="324" name="Straight Connector 324"/>
                        <wps:cNvCnPr>
                          <a:cxnSpLocks/>
                        </wps:cNvCnPr>
                        <wps:spPr>
                          <a:xfrm rot="5400000">
                            <a:off x="874078" y="-71562"/>
                            <a:ext cx="0" cy="1748155"/>
                          </a:xfrm>
                          <a:prstGeom prst="line">
                            <a:avLst/>
                          </a:prstGeom>
                          <a:noFill/>
                          <a:ln w="6350" cap="flat" cmpd="sng" algn="ctr">
                            <a:solidFill>
                              <a:srgbClr val="5B9BD5"/>
                            </a:solidFill>
                            <a:prstDash val="solid"/>
                            <a:miter lim="800000"/>
                          </a:ln>
                          <a:effectLst/>
                        </wps:spPr>
                        <wps:bodyPr/>
                      </wps:wsp>
                      <wpg:grpSp>
                        <wpg:cNvPr id="325" name="Group 325"/>
                        <wpg:cNvGrpSpPr>
                          <a:grpSpLocks/>
                        </wpg:cNvGrpSpPr>
                        <wpg:grpSpPr>
                          <a:xfrm>
                            <a:off x="118704" y="0"/>
                            <a:ext cx="1516380" cy="1695450"/>
                            <a:chOff x="0" y="0"/>
                            <a:chExt cx="1516380" cy="1695450"/>
                          </a:xfrm>
                        </wpg:grpSpPr>
                        <wps:wsp>
                          <wps:cNvPr id="326" name="Straight Connector 326"/>
                          <wps:cNvCnPr/>
                          <wps:spPr>
                            <a:xfrm>
                              <a:off x="745671" y="0"/>
                              <a:ext cx="0" cy="1695450"/>
                            </a:xfrm>
                            <a:prstGeom prst="line">
                              <a:avLst/>
                            </a:prstGeom>
                            <a:noFill/>
                            <a:ln w="6350" cap="flat" cmpd="sng" algn="ctr">
                              <a:solidFill>
                                <a:srgbClr val="5B9BD5"/>
                              </a:solidFill>
                              <a:prstDash val="solid"/>
                              <a:miter lim="800000"/>
                            </a:ln>
                            <a:effectLst/>
                          </wps:spPr>
                          <wps:bodyPr/>
                        </wps:wsp>
                        <wpg:grpSp>
                          <wpg:cNvPr id="327" name="Group 327"/>
                          <wpg:cNvGrpSpPr/>
                          <wpg:grpSpPr>
                            <a:xfrm>
                              <a:off x="0" y="76201"/>
                              <a:ext cx="1516380" cy="1435099"/>
                              <a:chOff x="0" y="1"/>
                              <a:chExt cx="1338943" cy="1306194"/>
                            </a:xfrm>
                          </wpg:grpSpPr>
                          <wpg:grpSp>
                            <wpg:cNvPr id="328" name="Group 328"/>
                            <wpg:cNvGrpSpPr/>
                            <wpg:grpSpPr>
                              <a:xfrm>
                                <a:off x="794657" y="659493"/>
                                <a:ext cx="544286" cy="36576"/>
                                <a:chOff x="0" y="0"/>
                                <a:chExt cx="544286" cy="45720"/>
                              </a:xfrm>
                            </wpg:grpSpPr>
                            <wps:wsp>
                              <wps:cNvPr id="329" name="Straight Connector 329"/>
                              <wps:cNvCnPr/>
                              <wps:spPr>
                                <a:xfrm>
                                  <a:off x="0" y="5443"/>
                                  <a:ext cx="0" cy="40006"/>
                                </a:xfrm>
                                <a:prstGeom prst="line">
                                  <a:avLst/>
                                </a:prstGeom>
                                <a:noFill/>
                                <a:ln w="6350" cap="flat" cmpd="sng" algn="ctr">
                                  <a:solidFill>
                                    <a:srgbClr val="5B9BD5"/>
                                  </a:solidFill>
                                  <a:prstDash val="solid"/>
                                  <a:miter lim="800000"/>
                                </a:ln>
                                <a:effectLst/>
                              </wps:spPr>
                              <wps:bodyPr/>
                            </wps:wsp>
                            <wps:wsp>
                              <wps:cNvPr id="330" name="Straight Connector 330"/>
                              <wps:cNvCnPr/>
                              <wps:spPr>
                                <a:xfrm>
                                  <a:off x="130629" y="0"/>
                                  <a:ext cx="0" cy="45719"/>
                                </a:xfrm>
                                <a:prstGeom prst="line">
                                  <a:avLst/>
                                </a:prstGeom>
                                <a:noFill/>
                                <a:ln w="6350" cap="flat" cmpd="sng" algn="ctr">
                                  <a:solidFill>
                                    <a:srgbClr val="5B9BD5"/>
                                  </a:solidFill>
                                  <a:prstDash val="solid"/>
                                  <a:miter lim="800000"/>
                                </a:ln>
                                <a:effectLst/>
                              </wps:spPr>
                              <wps:bodyPr/>
                            </wps:wsp>
                            <wps:wsp>
                              <wps:cNvPr id="331" name="Straight Connector 331"/>
                              <wps:cNvCnPr/>
                              <wps:spPr>
                                <a:xfrm>
                                  <a:off x="272143" y="0"/>
                                  <a:ext cx="0" cy="45720"/>
                                </a:xfrm>
                                <a:prstGeom prst="line">
                                  <a:avLst/>
                                </a:prstGeom>
                                <a:noFill/>
                                <a:ln w="6350" cap="flat" cmpd="sng" algn="ctr">
                                  <a:solidFill>
                                    <a:srgbClr val="5B9BD5"/>
                                  </a:solidFill>
                                  <a:prstDash val="solid"/>
                                  <a:miter lim="800000"/>
                                </a:ln>
                                <a:effectLst/>
                              </wps:spPr>
                              <wps:bodyPr/>
                            </wps:wsp>
                            <wps:wsp>
                              <wps:cNvPr id="332" name="Straight Connector 332"/>
                              <wps:cNvCnPr/>
                              <wps:spPr>
                                <a:xfrm>
                                  <a:off x="413657" y="0"/>
                                  <a:ext cx="0" cy="45720"/>
                                </a:xfrm>
                                <a:prstGeom prst="line">
                                  <a:avLst/>
                                </a:prstGeom>
                                <a:noFill/>
                                <a:ln w="6350" cap="flat" cmpd="sng" algn="ctr">
                                  <a:solidFill>
                                    <a:srgbClr val="5B9BD5"/>
                                  </a:solidFill>
                                  <a:prstDash val="solid"/>
                                  <a:miter lim="800000"/>
                                </a:ln>
                                <a:effectLst/>
                              </wps:spPr>
                              <wps:bodyPr/>
                            </wps:wsp>
                            <wps:wsp>
                              <wps:cNvPr id="333" name="Straight Connector 333"/>
                              <wps:cNvCnPr/>
                              <wps:spPr>
                                <a:xfrm>
                                  <a:off x="544286" y="0"/>
                                  <a:ext cx="0" cy="45720"/>
                                </a:xfrm>
                                <a:prstGeom prst="line">
                                  <a:avLst/>
                                </a:prstGeom>
                                <a:noFill/>
                                <a:ln w="6350" cap="flat" cmpd="sng" algn="ctr">
                                  <a:solidFill>
                                    <a:srgbClr val="5B9BD5"/>
                                  </a:solidFill>
                                  <a:prstDash val="solid"/>
                                  <a:miter lim="800000"/>
                                </a:ln>
                                <a:effectLst/>
                              </wps:spPr>
                              <wps:bodyPr/>
                            </wps:wsp>
                          </wpg:grpSp>
                          <wpg:grpSp>
                            <wpg:cNvPr id="334" name="Group 334"/>
                            <wpg:cNvGrpSpPr/>
                            <wpg:grpSpPr>
                              <a:xfrm>
                                <a:off x="0" y="664935"/>
                                <a:ext cx="544286" cy="36576"/>
                                <a:chOff x="0" y="0"/>
                                <a:chExt cx="544286" cy="45720"/>
                              </a:xfrm>
                            </wpg:grpSpPr>
                            <wps:wsp>
                              <wps:cNvPr id="335" name="Straight Connector 335"/>
                              <wps:cNvCnPr/>
                              <wps:spPr>
                                <a:xfrm>
                                  <a:off x="0" y="5443"/>
                                  <a:ext cx="0" cy="40006"/>
                                </a:xfrm>
                                <a:prstGeom prst="line">
                                  <a:avLst/>
                                </a:prstGeom>
                                <a:noFill/>
                                <a:ln w="6350" cap="flat" cmpd="sng" algn="ctr">
                                  <a:solidFill>
                                    <a:srgbClr val="5B9BD5"/>
                                  </a:solidFill>
                                  <a:prstDash val="solid"/>
                                  <a:miter lim="800000"/>
                                </a:ln>
                                <a:effectLst/>
                              </wps:spPr>
                              <wps:bodyPr/>
                            </wps:wsp>
                            <wps:wsp>
                              <wps:cNvPr id="336" name="Straight Connector 336"/>
                              <wps:cNvCnPr/>
                              <wps:spPr>
                                <a:xfrm>
                                  <a:off x="130629" y="0"/>
                                  <a:ext cx="0" cy="45719"/>
                                </a:xfrm>
                                <a:prstGeom prst="line">
                                  <a:avLst/>
                                </a:prstGeom>
                                <a:noFill/>
                                <a:ln w="6350" cap="flat" cmpd="sng" algn="ctr">
                                  <a:solidFill>
                                    <a:srgbClr val="5B9BD5"/>
                                  </a:solidFill>
                                  <a:prstDash val="solid"/>
                                  <a:miter lim="800000"/>
                                </a:ln>
                                <a:effectLst/>
                              </wps:spPr>
                              <wps:bodyPr/>
                            </wps:wsp>
                            <wps:wsp>
                              <wps:cNvPr id="337" name="Straight Connector 337"/>
                              <wps:cNvCnPr/>
                              <wps:spPr>
                                <a:xfrm>
                                  <a:off x="272143" y="0"/>
                                  <a:ext cx="0" cy="45720"/>
                                </a:xfrm>
                                <a:prstGeom prst="line">
                                  <a:avLst/>
                                </a:prstGeom>
                                <a:noFill/>
                                <a:ln w="6350" cap="flat" cmpd="sng" algn="ctr">
                                  <a:solidFill>
                                    <a:srgbClr val="5B9BD5"/>
                                  </a:solidFill>
                                  <a:prstDash val="solid"/>
                                  <a:miter lim="800000"/>
                                </a:ln>
                                <a:effectLst/>
                              </wps:spPr>
                              <wps:bodyPr/>
                            </wps:wsp>
                            <wps:wsp>
                              <wps:cNvPr id="338" name="Straight Connector 338"/>
                              <wps:cNvCnPr/>
                              <wps:spPr>
                                <a:xfrm>
                                  <a:off x="413657" y="0"/>
                                  <a:ext cx="0" cy="45720"/>
                                </a:xfrm>
                                <a:prstGeom prst="line">
                                  <a:avLst/>
                                </a:prstGeom>
                                <a:noFill/>
                                <a:ln w="6350" cap="flat" cmpd="sng" algn="ctr">
                                  <a:solidFill>
                                    <a:srgbClr val="5B9BD5"/>
                                  </a:solidFill>
                                  <a:prstDash val="solid"/>
                                  <a:miter lim="800000"/>
                                </a:ln>
                                <a:effectLst/>
                              </wps:spPr>
                              <wps:bodyPr/>
                            </wps:wsp>
                            <wps:wsp>
                              <wps:cNvPr id="339" name="Straight Connector 339"/>
                              <wps:cNvCnPr/>
                              <wps:spPr>
                                <a:xfrm>
                                  <a:off x="544286" y="0"/>
                                  <a:ext cx="0" cy="45720"/>
                                </a:xfrm>
                                <a:prstGeom prst="line">
                                  <a:avLst/>
                                </a:prstGeom>
                                <a:noFill/>
                                <a:ln w="6350" cap="flat" cmpd="sng" algn="ctr">
                                  <a:solidFill>
                                    <a:srgbClr val="5B9BD5"/>
                                  </a:solidFill>
                                  <a:prstDash val="solid"/>
                                  <a:miter lim="800000"/>
                                </a:ln>
                                <a:effectLst/>
                              </wps:spPr>
                              <wps:bodyPr/>
                            </wps:wsp>
                          </wpg:grpSp>
                          <wpg:grpSp>
                            <wpg:cNvPr id="340" name="Group 340"/>
                            <wpg:cNvGrpSpPr/>
                            <wpg:grpSpPr>
                              <a:xfrm rot="5400000">
                                <a:off x="372836" y="254000"/>
                                <a:ext cx="544196" cy="36197"/>
                                <a:chOff x="-1" y="-2"/>
                                <a:chExt cx="544287" cy="45723"/>
                              </a:xfrm>
                            </wpg:grpSpPr>
                            <wps:wsp>
                              <wps:cNvPr id="341" name="Straight Connector 341"/>
                              <wps:cNvCnPr/>
                              <wps:spPr>
                                <a:xfrm>
                                  <a:off x="-1" y="5442"/>
                                  <a:ext cx="0" cy="40005"/>
                                </a:xfrm>
                                <a:prstGeom prst="line">
                                  <a:avLst/>
                                </a:prstGeom>
                                <a:noFill/>
                                <a:ln w="6350" cap="flat" cmpd="sng" algn="ctr">
                                  <a:solidFill>
                                    <a:srgbClr val="5B9BD5"/>
                                  </a:solidFill>
                                  <a:prstDash val="solid"/>
                                  <a:miter lim="800000"/>
                                </a:ln>
                                <a:effectLst/>
                              </wps:spPr>
                              <wps:bodyPr/>
                            </wps:wsp>
                            <wps:wsp>
                              <wps:cNvPr id="345" name="Straight Connector 345"/>
                              <wps:cNvCnPr/>
                              <wps:spPr>
                                <a:xfrm>
                                  <a:off x="130629" y="0"/>
                                  <a:ext cx="0" cy="45720"/>
                                </a:xfrm>
                                <a:prstGeom prst="line">
                                  <a:avLst/>
                                </a:prstGeom>
                                <a:noFill/>
                                <a:ln w="6350" cap="flat" cmpd="sng" algn="ctr">
                                  <a:solidFill>
                                    <a:srgbClr val="5B9BD5"/>
                                  </a:solidFill>
                                  <a:prstDash val="solid"/>
                                  <a:miter lim="800000"/>
                                </a:ln>
                                <a:effectLst/>
                              </wps:spPr>
                              <wps:bodyPr/>
                            </wps:wsp>
                            <wps:wsp>
                              <wps:cNvPr id="346" name="Straight Connector 346"/>
                              <wps:cNvCnPr/>
                              <wps:spPr>
                                <a:xfrm>
                                  <a:off x="272143" y="1"/>
                                  <a:ext cx="0" cy="45720"/>
                                </a:xfrm>
                                <a:prstGeom prst="line">
                                  <a:avLst/>
                                </a:prstGeom>
                                <a:noFill/>
                                <a:ln w="6350" cap="flat" cmpd="sng" algn="ctr">
                                  <a:solidFill>
                                    <a:srgbClr val="5B9BD5"/>
                                  </a:solidFill>
                                  <a:prstDash val="solid"/>
                                  <a:miter lim="800000"/>
                                </a:ln>
                                <a:effectLst/>
                              </wps:spPr>
                              <wps:bodyPr/>
                            </wps:wsp>
                            <wps:wsp>
                              <wps:cNvPr id="347" name="Straight Connector 347"/>
                              <wps:cNvCnPr/>
                              <wps:spPr>
                                <a:xfrm>
                                  <a:off x="413656" y="1"/>
                                  <a:ext cx="0" cy="45720"/>
                                </a:xfrm>
                                <a:prstGeom prst="line">
                                  <a:avLst/>
                                </a:prstGeom>
                                <a:noFill/>
                                <a:ln w="6350" cap="flat" cmpd="sng" algn="ctr">
                                  <a:solidFill>
                                    <a:srgbClr val="5B9BD5"/>
                                  </a:solidFill>
                                  <a:prstDash val="solid"/>
                                  <a:miter lim="800000"/>
                                </a:ln>
                                <a:effectLst/>
                              </wps:spPr>
                              <wps:bodyPr/>
                            </wps:wsp>
                            <wps:wsp>
                              <wps:cNvPr id="348" name="Straight Connector 348"/>
                              <wps:cNvCnPr/>
                              <wps:spPr>
                                <a:xfrm>
                                  <a:off x="544286" y="-2"/>
                                  <a:ext cx="0" cy="45720"/>
                                </a:xfrm>
                                <a:prstGeom prst="line">
                                  <a:avLst/>
                                </a:prstGeom>
                                <a:noFill/>
                                <a:ln w="6350" cap="flat" cmpd="sng" algn="ctr">
                                  <a:solidFill>
                                    <a:srgbClr val="5B9BD5"/>
                                  </a:solidFill>
                                  <a:prstDash val="solid"/>
                                  <a:miter lim="800000"/>
                                </a:ln>
                                <a:effectLst/>
                              </wps:spPr>
                              <wps:bodyPr/>
                            </wps:wsp>
                          </wpg:grpSp>
                          <wpg:grpSp>
                            <wpg:cNvPr id="349" name="Group 349"/>
                            <wpg:cNvGrpSpPr/>
                            <wpg:grpSpPr>
                              <a:xfrm rot="5400000">
                                <a:off x="372836" y="1016000"/>
                                <a:ext cx="544195" cy="36195"/>
                                <a:chOff x="0" y="0"/>
                                <a:chExt cx="544286" cy="45720"/>
                              </a:xfrm>
                            </wpg:grpSpPr>
                            <wps:wsp>
                              <wps:cNvPr id="350" name="Straight Connector 350"/>
                              <wps:cNvCnPr/>
                              <wps:spPr>
                                <a:xfrm>
                                  <a:off x="0" y="5443"/>
                                  <a:ext cx="0" cy="40005"/>
                                </a:xfrm>
                                <a:prstGeom prst="line">
                                  <a:avLst/>
                                </a:prstGeom>
                                <a:noFill/>
                                <a:ln w="6350" cap="flat" cmpd="sng" algn="ctr">
                                  <a:solidFill>
                                    <a:srgbClr val="5B9BD5"/>
                                  </a:solidFill>
                                  <a:prstDash val="solid"/>
                                  <a:miter lim="800000"/>
                                </a:ln>
                                <a:effectLst/>
                              </wps:spPr>
                              <wps:bodyPr/>
                            </wps:wsp>
                            <wps:wsp>
                              <wps:cNvPr id="128" name="Straight Connector 128"/>
                              <wps:cNvCnPr/>
                              <wps:spPr>
                                <a:xfrm>
                                  <a:off x="130629" y="0"/>
                                  <a:ext cx="0" cy="45720"/>
                                </a:xfrm>
                                <a:prstGeom prst="line">
                                  <a:avLst/>
                                </a:prstGeom>
                                <a:noFill/>
                                <a:ln w="6350" cap="flat" cmpd="sng" algn="ctr">
                                  <a:solidFill>
                                    <a:srgbClr val="5B9BD5"/>
                                  </a:solidFill>
                                  <a:prstDash val="solid"/>
                                  <a:miter lim="800000"/>
                                </a:ln>
                                <a:effectLst/>
                              </wps:spPr>
                              <wps:bodyPr/>
                            </wps:wsp>
                            <wps:wsp>
                              <wps:cNvPr id="129" name="Straight Connector 129"/>
                              <wps:cNvCnPr/>
                              <wps:spPr>
                                <a:xfrm>
                                  <a:off x="272143" y="0"/>
                                  <a:ext cx="0" cy="45720"/>
                                </a:xfrm>
                                <a:prstGeom prst="line">
                                  <a:avLst/>
                                </a:prstGeom>
                                <a:noFill/>
                                <a:ln w="6350" cap="flat" cmpd="sng" algn="ctr">
                                  <a:solidFill>
                                    <a:srgbClr val="5B9BD5"/>
                                  </a:solidFill>
                                  <a:prstDash val="solid"/>
                                  <a:miter lim="800000"/>
                                </a:ln>
                                <a:effectLst/>
                              </wps:spPr>
                              <wps:bodyPr/>
                            </wps:wsp>
                            <wps:wsp>
                              <wps:cNvPr id="130" name="Straight Connector 130"/>
                              <wps:cNvCnPr/>
                              <wps:spPr>
                                <a:xfrm>
                                  <a:off x="413657" y="0"/>
                                  <a:ext cx="0" cy="45720"/>
                                </a:xfrm>
                                <a:prstGeom prst="line">
                                  <a:avLst/>
                                </a:prstGeom>
                                <a:noFill/>
                                <a:ln w="6350" cap="flat" cmpd="sng" algn="ctr">
                                  <a:solidFill>
                                    <a:srgbClr val="5B9BD5"/>
                                  </a:solidFill>
                                  <a:prstDash val="solid"/>
                                  <a:miter lim="800000"/>
                                </a:ln>
                                <a:effectLst/>
                              </wps:spPr>
                              <wps:bodyPr/>
                            </wps:wsp>
                            <wps:wsp>
                              <wps:cNvPr id="131" name="Straight Connector 131"/>
                              <wps:cNvCnPr/>
                              <wps:spPr>
                                <a:xfrm>
                                  <a:off x="544286" y="0"/>
                                  <a:ext cx="0" cy="45720"/>
                                </a:xfrm>
                                <a:prstGeom prst="line">
                                  <a:avLst/>
                                </a:prstGeom>
                                <a:noFill/>
                                <a:ln w="6350" cap="flat" cmpd="sng" algn="ctr">
                                  <a:solidFill>
                                    <a:srgbClr val="5B9BD5"/>
                                  </a:solidFill>
                                  <a:prstDash val="solid"/>
                                  <a:miter lim="800000"/>
                                </a:ln>
                                <a:effectLst/>
                              </wps:spPr>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5426E4F6" id="Group 323" o:spid="_x0000_s1026" style="position:absolute;margin-left:0;margin-top:12.25pt;width:156.05pt;height:151.2pt;z-index:251656704;mso-position-horizontal:center;mso-position-horizontal-relative:margin;mso-width-relative:margin;mso-height-relative:margin" coordsize="17481,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">
                <o:lock v:ext="edit" aspectratio="t"/>
                <v:line id="Straight Connector 324" o:spid="_x0000_s1027" style="position:absolute;rotation:90;visibility:visible;mso-wrap-style:square" from="8741,-716" to="8741,1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s41cQAAADcAAAADwAAAGRycy9kb3ducmV2LnhtbESPT2vCQBTE70K/w/IKvZmNfyghuooo&#10;hR68qMHzI/uapO6+jdk1Sb+9Wyj0OMzMb5j1drRG9NT5xrGCWZKCIC6dbrhSUFw+phkIH5A1Gsek&#10;4Ic8bDcvkzXm2g18ov4cKhEh7HNUUIfQ5lL6siaLPnEtcfS+XGcxRNlVUnc4RLg1cp6m79Jiw3Gh&#10;xpb2NZW388MqGItiMJfhcD/e922fXU32PVt4pd5ex90KRKAx/If/2p9awWK+hN8z8QjIz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ezjVxAAAANwAAAAPAAAAAAAAAAAA&#10;AAAAAKECAABkcnMvZG93bnJldi54bWxQSwUGAAAAAAQABAD5AAAAkgMAAAAA&#10;" strokecolor="#5b9bd5" strokeweight=".5pt">
                  <v:stroke joinstyle="miter"/>
                  <o:lock v:ext="edit" shapetype="f"/>
                </v:line>
                <v:group id="Group 325" o:spid="_x0000_s1028" style="position:absolute;left:1187;width:15163;height:16954" coordsize="15163,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line id="Straight Connector 326" o:spid="_x0000_s1029" style="position:absolute;visibility:visible;mso-wrap-style:square" from="7456,0" to="7456,1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X3SsUAAADcAAAADwAAAGRycy9kb3ducmV2LnhtbESPQWvCQBSE74L/YXlCb7rRlmBjNiKC&#10;EIhQmrYHb4/sazY0+zZkV03/fbdQ6HGYmW+YfD/ZXtxo9J1jBetVAoK4cbrjVsH722m5BeEDssbe&#10;MSn4Jg/7Yj7LMdPuzq90q0MrIoR9hgpMCEMmpW8MWfQrNxBH79ONFkOUYyv1iPcIt73cJEkqLXYc&#10;FwwOdDTUfNVXq+D8Ug2lOXyw3NbVc3VJy7Ptn5R6WEyHHYhAU/gP/7VLreBxk8LvmXgE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X3SsUAAADcAAAADwAAAAAAAAAA&#10;AAAAAAChAgAAZHJzL2Rvd25yZXYueG1sUEsFBgAAAAAEAAQA+QAAAJMDAAAAAA==&#10;" strokecolor="#5b9bd5" strokeweight=".5pt">
                    <v:stroke joinstyle="miter"/>
                  </v:line>
                  <v:group id="Group 327" o:spid="_x0000_s1030" style="position:absolute;top:762;width:15163;height:14351" coordorigin="" coordsize="13389,13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group id="Group 328" o:spid="_x0000_s1031" style="position:absolute;left:7946;top:6594;width:5443;height:366" coordsize="5442,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line id="Straight Connector 329" o:spid="_x0000_s1032" style="position:absolute;visibility:visible;mso-wrap-style:square" from="0,54" to="0,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pjOMQAAADcAAAADwAAAGRycy9kb3ducmV2LnhtbESPQWvCQBSE7wX/w/IEb3WjFtHoKiIU&#10;AhFKox68PbLPbDD7NmS3Gv+9Wyj0OMzMN8x629tG3KnztWMFk3ECgrh0uuZKwen4+b4A4QOyxsYx&#10;KXiSh+1m8LbGVLsHf9O9CJWIEPYpKjAhtKmUvjRk0Y9dSxy9q+sshii7SuoOHxFuGzlNkrm0WHNc&#10;MNjS3lB5K36sgsNX3mZmd2a5KPJlfplnB9t8KDUa9rsViEB9+A//tTOtYDZdwu+ZeATk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emM4xAAAANwAAAAPAAAAAAAAAAAA&#10;AAAAAKECAABkcnMvZG93bnJldi54bWxQSwUGAAAAAAQABAD5AAAAkgMAAAAA&#10;" strokecolor="#5b9bd5" strokeweight=".5pt">
                        <v:stroke joinstyle="miter"/>
                      </v:line>
                      <v:line id="Straight Connector 330" o:spid="_x0000_s1033" style="position:absolute;visibility:visible;mso-wrap-style:square" from="1306,0" to="130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lceMMAAADcAAAADwAAAGRycy9kb3ducmV2LnhtbERPz2vCMBS+D/wfwhN2m6l2iOuMIsKg&#10;0MKwbofdHs1bU2xeSpO13X+/HAYeP77f++NsOzHS4FvHCtarBARx7XTLjYKP69vTDoQPyBo7x6Tg&#10;lzwcD4uHPWbaTXyhsQqNiCHsM1RgQugzKX1tyKJfuZ44ct9usBgiHBqpB5xiuO3kJkm20mLLscFg&#10;T2dD9a36sQrK96LPzemT5a4qXoqvbV7a7lmpx+V8egURaA538b871wrSNM6PZ+IRkI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ZXHjDAAAA3AAAAA8AAAAAAAAAAAAA&#10;AAAAoQIAAGRycy9kb3ducmV2LnhtbFBLBQYAAAAABAAEAPkAAACRAwAAAAA=&#10;" strokecolor="#5b9bd5" strokeweight=".5pt">
                        <v:stroke joinstyle="miter"/>
                      </v:line>
                      <v:line id="Straight Connector 331" o:spid="_x0000_s1034" style="position:absolute;visibility:visible;mso-wrap-style:square" from="2721,0" to="272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X548QAAADcAAAADwAAAGRycy9kb3ducmV2LnhtbESPQWvCQBSE7wX/w/IEb3VjLaLRVUQo&#10;BCKURj14e2Sf2WD2bciuGv+9Wyj0OMzMN8xq09tG3KnztWMFk3ECgrh0uuZKwfHw9T4H4QOyxsYx&#10;KXiSh8168LbCVLsH/9C9CJWIEPYpKjAhtKmUvjRk0Y9dSxy9i+sshii7SuoOHxFuG/mRJDNpsea4&#10;YLClnaHyWtysgv133mZme2I5L/JFfp5le9t8KjUa9tsliEB9+A//tTOtYDqdwO+ZeATk+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1fnjxAAAANwAAAAPAAAAAAAAAAAA&#10;AAAAAKECAABkcnMvZG93bnJldi54bWxQSwUGAAAAAAQABAD5AAAAkgMAAAAA&#10;" strokecolor="#5b9bd5" strokeweight=".5pt">
                        <v:stroke joinstyle="miter"/>
                      </v:line>
                      <v:line id="Straight Connector 332" o:spid="_x0000_s1035" style="position:absolute;visibility:visible;mso-wrap-style:square" from="4136,0" to="413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dnlMUAAADcAAAADwAAAGRycy9kb3ducmV2LnhtbESPQWvCQBSE7wX/w/KE3uqmUSSNrhIE&#10;IRChNLaH3h7ZZzY0+zZkt5r++65Q6HGYmW+Y7X6yvbjS6DvHCp4XCQjixumOWwXv5+NTBsIHZI29&#10;Y1LwQx72u9nDFnPtbvxG1zq0IkLY56jAhDDkUvrGkEW/cANx9C5utBiiHFupR7xFuO1lmiRrabHj&#10;uGBwoIOh5qv+tgpOr9VQmuKDZVZXL9XnujzZfqXU43wqNiACTeE//NcutYLlMoX7mXgE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dnlMUAAADcAAAADwAAAAAAAAAA&#10;AAAAAAChAgAAZHJzL2Rvd25yZXYueG1sUEsFBgAAAAAEAAQA+QAAAJMDAAAAAA==&#10;" strokecolor="#5b9bd5" strokeweight=".5pt">
                        <v:stroke joinstyle="miter"/>
                      </v:line>
                      <v:line id="Straight Connector 333" o:spid="_x0000_s1036" style="position:absolute;visibility:visible;mso-wrap-style:square" from="5442,0" to="544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vCD8UAAADcAAAADwAAAGRycy9kb3ducmV2LnhtbESPQWvCQBSE7wX/w/IEb3VjU0Sjq4hQ&#10;CEQoTevB2yP7zAazb0N21fjv3UKhx2FmvmHW28G24ka9bxwrmE0TEMSV0w3XCn6+P14XIHxA1tg6&#10;JgUP8rDdjF7WmGl35y+6laEWEcI+QwUmhC6T0leGLPqp64ijd3a9xRBlX0vd4z3CbSvfkmQuLTYc&#10;Fwx2tDdUXcqrVXD4LLrc7I4sF2WxLE7z/GDbd6Um42G3AhFoCP/hv3auFaRpCr9n4hGQm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vCD8UAAADcAAAADwAAAAAAAAAA&#10;AAAAAAChAgAAZHJzL2Rvd25yZXYueG1sUEsFBgAAAAAEAAQA+QAAAJMDAAAAAA==&#10;" strokecolor="#5b9bd5" strokeweight=".5pt">
                        <v:stroke joinstyle="miter"/>
                      </v:line>
                    </v:group>
                    <v:group id="Group 334" o:spid="_x0000_s1037" style="position:absolute;top:6649;width:5442;height:366" coordsize="5442,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line id="Straight Connector 335" o:spid="_x0000_s1038" style="position:absolute;visibility:visible;mso-wrap-style:square" from="0,54" to="0,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7/4MUAAADcAAAADwAAAGRycy9kb3ducmV2LnhtbESPQWvCQBSE7wX/w/IEb3XT2opGV5GC&#10;EIhQjO3B2yP7zIZm34bsqvHfdwXB4zAz3zDLdW8bcaHO144VvI0TEMSl0zVXCn4O29cZCB+QNTaO&#10;ScGNPKxXg5clptpdeU+XIlQiQtinqMCE0KZS+tKQRT92LXH0Tq6zGKLsKqk7vEa4beR7kkylxZrj&#10;gsGWvgyVf8XZKth9521mNr8sZ0U+z4/TbGebD6VGw36zABGoD8/wo51pBZPJJ9zPx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7/4MUAAADcAAAADwAAAAAAAAAA&#10;AAAAAAChAgAAZHJzL2Rvd25yZXYueG1sUEsFBgAAAAAEAAQA+QAAAJMDAAAAAA==&#10;" strokecolor="#5b9bd5" strokeweight=".5pt">
                        <v:stroke joinstyle="miter"/>
                      </v:line>
                      <v:line id="Straight Connector 336" o:spid="_x0000_s1039" style="position:absolute;visibility:visible;mso-wrap-style:square" from="1306,0" to="130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xhl8UAAADcAAAADwAAAGRycy9kb3ducmV2LnhtbESPQWvCQBSE7wX/w/IEb3VjLUGjq4hQ&#10;CEQoTevB2yP7zAazb0N21fjv3UKhx2FmvmHW28G24ka9bxwrmE0TEMSV0w3XCn6+P14XIHxA1tg6&#10;JgUP8rDdjF7WmGl35y+6laEWEcI+QwUmhC6T0leGLPqp64ijd3a9xRBlX0vd4z3CbSvfkiSVFhuO&#10;CwY72huqLuXVKjh8Fl1udkeWi7JYFqc0P9j2XanJeNitQAQawn/4r51rBfN5Cr9n4hGQm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xhl8UAAADcAAAADwAAAAAAAAAA&#10;AAAAAAChAgAAZHJzL2Rvd25yZXYueG1sUEsFBgAAAAAEAAQA+QAAAJMDAAAAAA==&#10;" strokecolor="#5b9bd5" strokeweight=".5pt">
                        <v:stroke joinstyle="miter"/>
                      </v:line>
                      <v:line id="Straight Connector 337" o:spid="_x0000_s1040" style="position:absolute;visibility:visible;mso-wrap-style:square" from="2721,0" to="272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DEDMUAAADcAAAADwAAAGRycy9kb3ducmV2LnhtbESPT2vCQBTE7wW/w/IEb3XTWvwTXUUK&#10;QiBCMbYHb4/sMxuafRuyq8Zv3xWEHoeZ+Q2z2vS2EVfqfO1Ywds4AUFcOl1zpeD7uHudg/ABWWPj&#10;mBTcycNmPXhZYardjQ90LUIlIoR9igpMCG0qpS8NWfRj1xJH7+w6iyHKrpK6w1uE20a+J8lUWqw5&#10;Lhhs6dNQ+VtcrIL9V95mZvvDcl7ki/w0zfa2+VBqNOy3SxCB+vAffrYzrWAymcHjTDw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DEDMUAAADcAAAADwAAAAAAAAAA&#10;AAAAAAChAgAAZHJzL2Rvd25yZXYueG1sUEsFBgAAAAAEAAQA+QAAAJMDAAAAAA==&#10;" strokecolor="#5b9bd5" strokeweight=".5pt">
                        <v:stroke joinstyle="miter"/>
                      </v:line>
                      <v:line id="Straight Connector 338" o:spid="_x0000_s1041" style="position:absolute;visibility:visible;mso-wrap-style:square" from="4136,0" to="413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9QfsMAAADcAAAADwAAAGRycy9kb3ducmV2LnhtbERPz2vCMBS+D/wfwhN2m6l2iOuMIsKg&#10;0MKwbofdHs1bU2xeSpO13X+/HAYeP77f++NsOzHS4FvHCtarBARx7XTLjYKP69vTDoQPyBo7x6Tg&#10;lzwcD4uHPWbaTXyhsQqNiCHsM1RgQugzKX1tyKJfuZ44ct9usBgiHBqpB5xiuO3kJkm20mLLscFg&#10;T2dD9a36sQrK96LPzemT5a4qXoqvbV7a7lmpx+V8egURaA538b871wrSNK6NZ+IRkI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vUH7DAAAA3AAAAA8AAAAAAAAAAAAA&#10;AAAAoQIAAGRycy9kb3ducmV2LnhtbFBLBQYAAAAABAAEAPkAAACRAwAAAAA=&#10;" strokecolor="#5b9bd5" strokeweight=".5pt">
                        <v:stroke joinstyle="miter"/>
                      </v:line>
                      <v:line id="Straight Connector 339" o:spid="_x0000_s1042" style="position:absolute;visibility:visible;mso-wrap-style:square" from="5442,0" to="544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P15cQAAADcAAAADwAAAGRycy9kb3ducmV2LnhtbESPQWvCQBSE7wX/w/IEb3VjLaLRVUQo&#10;BCKURj14e2Sf2WD2bciuGv+9Wyj0OMzMN8xq09tG3KnztWMFk3ECgrh0uuZKwfHw9T4H4QOyxsYx&#10;KXiSh8168LbCVLsH/9C9CJWIEPYpKjAhtKmUvjRk0Y9dSxy9i+sshii7SuoOHxFuG/mRJDNpsea4&#10;YLClnaHyWtysgv133mZme2I5L/JFfp5le9t8KjUa9tsliEB9+A//tTOtYDpdwO+ZeATk+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o/XlxAAAANwAAAAPAAAAAAAAAAAA&#10;AAAAAKECAABkcnMvZG93bnJldi54bWxQSwUGAAAAAAQABAD5AAAAkgMAAAAA&#10;" strokecolor="#5b9bd5" strokeweight=".5pt">
                        <v:stroke joinstyle="miter"/>
                      </v:line>
                    </v:group>
                    <v:group id="Group 340" o:spid="_x0000_s1043" style="position:absolute;left:3728;top:2540;width:5441;height:362;rotation:90" coordorigin="" coordsize="5442,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mH0JXCAAAA3AAAAA8A&#10;AAAAAAAAAAAAAAAAqgIAAGRycy9kb3ducmV2LnhtbFBLBQYAAAAABAAEAPoAAACZAwAAAAA=&#10;">
                      <v:line id="Straight Connector 341" o:spid="_x0000_s1044" style="position:absolute;visibility:visible;mso-wrap-style:square" from="0,54" to="0,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OKnsQAAADcAAAADwAAAGRycy9kb3ducmV2LnhtbESPQWvCQBSE7wX/w/KE3urGKqLRVUQo&#10;BCJIox68PbLPbDD7NmRXTf99tyD0OMzMN8xq09tGPKjztWMF41ECgrh0uuZKwen49TEH4QOyxsYx&#10;KfghD5v14G2FqXZP/qZHESoRIexTVGBCaFMpfWnIoh+5ljh6V9dZDFF2ldQdPiPcNvIzSWbSYs1x&#10;wWBLO0PlrbhbBftD3mZme2Y5L/JFfplle9tMlXof9tsliEB9+A+/2plWMJmO4e9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04qexAAAANwAAAAPAAAAAAAAAAAA&#10;AAAAAKECAABkcnMvZG93bnJldi54bWxQSwUGAAAAAAQABAD5AAAAkgMAAAAA&#10;" strokecolor="#5b9bd5" strokeweight=".5pt">
                        <v:stroke joinstyle="miter"/>
                      </v:line>
                      <v:line id="Straight Connector 345" o:spid="_x0000_s1045" style="position:absolute;visibility:visible;mso-wrap-style:square" from="1306,0" to="130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iMncUAAADcAAAADwAAAGRycy9kb3ducmV2LnhtbESPQWvCQBSE7wX/w/KE3upGa0VTVxFB&#10;CEQoxvbg7ZF9zQazb0N21fjv3ULB4zAz3zDLdW8bcaXO144VjEcJCOLS6ZorBd/H3dschA/IGhvH&#10;pOBOHtarwcsSU+1ufKBrESoRIexTVGBCaFMpfWnIoh+5ljh6v66zGKLsKqk7vEW4beQkSWbSYs1x&#10;wWBLW0PlubhYBfuvvM3M5oflvMgX+WmW7W0zVep12G8+QQTqwzP83860gvfpB/ydiUd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iMncUAAADcAAAADwAAAAAAAAAA&#10;AAAAAAChAgAAZHJzL2Rvd25yZXYueG1sUEsFBgAAAAAEAAQA+QAAAJMDAAAAAA==&#10;" strokecolor="#5b9bd5" strokeweight=".5pt">
                        <v:stroke joinstyle="miter"/>
                      </v:line>
                      <v:line id="Straight Connector 346" o:spid="_x0000_s1046" style="position:absolute;visibility:visible;mso-wrap-style:square" from="2721,0" to="272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oS6sUAAADcAAAADwAAAGRycy9kb3ducmV2LnhtbESPQWvCQBSE7wX/w/KE3urGKkGjq4hQ&#10;CEQoTevB2yP7zAazb0N21fTfu0Khx2FmvmHW28G24ka9bxwrmE4SEMSV0w3XCn6+P94WIHxA1tg6&#10;JgW/5GG7Gb2sMdPuzl90K0MtIoR9hgpMCF0mpa8MWfQT1xFH7+x6iyHKvpa6x3uE21a+J0kqLTYc&#10;Fwx2tDdUXcqrVXD4LLrc7I4sF2WxLE5pfrDtXKnX8bBbgQg0hP/wXzvXCmbzFJ5n4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oS6sUAAADcAAAADwAAAAAAAAAA&#10;AAAAAAChAgAAZHJzL2Rvd25yZXYueG1sUEsFBgAAAAAEAAQA+QAAAJMDAAAAAA==&#10;" strokecolor="#5b9bd5" strokeweight=".5pt">
                        <v:stroke joinstyle="miter"/>
                      </v:line>
                      <v:line id="Straight Connector 347" o:spid="_x0000_s1047" style="position:absolute;visibility:visible;mso-wrap-style:square" from="4136,0" to="413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a3ccUAAADcAAAADwAAAGRycy9kb3ducmV2LnhtbESPT2vCQBTE74LfYXlCb3WjFf+kriKC&#10;EIhQjO3B2yP7mg1m34bsqum37xYKHoeZ+Q2z3va2EXfqfO1YwWScgCAuna65UvB5PrwuQfiArLFx&#10;TAp+yMN2MxysMdXuwSe6F6ESEcI+RQUmhDaV0peGLPqxa4mj9+06iyHKrpK6w0eE20ZOk2QuLdYc&#10;Fwy2tDdUXoubVXD8yNvM7L5YLot8lV/m2dE2M6VeRv3uHUSgPjzD/+1MK3ibLeDvTDw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a3ccUAAADcAAAADwAAAAAAAAAA&#10;AAAAAAChAgAAZHJzL2Rvd25yZXYueG1sUEsFBgAAAAAEAAQA+QAAAJMDAAAAAA==&#10;" strokecolor="#5b9bd5" strokeweight=".5pt">
                        <v:stroke joinstyle="miter"/>
                      </v:line>
                      <v:line id="Straight Connector 348" o:spid="_x0000_s1048" style="position:absolute;visibility:visible;mso-wrap-style:square" from="5442,0" to="544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kjA8MAAADcAAAADwAAAGRycy9kb3ducmV2LnhtbERPz2vCMBS+C/sfwhvspum2IlqbigwG&#10;hRZkdTt4ezTPpqx5KU2m3X+/HIQdP77f+X62g7jS5HvHCp5XCQji1umeOwWfp/flBoQPyBoHx6Tg&#10;lzzsi4dFjpl2N/6gaxM6EUPYZ6jAhDBmUvrWkEW/ciNx5C5ushginDqpJ7zFcDvIlyRZS4s9xwaD&#10;I70Zar+bH6ugPlZjaQ5fLDdNta3O67K2Q6rU0+N82IEINId/8d1dagWvaVwbz8QjI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pIwPDAAAA3AAAAA8AAAAAAAAAAAAA&#10;AAAAoQIAAGRycy9kb3ducmV2LnhtbFBLBQYAAAAABAAEAPkAAACRAwAAAAA=&#10;" strokecolor="#5b9bd5" strokeweight=".5pt">
                        <v:stroke joinstyle="miter"/>
                      </v:line>
                    </v:group>
                    <v:group id="Group 349" o:spid="_x0000_s1049" style="position:absolute;left:3728;top:10160;width:5441;height:362;rotation:90" coordsize="5442,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9eQjFAAAA3AAA&#10;AA8AAAAAAAAAAAAAAAAAqgIAAGRycy9kb3ducmV2LnhtbFBLBQYAAAAABAAEAPoAAACcAwAAAAA=&#10;">
                      <v:line id="Straight Connector 350" o:spid="_x0000_s1050" style="position:absolute;visibility:visible;mso-wrap-style:square" from="0,54" to="0,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a52MIAAADcAAAADwAAAGRycy9kb3ducmV2LnhtbERPz2vCMBS+C/4P4Q1203Q6i1ajiCAU&#10;KojdPHh7NG9NWfNSmqjdf78cBjt+fL83u8G24kG9bxwreJsmIIgrpxuuFXx+HCdLED4ga2wdk4If&#10;8rDbjkcbzLR78oUeZahFDGGfoQITQpdJ6StDFv3UdcSR+3K9xRBhX0vd4zOG21bOkiSVFhuODQY7&#10;Ohiqvsu7VXA6F11u9leWy7JYFbc0P9n2XanXl2G/BhFoCP/iP3euFcwXcX48E4+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a52MIAAADcAAAADwAAAAAAAAAAAAAA&#10;AAChAgAAZHJzL2Rvd25yZXYueG1sUEsFBgAAAAAEAAQA+QAAAJADAAAAAA==&#10;" strokecolor="#5b9bd5" strokeweight=".5pt">
                        <v:stroke joinstyle="miter"/>
                      </v:line>
                      <v:line id="Straight Connector 128" o:spid="_x0000_s1051" style="position:absolute;visibility:visible;mso-wrap-style:square" from="1306,0" to="130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KoQsUAAADcAAAADwAAAGRycy9kb3ducmV2LnhtbESPQWvCQBCF70L/wzIFb7qpiNjUVaRQ&#10;CEQoRnvobciO2WB2NmS3mv77zqHgbYb35r1vNrvRd+pGQ2wDG3iZZ6CI62BbbgycTx+zNaiYkC12&#10;gcnAL0XYbZ8mG8xtuPORblVqlIRwzNGAS6nPtY61I49xHnpi0S5h8JhkHRptB7xLuO/0IstW2mPL&#10;0uCwp3dH9bX68QYOn2VfuP0X63VVvpbfq+Lgu6Ux0+dx/wYq0Zge5v/rwgr+QmjlGZlA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KoQsUAAADcAAAADwAAAAAAAAAA&#10;AAAAAAChAgAAZHJzL2Rvd25yZXYueG1sUEsFBgAAAAAEAAQA+QAAAJMDAAAAAA==&#10;" strokecolor="#5b9bd5" strokeweight=".5pt">
                        <v:stroke joinstyle="miter"/>
                      </v:line>
                      <v:line id="Straight Connector 129" o:spid="_x0000_s1052" style="position:absolute;visibility:visible;mso-wrap-style:square" from="2721,0" to="272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4N2cMAAADcAAAADwAAAGRycy9kb3ducmV2LnhtbERPTWvDMAy9F/YfjAa7tU7DKG1at5TB&#10;IJDAWNoddhOxGofGcoi9JPv382Cwmx7vU4fTbDsx0uBbxwrWqwQEce10y42C6+V1uQXhA7LGzjEp&#10;+CYPp+PD4oCZdhO/01iFRsQQ9hkqMCH0mZS+NmTRr1xPHLmbGyyGCIdG6gGnGG47mSbJRlpsOTYY&#10;7OnFUH2vvqyC8q3oc3P+YLmtil3xuclL2z0r9fQ4n/cgAs3hX/znznWcn+7g95l4gT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DdnDAAAA3AAAAA8AAAAAAAAAAAAA&#10;AAAAoQIAAGRycy9kb3ducmV2LnhtbFBLBQYAAAAABAAEAPkAAACRAwAAAAA=&#10;" strokecolor="#5b9bd5" strokeweight=".5pt">
                        <v:stroke joinstyle="miter"/>
                      </v:line>
                      <v:line id="Straight Connector 130" o:spid="_x0000_s1053" style="position:absolute;visibility:visible;mso-wrap-style:square" from="4136,0" to="413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0ymcUAAADcAAAADwAAAGRycy9kb3ducmV2LnhtbESPQWvCQBCF74X+h2UK3uqmrYhGV5FC&#10;IRChNK0Hb0N2zAazsyG71fjvnUOhtxnem/e+WW9H36kLDbENbOBlmoEiroNtuTHw8/3xvAAVE7LF&#10;LjAZuFGE7ebxYY25DVf+okuVGiUhHHM04FLqc61j7chjnIaeWLRTGDwmWYdG2wGvEu47/Zplc+2x&#10;ZWlw2NO7o/pc/XoD+8+yL9zuwHpRlcvyOC/2vpsZM3kadytQicb0b/67Lqzgvwm+PCMT6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0ymcUAAADcAAAADwAAAAAAAAAA&#10;AAAAAAChAgAAZHJzL2Rvd25yZXYueG1sUEsFBgAAAAAEAAQA+QAAAJMDAAAAAA==&#10;" strokecolor="#5b9bd5" strokeweight=".5pt">
                        <v:stroke joinstyle="miter"/>
                      </v:line>
                      <v:line id="Straight Connector 131" o:spid="_x0000_s1054" style="position:absolute;visibility:visible;mso-wrap-style:square" from="5442,0" to="544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GXAsMAAADcAAAADwAAAGRycy9kb3ducmV2LnhtbERPTWvCQBC9F/wPywje6iZaxKZuRAQh&#10;EKE0bQ+9DdkxG8zOhuyq8d+7hUJv83ifs9mOthNXGnzrWEE6T0AQ10633Cj4+jw8r0H4gKyxc0wK&#10;7uRhm0+eNphpd+MPulahETGEfYYKTAh9JqWvDVn0c9cTR+7kBoshwqGResBbDLedXCTJSlpsOTYY&#10;7GlvqD5XF6vg+F72hdl9s1xX5Wv5syqOtntRajYdd28gAo3hX/znLnScv0zh95l4gc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RlwLDAAAA3AAAAA8AAAAAAAAAAAAA&#10;AAAAoQIAAGRycy9kb3ducmV2LnhtbFBLBQYAAAAABAAEAPkAAACRAwAAAAA=&#10;" strokecolor="#5b9bd5" strokeweight=".5pt">
                        <v:stroke joinstyle="miter"/>
                      </v:line>
                    </v:group>
                  </v:group>
                </v:group>
                <w10:wrap type="topAndBottom" anchorx="margin"/>
              </v:group>
            </w:pict>
          </mc:Fallback>
        </mc:AlternateContent>
      </w:r>
    </w:p>
    <w:p w14:paraId="0B5AD779" w14:textId="58D2C44B" w:rsidR="00C76F13" w:rsidRDefault="00C76F13" w:rsidP="00C76F13">
      <w:pPr>
        <w:pStyle w:val="ny-lesson-numbering"/>
        <w:numPr>
          <w:ilvl w:val="0"/>
          <w:numId w:val="0"/>
        </w:numPr>
        <w:ind w:left="360"/>
      </w:pPr>
    </w:p>
    <w:p w14:paraId="31386F35" w14:textId="2D2CD9AC" w:rsidR="00C76F13" w:rsidRPr="00703330" w:rsidRDefault="00C76F13" w:rsidP="008F2E7A">
      <w:pPr>
        <w:pStyle w:val="ny-lesson-numbering"/>
        <w:numPr>
          <w:ilvl w:val="0"/>
          <w:numId w:val="7"/>
        </w:numPr>
      </w:pPr>
      <w:r>
        <w:t xml:space="preserve">Write the complex form of the equation </w:t>
      </w:r>
      <m:oMath>
        <m:f>
          <m:fPr>
            <m:ctrlPr>
              <w:rPr>
                <w:rFonts w:ascii="Cambria Math" w:hAnsi="Cambria Math"/>
                <w:i/>
                <w:sz w:val="21"/>
                <w:szCs w:val="21"/>
              </w:rPr>
            </m:ctrlPr>
          </m:fPr>
          <m:num>
            <m:sSup>
              <m:sSupPr>
                <m:ctrlPr>
                  <w:rPr>
                    <w:rFonts w:ascii="Cambria Math" w:hAnsi="Cambria Math"/>
                    <w:i/>
                    <w:sz w:val="21"/>
                    <w:szCs w:val="21"/>
                  </w:rPr>
                </m:ctrlPr>
              </m:sSupPr>
              <m:e>
                <m:r>
                  <w:rPr>
                    <w:rFonts w:ascii="Cambria Math" w:hAnsi="Cambria Math"/>
                    <w:sz w:val="21"/>
                    <w:szCs w:val="21"/>
                  </w:rPr>
                  <m:t>x</m:t>
                </m:r>
              </m:e>
              <m:sup>
                <m:r>
                  <w:rPr>
                    <w:rFonts w:ascii="Cambria Math" w:hAnsi="Cambria Math"/>
                    <w:sz w:val="21"/>
                    <w:szCs w:val="21"/>
                  </w:rPr>
                  <m:t>2</m:t>
                </m:r>
              </m:sup>
            </m:sSup>
          </m:num>
          <m:den>
            <m:r>
              <w:rPr>
                <w:rFonts w:ascii="Cambria Math" w:hAnsi="Cambria Math"/>
                <w:sz w:val="21"/>
                <w:szCs w:val="21"/>
              </w:rPr>
              <m:t>25</m:t>
            </m:r>
          </m:den>
        </m:f>
        <m:r>
          <w:rPr>
            <w:rFonts w:ascii="Cambria Math" w:hAnsi="Cambria Math"/>
            <w:sz w:val="16"/>
            <w:szCs w:val="16"/>
          </w:rPr>
          <m:t>+</m:t>
        </m:r>
        <m:f>
          <m:fPr>
            <m:ctrlPr>
              <w:rPr>
                <w:rFonts w:ascii="Cambria Math" w:hAnsi="Cambria Math"/>
                <w:i/>
                <w:sz w:val="21"/>
                <w:szCs w:val="21"/>
              </w:rPr>
            </m:ctrlPr>
          </m:fPr>
          <m:num>
            <m:sSup>
              <m:sSupPr>
                <m:ctrlPr>
                  <w:rPr>
                    <w:rFonts w:ascii="Cambria Math" w:hAnsi="Cambria Math"/>
                    <w:i/>
                    <w:sz w:val="21"/>
                    <w:szCs w:val="21"/>
                  </w:rPr>
                </m:ctrlPr>
              </m:sSupPr>
              <m:e>
                <m:r>
                  <w:rPr>
                    <w:rFonts w:ascii="Cambria Math" w:hAnsi="Cambria Math"/>
                    <w:sz w:val="21"/>
                    <w:szCs w:val="21"/>
                  </w:rPr>
                  <m:t>y</m:t>
                </m:r>
                <m:ctrlPr>
                  <w:rPr>
                    <w:rFonts w:ascii="Cambria Math" w:hAnsi="Cambria Math"/>
                    <w:i/>
                    <w:sz w:val="16"/>
                    <w:szCs w:val="16"/>
                  </w:rPr>
                </m:ctrlPr>
              </m:e>
              <m:sup>
                <m:r>
                  <w:rPr>
                    <w:rFonts w:ascii="Cambria Math" w:hAnsi="Cambria Math"/>
                    <w:sz w:val="21"/>
                    <w:szCs w:val="21"/>
                  </w:rPr>
                  <m:t>2</m:t>
                </m:r>
              </m:sup>
            </m:sSup>
            <m:ctrlPr>
              <w:rPr>
                <w:rFonts w:ascii="Cambria Math" w:hAnsi="Cambria Math"/>
                <w:i/>
                <w:sz w:val="16"/>
                <w:szCs w:val="16"/>
              </w:rPr>
            </m:ctrlPr>
          </m:num>
          <m:den>
            <m:r>
              <w:rPr>
                <w:rFonts w:ascii="Cambria Math" w:hAnsi="Cambria Math"/>
                <w:sz w:val="21"/>
                <w:szCs w:val="21"/>
              </w:rPr>
              <m:t>4</m:t>
            </m:r>
          </m:den>
        </m:f>
        <m:r>
          <w:rPr>
            <w:rFonts w:ascii="Cambria Math" w:hAnsi="Cambria Math"/>
          </w:rPr>
          <m:t>=1</m:t>
        </m:r>
      </m:oMath>
      <w:r w:rsidRPr="00621E12">
        <w:t>.</w:t>
      </w:r>
      <w:r w:rsidRPr="00703330">
        <w:t xml:space="preserve"> </w:t>
      </w:r>
      <w:r>
        <w:t xml:space="preserve"> Sk</w:t>
      </w:r>
      <w:r w:rsidRPr="00703330">
        <w:t>etch the graph of the equation.</w:t>
      </w:r>
    </w:p>
    <w:p w14:paraId="1D9CA29A" w14:textId="77777777" w:rsidR="000B1AFD" w:rsidRDefault="000B1AFD" w:rsidP="000F7CA6">
      <w:pPr>
        <w:pStyle w:val="ny-lesson-numbering"/>
        <w:numPr>
          <w:ilvl w:val="0"/>
          <w:numId w:val="0"/>
        </w:numPr>
        <w:ind w:left="360"/>
      </w:pPr>
    </w:p>
    <w:p w14:paraId="69BF88C7" w14:textId="500B87F6" w:rsidR="000B1AFD" w:rsidRDefault="000B1AFD" w:rsidP="000F7CA6">
      <w:pPr>
        <w:pStyle w:val="ny-lesson-numbering"/>
        <w:numPr>
          <w:ilvl w:val="0"/>
          <w:numId w:val="0"/>
        </w:numPr>
        <w:ind w:left="360"/>
      </w:pPr>
      <w:r>
        <w:rPr>
          <w:noProof/>
        </w:rPr>
        <mc:AlternateContent>
          <mc:Choice Requires="wpg">
            <w:drawing>
              <wp:anchor distT="0" distB="0" distL="114300" distR="114300" simplePos="0" relativeHeight="251648512" behindDoc="0" locked="0" layoutInCell="1" allowOverlap="1" wp14:anchorId="0A173F3D" wp14:editId="12C21F23">
                <wp:simplePos x="0" y="0"/>
                <wp:positionH relativeFrom="margin">
                  <wp:align>center</wp:align>
                </wp:positionH>
                <wp:positionV relativeFrom="paragraph">
                  <wp:posOffset>97845</wp:posOffset>
                </wp:positionV>
                <wp:extent cx="1981835" cy="1920240"/>
                <wp:effectExtent l="0" t="0" r="18415" b="22860"/>
                <wp:wrapTopAndBottom/>
                <wp:docPr id="1027" name="Group 10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81835" cy="1920240"/>
                          <a:chOff x="0" y="0"/>
                          <a:chExt cx="1748155" cy="1695450"/>
                        </a:xfrm>
                      </wpg:grpSpPr>
                      <wps:wsp>
                        <wps:cNvPr id="1028" name="Straight Connector 1028"/>
                        <wps:cNvCnPr>
                          <a:cxnSpLocks/>
                        </wps:cNvCnPr>
                        <wps:spPr>
                          <a:xfrm rot="5400000">
                            <a:off x="874078" y="-71562"/>
                            <a:ext cx="0" cy="1748155"/>
                          </a:xfrm>
                          <a:prstGeom prst="line">
                            <a:avLst/>
                          </a:prstGeom>
                          <a:noFill/>
                          <a:ln w="6350" cap="flat" cmpd="sng" algn="ctr">
                            <a:solidFill>
                              <a:srgbClr val="5B9BD5"/>
                            </a:solidFill>
                            <a:prstDash val="solid"/>
                            <a:miter lim="800000"/>
                          </a:ln>
                          <a:effectLst/>
                        </wps:spPr>
                        <wps:bodyPr/>
                      </wps:wsp>
                      <wpg:grpSp>
                        <wpg:cNvPr id="1029" name="Group 1029"/>
                        <wpg:cNvGrpSpPr>
                          <a:grpSpLocks/>
                        </wpg:cNvGrpSpPr>
                        <wpg:grpSpPr>
                          <a:xfrm>
                            <a:off x="118704" y="0"/>
                            <a:ext cx="1516380" cy="1695450"/>
                            <a:chOff x="0" y="0"/>
                            <a:chExt cx="1516380" cy="1695450"/>
                          </a:xfrm>
                        </wpg:grpSpPr>
                        <wps:wsp>
                          <wps:cNvPr id="1030" name="Straight Connector 1030"/>
                          <wps:cNvCnPr/>
                          <wps:spPr>
                            <a:xfrm>
                              <a:off x="745671" y="0"/>
                              <a:ext cx="0" cy="1695450"/>
                            </a:xfrm>
                            <a:prstGeom prst="line">
                              <a:avLst/>
                            </a:prstGeom>
                            <a:noFill/>
                            <a:ln w="6350" cap="flat" cmpd="sng" algn="ctr">
                              <a:solidFill>
                                <a:srgbClr val="5B9BD5"/>
                              </a:solidFill>
                              <a:prstDash val="solid"/>
                              <a:miter lim="800000"/>
                            </a:ln>
                            <a:effectLst/>
                          </wps:spPr>
                          <wps:bodyPr/>
                        </wps:wsp>
                        <wpg:grpSp>
                          <wpg:cNvPr id="1031" name="Group 1031"/>
                          <wpg:cNvGrpSpPr/>
                          <wpg:grpSpPr>
                            <a:xfrm>
                              <a:off x="0" y="76201"/>
                              <a:ext cx="1516380" cy="1435099"/>
                              <a:chOff x="0" y="1"/>
                              <a:chExt cx="1338943" cy="1306194"/>
                            </a:xfrm>
                          </wpg:grpSpPr>
                          <wpg:grpSp>
                            <wpg:cNvPr id="1032" name="Group 1032"/>
                            <wpg:cNvGrpSpPr/>
                            <wpg:grpSpPr>
                              <a:xfrm>
                                <a:off x="794657" y="659493"/>
                                <a:ext cx="544286" cy="36576"/>
                                <a:chOff x="0" y="0"/>
                                <a:chExt cx="544286" cy="45720"/>
                              </a:xfrm>
                            </wpg:grpSpPr>
                            <wps:wsp>
                              <wps:cNvPr id="1033" name="Straight Connector 1033"/>
                              <wps:cNvCnPr/>
                              <wps:spPr>
                                <a:xfrm>
                                  <a:off x="0" y="5443"/>
                                  <a:ext cx="0" cy="40006"/>
                                </a:xfrm>
                                <a:prstGeom prst="line">
                                  <a:avLst/>
                                </a:prstGeom>
                                <a:noFill/>
                                <a:ln w="6350" cap="flat" cmpd="sng" algn="ctr">
                                  <a:solidFill>
                                    <a:srgbClr val="5B9BD5"/>
                                  </a:solidFill>
                                  <a:prstDash val="solid"/>
                                  <a:miter lim="800000"/>
                                </a:ln>
                                <a:effectLst/>
                              </wps:spPr>
                              <wps:bodyPr/>
                            </wps:wsp>
                            <wps:wsp>
                              <wps:cNvPr id="1034" name="Straight Connector 1034"/>
                              <wps:cNvCnPr/>
                              <wps:spPr>
                                <a:xfrm>
                                  <a:off x="130629" y="0"/>
                                  <a:ext cx="0" cy="45719"/>
                                </a:xfrm>
                                <a:prstGeom prst="line">
                                  <a:avLst/>
                                </a:prstGeom>
                                <a:noFill/>
                                <a:ln w="6350" cap="flat" cmpd="sng" algn="ctr">
                                  <a:solidFill>
                                    <a:srgbClr val="5B9BD5"/>
                                  </a:solidFill>
                                  <a:prstDash val="solid"/>
                                  <a:miter lim="800000"/>
                                </a:ln>
                                <a:effectLst/>
                              </wps:spPr>
                              <wps:bodyPr/>
                            </wps:wsp>
                            <wps:wsp>
                              <wps:cNvPr id="1035" name="Straight Connector 1035"/>
                              <wps:cNvCnPr/>
                              <wps:spPr>
                                <a:xfrm>
                                  <a:off x="272143" y="0"/>
                                  <a:ext cx="0" cy="45720"/>
                                </a:xfrm>
                                <a:prstGeom prst="line">
                                  <a:avLst/>
                                </a:prstGeom>
                                <a:noFill/>
                                <a:ln w="6350" cap="flat" cmpd="sng" algn="ctr">
                                  <a:solidFill>
                                    <a:srgbClr val="5B9BD5"/>
                                  </a:solidFill>
                                  <a:prstDash val="solid"/>
                                  <a:miter lim="800000"/>
                                </a:ln>
                                <a:effectLst/>
                              </wps:spPr>
                              <wps:bodyPr/>
                            </wps:wsp>
                            <wps:wsp>
                              <wps:cNvPr id="1036" name="Straight Connector 1036"/>
                              <wps:cNvCnPr/>
                              <wps:spPr>
                                <a:xfrm>
                                  <a:off x="413657" y="0"/>
                                  <a:ext cx="0" cy="45720"/>
                                </a:xfrm>
                                <a:prstGeom prst="line">
                                  <a:avLst/>
                                </a:prstGeom>
                                <a:noFill/>
                                <a:ln w="6350" cap="flat" cmpd="sng" algn="ctr">
                                  <a:solidFill>
                                    <a:srgbClr val="5B9BD5"/>
                                  </a:solidFill>
                                  <a:prstDash val="solid"/>
                                  <a:miter lim="800000"/>
                                </a:ln>
                                <a:effectLst/>
                              </wps:spPr>
                              <wps:bodyPr/>
                            </wps:wsp>
                            <wps:wsp>
                              <wps:cNvPr id="1037" name="Straight Connector 1037"/>
                              <wps:cNvCnPr/>
                              <wps:spPr>
                                <a:xfrm>
                                  <a:off x="544286" y="0"/>
                                  <a:ext cx="0" cy="45720"/>
                                </a:xfrm>
                                <a:prstGeom prst="line">
                                  <a:avLst/>
                                </a:prstGeom>
                                <a:noFill/>
                                <a:ln w="6350" cap="flat" cmpd="sng" algn="ctr">
                                  <a:solidFill>
                                    <a:srgbClr val="5B9BD5"/>
                                  </a:solidFill>
                                  <a:prstDash val="solid"/>
                                  <a:miter lim="800000"/>
                                </a:ln>
                                <a:effectLst/>
                              </wps:spPr>
                              <wps:bodyPr/>
                            </wps:wsp>
                          </wpg:grpSp>
                          <wpg:grpSp>
                            <wpg:cNvPr id="1038" name="Group 1038"/>
                            <wpg:cNvGrpSpPr/>
                            <wpg:grpSpPr>
                              <a:xfrm>
                                <a:off x="0" y="664935"/>
                                <a:ext cx="544286" cy="36576"/>
                                <a:chOff x="0" y="0"/>
                                <a:chExt cx="544286" cy="45720"/>
                              </a:xfrm>
                            </wpg:grpSpPr>
                            <wps:wsp>
                              <wps:cNvPr id="1039" name="Straight Connector 1039"/>
                              <wps:cNvCnPr/>
                              <wps:spPr>
                                <a:xfrm>
                                  <a:off x="0" y="5443"/>
                                  <a:ext cx="0" cy="40006"/>
                                </a:xfrm>
                                <a:prstGeom prst="line">
                                  <a:avLst/>
                                </a:prstGeom>
                                <a:noFill/>
                                <a:ln w="6350" cap="flat" cmpd="sng" algn="ctr">
                                  <a:solidFill>
                                    <a:srgbClr val="5B9BD5"/>
                                  </a:solidFill>
                                  <a:prstDash val="solid"/>
                                  <a:miter lim="800000"/>
                                </a:ln>
                                <a:effectLst/>
                              </wps:spPr>
                              <wps:bodyPr/>
                            </wps:wsp>
                            <wps:wsp>
                              <wps:cNvPr id="1040" name="Straight Connector 1040"/>
                              <wps:cNvCnPr/>
                              <wps:spPr>
                                <a:xfrm>
                                  <a:off x="130629" y="0"/>
                                  <a:ext cx="0" cy="45719"/>
                                </a:xfrm>
                                <a:prstGeom prst="line">
                                  <a:avLst/>
                                </a:prstGeom>
                                <a:noFill/>
                                <a:ln w="6350" cap="flat" cmpd="sng" algn="ctr">
                                  <a:solidFill>
                                    <a:srgbClr val="5B9BD5"/>
                                  </a:solidFill>
                                  <a:prstDash val="solid"/>
                                  <a:miter lim="800000"/>
                                </a:ln>
                                <a:effectLst/>
                              </wps:spPr>
                              <wps:bodyPr/>
                            </wps:wsp>
                            <wps:wsp>
                              <wps:cNvPr id="1041" name="Straight Connector 1041"/>
                              <wps:cNvCnPr/>
                              <wps:spPr>
                                <a:xfrm>
                                  <a:off x="272143" y="0"/>
                                  <a:ext cx="0" cy="45720"/>
                                </a:xfrm>
                                <a:prstGeom prst="line">
                                  <a:avLst/>
                                </a:prstGeom>
                                <a:noFill/>
                                <a:ln w="6350" cap="flat" cmpd="sng" algn="ctr">
                                  <a:solidFill>
                                    <a:srgbClr val="5B9BD5"/>
                                  </a:solidFill>
                                  <a:prstDash val="solid"/>
                                  <a:miter lim="800000"/>
                                </a:ln>
                                <a:effectLst/>
                              </wps:spPr>
                              <wps:bodyPr/>
                            </wps:wsp>
                            <wps:wsp>
                              <wps:cNvPr id="1042" name="Straight Connector 1042"/>
                              <wps:cNvCnPr/>
                              <wps:spPr>
                                <a:xfrm>
                                  <a:off x="413657" y="0"/>
                                  <a:ext cx="0" cy="45720"/>
                                </a:xfrm>
                                <a:prstGeom prst="line">
                                  <a:avLst/>
                                </a:prstGeom>
                                <a:noFill/>
                                <a:ln w="6350" cap="flat" cmpd="sng" algn="ctr">
                                  <a:solidFill>
                                    <a:srgbClr val="5B9BD5"/>
                                  </a:solidFill>
                                  <a:prstDash val="solid"/>
                                  <a:miter lim="800000"/>
                                </a:ln>
                                <a:effectLst/>
                              </wps:spPr>
                              <wps:bodyPr/>
                            </wps:wsp>
                            <wps:wsp>
                              <wps:cNvPr id="1043" name="Straight Connector 1043"/>
                              <wps:cNvCnPr/>
                              <wps:spPr>
                                <a:xfrm>
                                  <a:off x="544286" y="0"/>
                                  <a:ext cx="0" cy="45720"/>
                                </a:xfrm>
                                <a:prstGeom prst="line">
                                  <a:avLst/>
                                </a:prstGeom>
                                <a:noFill/>
                                <a:ln w="6350" cap="flat" cmpd="sng" algn="ctr">
                                  <a:solidFill>
                                    <a:srgbClr val="5B9BD5"/>
                                  </a:solidFill>
                                  <a:prstDash val="solid"/>
                                  <a:miter lim="800000"/>
                                </a:ln>
                                <a:effectLst/>
                              </wps:spPr>
                              <wps:bodyPr/>
                            </wps:wsp>
                          </wpg:grpSp>
                          <wpg:grpSp>
                            <wpg:cNvPr id="1044" name="Group 1044"/>
                            <wpg:cNvGrpSpPr/>
                            <wpg:grpSpPr>
                              <a:xfrm rot="5400000">
                                <a:off x="372836" y="254000"/>
                                <a:ext cx="544196" cy="36197"/>
                                <a:chOff x="-1" y="-2"/>
                                <a:chExt cx="544287" cy="45723"/>
                              </a:xfrm>
                            </wpg:grpSpPr>
                            <wps:wsp>
                              <wps:cNvPr id="1045" name="Straight Connector 1045"/>
                              <wps:cNvCnPr/>
                              <wps:spPr>
                                <a:xfrm>
                                  <a:off x="-1" y="5442"/>
                                  <a:ext cx="0" cy="40005"/>
                                </a:xfrm>
                                <a:prstGeom prst="line">
                                  <a:avLst/>
                                </a:prstGeom>
                                <a:noFill/>
                                <a:ln w="6350" cap="flat" cmpd="sng" algn="ctr">
                                  <a:solidFill>
                                    <a:srgbClr val="5B9BD5"/>
                                  </a:solidFill>
                                  <a:prstDash val="solid"/>
                                  <a:miter lim="800000"/>
                                </a:ln>
                                <a:effectLst/>
                              </wps:spPr>
                              <wps:bodyPr/>
                            </wps:wsp>
                            <wps:wsp>
                              <wps:cNvPr id="1046" name="Straight Connector 1046"/>
                              <wps:cNvCnPr/>
                              <wps:spPr>
                                <a:xfrm>
                                  <a:off x="130629" y="0"/>
                                  <a:ext cx="0" cy="45720"/>
                                </a:xfrm>
                                <a:prstGeom prst="line">
                                  <a:avLst/>
                                </a:prstGeom>
                                <a:noFill/>
                                <a:ln w="6350" cap="flat" cmpd="sng" algn="ctr">
                                  <a:solidFill>
                                    <a:srgbClr val="5B9BD5"/>
                                  </a:solidFill>
                                  <a:prstDash val="solid"/>
                                  <a:miter lim="800000"/>
                                </a:ln>
                                <a:effectLst/>
                              </wps:spPr>
                              <wps:bodyPr/>
                            </wps:wsp>
                            <wps:wsp>
                              <wps:cNvPr id="1047" name="Straight Connector 1047"/>
                              <wps:cNvCnPr/>
                              <wps:spPr>
                                <a:xfrm>
                                  <a:off x="272143" y="1"/>
                                  <a:ext cx="0" cy="45720"/>
                                </a:xfrm>
                                <a:prstGeom prst="line">
                                  <a:avLst/>
                                </a:prstGeom>
                                <a:noFill/>
                                <a:ln w="6350" cap="flat" cmpd="sng" algn="ctr">
                                  <a:solidFill>
                                    <a:srgbClr val="5B9BD5"/>
                                  </a:solidFill>
                                  <a:prstDash val="solid"/>
                                  <a:miter lim="800000"/>
                                </a:ln>
                                <a:effectLst/>
                              </wps:spPr>
                              <wps:bodyPr/>
                            </wps:wsp>
                            <wps:wsp>
                              <wps:cNvPr id="1048" name="Straight Connector 1048"/>
                              <wps:cNvCnPr/>
                              <wps:spPr>
                                <a:xfrm>
                                  <a:off x="413656" y="1"/>
                                  <a:ext cx="0" cy="45720"/>
                                </a:xfrm>
                                <a:prstGeom prst="line">
                                  <a:avLst/>
                                </a:prstGeom>
                                <a:noFill/>
                                <a:ln w="6350" cap="flat" cmpd="sng" algn="ctr">
                                  <a:solidFill>
                                    <a:srgbClr val="5B9BD5"/>
                                  </a:solidFill>
                                  <a:prstDash val="solid"/>
                                  <a:miter lim="800000"/>
                                </a:ln>
                                <a:effectLst/>
                              </wps:spPr>
                              <wps:bodyPr/>
                            </wps:wsp>
                            <wps:wsp>
                              <wps:cNvPr id="1049" name="Straight Connector 1049"/>
                              <wps:cNvCnPr/>
                              <wps:spPr>
                                <a:xfrm>
                                  <a:off x="544286" y="-2"/>
                                  <a:ext cx="0" cy="45720"/>
                                </a:xfrm>
                                <a:prstGeom prst="line">
                                  <a:avLst/>
                                </a:prstGeom>
                                <a:noFill/>
                                <a:ln w="6350" cap="flat" cmpd="sng" algn="ctr">
                                  <a:solidFill>
                                    <a:srgbClr val="5B9BD5"/>
                                  </a:solidFill>
                                  <a:prstDash val="solid"/>
                                  <a:miter lim="800000"/>
                                </a:ln>
                                <a:effectLst/>
                              </wps:spPr>
                              <wps:bodyPr/>
                            </wps:wsp>
                          </wpg:grpSp>
                          <wpg:grpSp>
                            <wpg:cNvPr id="1050" name="Group 1050"/>
                            <wpg:cNvGrpSpPr/>
                            <wpg:grpSpPr>
                              <a:xfrm rot="5400000">
                                <a:off x="372836" y="1016000"/>
                                <a:ext cx="544195" cy="36195"/>
                                <a:chOff x="0" y="0"/>
                                <a:chExt cx="544286" cy="45720"/>
                              </a:xfrm>
                            </wpg:grpSpPr>
                            <wps:wsp>
                              <wps:cNvPr id="1051" name="Straight Connector 1051"/>
                              <wps:cNvCnPr/>
                              <wps:spPr>
                                <a:xfrm>
                                  <a:off x="0" y="5443"/>
                                  <a:ext cx="0" cy="40005"/>
                                </a:xfrm>
                                <a:prstGeom prst="line">
                                  <a:avLst/>
                                </a:prstGeom>
                                <a:noFill/>
                                <a:ln w="6350" cap="flat" cmpd="sng" algn="ctr">
                                  <a:solidFill>
                                    <a:srgbClr val="5B9BD5"/>
                                  </a:solidFill>
                                  <a:prstDash val="solid"/>
                                  <a:miter lim="800000"/>
                                </a:ln>
                                <a:effectLst/>
                              </wps:spPr>
                              <wps:bodyPr/>
                            </wps:wsp>
                            <wps:wsp>
                              <wps:cNvPr id="1052" name="Straight Connector 1052"/>
                              <wps:cNvCnPr/>
                              <wps:spPr>
                                <a:xfrm>
                                  <a:off x="130629" y="0"/>
                                  <a:ext cx="0" cy="45720"/>
                                </a:xfrm>
                                <a:prstGeom prst="line">
                                  <a:avLst/>
                                </a:prstGeom>
                                <a:noFill/>
                                <a:ln w="6350" cap="flat" cmpd="sng" algn="ctr">
                                  <a:solidFill>
                                    <a:srgbClr val="5B9BD5"/>
                                  </a:solidFill>
                                  <a:prstDash val="solid"/>
                                  <a:miter lim="800000"/>
                                </a:ln>
                                <a:effectLst/>
                              </wps:spPr>
                              <wps:bodyPr/>
                            </wps:wsp>
                            <wps:wsp>
                              <wps:cNvPr id="1053" name="Straight Connector 1053"/>
                              <wps:cNvCnPr/>
                              <wps:spPr>
                                <a:xfrm>
                                  <a:off x="272143" y="0"/>
                                  <a:ext cx="0" cy="45720"/>
                                </a:xfrm>
                                <a:prstGeom prst="line">
                                  <a:avLst/>
                                </a:prstGeom>
                                <a:noFill/>
                                <a:ln w="6350" cap="flat" cmpd="sng" algn="ctr">
                                  <a:solidFill>
                                    <a:srgbClr val="5B9BD5"/>
                                  </a:solidFill>
                                  <a:prstDash val="solid"/>
                                  <a:miter lim="800000"/>
                                </a:ln>
                                <a:effectLst/>
                              </wps:spPr>
                              <wps:bodyPr/>
                            </wps:wsp>
                            <wps:wsp>
                              <wps:cNvPr id="1054" name="Straight Connector 1054"/>
                              <wps:cNvCnPr/>
                              <wps:spPr>
                                <a:xfrm>
                                  <a:off x="413657" y="0"/>
                                  <a:ext cx="0" cy="45720"/>
                                </a:xfrm>
                                <a:prstGeom prst="line">
                                  <a:avLst/>
                                </a:prstGeom>
                                <a:noFill/>
                                <a:ln w="6350" cap="flat" cmpd="sng" algn="ctr">
                                  <a:solidFill>
                                    <a:srgbClr val="5B9BD5"/>
                                  </a:solidFill>
                                  <a:prstDash val="solid"/>
                                  <a:miter lim="800000"/>
                                </a:ln>
                                <a:effectLst/>
                              </wps:spPr>
                              <wps:bodyPr/>
                            </wps:wsp>
                            <wps:wsp>
                              <wps:cNvPr id="1055" name="Straight Connector 1055"/>
                              <wps:cNvCnPr/>
                              <wps:spPr>
                                <a:xfrm>
                                  <a:off x="544286" y="0"/>
                                  <a:ext cx="0" cy="45720"/>
                                </a:xfrm>
                                <a:prstGeom prst="line">
                                  <a:avLst/>
                                </a:prstGeom>
                                <a:noFill/>
                                <a:ln w="6350" cap="flat" cmpd="sng" algn="ctr">
                                  <a:solidFill>
                                    <a:srgbClr val="5B9BD5"/>
                                  </a:solidFill>
                                  <a:prstDash val="solid"/>
                                  <a:miter lim="800000"/>
                                </a:ln>
                                <a:effectLst/>
                              </wps:spPr>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70AB0B41" id="Group 1027" o:spid="_x0000_s1026" style="position:absolute;margin-left:0;margin-top:7.7pt;width:156.05pt;height:151.2pt;z-index:251648512;mso-position-horizontal:center;mso-position-horizontal-relative:margin;mso-width-relative:margin;mso-height-relative:margin" coordsize="17481,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">
                <o:lock v:ext="edit" aspectratio="t"/>
                <v:line id="Straight Connector 1028" o:spid="_x0000_s1027" style="position:absolute;rotation:90;visibility:visible;mso-wrap-style:square" from="8741,-716" to="8741,1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vvaMUAAADdAAAADwAAAGRycy9kb3ducmV2LnhtbESPQWvCQBCF70L/wzIFb7pRQULqKsUi&#10;9NBLNXgestMk7e5szK5J+u87h4K3Gd6b977ZHSbv1EB9bAMbWC0zUMRVsC3XBsrLaZGDignZogtM&#10;Bn4pwmH/NNthYcPInzScU60khGOBBpqUukLrWDXkMS5DRyzaV+g9Jln7WtseRwn3Tq+zbKs9tiwN&#10;DXZ0bKj6Od+9gaksR3cZ324ft2M35FeXf6820Zj58/T6AirRlB7m/+t3K/jZWnDlGxlB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vvaMUAAADdAAAADwAAAAAAAAAA&#10;AAAAAAChAgAAZHJzL2Rvd25yZXYueG1sUEsFBgAAAAAEAAQA+QAAAJMDAAAAAA==&#10;" strokecolor="#5b9bd5" strokeweight=".5pt">
                  <v:stroke joinstyle="miter"/>
                  <o:lock v:ext="edit" shapetype="f"/>
                </v:line>
                <v:group id="Group 1029" o:spid="_x0000_s1028" style="position:absolute;left:1187;width:15163;height:16954" coordsize="15163,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line id="Straight Connector 1030" o:spid="_x0000_s1029" style="position:absolute;visibility:visible;mso-wrap-style:square" from="7456,0" to="7456,1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fULsYAAADdAAAADwAAAGRycy9kb3ducmV2LnhtbESPQWvCQBCF74X+h2UK3uqmrYhGV5FC&#10;IRChNK0Hb0N2zAazsyG71fjvnUOhtxnem/e+WW9H36kLDbENbOBlmoEiroNtuTHw8/3xvAAVE7LF&#10;LjAZuFGE7ebxYY25DVf+okuVGiUhHHM04FLqc61j7chjnIaeWLRTGDwmWYdG2wGvEu47/Zplc+2x&#10;ZWlw2NO7o/pc/XoD+8+yL9zuwHpRlcvyOC/2vpsZM3kadytQicb0b/67LqzgZ2/CL9/ICHp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H1C7GAAAA3QAAAA8AAAAAAAAA&#10;AAAAAAAAoQIAAGRycy9kb3ducmV2LnhtbFBLBQYAAAAABAAEAPkAAACUAwAAAAA=&#10;" strokecolor="#5b9bd5" strokeweight=".5pt">
                    <v:stroke joinstyle="miter"/>
                  </v:line>
                  <v:group id="Group 1031" o:spid="_x0000_s1030" style="position:absolute;top:762;width:15163;height:14351" coordorigin="" coordsize="13389,13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group id="Group 1032" o:spid="_x0000_s1031" style="position:absolute;left:7946;top:6594;width:5443;height:366" coordsize="5442,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line id="Straight Connector 1033" o:spid="_x0000_s1032" style="position:absolute;visibility:visible;mso-wrap-style:square" from="0,54" to="0,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VKWcQAAADdAAAADwAAAGRycy9kb3ducmV2LnhtbERPTWvCQBC9F/wPywje6kYtYlM3QQQh&#10;EKE0bQ+9DdkxG8zOhuyq8d+7hUJv83ifs81H24krDb51rGAxT0AQ10633Cj4+jw8b0D4gKyxc0wK&#10;7uQhzyZPW0y1u/EHXavQiBjCPkUFJoQ+ldLXhiz6ueuJI3dyg8UQ4dBIPeAthttOLpNkLS22HBsM&#10;9rQ3VJ+ri1VwfC/7wuy+WW6q8rX8WRdH270oNZuOuzcQgcbwL/5zFzrOT1Yr+P0mni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1UpZxAAAAN0AAAAPAAAAAAAAAAAA&#10;AAAAAKECAABkcnMvZG93bnJldi54bWxQSwUGAAAAAAQABAD5AAAAkgMAAAAA&#10;" strokecolor="#5b9bd5" strokeweight=".5pt">
                        <v:stroke joinstyle="miter"/>
                      </v:line>
                      <v:line id="Straight Connector 1034" o:spid="_x0000_s1033" style="position:absolute;visibility:visible;mso-wrap-style:square" from="1306,0" to="130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zSLcMAAADdAAAADwAAAGRycy9kb3ducmV2LnhtbERPTYvCMBC9L/gfwgje1tRVRKtRRFgo&#10;VFi26sHb0IxNsZmUJmr995uFhb3N433OetvbRjyo87VjBZNxAoK4dLrmSsHp+Pm+AOEDssbGMSl4&#10;kYftZvC2xlS7J3/TowiViCHsU1RgQmhTKX1pyKIfu5Y4clfXWQwRdpXUHT5juG3kR5LMpcWaY4PB&#10;lvaGyltxtwoOX3mbmd2Z5aLIl/llnh1sM1NqNOx3KxCB+vAv/nNnOs5PpjP4/Sae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80i3DAAAA3QAAAA8AAAAAAAAAAAAA&#10;AAAAoQIAAGRycy9kb3ducmV2LnhtbFBLBQYAAAAABAAEAPkAAACRAwAAAAA=&#10;" strokecolor="#5b9bd5" strokeweight=".5pt">
                        <v:stroke joinstyle="miter"/>
                      </v:line>
                      <v:line id="Straight Connector 1035" o:spid="_x0000_s1034" style="position:absolute;visibility:visible;mso-wrap-style:square" from="2721,0" to="272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B3tsMAAADdAAAADwAAAGRycy9kb3ducmV2LnhtbERPTWvCQBC9C/0PyxS86aatFY2uIoVC&#10;IEIx6sHbkB2zwexsyG41/nu3UPA2j/c5y3VvG3GlzteOFbyNExDEpdM1VwoO++/RDIQPyBobx6Tg&#10;Th7Wq5fBElPtbryjaxEqEUPYp6jAhNCmUvrSkEU/di1x5M6usxgi7CqpO7zFcNvI9ySZSos1xwaD&#10;LX0ZKi/Fr1Ww/cnbzGyOLGdFPs9P02xrm4lSw9d+swARqA9P8b8703F+8vEJf9/EE+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wd7bDAAAA3QAAAA8AAAAAAAAAAAAA&#10;AAAAoQIAAGRycy9kb3ducmV2LnhtbFBLBQYAAAAABAAEAPkAAACRAwAAAAA=&#10;" strokecolor="#5b9bd5" strokeweight=".5pt">
                        <v:stroke joinstyle="miter"/>
                      </v:line>
                      <v:line id="Straight Connector 1036" o:spid="_x0000_s1035" style="position:absolute;visibility:visible;mso-wrap-style:square" from="4136,0" to="413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LpwcMAAADdAAAADwAAAGRycy9kb3ducmV2LnhtbERPTWvCQBC9F/wPywje6kYtQaOriFAI&#10;RCiNevA2ZMdsMDsbsltN/323UOhtHu9zNrvBtuJBvW8cK5hNExDEldMN1wrOp/fXJQgfkDW2jknB&#10;N3nYbUcvG8y0e/InPcpQixjCPkMFJoQuk9JXhiz6qeuII3dzvcUQYV9L3eMzhttWzpMklRYbjg0G&#10;OzoYqu7ll1Vw/Ci63OwvLJdlsSquaX607ZtSk/GwX4MINIR/8Z8713F+skjh95t4gt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i6cHDAAAA3QAAAA8AAAAAAAAAAAAA&#10;AAAAoQIAAGRycy9kb3ducmV2LnhtbFBLBQYAAAAABAAEAPkAAACRAwAAAAA=&#10;" strokecolor="#5b9bd5" strokeweight=".5pt">
                        <v:stroke joinstyle="miter"/>
                      </v:line>
                      <v:line id="Straight Connector 1037" o:spid="_x0000_s1036" style="position:absolute;visibility:visible;mso-wrap-style:square" from="5442,0" to="544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MWsQAAADdAAAADwAAAGRycy9kb3ducmV2LnhtbERPTWvCQBC9F/oflil4001bsRpdQxAK&#10;gQjStB68DdlpNjQ7G7Krxn/vFgq9zeN9ziYbbScuNPjWsYLnWQKCuHa65UbB1+f7dAnCB2SNnWNS&#10;cCMP2fbxYYOpdlf+oEsVGhFD2KeowITQp1L62pBFP3M9ceS+3WAxRDg0Ug94jeG2ky9JspAWW44N&#10;BnvaGap/qrNVsD+UfWHyI8tlVa7K06LY226u1ORpzNcgAo3hX/znLnScn7y+we838QS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7kxaxAAAAN0AAAAPAAAAAAAAAAAA&#10;AAAAAKECAABkcnMvZG93bnJldi54bWxQSwUGAAAAAAQABAD5AAAAkgMAAAAA&#10;" strokecolor="#5b9bd5" strokeweight=".5pt">
                        <v:stroke joinstyle="miter"/>
                      </v:line>
                    </v:group>
                    <v:group id="Group 1038" o:spid="_x0000_s1037" style="position:absolute;top:6649;width:5442;height:366" coordsize="5442,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line id="Straight Connector 1039" o:spid="_x0000_s1038" style="position:absolute;visibility:visible;mso-wrap-style:square" from="0,54" to="0,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19s8MAAADdAAAADwAAAGRycy9kb3ducmV2LnhtbERPTYvCMBC9L/gfwgje1lRdRKtRRFgo&#10;VJCtevA2NGNTbCalyWr3328WhL3N433OetvbRjyo87VjBZNxAoK4dLrmSsH59Pm+AOEDssbGMSn4&#10;IQ/bzeBtjal2T/6iRxEqEUPYp6jAhNCmUvrSkEU/di1x5G6usxgi7CqpO3zGcNvIaZLMpcWaY4PB&#10;lvaGynvxbRUcjnmbmd2F5aLIl/l1nh1s86HUaNjvViAC9eFf/HJnOs5PZkv4+yae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9fbPDAAAA3QAAAA8AAAAAAAAAAAAA&#10;AAAAoQIAAGRycy9kb3ducmV2LnhtbFBLBQYAAAAABAAEAPkAAACRAwAAAAA=&#10;" strokecolor="#5b9bd5" strokeweight=".5pt">
                        <v:stroke joinstyle="miter"/>
                      </v:line>
                      <v:line id="Straight Connector 1040" o:spid="_x0000_s1039" style="position:absolute;visibility:visible;mso-wrap-style:square" from="1306,0" to="130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GnU8YAAADdAAAADwAAAGRycy9kb3ducmV2LnhtbESPQWvCQBCF70L/wzKF3nTTImJTV5FC&#10;IRChGO2htyE7ZoPZ2ZDdavz3zqHgbYb35r1vVpvRd+pCQ2wDG3idZaCI62BbbgwcD1/TJaiYkC12&#10;gcnAjSJs1k+TFeY2XHlPlyo1SkI45mjApdTnWsfakcc4Cz2xaKcweEyyDo22A14l3Hf6LcsW2mPL&#10;0uCwp09H9bn68wZ232VfuO0P62VVvpe/i2Lnu7kxL8/j9gNUojE9zP/XhRX8bC788o2Mo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Bp1PGAAAA3QAAAA8AAAAAAAAA&#10;AAAAAAAAoQIAAGRycy9kb3ducmV2LnhtbFBLBQYAAAAABAAEAPkAAACUAwAAAAA=&#10;" strokecolor="#5b9bd5" strokeweight=".5pt">
                        <v:stroke joinstyle="miter"/>
                      </v:line>
                      <v:line id="Straight Connector 1041" o:spid="_x0000_s1040" style="position:absolute;visibility:visible;mso-wrap-style:square" from="2721,0" to="272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0CyMQAAADdAAAADwAAAGRycy9kb3ducmV2LnhtbERPTWvDMAy9D/YfjAa7rU5LCFlat5TB&#10;IJDCWLYdehOxGofGcojdNPv3c6Gwmx7vU5vdbHsx0eg7xwqWiwQEceN0x62C76/3lxyED8gae8ek&#10;4Jc87LaPDxsstLvyJ011aEUMYV+gAhPCUEjpG0MW/cINxJE7udFiiHBspR7xGsNtL1dJkkmLHccG&#10;gwO9GWrO9cUqOHxUQ2n2Pyzzunqtjll5sH2q1PPTvF+DCDSHf/HdXeo4P0mXcPsmni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TQLIxAAAAN0AAAAPAAAAAAAAAAAA&#10;AAAAAKECAABkcnMvZG93bnJldi54bWxQSwUGAAAAAAQABAD5AAAAkgMAAAAA&#10;" strokecolor="#5b9bd5" strokeweight=".5pt">
                        <v:stroke joinstyle="miter"/>
                      </v:line>
                      <v:line id="Straight Connector 1042" o:spid="_x0000_s1041" style="position:absolute;visibility:visible;mso-wrap-style:square" from="4136,0" to="413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cv8QAAADdAAAADwAAAGRycy9kb3ducmV2LnhtbERPTWvDMAy9D/ofjAq7rU5DKG1Wt4TC&#10;IJDCaLYedhOxFofFcoi9NPv382DQmx7vU/vjbHsx0eg7xwrWqwQEceN0x62C97eXpy0IH5A19o5J&#10;wQ95OB4WD3vMtbvxhaY6tCKGsM9RgQlhyKX0jSGLfuUG4sh9utFiiHBspR7xFsNtL9Mk2UiLHccG&#10;gwOdDDVf9bdVcH6thtIUV5bbutpVH5vybPtMqcflXDyDCDSHu/jfXeo4P8lS+PsmniAP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n5y/xAAAAN0AAAAPAAAAAAAAAAAA&#10;AAAAAKECAABkcnMvZG93bnJldi54bWxQSwUGAAAAAAQABAD5AAAAkgMAAAAA&#10;" strokecolor="#5b9bd5" strokeweight=".5pt">
                        <v:stroke joinstyle="miter"/>
                      </v:line>
                      <v:line id="Straight Connector 1043" o:spid="_x0000_s1042" style="position:absolute;visibility:visible;mso-wrap-style:square" from="5442,0" to="544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M5JMMAAADdAAAADwAAAGRycy9kb3ducmV2LnhtbERPTYvCMBC9L/gfwgje1tRVRKtRRFgo&#10;VFi26sHb0IxNsZmUJmr995uFhb3N433OetvbRjyo87VjBZNxAoK4dLrmSsHp+Pm+AOEDssbGMSl4&#10;kYftZvC2xlS7J3/TowiViCHsU1RgQmhTKX1pyKIfu5Y4clfXWQwRdpXUHT5juG3kR5LMpcWaY4PB&#10;lvaGyltxtwoOX3mbmd2Z5aLIl/llnh1sM1NqNOx3KxCB+vAv/nNnOs5PZlP4/Sae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TOSTDAAAA3QAAAA8AAAAAAAAAAAAA&#10;AAAAoQIAAGRycy9kb3ducmV2LnhtbFBLBQYAAAAABAAEAPkAAACRAwAAAAA=&#10;" strokecolor="#5b9bd5" strokeweight=".5pt">
                        <v:stroke joinstyle="miter"/>
                      </v:line>
                    </v:group>
                    <v:group id="Group 1044" o:spid="_x0000_s1043" style="position:absolute;left:3728;top:2540;width:5441;height:362;rotation:90" coordorigin="" coordsize="5442,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HF9kwwAAAN0AAAAP&#10;AAAAAAAAAAAAAAAAAKoCAABkcnMvZG93bnJldi54bWxQSwUGAAAAAAQABAD6AAAAmgMAAAAA&#10;">
                      <v:line id="Straight Connector 1045" o:spid="_x0000_s1044" style="position:absolute;visibility:visible;mso-wrap-style:square" from="0,54" to="0,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YEy8QAAADdAAAADwAAAGRycy9kb3ducmV2LnhtbERPTWvCQBC9F/wPywje6kaxYlM3QQQh&#10;EKE0bQ+9DdkxG8zOhuyq8d+7hUJv83ifs81H24krDb51rGAxT0AQ10633Cj4+jw8b0D4gKyxc0wK&#10;7uQhzyZPW0y1u/EHXavQiBjCPkUFJoQ+ldLXhiz6ueuJI3dyg8UQ4dBIPeAthttOLpNkLS22HBsM&#10;9rQ3VJ+ri1VwfC/7wuy+WW6q8rX8WRdH262Umk3H3RuIQGP4F/+5Cx3nJ6sX+P0mni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dgTLxAAAAN0AAAAPAAAAAAAAAAAA&#10;AAAAAKECAABkcnMvZG93bnJldi54bWxQSwUGAAAAAAQABAD5AAAAkgMAAAAA&#10;" strokecolor="#5b9bd5" strokeweight=".5pt">
                        <v:stroke joinstyle="miter"/>
                      </v:line>
                      <v:line id="Straight Connector 1046" o:spid="_x0000_s1045" style="position:absolute;visibility:visible;mso-wrap-style:square" from="1306,0" to="130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SavMMAAADdAAAADwAAAGRycy9kb3ducmV2LnhtbERPTYvCMBC9L/gfwgje1nRFiluNIoJQ&#10;qLBYdw97G5qxKdtMShO1/vuNIHibx/uc1WawrbhS7xvHCj6mCQjiyumGawXfp/37AoQPyBpbx6Tg&#10;Th4269HbCjPtbnykaxlqEUPYZ6jAhNBlUvrKkEU/dR1x5M6utxgi7Gupe7zFcNvKWZKk0mLDscFg&#10;RztD1V95sQoOX0WXm+0Py0VZfBa/aX6w7VypyXjYLkEEGsJL/HTnOs5P5ik8vokn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kmrzDAAAA3QAAAA8AAAAAAAAAAAAA&#10;AAAAoQIAAGRycy9kb3ducmV2LnhtbFBLBQYAAAAABAAEAPkAAACRAwAAAAA=&#10;" strokecolor="#5b9bd5" strokeweight=".5pt">
                        <v:stroke joinstyle="miter"/>
                      </v:line>
                      <v:line id="Straight Connector 1047" o:spid="_x0000_s1046" style="position:absolute;visibility:visible;mso-wrap-style:square" from="2721,0" to="272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J8MAAADdAAAADwAAAGRycy9kb3ducmV2LnhtbERPTWvCQBC9C/0PyxR6001FbIyuIgUh&#10;EEGa1oO3ITvNhmZnQ3ar8d+7guBtHu9zVpvBtuJMvW8cK3ifJCCIK6cbrhX8fO/GKQgfkDW2jknB&#10;lTxs1i+jFWbaXfiLzmWoRQxhn6ECE0KXSekrQxb9xHXEkft1vcUQYV9L3eMlhttWTpNkLi02HBsM&#10;dvRpqPor/62C/aHocrM9skzLYlGc5vnetjOl3l6H7RJEoCE8xQ93ruP8ZPYB92/iCX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oPyfDAAAA3QAAAA8AAAAAAAAAAAAA&#10;AAAAoQIAAGRycy9kb3ducmV2LnhtbFBLBQYAAAAABAAEAPkAAACRAwAAAAA=&#10;" strokecolor="#5b9bd5" strokeweight=".5pt">
                        <v:stroke joinstyle="miter"/>
                      </v:line>
                      <v:line id="Straight Connector 1048" o:spid="_x0000_s1047" style="position:absolute;visibility:visible;mso-wrap-style:square" from="4136,0" to="413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erVcYAAADdAAAADwAAAGRycy9kb3ducmV2LnhtbESPQWvCQBCF70L/wzKF3nTTImJTV5FC&#10;IRChGO2htyE7ZoPZ2ZDdavz3zqHgbYb35r1vVpvRd+pCQ2wDG3idZaCI62BbbgwcD1/TJaiYkC12&#10;gcnAjSJs1k+TFeY2XHlPlyo1SkI45mjApdTnWsfakcc4Cz2xaKcweEyyDo22A14l3Hf6LcsW2mPL&#10;0uCwp09H9bn68wZ232VfuO0P62VVvpe/i2Lnu7kxL8/j9gNUojE9zP/XhRX8bC648o2Mo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3q1XGAAAA3QAAAA8AAAAAAAAA&#10;AAAAAAAAoQIAAGRycy9kb3ducmV2LnhtbFBLBQYAAAAABAAEAPkAAACUAwAAAAA=&#10;" strokecolor="#5b9bd5" strokeweight=".5pt">
                        <v:stroke joinstyle="miter"/>
                      </v:line>
                      <v:line id="Straight Connector 1049" o:spid="_x0000_s1048" style="position:absolute;visibility:visible;mso-wrap-style:square" from="5442,0" to="544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sOzsIAAADdAAAADwAAAGRycy9kb3ducmV2LnhtbERPTYvCMBC9C/6HMII3TXcR0a5RRBAK&#10;FcSqB29DM9uUbSalyWr992Zhwds83uesNr1txJ06XztW8DFNQBCXTtdcKbic95MFCB+QNTaOScGT&#10;PGzWw8EKU+0efKJ7ESoRQ9inqMCE0KZS+tKQRT91LXHkvl1nMUTYVVJ3+IjhtpGfSTKXFmuODQZb&#10;2hkqf4pfq+BwzNvMbK8sF0W+zG/z7GCbmVLjUb/9AhGoD2/xvzvTcX4yW8LfN/EE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TsOzsIAAADdAAAADwAAAAAAAAAAAAAA&#10;AAChAgAAZHJzL2Rvd25yZXYueG1sUEsFBgAAAAAEAAQA+QAAAJADAAAAAA==&#10;" strokecolor="#5b9bd5" strokeweight=".5pt">
                        <v:stroke joinstyle="miter"/>
                      </v:line>
                    </v:group>
                    <v:group id="Group 1050" o:spid="_x0000_s1049" style="position:absolute;left:3728;top:10160;width:5441;height:362;rotation:90" coordsize="5442,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s+6xgAAAN0A&#10;AAAPAAAAAAAAAAAAAAAAAKoCAABkcnMvZG93bnJldi54bWxQSwUGAAAAAAQABAD6AAAAnQMAAAAA&#10;">
                      <v:line id="Straight Connector 1051" o:spid="_x0000_s1050" style="position:absolute;visibility:visible;mso-wrap-style:square" from="0,54" to="0,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SUFcQAAADdAAAADwAAAGRycy9kb3ducmV2LnhtbERPTWvCQBC9F/wPywje6iZixaZuRAQh&#10;EKE0bQ+9DdkxG8zOhuyq8d+7hUJv83ifs9mOthNXGnzrWEE6T0AQ10633Cj4+jw8r0H4gKyxc0wK&#10;7uRhm0+eNphpd+MPulahETGEfYYKTAh9JqWvDVn0c9cTR+7kBoshwqGResBbDLedXCTJSlpsOTYY&#10;7GlvqD5XF6vg+F72hdl9s1xX5Wv5syqOtlsqNZuOuzcQgcbwL/5zFzrOT15S+P0mni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lJQVxAAAAN0AAAAPAAAAAAAAAAAA&#10;AAAAAKECAABkcnMvZG93bnJldi54bWxQSwUGAAAAAAQABAD5AAAAkgMAAAAA&#10;" strokecolor="#5b9bd5" strokeweight=".5pt">
                        <v:stroke joinstyle="miter"/>
                      </v:line>
                      <v:line id="Straight Connector 1052" o:spid="_x0000_s1051" style="position:absolute;visibility:visible;mso-wrap-style:square" from="1306,0" to="130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YKYsQAAADdAAAADwAAAGRycy9kb3ducmV2LnhtbERPTWvCQBC9F/oflin0VjeVKmnqJkhB&#10;CESQRnvobchOs6HZ2ZBdNf57VxB6m8f7nFUx2V6caPSdYwWvswQEceN0x62Cw37zkoLwAVlj75gU&#10;XMhDkT8+rDDT7sxfdKpDK2II+wwVmBCGTErfGLLoZ24gjtyvGy2GCMdW6hHPMdz2cp4kS2mx49hg&#10;cKBPQ81ffbQKtrtqKM36m2VaV+/Vz7Lc2v5Nqeenaf0BItAU/sV3d6nj/GQxh9s38QSZ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RgpixAAAAN0AAAAPAAAAAAAAAAAA&#10;AAAAAKECAABkcnMvZG93bnJldi54bWxQSwUGAAAAAAQABAD5AAAAkgMAAAAA&#10;" strokecolor="#5b9bd5" strokeweight=".5pt">
                        <v:stroke joinstyle="miter"/>
                      </v:line>
                      <v:line id="Straight Connector 1053" o:spid="_x0000_s1052" style="position:absolute;visibility:visible;mso-wrap-style:square" from="2721,0" to="272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qv+cMAAADdAAAADwAAAGRycy9kb3ducmV2LnhtbERPTWvCQBC9C/0PyxS86aatFY2uIoVC&#10;IEIx6sHbkB2zwexsyG41/nu3UPA2j/c5y3VvG3GlzteOFbyNExDEpdM1VwoO++/RDIQPyBobx6Tg&#10;Th7Wq5fBElPtbryjaxEqEUPYp6jAhNCmUvrSkEU/di1x5M6usxgi7CqpO7zFcNvI9ySZSos1xwaD&#10;LX0ZKi/Fr1Ww/cnbzGyOLGdFPs9P02xrm4lSw9d+swARqA9P8b8703F+8vkBf9/EE+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Kr/nDAAAA3QAAAA8AAAAAAAAAAAAA&#10;AAAAoQIAAGRycy9kb3ducmV2LnhtbFBLBQYAAAAABAAEAPkAAACRAwAAAAA=&#10;" strokecolor="#5b9bd5" strokeweight=".5pt">
                        <v:stroke joinstyle="miter"/>
                      </v:line>
                      <v:line id="Straight Connector 1054" o:spid="_x0000_s1053" style="position:absolute;visibility:visible;mso-wrap-style:square" from="4136,0" to="413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M3jcQAAADdAAAADwAAAGRycy9kb3ducmV2LnhtbERPTWvCQBC9F/wPywje6kaxYlM3QQQh&#10;EKE0bQ+9DdkxG8zOhuyq8d+7hUJv83ifs81H24krDb51rGAxT0AQ10633Cj4+jw8b0D4gKyxc0wK&#10;7uQhzyZPW0y1u/EHXavQiBjCPkUFJoQ+ldLXhiz6ueuJI3dyg8UQ4dBIPeAthttOLpNkLS22HBsM&#10;9rQ3VJ+ri1VwfC/7wuy+WW6q8rX8WRdH262Umk3H3RuIQGP4F/+5Cx3nJy8r+P0mni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4zeNxAAAAN0AAAAPAAAAAAAAAAAA&#10;AAAAAKECAABkcnMvZG93bnJldi54bWxQSwUGAAAAAAQABAD5AAAAkgMAAAAA&#10;" strokecolor="#5b9bd5" strokeweight=".5pt">
                        <v:stroke joinstyle="miter"/>
                      </v:line>
                      <v:line id="Straight Connector 1055" o:spid="_x0000_s1054" style="position:absolute;visibility:visible;mso-wrap-style:square" from="5442,0" to="544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SFsMAAADdAAAADwAAAGRycy9kb3ducmV2LnhtbERPTYvCMBC9L/gfwgje1tRFRatRRFgo&#10;VFi26sHb0IxNsZmUJmr995uFhb3N433OetvbRjyo87VjBZNxAoK4dLrmSsHp+Pm+AOEDssbGMSl4&#10;kYftZvC2xlS7J3/TowiViCHsU1RgQmhTKX1pyKIfu5Y4clfXWQwRdpXUHT5juG3kR5LMpcWaY4PB&#10;lvaGyltxtwoOX3mbmd2Z5aLIl/llnh1sM1VqNOx3KxCB+vAv/nNnOs5PZjP4/Sae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vkhbDAAAA3QAAAA8AAAAAAAAAAAAA&#10;AAAAoQIAAGRycy9kb3ducmV2LnhtbFBLBQYAAAAABAAEAPkAAACRAwAAAAA=&#10;" strokecolor="#5b9bd5" strokeweight=".5pt">
                        <v:stroke joinstyle="miter"/>
                      </v:line>
                    </v:group>
                  </v:group>
                </v:group>
                <w10:wrap type="topAndBottom" anchorx="margin"/>
              </v:group>
            </w:pict>
          </mc:Fallback>
        </mc:AlternateContent>
      </w:r>
    </w:p>
    <w:p w14:paraId="08B8E365" w14:textId="0F73297E" w:rsidR="00F2414D" w:rsidRDefault="00F2414D" w:rsidP="000F7CA6">
      <w:pPr>
        <w:pStyle w:val="ny-lesson-numbering"/>
        <w:numPr>
          <w:ilvl w:val="0"/>
          <w:numId w:val="0"/>
        </w:numPr>
        <w:ind w:left="360"/>
      </w:pPr>
    </w:p>
    <w:p w14:paraId="151AD8D4" w14:textId="46326506" w:rsidR="000F7CA6" w:rsidRDefault="000F7CA6" w:rsidP="000F7CA6">
      <w:pPr>
        <w:pStyle w:val="ny-lesson-numbering"/>
        <w:numPr>
          <w:ilvl w:val="0"/>
          <w:numId w:val="0"/>
        </w:numPr>
        <w:ind w:left="360"/>
      </w:pPr>
    </w:p>
    <w:p w14:paraId="23E63FBA" w14:textId="6C795267" w:rsidR="00C76F13" w:rsidDel="009B69D2" w:rsidRDefault="00C76F13" w:rsidP="00C76F13">
      <w:pPr>
        <w:pStyle w:val="ny-callout-hdr"/>
      </w:pPr>
      <w:r>
        <w:lastRenderedPageBreak/>
        <w:t>Exit Ticket Sample Solutions</w:t>
      </w:r>
    </w:p>
    <w:p w14:paraId="532781BC" w14:textId="2CAE089B" w:rsidR="00C76F13" w:rsidRDefault="006F4E4B" w:rsidP="00C76F13">
      <w:pPr>
        <w:pStyle w:val="ny-lesson-SFinsert"/>
      </w:pPr>
      <w:r>
        <w:rPr>
          <w:noProof/>
        </w:rPr>
        <mc:AlternateContent>
          <mc:Choice Requires="wps">
            <w:drawing>
              <wp:anchor distT="0" distB="0" distL="114300" distR="114300" simplePos="0" relativeHeight="251661824" behindDoc="0" locked="0" layoutInCell="1" allowOverlap="1" wp14:anchorId="2B8CFFD2" wp14:editId="5FCD8D6D">
                <wp:simplePos x="0" y="0"/>
                <wp:positionH relativeFrom="margin">
                  <wp:posOffset>470010</wp:posOffset>
                </wp:positionH>
                <wp:positionV relativeFrom="paragraph">
                  <wp:posOffset>193261</wp:posOffset>
                </wp:positionV>
                <wp:extent cx="5303520" cy="5136542"/>
                <wp:effectExtent l="0" t="0" r="11430" b="26035"/>
                <wp:wrapNone/>
                <wp:docPr id="382" name="Rectangle 382"/>
                <wp:cNvGraphicFramePr/>
                <a:graphic xmlns:a="http://schemas.openxmlformats.org/drawingml/2006/main">
                  <a:graphicData uri="http://schemas.microsoft.com/office/word/2010/wordprocessingShape">
                    <wps:wsp>
                      <wps:cNvSpPr/>
                      <wps:spPr>
                        <a:xfrm>
                          <a:off x="0" y="0"/>
                          <a:ext cx="5303520" cy="513654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E364F" id="Rectangle 382" o:spid="_x0000_s1026" style="position:absolute;margin-left:37pt;margin-top:15.2pt;width:417.6pt;height:404.4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" filled="f" strokecolor="#4f6228" strokeweight="1.15pt">
                <w10:wrap anchorx="margin"/>
              </v:rect>
            </w:pict>
          </mc:Fallback>
        </mc:AlternateContent>
      </w:r>
    </w:p>
    <w:p w14:paraId="2DA8E7DC" w14:textId="0B4231ED" w:rsidR="00C76F13" w:rsidRPr="00C82CCF" w:rsidRDefault="00C76F13" w:rsidP="008F2E7A">
      <w:pPr>
        <w:pStyle w:val="ny-lesson-SFinsert-number-list"/>
        <w:numPr>
          <w:ilvl w:val="0"/>
          <w:numId w:val="22"/>
        </w:numPr>
      </w:pPr>
      <w:r w:rsidRPr="00C82CCF">
        <w:t xml:space="preserve">Write the real form of the complex equation </w:t>
      </w:r>
      <m:oMath>
        <m:r>
          <m:rPr>
            <m:sty m:val="bi"/>
          </m:rPr>
          <w:rPr>
            <w:rFonts w:ascii="Cambria Math" w:hAnsi="Cambria Math"/>
          </w:rPr>
          <m:t>z</m:t>
        </m:r>
        <m:r>
          <m:rPr>
            <m:sty m:val="b"/>
          </m:rPr>
          <w:rPr>
            <w:rFonts w:ascii="Cambria Math" w:hAnsi="Cambria Math"/>
          </w:rPr>
          <m:t>=</m:t>
        </m:r>
        <m:func>
          <m:funcPr>
            <m:ctrlPr>
              <w:rPr>
                <w:rFonts w:ascii="Cambria Math" w:hAnsi="Cambria Math"/>
              </w:rPr>
            </m:ctrlPr>
          </m:funcPr>
          <m:fName>
            <m:r>
              <m:rPr>
                <m:sty m:val="b"/>
              </m:rPr>
              <w:rPr>
                <w:rFonts w:ascii="Cambria Math" w:hAnsi="Cambria Math"/>
              </w:rPr>
              <m:t>cos</m:t>
            </m:r>
          </m:fName>
          <m:e>
            <m:d>
              <m:dPr>
                <m:ctrlPr>
                  <w:rPr>
                    <w:rFonts w:ascii="Cambria Math" w:hAnsi="Cambria Math"/>
                    <w:i/>
                  </w:rPr>
                </m:ctrlPr>
              </m:dPr>
              <m:e>
                <m:r>
                  <m:rPr>
                    <m:sty m:val="bi"/>
                  </m:rPr>
                  <w:rPr>
                    <w:rFonts w:ascii="Cambria Math" w:hAnsi="Cambria Math"/>
                  </w:rPr>
                  <m:t>θ</m:t>
                </m:r>
              </m:e>
            </m:d>
            <m:r>
              <m:rPr>
                <m:sty m:val="b"/>
              </m:rPr>
              <w:rPr>
                <w:rFonts w:ascii="Cambria Math" w:hAnsi="Cambria Math"/>
              </w:rPr>
              <m:t>+3</m:t>
            </m:r>
            <m:r>
              <m:rPr>
                <m:sty m:val="bi"/>
              </m:rPr>
              <w:rPr>
                <w:rFonts w:ascii="Cambria Math" w:hAnsi="Cambria Math"/>
              </w:rPr>
              <m:t xml:space="preserve">i </m:t>
            </m:r>
            <m:r>
              <m:rPr>
                <m:sty m:val="b"/>
              </m:rPr>
              <w:rPr>
                <w:rFonts w:ascii="Cambria Math" w:hAnsi="Cambria Math"/>
              </w:rPr>
              <m:t>sin(</m:t>
            </m:r>
            <m:r>
              <m:rPr>
                <m:sty m:val="bi"/>
              </m:rPr>
              <w:rPr>
                <w:rFonts w:ascii="Cambria Math" w:hAnsi="Cambria Math"/>
              </w:rPr>
              <m:t>θ</m:t>
            </m:r>
            <m:r>
              <m:rPr>
                <m:sty m:val="b"/>
              </m:rPr>
              <w:rPr>
                <w:rFonts w:ascii="Cambria Math" w:hAnsi="Cambria Math"/>
              </w:rPr>
              <m:t>)</m:t>
            </m:r>
          </m:e>
        </m:func>
      </m:oMath>
      <w:r w:rsidRPr="00C82CCF">
        <w:t>.  Sketch the graph of the equation.</w:t>
      </w:r>
    </w:p>
    <w:p w14:paraId="43D39F3D" w14:textId="606C945E" w:rsidR="00C76F13" w:rsidRPr="00C82CCF" w:rsidRDefault="00FF6FA2" w:rsidP="00C82CCF">
      <w:pPr>
        <w:pStyle w:val="ny-lesson-SFinsert-response"/>
        <w:ind w:left="1224"/>
      </w:pPr>
      <m:oMathPara>
        <m:oMathParaPr>
          <m:jc m:val="left"/>
        </m:oMathParaPr>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f>
            <m:fPr>
              <m:ctrlPr>
                <w:rPr>
                  <w:rFonts w:ascii="Cambria Math" w:hAnsi="Cambria Math"/>
                </w:rPr>
              </m:ctrlPr>
            </m:fPr>
            <m:num>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num>
            <m:den>
              <m:r>
                <m:rPr>
                  <m:sty m:val="bi"/>
                </m:rPr>
                <w:rPr>
                  <w:rFonts w:ascii="Cambria Math" w:hAnsi="Cambria Math"/>
                </w:rPr>
                <m:t>9</m:t>
              </m:r>
            </m:den>
          </m:f>
          <m:r>
            <m:rPr>
              <m:sty m:val="bi"/>
            </m:rPr>
            <w:rPr>
              <w:rFonts w:ascii="Cambria Math" w:hAnsi="Cambria Math"/>
            </w:rPr>
            <m:t>=1</m:t>
          </m:r>
        </m:oMath>
      </m:oMathPara>
    </w:p>
    <w:p w14:paraId="2890C978" w14:textId="2988428D" w:rsidR="00C76F13" w:rsidRPr="00F22322" w:rsidRDefault="00C76F13" w:rsidP="00C82CCF">
      <w:pPr>
        <w:pStyle w:val="ny-lesson-SFinsert-response"/>
        <w:ind w:left="1224"/>
        <w:jc w:val="center"/>
      </w:pPr>
      <w:r>
        <w:rPr>
          <w:noProof/>
        </w:rPr>
        <w:drawing>
          <wp:inline distT="0" distB="0" distL="0" distR="0" wp14:anchorId="50748BBB" wp14:editId="22216871">
            <wp:extent cx="1789430" cy="182880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9430" cy="1828800"/>
                    </a:xfrm>
                    <a:prstGeom prst="rect">
                      <a:avLst/>
                    </a:prstGeom>
                    <a:noFill/>
                  </pic:spPr>
                </pic:pic>
              </a:graphicData>
            </a:graphic>
          </wp:inline>
        </w:drawing>
      </w:r>
    </w:p>
    <w:p w14:paraId="76B072EA" w14:textId="77777777" w:rsidR="00C82CCF" w:rsidRDefault="00C82CCF" w:rsidP="00C82CCF">
      <w:pPr>
        <w:pStyle w:val="ny-lesson-SFinsert-number-list"/>
        <w:numPr>
          <w:ilvl w:val="0"/>
          <w:numId w:val="0"/>
        </w:numPr>
        <w:ind w:left="1224"/>
      </w:pPr>
    </w:p>
    <w:p w14:paraId="3A0DD385" w14:textId="7214162E" w:rsidR="00C76F13" w:rsidRPr="00C82CCF" w:rsidRDefault="00C76F13" w:rsidP="00C82CCF">
      <w:pPr>
        <w:pStyle w:val="ny-lesson-SFinsert-number-list"/>
      </w:pPr>
      <w:r w:rsidRPr="00C82CCF">
        <w:t xml:space="preserve">Write the complex form of the equation </w:t>
      </w:r>
      <m:oMath>
        <m:f>
          <m:fPr>
            <m:ctrlPr>
              <w:rPr>
                <w:rFonts w:ascii="Cambria Math" w:hAnsi="Cambria Math"/>
                <w:i/>
                <w:sz w:val="21"/>
              </w:rPr>
            </m:ctrlPr>
          </m:fPr>
          <m:num>
            <m:sSup>
              <m:sSupPr>
                <m:ctrlPr>
                  <w:rPr>
                    <w:rFonts w:ascii="Cambria Math" w:hAnsi="Cambria Math"/>
                    <w:i/>
                    <w:sz w:val="21"/>
                  </w:rPr>
                </m:ctrlPr>
              </m:sSupPr>
              <m:e>
                <m:r>
                  <m:rPr>
                    <m:sty m:val="bi"/>
                  </m:rPr>
                  <w:rPr>
                    <w:rFonts w:ascii="Cambria Math" w:hAnsi="Cambria Math"/>
                    <w:sz w:val="21"/>
                  </w:rPr>
                  <m:t>x</m:t>
                </m:r>
              </m:e>
              <m:sup>
                <m:r>
                  <m:rPr>
                    <m:sty m:val="bi"/>
                  </m:rPr>
                  <w:rPr>
                    <w:rFonts w:ascii="Cambria Math" w:hAnsi="Cambria Math"/>
                    <w:sz w:val="21"/>
                  </w:rPr>
                  <m:t>2</m:t>
                </m:r>
              </m:sup>
            </m:sSup>
          </m:num>
          <m:den>
            <m:r>
              <m:rPr>
                <m:sty m:val="bi"/>
              </m:rPr>
              <w:rPr>
                <w:rFonts w:ascii="Cambria Math" w:hAnsi="Cambria Math"/>
                <w:sz w:val="21"/>
              </w:rPr>
              <m:t>25</m:t>
            </m:r>
          </m:den>
        </m:f>
        <m:r>
          <m:rPr>
            <m:sty m:val="bi"/>
          </m:rPr>
          <w:rPr>
            <w:rFonts w:ascii="Cambria Math" w:hAnsi="Cambria Math"/>
          </w:rPr>
          <m:t>+</m:t>
        </m:r>
        <m:f>
          <m:fPr>
            <m:ctrlPr>
              <w:rPr>
                <w:rFonts w:ascii="Cambria Math" w:hAnsi="Cambria Math"/>
                <w:i/>
                <w:sz w:val="21"/>
              </w:rPr>
            </m:ctrlPr>
          </m:fPr>
          <m:num>
            <m:sSup>
              <m:sSupPr>
                <m:ctrlPr>
                  <w:rPr>
                    <w:rFonts w:ascii="Cambria Math" w:hAnsi="Cambria Math"/>
                    <w:i/>
                    <w:sz w:val="21"/>
                  </w:rPr>
                </m:ctrlPr>
              </m:sSupPr>
              <m:e>
                <m:r>
                  <m:rPr>
                    <m:sty m:val="bi"/>
                  </m:rPr>
                  <w:rPr>
                    <w:rFonts w:ascii="Cambria Math" w:hAnsi="Cambria Math"/>
                    <w:sz w:val="21"/>
                  </w:rPr>
                  <m:t>y</m:t>
                </m:r>
              </m:e>
              <m:sup>
                <m:r>
                  <m:rPr>
                    <m:sty m:val="bi"/>
                  </m:rPr>
                  <w:rPr>
                    <w:rFonts w:ascii="Cambria Math" w:hAnsi="Cambria Math"/>
                    <w:sz w:val="21"/>
                  </w:rPr>
                  <m:t>2</m:t>
                </m:r>
              </m:sup>
            </m:sSup>
          </m:num>
          <m:den>
            <m:r>
              <m:rPr>
                <m:sty m:val="bi"/>
              </m:rPr>
              <w:rPr>
                <w:rFonts w:ascii="Cambria Math" w:hAnsi="Cambria Math"/>
                <w:sz w:val="21"/>
              </w:rPr>
              <m:t>4</m:t>
            </m:r>
          </m:den>
        </m:f>
        <m:r>
          <m:rPr>
            <m:sty m:val="bi"/>
          </m:rPr>
          <w:rPr>
            <w:rFonts w:ascii="Cambria Math" w:hAnsi="Cambria Math"/>
          </w:rPr>
          <m:t>=1</m:t>
        </m:r>
      </m:oMath>
      <w:r w:rsidRPr="00C82CCF">
        <w:t>.  Sketch the graph of the equation.</w:t>
      </w:r>
    </w:p>
    <w:p w14:paraId="3F786783" w14:textId="05820494" w:rsidR="00C76F13" w:rsidRPr="00C82CCF" w:rsidRDefault="004B644D" w:rsidP="00C82CCF">
      <w:pPr>
        <w:pStyle w:val="ny-lesson-SFinsert"/>
        <w:ind w:left="1224"/>
        <w:rPr>
          <w:rStyle w:val="NY-Math-SF-Response"/>
        </w:rPr>
      </w:pPr>
      <m:oMathPara>
        <m:oMathParaPr>
          <m:jc m:val="left"/>
        </m:oMathParaPr>
        <m:oMath>
          <m:r>
            <m:rPr>
              <m:sty m:val="bi"/>
            </m:rPr>
            <w:rPr>
              <w:rFonts w:ascii="Cambria Math" w:hAnsi="Cambria Math"/>
              <w:color w:val="005A76"/>
            </w:rPr>
            <m:t>z</m:t>
          </m:r>
          <m:r>
            <m:rPr>
              <m:sty m:val="b"/>
            </m:rPr>
            <w:rPr>
              <w:rFonts w:ascii="Cambria Math" w:hAnsi="Cambria Math"/>
              <w:color w:val="005A76"/>
            </w:rPr>
            <m:t>=5cos</m:t>
          </m:r>
          <m:d>
            <m:dPr>
              <m:ctrlPr>
                <w:rPr>
                  <w:rFonts w:ascii="Cambria Math" w:hAnsi="Cambria Math"/>
                  <w:bCs/>
                  <w:iCs/>
                  <w:color w:val="005A76"/>
                </w:rPr>
              </m:ctrlPr>
            </m:dPr>
            <m:e>
              <m:r>
                <m:rPr>
                  <m:sty m:val="bi"/>
                </m:rPr>
                <w:rPr>
                  <w:rFonts w:ascii="Cambria Math" w:hAnsi="Cambria Math"/>
                  <w:color w:val="005A76"/>
                </w:rPr>
                <m:t>θ</m:t>
              </m:r>
            </m:e>
          </m:d>
          <m:r>
            <m:rPr>
              <m:sty m:val="b"/>
            </m:rPr>
            <w:rPr>
              <w:rFonts w:ascii="Cambria Math" w:hAnsi="Cambria Math"/>
              <w:color w:val="005A76"/>
            </w:rPr>
            <m:t>+2</m:t>
          </m:r>
          <m:r>
            <m:rPr>
              <m:sty m:val="bi"/>
            </m:rPr>
            <w:rPr>
              <w:rFonts w:ascii="Cambria Math" w:hAnsi="Cambria Math"/>
              <w:color w:val="005A76"/>
            </w:rPr>
            <m:t>i</m:t>
          </m:r>
          <m:r>
            <m:rPr>
              <m:sty m:val="b"/>
            </m:rPr>
            <w:rPr>
              <w:rFonts w:ascii="Cambria Math" w:hAnsi="Cambria Math"/>
              <w:color w:val="005A76"/>
            </w:rPr>
            <m:t xml:space="preserve"> sin(</m:t>
          </m:r>
          <m:r>
            <m:rPr>
              <m:sty m:val="bi"/>
            </m:rPr>
            <w:rPr>
              <w:rFonts w:ascii="Cambria Math" w:hAnsi="Cambria Math"/>
              <w:color w:val="005A76"/>
            </w:rPr>
            <m:t>θ</m:t>
          </m:r>
          <m:r>
            <m:rPr>
              <m:sty m:val="b"/>
            </m:rPr>
            <w:rPr>
              <w:rFonts w:ascii="Cambria Math" w:hAnsi="Cambria Math"/>
              <w:color w:val="005A76"/>
            </w:rPr>
            <m:t>)</m:t>
          </m:r>
        </m:oMath>
      </m:oMathPara>
    </w:p>
    <w:p w14:paraId="5C3E2A6E" w14:textId="07A3E803" w:rsidR="00C76F13" w:rsidRDefault="00C82CCF" w:rsidP="00C82CCF">
      <w:pPr>
        <w:pStyle w:val="ny-lesson-SFinsert-response"/>
        <w:ind w:left="1224"/>
        <w:jc w:val="center"/>
      </w:pPr>
      <w:r w:rsidRPr="00C82CCF">
        <w:rPr>
          <w:noProof/>
        </w:rPr>
        <w:drawing>
          <wp:inline distT="0" distB="0" distL="0" distR="0" wp14:anchorId="360873F6" wp14:editId="7D557908">
            <wp:extent cx="1789430" cy="18288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9430" cy="1828800"/>
                    </a:xfrm>
                    <a:prstGeom prst="rect">
                      <a:avLst/>
                    </a:prstGeom>
                    <a:noFill/>
                  </pic:spPr>
                </pic:pic>
              </a:graphicData>
            </a:graphic>
          </wp:inline>
        </w:drawing>
      </w:r>
    </w:p>
    <w:p w14:paraId="3322B3D2" w14:textId="77777777" w:rsidR="00C76F13" w:rsidRDefault="00C76F13" w:rsidP="00C76F13">
      <w:pPr>
        <w:pStyle w:val="ny-lesson-paragraph"/>
      </w:pPr>
    </w:p>
    <w:p w14:paraId="6BB76BE2" w14:textId="77777777" w:rsidR="000B1AFD" w:rsidRDefault="000B1AFD" w:rsidP="00C76F13">
      <w:pPr>
        <w:pStyle w:val="ny-lesson-paragraph"/>
      </w:pPr>
    </w:p>
    <w:p w14:paraId="55594D23" w14:textId="77777777" w:rsidR="00C76F13" w:rsidRDefault="00C76F13" w:rsidP="00C76F13">
      <w:pPr>
        <w:pStyle w:val="ny-callout-hdr"/>
      </w:pPr>
      <w:r>
        <w:t>Problem Set Sample Solutions</w:t>
      </w:r>
    </w:p>
    <w:p w14:paraId="5DF12D5A" w14:textId="77777777" w:rsidR="00C76F13" w:rsidRPr="0057295C" w:rsidRDefault="00C76F13" w:rsidP="00C76F13">
      <w:pPr>
        <w:pStyle w:val="ny-lesson-paragraph"/>
      </w:pPr>
      <w:r>
        <w:t>Problem 6 is an extension that requires students to convert an algebraic equation for an ellipse to standard form.  The problem could be presented using the standard form of the equation (the answer for part (a)) to provide students with additional practice converting the equations of ellipses between complex and real forms.</w:t>
      </w:r>
    </w:p>
    <w:p w14:paraId="0865B648" w14:textId="4FB48365" w:rsidR="00C76F13" w:rsidRDefault="006F4E4B" w:rsidP="00C76F13">
      <w:pPr>
        <w:pStyle w:val="ny-lesson-SFinsert"/>
      </w:pPr>
      <w:r>
        <w:rPr>
          <w:noProof/>
        </w:rPr>
        <mc:AlternateContent>
          <mc:Choice Requires="wps">
            <w:drawing>
              <wp:anchor distT="0" distB="0" distL="114300" distR="114300" simplePos="0" relativeHeight="251662848" behindDoc="0" locked="0" layoutInCell="1" allowOverlap="1" wp14:anchorId="5B21AA3B" wp14:editId="5CB88E94">
                <wp:simplePos x="0" y="0"/>
                <wp:positionH relativeFrom="margin">
                  <wp:align>center</wp:align>
                </wp:positionH>
                <wp:positionV relativeFrom="paragraph">
                  <wp:posOffset>120954</wp:posOffset>
                </wp:positionV>
                <wp:extent cx="5303520" cy="779228"/>
                <wp:effectExtent l="0" t="0" r="11430" b="20955"/>
                <wp:wrapNone/>
                <wp:docPr id="383" name="Rectangle 383"/>
                <wp:cNvGraphicFramePr/>
                <a:graphic xmlns:a="http://schemas.openxmlformats.org/drawingml/2006/main">
                  <a:graphicData uri="http://schemas.microsoft.com/office/word/2010/wordprocessingShape">
                    <wps:wsp>
                      <wps:cNvSpPr/>
                      <wps:spPr>
                        <a:xfrm>
                          <a:off x="0" y="0"/>
                          <a:ext cx="5303520" cy="77922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B5AC9" id="Rectangle 383" o:spid="_x0000_s1026" style="position:absolute;margin-left:0;margin-top:9.5pt;width:417.6pt;height:61.35pt;z-index:25166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" filled="f" strokecolor="#4f6228" strokeweight="1.15pt">
                <w10:wrap anchorx="margin"/>
              </v:rect>
            </w:pict>
          </mc:Fallback>
        </mc:AlternateContent>
      </w:r>
    </w:p>
    <w:p w14:paraId="410EA0CD" w14:textId="77777777" w:rsidR="00C76F13" w:rsidRPr="00A14214" w:rsidRDefault="00C76F13" w:rsidP="008F2E7A">
      <w:pPr>
        <w:pStyle w:val="ny-lesson-SFinsert-number-list"/>
        <w:numPr>
          <w:ilvl w:val="0"/>
          <w:numId w:val="13"/>
        </w:numPr>
      </w:pPr>
      <w:r w:rsidRPr="00A14214">
        <w:t>Write the real form of each complex equation.</w:t>
      </w:r>
    </w:p>
    <w:p w14:paraId="693BBE99" w14:textId="5D9BEA99" w:rsidR="00C76F13" w:rsidRPr="00A14214" w:rsidRDefault="00C76F13" w:rsidP="008F2E7A">
      <w:pPr>
        <w:pStyle w:val="ny-lesson-SFinsert-number-list"/>
        <w:numPr>
          <w:ilvl w:val="1"/>
          <w:numId w:val="10"/>
        </w:numPr>
      </w:pPr>
      <m:oMath>
        <m:r>
          <m:rPr>
            <m:sty m:val="bi"/>
          </m:rPr>
          <w:rPr>
            <w:rFonts w:ascii="Cambria Math" w:hAnsi="Cambria Math"/>
          </w:rPr>
          <m:t>z</m:t>
        </m:r>
        <m:r>
          <m:rPr>
            <m:sty m:val="b"/>
          </m:rPr>
          <w:rPr>
            <w:rFonts w:ascii="Cambria Math" w:hAnsi="Cambria Math"/>
          </w:rPr>
          <m:t>=4</m:t>
        </m:r>
        <m:func>
          <m:funcPr>
            <m:ctrlPr>
              <w:rPr>
                <w:rFonts w:ascii="Cambria Math" w:hAnsi="Cambria Math"/>
              </w:rPr>
            </m:ctrlPr>
          </m:funcPr>
          <m:fName>
            <m:r>
              <m:rPr>
                <m:sty m:val="b"/>
              </m:rPr>
              <w:rPr>
                <w:rFonts w:ascii="Cambria Math" w:hAnsi="Cambria Math"/>
              </w:rPr>
              <m:t>cos</m:t>
            </m:r>
          </m:fName>
          <m:e>
            <m:d>
              <m:dPr>
                <m:ctrlPr>
                  <w:rPr>
                    <w:rFonts w:ascii="Cambria Math" w:hAnsi="Cambria Math"/>
                  </w:rPr>
                </m:ctrlPr>
              </m:dPr>
              <m:e>
                <m:r>
                  <m:rPr>
                    <m:sty m:val="bi"/>
                  </m:rPr>
                  <w:rPr>
                    <w:rFonts w:ascii="Cambria Math" w:hAnsi="Cambria Math"/>
                  </w:rPr>
                  <m:t>θ</m:t>
                </m:r>
              </m:e>
            </m:d>
            <m:r>
              <m:rPr>
                <m:sty m:val="b"/>
              </m:rPr>
              <w:rPr>
                <w:rFonts w:ascii="Cambria Math" w:hAnsi="Cambria Math"/>
              </w:rPr>
              <m:t>+9</m:t>
            </m:r>
            <m:r>
              <m:rPr>
                <m:sty m:val="bi"/>
              </m:rPr>
              <w:rPr>
                <w:rFonts w:ascii="Cambria Math" w:hAnsi="Cambria Math"/>
              </w:rPr>
              <m:t>i</m:t>
            </m:r>
            <m:r>
              <m:rPr>
                <m:sty m:val="b"/>
              </m:rPr>
              <w:rPr>
                <w:rFonts w:ascii="Cambria Math" w:hAnsi="Cambria Math"/>
              </w:rPr>
              <m:t xml:space="preserve"> sin</m:t>
            </m:r>
          </m:e>
        </m:func>
        <m:r>
          <m:rPr>
            <m:sty m:val="b"/>
          </m:rPr>
          <w:rPr>
            <w:rFonts w:ascii="Cambria Math" w:hAnsi="Cambria Math"/>
          </w:rPr>
          <m:t>(</m:t>
        </m:r>
        <m:r>
          <m:rPr>
            <m:sty m:val="bi"/>
          </m:rPr>
          <w:rPr>
            <w:rFonts w:ascii="Cambria Math" w:hAnsi="Cambria Math"/>
          </w:rPr>
          <m:t>θ</m:t>
        </m:r>
        <m:r>
          <m:rPr>
            <m:sty m:val="b"/>
          </m:rPr>
          <w:rPr>
            <w:rFonts w:ascii="Cambria Math" w:hAnsi="Cambria Math"/>
          </w:rPr>
          <m:t>)</m:t>
        </m:r>
      </m:oMath>
    </w:p>
    <w:p w14:paraId="4796C7C5" w14:textId="2F42B895" w:rsidR="00A14214" w:rsidRPr="000B1AFD" w:rsidRDefault="00FF6FA2" w:rsidP="000B1AFD">
      <w:pPr>
        <w:pStyle w:val="ny-lesson-SFinsert-response"/>
        <w:ind w:left="1670"/>
      </w:pPr>
      <m:oMathPara>
        <m:oMathParaPr>
          <m:jc m:val="left"/>
        </m:oMathParaPr>
        <m:oMath>
          <m:f>
            <m:fPr>
              <m:ctrlPr>
                <w:rPr>
                  <w:rFonts w:ascii="Cambria Math" w:hAnsi="Cambria Math"/>
                </w:rPr>
              </m:ctrlPr>
            </m:fPr>
            <m:num>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num>
            <m:den>
              <m:r>
                <m:rPr>
                  <m:sty m:val="bi"/>
                </m:rPr>
                <w:rPr>
                  <w:rFonts w:ascii="Cambria Math" w:hAnsi="Cambria Math"/>
                </w:rPr>
                <m:t>16</m:t>
              </m:r>
            </m:den>
          </m:f>
          <m:r>
            <m:rPr>
              <m:sty m:val="bi"/>
            </m:rPr>
            <w:rPr>
              <w:rFonts w:ascii="Cambria Math" w:hAnsi="Cambria Math"/>
            </w:rPr>
            <m:t>+</m:t>
          </m:r>
          <m:f>
            <m:fPr>
              <m:ctrlPr>
                <w:rPr>
                  <w:rFonts w:ascii="Cambria Math" w:hAnsi="Cambria Math"/>
                </w:rPr>
              </m:ctrlPr>
            </m:fPr>
            <m:num>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num>
            <m:den>
              <m:r>
                <m:rPr>
                  <m:sty m:val="bi"/>
                </m:rPr>
                <w:rPr>
                  <w:rFonts w:ascii="Cambria Math" w:hAnsi="Cambria Math"/>
                </w:rPr>
                <m:t>81</m:t>
              </m:r>
            </m:den>
          </m:f>
          <m:r>
            <m:rPr>
              <m:sty m:val="bi"/>
            </m:rPr>
            <w:rPr>
              <w:rFonts w:ascii="Cambria Math" w:hAnsi="Cambria Math"/>
            </w:rPr>
            <m:t>=1</m:t>
          </m:r>
        </m:oMath>
      </m:oMathPara>
    </w:p>
    <w:p w14:paraId="472473C1" w14:textId="4183EA77" w:rsidR="00C76F13" w:rsidRPr="00A14214" w:rsidRDefault="00FD1149" w:rsidP="008F2E7A">
      <w:pPr>
        <w:pStyle w:val="ny-lesson-SFinsert-number-list"/>
        <w:numPr>
          <w:ilvl w:val="1"/>
          <w:numId w:val="10"/>
        </w:numPr>
      </w:pPr>
      <w:r>
        <w:rPr>
          <w:noProof/>
        </w:rPr>
        <w:lastRenderedPageBreak/>
        <mc:AlternateContent>
          <mc:Choice Requires="wps">
            <w:drawing>
              <wp:anchor distT="0" distB="0" distL="114300" distR="114300" simplePos="0" relativeHeight="251663872" behindDoc="0" locked="0" layoutInCell="1" allowOverlap="1" wp14:anchorId="7B631D2C" wp14:editId="7BA68196">
                <wp:simplePos x="0" y="0"/>
                <wp:positionH relativeFrom="margin">
                  <wp:posOffset>470010</wp:posOffset>
                </wp:positionH>
                <wp:positionV relativeFrom="paragraph">
                  <wp:posOffset>-74212</wp:posOffset>
                </wp:positionV>
                <wp:extent cx="5303520" cy="6742706"/>
                <wp:effectExtent l="0" t="0" r="11430" b="20320"/>
                <wp:wrapNone/>
                <wp:docPr id="384" name="Rectangle 384"/>
                <wp:cNvGraphicFramePr/>
                <a:graphic xmlns:a="http://schemas.openxmlformats.org/drawingml/2006/main">
                  <a:graphicData uri="http://schemas.microsoft.com/office/word/2010/wordprocessingShape">
                    <wps:wsp>
                      <wps:cNvSpPr/>
                      <wps:spPr>
                        <a:xfrm>
                          <a:off x="0" y="0"/>
                          <a:ext cx="5303520" cy="6742706"/>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53B3C" id="Rectangle 384" o:spid="_x0000_s1026" style="position:absolute;margin-left:37pt;margin-top:-5.85pt;width:417.6pt;height:530.9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" filled="f" strokecolor="#4f6228" strokeweight="1.15pt">
                <w10:wrap anchorx="margin"/>
              </v:rect>
            </w:pict>
          </mc:Fallback>
        </mc:AlternateContent>
      </w:r>
      <m:oMath>
        <m:r>
          <m:rPr>
            <m:sty m:val="bi"/>
          </m:rPr>
          <w:rPr>
            <w:rFonts w:ascii="Cambria Math" w:hAnsi="Cambria Math"/>
          </w:rPr>
          <m:t>z</m:t>
        </m:r>
        <m:r>
          <m:rPr>
            <m:sty m:val="b"/>
          </m:rPr>
          <w:rPr>
            <w:rFonts w:ascii="Cambria Math" w:hAnsi="Cambria Math"/>
          </w:rPr>
          <m:t>=6</m:t>
        </m:r>
        <m:func>
          <m:funcPr>
            <m:ctrlPr>
              <w:rPr>
                <w:rFonts w:ascii="Cambria Math" w:hAnsi="Cambria Math"/>
              </w:rPr>
            </m:ctrlPr>
          </m:funcPr>
          <m:fName>
            <m:r>
              <m:rPr>
                <m:sty m:val="b"/>
              </m:rPr>
              <w:rPr>
                <w:rFonts w:ascii="Cambria Math" w:hAnsi="Cambria Math"/>
              </w:rPr>
              <m:t>cos</m:t>
            </m:r>
          </m:fName>
          <m:e>
            <m:d>
              <m:dPr>
                <m:ctrlPr>
                  <w:rPr>
                    <w:rFonts w:ascii="Cambria Math" w:hAnsi="Cambria Math"/>
                  </w:rPr>
                </m:ctrlPr>
              </m:dPr>
              <m:e>
                <m:r>
                  <m:rPr>
                    <m:sty m:val="bi"/>
                  </m:rPr>
                  <w:rPr>
                    <w:rFonts w:ascii="Cambria Math" w:hAnsi="Cambria Math"/>
                  </w:rPr>
                  <m:t>θ</m:t>
                </m:r>
              </m:e>
            </m:d>
            <m:r>
              <m:rPr>
                <m:sty m:val="b"/>
              </m:rPr>
              <w:rPr>
                <w:rFonts w:ascii="Cambria Math" w:hAnsi="Cambria Math"/>
              </w:rPr>
              <m:t>+</m:t>
            </m:r>
            <m:r>
              <m:rPr>
                <m:sty m:val="bi"/>
              </m:rPr>
              <w:rPr>
                <w:rFonts w:ascii="Cambria Math" w:hAnsi="Cambria Math"/>
              </w:rPr>
              <m:t>i</m:t>
            </m:r>
            <m:r>
              <m:rPr>
                <m:sty m:val="b"/>
              </m:rPr>
              <w:rPr>
                <w:rFonts w:ascii="Cambria Math" w:hAnsi="Cambria Math"/>
              </w:rPr>
              <m:t xml:space="preserve"> sin</m:t>
            </m:r>
          </m:e>
        </m:func>
        <m:d>
          <m:dPr>
            <m:ctrlPr>
              <w:rPr>
                <w:rFonts w:ascii="Cambria Math" w:hAnsi="Cambria Math"/>
              </w:rPr>
            </m:ctrlPr>
          </m:dPr>
          <m:e>
            <m:r>
              <m:rPr>
                <m:sty m:val="bi"/>
              </m:rPr>
              <w:rPr>
                <w:rFonts w:ascii="Cambria Math" w:hAnsi="Cambria Math"/>
              </w:rPr>
              <m:t>θ</m:t>
            </m:r>
          </m:e>
        </m:d>
      </m:oMath>
    </w:p>
    <w:p w14:paraId="5C79986A" w14:textId="6B61DF15" w:rsidR="00C76F13" w:rsidRPr="00A14214" w:rsidRDefault="00FF6FA2" w:rsidP="00A14214">
      <w:pPr>
        <w:pStyle w:val="ny-lesson-SFinsert-response"/>
        <w:ind w:left="1670"/>
      </w:pPr>
      <m:oMathPara>
        <m:oMathParaPr>
          <m:jc m:val="left"/>
        </m:oMathParaPr>
        <m:oMath>
          <m:f>
            <m:fPr>
              <m:ctrlPr>
                <w:rPr>
                  <w:rFonts w:ascii="Cambria Math" w:hAnsi="Cambria Math"/>
                </w:rPr>
              </m:ctrlPr>
            </m:fPr>
            <m:num>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num>
            <m:den>
              <m:r>
                <m:rPr>
                  <m:sty m:val="bi"/>
                </m:rPr>
                <w:rPr>
                  <w:rFonts w:ascii="Cambria Math" w:hAnsi="Cambria Math"/>
                </w:rPr>
                <m:t>36</m:t>
              </m:r>
            </m:den>
          </m:f>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=1</m:t>
          </m:r>
        </m:oMath>
      </m:oMathPara>
    </w:p>
    <w:p w14:paraId="7E7AB3D8" w14:textId="77777777" w:rsidR="00A14214" w:rsidRPr="00A14214" w:rsidRDefault="00A14214" w:rsidP="00A14214">
      <w:pPr>
        <w:pStyle w:val="ny-lesson-SFinsert-number-list"/>
        <w:numPr>
          <w:ilvl w:val="0"/>
          <w:numId w:val="0"/>
        </w:numPr>
        <w:ind w:left="1670"/>
      </w:pPr>
    </w:p>
    <w:p w14:paraId="3FD90A87" w14:textId="6CE2D873" w:rsidR="00C76F13" w:rsidRPr="00A14214" w:rsidRDefault="00C76F13" w:rsidP="008F2E7A">
      <w:pPr>
        <w:pStyle w:val="ny-lesson-SFinsert-number-list"/>
        <w:numPr>
          <w:ilvl w:val="1"/>
          <w:numId w:val="10"/>
        </w:numPr>
        <w:rPr>
          <w:rStyle w:val="ny-lesson-hdr-1Char"/>
          <w:rFonts w:ascii="Calibri" w:hAnsi="Calibri"/>
          <w:b/>
        </w:rPr>
      </w:pPr>
      <m:oMath>
        <m:r>
          <m:rPr>
            <m:sty m:val="bi"/>
          </m:rPr>
          <w:rPr>
            <w:rFonts w:ascii="Cambria Math" w:hAnsi="Cambria Math"/>
          </w:rPr>
          <m:t>z</m:t>
        </m:r>
        <m:r>
          <m:rPr>
            <m:sty m:val="b"/>
          </m:rPr>
          <w:rPr>
            <w:rFonts w:ascii="Cambria Math" w:hAnsi="Cambria Math"/>
          </w:rPr>
          <m:t>=</m:t>
        </m:r>
        <m:rad>
          <m:radPr>
            <m:degHide m:val="1"/>
            <m:ctrlPr>
              <w:rPr>
                <w:rFonts w:ascii="Cambria Math" w:hAnsi="Cambria Math"/>
              </w:rPr>
            </m:ctrlPr>
          </m:radPr>
          <m:deg/>
          <m:e>
            <m:r>
              <m:rPr>
                <m:sty m:val="b"/>
              </m:rPr>
              <w:rPr>
                <w:rFonts w:ascii="Cambria Math" w:hAnsi="Cambria Math"/>
              </w:rPr>
              <m:t>5</m:t>
            </m:r>
          </m:e>
        </m:rad>
        <m:func>
          <m:funcPr>
            <m:ctrlPr>
              <w:rPr>
                <w:rFonts w:ascii="Cambria Math" w:hAnsi="Cambria Math"/>
              </w:rPr>
            </m:ctrlPr>
          </m:funcPr>
          <m:fName>
            <m:r>
              <m:rPr>
                <m:sty m:val="b"/>
              </m:rPr>
              <w:rPr>
                <w:rFonts w:ascii="Cambria Math" w:hAnsi="Cambria Math"/>
              </w:rPr>
              <m:t>cos</m:t>
            </m:r>
          </m:fName>
          <m:e>
            <m:r>
              <m:rPr>
                <m:sty m:val="b"/>
              </m:rPr>
              <w:rPr>
                <w:rFonts w:ascii="Cambria Math" w:hAnsi="Cambria Math"/>
              </w:rPr>
              <m:t>(</m:t>
            </m:r>
            <m:r>
              <m:rPr>
                <m:sty m:val="bi"/>
              </m:rPr>
              <w:rPr>
                <w:rFonts w:ascii="Cambria Math" w:hAnsi="Cambria Math"/>
              </w:rPr>
              <m:t>θ</m:t>
            </m:r>
            <m:r>
              <m:rPr>
                <m:sty m:val="b"/>
              </m:rPr>
              <w:rPr>
                <w:rFonts w:ascii="Cambria Math" w:hAnsi="Cambria Math"/>
              </w:rPr>
              <m:t>)+</m:t>
            </m:r>
            <m:rad>
              <m:radPr>
                <m:degHide m:val="1"/>
                <m:ctrlPr>
                  <w:rPr>
                    <w:rFonts w:ascii="Cambria Math" w:hAnsi="Cambria Math"/>
                  </w:rPr>
                </m:ctrlPr>
              </m:radPr>
              <m:deg/>
              <m:e>
                <m:r>
                  <m:rPr>
                    <m:sty m:val="b"/>
                  </m:rPr>
                  <w:rPr>
                    <w:rFonts w:ascii="Cambria Math" w:hAnsi="Cambria Math"/>
                  </w:rPr>
                  <m:t>10</m:t>
                </m:r>
              </m:e>
            </m:rad>
            <m:r>
              <m:rPr>
                <m:sty m:val="bi"/>
              </m:rPr>
              <w:rPr>
                <w:rFonts w:ascii="Cambria Math" w:hAnsi="Cambria Math"/>
              </w:rPr>
              <m:t>i</m:t>
            </m:r>
            <m:r>
              <m:rPr>
                <m:sty m:val="b"/>
              </m:rPr>
              <w:rPr>
                <w:rFonts w:ascii="Cambria Math" w:hAnsi="Cambria Math"/>
              </w:rPr>
              <m:t xml:space="preserve"> sin</m:t>
            </m:r>
          </m:e>
        </m:func>
        <m:r>
          <m:rPr>
            <m:sty m:val="b"/>
          </m:rPr>
          <w:rPr>
            <w:rFonts w:ascii="Cambria Math" w:hAnsi="Cambria Math"/>
          </w:rPr>
          <m:t>(</m:t>
        </m:r>
        <m:r>
          <m:rPr>
            <m:sty m:val="bi"/>
          </m:rPr>
          <w:rPr>
            <w:rFonts w:ascii="Cambria Math" w:hAnsi="Cambria Math"/>
          </w:rPr>
          <m:t>θ</m:t>
        </m:r>
        <m:r>
          <m:rPr>
            <m:sty m:val="b"/>
          </m:rPr>
          <w:rPr>
            <w:rFonts w:ascii="Cambria Math" w:hAnsi="Cambria Math"/>
          </w:rPr>
          <m:t>)</m:t>
        </m:r>
      </m:oMath>
    </w:p>
    <w:p w14:paraId="30638B64" w14:textId="6B0EEDA6" w:rsidR="00C76F13" w:rsidRPr="00A14214" w:rsidRDefault="00FF6FA2" w:rsidP="00A14214">
      <w:pPr>
        <w:pStyle w:val="ny-lesson-SFinsert-response"/>
        <w:ind w:left="1670"/>
        <w:rPr>
          <w:rStyle w:val="ny-lesson-hdr-1Char"/>
          <w:rFonts w:ascii="Calibri" w:hAnsi="Calibri"/>
          <w:b/>
          <w:color w:val="005A76"/>
        </w:rPr>
      </w:pPr>
      <m:oMathPara>
        <m:oMathParaPr>
          <m:jc m:val="left"/>
        </m:oMathParaPr>
        <m:oMath>
          <m:f>
            <m:fPr>
              <m:ctrlPr>
                <w:rPr>
                  <w:rFonts w:ascii="Cambria Math" w:hAnsi="Cambria Math"/>
                </w:rPr>
              </m:ctrlPr>
            </m:fPr>
            <m:num>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num>
            <m:den>
              <m:r>
                <m:rPr>
                  <m:sty m:val="bi"/>
                </m:rPr>
                <w:rPr>
                  <w:rFonts w:ascii="Cambria Math" w:hAnsi="Cambria Math"/>
                </w:rPr>
                <m:t>5</m:t>
              </m:r>
            </m:den>
          </m:f>
          <m:r>
            <m:rPr>
              <m:sty m:val="bi"/>
            </m:rPr>
            <w:rPr>
              <w:rFonts w:ascii="Cambria Math" w:hAnsi="Cambria Math"/>
            </w:rPr>
            <m:t>+</m:t>
          </m:r>
          <m:f>
            <m:fPr>
              <m:ctrlPr>
                <w:rPr>
                  <w:rFonts w:ascii="Cambria Math" w:hAnsi="Cambria Math"/>
                </w:rPr>
              </m:ctrlPr>
            </m:fPr>
            <m:num>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num>
            <m:den>
              <m:r>
                <m:rPr>
                  <m:sty m:val="bi"/>
                </m:rPr>
                <w:rPr>
                  <w:rFonts w:ascii="Cambria Math" w:hAnsi="Cambria Math"/>
                </w:rPr>
                <m:t>10</m:t>
              </m:r>
            </m:den>
          </m:f>
          <m:r>
            <m:rPr>
              <m:sty m:val="bi"/>
            </m:rPr>
            <w:rPr>
              <w:rFonts w:ascii="Cambria Math" w:hAnsi="Cambria Math"/>
            </w:rPr>
            <m:t>=1</m:t>
          </m:r>
        </m:oMath>
      </m:oMathPara>
    </w:p>
    <w:p w14:paraId="44525928" w14:textId="77777777" w:rsidR="00A14214" w:rsidRPr="00A14214" w:rsidRDefault="00A14214" w:rsidP="00A14214">
      <w:pPr>
        <w:pStyle w:val="ny-lesson-SFinsert-number-list"/>
        <w:numPr>
          <w:ilvl w:val="0"/>
          <w:numId w:val="0"/>
        </w:numPr>
        <w:ind w:left="1670"/>
      </w:pPr>
    </w:p>
    <w:p w14:paraId="75E7455B" w14:textId="118935AD" w:rsidR="00C76F13" w:rsidRPr="00A14214" w:rsidRDefault="00C76F13" w:rsidP="008F2E7A">
      <w:pPr>
        <w:pStyle w:val="ny-lesson-SFinsert-number-list"/>
        <w:numPr>
          <w:ilvl w:val="1"/>
          <w:numId w:val="10"/>
        </w:numPr>
        <w:rPr>
          <w:rStyle w:val="ny-lesson-hdr-1Char"/>
          <w:rFonts w:ascii="Calibri" w:hAnsi="Calibri"/>
          <w:b/>
        </w:rPr>
      </w:pPr>
      <m:oMath>
        <m:r>
          <m:rPr>
            <m:sty m:val="bi"/>
          </m:rPr>
          <w:rPr>
            <w:rFonts w:ascii="Cambria Math" w:hAnsi="Cambria Math"/>
          </w:rPr>
          <m:t>z</m:t>
        </m:r>
        <m:r>
          <m:rPr>
            <m:sty m:val="b"/>
          </m:rPr>
          <w:rPr>
            <w:rFonts w:ascii="Cambria Math" w:hAnsi="Cambria Math"/>
          </w:rPr>
          <m:t>=5-2</m:t>
        </m:r>
        <m:r>
          <m:rPr>
            <m:sty m:val="bi"/>
          </m:rPr>
          <w:rPr>
            <w:rFonts w:ascii="Cambria Math" w:hAnsi="Cambria Math"/>
          </w:rPr>
          <m:t>i</m:t>
        </m:r>
        <m:r>
          <m:rPr>
            <m:sty m:val="b"/>
          </m:rPr>
          <w:rPr>
            <w:rFonts w:ascii="Cambria Math" w:hAnsi="Cambria Math"/>
          </w:rPr>
          <m:t>+4</m:t>
        </m:r>
        <m:func>
          <m:funcPr>
            <m:ctrlPr>
              <w:rPr>
                <w:rFonts w:ascii="Cambria Math" w:hAnsi="Cambria Math"/>
              </w:rPr>
            </m:ctrlPr>
          </m:funcPr>
          <m:fName>
            <m:r>
              <m:rPr>
                <m:sty m:val="b"/>
              </m:rPr>
              <w:rPr>
                <w:rFonts w:ascii="Cambria Math" w:hAnsi="Cambria Math"/>
              </w:rPr>
              <m:t>cos</m:t>
            </m:r>
          </m:fName>
          <m:e>
            <m:d>
              <m:dPr>
                <m:ctrlPr>
                  <w:rPr>
                    <w:rFonts w:ascii="Cambria Math" w:hAnsi="Cambria Math"/>
                  </w:rPr>
                </m:ctrlPr>
              </m:dPr>
              <m:e>
                <m:r>
                  <m:rPr>
                    <m:sty m:val="bi"/>
                  </m:rPr>
                  <w:rPr>
                    <w:rFonts w:ascii="Cambria Math" w:hAnsi="Cambria Math"/>
                  </w:rPr>
                  <m:t>θ</m:t>
                </m:r>
              </m:e>
            </m:d>
            <m:r>
              <m:rPr>
                <m:sty m:val="b"/>
              </m:rPr>
              <w:rPr>
                <w:rFonts w:ascii="Cambria Math" w:hAnsi="Cambria Math"/>
              </w:rPr>
              <m:t>+7</m:t>
            </m:r>
            <m:r>
              <m:rPr>
                <m:sty m:val="bi"/>
              </m:rPr>
              <w:rPr>
                <w:rFonts w:ascii="Cambria Math" w:hAnsi="Cambria Math"/>
              </w:rPr>
              <m:t>i</m:t>
            </m:r>
            <m:r>
              <m:rPr>
                <m:sty m:val="b"/>
              </m:rPr>
              <w:rPr>
                <w:rFonts w:ascii="Cambria Math" w:hAnsi="Cambria Math"/>
              </w:rPr>
              <m:t xml:space="preserve"> sin(</m:t>
            </m:r>
          </m:e>
        </m:func>
        <m:r>
          <m:rPr>
            <m:sty m:val="bi"/>
          </m:rPr>
          <w:rPr>
            <w:rFonts w:ascii="Cambria Math" w:hAnsi="Cambria Math"/>
          </w:rPr>
          <m:t>θ</m:t>
        </m:r>
        <m:r>
          <m:rPr>
            <m:sty m:val="b"/>
          </m:rPr>
          <w:rPr>
            <w:rFonts w:ascii="Cambria Math" w:hAnsi="Cambria Math"/>
          </w:rPr>
          <m:t>)</m:t>
        </m:r>
      </m:oMath>
    </w:p>
    <w:p w14:paraId="445C9F95" w14:textId="53C71F45" w:rsidR="00C76F13" w:rsidRPr="00A14214" w:rsidRDefault="00FF6FA2" w:rsidP="00A14214">
      <w:pPr>
        <w:pStyle w:val="ny-lesson-SFinsert-response"/>
        <w:ind w:left="1670"/>
      </w:pPr>
      <m:oMathPara>
        <m:oMathParaPr>
          <m:jc m:val="left"/>
        </m:oMathParaPr>
        <m:oMath>
          <m:f>
            <m:fPr>
              <m:ctrlPr>
                <w:rPr>
                  <w:rFonts w:ascii="Cambria Math" w:hAnsi="Cambria Math"/>
                </w:rPr>
              </m:ctrlPr>
            </m:fPr>
            <m:num>
              <m:sSup>
                <m:sSupPr>
                  <m:ctrlPr>
                    <w:rPr>
                      <w:rFonts w:ascii="Cambria Math" w:hAnsi="Cambria Math"/>
                    </w:rPr>
                  </m:ctrlPr>
                </m:sSupPr>
                <m:e>
                  <m:r>
                    <m:rPr>
                      <m:sty m:val="bi"/>
                    </m:rPr>
                    <w:rPr>
                      <w:rFonts w:ascii="Cambria Math" w:hAnsi="Cambria Math"/>
                    </w:rPr>
                    <m:t>(x-5)</m:t>
                  </m:r>
                </m:e>
                <m:sup>
                  <m:r>
                    <m:rPr>
                      <m:sty m:val="bi"/>
                    </m:rPr>
                    <w:rPr>
                      <w:rFonts w:ascii="Cambria Math" w:hAnsi="Cambria Math"/>
                    </w:rPr>
                    <m:t>2</m:t>
                  </m:r>
                </m:sup>
              </m:sSup>
            </m:num>
            <m:den>
              <m:r>
                <m:rPr>
                  <m:sty m:val="bi"/>
                </m:rPr>
                <w:rPr>
                  <w:rFonts w:ascii="Cambria Math" w:hAnsi="Cambria Math"/>
                </w:rPr>
                <m:t>16</m:t>
              </m:r>
            </m:den>
          </m:f>
          <m:r>
            <m:rPr>
              <m:sty m:val="bi"/>
            </m:rPr>
            <w:rPr>
              <w:rFonts w:ascii="Cambria Math" w:hAnsi="Cambria Math"/>
            </w:rPr>
            <m:t>+</m:t>
          </m:r>
          <m:f>
            <m:fPr>
              <m:ctrlPr>
                <w:rPr>
                  <w:rFonts w:ascii="Cambria Math" w:hAnsi="Cambria Math"/>
                </w:rPr>
              </m:ctrlPr>
            </m:fPr>
            <m:num>
              <m:r>
                <m:rPr>
                  <m:sty m:val="bi"/>
                </m:rPr>
                <w:rPr>
                  <w:rFonts w:ascii="Cambria Math" w:hAnsi="Cambria Math"/>
                </w:rPr>
                <m:t>(</m:t>
              </m:r>
              <m:sSup>
                <m:sSupPr>
                  <m:ctrlPr>
                    <w:rPr>
                      <w:rFonts w:ascii="Cambria Math" w:hAnsi="Cambria Math"/>
                    </w:rPr>
                  </m:ctrlPr>
                </m:sSupPr>
                <m:e>
                  <m:r>
                    <m:rPr>
                      <m:sty m:val="bi"/>
                    </m:rPr>
                    <w:rPr>
                      <w:rFonts w:ascii="Cambria Math" w:hAnsi="Cambria Math"/>
                    </w:rPr>
                    <m:t>y+2)</m:t>
                  </m:r>
                </m:e>
                <m:sup>
                  <m:r>
                    <m:rPr>
                      <m:sty m:val="bi"/>
                    </m:rPr>
                    <w:rPr>
                      <w:rFonts w:ascii="Cambria Math" w:hAnsi="Cambria Math"/>
                    </w:rPr>
                    <m:t>2</m:t>
                  </m:r>
                </m:sup>
              </m:sSup>
            </m:num>
            <m:den>
              <m:r>
                <m:rPr>
                  <m:sty m:val="bi"/>
                </m:rPr>
                <w:rPr>
                  <w:rFonts w:ascii="Cambria Math" w:hAnsi="Cambria Math"/>
                </w:rPr>
                <m:t>49</m:t>
              </m:r>
            </m:den>
          </m:f>
          <m:r>
            <m:rPr>
              <m:sty m:val="bi"/>
            </m:rPr>
            <w:rPr>
              <w:rFonts w:ascii="Cambria Math" w:hAnsi="Cambria Math"/>
            </w:rPr>
            <m:t>=1</m:t>
          </m:r>
        </m:oMath>
      </m:oMathPara>
    </w:p>
    <w:p w14:paraId="0451EA95" w14:textId="77777777" w:rsidR="00A14214" w:rsidRDefault="00A14214" w:rsidP="00A14214">
      <w:pPr>
        <w:pStyle w:val="ny-lesson-SFinsert-number-list"/>
        <w:numPr>
          <w:ilvl w:val="0"/>
          <w:numId w:val="0"/>
        </w:numPr>
        <w:ind w:left="1224"/>
      </w:pPr>
    </w:p>
    <w:p w14:paraId="5CC94287" w14:textId="77777777" w:rsidR="00C76F13" w:rsidRPr="00A14214" w:rsidRDefault="00C76F13" w:rsidP="008F2E7A">
      <w:pPr>
        <w:pStyle w:val="ny-lesson-SFinsert-number-list"/>
        <w:numPr>
          <w:ilvl w:val="0"/>
          <w:numId w:val="23"/>
        </w:numPr>
      </w:pPr>
      <w:r w:rsidRPr="00A14214">
        <w:t>Sketch the graphs of each equation.</w:t>
      </w:r>
    </w:p>
    <w:p w14:paraId="300A0AD6" w14:textId="57DCDF99" w:rsidR="00C76F13" w:rsidRPr="00A14214" w:rsidRDefault="00C76F13" w:rsidP="008F2E7A">
      <w:pPr>
        <w:pStyle w:val="ny-lesson-SFinsert-number-list"/>
        <w:numPr>
          <w:ilvl w:val="1"/>
          <w:numId w:val="10"/>
        </w:numPr>
      </w:pPr>
      <m:oMath>
        <m:r>
          <m:rPr>
            <m:sty m:val="bi"/>
          </m:rPr>
          <w:rPr>
            <w:rFonts w:ascii="Cambria Math" w:hAnsi="Cambria Math"/>
          </w:rPr>
          <m:t>z</m:t>
        </m:r>
        <m:r>
          <m:rPr>
            <m:sty m:val="b"/>
          </m:rPr>
          <w:rPr>
            <w:rFonts w:ascii="Cambria Math" w:hAnsi="Cambria Math"/>
          </w:rPr>
          <m:t>=3</m:t>
        </m:r>
        <m:func>
          <m:funcPr>
            <m:ctrlPr>
              <w:rPr>
                <w:rFonts w:ascii="Cambria Math" w:hAnsi="Cambria Math"/>
              </w:rPr>
            </m:ctrlPr>
          </m:funcPr>
          <m:fName>
            <m:r>
              <m:rPr>
                <m:sty m:val="b"/>
              </m:rPr>
              <w:rPr>
                <w:rFonts w:ascii="Cambria Math" w:hAnsi="Cambria Math"/>
              </w:rPr>
              <m:t>cos</m:t>
            </m:r>
          </m:fName>
          <m:e>
            <m:d>
              <m:dPr>
                <m:ctrlPr>
                  <w:rPr>
                    <w:rFonts w:ascii="Cambria Math" w:hAnsi="Cambria Math"/>
                  </w:rPr>
                </m:ctrlPr>
              </m:dPr>
              <m:e>
                <m:r>
                  <m:rPr>
                    <m:sty m:val="bi"/>
                  </m:rPr>
                  <w:rPr>
                    <w:rFonts w:ascii="Cambria Math" w:hAnsi="Cambria Math"/>
                  </w:rPr>
                  <m:t>θ</m:t>
                </m:r>
              </m:e>
            </m:d>
            <m:r>
              <m:rPr>
                <m:sty m:val="b"/>
              </m:rPr>
              <w:rPr>
                <w:rFonts w:ascii="Cambria Math" w:hAnsi="Cambria Math"/>
              </w:rPr>
              <m:t>+</m:t>
            </m:r>
            <m:r>
              <m:rPr>
                <m:sty m:val="bi"/>
              </m:rPr>
              <w:rPr>
                <w:rFonts w:ascii="Cambria Math" w:hAnsi="Cambria Math"/>
              </w:rPr>
              <m:t>i</m:t>
            </m:r>
            <m:r>
              <m:rPr>
                <m:sty m:val="b"/>
              </m:rPr>
              <w:rPr>
                <w:rFonts w:ascii="Cambria Math" w:hAnsi="Cambria Math"/>
              </w:rPr>
              <m:t xml:space="preserve"> sin</m:t>
            </m:r>
          </m:e>
        </m:func>
        <m:r>
          <m:rPr>
            <m:sty m:val="b"/>
          </m:rPr>
          <w:rPr>
            <w:rFonts w:ascii="Cambria Math" w:hAnsi="Cambria Math"/>
          </w:rPr>
          <m:t>(</m:t>
        </m:r>
        <m:r>
          <m:rPr>
            <m:sty m:val="bi"/>
          </m:rPr>
          <w:rPr>
            <w:rFonts w:ascii="Cambria Math" w:hAnsi="Cambria Math"/>
          </w:rPr>
          <m:t>θ</m:t>
        </m:r>
        <m:r>
          <m:rPr>
            <m:sty m:val="b"/>
          </m:rPr>
          <w:rPr>
            <w:rFonts w:ascii="Cambria Math" w:hAnsi="Cambria Math"/>
          </w:rPr>
          <m:t>)</m:t>
        </m:r>
      </m:oMath>
    </w:p>
    <w:p w14:paraId="0C4E8CC3" w14:textId="0A7A28BB" w:rsidR="00C76F13" w:rsidRDefault="00C76F13" w:rsidP="00A14214">
      <w:pPr>
        <w:pStyle w:val="ny-lesson-SFinsert-response"/>
        <w:ind w:left="1670"/>
        <w:jc w:val="center"/>
        <w:rPr>
          <w:rStyle w:val="ny-lesson-hdr-1Char"/>
          <w:rFonts w:ascii="Calibri" w:hAnsi="Calibri"/>
          <w:b/>
          <w:bCs/>
          <w:color w:val="auto"/>
          <w:szCs w:val="16"/>
        </w:rPr>
      </w:pPr>
      <w:r>
        <w:rPr>
          <w:noProof/>
        </w:rPr>
        <w:drawing>
          <wp:inline distT="0" distB="0" distL="0" distR="0" wp14:anchorId="41A31587" wp14:editId="0F2E02C0">
            <wp:extent cx="1790700"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0700" cy="1828800"/>
                    </a:xfrm>
                    <a:prstGeom prst="rect">
                      <a:avLst/>
                    </a:prstGeom>
                    <a:noFill/>
                    <a:ln>
                      <a:noFill/>
                    </a:ln>
                  </pic:spPr>
                </pic:pic>
              </a:graphicData>
            </a:graphic>
          </wp:inline>
        </w:drawing>
      </w:r>
    </w:p>
    <w:p w14:paraId="1F3F225E" w14:textId="77777777" w:rsidR="00A14214" w:rsidRPr="00A14214" w:rsidRDefault="00A14214" w:rsidP="00A14214">
      <w:pPr>
        <w:pStyle w:val="ny-lesson-SFinsert-number-list"/>
        <w:numPr>
          <w:ilvl w:val="0"/>
          <w:numId w:val="0"/>
        </w:numPr>
        <w:ind w:left="1670"/>
      </w:pPr>
    </w:p>
    <w:p w14:paraId="4C2D2B10" w14:textId="4F7AE1CC" w:rsidR="00C76F13" w:rsidRPr="00A14214" w:rsidRDefault="00C76F13" w:rsidP="008F2E7A">
      <w:pPr>
        <w:pStyle w:val="ny-lesson-SFinsert-number-list"/>
        <w:numPr>
          <w:ilvl w:val="1"/>
          <w:numId w:val="10"/>
        </w:numPr>
      </w:pPr>
      <m:oMath>
        <m:r>
          <m:rPr>
            <m:sty m:val="bi"/>
          </m:rPr>
          <w:rPr>
            <w:rFonts w:ascii="Cambria Math" w:hAnsi="Cambria Math"/>
          </w:rPr>
          <m:t>z</m:t>
        </m:r>
        <m:r>
          <m:rPr>
            <m:sty m:val="b"/>
          </m:rPr>
          <w:rPr>
            <w:rFonts w:ascii="Cambria Math" w:hAnsi="Cambria Math"/>
          </w:rPr>
          <m:t>=-2+3</m:t>
        </m:r>
        <m:r>
          <m:rPr>
            <m:sty m:val="bi"/>
          </m:rPr>
          <w:rPr>
            <w:rFonts w:ascii="Cambria Math" w:hAnsi="Cambria Math"/>
          </w:rPr>
          <m:t>i</m:t>
        </m:r>
        <m:r>
          <m:rPr>
            <m:sty m:val="b"/>
          </m:rPr>
          <w:rPr>
            <w:rFonts w:ascii="Cambria Math" w:hAnsi="Cambria Math"/>
          </w:rPr>
          <m:t>+4</m:t>
        </m:r>
        <m:func>
          <m:funcPr>
            <m:ctrlPr>
              <w:rPr>
                <w:rFonts w:ascii="Cambria Math" w:hAnsi="Cambria Math"/>
              </w:rPr>
            </m:ctrlPr>
          </m:funcPr>
          <m:fName>
            <m:r>
              <m:rPr>
                <m:sty m:val="b"/>
              </m:rPr>
              <w:rPr>
                <w:rFonts w:ascii="Cambria Math" w:hAnsi="Cambria Math"/>
              </w:rPr>
              <m:t>cos</m:t>
            </m:r>
          </m:fName>
          <m:e>
            <m:d>
              <m:dPr>
                <m:ctrlPr>
                  <w:rPr>
                    <w:rFonts w:ascii="Cambria Math" w:hAnsi="Cambria Math"/>
                  </w:rPr>
                </m:ctrlPr>
              </m:dPr>
              <m:e>
                <m:r>
                  <m:rPr>
                    <m:sty m:val="bi"/>
                  </m:rPr>
                  <w:rPr>
                    <w:rFonts w:ascii="Cambria Math" w:hAnsi="Cambria Math"/>
                  </w:rPr>
                  <m:t>θ</m:t>
                </m:r>
              </m:e>
            </m:d>
            <m:r>
              <m:rPr>
                <m:sty m:val="b"/>
              </m:rPr>
              <w:rPr>
                <w:rFonts w:ascii="Cambria Math" w:hAnsi="Cambria Math"/>
              </w:rPr>
              <m:t>+</m:t>
            </m:r>
            <m:r>
              <m:rPr>
                <m:sty m:val="bi"/>
              </m:rPr>
              <w:rPr>
                <w:rFonts w:ascii="Cambria Math" w:hAnsi="Cambria Math"/>
              </w:rPr>
              <m:t>i</m:t>
            </m:r>
            <m:r>
              <m:rPr>
                <m:sty m:val="b"/>
              </m:rPr>
              <w:rPr>
                <w:rFonts w:ascii="Cambria Math" w:hAnsi="Cambria Math"/>
              </w:rPr>
              <m:t xml:space="preserve"> sin</m:t>
            </m:r>
          </m:e>
        </m:func>
        <m:r>
          <m:rPr>
            <m:sty m:val="b"/>
          </m:rPr>
          <w:rPr>
            <w:rFonts w:ascii="Cambria Math" w:hAnsi="Cambria Math"/>
          </w:rPr>
          <m:t>(</m:t>
        </m:r>
        <m:r>
          <m:rPr>
            <m:sty m:val="bi"/>
          </m:rPr>
          <w:rPr>
            <w:rFonts w:ascii="Cambria Math" w:hAnsi="Cambria Math"/>
          </w:rPr>
          <m:t>θ</m:t>
        </m:r>
        <m:r>
          <m:rPr>
            <m:sty m:val="b"/>
          </m:rPr>
          <w:rPr>
            <w:rFonts w:ascii="Cambria Math" w:hAnsi="Cambria Math"/>
          </w:rPr>
          <m:t>)</m:t>
        </m:r>
      </m:oMath>
    </w:p>
    <w:p w14:paraId="7BD9F547" w14:textId="17439660" w:rsidR="00C76F13" w:rsidRPr="00A14214" w:rsidRDefault="00C76F13" w:rsidP="00A14214">
      <w:pPr>
        <w:pStyle w:val="ny-lesson-SFinsert-response"/>
        <w:ind w:left="1670"/>
        <w:jc w:val="center"/>
      </w:pPr>
      <w:r w:rsidRPr="00A14214">
        <w:rPr>
          <w:noProof/>
        </w:rPr>
        <w:drawing>
          <wp:inline distT="0" distB="0" distL="0" distR="0" wp14:anchorId="360AB9D6" wp14:editId="5488206E">
            <wp:extent cx="1789430" cy="182880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9430" cy="1828800"/>
                    </a:xfrm>
                    <a:prstGeom prst="rect">
                      <a:avLst/>
                    </a:prstGeom>
                    <a:noFill/>
                  </pic:spPr>
                </pic:pic>
              </a:graphicData>
            </a:graphic>
          </wp:inline>
        </w:drawing>
      </w:r>
    </w:p>
    <w:p w14:paraId="247B4F01" w14:textId="088AEE80" w:rsidR="00A14214" w:rsidRDefault="00A14214">
      <w:pPr>
        <w:rPr>
          <w:rFonts w:ascii="Calibri" w:eastAsia="Myriad Pro" w:hAnsi="Calibri" w:cs="Myriad Pro"/>
          <w:b/>
          <w:color w:val="231F20"/>
          <w:sz w:val="16"/>
          <w:szCs w:val="18"/>
        </w:rPr>
      </w:pPr>
      <w:r>
        <w:br w:type="page"/>
      </w:r>
    </w:p>
    <w:p w14:paraId="73704A19" w14:textId="6877970D" w:rsidR="00C76F13" w:rsidRPr="00E87888" w:rsidRDefault="00FD1149" w:rsidP="008F2E7A">
      <w:pPr>
        <w:pStyle w:val="ny-lesson-SFinsert-number-list"/>
        <w:numPr>
          <w:ilvl w:val="1"/>
          <w:numId w:val="10"/>
        </w:numPr>
      </w:pPr>
      <w:r>
        <w:rPr>
          <w:noProof/>
        </w:rPr>
        <w:lastRenderedPageBreak/>
        <mc:AlternateContent>
          <mc:Choice Requires="wps">
            <w:drawing>
              <wp:anchor distT="0" distB="0" distL="114300" distR="114300" simplePos="0" relativeHeight="251664896" behindDoc="0" locked="0" layoutInCell="1" allowOverlap="1" wp14:anchorId="16A4F06D" wp14:editId="2DEF6600">
                <wp:simplePos x="0" y="0"/>
                <wp:positionH relativeFrom="margin">
                  <wp:posOffset>470010</wp:posOffset>
                </wp:positionH>
                <wp:positionV relativeFrom="paragraph">
                  <wp:posOffset>-66261</wp:posOffset>
                </wp:positionV>
                <wp:extent cx="5303520" cy="7744571"/>
                <wp:effectExtent l="0" t="0" r="11430" b="27940"/>
                <wp:wrapNone/>
                <wp:docPr id="385" name="Rectangle 385"/>
                <wp:cNvGraphicFramePr/>
                <a:graphic xmlns:a="http://schemas.openxmlformats.org/drawingml/2006/main">
                  <a:graphicData uri="http://schemas.microsoft.com/office/word/2010/wordprocessingShape">
                    <wps:wsp>
                      <wps:cNvSpPr/>
                      <wps:spPr>
                        <a:xfrm>
                          <a:off x="0" y="0"/>
                          <a:ext cx="5303520" cy="7744571"/>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61062" id="Rectangle 385" o:spid="_x0000_s1026" style="position:absolute;margin-left:37pt;margin-top:-5.2pt;width:417.6pt;height:609.8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" filled="f" strokecolor="#4f6228" strokeweight="1.15pt">
                <w10:wrap anchorx="margin"/>
              </v:rect>
            </w:pict>
          </mc:Fallback>
        </mc:AlternateContent>
      </w:r>
      <m:oMath>
        <m:f>
          <m:fPr>
            <m:ctrlPr>
              <w:rPr>
                <w:rFonts w:ascii="Cambria Math" w:hAnsi="Cambria Math"/>
                <w:sz w:val="21"/>
              </w:rPr>
            </m:ctrlPr>
          </m:fPr>
          <m:num>
            <m:sSup>
              <m:sSupPr>
                <m:ctrlPr>
                  <w:rPr>
                    <w:rFonts w:ascii="Cambria Math" w:hAnsi="Cambria Math"/>
                    <w:sz w:val="21"/>
                  </w:rPr>
                </m:ctrlPr>
              </m:sSupPr>
              <m:e>
                <m:d>
                  <m:dPr>
                    <m:ctrlPr>
                      <w:rPr>
                        <w:rFonts w:ascii="Cambria Math" w:hAnsi="Cambria Math"/>
                        <w:sz w:val="21"/>
                      </w:rPr>
                    </m:ctrlPr>
                  </m:dPr>
                  <m:e>
                    <m:r>
                      <m:rPr>
                        <m:sty m:val="bi"/>
                      </m:rPr>
                      <w:rPr>
                        <w:rFonts w:ascii="Cambria Math" w:hAnsi="Cambria Math"/>
                        <w:sz w:val="21"/>
                      </w:rPr>
                      <m:t>x</m:t>
                    </m:r>
                    <m:r>
                      <m:rPr>
                        <m:sty m:val="b"/>
                      </m:rPr>
                      <w:rPr>
                        <w:rFonts w:ascii="Cambria Math" w:hAnsi="Cambria Math"/>
                        <w:sz w:val="21"/>
                      </w:rPr>
                      <m:t>-1</m:t>
                    </m:r>
                  </m:e>
                </m:d>
              </m:e>
              <m:sup>
                <m:r>
                  <m:rPr>
                    <m:sty m:val="b"/>
                  </m:rPr>
                  <w:rPr>
                    <w:rFonts w:ascii="Cambria Math" w:hAnsi="Cambria Math"/>
                    <w:sz w:val="21"/>
                  </w:rPr>
                  <m:t>2</m:t>
                </m:r>
              </m:sup>
            </m:sSup>
          </m:num>
          <m:den>
            <m:r>
              <m:rPr>
                <m:sty m:val="b"/>
              </m:rPr>
              <w:rPr>
                <w:rFonts w:ascii="Cambria Math" w:hAnsi="Cambria Math"/>
                <w:sz w:val="21"/>
              </w:rPr>
              <m:t>9</m:t>
            </m:r>
          </m:den>
        </m:f>
        <m:r>
          <m:rPr>
            <m:sty m:val="b"/>
          </m:rPr>
          <w:rPr>
            <w:rFonts w:ascii="Cambria Math" w:hAnsi="Cambria Math"/>
          </w:rPr>
          <m:t>+</m:t>
        </m:r>
        <m:f>
          <m:fPr>
            <m:ctrlPr>
              <w:rPr>
                <w:rFonts w:ascii="Cambria Math" w:hAnsi="Cambria Math"/>
                <w:sz w:val="21"/>
              </w:rPr>
            </m:ctrlPr>
          </m:fPr>
          <m:num>
            <m:sSup>
              <m:sSupPr>
                <m:ctrlPr>
                  <w:rPr>
                    <w:rFonts w:ascii="Cambria Math" w:hAnsi="Cambria Math"/>
                    <w:sz w:val="21"/>
                  </w:rPr>
                </m:ctrlPr>
              </m:sSupPr>
              <m:e>
                <m:r>
                  <m:rPr>
                    <m:sty m:val="bi"/>
                  </m:rPr>
                  <w:rPr>
                    <w:rFonts w:ascii="Cambria Math" w:hAnsi="Cambria Math"/>
                    <w:sz w:val="21"/>
                  </w:rPr>
                  <m:t>y</m:t>
                </m:r>
              </m:e>
              <m:sup>
                <m:r>
                  <m:rPr>
                    <m:sty m:val="b"/>
                  </m:rPr>
                  <w:rPr>
                    <w:rFonts w:ascii="Cambria Math" w:hAnsi="Cambria Math"/>
                    <w:sz w:val="21"/>
                  </w:rPr>
                  <m:t>2</m:t>
                </m:r>
              </m:sup>
            </m:sSup>
          </m:num>
          <m:den>
            <m:r>
              <m:rPr>
                <m:sty m:val="b"/>
              </m:rPr>
              <w:rPr>
                <w:rFonts w:ascii="Cambria Math" w:hAnsi="Cambria Math"/>
                <w:sz w:val="21"/>
              </w:rPr>
              <m:t>25</m:t>
            </m:r>
          </m:den>
        </m:f>
        <m:r>
          <m:rPr>
            <m:sty m:val="b"/>
          </m:rPr>
          <w:rPr>
            <w:rFonts w:ascii="Cambria Math" w:hAnsi="Cambria Math"/>
          </w:rPr>
          <m:t>=1</m:t>
        </m:r>
      </m:oMath>
    </w:p>
    <w:p w14:paraId="2A6D7533" w14:textId="371AD0BE" w:rsidR="00C76F13" w:rsidRPr="002C3A0A" w:rsidRDefault="004B644D" w:rsidP="002C3A0A">
      <w:pPr>
        <w:pStyle w:val="ny-lesson-SFinsert-response"/>
        <w:ind w:left="1670"/>
        <w:jc w:val="center"/>
      </w:pPr>
      <w:r w:rsidRPr="002C3A0A">
        <w:rPr>
          <w:noProof/>
        </w:rPr>
        <w:drawing>
          <wp:inline distT="0" distB="0" distL="0" distR="0" wp14:anchorId="4A0FF79F" wp14:editId="619B5C63">
            <wp:extent cx="1790700" cy="182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0700" cy="1828800"/>
                    </a:xfrm>
                    <a:prstGeom prst="rect">
                      <a:avLst/>
                    </a:prstGeom>
                    <a:noFill/>
                    <a:ln>
                      <a:noFill/>
                    </a:ln>
                  </pic:spPr>
                </pic:pic>
              </a:graphicData>
            </a:graphic>
          </wp:inline>
        </w:drawing>
      </w:r>
    </w:p>
    <w:p w14:paraId="203422B3" w14:textId="77777777" w:rsidR="002C3A0A" w:rsidRPr="002C3A0A" w:rsidRDefault="002C3A0A" w:rsidP="002C3A0A">
      <w:pPr>
        <w:pStyle w:val="ny-lesson-SFinsert-number-list"/>
        <w:numPr>
          <w:ilvl w:val="0"/>
          <w:numId w:val="0"/>
        </w:numPr>
        <w:ind w:left="1670"/>
      </w:pPr>
    </w:p>
    <w:p w14:paraId="234DCD58" w14:textId="55F641CC" w:rsidR="00C76F13" w:rsidRPr="002C3A0A" w:rsidRDefault="00FF6FA2" w:rsidP="008F2E7A">
      <w:pPr>
        <w:pStyle w:val="ny-lesson-SFinsert-number-list"/>
        <w:numPr>
          <w:ilvl w:val="1"/>
          <w:numId w:val="10"/>
        </w:numPr>
      </w:pPr>
      <m:oMath>
        <m:f>
          <m:fPr>
            <m:ctrlPr>
              <w:rPr>
                <w:rFonts w:ascii="Cambria Math" w:hAnsi="Cambria Math"/>
                <w:sz w:val="21"/>
              </w:rPr>
            </m:ctrlPr>
          </m:fPr>
          <m:num>
            <m:sSup>
              <m:sSupPr>
                <m:ctrlPr>
                  <w:rPr>
                    <w:rFonts w:ascii="Cambria Math" w:hAnsi="Cambria Math"/>
                    <w:sz w:val="21"/>
                  </w:rPr>
                </m:ctrlPr>
              </m:sSupPr>
              <m:e>
                <m:d>
                  <m:dPr>
                    <m:ctrlPr>
                      <w:rPr>
                        <w:rFonts w:ascii="Cambria Math" w:hAnsi="Cambria Math"/>
                        <w:sz w:val="21"/>
                      </w:rPr>
                    </m:ctrlPr>
                  </m:dPr>
                  <m:e>
                    <m:r>
                      <m:rPr>
                        <m:sty m:val="bi"/>
                      </m:rPr>
                      <w:rPr>
                        <w:rFonts w:ascii="Cambria Math" w:hAnsi="Cambria Math"/>
                        <w:sz w:val="21"/>
                      </w:rPr>
                      <m:t>x</m:t>
                    </m:r>
                    <m:r>
                      <m:rPr>
                        <m:sty m:val="b"/>
                      </m:rPr>
                      <w:rPr>
                        <w:rFonts w:ascii="Cambria Math" w:hAnsi="Cambria Math"/>
                        <w:sz w:val="21"/>
                      </w:rPr>
                      <m:t>-2</m:t>
                    </m:r>
                  </m:e>
                </m:d>
              </m:e>
              <m:sup>
                <m:r>
                  <m:rPr>
                    <m:sty m:val="b"/>
                  </m:rPr>
                  <w:rPr>
                    <w:rFonts w:ascii="Cambria Math" w:hAnsi="Cambria Math"/>
                    <w:sz w:val="21"/>
                  </w:rPr>
                  <m:t>2</m:t>
                </m:r>
              </m:sup>
            </m:sSup>
          </m:num>
          <m:den>
            <m:r>
              <m:rPr>
                <m:sty m:val="b"/>
              </m:rPr>
              <w:rPr>
                <w:rFonts w:ascii="Cambria Math" w:hAnsi="Cambria Math"/>
                <w:sz w:val="21"/>
              </w:rPr>
              <m:t>3</m:t>
            </m:r>
          </m:den>
        </m:f>
        <m:r>
          <m:rPr>
            <m:sty m:val="b"/>
          </m:rPr>
          <w:rPr>
            <w:rFonts w:ascii="Cambria Math" w:hAnsi="Cambria Math"/>
          </w:rPr>
          <m:t>+</m:t>
        </m:r>
        <m:f>
          <m:fPr>
            <m:ctrlPr>
              <w:rPr>
                <w:rFonts w:ascii="Cambria Math" w:hAnsi="Cambria Math"/>
                <w:sz w:val="21"/>
              </w:rPr>
            </m:ctrlPr>
          </m:fPr>
          <m:num>
            <m:sSup>
              <m:sSupPr>
                <m:ctrlPr>
                  <w:rPr>
                    <w:rFonts w:ascii="Cambria Math" w:hAnsi="Cambria Math"/>
                    <w:sz w:val="21"/>
                  </w:rPr>
                </m:ctrlPr>
              </m:sSupPr>
              <m:e>
                <m:r>
                  <m:rPr>
                    <m:sty m:val="bi"/>
                  </m:rPr>
                  <w:rPr>
                    <w:rFonts w:ascii="Cambria Math" w:hAnsi="Cambria Math"/>
                    <w:sz w:val="21"/>
                  </w:rPr>
                  <m:t>y</m:t>
                </m:r>
              </m:e>
              <m:sup>
                <m:r>
                  <m:rPr>
                    <m:sty m:val="b"/>
                  </m:rPr>
                  <w:rPr>
                    <w:rFonts w:ascii="Cambria Math" w:hAnsi="Cambria Math"/>
                    <w:sz w:val="21"/>
                  </w:rPr>
                  <m:t>2</m:t>
                </m:r>
              </m:sup>
            </m:sSup>
          </m:num>
          <m:den>
            <m:r>
              <m:rPr>
                <m:sty m:val="b"/>
              </m:rPr>
              <w:rPr>
                <w:rFonts w:ascii="Cambria Math" w:hAnsi="Cambria Math"/>
                <w:sz w:val="21"/>
              </w:rPr>
              <m:t>15</m:t>
            </m:r>
          </m:den>
        </m:f>
        <m:r>
          <m:rPr>
            <m:sty m:val="b"/>
          </m:rPr>
          <w:rPr>
            <w:rFonts w:ascii="Cambria Math" w:hAnsi="Cambria Math"/>
          </w:rPr>
          <m:t>=1</m:t>
        </m:r>
      </m:oMath>
    </w:p>
    <w:p w14:paraId="7ACB6522" w14:textId="3D033AC0" w:rsidR="00C76F13" w:rsidRDefault="00C76F13" w:rsidP="002C3A0A">
      <w:pPr>
        <w:pStyle w:val="ny-lesson-SFinsert-response"/>
        <w:ind w:left="1670"/>
        <w:jc w:val="center"/>
      </w:pPr>
      <w:r w:rsidRPr="002C3A0A">
        <w:rPr>
          <w:noProof/>
        </w:rPr>
        <w:drawing>
          <wp:inline distT="0" distB="0" distL="0" distR="0" wp14:anchorId="7075E78F" wp14:editId="14156684">
            <wp:extent cx="1790700" cy="182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0700" cy="1828800"/>
                    </a:xfrm>
                    <a:prstGeom prst="rect">
                      <a:avLst/>
                    </a:prstGeom>
                    <a:noFill/>
                    <a:ln>
                      <a:noFill/>
                    </a:ln>
                  </pic:spPr>
                </pic:pic>
              </a:graphicData>
            </a:graphic>
          </wp:inline>
        </w:drawing>
      </w:r>
    </w:p>
    <w:p w14:paraId="2CF184FA" w14:textId="77777777" w:rsidR="00621959" w:rsidRDefault="00621959" w:rsidP="00621959">
      <w:pPr>
        <w:pStyle w:val="ny-lesson-SFinsert-number-list"/>
        <w:numPr>
          <w:ilvl w:val="0"/>
          <w:numId w:val="0"/>
        </w:numPr>
        <w:ind w:left="1224"/>
      </w:pPr>
    </w:p>
    <w:p w14:paraId="0DB647DA" w14:textId="77777777" w:rsidR="00C76F13" w:rsidRPr="00621959" w:rsidRDefault="00C76F13" w:rsidP="00621959">
      <w:pPr>
        <w:pStyle w:val="ny-lesson-SFinsert-number-list"/>
      </w:pPr>
      <w:r w:rsidRPr="00621959">
        <w:t xml:space="preserve">Write the complex form of each equation. </w:t>
      </w:r>
    </w:p>
    <w:p w14:paraId="24EF3117" w14:textId="683E75BF" w:rsidR="00C76F13" w:rsidRPr="00621959" w:rsidRDefault="00FF6FA2" w:rsidP="008F2E7A">
      <w:pPr>
        <w:pStyle w:val="ny-lesson-SFinsert-number-list"/>
        <w:numPr>
          <w:ilvl w:val="1"/>
          <w:numId w:val="10"/>
        </w:numPr>
      </w:pPr>
      <m:oMath>
        <m:f>
          <m:fPr>
            <m:ctrlPr>
              <w:rPr>
                <w:rFonts w:ascii="Cambria Math" w:hAnsi="Cambria Math"/>
                <w:i/>
                <w:sz w:val="21"/>
              </w:rPr>
            </m:ctrlPr>
          </m:fPr>
          <m:num>
            <m:sSup>
              <m:sSupPr>
                <m:ctrlPr>
                  <w:rPr>
                    <w:rFonts w:ascii="Cambria Math" w:hAnsi="Cambria Math"/>
                    <w:i/>
                    <w:sz w:val="21"/>
                  </w:rPr>
                </m:ctrlPr>
              </m:sSupPr>
              <m:e>
                <m:r>
                  <m:rPr>
                    <m:sty m:val="bi"/>
                  </m:rPr>
                  <w:rPr>
                    <w:rFonts w:ascii="Cambria Math" w:hAnsi="Cambria Math"/>
                    <w:sz w:val="21"/>
                  </w:rPr>
                  <m:t>x</m:t>
                </m:r>
              </m:e>
              <m:sup>
                <m:r>
                  <m:rPr>
                    <m:sty m:val="bi"/>
                  </m:rPr>
                  <w:rPr>
                    <w:rFonts w:ascii="Cambria Math" w:hAnsi="Cambria Math"/>
                    <w:sz w:val="21"/>
                  </w:rPr>
                  <m:t>2</m:t>
                </m:r>
              </m:sup>
            </m:sSup>
          </m:num>
          <m:den>
            <m:r>
              <m:rPr>
                <m:sty m:val="bi"/>
              </m:rPr>
              <w:rPr>
                <w:rFonts w:ascii="Cambria Math" w:hAnsi="Cambria Math"/>
                <w:sz w:val="21"/>
              </w:rPr>
              <m:t>16</m:t>
            </m:r>
          </m:den>
        </m:f>
        <m:r>
          <m:rPr>
            <m:sty m:val="bi"/>
          </m:rPr>
          <w:rPr>
            <w:rFonts w:ascii="Cambria Math" w:hAnsi="Cambria Math"/>
          </w:rPr>
          <m:t>+</m:t>
        </m:r>
        <m:f>
          <m:fPr>
            <m:ctrlPr>
              <w:rPr>
                <w:rFonts w:ascii="Cambria Math" w:hAnsi="Cambria Math"/>
                <w:i/>
                <w:sz w:val="21"/>
              </w:rPr>
            </m:ctrlPr>
          </m:fPr>
          <m:num>
            <m:sSup>
              <m:sSupPr>
                <m:ctrlPr>
                  <w:rPr>
                    <w:rFonts w:ascii="Cambria Math" w:hAnsi="Cambria Math"/>
                    <w:i/>
                    <w:sz w:val="21"/>
                  </w:rPr>
                </m:ctrlPr>
              </m:sSupPr>
              <m:e>
                <m:r>
                  <m:rPr>
                    <m:sty m:val="bi"/>
                  </m:rPr>
                  <w:rPr>
                    <w:rFonts w:ascii="Cambria Math" w:hAnsi="Cambria Math"/>
                    <w:sz w:val="21"/>
                  </w:rPr>
                  <m:t>y</m:t>
                </m:r>
              </m:e>
              <m:sup>
                <m:r>
                  <m:rPr>
                    <m:sty m:val="bi"/>
                  </m:rPr>
                  <w:rPr>
                    <w:rFonts w:ascii="Cambria Math" w:hAnsi="Cambria Math"/>
                    <w:sz w:val="21"/>
                  </w:rPr>
                  <m:t>2</m:t>
                </m:r>
              </m:sup>
            </m:sSup>
          </m:num>
          <m:den>
            <m:r>
              <m:rPr>
                <m:sty m:val="bi"/>
              </m:rPr>
              <w:rPr>
                <w:rFonts w:ascii="Cambria Math" w:hAnsi="Cambria Math"/>
                <w:sz w:val="21"/>
              </w:rPr>
              <m:t>36</m:t>
            </m:r>
          </m:den>
        </m:f>
        <m:r>
          <m:rPr>
            <m:sty m:val="bi"/>
          </m:rPr>
          <w:rPr>
            <w:rFonts w:ascii="Cambria Math" w:hAnsi="Cambria Math"/>
          </w:rPr>
          <m:t>=1</m:t>
        </m:r>
      </m:oMath>
    </w:p>
    <w:p w14:paraId="073B105B" w14:textId="38353A8F" w:rsidR="00C76F13" w:rsidRPr="00621959" w:rsidRDefault="004B644D" w:rsidP="00621959">
      <w:pPr>
        <w:pStyle w:val="ny-lesson-SFinsert"/>
        <w:ind w:left="1670"/>
        <w:rPr>
          <w:color w:val="005A76"/>
        </w:rPr>
      </w:pPr>
      <m:oMathPara>
        <m:oMathParaPr>
          <m:jc m:val="left"/>
        </m:oMathParaPr>
        <m:oMath>
          <m:r>
            <m:rPr>
              <m:sty m:val="bi"/>
            </m:rPr>
            <w:rPr>
              <w:rFonts w:ascii="Cambria Math" w:hAnsi="Cambria Math"/>
              <w:color w:val="005A76"/>
            </w:rPr>
            <m:t>z</m:t>
          </m:r>
          <m:r>
            <m:rPr>
              <m:sty m:val="b"/>
            </m:rPr>
            <w:rPr>
              <w:rFonts w:ascii="Cambria Math" w:hAnsi="Cambria Math"/>
              <w:color w:val="005A76"/>
            </w:rPr>
            <m:t>=4</m:t>
          </m:r>
          <m:func>
            <m:funcPr>
              <m:ctrlPr>
                <w:rPr>
                  <w:rFonts w:ascii="Cambria Math" w:hAnsi="Cambria Math"/>
                  <w:color w:val="005A76"/>
                </w:rPr>
              </m:ctrlPr>
            </m:funcPr>
            <m:fName>
              <m:r>
                <m:rPr>
                  <m:sty m:val="b"/>
                </m:rPr>
                <w:rPr>
                  <w:rFonts w:ascii="Cambria Math" w:hAnsi="Cambria Math"/>
                  <w:color w:val="005A76"/>
                </w:rPr>
                <m:t>cos</m:t>
              </m:r>
            </m:fName>
            <m:e>
              <m:d>
                <m:dPr>
                  <m:ctrlPr>
                    <w:rPr>
                      <w:rFonts w:ascii="Cambria Math" w:hAnsi="Cambria Math"/>
                      <w:color w:val="005A76"/>
                    </w:rPr>
                  </m:ctrlPr>
                </m:dPr>
                <m:e>
                  <m:r>
                    <m:rPr>
                      <m:sty m:val="bi"/>
                    </m:rPr>
                    <w:rPr>
                      <w:rFonts w:ascii="Cambria Math" w:hAnsi="Cambria Math"/>
                      <w:color w:val="005A76"/>
                    </w:rPr>
                    <m:t>θ</m:t>
                  </m:r>
                </m:e>
              </m:d>
              <m:r>
                <m:rPr>
                  <m:sty m:val="b"/>
                </m:rPr>
                <w:rPr>
                  <w:rFonts w:ascii="Cambria Math" w:hAnsi="Cambria Math"/>
                  <w:color w:val="005A76"/>
                </w:rPr>
                <m:t>+6</m:t>
              </m:r>
              <m:r>
                <m:rPr>
                  <m:sty m:val="bi"/>
                </m:rPr>
                <w:rPr>
                  <w:rFonts w:ascii="Cambria Math" w:hAnsi="Cambria Math"/>
                  <w:color w:val="005A76"/>
                </w:rPr>
                <m:t xml:space="preserve">i </m:t>
              </m:r>
              <m:r>
                <m:rPr>
                  <m:sty m:val="b"/>
                </m:rPr>
                <w:rPr>
                  <w:rFonts w:ascii="Cambria Math" w:hAnsi="Cambria Math"/>
                  <w:color w:val="005A76"/>
                </w:rPr>
                <m:t>sin</m:t>
              </m:r>
            </m:e>
          </m:func>
          <m:r>
            <m:rPr>
              <m:sty m:val="b"/>
            </m:rPr>
            <w:rPr>
              <w:rFonts w:ascii="Cambria Math" w:hAnsi="Cambria Math"/>
              <w:color w:val="005A76"/>
            </w:rPr>
            <m:t>(</m:t>
          </m:r>
          <m:r>
            <m:rPr>
              <m:sty m:val="bi"/>
            </m:rPr>
            <w:rPr>
              <w:rFonts w:ascii="Cambria Math" w:hAnsi="Cambria Math"/>
              <w:color w:val="005A76"/>
            </w:rPr>
            <m:t>θ</m:t>
          </m:r>
          <m:r>
            <m:rPr>
              <m:sty m:val="b"/>
            </m:rPr>
            <w:rPr>
              <w:rFonts w:ascii="Cambria Math" w:hAnsi="Cambria Math"/>
              <w:color w:val="005A76"/>
            </w:rPr>
            <m:t>)</m:t>
          </m:r>
        </m:oMath>
      </m:oMathPara>
    </w:p>
    <w:p w14:paraId="48872AA9" w14:textId="77777777" w:rsidR="00621959" w:rsidRPr="00621959" w:rsidRDefault="00621959" w:rsidP="00621959">
      <w:pPr>
        <w:pStyle w:val="ny-lesson-SFinsert-number-list"/>
        <w:numPr>
          <w:ilvl w:val="0"/>
          <w:numId w:val="0"/>
        </w:numPr>
        <w:ind w:left="1670"/>
      </w:pPr>
    </w:p>
    <w:p w14:paraId="7FEF3418" w14:textId="6B431D49" w:rsidR="00C76F13" w:rsidRPr="00621959" w:rsidRDefault="00FF6FA2" w:rsidP="008F2E7A">
      <w:pPr>
        <w:pStyle w:val="ny-lesson-SFinsert-number-list"/>
        <w:numPr>
          <w:ilvl w:val="1"/>
          <w:numId w:val="10"/>
        </w:numPr>
      </w:pPr>
      <m:oMath>
        <m:f>
          <m:fPr>
            <m:ctrlPr>
              <w:rPr>
                <w:rFonts w:ascii="Cambria Math" w:hAnsi="Cambria Math"/>
                <w:sz w:val="21"/>
              </w:rPr>
            </m:ctrlPr>
          </m:fPr>
          <m:num>
            <m:sSup>
              <m:sSupPr>
                <m:ctrlPr>
                  <w:rPr>
                    <w:rFonts w:ascii="Cambria Math" w:hAnsi="Cambria Math"/>
                    <w:sz w:val="21"/>
                  </w:rPr>
                </m:ctrlPr>
              </m:sSupPr>
              <m:e>
                <m:r>
                  <m:rPr>
                    <m:sty m:val="bi"/>
                  </m:rPr>
                  <w:rPr>
                    <w:rFonts w:ascii="Cambria Math" w:hAnsi="Cambria Math"/>
                    <w:sz w:val="21"/>
                  </w:rPr>
                  <m:t>x</m:t>
                </m:r>
              </m:e>
              <m:sup>
                <m:r>
                  <m:rPr>
                    <m:sty m:val="b"/>
                  </m:rPr>
                  <w:rPr>
                    <w:rFonts w:ascii="Cambria Math" w:hAnsi="Cambria Math"/>
                    <w:sz w:val="21"/>
                  </w:rPr>
                  <m:t>2</m:t>
                </m:r>
              </m:sup>
            </m:sSup>
          </m:num>
          <m:den>
            <m:r>
              <m:rPr>
                <m:sty m:val="b"/>
              </m:rPr>
              <w:rPr>
                <w:rFonts w:ascii="Cambria Math" w:hAnsi="Cambria Math"/>
                <w:sz w:val="21"/>
              </w:rPr>
              <m:t>400</m:t>
            </m:r>
          </m:den>
        </m:f>
        <m:r>
          <m:rPr>
            <m:sty m:val="b"/>
          </m:rPr>
          <w:rPr>
            <w:rFonts w:ascii="Cambria Math" w:hAnsi="Cambria Math"/>
          </w:rPr>
          <m:t>+</m:t>
        </m:r>
        <m:f>
          <m:fPr>
            <m:ctrlPr>
              <w:rPr>
                <w:rFonts w:ascii="Cambria Math" w:hAnsi="Cambria Math"/>
                <w:sz w:val="21"/>
              </w:rPr>
            </m:ctrlPr>
          </m:fPr>
          <m:num>
            <m:sSup>
              <m:sSupPr>
                <m:ctrlPr>
                  <w:rPr>
                    <w:rFonts w:ascii="Cambria Math" w:hAnsi="Cambria Math"/>
                    <w:sz w:val="21"/>
                  </w:rPr>
                </m:ctrlPr>
              </m:sSupPr>
              <m:e>
                <m:r>
                  <m:rPr>
                    <m:sty m:val="bi"/>
                  </m:rPr>
                  <w:rPr>
                    <w:rFonts w:ascii="Cambria Math" w:hAnsi="Cambria Math"/>
                    <w:sz w:val="21"/>
                  </w:rPr>
                  <m:t>y</m:t>
                </m:r>
              </m:e>
              <m:sup>
                <m:r>
                  <m:rPr>
                    <m:sty m:val="b"/>
                  </m:rPr>
                  <w:rPr>
                    <w:rFonts w:ascii="Cambria Math" w:hAnsi="Cambria Math"/>
                    <w:sz w:val="21"/>
                  </w:rPr>
                  <m:t>2</m:t>
                </m:r>
              </m:sup>
            </m:sSup>
          </m:num>
          <m:den>
            <m:r>
              <m:rPr>
                <m:sty m:val="b"/>
              </m:rPr>
              <w:rPr>
                <w:rFonts w:ascii="Cambria Math" w:hAnsi="Cambria Math"/>
                <w:sz w:val="21"/>
              </w:rPr>
              <m:t>169</m:t>
            </m:r>
          </m:den>
        </m:f>
        <m:r>
          <m:rPr>
            <m:sty m:val="b"/>
          </m:rPr>
          <w:rPr>
            <w:rFonts w:ascii="Cambria Math" w:hAnsi="Cambria Math"/>
          </w:rPr>
          <m:t>=1</m:t>
        </m:r>
      </m:oMath>
    </w:p>
    <w:p w14:paraId="16AE7009" w14:textId="6D14458E" w:rsidR="00C76F13" w:rsidRPr="00621959" w:rsidRDefault="004B644D" w:rsidP="00621959">
      <w:pPr>
        <w:pStyle w:val="ny-lesson-SFinsert"/>
        <w:ind w:left="1670"/>
        <w:rPr>
          <w:rStyle w:val="NY-Math-SF-Response"/>
        </w:rPr>
      </w:pPr>
      <m:oMathPara>
        <m:oMathParaPr>
          <m:jc m:val="left"/>
        </m:oMathParaPr>
        <m:oMath>
          <m:r>
            <m:rPr>
              <m:sty m:val="bi"/>
            </m:rPr>
            <w:rPr>
              <w:rFonts w:ascii="Cambria Math" w:hAnsi="Cambria Math"/>
              <w:color w:val="005A76"/>
            </w:rPr>
            <m:t>z</m:t>
          </m:r>
          <m:r>
            <m:rPr>
              <m:sty m:val="b"/>
            </m:rPr>
            <w:rPr>
              <w:rFonts w:ascii="Cambria Math" w:hAnsi="Cambria Math"/>
              <w:color w:val="005A76"/>
            </w:rPr>
            <m:t>=20</m:t>
          </m:r>
          <m:func>
            <m:funcPr>
              <m:ctrlPr>
                <w:rPr>
                  <w:rFonts w:ascii="Cambria Math" w:hAnsi="Cambria Math"/>
                  <w:color w:val="005A76"/>
                </w:rPr>
              </m:ctrlPr>
            </m:funcPr>
            <m:fName>
              <m:r>
                <m:rPr>
                  <m:sty m:val="b"/>
                </m:rPr>
                <w:rPr>
                  <w:rFonts w:ascii="Cambria Math" w:hAnsi="Cambria Math"/>
                  <w:color w:val="005A76"/>
                </w:rPr>
                <m:t>cos</m:t>
              </m:r>
            </m:fName>
            <m:e>
              <m:d>
                <m:dPr>
                  <m:ctrlPr>
                    <w:rPr>
                      <w:rFonts w:ascii="Cambria Math" w:hAnsi="Cambria Math"/>
                      <w:color w:val="005A76"/>
                    </w:rPr>
                  </m:ctrlPr>
                </m:dPr>
                <m:e>
                  <m:r>
                    <m:rPr>
                      <m:sty m:val="bi"/>
                    </m:rPr>
                    <w:rPr>
                      <w:rFonts w:ascii="Cambria Math" w:hAnsi="Cambria Math"/>
                      <w:color w:val="005A76"/>
                    </w:rPr>
                    <m:t>θ</m:t>
                  </m:r>
                </m:e>
              </m:d>
              <m:r>
                <m:rPr>
                  <m:sty m:val="b"/>
                </m:rPr>
                <w:rPr>
                  <w:rFonts w:ascii="Cambria Math" w:hAnsi="Cambria Math"/>
                  <w:color w:val="005A76"/>
                </w:rPr>
                <m:t>+13</m:t>
              </m:r>
              <m:r>
                <m:rPr>
                  <m:sty m:val="bi"/>
                </m:rPr>
                <w:rPr>
                  <w:rFonts w:ascii="Cambria Math" w:hAnsi="Cambria Math"/>
                  <w:color w:val="005A76"/>
                </w:rPr>
                <m:t xml:space="preserve">i </m:t>
              </m:r>
              <m:r>
                <m:rPr>
                  <m:sty m:val="b"/>
                </m:rPr>
                <w:rPr>
                  <w:rFonts w:ascii="Cambria Math" w:hAnsi="Cambria Math"/>
                  <w:color w:val="005A76"/>
                </w:rPr>
                <m:t>sin(</m:t>
              </m:r>
            </m:e>
          </m:func>
          <m:r>
            <m:rPr>
              <m:sty m:val="bi"/>
            </m:rPr>
            <w:rPr>
              <w:rFonts w:ascii="Cambria Math" w:hAnsi="Cambria Math"/>
              <w:color w:val="005A76"/>
            </w:rPr>
            <m:t>θ</m:t>
          </m:r>
          <m:r>
            <m:rPr>
              <m:sty m:val="b"/>
            </m:rPr>
            <w:rPr>
              <w:rFonts w:ascii="Cambria Math" w:hAnsi="Cambria Math"/>
              <w:color w:val="005A76"/>
            </w:rPr>
            <m:t>)</m:t>
          </m:r>
        </m:oMath>
      </m:oMathPara>
    </w:p>
    <w:p w14:paraId="047C65F2" w14:textId="77777777" w:rsidR="00621959" w:rsidRDefault="00621959" w:rsidP="00621959">
      <w:pPr>
        <w:pStyle w:val="ny-lesson-SFinsert-number-list"/>
        <w:numPr>
          <w:ilvl w:val="0"/>
          <w:numId w:val="0"/>
        </w:numPr>
        <w:ind w:left="1670"/>
      </w:pPr>
    </w:p>
    <w:p w14:paraId="3D0CD1BA" w14:textId="08F94E26" w:rsidR="00C76F13" w:rsidRPr="00621959" w:rsidRDefault="00FF6FA2" w:rsidP="008F2E7A">
      <w:pPr>
        <w:pStyle w:val="ny-lesson-SFinsert-number-list"/>
        <w:numPr>
          <w:ilvl w:val="1"/>
          <w:numId w:val="10"/>
        </w:numPr>
      </w:pPr>
      <m:oMath>
        <m:f>
          <m:fPr>
            <m:ctrlPr>
              <w:rPr>
                <w:rFonts w:ascii="Cambria Math" w:hAnsi="Cambria Math"/>
                <w:sz w:val="21"/>
              </w:rPr>
            </m:ctrlPr>
          </m:fPr>
          <m:num>
            <m:sSup>
              <m:sSupPr>
                <m:ctrlPr>
                  <w:rPr>
                    <w:rFonts w:ascii="Cambria Math" w:hAnsi="Cambria Math"/>
                    <w:sz w:val="21"/>
                  </w:rPr>
                </m:ctrlPr>
              </m:sSupPr>
              <m:e>
                <m:r>
                  <m:rPr>
                    <m:sty m:val="bi"/>
                  </m:rPr>
                  <w:rPr>
                    <w:rFonts w:ascii="Cambria Math" w:hAnsi="Cambria Math"/>
                    <w:sz w:val="21"/>
                  </w:rPr>
                  <m:t>x</m:t>
                </m:r>
              </m:e>
              <m:sup>
                <m:r>
                  <m:rPr>
                    <m:sty m:val="b"/>
                  </m:rPr>
                  <w:rPr>
                    <w:rFonts w:ascii="Cambria Math" w:hAnsi="Cambria Math"/>
                    <w:sz w:val="21"/>
                  </w:rPr>
                  <m:t>2</m:t>
                </m:r>
              </m:sup>
            </m:sSup>
          </m:num>
          <m:den>
            <m:r>
              <m:rPr>
                <m:sty m:val="b"/>
              </m:rPr>
              <w:rPr>
                <w:rFonts w:ascii="Cambria Math" w:hAnsi="Cambria Math"/>
                <w:sz w:val="21"/>
              </w:rPr>
              <m:t>19</m:t>
            </m:r>
          </m:den>
        </m:f>
        <m:r>
          <m:rPr>
            <m:sty m:val="b"/>
          </m:rPr>
          <w:rPr>
            <w:rFonts w:ascii="Cambria Math" w:hAnsi="Cambria Math"/>
          </w:rPr>
          <m:t>+</m:t>
        </m:r>
        <m:f>
          <m:fPr>
            <m:ctrlPr>
              <w:rPr>
                <w:rFonts w:ascii="Cambria Math" w:hAnsi="Cambria Math"/>
                <w:sz w:val="21"/>
              </w:rPr>
            </m:ctrlPr>
          </m:fPr>
          <m:num>
            <m:sSup>
              <m:sSupPr>
                <m:ctrlPr>
                  <w:rPr>
                    <w:rFonts w:ascii="Cambria Math" w:hAnsi="Cambria Math"/>
                    <w:sz w:val="21"/>
                  </w:rPr>
                </m:ctrlPr>
              </m:sSupPr>
              <m:e>
                <m:r>
                  <m:rPr>
                    <m:sty m:val="bi"/>
                  </m:rPr>
                  <w:rPr>
                    <w:rFonts w:ascii="Cambria Math" w:hAnsi="Cambria Math"/>
                    <w:sz w:val="21"/>
                  </w:rPr>
                  <m:t>y</m:t>
                </m:r>
              </m:e>
              <m:sup>
                <m:r>
                  <m:rPr>
                    <m:sty m:val="b"/>
                  </m:rPr>
                  <w:rPr>
                    <w:rFonts w:ascii="Cambria Math" w:hAnsi="Cambria Math"/>
                    <w:sz w:val="21"/>
                  </w:rPr>
                  <m:t>2</m:t>
                </m:r>
              </m:sup>
            </m:sSup>
          </m:num>
          <m:den>
            <m:r>
              <m:rPr>
                <m:sty m:val="b"/>
              </m:rPr>
              <w:rPr>
                <w:rFonts w:ascii="Cambria Math" w:hAnsi="Cambria Math"/>
                <w:sz w:val="21"/>
              </w:rPr>
              <m:t>2</m:t>
            </m:r>
          </m:den>
        </m:f>
        <m:r>
          <m:rPr>
            <m:sty m:val="b"/>
          </m:rPr>
          <w:rPr>
            <w:rFonts w:ascii="Cambria Math" w:hAnsi="Cambria Math"/>
          </w:rPr>
          <m:t>=1</m:t>
        </m:r>
      </m:oMath>
    </w:p>
    <w:p w14:paraId="2FD698D9" w14:textId="228B8000" w:rsidR="00C76F13" w:rsidRPr="006074A7" w:rsidRDefault="004B644D" w:rsidP="006074A7">
      <w:pPr>
        <w:pStyle w:val="ny-lesson-SFinsert"/>
        <w:ind w:left="1670"/>
        <w:rPr>
          <w:rStyle w:val="NY-Math-SF-Response"/>
        </w:rPr>
      </w:pPr>
      <m:oMathPara>
        <m:oMathParaPr>
          <m:jc m:val="left"/>
        </m:oMathParaPr>
        <m:oMath>
          <m:r>
            <m:rPr>
              <m:sty m:val="bi"/>
            </m:rPr>
            <w:rPr>
              <w:rFonts w:ascii="Cambria Math" w:hAnsi="Cambria Math"/>
              <w:color w:val="005A76"/>
            </w:rPr>
            <m:t>z</m:t>
          </m:r>
          <m:r>
            <m:rPr>
              <m:sty m:val="b"/>
            </m:rPr>
            <w:rPr>
              <w:rFonts w:ascii="Cambria Math" w:hAnsi="Cambria Math"/>
              <w:color w:val="005A76"/>
            </w:rPr>
            <m:t>=</m:t>
          </m:r>
          <m:rad>
            <m:radPr>
              <m:degHide m:val="1"/>
              <m:ctrlPr>
                <w:rPr>
                  <w:rFonts w:ascii="Cambria Math" w:hAnsi="Cambria Math"/>
                  <w:color w:val="005A76"/>
                </w:rPr>
              </m:ctrlPr>
            </m:radPr>
            <m:deg/>
            <m:e>
              <m:r>
                <m:rPr>
                  <m:sty m:val="b"/>
                </m:rPr>
                <w:rPr>
                  <w:rFonts w:ascii="Cambria Math" w:hAnsi="Cambria Math"/>
                  <w:color w:val="005A76"/>
                </w:rPr>
                <m:t>19</m:t>
              </m:r>
            </m:e>
          </m:rad>
          <m:func>
            <m:funcPr>
              <m:ctrlPr>
                <w:rPr>
                  <w:rFonts w:ascii="Cambria Math" w:hAnsi="Cambria Math"/>
                  <w:color w:val="005A76"/>
                </w:rPr>
              </m:ctrlPr>
            </m:funcPr>
            <m:fName>
              <m:r>
                <m:rPr>
                  <m:sty m:val="b"/>
                </m:rPr>
                <w:rPr>
                  <w:rFonts w:ascii="Cambria Math" w:hAnsi="Cambria Math"/>
                  <w:color w:val="005A76"/>
                </w:rPr>
                <m:t>cos</m:t>
              </m:r>
            </m:fName>
            <m:e>
              <m:d>
                <m:dPr>
                  <m:ctrlPr>
                    <w:rPr>
                      <w:rFonts w:ascii="Cambria Math" w:hAnsi="Cambria Math"/>
                      <w:color w:val="005A76"/>
                    </w:rPr>
                  </m:ctrlPr>
                </m:dPr>
                <m:e>
                  <m:r>
                    <m:rPr>
                      <m:sty m:val="bi"/>
                    </m:rPr>
                    <w:rPr>
                      <w:rFonts w:ascii="Cambria Math" w:hAnsi="Cambria Math"/>
                      <w:color w:val="005A76"/>
                    </w:rPr>
                    <m:t>θ</m:t>
                  </m:r>
                </m:e>
              </m:d>
              <m:r>
                <m:rPr>
                  <m:sty m:val="b"/>
                </m:rPr>
                <w:rPr>
                  <w:rFonts w:ascii="Cambria Math" w:hAnsi="Cambria Math"/>
                  <w:color w:val="005A76"/>
                </w:rPr>
                <m:t>+</m:t>
              </m:r>
              <m:rad>
                <m:radPr>
                  <m:degHide m:val="1"/>
                  <m:ctrlPr>
                    <w:rPr>
                      <w:rFonts w:ascii="Cambria Math" w:hAnsi="Cambria Math"/>
                      <w:color w:val="005A76"/>
                    </w:rPr>
                  </m:ctrlPr>
                </m:radPr>
                <m:deg/>
                <m:e>
                  <m:r>
                    <m:rPr>
                      <m:sty m:val="b"/>
                    </m:rPr>
                    <w:rPr>
                      <w:rFonts w:ascii="Cambria Math" w:hAnsi="Cambria Math"/>
                      <w:color w:val="005A76"/>
                    </w:rPr>
                    <m:t>2</m:t>
                  </m:r>
                </m:e>
              </m:rad>
              <m:r>
                <m:rPr>
                  <m:sty m:val="bi"/>
                </m:rPr>
                <w:rPr>
                  <w:rFonts w:ascii="Cambria Math" w:hAnsi="Cambria Math"/>
                  <w:color w:val="005A76"/>
                </w:rPr>
                <m:t xml:space="preserve">i </m:t>
              </m:r>
              <m:r>
                <m:rPr>
                  <m:sty m:val="b"/>
                </m:rPr>
                <w:rPr>
                  <w:rFonts w:ascii="Cambria Math" w:hAnsi="Cambria Math"/>
                  <w:color w:val="005A76"/>
                </w:rPr>
                <m:t>sin</m:t>
              </m:r>
            </m:e>
          </m:func>
          <m:r>
            <m:rPr>
              <m:sty m:val="b"/>
            </m:rPr>
            <w:rPr>
              <w:rFonts w:ascii="Cambria Math" w:hAnsi="Cambria Math"/>
              <w:color w:val="005A76"/>
            </w:rPr>
            <m:t>(</m:t>
          </m:r>
          <m:r>
            <m:rPr>
              <m:sty m:val="bi"/>
            </m:rPr>
            <w:rPr>
              <w:rFonts w:ascii="Cambria Math" w:hAnsi="Cambria Math"/>
              <w:color w:val="005A76"/>
            </w:rPr>
            <m:t>θ</m:t>
          </m:r>
          <m:r>
            <m:rPr>
              <m:sty m:val="b"/>
            </m:rPr>
            <w:rPr>
              <w:rFonts w:ascii="Cambria Math" w:hAnsi="Cambria Math"/>
              <w:color w:val="005A76"/>
            </w:rPr>
            <m:t>)</m:t>
          </m:r>
        </m:oMath>
      </m:oMathPara>
    </w:p>
    <w:p w14:paraId="653AC39B" w14:textId="77777777" w:rsidR="006074A7" w:rsidRPr="006074A7" w:rsidRDefault="006074A7" w:rsidP="006074A7">
      <w:pPr>
        <w:pStyle w:val="ny-lesson-SFinsert-number-list"/>
        <w:numPr>
          <w:ilvl w:val="0"/>
          <w:numId w:val="0"/>
        </w:numPr>
        <w:ind w:left="1670"/>
      </w:pPr>
    </w:p>
    <w:p w14:paraId="56B29339" w14:textId="1365AC9D" w:rsidR="00C76F13" w:rsidRPr="006074A7" w:rsidRDefault="00FF6FA2" w:rsidP="008F2E7A">
      <w:pPr>
        <w:pStyle w:val="ny-lesson-SFinsert-number-list"/>
        <w:numPr>
          <w:ilvl w:val="1"/>
          <w:numId w:val="10"/>
        </w:numPr>
      </w:pPr>
      <m:oMath>
        <m:f>
          <m:fPr>
            <m:ctrlPr>
              <w:rPr>
                <w:rFonts w:ascii="Cambria Math" w:hAnsi="Cambria Math"/>
                <w:sz w:val="21"/>
              </w:rPr>
            </m:ctrlPr>
          </m:fPr>
          <m:num>
            <m:sSup>
              <m:sSupPr>
                <m:ctrlPr>
                  <w:rPr>
                    <w:rFonts w:ascii="Cambria Math" w:hAnsi="Cambria Math"/>
                    <w:sz w:val="21"/>
                  </w:rPr>
                </m:ctrlPr>
              </m:sSupPr>
              <m:e>
                <m:d>
                  <m:dPr>
                    <m:ctrlPr>
                      <w:rPr>
                        <w:rFonts w:ascii="Cambria Math" w:hAnsi="Cambria Math"/>
                        <w:sz w:val="21"/>
                      </w:rPr>
                    </m:ctrlPr>
                  </m:dPr>
                  <m:e>
                    <m:r>
                      <m:rPr>
                        <m:sty m:val="bi"/>
                      </m:rPr>
                      <w:rPr>
                        <w:rFonts w:ascii="Cambria Math" w:hAnsi="Cambria Math"/>
                        <w:sz w:val="21"/>
                      </w:rPr>
                      <m:t>x</m:t>
                    </m:r>
                    <m:r>
                      <m:rPr>
                        <m:sty m:val="b"/>
                      </m:rPr>
                      <w:rPr>
                        <w:rFonts w:ascii="Cambria Math" w:hAnsi="Cambria Math"/>
                        <w:sz w:val="21"/>
                      </w:rPr>
                      <m:t>-3</m:t>
                    </m:r>
                  </m:e>
                </m:d>
              </m:e>
              <m:sup>
                <m:r>
                  <m:rPr>
                    <m:sty m:val="b"/>
                  </m:rPr>
                  <w:rPr>
                    <w:rFonts w:ascii="Cambria Math" w:hAnsi="Cambria Math"/>
                    <w:sz w:val="21"/>
                  </w:rPr>
                  <m:t>2</m:t>
                </m:r>
              </m:sup>
            </m:sSup>
          </m:num>
          <m:den>
            <m:r>
              <m:rPr>
                <m:sty m:val="b"/>
              </m:rPr>
              <w:rPr>
                <w:rFonts w:ascii="Cambria Math" w:hAnsi="Cambria Math"/>
                <w:sz w:val="21"/>
              </w:rPr>
              <m:t>100</m:t>
            </m:r>
          </m:den>
        </m:f>
        <m:r>
          <m:rPr>
            <m:sty m:val="b"/>
          </m:rPr>
          <w:rPr>
            <w:rFonts w:ascii="Cambria Math" w:hAnsi="Cambria Math"/>
          </w:rPr>
          <m:t>+</m:t>
        </m:r>
        <m:f>
          <m:fPr>
            <m:ctrlPr>
              <w:rPr>
                <w:rFonts w:ascii="Cambria Math" w:hAnsi="Cambria Math"/>
                <w:sz w:val="21"/>
              </w:rPr>
            </m:ctrlPr>
          </m:fPr>
          <m:num>
            <m:sSup>
              <m:sSupPr>
                <m:ctrlPr>
                  <w:rPr>
                    <w:rFonts w:ascii="Cambria Math" w:hAnsi="Cambria Math"/>
                    <w:sz w:val="21"/>
                  </w:rPr>
                </m:ctrlPr>
              </m:sSupPr>
              <m:e>
                <m:d>
                  <m:dPr>
                    <m:ctrlPr>
                      <w:rPr>
                        <w:rFonts w:ascii="Cambria Math" w:hAnsi="Cambria Math"/>
                        <w:sz w:val="21"/>
                      </w:rPr>
                    </m:ctrlPr>
                  </m:dPr>
                  <m:e>
                    <m:r>
                      <m:rPr>
                        <m:sty m:val="bi"/>
                      </m:rPr>
                      <w:rPr>
                        <w:rFonts w:ascii="Cambria Math" w:hAnsi="Cambria Math"/>
                        <w:sz w:val="21"/>
                      </w:rPr>
                      <m:t>y</m:t>
                    </m:r>
                    <m:r>
                      <m:rPr>
                        <m:sty m:val="b"/>
                      </m:rPr>
                      <w:rPr>
                        <w:rFonts w:ascii="Cambria Math" w:hAnsi="Cambria Math"/>
                        <w:sz w:val="21"/>
                      </w:rPr>
                      <m:t>+5</m:t>
                    </m:r>
                  </m:e>
                </m:d>
              </m:e>
              <m:sup>
                <m:r>
                  <m:rPr>
                    <m:sty m:val="b"/>
                  </m:rPr>
                  <w:rPr>
                    <w:rFonts w:ascii="Cambria Math" w:hAnsi="Cambria Math"/>
                    <w:sz w:val="21"/>
                  </w:rPr>
                  <m:t>2</m:t>
                </m:r>
              </m:sup>
            </m:sSup>
          </m:num>
          <m:den>
            <m:r>
              <m:rPr>
                <m:sty m:val="b"/>
              </m:rPr>
              <w:rPr>
                <w:rFonts w:ascii="Cambria Math" w:hAnsi="Cambria Math"/>
                <w:sz w:val="21"/>
              </w:rPr>
              <m:t>16</m:t>
            </m:r>
          </m:den>
        </m:f>
        <m:r>
          <m:rPr>
            <m:sty m:val="b"/>
          </m:rPr>
          <w:rPr>
            <w:rFonts w:ascii="Cambria Math" w:hAnsi="Cambria Math"/>
          </w:rPr>
          <m:t>=1</m:t>
        </m:r>
      </m:oMath>
    </w:p>
    <w:p w14:paraId="1BC6DC1C" w14:textId="5CBA35CC" w:rsidR="00C76F13" w:rsidRPr="006074A7" w:rsidRDefault="004B644D" w:rsidP="006074A7">
      <w:pPr>
        <w:pStyle w:val="ny-lesson-SFinsert"/>
        <w:ind w:left="1670"/>
        <w:rPr>
          <w:rStyle w:val="NY-Math-SF-Response"/>
        </w:rPr>
      </w:pPr>
      <m:oMathPara>
        <m:oMathParaPr>
          <m:jc m:val="left"/>
        </m:oMathParaPr>
        <m:oMath>
          <m:r>
            <m:rPr>
              <m:sty m:val="bi"/>
            </m:rPr>
            <w:rPr>
              <w:rFonts w:ascii="Cambria Math" w:hAnsi="Cambria Math"/>
              <w:color w:val="005A76"/>
            </w:rPr>
            <m:t>z</m:t>
          </m:r>
          <m:r>
            <m:rPr>
              <m:sty m:val="b"/>
            </m:rPr>
            <w:rPr>
              <w:rFonts w:ascii="Cambria Math" w:hAnsi="Cambria Math"/>
              <w:color w:val="005A76"/>
            </w:rPr>
            <m:t>=3-5</m:t>
          </m:r>
          <m:r>
            <m:rPr>
              <m:sty m:val="bi"/>
            </m:rPr>
            <w:rPr>
              <w:rFonts w:ascii="Cambria Math" w:hAnsi="Cambria Math"/>
              <w:color w:val="005A76"/>
            </w:rPr>
            <m:t>i</m:t>
          </m:r>
          <m:r>
            <m:rPr>
              <m:sty m:val="b"/>
            </m:rPr>
            <w:rPr>
              <w:rFonts w:ascii="Cambria Math" w:hAnsi="Cambria Math"/>
              <w:color w:val="005A76"/>
            </w:rPr>
            <m:t>+10</m:t>
          </m:r>
          <m:func>
            <m:funcPr>
              <m:ctrlPr>
                <w:rPr>
                  <w:rFonts w:ascii="Cambria Math" w:hAnsi="Cambria Math"/>
                  <w:color w:val="005A76"/>
                </w:rPr>
              </m:ctrlPr>
            </m:funcPr>
            <m:fName>
              <m:r>
                <m:rPr>
                  <m:sty m:val="b"/>
                </m:rPr>
                <w:rPr>
                  <w:rFonts w:ascii="Cambria Math" w:hAnsi="Cambria Math"/>
                  <w:color w:val="005A76"/>
                </w:rPr>
                <m:t>cos</m:t>
              </m:r>
            </m:fName>
            <m:e>
              <m:d>
                <m:dPr>
                  <m:ctrlPr>
                    <w:rPr>
                      <w:rFonts w:ascii="Cambria Math" w:hAnsi="Cambria Math"/>
                      <w:color w:val="005A76"/>
                    </w:rPr>
                  </m:ctrlPr>
                </m:dPr>
                <m:e>
                  <m:r>
                    <m:rPr>
                      <m:sty m:val="bi"/>
                    </m:rPr>
                    <w:rPr>
                      <w:rFonts w:ascii="Cambria Math" w:hAnsi="Cambria Math"/>
                      <w:color w:val="005A76"/>
                    </w:rPr>
                    <m:t>θ</m:t>
                  </m:r>
                </m:e>
              </m:d>
              <m:r>
                <m:rPr>
                  <m:sty m:val="b"/>
                </m:rPr>
                <w:rPr>
                  <w:rFonts w:ascii="Cambria Math" w:hAnsi="Cambria Math"/>
                  <w:color w:val="005A76"/>
                </w:rPr>
                <m:t>+4</m:t>
              </m:r>
              <m:r>
                <m:rPr>
                  <m:sty m:val="bi"/>
                </m:rPr>
                <w:rPr>
                  <w:rFonts w:ascii="Cambria Math" w:hAnsi="Cambria Math"/>
                  <w:color w:val="005A76"/>
                </w:rPr>
                <m:t>i</m:t>
              </m:r>
              <m:r>
                <m:rPr>
                  <m:sty m:val="b"/>
                </m:rPr>
                <w:rPr>
                  <w:rFonts w:ascii="Cambria Math" w:hAnsi="Cambria Math"/>
                  <w:color w:val="005A76"/>
                </w:rPr>
                <m:t xml:space="preserve"> sin</m:t>
              </m:r>
            </m:e>
          </m:func>
          <m:r>
            <m:rPr>
              <m:sty m:val="b"/>
            </m:rPr>
            <w:rPr>
              <w:rFonts w:ascii="Cambria Math" w:hAnsi="Cambria Math"/>
              <w:color w:val="005A76"/>
            </w:rPr>
            <m:t>(</m:t>
          </m:r>
          <m:r>
            <m:rPr>
              <m:sty m:val="bi"/>
            </m:rPr>
            <w:rPr>
              <w:rFonts w:ascii="Cambria Math" w:hAnsi="Cambria Math"/>
              <w:color w:val="005A76"/>
            </w:rPr>
            <m:t>θ</m:t>
          </m:r>
          <m:r>
            <m:rPr>
              <m:sty m:val="b"/>
            </m:rPr>
            <w:rPr>
              <w:rFonts w:ascii="Cambria Math" w:hAnsi="Cambria Math"/>
              <w:color w:val="005A76"/>
            </w:rPr>
            <m:t>)</m:t>
          </m:r>
        </m:oMath>
      </m:oMathPara>
    </w:p>
    <w:p w14:paraId="356E23A2" w14:textId="29D34345" w:rsidR="00C76F13" w:rsidRPr="002318BD" w:rsidRDefault="00FD1149" w:rsidP="002318BD">
      <w:pPr>
        <w:pStyle w:val="ny-lesson-SFinsert-number-list"/>
      </w:pPr>
      <w:r>
        <w:rPr>
          <w:noProof/>
        </w:rPr>
        <w:lastRenderedPageBreak/>
        <mc:AlternateContent>
          <mc:Choice Requires="wps">
            <w:drawing>
              <wp:anchor distT="0" distB="0" distL="114300" distR="114300" simplePos="0" relativeHeight="251665920" behindDoc="0" locked="0" layoutInCell="1" allowOverlap="1" wp14:anchorId="2E3BAE6D" wp14:editId="36F40846">
                <wp:simplePos x="0" y="0"/>
                <wp:positionH relativeFrom="margin">
                  <wp:posOffset>470010</wp:posOffset>
                </wp:positionH>
                <wp:positionV relativeFrom="paragraph">
                  <wp:posOffset>-66260</wp:posOffset>
                </wp:positionV>
                <wp:extent cx="5303520" cy="6949440"/>
                <wp:effectExtent l="0" t="0" r="11430" b="22860"/>
                <wp:wrapNone/>
                <wp:docPr id="410" name="Rectangle 410"/>
                <wp:cNvGraphicFramePr/>
                <a:graphic xmlns:a="http://schemas.openxmlformats.org/drawingml/2006/main">
                  <a:graphicData uri="http://schemas.microsoft.com/office/word/2010/wordprocessingShape">
                    <wps:wsp>
                      <wps:cNvSpPr/>
                      <wps:spPr>
                        <a:xfrm>
                          <a:off x="0" y="0"/>
                          <a:ext cx="5303520" cy="694944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49042" id="Rectangle 410" o:spid="_x0000_s1026" style="position:absolute;margin-left:37pt;margin-top:-5.2pt;width:417.6pt;height:547.2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" filled="f" strokecolor="#4f6228" strokeweight="1.15pt">
                <w10:wrap anchorx="margin"/>
              </v:rect>
            </w:pict>
          </mc:Fallback>
        </mc:AlternateContent>
      </w:r>
      <w:r w:rsidR="00C76F13" w:rsidRPr="002318BD">
        <w:t xml:space="preserve">Carrie converted the equation </w:t>
      </w:r>
      <m:oMath>
        <m:r>
          <m:rPr>
            <m:sty m:val="bi"/>
          </m:rPr>
          <w:rPr>
            <w:rFonts w:ascii="Cambria Math" w:hAnsi="Cambria Math"/>
          </w:rPr>
          <m:t>z=7</m:t>
        </m:r>
        <m:r>
          <m:rPr>
            <m:sty m:val="b"/>
          </m:rPr>
          <w:rPr>
            <w:rFonts w:ascii="Cambria Math" w:hAnsi="Cambria Math"/>
          </w:rPr>
          <m:t>cos</m:t>
        </m:r>
        <m:d>
          <m:dPr>
            <m:ctrlPr>
              <w:rPr>
                <w:rFonts w:ascii="Cambria Math" w:hAnsi="Cambria Math"/>
                <w:i/>
              </w:rPr>
            </m:ctrlPr>
          </m:dPr>
          <m:e>
            <m:r>
              <m:rPr>
                <m:sty m:val="bi"/>
              </m:rPr>
              <w:rPr>
                <w:rFonts w:ascii="Cambria Math" w:hAnsi="Cambria Math"/>
              </w:rPr>
              <m:t>θ</m:t>
            </m:r>
          </m:e>
        </m:d>
        <m:r>
          <m:rPr>
            <m:sty m:val="bi"/>
          </m:rPr>
          <w:rPr>
            <w:rFonts w:ascii="Cambria Math" w:hAnsi="Cambria Math"/>
          </w:rPr>
          <m:t>+4</m:t>
        </m:r>
        <m:r>
          <m:rPr>
            <m:sty m:val="bi"/>
          </m:rPr>
          <w:rPr>
            <w:rFonts w:ascii="Cambria Math" w:hAnsi="Cambria Math"/>
          </w:rPr>
          <m:t xml:space="preserve">i </m:t>
        </m:r>
        <m:r>
          <m:rPr>
            <m:sty m:val="b"/>
          </m:rPr>
          <w:rPr>
            <w:rFonts w:ascii="Cambria Math" w:hAnsi="Cambria Math"/>
          </w:rPr>
          <m:t>sin</m:t>
        </m:r>
        <m:r>
          <m:rPr>
            <m:sty m:val="bi"/>
          </m:rPr>
          <w:rPr>
            <w:rFonts w:ascii="Cambria Math" w:hAnsi="Cambria Math"/>
          </w:rPr>
          <m:t>(θ)</m:t>
        </m:r>
      </m:oMath>
      <w:r w:rsidR="00C76F13" w:rsidRPr="002318BD">
        <w:t xml:space="preserve"> to the real form </w:t>
      </w:r>
      <m:oMath>
        <m:f>
          <m:fPr>
            <m:ctrlPr>
              <w:rPr>
                <w:rFonts w:ascii="Cambria Math" w:hAnsi="Cambria Math"/>
                <w:i/>
                <w:sz w:val="21"/>
              </w:rPr>
            </m:ctrlPr>
          </m:fPr>
          <m:num>
            <m:sSup>
              <m:sSupPr>
                <m:ctrlPr>
                  <w:rPr>
                    <w:rFonts w:ascii="Cambria Math" w:hAnsi="Cambria Math"/>
                    <w:i/>
                    <w:sz w:val="21"/>
                  </w:rPr>
                </m:ctrlPr>
              </m:sSupPr>
              <m:e>
                <m:r>
                  <m:rPr>
                    <m:sty m:val="bi"/>
                  </m:rPr>
                  <w:rPr>
                    <w:rFonts w:ascii="Cambria Math" w:hAnsi="Cambria Math"/>
                    <w:sz w:val="21"/>
                  </w:rPr>
                  <m:t>x</m:t>
                </m:r>
              </m:e>
              <m:sup>
                <m:r>
                  <m:rPr>
                    <m:sty m:val="bi"/>
                  </m:rPr>
                  <w:rPr>
                    <w:rFonts w:ascii="Cambria Math" w:hAnsi="Cambria Math"/>
                    <w:sz w:val="21"/>
                  </w:rPr>
                  <m:t>2</m:t>
                </m:r>
              </m:sup>
            </m:sSup>
          </m:num>
          <m:den>
            <m:r>
              <m:rPr>
                <m:sty m:val="bi"/>
              </m:rPr>
              <w:rPr>
                <w:rFonts w:ascii="Cambria Math" w:hAnsi="Cambria Math"/>
                <w:sz w:val="21"/>
              </w:rPr>
              <m:t>7</m:t>
            </m:r>
          </m:den>
        </m:f>
        <m:r>
          <m:rPr>
            <m:sty m:val="bi"/>
          </m:rPr>
          <w:rPr>
            <w:rFonts w:ascii="Cambria Math" w:hAnsi="Cambria Math"/>
          </w:rPr>
          <m:t>+</m:t>
        </m:r>
        <m:f>
          <m:fPr>
            <m:ctrlPr>
              <w:rPr>
                <w:rFonts w:ascii="Cambria Math" w:hAnsi="Cambria Math"/>
                <w:i/>
                <w:sz w:val="21"/>
              </w:rPr>
            </m:ctrlPr>
          </m:fPr>
          <m:num>
            <m:sSup>
              <m:sSupPr>
                <m:ctrlPr>
                  <w:rPr>
                    <w:rFonts w:ascii="Cambria Math" w:hAnsi="Cambria Math"/>
                    <w:i/>
                    <w:sz w:val="21"/>
                  </w:rPr>
                </m:ctrlPr>
              </m:sSupPr>
              <m:e>
                <m:r>
                  <m:rPr>
                    <m:sty m:val="bi"/>
                  </m:rPr>
                  <w:rPr>
                    <w:rFonts w:ascii="Cambria Math" w:hAnsi="Cambria Math"/>
                    <w:sz w:val="21"/>
                  </w:rPr>
                  <m:t>y</m:t>
                </m:r>
              </m:e>
              <m:sup>
                <m:r>
                  <m:rPr>
                    <m:sty m:val="bi"/>
                  </m:rPr>
                  <w:rPr>
                    <w:rFonts w:ascii="Cambria Math" w:hAnsi="Cambria Math"/>
                    <w:sz w:val="21"/>
                  </w:rPr>
                  <m:t>2</m:t>
                </m:r>
              </m:sup>
            </m:sSup>
          </m:num>
          <m:den>
            <m:r>
              <m:rPr>
                <m:sty m:val="bi"/>
              </m:rPr>
              <w:rPr>
                <w:rFonts w:ascii="Cambria Math" w:hAnsi="Cambria Math"/>
                <w:sz w:val="21"/>
              </w:rPr>
              <m:t>4</m:t>
            </m:r>
          </m:den>
        </m:f>
        <m:r>
          <m:rPr>
            <m:sty m:val="bi"/>
          </m:rPr>
          <w:rPr>
            <w:rFonts w:ascii="Cambria Math" w:hAnsi="Cambria Math"/>
          </w:rPr>
          <m:t>=1</m:t>
        </m:r>
      </m:oMath>
      <w:r w:rsidR="00C76F13" w:rsidRPr="002318BD">
        <w:t xml:space="preserve">.  Her partner Ginger said that the ellipse must pass through the point </w:t>
      </w:r>
      <m:oMath>
        <m:d>
          <m:dPr>
            <m:ctrlPr>
              <w:rPr>
                <w:rFonts w:ascii="Cambria Math" w:hAnsi="Cambria Math"/>
                <w:i/>
              </w:rPr>
            </m:ctrlPr>
          </m:dPr>
          <m:e>
            <m:r>
              <m:rPr>
                <m:sty m:val="bi"/>
              </m:rPr>
              <w:rPr>
                <w:rFonts w:ascii="Cambria Math" w:hAnsi="Cambria Math"/>
              </w:rPr>
              <m:t>7</m:t>
            </m:r>
            <m:r>
              <m:rPr>
                <m:sty m:val="b"/>
              </m:rPr>
              <w:rPr>
                <w:rFonts w:ascii="Cambria Math" w:hAnsi="Cambria Math"/>
              </w:rPr>
              <m:t>cos</m:t>
            </m:r>
            <m:d>
              <m:dPr>
                <m:ctrlPr>
                  <w:rPr>
                    <w:rFonts w:ascii="Cambria Math" w:hAnsi="Cambria Math"/>
                    <w:i/>
                  </w:rPr>
                </m:ctrlPr>
              </m:dPr>
              <m:e>
                <m:r>
                  <m:rPr>
                    <m:sty m:val="bi"/>
                  </m:rPr>
                  <w:rPr>
                    <w:rFonts w:ascii="Cambria Math" w:hAnsi="Cambria Math"/>
                  </w:rPr>
                  <m:t>0</m:t>
                </m:r>
              </m:e>
            </m:d>
            <m:r>
              <m:rPr>
                <m:sty m:val="bi"/>
              </m:rPr>
              <w:rPr>
                <w:rFonts w:ascii="Cambria Math" w:hAnsi="Cambria Math"/>
              </w:rPr>
              <m:t>, 4</m:t>
            </m:r>
            <m:r>
              <m:rPr>
                <m:sty m:val="b"/>
              </m:rPr>
              <w:rPr>
                <w:rFonts w:ascii="Cambria Math" w:hAnsi="Cambria Math"/>
              </w:rPr>
              <m:t>sin</m:t>
            </m:r>
            <m:d>
              <m:dPr>
                <m:ctrlPr>
                  <w:rPr>
                    <w:rFonts w:ascii="Cambria Math" w:hAnsi="Cambria Math"/>
                    <w:i/>
                  </w:rPr>
                </m:ctrlPr>
              </m:dPr>
              <m:e>
                <m:r>
                  <m:rPr>
                    <m:sty m:val="bi"/>
                  </m:rPr>
                  <w:rPr>
                    <w:rFonts w:ascii="Cambria Math" w:hAnsi="Cambria Math"/>
                  </w:rPr>
                  <m:t>0</m:t>
                </m:r>
              </m:e>
            </m:d>
          </m:e>
        </m:d>
        <m:r>
          <m:rPr>
            <m:sty m:val="bi"/>
          </m:rPr>
          <w:rPr>
            <w:rFonts w:ascii="Cambria Math" w:hAnsi="Cambria Math"/>
          </w:rPr>
          <m:t>=</m:t>
        </m:r>
        <m:d>
          <m:dPr>
            <m:ctrlPr>
              <w:rPr>
                <w:rFonts w:ascii="Cambria Math" w:hAnsi="Cambria Math"/>
                <w:i/>
              </w:rPr>
            </m:ctrlPr>
          </m:dPr>
          <m:e>
            <m:r>
              <m:rPr>
                <m:sty m:val="bi"/>
              </m:rPr>
              <w:rPr>
                <w:rFonts w:ascii="Cambria Math" w:hAnsi="Cambria Math"/>
              </w:rPr>
              <m:t>7,0</m:t>
            </m:r>
          </m:e>
        </m:d>
      </m:oMath>
      <w:r w:rsidR="00C76F13" w:rsidRPr="002318BD">
        <w:t xml:space="preserve"> and this point does not satisfy Carrie’s equation, so the equation must be wrong.  Who made the mistake, and what was the error?  Explain how you kn</w:t>
      </w:r>
      <w:proofErr w:type="spellStart"/>
      <w:r w:rsidR="00C76F13" w:rsidRPr="002318BD">
        <w:t>ow</w:t>
      </w:r>
      <w:proofErr w:type="spellEnd"/>
      <w:r w:rsidR="00C76F13" w:rsidRPr="002318BD">
        <w:t>.</w:t>
      </w:r>
    </w:p>
    <w:p w14:paraId="5D59D225" w14:textId="682D1FDC" w:rsidR="00C76F13" w:rsidRPr="002318BD" w:rsidRDefault="00C76F13" w:rsidP="002318BD">
      <w:pPr>
        <w:pStyle w:val="ny-lesson-SFinsert-response"/>
        <w:ind w:left="1224"/>
      </w:pPr>
      <w:r w:rsidRPr="002318BD">
        <w:t xml:space="preserve">Ginger is correct.  Carrie set </w:t>
      </w:r>
      <m:oMath>
        <m:r>
          <m:rPr>
            <m:sty m:val="bi"/>
          </m:rPr>
          <w:rPr>
            <w:rFonts w:ascii="Cambria Math" w:hAnsi="Cambria Math"/>
          </w:rPr>
          <m:t>a=7</m:t>
        </m:r>
      </m:oMath>
      <w:r w:rsidRPr="002318BD">
        <w:t xml:space="preserve"> and </w:t>
      </w:r>
      <m:oMath>
        <m:r>
          <m:rPr>
            <m:sty m:val="bi"/>
          </m:rPr>
          <w:rPr>
            <w:rFonts w:ascii="Cambria Math" w:hAnsi="Cambria Math"/>
          </w:rPr>
          <m:t>b=4</m:t>
        </m:r>
      </m:oMath>
      <w:r w:rsidRPr="002318BD">
        <w:t xml:space="preserve"> </w:t>
      </w:r>
      <w:r w:rsidR="00186606" w:rsidRPr="002318BD">
        <w:t xml:space="preserve">which </w:t>
      </w:r>
      <w:r w:rsidRPr="002318BD">
        <w:t xml:space="preserve">is correct but then made an error in converting to the real form of the equation by dividing by </w:t>
      </w:r>
      <m:oMath>
        <m:r>
          <m:rPr>
            <m:sty m:val="bi"/>
          </m:rPr>
          <w:rPr>
            <w:rFonts w:ascii="Cambria Math" w:hAnsi="Cambria Math"/>
          </w:rPr>
          <m:t>a</m:t>
        </m:r>
      </m:oMath>
      <w:r w:rsidRPr="002318BD">
        <w:t xml:space="preserve"> and </w:t>
      </w:r>
      <m:oMath>
        <m:r>
          <m:rPr>
            <m:sty m:val="bi"/>
          </m:rPr>
          <w:rPr>
            <w:rFonts w:ascii="Cambria Math" w:hAnsi="Cambria Math"/>
          </w:rPr>
          <m:t>b</m:t>
        </m:r>
      </m:oMath>
      <w:r w:rsidRPr="002318BD">
        <w:t xml:space="preserve"> instead of </w:t>
      </w:r>
      <m:oMath>
        <m:sSup>
          <m:sSupPr>
            <m:ctrlPr>
              <w:rPr>
                <w:rFonts w:ascii="Cambria Math" w:hAnsi="Cambria Math"/>
              </w:rPr>
            </m:ctrlPr>
          </m:sSupPr>
          <m:e>
            <m:r>
              <m:rPr>
                <m:sty m:val="bi"/>
              </m:rPr>
              <w:rPr>
                <w:rFonts w:ascii="Cambria Math" w:hAnsi="Cambria Math"/>
              </w:rPr>
              <m:t>a</m:t>
            </m:r>
          </m:e>
          <m:sup>
            <m:r>
              <m:rPr>
                <m:sty m:val="bi"/>
              </m:rPr>
              <w:rPr>
                <w:rFonts w:ascii="Cambria Math" w:hAnsi="Cambria Math"/>
              </w:rPr>
              <m:t>2</m:t>
            </m:r>
          </m:sup>
        </m:sSup>
      </m:oMath>
      <w:r w:rsidRPr="002318BD">
        <w:t xml:space="preserve"> and </w:t>
      </w:r>
      <m:oMath>
        <m:sSup>
          <m:sSupPr>
            <m:ctrlPr>
              <w:rPr>
                <w:rFonts w:ascii="Cambria Math" w:hAnsi="Cambria Math"/>
              </w:rPr>
            </m:ctrlPr>
          </m:sSupPr>
          <m:e>
            <m:r>
              <m:rPr>
                <m:sty m:val="bi"/>
              </m:rPr>
              <w:rPr>
                <w:rFonts w:ascii="Cambria Math" w:hAnsi="Cambria Math"/>
              </w:rPr>
              <m:t>b</m:t>
            </m:r>
          </m:e>
          <m:sup>
            <m:r>
              <m:rPr>
                <m:sty m:val="bi"/>
              </m:rPr>
              <w:rPr>
                <w:rFonts w:ascii="Cambria Math" w:hAnsi="Cambria Math"/>
              </w:rPr>
              <m:t>2</m:t>
            </m:r>
          </m:sup>
        </m:sSup>
      </m:oMath>
      <w:r w:rsidRPr="002318BD">
        <w:t xml:space="preserve">.  </w:t>
      </w:r>
    </w:p>
    <w:p w14:paraId="3E19C39E" w14:textId="77777777" w:rsidR="002318BD" w:rsidRDefault="002318BD" w:rsidP="002318BD">
      <w:pPr>
        <w:pStyle w:val="ny-lesson-SFinsert-number-list"/>
        <w:numPr>
          <w:ilvl w:val="0"/>
          <w:numId w:val="0"/>
        </w:numPr>
        <w:ind w:left="1224"/>
      </w:pPr>
    </w:p>
    <w:p w14:paraId="7750F7EF" w14:textId="28C87FBD" w:rsidR="00C76F13" w:rsidRPr="002318BD" w:rsidRDefault="00C76F13" w:rsidP="002318BD">
      <w:pPr>
        <w:pStyle w:val="ny-lesson-SFinsert-number-list"/>
      </w:pPr>
      <w:r w:rsidRPr="002318BD">
        <w:t xml:space="preserve">Cody says that the center of the ellipse with complex equation </w:t>
      </w:r>
      <m:oMath>
        <m:r>
          <m:rPr>
            <m:sty m:val="bi"/>
          </m:rPr>
          <w:rPr>
            <w:rFonts w:ascii="Cambria Math" w:hAnsi="Cambria Math"/>
          </w:rPr>
          <m:t>z=4-5</m:t>
        </m:r>
        <m:r>
          <m:rPr>
            <m:sty m:val="bi"/>
          </m:rPr>
          <w:rPr>
            <w:rFonts w:ascii="Cambria Math" w:hAnsi="Cambria Math"/>
          </w:rPr>
          <m:t>i+2</m:t>
        </m:r>
        <m:r>
          <m:rPr>
            <m:sty m:val="b"/>
          </m:rPr>
          <w:rPr>
            <w:rFonts w:ascii="Cambria Math" w:hAnsi="Cambria Math"/>
          </w:rPr>
          <m:t>cos</m:t>
        </m:r>
        <m:d>
          <m:dPr>
            <m:ctrlPr>
              <w:rPr>
                <w:rFonts w:ascii="Cambria Math" w:hAnsi="Cambria Math"/>
                <w:i/>
              </w:rPr>
            </m:ctrlPr>
          </m:dPr>
          <m:e>
            <m:r>
              <m:rPr>
                <m:sty m:val="bi"/>
              </m:rPr>
              <w:rPr>
                <w:rFonts w:ascii="Cambria Math" w:hAnsi="Cambria Math"/>
              </w:rPr>
              <m:t>θ</m:t>
            </m:r>
          </m:e>
        </m:d>
        <m:r>
          <m:rPr>
            <m:sty m:val="bi"/>
          </m:rPr>
          <w:rPr>
            <w:rFonts w:ascii="Cambria Math" w:hAnsi="Cambria Math"/>
          </w:rPr>
          <m:t>+3</m:t>
        </m:r>
        <m:r>
          <m:rPr>
            <m:sty m:val="bi"/>
          </m:rPr>
          <w:rPr>
            <w:rFonts w:ascii="Cambria Math" w:hAnsi="Cambria Math"/>
          </w:rPr>
          <m:t xml:space="preserve">i </m:t>
        </m:r>
        <m:r>
          <m:rPr>
            <m:sty m:val="b"/>
          </m:rPr>
          <w:rPr>
            <w:rFonts w:ascii="Cambria Math" w:hAnsi="Cambria Math"/>
          </w:rPr>
          <m:t>sin</m:t>
        </m:r>
        <m:d>
          <m:dPr>
            <m:ctrlPr>
              <w:rPr>
                <w:rFonts w:ascii="Cambria Math" w:hAnsi="Cambria Math"/>
                <w:i/>
              </w:rPr>
            </m:ctrlPr>
          </m:dPr>
          <m:e>
            <m:r>
              <m:rPr>
                <m:sty m:val="bi"/>
              </m:rPr>
              <w:rPr>
                <w:rFonts w:ascii="Cambria Math" w:hAnsi="Cambria Math"/>
              </w:rPr>
              <m:t>θ</m:t>
            </m:r>
          </m:e>
        </m:d>
      </m:oMath>
      <w:r w:rsidRPr="002318BD">
        <w:t xml:space="preserve"> is </w:t>
      </w:r>
      <m:oMath>
        <m:r>
          <m:rPr>
            <m:sty m:val="bi"/>
          </m:rPr>
          <w:rPr>
            <w:rFonts w:ascii="Cambria Math" w:hAnsi="Cambria Math"/>
          </w:rPr>
          <m:t>(4,-5)</m:t>
        </m:r>
      </m:oMath>
      <w:r w:rsidRPr="002318BD">
        <w:t xml:space="preserve">, while his partner Jarrett says that the center of this ellipse is </w:t>
      </w:r>
      <m:oMath>
        <m:d>
          <m:dPr>
            <m:ctrlPr>
              <w:rPr>
                <w:rFonts w:ascii="Cambria Math" w:hAnsi="Cambria Math"/>
                <w:i/>
              </w:rPr>
            </m:ctrlPr>
          </m:dPr>
          <m:e>
            <m:r>
              <m:rPr>
                <m:sty m:val="bi"/>
              </m:rPr>
              <w:rPr>
                <w:rFonts w:ascii="Cambria Math" w:hAnsi="Cambria Math"/>
              </w:rPr>
              <m:t>-4,5</m:t>
            </m:r>
          </m:e>
        </m:d>
      </m:oMath>
      <w:r w:rsidR="00590D22" w:rsidRPr="00590D22">
        <w:t>.</w:t>
      </w:r>
      <w:r w:rsidRPr="002318BD">
        <w:t xml:space="preserve">  Which student is correct?  Explain how you know.</w:t>
      </w:r>
    </w:p>
    <w:p w14:paraId="78448B0D" w14:textId="2ED94F0D" w:rsidR="00C76F13" w:rsidRPr="002318BD" w:rsidRDefault="00C76F13" w:rsidP="002318BD">
      <w:pPr>
        <w:pStyle w:val="ny-lesson-SFinsert"/>
        <w:ind w:left="1224"/>
        <w:rPr>
          <w:i/>
          <w:color w:val="005A76"/>
        </w:rPr>
      </w:pPr>
      <w:r w:rsidRPr="002318BD">
        <w:rPr>
          <w:i/>
          <w:color w:val="005A76"/>
        </w:rPr>
        <w:t xml:space="preserve">Cody is correct.  This ellipse is the translation of the ellipse with equation </w:t>
      </w:r>
      <m:oMath>
        <m:r>
          <m:rPr>
            <m:sty m:val="bi"/>
          </m:rPr>
          <w:rPr>
            <w:rFonts w:ascii="Cambria Math" w:hAnsi="Cambria Math"/>
            <w:color w:val="005A76"/>
          </w:rPr>
          <m:t>z=2</m:t>
        </m:r>
        <m:r>
          <m:rPr>
            <m:sty m:val="b"/>
          </m:rPr>
          <w:rPr>
            <w:rFonts w:ascii="Cambria Math" w:hAnsi="Cambria Math"/>
            <w:color w:val="005A76"/>
          </w:rPr>
          <m:t>cos</m:t>
        </m:r>
        <m:d>
          <m:dPr>
            <m:ctrlPr>
              <w:rPr>
                <w:rFonts w:ascii="Cambria Math" w:hAnsi="Cambria Math"/>
                <w:i/>
                <w:color w:val="005A76"/>
              </w:rPr>
            </m:ctrlPr>
          </m:dPr>
          <m:e>
            <m:r>
              <m:rPr>
                <m:sty m:val="bi"/>
              </m:rPr>
              <w:rPr>
                <w:rFonts w:ascii="Cambria Math" w:hAnsi="Cambria Math"/>
                <w:color w:val="005A76"/>
              </w:rPr>
              <m:t>θ</m:t>
            </m:r>
          </m:e>
        </m:d>
        <m:r>
          <m:rPr>
            <m:sty m:val="bi"/>
          </m:rPr>
          <w:rPr>
            <w:rFonts w:ascii="Cambria Math" w:hAnsi="Cambria Math"/>
            <w:color w:val="005A76"/>
          </w:rPr>
          <m:t>+3</m:t>
        </m:r>
        <m:r>
          <m:rPr>
            <m:sty m:val="bi"/>
          </m:rPr>
          <w:rPr>
            <w:rFonts w:ascii="Cambria Math" w:hAnsi="Cambria Math"/>
            <w:color w:val="005A76"/>
          </w:rPr>
          <m:t xml:space="preserve">i </m:t>
        </m:r>
        <m:r>
          <m:rPr>
            <m:sty m:val="b"/>
          </m:rPr>
          <w:rPr>
            <w:rFonts w:ascii="Cambria Math" w:hAnsi="Cambria Math"/>
            <w:color w:val="005A76"/>
          </w:rPr>
          <m:t>sin</m:t>
        </m:r>
        <m:d>
          <m:dPr>
            <m:ctrlPr>
              <w:rPr>
                <w:rFonts w:ascii="Cambria Math" w:hAnsi="Cambria Math"/>
                <w:i/>
                <w:color w:val="005A76"/>
              </w:rPr>
            </m:ctrlPr>
          </m:dPr>
          <m:e>
            <m:r>
              <m:rPr>
                <m:sty m:val="bi"/>
              </m:rPr>
              <w:rPr>
                <w:rFonts w:ascii="Cambria Math" w:hAnsi="Cambria Math"/>
                <w:color w:val="005A76"/>
              </w:rPr>
              <m:t>θ</m:t>
            </m:r>
          </m:e>
        </m:d>
      </m:oMath>
      <w:r w:rsidRPr="002318BD">
        <w:rPr>
          <w:i/>
          <w:color w:val="005A76"/>
        </w:rPr>
        <w:t xml:space="preserve"> by the vector </w:t>
      </w:r>
      <w:r w:rsidR="004B644D" w:rsidRPr="002318BD">
        <w:rPr>
          <w:i/>
          <w:color w:val="005A76"/>
        </w:rPr>
        <w:br/>
      </w:r>
      <m:oMath>
        <m:d>
          <m:dPr>
            <m:begChr m:val="〈"/>
            <m:endChr m:val="〉"/>
            <m:ctrlPr>
              <w:rPr>
                <w:rFonts w:ascii="Cambria Math" w:hAnsi="Cambria Math"/>
                <w:i/>
                <w:color w:val="005A76"/>
              </w:rPr>
            </m:ctrlPr>
          </m:dPr>
          <m:e>
            <m:r>
              <m:rPr>
                <m:sty m:val="bi"/>
              </m:rPr>
              <w:rPr>
                <w:rFonts w:ascii="Cambria Math" w:hAnsi="Cambria Math"/>
                <w:color w:val="005A76"/>
              </w:rPr>
              <m:t>4,-5</m:t>
            </m:r>
          </m:e>
        </m:d>
      </m:oMath>
      <w:r w:rsidRPr="002318BD">
        <w:rPr>
          <w:i/>
          <w:color w:val="005A76"/>
        </w:rPr>
        <w:t xml:space="preserve">, which moves the center of the ellipse from the origin to the point </w:t>
      </w:r>
      <m:oMath>
        <m:d>
          <m:dPr>
            <m:ctrlPr>
              <w:rPr>
                <w:rFonts w:ascii="Cambria Math" w:hAnsi="Cambria Math"/>
                <w:i/>
                <w:color w:val="005A76"/>
              </w:rPr>
            </m:ctrlPr>
          </m:dPr>
          <m:e>
            <m:r>
              <m:rPr>
                <m:sty m:val="bi"/>
              </m:rPr>
              <w:rPr>
                <w:rFonts w:ascii="Cambria Math" w:hAnsi="Cambria Math"/>
                <w:color w:val="005A76"/>
              </w:rPr>
              <m:t>4,-5</m:t>
            </m:r>
          </m:e>
        </m:d>
      </m:oMath>
      <w:r w:rsidR="00590D22" w:rsidRPr="00590D22">
        <w:rPr>
          <w:i/>
          <w:color w:val="005A76"/>
        </w:rPr>
        <w:t>.</w:t>
      </w:r>
    </w:p>
    <w:p w14:paraId="68D7125C" w14:textId="77777777" w:rsidR="002318BD" w:rsidRPr="002318BD" w:rsidRDefault="002318BD" w:rsidP="002318BD">
      <w:pPr>
        <w:pStyle w:val="ny-lesson-SFinsert-number-list"/>
        <w:numPr>
          <w:ilvl w:val="0"/>
          <w:numId w:val="0"/>
        </w:numPr>
        <w:ind w:left="1224"/>
      </w:pPr>
    </w:p>
    <w:p w14:paraId="61B3089B" w14:textId="0AF13DE3" w:rsidR="00C76F13" w:rsidRDefault="00C76F13" w:rsidP="002318BD">
      <w:pPr>
        <w:pStyle w:val="ny-lesson-SFinsert"/>
      </w:pPr>
      <w:r>
        <w:t>Extension</w:t>
      </w:r>
      <w:r w:rsidR="002318BD">
        <w:t>:</w:t>
      </w:r>
    </w:p>
    <w:p w14:paraId="2FB86BC9" w14:textId="48FEFD08" w:rsidR="00C76F13" w:rsidRPr="00CE376F" w:rsidRDefault="00C76F13" w:rsidP="00CE376F">
      <w:pPr>
        <w:pStyle w:val="ny-lesson-SFinsert-number-list"/>
      </w:pPr>
      <w:r w:rsidRPr="00CE376F">
        <w:t xml:space="preserve">Any equation of the form </w:t>
      </w:r>
      <m:oMath>
        <m:r>
          <m:rPr>
            <m:sty m:val="bi"/>
          </m:rPr>
          <w:rPr>
            <w:rFonts w:ascii="Cambria Math" w:hAnsi="Cambria Math"/>
          </w:rPr>
          <m:t>a</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+bx+c</m:t>
        </m:r>
        <m:sSup>
          <m:sSupPr>
            <m:ctrlPr>
              <w:rPr>
                <w:rFonts w:ascii="Cambria Math" w:hAnsi="Cambria Math"/>
                <w:i/>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+dy+e=0</m:t>
        </m:r>
      </m:oMath>
      <w:r w:rsidRPr="00CE376F">
        <w:t xml:space="preserve"> with </w:t>
      </w:r>
      <m:oMath>
        <m:r>
          <m:rPr>
            <m:sty m:val="bi"/>
          </m:rPr>
          <w:rPr>
            <w:rFonts w:ascii="Cambria Math" w:hAnsi="Cambria Math"/>
          </w:rPr>
          <m:t>a&gt;0</m:t>
        </m:r>
      </m:oMath>
      <w:r w:rsidRPr="00CE376F">
        <w:t xml:space="preserve"> and </w:t>
      </w:r>
      <m:oMath>
        <m:r>
          <m:rPr>
            <m:sty m:val="bi"/>
          </m:rPr>
          <w:rPr>
            <w:rFonts w:ascii="Cambria Math" w:hAnsi="Cambria Math"/>
          </w:rPr>
          <m:t>c&gt;0</m:t>
        </m:r>
      </m:oMath>
      <w:r w:rsidR="00AB1768" w:rsidRPr="00AB1768">
        <w:t xml:space="preserve"> </w:t>
      </w:r>
      <w:r w:rsidRPr="00CE376F">
        <w:t xml:space="preserve">might represent an ellipse.  The equation </w:t>
      </w:r>
      <m:oMath>
        <m:r>
          <m:rPr>
            <m:sty m:val="b"/>
          </m:rPr>
          <w:rPr>
            <w:rFonts w:ascii="Cambria Math" w:hAnsi="Cambria Math"/>
          </w:rPr>
          <m:t>4</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r>
          <m:rPr>
            <m:sty m:val="b"/>
          </m:rPr>
          <w:rPr>
            <w:rFonts w:ascii="Cambria Math" w:hAnsi="Cambria Math"/>
          </w:rPr>
          <m:t>+8</m:t>
        </m:r>
        <m:r>
          <m:rPr>
            <m:sty m:val="bi"/>
          </m:rPr>
          <w:rPr>
            <w:rFonts w:ascii="Cambria Math" w:hAnsi="Cambria Math"/>
          </w:rPr>
          <m:t>x</m:t>
        </m:r>
        <m:r>
          <m:rPr>
            <m:sty m:val="b"/>
          </m:rPr>
          <w:rPr>
            <w:rFonts w:ascii="Cambria Math" w:hAnsi="Cambria Math"/>
          </w:rPr>
          <m:t>+3</m:t>
        </m:r>
        <m:sSup>
          <m:sSupPr>
            <m:ctrlPr>
              <w:rPr>
                <w:rFonts w:ascii="Cambria Math" w:hAnsi="Cambria Math"/>
              </w:rPr>
            </m:ctrlPr>
          </m:sSupPr>
          <m:e>
            <m:r>
              <m:rPr>
                <m:sty m:val="bi"/>
              </m:rPr>
              <w:rPr>
                <w:rFonts w:ascii="Cambria Math" w:hAnsi="Cambria Math"/>
              </w:rPr>
              <m:t>y</m:t>
            </m:r>
          </m:e>
          <m:sup>
            <m:r>
              <m:rPr>
                <m:sty m:val="b"/>
              </m:rPr>
              <w:rPr>
                <w:rFonts w:ascii="Cambria Math" w:hAnsi="Cambria Math"/>
              </w:rPr>
              <m:t>2</m:t>
            </m:r>
          </m:sup>
        </m:sSup>
        <m:r>
          <m:rPr>
            <m:sty m:val="b"/>
          </m:rPr>
          <w:rPr>
            <w:rFonts w:ascii="Cambria Math" w:hAnsi="Cambria Math"/>
          </w:rPr>
          <m:t>+12</m:t>
        </m:r>
        <m:r>
          <m:rPr>
            <m:sty m:val="bi"/>
          </m:rPr>
          <w:rPr>
            <w:rFonts w:ascii="Cambria Math" w:hAnsi="Cambria Math"/>
          </w:rPr>
          <m:t>y</m:t>
        </m:r>
        <m:r>
          <m:rPr>
            <m:sty m:val="b"/>
          </m:rPr>
          <w:rPr>
            <w:rFonts w:ascii="Cambria Math" w:hAnsi="Cambria Math"/>
          </w:rPr>
          <m:t>+4=0</m:t>
        </m:r>
      </m:oMath>
      <w:r w:rsidRPr="00CE376F">
        <w:t xml:space="preserve"> is such an equation of an ellipse.</w:t>
      </w:r>
    </w:p>
    <w:p w14:paraId="510BBE88" w14:textId="0C0BC23C" w:rsidR="00C76F13" w:rsidRPr="00CE376F" w:rsidRDefault="00C76F13" w:rsidP="008F2E7A">
      <w:pPr>
        <w:pStyle w:val="ny-lesson-SFinsert-number-list"/>
        <w:numPr>
          <w:ilvl w:val="1"/>
          <w:numId w:val="10"/>
        </w:numPr>
      </w:pPr>
      <w:r w:rsidRPr="00CE376F">
        <w:t xml:space="preserve">Rewrite the equation </w:t>
      </w:r>
      <m:oMath>
        <m:f>
          <m:fPr>
            <m:ctrlPr>
              <w:rPr>
                <w:rFonts w:ascii="Cambria Math" w:hAnsi="Cambria Math"/>
                <w:i/>
                <w:sz w:val="21"/>
              </w:rPr>
            </m:ctrlPr>
          </m:fPr>
          <m:num>
            <m:sSup>
              <m:sSupPr>
                <m:ctrlPr>
                  <w:rPr>
                    <w:rFonts w:ascii="Cambria Math" w:hAnsi="Cambria Math"/>
                    <w:i/>
                    <w:sz w:val="21"/>
                  </w:rPr>
                </m:ctrlPr>
              </m:sSupPr>
              <m:e>
                <m:d>
                  <m:dPr>
                    <m:ctrlPr>
                      <w:rPr>
                        <w:rFonts w:ascii="Cambria Math" w:hAnsi="Cambria Math"/>
                        <w:i/>
                        <w:sz w:val="21"/>
                      </w:rPr>
                    </m:ctrlPr>
                  </m:dPr>
                  <m:e>
                    <m:r>
                      <m:rPr>
                        <m:sty m:val="bi"/>
                      </m:rPr>
                      <w:rPr>
                        <w:rFonts w:ascii="Cambria Math" w:hAnsi="Cambria Math"/>
                        <w:sz w:val="21"/>
                      </w:rPr>
                      <m:t>x-h</m:t>
                    </m:r>
                  </m:e>
                </m:d>
              </m:e>
              <m:sup>
                <m:r>
                  <m:rPr>
                    <m:sty m:val="bi"/>
                  </m:rPr>
                  <w:rPr>
                    <w:rFonts w:ascii="Cambria Math" w:hAnsi="Cambria Math"/>
                    <w:sz w:val="21"/>
                  </w:rPr>
                  <m:t>2</m:t>
                </m:r>
              </m:sup>
            </m:sSup>
          </m:num>
          <m:den>
            <m:sSup>
              <m:sSupPr>
                <m:ctrlPr>
                  <w:rPr>
                    <w:rFonts w:ascii="Cambria Math" w:hAnsi="Cambria Math"/>
                    <w:i/>
                    <w:sz w:val="21"/>
                  </w:rPr>
                </m:ctrlPr>
              </m:sSupPr>
              <m:e>
                <m:r>
                  <m:rPr>
                    <m:sty m:val="bi"/>
                  </m:rPr>
                  <w:rPr>
                    <w:rFonts w:ascii="Cambria Math" w:hAnsi="Cambria Math"/>
                    <w:sz w:val="21"/>
                  </w:rPr>
                  <m:t>a</m:t>
                </m:r>
              </m:e>
              <m:sup>
                <m:r>
                  <m:rPr>
                    <m:sty m:val="bi"/>
                  </m:rPr>
                  <w:rPr>
                    <w:rFonts w:ascii="Cambria Math" w:hAnsi="Cambria Math"/>
                    <w:sz w:val="21"/>
                  </w:rPr>
                  <m:t>2</m:t>
                </m:r>
              </m:sup>
            </m:sSup>
          </m:den>
        </m:f>
        <m:r>
          <m:rPr>
            <m:sty m:val="bi"/>
          </m:rPr>
          <w:rPr>
            <w:rFonts w:ascii="Cambria Math" w:hAnsi="Cambria Math"/>
          </w:rPr>
          <m:t>+</m:t>
        </m:r>
        <m:f>
          <m:fPr>
            <m:ctrlPr>
              <w:rPr>
                <w:rFonts w:ascii="Cambria Math" w:hAnsi="Cambria Math"/>
                <w:i/>
                <w:sz w:val="21"/>
              </w:rPr>
            </m:ctrlPr>
          </m:fPr>
          <m:num>
            <m:sSup>
              <m:sSupPr>
                <m:ctrlPr>
                  <w:rPr>
                    <w:rFonts w:ascii="Cambria Math" w:hAnsi="Cambria Math"/>
                    <w:i/>
                    <w:sz w:val="21"/>
                  </w:rPr>
                </m:ctrlPr>
              </m:sSupPr>
              <m:e>
                <m:d>
                  <m:dPr>
                    <m:ctrlPr>
                      <w:rPr>
                        <w:rFonts w:ascii="Cambria Math" w:hAnsi="Cambria Math"/>
                        <w:i/>
                        <w:sz w:val="21"/>
                      </w:rPr>
                    </m:ctrlPr>
                  </m:dPr>
                  <m:e>
                    <m:r>
                      <m:rPr>
                        <m:sty m:val="bi"/>
                      </m:rPr>
                      <w:rPr>
                        <w:rFonts w:ascii="Cambria Math" w:hAnsi="Cambria Math"/>
                        <w:sz w:val="21"/>
                      </w:rPr>
                      <m:t>y-k</m:t>
                    </m:r>
                  </m:e>
                </m:d>
              </m:e>
              <m:sup>
                <m:r>
                  <m:rPr>
                    <m:sty m:val="bi"/>
                  </m:rPr>
                  <w:rPr>
                    <w:rFonts w:ascii="Cambria Math" w:hAnsi="Cambria Math"/>
                    <w:sz w:val="21"/>
                  </w:rPr>
                  <m:t>2</m:t>
                </m:r>
              </m:sup>
            </m:sSup>
          </m:num>
          <m:den>
            <m:sSup>
              <m:sSupPr>
                <m:ctrlPr>
                  <w:rPr>
                    <w:rFonts w:ascii="Cambria Math" w:hAnsi="Cambria Math"/>
                    <w:i/>
                    <w:sz w:val="21"/>
                  </w:rPr>
                </m:ctrlPr>
              </m:sSupPr>
              <m:e>
                <m:r>
                  <m:rPr>
                    <m:sty m:val="bi"/>
                  </m:rPr>
                  <w:rPr>
                    <w:rFonts w:ascii="Cambria Math" w:hAnsi="Cambria Math"/>
                    <w:sz w:val="21"/>
                  </w:rPr>
                  <m:t>b</m:t>
                </m:r>
              </m:e>
              <m:sup>
                <m:r>
                  <m:rPr>
                    <m:sty m:val="bi"/>
                  </m:rPr>
                  <w:rPr>
                    <w:rFonts w:ascii="Cambria Math" w:hAnsi="Cambria Math"/>
                    <w:sz w:val="21"/>
                  </w:rPr>
                  <m:t>2</m:t>
                </m:r>
              </m:sup>
            </m:sSup>
          </m:den>
        </m:f>
        <m:r>
          <m:rPr>
            <m:sty m:val="bi"/>
          </m:rPr>
          <w:rPr>
            <w:rFonts w:ascii="Cambria Math" w:hAnsi="Cambria Math"/>
          </w:rPr>
          <m:t>=1</m:t>
        </m:r>
      </m:oMath>
      <w:r w:rsidRPr="00CE376F">
        <w:t xml:space="preserve"> in standard form to locate the center of the ellipse </w:t>
      </w:r>
      <m:oMath>
        <m:r>
          <m:rPr>
            <m:sty m:val="bi"/>
          </m:rPr>
          <w:rPr>
            <w:rFonts w:ascii="Cambria Math" w:hAnsi="Cambria Math"/>
          </w:rPr>
          <m:t>(h, k)</m:t>
        </m:r>
      </m:oMath>
      <w:r w:rsidRPr="00CE376F">
        <w:t>.</w:t>
      </w:r>
    </w:p>
    <w:p w14:paraId="76AAA590" w14:textId="6C2C7801" w:rsidR="00C76F13" w:rsidRPr="00CE376F" w:rsidRDefault="00C76F13" w:rsidP="00CE376F">
      <w:pPr>
        <w:pStyle w:val="ny-lesson-SFinsert-response"/>
        <w:spacing w:line="324" w:lineRule="auto"/>
        <w:ind w:left="1670"/>
      </w:pPr>
      <m:oMathPara>
        <m:oMath>
          <m:r>
            <m:rPr>
              <m:sty m:val="bi"/>
            </m:rPr>
            <w:rPr>
              <w:rFonts w:ascii="Cambria Math" w:hAnsi="Cambria Math"/>
            </w:rPr>
            <m:t>4</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+2</m:t>
          </m:r>
          <m:r>
            <m:rPr>
              <m:sty m:val="bi"/>
            </m:rPr>
            <w:rPr>
              <w:rFonts w:ascii="Cambria Math" w:hAnsi="Cambria Math"/>
            </w:rPr>
            <m:t>x)+3(</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+4</m:t>
          </m:r>
          <m:r>
            <m:rPr>
              <m:sty m:val="bi"/>
            </m:rPr>
            <w:rPr>
              <w:rFonts w:ascii="Cambria Math" w:hAnsi="Cambria Math"/>
            </w:rPr>
            <m:t>y)+4</m:t>
          </m:r>
          <m:r>
            <m:rPr>
              <m:sty m:val="bi"/>
              <m:aln/>
            </m:rPr>
            <w:rPr>
              <w:rFonts w:ascii="Cambria Math" w:hAnsi="Cambria Math"/>
            </w:rPr>
            <m:t>=0</m:t>
          </m:r>
          <m:r>
            <m:rPr>
              <m:sty m:val="bi"/>
            </m:rPr>
            <w:rPr>
              <w:rFonts w:ascii="Cambria Math" w:hAnsi="Cambria Math"/>
            </w:rPr>
            <w:br/>
          </m:r>
        </m:oMath>
        <m:oMath>
          <m:r>
            <m:rPr>
              <m:sty m:val="bi"/>
            </m:rPr>
            <w:rPr>
              <w:rFonts w:ascii="Cambria Math" w:hAnsi="Cambria Math"/>
            </w:rPr>
            <m:t>4</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+2</m:t>
          </m:r>
          <m:r>
            <m:rPr>
              <m:sty m:val="bi"/>
            </m:rPr>
            <w:rPr>
              <w:rFonts w:ascii="Cambria Math" w:hAnsi="Cambria Math"/>
            </w:rPr>
            <m:t>x+1)+3</m:t>
          </m:r>
          <m:d>
            <m:dPr>
              <m:ctrlPr>
                <w:rPr>
                  <w:rFonts w:ascii="Cambria Math" w:hAnsi="Cambria Math"/>
                </w:rPr>
              </m:ctrlPr>
            </m:dPr>
            <m:e>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+4</m:t>
              </m:r>
              <m:r>
                <m:rPr>
                  <m:sty m:val="bi"/>
                </m:rPr>
                <w:rPr>
                  <w:rFonts w:ascii="Cambria Math" w:hAnsi="Cambria Math"/>
                </w:rPr>
                <m:t>y+4</m:t>
              </m:r>
            </m:e>
          </m:d>
          <m:r>
            <m:rPr>
              <m:sty m:val="bi"/>
              <m:aln/>
            </m:rPr>
            <w:rPr>
              <w:rFonts w:ascii="Cambria Math" w:hAnsi="Cambria Math"/>
            </w:rPr>
            <m:t>=-4+4</m:t>
          </m:r>
          <m:d>
            <m:dPr>
              <m:ctrlPr>
                <w:rPr>
                  <w:rFonts w:ascii="Cambria Math" w:hAnsi="Cambria Math"/>
                </w:rPr>
              </m:ctrlPr>
            </m:dPr>
            <m:e>
              <m:r>
                <m:rPr>
                  <m:sty m:val="bi"/>
                </m:rPr>
                <w:rPr>
                  <w:rFonts w:ascii="Cambria Math" w:hAnsi="Cambria Math"/>
                </w:rPr>
                <m:t>1</m:t>
              </m:r>
            </m:e>
          </m:d>
          <m:r>
            <m:rPr>
              <m:sty m:val="bi"/>
            </m:rPr>
            <w:rPr>
              <w:rFonts w:ascii="Cambria Math" w:hAnsi="Cambria Math"/>
            </w:rPr>
            <m:t>+3(4)</m:t>
          </m:r>
          <m:r>
            <m:rPr>
              <m:sty m:val="bi"/>
            </m:rPr>
            <w:rPr>
              <w:rFonts w:ascii="Cambria Math" w:hAnsi="Cambria Math"/>
            </w:rPr>
            <w:br/>
          </m:r>
        </m:oMath>
        <m:oMath>
          <m:r>
            <m:rPr>
              <m:sty m:val="bi"/>
            </m:rPr>
            <w:rPr>
              <w:rFonts w:ascii="Cambria Math" w:hAnsi="Cambria Math"/>
            </w:rPr>
            <m:t>4(</m:t>
          </m:r>
          <m:sSup>
            <m:sSupPr>
              <m:ctrlPr>
                <w:rPr>
                  <w:rFonts w:ascii="Cambria Math" w:hAnsi="Cambria Math"/>
                </w:rPr>
              </m:ctrlPr>
            </m:sSupPr>
            <m:e>
              <m:r>
                <m:rPr>
                  <m:sty m:val="bi"/>
                </m:rPr>
                <w:rPr>
                  <w:rFonts w:ascii="Cambria Math" w:hAnsi="Cambria Math"/>
                </w:rPr>
                <m:t>x+1)</m:t>
              </m:r>
            </m:e>
            <m:sup>
              <m:r>
                <m:rPr>
                  <m:sty m:val="bi"/>
                </m:rPr>
                <w:rPr>
                  <w:rFonts w:ascii="Cambria Math" w:hAnsi="Cambria Math"/>
                </w:rPr>
                <m:t>2</m:t>
              </m:r>
            </m:sup>
          </m:sSup>
          <m:r>
            <m:rPr>
              <m:sty m:val="bi"/>
            </m:rPr>
            <w:rPr>
              <w:rFonts w:ascii="Cambria Math" w:hAnsi="Cambria Math"/>
            </w:rPr>
            <m:t>+3</m:t>
          </m:r>
          <m:sSup>
            <m:sSupPr>
              <m:ctrlPr>
                <w:rPr>
                  <w:rFonts w:ascii="Cambria Math" w:hAnsi="Cambria Math"/>
                </w:rPr>
              </m:ctrlPr>
            </m:sSupPr>
            <m:e>
              <m:r>
                <m:rPr>
                  <m:sty m:val="bi"/>
                </m:rPr>
                <w:rPr>
                  <w:rFonts w:ascii="Cambria Math" w:hAnsi="Cambria Math"/>
                </w:rPr>
                <m:t>(y+2)</m:t>
              </m:r>
            </m:e>
            <m:sup>
              <m:r>
                <m:rPr>
                  <m:sty m:val="bi"/>
                </m:rPr>
                <w:rPr>
                  <w:rFonts w:ascii="Cambria Math" w:hAnsi="Cambria Math"/>
                </w:rPr>
                <m:t>2</m:t>
              </m:r>
            </m:sup>
          </m:sSup>
          <m:r>
            <m:rPr>
              <m:sty m:val="bi"/>
              <m:aln/>
            </m:rPr>
            <w:rPr>
              <w:rFonts w:ascii="Cambria Math" w:hAnsi="Cambria Math"/>
            </w:rPr>
            <m:t>=12</m:t>
          </m:r>
          <m:r>
            <m:rPr>
              <m:sty m:val="bi"/>
            </m:rPr>
            <w:rPr>
              <w:rFonts w:ascii="Cambria Math" w:hAnsi="Cambria Math"/>
            </w:rPr>
            <w:br/>
          </m:r>
        </m:oMath>
        <m:oMath>
          <m:f>
            <m:fPr>
              <m:ctrlPr>
                <w:rPr>
                  <w:rFonts w:ascii="Cambria Math" w:hAnsi="Cambria Math"/>
                </w:rPr>
              </m:ctrlPr>
            </m:fPr>
            <m:num>
              <m:r>
                <m:rPr>
                  <m:sty m:val="bi"/>
                </m:rPr>
                <w:rPr>
                  <w:rFonts w:ascii="Cambria Math" w:hAnsi="Cambria Math"/>
                </w:rPr>
                <m:t>4(</m:t>
              </m:r>
              <m:sSup>
                <m:sSupPr>
                  <m:ctrlPr>
                    <w:rPr>
                      <w:rFonts w:ascii="Cambria Math" w:hAnsi="Cambria Math"/>
                    </w:rPr>
                  </m:ctrlPr>
                </m:sSupPr>
                <m:e>
                  <m:r>
                    <m:rPr>
                      <m:sty m:val="bi"/>
                    </m:rPr>
                    <w:rPr>
                      <w:rFonts w:ascii="Cambria Math" w:hAnsi="Cambria Math"/>
                    </w:rPr>
                    <m:t>x+1)</m:t>
                  </m:r>
                </m:e>
                <m:sup>
                  <m:r>
                    <m:rPr>
                      <m:sty m:val="bi"/>
                    </m:rPr>
                    <w:rPr>
                      <w:rFonts w:ascii="Cambria Math" w:hAnsi="Cambria Math"/>
                    </w:rPr>
                    <m:t>2</m:t>
                  </m:r>
                </m:sup>
              </m:sSup>
            </m:num>
            <m:den>
              <m:r>
                <m:rPr>
                  <m:sty m:val="bi"/>
                </m:rPr>
                <w:rPr>
                  <w:rFonts w:ascii="Cambria Math" w:hAnsi="Cambria Math"/>
                </w:rPr>
                <m:t>12</m:t>
              </m:r>
            </m:den>
          </m:f>
          <m:r>
            <m:rPr>
              <m:sty m:val="bi"/>
            </m:rPr>
            <w:rPr>
              <w:rFonts w:ascii="Cambria Math" w:hAnsi="Cambria Math"/>
            </w:rPr>
            <m:t>+</m:t>
          </m:r>
          <m:f>
            <m:fPr>
              <m:ctrlPr>
                <w:rPr>
                  <w:rFonts w:ascii="Cambria Math" w:hAnsi="Cambria Math"/>
                </w:rPr>
              </m:ctrlPr>
            </m:fPr>
            <m:num>
              <m:r>
                <m:rPr>
                  <m:sty m:val="bi"/>
                </m:rPr>
                <w:rPr>
                  <w:rFonts w:ascii="Cambria Math" w:hAnsi="Cambria Math"/>
                </w:rPr>
                <m:t>3</m:t>
              </m:r>
              <m:sSup>
                <m:sSupPr>
                  <m:ctrlPr>
                    <w:rPr>
                      <w:rFonts w:ascii="Cambria Math" w:hAnsi="Cambria Math"/>
                    </w:rPr>
                  </m:ctrlPr>
                </m:sSupPr>
                <m:e>
                  <m:d>
                    <m:dPr>
                      <m:ctrlPr>
                        <w:rPr>
                          <w:rFonts w:ascii="Cambria Math" w:hAnsi="Cambria Math"/>
                        </w:rPr>
                      </m:ctrlPr>
                    </m:dPr>
                    <m:e>
                      <m:r>
                        <m:rPr>
                          <m:sty m:val="bi"/>
                        </m:rPr>
                        <w:rPr>
                          <w:rFonts w:ascii="Cambria Math" w:hAnsi="Cambria Math"/>
                        </w:rPr>
                        <m:t>y+2</m:t>
                      </m:r>
                    </m:e>
                  </m:d>
                </m:e>
                <m:sup>
                  <m:r>
                    <m:rPr>
                      <m:sty m:val="bi"/>
                    </m:rPr>
                    <w:rPr>
                      <w:rFonts w:ascii="Cambria Math" w:hAnsi="Cambria Math"/>
                    </w:rPr>
                    <m:t>2</m:t>
                  </m:r>
                </m:sup>
              </m:sSup>
            </m:num>
            <m:den>
              <m:r>
                <m:rPr>
                  <m:sty m:val="bi"/>
                </m:rPr>
                <w:rPr>
                  <w:rFonts w:ascii="Cambria Math" w:hAnsi="Cambria Math"/>
                </w:rPr>
                <m:t>12</m:t>
              </m:r>
            </m:den>
          </m:f>
          <m:r>
            <m:rPr>
              <m:sty m:val="bi"/>
              <m:aln/>
            </m:rPr>
            <w:rPr>
              <w:rFonts w:ascii="Cambria Math" w:hAnsi="Cambria Math"/>
            </w:rPr>
            <m:t>=1</m:t>
          </m:r>
          <m:r>
            <m:rPr>
              <m:sty m:val="bi"/>
            </m:rPr>
            <w:rPr>
              <w:rFonts w:ascii="Cambria Math" w:hAnsi="Cambria Math"/>
            </w:rPr>
            <w:br/>
          </m:r>
        </m:oMath>
        <m:oMath>
          <m:f>
            <m:fPr>
              <m:ctrlPr>
                <w:rPr>
                  <w:rFonts w:ascii="Cambria Math" w:hAnsi="Cambria Math"/>
                </w:rPr>
              </m:ctrlPr>
            </m:fPr>
            <m:num>
              <m:r>
                <m:rPr>
                  <m:sty m:val="bi"/>
                </m:rPr>
                <w:rPr>
                  <w:rFonts w:ascii="Cambria Math" w:hAnsi="Cambria Math"/>
                </w:rPr>
                <m:t>(</m:t>
              </m:r>
              <m:sSup>
                <m:sSupPr>
                  <m:ctrlPr>
                    <w:rPr>
                      <w:rFonts w:ascii="Cambria Math" w:hAnsi="Cambria Math"/>
                    </w:rPr>
                  </m:ctrlPr>
                </m:sSupPr>
                <m:e>
                  <m:r>
                    <m:rPr>
                      <m:sty m:val="bi"/>
                    </m:rPr>
                    <w:rPr>
                      <w:rFonts w:ascii="Cambria Math" w:hAnsi="Cambria Math"/>
                    </w:rPr>
                    <m:t>x+1)</m:t>
                  </m:r>
                </m:e>
                <m:sup>
                  <m:r>
                    <m:rPr>
                      <m:sty m:val="bi"/>
                    </m:rPr>
                    <w:rPr>
                      <w:rFonts w:ascii="Cambria Math" w:hAnsi="Cambria Math"/>
                    </w:rPr>
                    <m:t>2</m:t>
                  </m:r>
                </m:sup>
              </m:sSup>
            </m:num>
            <m:den>
              <m:r>
                <m:rPr>
                  <m:sty m:val="bi"/>
                </m:rPr>
                <w:rPr>
                  <w:rFonts w:ascii="Cambria Math" w:hAnsi="Cambria Math"/>
                </w:rPr>
                <m:t>3</m:t>
              </m:r>
            </m:den>
          </m:f>
          <m:r>
            <m:rPr>
              <m:sty m:val="bi"/>
            </m:rP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m:rPr>
                          <m:sty m:val="bi"/>
                        </m:rPr>
                        <w:rPr>
                          <w:rFonts w:ascii="Cambria Math" w:hAnsi="Cambria Math"/>
                        </w:rPr>
                        <m:t>y+2</m:t>
                      </m:r>
                    </m:e>
                  </m:d>
                </m:e>
                <m:sup>
                  <m:r>
                    <m:rPr>
                      <m:sty m:val="bi"/>
                    </m:rPr>
                    <w:rPr>
                      <w:rFonts w:ascii="Cambria Math" w:hAnsi="Cambria Math"/>
                    </w:rPr>
                    <m:t>2</m:t>
                  </m:r>
                </m:sup>
              </m:sSup>
            </m:num>
            <m:den>
              <m:r>
                <m:rPr>
                  <m:sty m:val="bi"/>
                </m:rPr>
                <w:rPr>
                  <w:rFonts w:ascii="Cambria Math" w:hAnsi="Cambria Math"/>
                </w:rPr>
                <m:t>4</m:t>
              </m:r>
            </m:den>
          </m:f>
          <m:r>
            <m:rPr>
              <m:sty m:val="bi"/>
              <m:aln/>
            </m:rPr>
            <w:rPr>
              <w:rFonts w:ascii="Cambria Math" w:hAnsi="Cambria Math"/>
            </w:rPr>
            <m:t>=1</m:t>
          </m:r>
        </m:oMath>
      </m:oMathPara>
    </w:p>
    <w:p w14:paraId="0B9E6E5E" w14:textId="28E0A1C8" w:rsidR="00C76F13" w:rsidRPr="00CE376F" w:rsidRDefault="00C76F13" w:rsidP="00CE376F">
      <w:pPr>
        <w:pStyle w:val="ny-lesson-SFinsert-response"/>
        <w:ind w:left="1670"/>
      </w:pPr>
      <w:r w:rsidRPr="00CE376F">
        <w:t xml:space="preserve">The center of the ellipse is the point </w:t>
      </w:r>
      <m:oMath>
        <m:d>
          <m:dPr>
            <m:ctrlPr>
              <w:rPr>
                <w:rFonts w:ascii="Cambria Math" w:hAnsi="Cambria Math"/>
              </w:rPr>
            </m:ctrlPr>
          </m:dPr>
          <m:e>
            <m:r>
              <m:rPr>
                <m:sty m:val="bi"/>
              </m:rPr>
              <w:rPr>
                <w:rFonts w:ascii="Cambria Math" w:hAnsi="Cambria Math"/>
              </w:rPr>
              <m:t>-1,-2</m:t>
            </m:r>
          </m:e>
        </m:d>
      </m:oMath>
      <w:r w:rsidR="00590D22" w:rsidRPr="00590D22">
        <w:t>.</w:t>
      </w:r>
    </w:p>
    <w:p w14:paraId="6DCAF8BA" w14:textId="77777777" w:rsidR="00CE376F" w:rsidRDefault="00CE376F" w:rsidP="00CE376F">
      <w:pPr>
        <w:pStyle w:val="ny-lesson-SFinsert-number-list"/>
        <w:numPr>
          <w:ilvl w:val="0"/>
          <w:numId w:val="0"/>
        </w:numPr>
        <w:ind w:left="1670"/>
      </w:pPr>
    </w:p>
    <w:p w14:paraId="57FCB2BC" w14:textId="006B0680" w:rsidR="00C76F13" w:rsidRPr="00CE376F" w:rsidRDefault="00C76F13" w:rsidP="008F2E7A">
      <w:pPr>
        <w:pStyle w:val="ny-lesson-SFinsert-number-list"/>
        <w:numPr>
          <w:ilvl w:val="1"/>
          <w:numId w:val="10"/>
        </w:numPr>
      </w:pPr>
      <w:r w:rsidRPr="00CE376F">
        <w:t>Describe the graph of the ellipse, and then sketch the graph.</w:t>
      </w:r>
    </w:p>
    <w:p w14:paraId="1461C50B" w14:textId="5A372952" w:rsidR="00C76F13" w:rsidRPr="004851A7" w:rsidRDefault="00C76F13" w:rsidP="004851A7">
      <w:pPr>
        <w:pStyle w:val="ny-lesson-SFinsert"/>
        <w:ind w:left="1670"/>
        <w:rPr>
          <w:i/>
          <w:color w:val="005A76"/>
        </w:rPr>
      </w:pPr>
      <w:r w:rsidRPr="004851A7">
        <w:rPr>
          <w:i/>
          <w:color w:val="005A76"/>
        </w:rPr>
        <w:t xml:space="preserve">The graph of the ellipse is centered at </w:t>
      </w:r>
      <m:oMath>
        <m:r>
          <m:rPr>
            <m:sty m:val="bi"/>
          </m:rPr>
          <w:rPr>
            <w:rFonts w:ascii="Cambria Math" w:hAnsi="Cambria Math"/>
            <w:color w:val="005A76"/>
          </w:rPr>
          <m:t>(-1, -2)</m:t>
        </m:r>
      </m:oMath>
      <w:r w:rsidRPr="004851A7">
        <w:rPr>
          <w:i/>
          <w:color w:val="005A76"/>
        </w:rPr>
        <w:t xml:space="preserve">.  It is elongated vertically </w:t>
      </w:r>
    </w:p>
    <w:p w14:paraId="05D0FC4F" w14:textId="5D6E7805" w:rsidR="00C76F13" w:rsidRPr="004851A7" w:rsidRDefault="00C76F13" w:rsidP="004851A7">
      <w:pPr>
        <w:pStyle w:val="ny-lesson-SFinsert"/>
        <w:ind w:left="1670"/>
        <w:rPr>
          <w:i/>
          <w:color w:val="005A76"/>
        </w:rPr>
      </w:pPr>
      <w:r w:rsidRPr="004851A7">
        <w:rPr>
          <w:i/>
          <w:color w:val="005A76"/>
        </w:rPr>
        <w:t xml:space="preserve">with a semi-major axis of length </w:t>
      </w:r>
      <m:oMath>
        <m:r>
          <m:rPr>
            <m:sty m:val="bi"/>
          </m:rPr>
          <w:rPr>
            <w:rFonts w:ascii="Cambria Math" w:hAnsi="Cambria Math"/>
            <w:color w:val="005A76"/>
          </w:rPr>
          <m:t>2</m:t>
        </m:r>
        <m:r>
          <m:rPr>
            <m:sty m:val="b"/>
          </m:rPr>
          <w:rPr>
            <w:rFonts w:ascii="Cambria Math" w:hAnsi="Cambria Math"/>
            <w:color w:val="005A76"/>
          </w:rPr>
          <m:t xml:space="preserve"> units</m:t>
        </m:r>
      </m:oMath>
      <w:r w:rsidRPr="004851A7">
        <w:rPr>
          <w:i/>
          <w:color w:val="005A76"/>
        </w:rPr>
        <w:t xml:space="preserve"> and a semi-minor axis of length </w:t>
      </w:r>
      <m:oMath>
        <m:rad>
          <m:radPr>
            <m:degHide m:val="1"/>
            <m:ctrlPr>
              <w:rPr>
                <w:rFonts w:ascii="Cambria Math" w:hAnsi="Cambria Math"/>
                <w:i/>
                <w:color w:val="005A76"/>
              </w:rPr>
            </m:ctrlPr>
          </m:radPr>
          <m:deg/>
          <m:e>
            <m:r>
              <m:rPr>
                <m:sty m:val="bi"/>
              </m:rPr>
              <w:rPr>
                <w:rFonts w:ascii="Cambria Math" w:hAnsi="Cambria Math"/>
                <w:color w:val="005A76"/>
              </w:rPr>
              <m:t>3</m:t>
            </m:r>
          </m:e>
        </m:rad>
        <m:r>
          <m:rPr>
            <m:sty m:val="bi"/>
          </m:rPr>
          <w:rPr>
            <w:rFonts w:ascii="Cambria Math" w:hAnsi="Cambria Math"/>
            <w:color w:val="005A76"/>
          </w:rPr>
          <m:t xml:space="preserve"> </m:t>
        </m:r>
        <m:r>
          <m:rPr>
            <m:sty m:val="b"/>
          </m:rPr>
          <w:rPr>
            <w:rFonts w:ascii="Cambria Math" w:hAnsi="Cambria Math"/>
            <w:color w:val="005A76"/>
          </w:rPr>
          <m:t>units</m:t>
        </m:r>
      </m:oMath>
      <w:r w:rsidRPr="004851A7">
        <w:rPr>
          <w:i/>
          <w:color w:val="005A76"/>
        </w:rPr>
        <w:t>.</w:t>
      </w:r>
    </w:p>
    <w:p w14:paraId="1EB4ED0F" w14:textId="5D7BB9FD" w:rsidR="00CE376F" w:rsidRDefault="004851A7" w:rsidP="004851A7">
      <w:pPr>
        <w:pStyle w:val="ny-lesson-SFinsert"/>
        <w:ind w:left="1670"/>
        <w:jc w:val="center"/>
      </w:pPr>
      <w:r w:rsidRPr="00CE376F">
        <w:rPr>
          <w:noProof/>
        </w:rPr>
        <w:drawing>
          <wp:inline distT="0" distB="0" distL="0" distR="0" wp14:anchorId="6E9B0C3A" wp14:editId="4D310DCC">
            <wp:extent cx="1789430" cy="182880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9430" cy="1828800"/>
                    </a:xfrm>
                    <a:prstGeom prst="rect">
                      <a:avLst/>
                    </a:prstGeom>
                    <a:noFill/>
                  </pic:spPr>
                </pic:pic>
              </a:graphicData>
            </a:graphic>
          </wp:inline>
        </w:drawing>
      </w:r>
    </w:p>
    <w:p w14:paraId="3C7EC945" w14:textId="77777777" w:rsidR="004851A7" w:rsidRDefault="004851A7" w:rsidP="00CE376F">
      <w:pPr>
        <w:pStyle w:val="ny-lesson-SFinsert-number-list"/>
        <w:numPr>
          <w:ilvl w:val="0"/>
          <w:numId w:val="0"/>
        </w:numPr>
        <w:ind w:left="1670"/>
      </w:pPr>
    </w:p>
    <w:p w14:paraId="5D0B038D" w14:textId="77777777" w:rsidR="00B31561" w:rsidRDefault="00B31561">
      <w:pPr>
        <w:rPr>
          <w:rFonts w:ascii="Calibri" w:eastAsia="Myriad Pro" w:hAnsi="Calibri" w:cs="Myriad Pro"/>
          <w:b/>
          <w:color w:val="231F20"/>
          <w:sz w:val="16"/>
          <w:szCs w:val="18"/>
        </w:rPr>
      </w:pPr>
      <w:r>
        <w:br w:type="page"/>
      </w:r>
    </w:p>
    <w:p w14:paraId="76B56CDA" w14:textId="3C559F7A" w:rsidR="00C76F13" w:rsidRPr="00CE376F" w:rsidRDefault="00FD1149" w:rsidP="008F2E7A">
      <w:pPr>
        <w:pStyle w:val="ny-lesson-SFinsert-number-list"/>
        <w:numPr>
          <w:ilvl w:val="1"/>
          <w:numId w:val="10"/>
        </w:numPr>
      </w:pPr>
      <w:r>
        <w:rPr>
          <w:noProof/>
        </w:rPr>
        <w:lastRenderedPageBreak/>
        <mc:AlternateContent>
          <mc:Choice Requires="wps">
            <w:drawing>
              <wp:anchor distT="0" distB="0" distL="114300" distR="114300" simplePos="0" relativeHeight="251666944" behindDoc="0" locked="0" layoutInCell="1" allowOverlap="1" wp14:anchorId="3BD3D68D" wp14:editId="187DA5B6">
                <wp:simplePos x="0" y="0"/>
                <wp:positionH relativeFrom="margin">
                  <wp:posOffset>470010</wp:posOffset>
                </wp:positionH>
                <wp:positionV relativeFrom="paragraph">
                  <wp:posOffset>-66261</wp:posOffset>
                </wp:positionV>
                <wp:extent cx="5303520" cy="1884459"/>
                <wp:effectExtent l="0" t="0" r="11430" b="20955"/>
                <wp:wrapNone/>
                <wp:docPr id="411" name="Rectangle 411"/>
                <wp:cNvGraphicFramePr/>
                <a:graphic xmlns:a="http://schemas.openxmlformats.org/drawingml/2006/main">
                  <a:graphicData uri="http://schemas.microsoft.com/office/word/2010/wordprocessingShape">
                    <wps:wsp>
                      <wps:cNvSpPr/>
                      <wps:spPr>
                        <a:xfrm>
                          <a:off x="0" y="0"/>
                          <a:ext cx="5303520" cy="1884459"/>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E866A" id="Rectangle 411" o:spid="_x0000_s1026" style="position:absolute;margin-left:37pt;margin-top:-5.2pt;width:417.6pt;height:148.4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" filled="f" strokecolor="#4f6228" strokeweight="1.15pt">
                <w10:wrap anchorx="margin"/>
              </v:rect>
            </w:pict>
          </mc:Fallback>
        </mc:AlternateContent>
      </w:r>
      <w:r w:rsidR="00C76F13" w:rsidRPr="00CE376F">
        <w:t>Write the complex form of the equation for this ellipse.</w:t>
      </w:r>
    </w:p>
    <w:p w14:paraId="291DE839" w14:textId="0D6EB5F7" w:rsidR="00C76F13" w:rsidRPr="00F62E3C" w:rsidRDefault="00FF6FA2" w:rsidP="00F62E3C">
      <w:pPr>
        <w:pStyle w:val="ny-lesson-SFinsert"/>
        <w:ind w:left="1670"/>
        <w:rPr>
          <w:color w:val="005A76"/>
        </w:rPr>
      </w:pPr>
      <m:oMathPara>
        <m:oMathParaPr>
          <m:jc m:val="left"/>
        </m:oMathParaPr>
        <m:oMath>
          <m:f>
            <m:fPr>
              <m:ctrlPr>
                <w:rPr>
                  <w:rFonts w:ascii="Cambria Math" w:hAnsi="Cambria Math"/>
                  <w:color w:val="005A76"/>
                </w:rPr>
              </m:ctrlPr>
            </m:fPr>
            <m:num>
              <m:r>
                <m:rPr>
                  <m:sty m:val="b"/>
                </m:rPr>
                <w:rPr>
                  <w:rFonts w:ascii="Cambria Math" w:hAnsi="Cambria Math"/>
                  <w:color w:val="005A76"/>
                </w:rPr>
                <m:t>(</m:t>
              </m:r>
              <m:sSup>
                <m:sSupPr>
                  <m:ctrlPr>
                    <w:rPr>
                      <w:rFonts w:ascii="Cambria Math" w:hAnsi="Cambria Math"/>
                      <w:color w:val="005A76"/>
                    </w:rPr>
                  </m:ctrlPr>
                </m:sSupPr>
                <m:e>
                  <m:r>
                    <m:rPr>
                      <m:sty m:val="bi"/>
                    </m:rPr>
                    <w:rPr>
                      <w:rFonts w:ascii="Cambria Math" w:hAnsi="Cambria Math"/>
                      <w:color w:val="005A76"/>
                    </w:rPr>
                    <m:t>x</m:t>
                  </m:r>
                  <m:r>
                    <m:rPr>
                      <m:sty m:val="b"/>
                    </m:rPr>
                    <w:rPr>
                      <w:rFonts w:ascii="Cambria Math" w:hAnsi="Cambria Math"/>
                      <w:color w:val="005A76"/>
                    </w:rPr>
                    <m:t>+1)</m:t>
                  </m:r>
                </m:e>
                <m:sup>
                  <m:r>
                    <m:rPr>
                      <m:sty m:val="b"/>
                    </m:rPr>
                    <w:rPr>
                      <w:rFonts w:ascii="Cambria Math" w:hAnsi="Cambria Math"/>
                      <w:color w:val="005A76"/>
                    </w:rPr>
                    <m:t>2</m:t>
                  </m:r>
                </m:sup>
              </m:sSup>
            </m:num>
            <m:den>
              <m:r>
                <m:rPr>
                  <m:sty m:val="b"/>
                </m:rPr>
                <w:rPr>
                  <w:rFonts w:ascii="Cambria Math" w:hAnsi="Cambria Math"/>
                  <w:color w:val="005A76"/>
                </w:rPr>
                <m:t>3</m:t>
              </m:r>
            </m:den>
          </m:f>
          <m:r>
            <m:rPr>
              <m:sty m:val="b"/>
            </m:rPr>
            <w:rPr>
              <w:rFonts w:ascii="Cambria Math" w:hAnsi="Cambria Math"/>
              <w:color w:val="005A76"/>
            </w:rPr>
            <m:t>+</m:t>
          </m:r>
          <m:f>
            <m:fPr>
              <m:ctrlPr>
                <w:rPr>
                  <w:rFonts w:ascii="Cambria Math" w:hAnsi="Cambria Math"/>
                  <w:color w:val="005A76"/>
                </w:rPr>
              </m:ctrlPr>
            </m:fPr>
            <m:num>
              <m:sSup>
                <m:sSupPr>
                  <m:ctrlPr>
                    <w:rPr>
                      <w:rFonts w:ascii="Cambria Math" w:hAnsi="Cambria Math"/>
                      <w:color w:val="005A76"/>
                    </w:rPr>
                  </m:ctrlPr>
                </m:sSupPr>
                <m:e>
                  <m:d>
                    <m:dPr>
                      <m:ctrlPr>
                        <w:rPr>
                          <w:rFonts w:ascii="Cambria Math" w:hAnsi="Cambria Math"/>
                          <w:color w:val="005A76"/>
                        </w:rPr>
                      </m:ctrlPr>
                    </m:dPr>
                    <m:e>
                      <m:r>
                        <m:rPr>
                          <m:sty m:val="bi"/>
                        </m:rPr>
                        <w:rPr>
                          <w:rFonts w:ascii="Cambria Math" w:hAnsi="Cambria Math"/>
                          <w:color w:val="005A76"/>
                        </w:rPr>
                        <m:t>y</m:t>
                      </m:r>
                      <m:r>
                        <m:rPr>
                          <m:sty m:val="b"/>
                        </m:rPr>
                        <w:rPr>
                          <w:rFonts w:ascii="Cambria Math" w:hAnsi="Cambria Math"/>
                          <w:color w:val="005A76"/>
                        </w:rPr>
                        <m:t>+2</m:t>
                      </m:r>
                    </m:e>
                  </m:d>
                </m:e>
                <m:sup>
                  <m:r>
                    <m:rPr>
                      <m:sty m:val="b"/>
                    </m:rPr>
                    <w:rPr>
                      <w:rFonts w:ascii="Cambria Math" w:hAnsi="Cambria Math"/>
                      <w:color w:val="005A76"/>
                    </w:rPr>
                    <m:t>2</m:t>
                  </m:r>
                </m:sup>
              </m:sSup>
            </m:num>
            <m:den>
              <m:r>
                <m:rPr>
                  <m:sty m:val="b"/>
                </m:rPr>
                <w:rPr>
                  <w:rFonts w:ascii="Cambria Math" w:hAnsi="Cambria Math"/>
                  <w:color w:val="005A76"/>
                </w:rPr>
                <m:t>4</m:t>
              </m:r>
            </m:den>
          </m:f>
          <m:r>
            <m:rPr>
              <m:sty m:val="b"/>
            </m:rPr>
            <w:rPr>
              <w:rFonts w:ascii="Cambria Math" w:hAnsi="Cambria Math"/>
              <w:color w:val="005A76"/>
            </w:rPr>
            <m:t>=1</m:t>
          </m:r>
        </m:oMath>
      </m:oMathPara>
    </w:p>
    <w:p w14:paraId="7B62A473" w14:textId="265199AE" w:rsidR="00C76F13" w:rsidRPr="00F62E3C" w:rsidRDefault="00FF6FA2" w:rsidP="00F62E3C">
      <w:pPr>
        <w:pStyle w:val="ny-lesson-SFinsert"/>
        <w:ind w:left="1670"/>
        <w:rPr>
          <w:color w:val="005A76"/>
        </w:rPr>
      </w:pPr>
      <m:oMath>
        <m:sSup>
          <m:sSupPr>
            <m:ctrlPr>
              <w:rPr>
                <w:rFonts w:ascii="Cambria Math" w:hAnsi="Cambria Math"/>
                <w:color w:val="005A76"/>
              </w:rPr>
            </m:ctrlPr>
          </m:sSupPr>
          <m:e>
            <m:r>
              <m:rPr>
                <m:sty m:val="b"/>
              </m:rPr>
              <w:rPr>
                <w:rFonts w:ascii="Cambria Math" w:hAnsi="Cambria Math"/>
                <w:color w:val="005A76"/>
              </w:rPr>
              <m:t>cos</m:t>
            </m:r>
          </m:e>
          <m:sup>
            <m:r>
              <m:rPr>
                <m:sty m:val="b"/>
              </m:rPr>
              <w:rPr>
                <w:rFonts w:ascii="Cambria Math" w:hAnsi="Cambria Math"/>
                <w:color w:val="005A76"/>
              </w:rPr>
              <m:t>2</m:t>
            </m:r>
          </m:sup>
        </m:sSup>
        <m:r>
          <m:rPr>
            <m:sty m:val="bi"/>
          </m:rPr>
          <w:rPr>
            <w:rFonts w:ascii="Cambria Math" w:hAnsi="Cambria Math"/>
            <w:color w:val="005A76"/>
          </w:rPr>
          <m:t>(θ)</m:t>
        </m:r>
        <m:r>
          <m:rPr>
            <m:sty m:val="b"/>
          </m:rPr>
          <w:rPr>
            <w:rFonts w:ascii="Cambria Math" w:hAnsi="Cambria Math"/>
            <w:color w:val="005A76"/>
          </w:rPr>
          <m:t>+</m:t>
        </m:r>
        <m:sSup>
          <m:sSupPr>
            <m:ctrlPr>
              <w:rPr>
                <w:rFonts w:ascii="Cambria Math" w:hAnsi="Cambria Math"/>
                <w:color w:val="005A76"/>
              </w:rPr>
            </m:ctrlPr>
          </m:sSupPr>
          <m:e>
            <m:r>
              <m:rPr>
                <m:sty m:val="b"/>
              </m:rPr>
              <w:rPr>
                <w:rFonts w:ascii="Cambria Math" w:hAnsi="Cambria Math"/>
                <w:color w:val="005A76"/>
              </w:rPr>
              <m:t>sin</m:t>
            </m:r>
          </m:e>
          <m:sup>
            <m:r>
              <m:rPr>
                <m:sty m:val="b"/>
              </m:rPr>
              <w:rPr>
                <w:rFonts w:ascii="Cambria Math" w:hAnsi="Cambria Math"/>
                <w:color w:val="005A76"/>
              </w:rPr>
              <m:t>2</m:t>
            </m:r>
          </m:sup>
        </m:sSup>
        <m:r>
          <m:rPr>
            <m:sty m:val="bi"/>
          </m:rPr>
          <w:rPr>
            <w:rFonts w:ascii="Cambria Math" w:hAnsi="Cambria Math"/>
            <w:color w:val="005A76"/>
          </w:rPr>
          <m:t>(θ)</m:t>
        </m:r>
        <m:r>
          <m:rPr>
            <m:sty m:val="b"/>
          </m:rPr>
          <w:rPr>
            <w:rFonts w:ascii="Cambria Math" w:hAnsi="Cambria Math"/>
            <w:color w:val="005A76"/>
          </w:rPr>
          <m:t>=1</m:t>
        </m:r>
      </m:oMath>
      <w:r w:rsidR="00C76F13" w:rsidRPr="00F62E3C">
        <w:rPr>
          <w:color w:val="005A76"/>
        </w:rPr>
        <w:t xml:space="preserve">, </w:t>
      </w:r>
      <w:r w:rsidR="00C76F13" w:rsidRPr="00F62E3C">
        <w:rPr>
          <w:i/>
          <w:color w:val="005A76"/>
        </w:rPr>
        <w:t>so</w:t>
      </w:r>
      <w:r w:rsidR="00C76F13" w:rsidRPr="00F62E3C">
        <w:rPr>
          <w:color w:val="005A76"/>
        </w:rPr>
        <w:t xml:space="preserve"> </w:t>
      </w:r>
      <m:oMath>
        <m:sSup>
          <m:sSupPr>
            <m:ctrlPr>
              <w:rPr>
                <w:rFonts w:ascii="Cambria Math" w:hAnsi="Cambria Math"/>
                <w:color w:val="005A76"/>
              </w:rPr>
            </m:ctrlPr>
          </m:sSupPr>
          <m:e>
            <m:r>
              <m:rPr>
                <m:sty m:val="b"/>
              </m:rPr>
              <w:rPr>
                <w:rFonts w:ascii="Cambria Math" w:hAnsi="Cambria Math"/>
                <w:color w:val="005A76"/>
              </w:rPr>
              <m:t>cos</m:t>
            </m:r>
          </m:e>
          <m:sup>
            <m:r>
              <m:rPr>
                <m:sty m:val="b"/>
              </m:rPr>
              <w:rPr>
                <w:rFonts w:ascii="Cambria Math" w:hAnsi="Cambria Math"/>
                <w:color w:val="005A76"/>
              </w:rPr>
              <m:t>2</m:t>
            </m:r>
          </m:sup>
        </m:sSup>
        <m:r>
          <m:rPr>
            <m:sty m:val="bi"/>
          </m:rPr>
          <w:rPr>
            <w:rFonts w:ascii="Cambria Math" w:hAnsi="Cambria Math"/>
            <w:color w:val="005A76"/>
          </w:rPr>
          <m:t>(θ)</m:t>
        </m:r>
        <m:r>
          <m:rPr>
            <m:sty m:val="b"/>
          </m:rPr>
          <w:rPr>
            <w:rFonts w:ascii="Cambria Math" w:hAnsi="Cambria Math"/>
            <w:color w:val="005A76"/>
          </w:rPr>
          <m:t>=</m:t>
        </m:r>
        <m:f>
          <m:fPr>
            <m:ctrlPr>
              <w:rPr>
                <w:rFonts w:ascii="Cambria Math" w:hAnsi="Cambria Math"/>
                <w:color w:val="005A76"/>
                <w:sz w:val="21"/>
              </w:rPr>
            </m:ctrlPr>
          </m:fPr>
          <m:num>
            <m:r>
              <m:rPr>
                <m:sty m:val="b"/>
              </m:rPr>
              <w:rPr>
                <w:rFonts w:ascii="Cambria Math" w:hAnsi="Cambria Math"/>
                <w:color w:val="005A76"/>
                <w:sz w:val="21"/>
              </w:rPr>
              <m:t>(</m:t>
            </m:r>
            <m:sSup>
              <m:sSupPr>
                <m:ctrlPr>
                  <w:rPr>
                    <w:rFonts w:ascii="Cambria Math" w:hAnsi="Cambria Math"/>
                    <w:color w:val="005A76"/>
                    <w:sz w:val="21"/>
                  </w:rPr>
                </m:ctrlPr>
              </m:sSupPr>
              <m:e>
                <m:r>
                  <m:rPr>
                    <m:sty m:val="bi"/>
                  </m:rPr>
                  <w:rPr>
                    <w:rFonts w:ascii="Cambria Math" w:hAnsi="Cambria Math"/>
                    <w:color w:val="005A76"/>
                    <w:sz w:val="21"/>
                  </w:rPr>
                  <m:t>x</m:t>
                </m:r>
                <m:r>
                  <m:rPr>
                    <m:sty m:val="b"/>
                  </m:rPr>
                  <w:rPr>
                    <w:rFonts w:ascii="Cambria Math" w:hAnsi="Cambria Math"/>
                    <w:color w:val="005A76"/>
                    <w:sz w:val="21"/>
                  </w:rPr>
                  <m:t>+1)</m:t>
                </m:r>
              </m:e>
              <m:sup>
                <m:r>
                  <m:rPr>
                    <m:sty m:val="b"/>
                  </m:rPr>
                  <w:rPr>
                    <w:rFonts w:ascii="Cambria Math" w:hAnsi="Cambria Math"/>
                    <w:color w:val="005A76"/>
                    <w:sz w:val="21"/>
                  </w:rPr>
                  <m:t>2</m:t>
                </m:r>
              </m:sup>
            </m:sSup>
          </m:num>
          <m:den>
            <m:r>
              <m:rPr>
                <m:sty m:val="b"/>
              </m:rPr>
              <w:rPr>
                <w:rFonts w:ascii="Cambria Math" w:hAnsi="Cambria Math"/>
                <w:color w:val="005A76"/>
                <w:sz w:val="21"/>
              </w:rPr>
              <m:t>3</m:t>
            </m:r>
          </m:den>
        </m:f>
      </m:oMath>
      <w:r w:rsidR="00C76F13" w:rsidRPr="00F62E3C">
        <w:rPr>
          <w:color w:val="005A76"/>
        </w:rPr>
        <w:t xml:space="preserve"> </w:t>
      </w:r>
      <w:r w:rsidR="00C76F13" w:rsidRPr="00F62E3C">
        <w:rPr>
          <w:i/>
          <w:color w:val="005A76"/>
        </w:rPr>
        <w:t>and</w:t>
      </w:r>
      <w:r w:rsidR="00C76F13" w:rsidRPr="00F62E3C">
        <w:rPr>
          <w:color w:val="005A76"/>
        </w:rPr>
        <w:t xml:space="preserve"> </w:t>
      </w:r>
      <m:oMath>
        <m:sSup>
          <m:sSupPr>
            <m:ctrlPr>
              <w:rPr>
                <w:rFonts w:ascii="Cambria Math" w:hAnsi="Cambria Math"/>
                <w:color w:val="005A76"/>
              </w:rPr>
            </m:ctrlPr>
          </m:sSupPr>
          <m:e>
            <m:r>
              <m:rPr>
                <m:sty m:val="b"/>
              </m:rPr>
              <w:rPr>
                <w:rFonts w:ascii="Cambria Math" w:hAnsi="Cambria Math"/>
                <w:color w:val="005A76"/>
              </w:rPr>
              <m:t>sin</m:t>
            </m:r>
          </m:e>
          <m:sup>
            <m:r>
              <m:rPr>
                <m:sty m:val="b"/>
              </m:rPr>
              <w:rPr>
                <w:rFonts w:ascii="Cambria Math" w:hAnsi="Cambria Math"/>
                <w:color w:val="005A76"/>
              </w:rPr>
              <m:t>2</m:t>
            </m:r>
          </m:sup>
        </m:sSup>
        <m:r>
          <m:rPr>
            <m:sty m:val="bi"/>
          </m:rPr>
          <w:rPr>
            <w:rFonts w:ascii="Cambria Math" w:hAnsi="Cambria Math"/>
            <w:color w:val="005A76"/>
          </w:rPr>
          <m:t>(θ)</m:t>
        </m:r>
        <m:r>
          <m:rPr>
            <m:sty m:val="b"/>
          </m:rPr>
          <w:rPr>
            <w:rFonts w:ascii="Cambria Math" w:hAnsi="Cambria Math"/>
            <w:color w:val="005A76"/>
          </w:rPr>
          <m:t>=</m:t>
        </m:r>
        <m:f>
          <m:fPr>
            <m:ctrlPr>
              <w:rPr>
                <w:rFonts w:ascii="Cambria Math" w:hAnsi="Cambria Math"/>
                <w:color w:val="005A76"/>
                <w:sz w:val="21"/>
              </w:rPr>
            </m:ctrlPr>
          </m:fPr>
          <m:num>
            <m:sSup>
              <m:sSupPr>
                <m:ctrlPr>
                  <w:rPr>
                    <w:rFonts w:ascii="Cambria Math" w:hAnsi="Cambria Math"/>
                    <w:color w:val="005A76"/>
                    <w:sz w:val="21"/>
                  </w:rPr>
                </m:ctrlPr>
              </m:sSupPr>
              <m:e>
                <m:d>
                  <m:dPr>
                    <m:ctrlPr>
                      <w:rPr>
                        <w:rFonts w:ascii="Cambria Math" w:hAnsi="Cambria Math"/>
                        <w:color w:val="005A76"/>
                        <w:sz w:val="21"/>
                      </w:rPr>
                    </m:ctrlPr>
                  </m:dPr>
                  <m:e>
                    <m:r>
                      <m:rPr>
                        <m:sty m:val="bi"/>
                      </m:rPr>
                      <w:rPr>
                        <w:rFonts w:ascii="Cambria Math" w:hAnsi="Cambria Math"/>
                        <w:color w:val="005A76"/>
                        <w:sz w:val="21"/>
                      </w:rPr>
                      <m:t>y</m:t>
                    </m:r>
                    <m:r>
                      <m:rPr>
                        <m:sty m:val="b"/>
                      </m:rPr>
                      <w:rPr>
                        <w:rFonts w:ascii="Cambria Math" w:hAnsi="Cambria Math"/>
                        <w:color w:val="005A76"/>
                        <w:sz w:val="21"/>
                      </w:rPr>
                      <m:t>+2</m:t>
                    </m:r>
                  </m:e>
                </m:d>
              </m:e>
              <m:sup>
                <m:r>
                  <m:rPr>
                    <m:sty m:val="b"/>
                  </m:rPr>
                  <w:rPr>
                    <w:rFonts w:ascii="Cambria Math" w:hAnsi="Cambria Math"/>
                    <w:color w:val="005A76"/>
                    <w:sz w:val="21"/>
                  </w:rPr>
                  <m:t>2</m:t>
                </m:r>
              </m:sup>
            </m:sSup>
          </m:num>
          <m:den>
            <m:r>
              <m:rPr>
                <m:sty m:val="b"/>
              </m:rPr>
              <w:rPr>
                <w:rFonts w:ascii="Cambria Math" w:hAnsi="Cambria Math"/>
                <w:color w:val="005A76"/>
                <w:sz w:val="21"/>
              </w:rPr>
              <m:t>4</m:t>
            </m:r>
          </m:den>
        </m:f>
      </m:oMath>
    </w:p>
    <w:p w14:paraId="124BD680" w14:textId="56F5A9FC" w:rsidR="00C76F13" w:rsidRPr="00F62E3C" w:rsidRDefault="009F1421" w:rsidP="00F62E3C">
      <w:pPr>
        <w:pStyle w:val="ny-lesson-SFinsert"/>
        <w:ind w:left="1670"/>
        <w:rPr>
          <w:color w:val="005A76"/>
        </w:rPr>
      </w:pPr>
      <m:oMath>
        <m:r>
          <m:rPr>
            <m:sty m:val="bi"/>
          </m:rPr>
          <w:rPr>
            <w:rFonts w:ascii="Cambria Math" w:hAnsi="Cambria Math"/>
            <w:color w:val="005A76"/>
          </w:rPr>
          <m:t>3</m:t>
        </m:r>
        <m:sSup>
          <m:sSupPr>
            <m:ctrlPr>
              <w:rPr>
                <w:rFonts w:ascii="Cambria Math" w:hAnsi="Cambria Math"/>
                <w:color w:val="005A76"/>
              </w:rPr>
            </m:ctrlPr>
          </m:sSupPr>
          <m:e>
            <m:r>
              <m:rPr>
                <m:sty m:val="b"/>
              </m:rPr>
              <w:rPr>
                <w:rFonts w:ascii="Cambria Math" w:hAnsi="Cambria Math"/>
                <w:color w:val="005A76"/>
              </w:rPr>
              <m:t>cos</m:t>
            </m:r>
          </m:e>
          <m:sup>
            <m:r>
              <m:rPr>
                <m:sty m:val="b"/>
              </m:rPr>
              <w:rPr>
                <w:rFonts w:ascii="Cambria Math" w:hAnsi="Cambria Math"/>
                <w:color w:val="005A76"/>
              </w:rPr>
              <m:t>2</m:t>
            </m:r>
          </m:sup>
        </m:sSup>
        <m:r>
          <m:rPr>
            <m:sty m:val="bi"/>
          </m:rPr>
          <w:rPr>
            <w:rFonts w:ascii="Cambria Math" w:hAnsi="Cambria Math"/>
            <w:color w:val="005A76"/>
          </w:rPr>
          <m:t>(θ)</m:t>
        </m:r>
        <m:r>
          <m:rPr>
            <m:sty m:val="b"/>
          </m:rPr>
          <w:rPr>
            <w:rFonts w:ascii="Cambria Math" w:hAnsi="Cambria Math"/>
            <w:color w:val="005A76"/>
          </w:rPr>
          <m:t>=(</m:t>
        </m:r>
        <m:sSup>
          <m:sSupPr>
            <m:ctrlPr>
              <w:rPr>
                <w:rFonts w:ascii="Cambria Math" w:hAnsi="Cambria Math"/>
                <w:color w:val="005A76"/>
              </w:rPr>
            </m:ctrlPr>
          </m:sSupPr>
          <m:e>
            <m:r>
              <m:rPr>
                <m:sty m:val="bi"/>
              </m:rPr>
              <w:rPr>
                <w:rFonts w:ascii="Cambria Math" w:hAnsi="Cambria Math"/>
                <w:color w:val="005A76"/>
              </w:rPr>
              <m:t>x</m:t>
            </m:r>
            <m:r>
              <m:rPr>
                <m:sty m:val="b"/>
              </m:rPr>
              <w:rPr>
                <w:rFonts w:ascii="Cambria Math" w:hAnsi="Cambria Math"/>
                <w:color w:val="005A76"/>
              </w:rPr>
              <m:t>+1)</m:t>
            </m:r>
          </m:e>
          <m:sup>
            <m:r>
              <m:rPr>
                <m:sty m:val="b"/>
              </m:rPr>
              <w:rPr>
                <w:rFonts w:ascii="Cambria Math" w:hAnsi="Cambria Math"/>
                <w:color w:val="005A76"/>
              </w:rPr>
              <m:t>2</m:t>
            </m:r>
          </m:sup>
        </m:sSup>
      </m:oMath>
      <w:r w:rsidR="00C76F13" w:rsidRPr="00F62E3C">
        <w:rPr>
          <w:color w:val="005A76"/>
        </w:rPr>
        <w:t xml:space="preserve">, </w:t>
      </w:r>
      <w:r w:rsidR="00C76F13" w:rsidRPr="00F62E3C">
        <w:rPr>
          <w:i/>
          <w:color w:val="005A76"/>
        </w:rPr>
        <w:t>so</w:t>
      </w:r>
      <w:r w:rsidR="00C76F13" w:rsidRPr="00F62E3C">
        <w:rPr>
          <w:color w:val="005A76"/>
        </w:rPr>
        <w:t xml:space="preserve"> </w:t>
      </w:r>
      <m:oMath>
        <m:r>
          <m:rPr>
            <m:sty m:val="bi"/>
          </m:rPr>
          <w:rPr>
            <w:rFonts w:ascii="Cambria Math" w:hAnsi="Cambria Math"/>
            <w:color w:val="005A76"/>
          </w:rPr>
          <m:t>x</m:t>
        </m:r>
        <m:r>
          <m:rPr>
            <m:sty m:val="b"/>
          </m:rPr>
          <w:rPr>
            <w:rFonts w:ascii="Cambria Math" w:hAnsi="Cambria Math"/>
            <w:color w:val="005A76"/>
          </w:rPr>
          <m:t>=</m:t>
        </m:r>
        <m:rad>
          <m:radPr>
            <m:degHide m:val="1"/>
            <m:ctrlPr>
              <w:rPr>
                <w:rFonts w:ascii="Cambria Math" w:hAnsi="Cambria Math"/>
                <w:color w:val="005A76"/>
              </w:rPr>
            </m:ctrlPr>
          </m:radPr>
          <m:deg/>
          <m:e>
            <m:r>
              <m:rPr>
                <m:sty m:val="b"/>
              </m:rPr>
              <w:rPr>
                <w:rFonts w:ascii="Cambria Math" w:hAnsi="Cambria Math"/>
                <w:color w:val="005A76"/>
              </w:rPr>
              <m:t>3</m:t>
            </m:r>
          </m:e>
        </m:rad>
        <m:r>
          <m:rPr>
            <m:sty m:val="b"/>
          </m:rPr>
          <w:rPr>
            <w:rFonts w:ascii="Cambria Math" w:hAnsi="Cambria Math"/>
            <w:color w:val="005A76"/>
          </w:rPr>
          <m:t>cos</m:t>
        </m:r>
        <m:r>
          <m:rPr>
            <m:sty m:val="bi"/>
          </m:rPr>
          <w:rPr>
            <w:rFonts w:ascii="Cambria Math" w:hAnsi="Cambria Math"/>
            <w:color w:val="005A76"/>
          </w:rPr>
          <m:t>(θ)</m:t>
        </m:r>
        <m:r>
          <m:rPr>
            <m:sty m:val="b"/>
          </m:rPr>
          <w:rPr>
            <w:rFonts w:ascii="Cambria Math" w:hAnsi="Cambria Math"/>
            <w:color w:val="005A76"/>
          </w:rPr>
          <m:t>-1</m:t>
        </m:r>
      </m:oMath>
    </w:p>
    <w:p w14:paraId="0270B6C2" w14:textId="3AAA2AB1" w:rsidR="00C76F13" w:rsidRPr="00F62E3C" w:rsidRDefault="009F1421" w:rsidP="00F62E3C">
      <w:pPr>
        <w:pStyle w:val="ny-lesson-SFinsert"/>
        <w:ind w:left="1670"/>
        <w:rPr>
          <w:color w:val="005A76"/>
        </w:rPr>
      </w:pPr>
      <m:oMath>
        <m:r>
          <m:rPr>
            <m:sty m:val="bi"/>
          </m:rPr>
          <w:rPr>
            <w:rFonts w:ascii="Cambria Math" w:hAnsi="Cambria Math"/>
            <w:color w:val="005A76"/>
          </w:rPr>
          <m:t>4</m:t>
        </m:r>
        <m:sSup>
          <m:sSupPr>
            <m:ctrlPr>
              <w:rPr>
                <w:rFonts w:ascii="Cambria Math" w:hAnsi="Cambria Math"/>
                <w:color w:val="005A76"/>
              </w:rPr>
            </m:ctrlPr>
          </m:sSupPr>
          <m:e>
            <m:r>
              <m:rPr>
                <m:sty m:val="b"/>
              </m:rPr>
              <w:rPr>
                <w:rFonts w:ascii="Cambria Math" w:hAnsi="Cambria Math"/>
                <w:color w:val="005A76"/>
              </w:rPr>
              <m:t>sin</m:t>
            </m:r>
          </m:e>
          <m:sup>
            <m:r>
              <m:rPr>
                <m:sty m:val="b"/>
              </m:rPr>
              <w:rPr>
                <w:rFonts w:ascii="Cambria Math" w:hAnsi="Cambria Math"/>
                <w:color w:val="005A76"/>
              </w:rPr>
              <m:t>2</m:t>
            </m:r>
          </m:sup>
        </m:sSup>
        <m:r>
          <m:rPr>
            <m:sty m:val="bi"/>
          </m:rPr>
          <w:rPr>
            <w:rFonts w:ascii="Cambria Math" w:hAnsi="Cambria Math"/>
            <w:color w:val="005A76"/>
          </w:rPr>
          <m:t>(θ)</m:t>
        </m:r>
        <m:r>
          <m:rPr>
            <m:sty m:val="b"/>
          </m:rPr>
          <w:rPr>
            <w:rFonts w:ascii="Cambria Math" w:hAnsi="Cambria Math"/>
            <w:color w:val="005A76"/>
          </w:rPr>
          <m:t>=(</m:t>
        </m:r>
        <m:sSup>
          <m:sSupPr>
            <m:ctrlPr>
              <w:rPr>
                <w:rFonts w:ascii="Cambria Math" w:hAnsi="Cambria Math"/>
                <w:color w:val="005A76"/>
              </w:rPr>
            </m:ctrlPr>
          </m:sSupPr>
          <m:e>
            <m:r>
              <m:rPr>
                <m:sty m:val="bi"/>
              </m:rPr>
              <w:rPr>
                <w:rFonts w:ascii="Cambria Math" w:hAnsi="Cambria Math"/>
                <w:color w:val="005A76"/>
              </w:rPr>
              <m:t>y</m:t>
            </m:r>
            <m:r>
              <m:rPr>
                <m:sty m:val="b"/>
              </m:rPr>
              <w:rPr>
                <w:rFonts w:ascii="Cambria Math" w:hAnsi="Cambria Math"/>
                <w:color w:val="005A76"/>
              </w:rPr>
              <m:t>+2)</m:t>
            </m:r>
          </m:e>
          <m:sup>
            <m:r>
              <m:rPr>
                <m:sty m:val="b"/>
              </m:rPr>
              <w:rPr>
                <w:rFonts w:ascii="Cambria Math" w:hAnsi="Cambria Math"/>
                <w:color w:val="005A76"/>
              </w:rPr>
              <m:t>2</m:t>
            </m:r>
          </m:sup>
        </m:sSup>
      </m:oMath>
      <w:r w:rsidRPr="00F62E3C">
        <w:rPr>
          <w:color w:val="005A76"/>
        </w:rPr>
        <w:t>,</w:t>
      </w:r>
      <w:r w:rsidR="00C76F13" w:rsidRPr="00F62E3C">
        <w:rPr>
          <w:color w:val="005A76"/>
        </w:rPr>
        <w:t xml:space="preserve"> </w:t>
      </w:r>
      <w:r w:rsidR="00C76F13" w:rsidRPr="00F62E3C">
        <w:rPr>
          <w:i/>
          <w:color w:val="005A76"/>
        </w:rPr>
        <w:t>so</w:t>
      </w:r>
      <w:r w:rsidR="00C76F13" w:rsidRPr="00F62E3C">
        <w:rPr>
          <w:color w:val="005A76"/>
        </w:rPr>
        <w:t xml:space="preserve"> </w:t>
      </w:r>
      <m:oMath>
        <m:r>
          <m:rPr>
            <m:sty m:val="bi"/>
          </m:rPr>
          <w:rPr>
            <w:rFonts w:ascii="Cambria Math" w:hAnsi="Cambria Math"/>
            <w:color w:val="005A76"/>
          </w:rPr>
          <m:t>y</m:t>
        </m:r>
        <m:r>
          <m:rPr>
            <m:sty m:val="b"/>
          </m:rPr>
          <w:rPr>
            <w:rFonts w:ascii="Cambria Math" w:hAnsi="Cambria Math"/>
            <w:color w:val="005A76"/>
          </w:rPr>
          <m:t>=2sin</m:t>
        </m:r>
        <m:r>
          <m:rPr>
            <m:sty m:val="bi"/>
          </m:rPr>
          <w:rPr>
            <w:rFonts w:ascii="Cambria Math" w:hAnsi="Cambria Math"/>
            <w:color w:val="005A76"/>
          </w:rPr>
          <m:t>(θ)</m:t>
        </m:r>
        <m:r>
          <m:rPr>
            <m:sty m:val="b"/>
          </m:rPr>
          <w:rPr>
            <w:rFonts w:ascii="Cambria Math" w:hAnsi="Cambria Math"/>
            <w:color w:val="005A76"/>
          </w:rPr>
          <m:t>-2</m:t>
        </m:r>
      </m:oMath>
    </w:p>
    <w:p w14:paraId="391FE42E" w14:textId="4F6832B1" w:rsidR="00C76F13" w:rsidRPr="004851A7" w:rsidRDefault="009F1421" w:rsidP="00B31561">
      <w:pPr>
        <w:pStyle w:val="ny-lesson-SFinsert"/>
        <w:spacing w:line="324" w:lineRule="auto"/>
        <w:ind w:left="1670"/>
        <w:rPr>
          <w:color w:val="005A76"/>
        </w:rPr>
      </w:pPr>
      <m:oMathPara>
        <m:oMathParaPr>
          <m:jc m:val="left"/>
        </m:oMathParaPr>
        <m:oMath>
          <m:r>
            <m:rPr>
              <m:sty m:val="bi"/>
            </m:rPr>
            <w:rPr>
              <w:rFonts w:ascii="Cambria Math" w:hAnsi="Cambria Math"/>
              <w:color w:val="005A76"/>
            </w:rPr>
            <m:t>z</m:t>
          </m:r>
          <m:r>
            <m:rPr>
              <m:sty m:val="b"/>
              <m:aln/>
            </m:rPr>
            <w:rPr>
              <w:rFonts w:ascii="Cambria Math" w:hAnsi="Cambria Math"/>
              <w:color w:val="005A76"/>
            </w:rPr>
            <m:t>=</m:t>
          </m:r>
          <m:r>
            <m:rPr>
              <m:sty m:val="bi"/>
            </m:rPr>
            <w:rPr>
              <w:rFonts w:ascii="Cambria Math" w:hAnsi="Cambria Math"/>
              <w:color w:val="005A76"/>
            </w:rPr>
            <m:t>x</m:t>
          </m:r>
          <m:r>
            <m:rPr>
              <m:sty m:val="b"/>
            </m:rPr>
            <w:rPr>
              <w:rFonts w:ascii="Cambria Math" w:hAnsi="Cambria Math"/>
              <w:color w:val="005A76"/>
            </w:rPr>
            <m:t>+</m:t>
          </m:r>
          <m:r>
            <m:rPr>
              <m:sty m:val="bi"/>
            </m:rPr>
            <w:rPr>
              <w:rFonts w:ascii="Cambria Math" w:hAnsi="Cambria Math"/>
              <w:color w:val="005A76"/>
            </w:rPr>
            <m:t>iy</m:t>
          </m:r>
          <m:r>
            <m:rPr>
              <m:sty m:val="b"/>
            </m:rPr>
            <w:rPr>
              <w:rFonts w:ascii="Cambria Math" w:hAnsi="Cambria Math"/>
              <w:color w:val="005A76"/>
            </w:rPr>
            <w:br/>
          </m:r>
        </m:oMath>
        <m:oMath>
          <m:r>
            <m:rPr>
              <m:sty m:val="b"/>
              <m:aln/>
            </m:rPr>
            <w:rPr>
              <w:rFonts w:ascii="Cambria Math" w:hAnsi="Cambria Math"/>
              <w:color w:val="005A76"/>
            </w:rPr>
            <m:t>=</m:t>
          </m:r>
          <m:rad>
            <m:radPr>
              <m:degHide m:val="1"/>
              <m:ctrlPr>
                <w:rPr>
                  <w:rFonts w:ascii="Cambria Math" w:hAnsi="Cambria Math"/>
                  <w:color w:val="005A76"/>
                </w:rPr>
              </m:ctrlPr>
            </m:radPr>
            <m:deg/>
            <m:e>
              <m:r>
                <m:rPr>
                  <m:sty m:val="b"/>
                </m:rPr>
                <w:rPr>
                  <w:rFonts w:ascii="Cambria Math" w:hAnsi="Cambria Math"/>
                  <w:color w:val="005A76"/>
                </w:rPr>
                <m:t>3</m:t>
              </m:r>
            </m:e>
          </m:rad>
          <m:r>
            <m:rPr>
              <m:sty m:val="b"/>
            </m:rPr>
            <w:rPr>
              <w:rFonts w:ascii="Cambria Math" w:hAnsi="Cambria Math"/>
              <w:color w:val="005A76"/>
            </w:rPr>
            <m:t>cos</m:t>
          </m:r>
          <m:d>
            <m:dPr>
              <m:ctrlPr>
                <w:rPr>
                  <w:rFonts w:ascii="Cambria Math" w:hAnsi="Cambria Math"/>
                  <w:bCs/>
                  <w:i/>
                  <w:iCs/>
                  <w:color w:val="005A76"/>
                </w:rPr>
              </m:ctrlPr>
            </m:dPr>
            <m:e>
              <m:r>
                <m:rPr>
                  <m:sty m:val="bi"/>
                </m:rPr>
                <w:rPr>
                  <w:rFonts w:ascii="Cambria Math" w:hAnsi="Cambria Math"/>
                  <w:color w:val="005A76"/>
                </w:rPr>
                <m:t>θ</m:t>
              </m:r>
            </m:e>
          </m:d>
          <m:r>
            <m:rPr>
              <m:sty m:val="b"/>
            </m:rPr>
            <w:rPr>
              <w:rFonts w:ascii="Cambria Math" w:hAnsi="Cambria Math"/>
              <w:color w:val="005A76"/>
            </w:rPr>
            <m:t>-1+</m:t>
          </m:r>
          <m:r>
            <m:rPr>
              <m:sty m:val="bi"/>
            </m:rPr>
            <w:rPr>
              <w:rFonts w:ascii="Cambria Math" w:hAnsi="Cambria Math"/>
              <w:color w:val="005A76"/>
            </w:rPr>
            <m:t>i</m:t>
          </m:r>
          <m:d>
            <m:dPr>
              <m:ctrlPr>
                <w:rPr>
                  <w:rFonts w:ascii="Cambria Math" w:hAnsi="Cambria Math"/>
                  <w:color w:val="005A76"/>
                </w:rPr>
              </m:ctrlPr>
            </m:dPr>
            <m:e>
              <m:r>
                <m:rPr>
                  <m:sty m:val="b"/>
                </m:rPr>
                <w:rPr>
                  <w:rFonts w:ascii="Cambria Math" w:hAnsi="Cambria Math"/>
                  <w:color w:val="005A76"/>
                </w:rPr>
                <m:t>2sin</m:t>
              </m:r>
              <m:d>
                <m:dPr>
                  <m:ctrlPr>
                    <w:rPr>
                      <w:rFonts w:ascii="Cambria Math" w:hAnsi="Cambria Math"/>
                      <w:bCs/>
                      <w:i/>
                      <w:iCs/>
                      <w:color w:val="005A76"/>
                    </w:rPr>
                  </m:ctrlPr>
                </m:dPr>
                <m:e>
                  <m:r>
                    <m:rPr>
                      <m:sty m:val="bi"/>
                    </m:rPr>
                    <w:rPr>
                      <w:rFonts w:ascii="Cambria Math" w:hAnsi="Cambria Math"/>
                      <w:color w:val="005A76"/>
                    </w:rPr>
                    <m:t>θ</m:t>
                  </m:r>
                </m:e>
              </m:d>
              <m:r>
                <m:rPr>
                  <m:sty m:val="b"/>
                </m:rPr>
                <w:rPr>
                  <w:rFonts w:ascii="Cambria Math" w:hAnsi="Cambria Math"/>
                  <w:color w:val="005A76"/>
                </w:rPr>
                <m:t>-2</m:t>
              </m:r>
            </m:e>
          </m:d>
          <m:r>
            <m:rPr>
              <m:sty m:val="b"/>
            </m:rPr>
            <w:rPr>
              <w:rFonts w:ascii="Cambria Math" w:hAnsi="Cambria Math"/>
              <w:color w:val="005A76"/>
            </w:rPr>
            <w:br/>
          </m:r>
        </m:oMath>
        <m:oMath>
          <m:r>
            <m:rPr>
              <m:sty m:val="b"/>
              <m:aln/>
            </m:rPr>
            <w:rPr>
              <w:rFonts w:ascii="Cambria Math" w:hAnsi="Cambria Math"/>
              <w:color w:val="005A76"/>
            </w:rPr>
            <m:t>=-1-2</m:t>
          </m:r>
          <m:r>
            <m:rPr>
              <m:sty m:val="bi"/>
            </m:rPr>
            <w:rPr>
              <w:rFonts w:ascii="Cambria Math" w:hAnsi="Cambria Math"/>
              <w:color w:val="005A76"/>
            </w:rPr>
            <m:t>i</m:t>
          </m:r>
          <m:r>
            <m:rPr>
              <m:sty m:val="b"/>
            </m:rPr>
            <w:rPr>
              <w:rFonts w:ascii="Cambria Math" w:hAnsi="Cambria Math"/>
              <w:color w:val="005A76"/>
            </w:rPr>
            <m:t>+</m:t>
          </m:r>
          <m:rad>
            <m:radPr>
              <m:degHide m:val="1"/>
              <m:ctrlPr>
                <w:rPr>
                  <w:rFonts w:ascii="Cambria Math" w:hAnsi="Cambria Math"/>
                  <w:color w:val="005A76"/>
                </w:rPr>
              </m:ctrlPr>
            </m:radPr>
            <m:deg/>
            <m:e>
              <m:r>
                <m:rPr>
                  <m:sty m:val="b"/>
                </m:rPr>
                <w:rPr>
                  <w:rFonts w:ascii="Cambria Math" w:hAnsi="Cambria Math"/>
                  <w:color w:val="005A76"/>
                </w:rPr>
                <m:t>3</m:t>
              </m:r>
            </m:e>
          </m:rad>
          <m:r>
            <m:rPr>
              <m:sty m:val="b"/>
            </m:rPr>
            <w:rPr>
              <w:rFonts w:ascii="Cambria Math" w:hAnsi="Cambria Math"/>
              <w:color w:val="005A76"/>
            </w:rPr>
            <m:t>cos</m:t>
          </m:r>
          <m:d>
            <m:dPr>
              <m:ctrlPr>
                <w:rPr>
                  <w:rFonts w:ascii="Cambria Math" w:hAnsi="Cambria Math"/>
                  <w:bCs/>
                  <w:i/>
                  <w:iCs/>
                  <w:color w:val="005A76"/>
                </w:rPr>
              </m:ctrlPr>
            </m:dPr>
            <m:e>
              <m:r>
                <m:rPr>
                  <m:sty m:val="bi"/>
                </m:rPr>
                <w:rPr>
                  <w:rFonts w:ascii="Cambria Math" w:hAnsi="Cambria Math"/>
                  <w:color w:val="005A76"/>
                </w:rPr>
                <m:t>θ</m:t>
              </m:r>
            </m:e>
          </m:d>
          <m:r>
            <m:rPr>
              <m:sty m:val="b"/>
            </m:rPr>
            <w:rPr>
              <w:rFonts w:ascii="Cambria Math" w:hAnsi="Cambria Math"/>
              <w:color w:val="005A76"/>
            </w:rPr>
            <m:t>+2</m:t>
          </m:r>
          <m:r>
            <m:rPr>
              <m:sty m:val="bi"/>
            </m:rPr>
            <w:rPr>
              <w:rFonts w:ascii="Cambria Math" w:hAnsi="Cambria Math"/>
              <w:color w:val="005A76"/>
            </w:rPr>
            <m:t>i</m:t>
          </m:r>
          <m:r>
            <m:rPr>
              <m:sty m:val="b"/>
            </m:rPr>
            <w:rPr>
              <w:rFonts w:ascii="Cambria Math" w:hAnsi="Cambria Math"/>
              <w:color w:val="005A76"/>
            </w:rPr>
            <m:t xml:space="preserve"> sin</m:t>
          </m:r>
          <m:r>
            <m:rPr>
              <m:sty m:val="bi"/>
            </m:rPr>
            <w:rPr>
              <w:rFonts w:ascii="Cambria Math" w:hAnsi="Cambria Math"/>
              <w:color w:val="005A76"/>
            </w:rPr>
            <m:t>(θ)</m:t>
          </m:r>
        </m:oMath>
      </m:oMathPara>
    </w:p>
    <w:sectPr w:rsidR="00C76F13" w:rsidRPr="004851A7" w:rsidSect="00C26B9B">
      <w:headerReference w:type="default" r:id="rId29"/>
      <w:footerReference w:type="default" r:id="rId30"/>
      <w:type w:val="continuous"/>
      <w:pgSz w:w="12240" w:h="15840"/>
      <w:pgMar w:top="1920" w:right="1600" w:bottom="1200" w:left="800" w:header="553" w:footer="1606" w:gutter="0"/>
      <w:pgNumType w:start="85"/>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042867" w14:textId="77777777" w:rsidR="00421BD1" w:rsidRDefault="00421BD1">
      <w:pPr>
        <w:spacing w:after="0" w:line="240" w:lineRule="auto"/>
      </w:pPr>
      <w:r>
        <w:separator/>
      </w:r>
    </w:p>
  </w:endnote>
  <w:endnote w:type="continuationSeparator" w:id="0">
    <w:p w14:paraId="771C3AE7" w14:textId="77777777" w:rsidR="00421BD1" w:rsidRDefault="00421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CE86" w14:textId="1498024D" w:rsidR="00DB368B" w:rsidRPr="00D83753" w:rsidRDefault="00DB368B" w:rsidP="00D83753">
    <w:pPr>
      <w:pStyle w:val="Footer"/>
    </w:pPr>
    <w:r>
      <w:rPr>
        <w:noProof/>
      </w:rPr>
      <mc:AlternateContent>
        <mc:Choice Requires="wps">
          <w:drawing>
            <wp:anchor distT="0" distB="0" distL="114300" distR="114300" simplePos="0" relativeHeight="251806720" behindDoc="0" locked="0" layoutInCell="1" allowOverlap="1" wp14:anchorId="2E8A4E2F" wp14:editId="0AE63838">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CA7F63D" w14:textId="16CE92E0" w:rsidR="00DB368B" w:rsidRDefault="00DB368B"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6</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C76F13">
                            <w:rPr>
                              <w:rFonts w:cstheme="minorHAnsi"/>
                              <w:color w:val="41343A"/>
                              <w:sz w:val="16"/>
                              <w:szCs w:val="16"/>
                            </w:rPr>
                            <w:t>Curves in the Complex Plane</w:t>
                          </w:r>
                        </w:p>
                        <w:p w14:paraId="129E515D" w14:textId="77777777" w:rsidR="00DB368B" w:rsidRPr="002273E5" w:rsidRDefault="00DB368B"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F6FA2">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p w14:paraId="5EA41009" w14:textId="77777777" w:rsidR="00DB368B" w:rsidRPr="002273E5" w:rsidRDefault="00DB368B" w:rsidP="00D8375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2E8A4E2F" id="_x0000_t202" coordsize="21600,21600" o:spt="202" path="m,l,21600r21600,l21600,xe">
              <v:stroke joinstyle="miter"/>
              <v:path gradientshapeok="t" o:connecttype="rect"/>
            </v:shapetype>
            <v:shape id="Text Box 10" o:spid="_x0000_s1088" type="#_x0000_t202" style="position:absolute;margin-left:93.1pt;margin-top:31.25pt;width:293.4pt;height:24.9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V0GsBPIC&#10;AAAbBgAADgAAAAAAAAAAAAAAAAAuAgAAZHJzL2Uyb0RvYy54bWxQSwECLQAUAAYACAAAACEAWEOo&#10;ld4AAAAKAQAADwAAAAAAAAAAAAAAAABMBQAAZHJzL2Rvd25yZXYueG1sUEsFBgAAAAAEAAQA8wAA&#10;AFcGAAAAAA==&#10;" filled="f" stroked="f">
              <v:textbox inset="0,0,0,0">
                <w:txbxContent>
                  <w:p w14:paraId="3CA7F63D" w14:textId="16CE92E0" w:rsidR="00DB368B" w:rsidRDefault="00DB368B"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6</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C76F13">
                      <w:rPr>
                        <w:rFonts w:cstheme="minorHAnsi"/>
                        <w:color w:val="41343A"/>
                        <w:sz w:val="16"/>
                        <w:szCs w:val="16"/>
                      </w:rPr>
                      <w:t>Curves in the Complex Plane</w:t>
                    </w:r>
                  </w:p>
                  <w:p w14:paraId="129E515D" w14:textId="77777777" w:rsidR="00DB368B" w:rsidRPr="002273E5" w:rsidRDefault="00DB368B"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F6FA2">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p w14:paraId="5EA41009" w14:textId="77777777" w:rsidR="00DB368B" w:rsidRPr="002273E5" w:rsidRDefault="00DB368B" w:rsidP="00D8375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804672" behindDoc="0" locked="0" layoutInCell="1" allowOverlap="1" wp14:anchorId="3D077956" wp14:editId="62C6AC89">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3E443F1" id="Group 23" o:spid="_x0000_s1026" style="position:absolute;margin-left:86.45pt;margin-top:30.4pt;width:6.55pt;height:21.35pt;z-index:2518046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82XAMAAOs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DOzT82XAMAAOs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IWcAA&#10;AADbAAAADwAAAGRycy9kb3ducmV2LnhtbESP0YrCMBBF3wX/IYzgi2iqC6LVKCIIPqlb/YCxGZti&#10;MylN1Pr3ZkHYtxnunXvuLNetrcSTGl86VjAeJSCIc6dLLhRczrvhDIQPyBorx6TgTR7Wq25nial2&#10;L/6lZxYKEUPYp6jAhFCnUvrckEU/cjVx1G6usRji2hRSN/iK4baSkySZSoslR4LBmraG8nv2sBHy&#10;czwd3tn8YK52YAg5m2K7VarfazcLEIHa8G/+Xu91rD+B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IWc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13888" behindDoc="1" locked="0" layoutInCell="1" allowOverlap="1" wp14:anchorId="7AD5EADE" wp14:editId="7BA04473">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11840" behindDoc="0" locked="0" layoutInCell="1" allowOverlap="1" wp14:anchorId="4E6EEF14" wp14:editId="10D6C37C">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80C66" w14:textId="77777777" w:rsidR="00DB368B" w:rsidRPr="00B81D46" w:rsidRDefault="00DB368B"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6EEF14" id="Text Box 154" o:spid="_x0000_s1089" type="#_x0000_t202" style="position:absolute;margin-left:294.95pt;margin-top:59.65pt;width:273.4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14:paraId="57080C66" w14:textId="77777777" w:rsidR="00DB368B" w:rsidRPr="00B81D46" w:rsidRDefault="00DB368B"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12864" behindDoc="1" locked="0" layoutInCell="1" allowOverlap="1" wp14:anchorId="1A163122" wp14:editId="6067AAF5">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04166F65" wp14:editId="6BBC28DD">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08ACE" w14:textId="77777777" w:rsidR="00DB368B" w:rsidRPr="003E4777" w:rsidRDefault="00DB368B"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FF6FA2">
                            <w:rPr>
                              <w:rFonts w:ascii="Calibri" w:eastAsia="Myriad Pro Black" w:hAnsi="Calibri" w:cs="Myriad Pro Black"/>
                              <w:b/>
                              <w:bCs/>
                              <w:noProof/>
                              <w:color w:val="617656"/>
                              <w:position w:val="1"/>
                            </w:rPr>
                            <w:t>95</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w14:anchorId="04166F65" id="Text Box 13" o:spid="_x0000_s1090" type="#_x0000_t202" style="position:absolute;margin-left:519.9pt;margin-top:37.65pt;width:19.8pt;height:13.4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7osQ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3Go+6LECAACxBQAA&#10;DgAAAAAAAAAAAAAAAAAuAgAAZHJzL2Uyb0RvYy54bWxQSwECLQAUAAYACAAAACEAK5AC6OAAAAAM&#10;AQAADwAAAAAAAAAAAAAAAAALBQAAZHJzL2Rvd25yZXYueG1sUEsFBgAAAAAEAAQA8wAAABgGAAAA&#10;AA==&#10;" filled="f" stroked="f">
              <v:textbox inset="0,0,0,0">
                <w:txbxContent>
                  <w:p w14:paraId="6AD08ACE" w14:textId="77777777" w:rsidR="00DB368B" w:rsidRPr="003E4777" w:rsidRDefault="00DB368B"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FF6FA2">
                      <w:rPr>
                        <w:rFonts w:ascii="Calibri" w:eastAsia="Myriad Pro Black" w:hAnsi="Calibri" w:cs="Myriad Pro Black"/>
                        <w:b/>
                        <w:bCs/>
                        <w:noProof/>
                        <w:color w:val="617656"/>
                        <w:position w:val="1"/>
                      </w:rPr>
                      <w:t>95</w:t>
                    </w:r>
                    <w:r w:rsidRPr="003E4777">
                      <w:rPr>
                        <w:rFonts w:ascii="Calibri" w:hAnsi="Calibri"/>
                        <w:b/>
                        <w:color w:val="617656"/>
                      </w:rPr>
                      <w:fldChar w:fldCharType="end"/>
                    </w:r>
                  </w:p>
                </w:txbxContent>
              </v:textbox>
              <w10:wrap type="through"/>
            </v:shape>
          </w:pict>
        </mc:Fallback>
      </mc:AlternateContent>
    </w:r>
    <w:r w:rsidRPr="001A7599">
      <w:rPr>
        <w:noProof/>
      </w:rPr>
      <mc:AlternateContent>
        <mc:Choice Requires="wpg">
          <w:drawing>
            <wp:anchor distT="0" distB="0" distL="114300" distR="114300" simplePos="0" relativeHeight="251810816" behindDoc="0" locked="0" layoutInCell="1" allowOverlap="1" wp14:anchorId="2C78A8D0" wp14:editId="2BF0F713">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003B8F47" id="Group 25" o:spid="_x0000_s1026" style="position:absolute;margin-left:515.7pt;margin-top:51.1pt;width:28.8pt;height:7.05pt;z-index:25181081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05696" behindDoc="0" locked="0" layoutInCell="1" allowOverlap="1" wp14:anchorId="564360A1" wp14:editId="71DEDA53">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448B5C1" id="Group 12" o:spid="_x0000_s1026" style="position:absolute;margin-left:-.15pt;margin-top:20.35pt;width:492.4pt;height:.1pt;z-index:25180569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pcMA&#10;AADaAAAADwAAAGRycy9kb3ducmV2LnhtbESPQYvCMBSE7wv+h/AEb2vqHopUo4ggeNCCruD12Tyb&#10;avNSmqyt/nqzsLDHYWa+YebL3tbiQa2vHCuYjBMQxIXTFZcKTt+bzykIH5A11o5JwZM8LBeDjzlm&#10;2nV8oMcxlCJC2GeowITQZFL6wpBFP3YNcfSurrUYomxLqVvsItzW8itJUmmx4rhgsKG1oeJ+/LEK&#10;Xtv9eZpfTvkuvz3v6aQz13p1UGo07FczEIH68B/+a2+1ghR+r8Qb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Q/pcMAAADaAAAADwAAAAAAAAAAAAAAAACYAgAAZHJzL2Rv&#10;d25yZXYueG1sUEsFBgAAAAAEAAQA9QAAAIgDA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08768" behindDoc="0" locked="0" layoutInCell="1" allowOverlap="1" wp14:anchorId="0D6A9A31" wp14:editId="4DA9FCD4">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9F44D" w14:textId="4156D538" w:rsidR="00DB368B" w:rsidRPr="002273E5" w:rsidRDefault="00DB368B"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2015</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0D6A9A31" id="Text Box 20" o:spid="_x0000_s1091" type="#_x0000_t202" style="position:absolute;margin-left:-1.15pt;margin-top:63.5pt;width:165.6pt;height:7.9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AUsAIAALI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p11wFLACAACyBQAADgAA&#10;AAAAAAAAAAAAAAAuAgAAZHJzL2Uyb0RvYy54bWxQSwECLQAUAAYACAAAACEA8gxw6d4AAAAKAQAA&#10;DwAAAAAAAAAAAAAAAAAKBQAAZHJzL2Rvd25yZXYueG1sUEsFBgAAAAAEAAQA8wAAABUGAAAAAA==&#10;" filled="f" stroked="f">
              <v:textbox inset="0,0,0,0">
                <w:txbxContent>
                  <w:p w14:paraId="5D69F44D" w14:textId="4156D538" w:rsidR="00DB368B" w:rsidRPr="002273E5" w:rsidRDefault="00DB368B"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2015</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09792" behindDoc="0" locked="0" layoutInCell="1" allowOverlap="1" wp14:anchorId="0D551F3F" wp14:editId="159C5947">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2800CE" w14:textId="77777777" w:rsidR="00421BD1" w:rsidRDefault="00421BD1">
      <w:pPr>
        <w:spacing w:after="0" w:line="240" w:lineRule="auto"/>
      </w:pPr>
      <w:r>
        <w:separator/>
      </w:r>
    </w:p>
  </w:footnote>
  <w:footnote w:type="continuationSeparator" w:id="0">
    <w:p w14:paraId="4BB43D7D" w14:textId="77777777" w:rsidR="00421BD1" w:rsidRDefault="00421B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55576" w14:textId="77777777" w:rsidR="00DB368B" w:rsidRDefault="00FF6FA2" w:rsidP="00FA37F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3C8DD872">
        <v:group id="_x0000_s2055" style="position:absolute;margin-left:519.75pt;margin-top:2.35pt;width:22.3pt;height:22.3pt;z-index:251815936" coordorigin="786,2226" coordsize="288,288">
          <v:oval id="_x0000_s2056"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left:851;top:2291;width:158;height:173;mso-position-horizontal-relative:margin;mso-position-vertical-relative:margin" fillcolor="#f8f9f4" stroked="f">
            <v:stroke r:id="rId1" o:title=""/>
            <v:shadow color="#868686"/>
            <v:textpath style="font-family:&quot;Calibri&quot;;font-size:20pt;font-weight:bold;v-text-kern:t" trim="t" fitpath="t" string="T"/>
          </v:shape>
        </v:group>
      </w:pict>
    </w:r>
    <w:r w:rsidR="00DB368B">
      <w:rPr>
        <w:noProof/>
        <w:sz w:val="20"/>
        <w:szCs w:val="20"/>
      </w:rPr>
      <mc:AlternateContent>
        <mc:Choice Requires="wps">
          <w:drawing>
            <wp:anchor distT="0" distB="0" distL="114300" distR="114300" simplePos="0" relativeHeight="251821056" behindDoc="0" locked="0" layoutInCell="1" allowOverlap="1" wp14:anchorId="5777DF65" wp14:editId="2CC206E0">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55AF7" w14:textId="33A5C862" w:rsidR="00DB368B" w:rsidRPr="003212BA" w:rsidRDefault="00DB368B" w:rsidP="00FA37F9">
                          <w:pPr>
                            <w:pStyle w:val="ny-module-overview"/>
                            <w:rPr>
                              <w:color w:val="617656"/>
                            </w:rPr>
                          </w:pPr>
                          <w:r>
                            <w:rPr>
                              <w:color w:val="617656"/>
                            </w:rPr>
                            <w:t>Lesson 6</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77DF65" id="_x0000_t202" coordsize="21600,21600" o:spt="202" path="m,l,21600r21600,l21600,xe">
              <v:stroke joinstyle="miter"/>
              <v:path gradientshapeok="t" o:connecttype="rect"/>
            </v:shapetype>
            <v:shape id="Text Box 56" o:spid="_x0000_s1082" type="#_x0000_t202" style="position:absolute;margin-left:240.3pt;margin-top:4.5pt;width:207.2pt;height:1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28B55AF7" w14:textId="33A5C862" w:rsidR="00DB368B" w:rsidRPr="003212BA" w:rsidRDefault="00DB368B" w:rsidP="00FA37F9">
                    <w:pPr>
                      <w:pStyle w:val="ny-module-overview"/>
                      <w:rPr>
                        <w:color w:val="617656"/>
                      </w:rPr>
                    </w:pPr>
                    <w:r>
                      <w:rPr>
                        <w:color w:val="617656"/>
                      </w:rPr>
                      <w:t>Lesson 6</w:t>
                    </w:r>
                  </w:p>
                </w:txbxContent>
              </v:textbox>
              <w10:wrap type="through"/>
            </v:shape>
          </w:pict>
        </mc:Fallback>
      </mc:AlternateContent>
    </w:r>
    <w:r w:rsidR="00DB368B">
      <w:rPr>
        <w:noProof/>
      </w:rPr>
      <mc:AlternateContent>
        <mc:Choice Requires="wps">
          <w:drawing>
            <wp:anchor distT="0" distB="0" distL="114300" distR="114300" simplePos="0" relativeHeight="251820032" behindDoc="0" locked="0" layoutInCell="1" allowOverlap="1" wp14:anchorId="2A8E8968" wp14:editId="393A1FF1">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F8F7E" w14:textId="343DEE1D" w:rsidR="00DB368B" w:rsidRPr="002273E5" w:rsidRDefault="00DB368B" w:rsidP="00FA37F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E8968" id="Text Box 54" o:spid="_x0000_s1083" type="#_x0000_t202" style="position:absolute;margin-left:459pt;margin-top:5.75pt;width:28.85pt;height:16.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506F8F7E" w14:textId="343DEE1D" w:rsidR="00DB368B" w:rsidRPr="002273E5" w:rsidRDefault="00DB368B" w:rsidP="00FA37F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M3</w:t>
                    </w:r>
                  </w:p>
                </w:txbxContent>
              </v:textbox>
              <w10:wrap type="through"/>
            </v:shape>
          </w:pict>
        </mc:Fallback>
      </mc:AlternateContent>
    </w:r>
    <w:r w:rsidR="00DB368B">
      <w:rPr>
        <w:noProof/>
        <w:sz w:val="20"/>
        <w:szCs w:val="20"/>
      </w:rPr>
      <mc:AlternateContent>
        <mc:Choice Requires="wps">
          <w:drawing>
            <wp:anchor distT="0" distB="0" distL="114300" distR="114300" simplePos="0" relativeHeight="251819008" behindDoc="0" locked="0" layoutInCell="1" allowOverlap="1" wp14:anchorId="05E82D22" wp14:editId="371816E4">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0C5D7" w14:textId="77777777" w:rsidR="00DB368B" w:rsidRPr="002273E5" w:rsidRDefault="00DB368B" w:rsidP="00FA37F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82D22" id="Text Box 55" o:spid="_x0000_s1084" type="#_x0000_t202" style="position:absolute;margin-left:8pt;margin-top:7.65pt;width:272.15pt;height:12.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62E0C5D7" w14:textId="77777777" w:rsidR="00DB368B" w:rsidRPr="002273E5" w:rsidRDefault="00DB368B" w:rsidP="00FA37F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DB368B">
      <w:rPr>
        <w:noProof/>
      </w:rPr>
      <mc:AlternateContent>
        <mc:Choice Requires="wps">
          <w:drawing>
            <wp:anchor distT="0" distB="0" distL="114300" distR="114300" simplePos="0" relativeHeight="251817984" behindDoc="0" locked="0" layoutInCell="1" allowOverlap="1" wp14:anchorId="323302BE" wp14:editId="69FD0BA9">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5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6412A69D" w14:textId="77777777" w:rsidR="00DB368B" w:rsidRDefault="00DB368B" w:rsidP="00FA37F9">
                          <w:pPr>
                            <w:jc w:val="center"/>
                          </w:pPr>
                        </w:p>
                        <w:p w14:paraId="3A8EC940" w14:textId="77777777" w:rsidR="00DB368B" w:rsidRDefault="00DB368B" w:rsidP="00FA37F9">
                          <w:pPr>
                            <w:jc w:val="center"/>
                          </w:pPr>
                        </w:p>
                        <w:p w14:paraId="12CB6B87" w14:textId="77777777" w:rsidR="00DB368B" w:rsidRDefault="00DB368B" w:rsidP="00FA37F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23302BE" id="Freeform 57" o:spid="_x0000_s1085" style="position:absolute;margin-left:2pt;margin-top:3.35pt;width:453.4pt;height:20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6412A69D" w14:textId="77777777" w:rsidR="00DB368B" w:rsidRDefault="00DB368B" w:rsidP="00FA37F9">
                    <w:pPr>
                      <w:jc w:val="center"/>
                    </w:pPr>
                  </w:p>
                  <w:p w14:paraId="3A8EC940" w14:textId="77777777" w:rsidR="00DB368B" w:rsidRDefault="00DB368B" w:rsidP="00FA37F9">
                    <w:pPr>
                      <w:jc w:val="center"/>
                    </w:pPr>
                  </w:p>
                  <w:p w14:paraId="12CB6B87" w14:textId="77777777" w:rsidR="00DB368B" w:rsidRDefault="00DB368B" w:rsidP="00FA37F9"/>
                </w:txbxContent>
              </v:textbox>
              <w10:wrap type="through"/>
            </v:shape>
          </w:pict>
        </mc:Fallback>
      </mc:AlternateContent>
    </w:r>
    <w:r w:rsidR="00DB368B">
      <w:rPr>
        <w:noProof/>
        <w:sz w:val="20"/>
        <w:szCs w:val="20"/>
      </w:rPr>
      <mc:AlternateContent>
        <mc:Choice Requires="wps">
          <w:drawing>
            <wp:anchor distT="0" distB="0" distL="114300" distR="114300" simplePos="0" relativeHeight="251816960" behindDoc="0" locked="0" layoutInCell="1" allowOverlap="1" wp14:anchorId="2BB54E07" wp14:editId="657F3124">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20E8D444" w14:textId="77777777" w:rsidR="00DB368B" w:rsidRDefault="00DB368B" w:rsidP="00FA37F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B54E07" id="Freeform 58" o:spid="_x0000_s1086" style="position:absolute;margin-left:458.45pt;margin-top:3.35pt;width:34.85pt;height:20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7lgQMAADQ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Gso3uWBAwAANA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20E8D444" w14:textId="77777777" w:rsidR="00DB368B" w:rsidRDefault="00DB368B" w:rsidP="00FA37F9">
                    <w:pPr>
                      <w:jc w:val="center"/>
                    </w:pPr>
                    <w:r>
                      <w:t xml:space="preserve">  </w:t>
                    </w:r>
                  </w:p>
                </w:txbxContent>
              </v:textbox>
              <w10:wrap type="through"/>
            </v:shape>
          </w:pict>
        </mc:Fallback>
      </mc:AlternateContent>
    </w:r>
  </w:p>
  <w:p w14:paraId="24BC5973" w14:textId="77777777" w:rsidR="00DB368B" w:rsidRPr="00015AD5" w:rsidRDefault="00DB368B" w:rsidP="00FA37F9">
    <w:pPr>
      <w:pStyle w:val="Header"/>
    </w:pPr>
    <w:r>
      <w:rPr>
        <w:noProof/>
      </w:rPr>
      <mc:AlternateContent>
        <mc:Choice Requires="wps">
          <w:drawing>
            <wp:anchor distT="0" distB="0" distL="114300" distR="114300" simplePos="0" relativeHeight="251822080" behindDoc="0" locked="0" layoutInCell="1" allowOverlap="1" wp14:anchorId="5B8D20AC" wp14:editId="502B4438">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3ED5A" w14:textId="452F9FC4" w:rsidR="00DB368B" w:rsidRPr="002F031E" w:rsidRDefault="00DB368B" w:rsidP="00FA37F9">
                          <w:pPr>
                            <w:pStyle w:val="ny-lesson-name"/>
                          </w:pPr>
                          <w:r w:rsidRPr="00FA37F9">
                            <w:t>PRECALCULUS AND ADVANCED TOPICS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D20AC" id="Text Box 60" o:spid="_x0000_s1087" type="#_x0000_t202" style="position:absolute;margin-left:274.35pt;margin-top:10.85pt;width:209pt;height:2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1F23ED5A" w14:textId="452F9FC4" w:rsidR="00DB368B" w:rsidRPr="002F031E" w:rsidRDefault="00DB368B" w:rsidP="00FA37F9">
                    <w:pPr>
                      <w:pStyle w:val="ny-lesson-name"/>
                    </w:pPr>
                    <w:r w:rsidRPr="00FA37F9">
                      <w:t>PRECALCULUS AND ADVANCED TOPICS</w:t>
                    </w:r>
                  </w:p>
                </w:txbxContent>
              </v:textbox>
            </v:shape>
          </w:pict>
        </mc:Fallback>
      </mc:AlternateContent>
    </w:r>
  </w:p>
  <w:p w14:paraId="68C0527D" w14:textId="77777777" w:rsidR="00DB368B" w:rsidRDefault="00DB368B" w:rsidP="00FA37F9">
    <w:pPr>
      <w:pStyle w:val="Header"/>
      <w:tabs>
        <w:tab w:val="clear" w:pos="4320"/>
        <w:tab w:val="clear" w:pos="8640"/>
        <w:tab w:val="left" w:pos="1070"/>
      </w:tabs>
    </w:pPr>
    <w:r>
      <w:tab/>
    </w:r>
  </w:p>
  <w:p w14:paraId="35296AB7" w14:textId="77777777" w:rsidR="00DB368B" w:rsidRDefault="00DB368B" w:rsidP="00FA37F9">
    <w:pPr>
      <w:pStyle w:val="Header"/>
      <w:tabs>
        <w:tab w:val="clear" w:pos="4320"/>
        <w:tab w:val="clear" w:pos="8640"/>
        <w:tab w:val="left" w:pos="3407"/>
      </w:tabs>
    </w:pPr>
    <w:r>
      <w:tab/>
    </w:r>
  </w:p>
  <w:p w14:paraId="55DCA98A" w14:textId="77777777" w:rsidR="00DB368B" w:rsidRPr="00FA37F9" w:rsidRDefault="00DB368B" w:rsidP="00FA37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4D2AD03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738098D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ECAADCB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46A80FB4"/>
    <w:lvl w:ilvl="0">
      <w:start w:val="1"/>
      <w:numFmt w:val="decimal"/>
      <w:pStyle w:val="ListNumber2"/>
      <w:lvlText w:val="%1."/>
      <w:lvlJc w:val="left"/>
      <w:pPr>
        <w:tabs>
          <w:tab w:val="num" w:pos="720"/>
        </w:tabs>
        <w:ind w:left="720" w:hanging="360"/>
      </w:pPr>
    </w:lvl>
  </w:abstractNum>
  <w:abstractNum w:abstractNumId="4">
    <w:nsid w:val="FFFFFF80"/>
    <w:multiLevelType w:val="singleLevel"/>
    <w:tmpl w:val="EBA4AE5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B9C510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31EE19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830A9A1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7E263A0"/>
    <w:lvl w:ilvl="0">
      <w:start w:val="1"/>
      <w:numFmt w:val="decimal"/>
      <w:pStyle w:val="ListNumber"/>
      <w:lvlText w:val="%1."/>
      <w:lvlJc w:val="left"/>
      <w:pPr>
        <w:tabs>
          <w:tab w:val="num" w:pos="360"/>
        </w:tabs>
        <w:ind w:left="360" w:hanging="360"/>
      </w:pPr>
    </w:lvl>
  </w:abstractNum>
  <w:abstractNum w:abstractNumId="9">
    <w:nsid w:val="FFFFFF89"/>
    <w:multiLevelType w:val="singleLevel"/>
    <w:tmpl w:val="67F211D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C24749"/>
    <w:multiLevelType w:val="hybridMultilevel"/>
    <w:tmpl w:val="189C9778"/>
    <w:lvl w:ilvl="0" w:tplc="ABB4935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8BD67C1"/>
    <w:multiLevelType w:val="hybridMultilevel"/>
    <w:tmpl w:val="773EF748"/>
    <w:lvl w:ilvl="0" w:tplc="ABB4935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9E24161"/>
    <w:multiLevelType w:val="hybridMultilevel"/>
    <w:tmpl w:val="ED36C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3650F3"/>
    <w:multiLevelType w:val="multilevel"/>
    <w:tmpl w:val="65109A08"/>
    <w:numStyleLink w:val="ny-lesson-numbered-list"/>
  </w:abstractNum>
  <w:abstractNum w:abstractNumId="14">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5">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6">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41790FCB"/>
    <w:multiLevelType w:val="multilevel"/>
    <w:tmpl w:val="0D689E9E"/>
    <w:numStyleLink w:val="ny-numbering"/>
  </w:abstractNum>
  <w:abstractNum w:abstractNumId="18">
    <w:nsid w:val="4475062D"/>
    <w:multiLevelType w:val="multilevel"/>
    <w:tmpl w:val="8264CE28"/>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i w:val="0"/>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9">
    <w:nsid w:val="526A7FB9"/>
    <w:multiLevelType w:val="hybridMultilevel"/>
    <w:tmpl w:val="B4745A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86D2E54"/>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nsid w:val="7CD019C3"/>
    <w:multiLevelType w:val="multilevel"/>
    <w:tmpl w:val="11B24EFE"/>
    <w:numStyleLink w:val="ny-lesson-SF-numbering"/>
  </w:abstractNum>
  <w:num w:numId="1">
    <w:abstractNumId w:val="22"/>
  </w:num>
  <w:num w:numId="2">
    <w:abstractNumId w:val="14"/>
  </w:num>
  <w:num w:numId="3">
    <w:abstractNumId w:val="24"/>
  </w:num>
  <w:num w:numId="4">
    <w:abstractNumId w:val="16"/>
  </w:num>
  <w:num w:numId="5">
    <w:abstractNumId w:val="17"/>
  </w:num>
  <w:num w:numId="6">
    <w:abstractNumId w:val="21"/>
  </w:num>
  <w:num w:numId="7">
    <w:abstractNumId w:val="13"/>
  </w:num>
  <w:num w:numId="8">
    <w:abstractNumId w:val="20"/>
  </w:num>
  <w:num w:numId="9">
    <w:abstractNumId w:val="13"/>
  </w:num>
  <w:num w:numId="10">
    <w:abstractNumId w:val="18"/>
  </w:num>
  <w:num w:numId="11">
    <w:abstractNumId w:val="15"/>
  </w:num>
  <w:num w:numId="12">
    <w:abstractNumId w:val="25"/>
  </w:num>
  <w:num w:numId="13">
    <w:abstractNumId w:val="23"/>
    <w:lvlOverride w:ilvl="0">
      <w:startOverride w:val="1"/>
      <w:lvl w:ilvl="0">
        <w:start w:val="1"/>
        <w:numFmt w:val="decimal"/>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14">
    <w:abstractNumId w:val="19"/>
  </w:num>
  <w:num w:numId="15">
    <w:abstractNumId w:val="11"/>
  </w:num>
  <w:num w:numId="16">
    <w:abstractNumId w:val="10"/>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en-US" w:vendorID="64" w:dllVersion="131078" w:nlCheck="1" w:checkStyle="1"/>
  <w:proofState w:spelling="clean"/>
  <w:defaultTabStop w:val="720"/>
  <w:drawingGridHorizontalSpacing w:val="1296"/>
  <w:drawingGridVerticalSpacing w:val="101"/>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BAE"/>
    <w:rsid w:val="000174AE"/>
    <w:rsid w:val="00021A6D"/>
    <w:rsid w:val="0003054A"/>
    <w:rsid w:val="00034003"/>
    <w:rsid w:val="000369CA"/>
    <w:rsid w:val="00036CEB"/>
    <w:rsid w:val="00040BD3"/>
    <w:rsid w:val="00042A93"/>
    <w:rsid w:val="000514CC"/>
    <w:rsid w:val="000526A3"/>
    <w:rsid w:val="00055004"/>
    <w:rsid w:val="00056710"/>
    <w:rsid w:val="00060D70"/>
    <w:rsid w:val="0006236D"/>
    <w:rsid w:val="000650D8"/>
    <w:rsid w:val="000662F5"/>
    <w:rsid w:val="000736FE"/>
    <w:rsid w:val="00075C6E"/>
    <w:rsid w:val="00081BC9"/>
    <w:rsid w:val="0008226E"/>
    <w:rsid w:val="00087BF9"/>
    <w:rsid w:val="000B02EC"/>
    <w:rsid w:val="000B17D3"/>
    <w:rsid w:val="000B1AFD"/>
    <w:rsid w:val="000B2B3E"/>
    <w:rsid w:val="000C0A8D"/>
    <w:rsid w:val="000C1FCA"/>
    <w:rsid w:val="000C2EE6"/>
    <w:rsid w:val="000C3173"/>
    <w:rsid w:val="000D305E"/>
    <w:rsid w:val="000D42DA"/>
    <w:rsid w:val="000D5FE7"/>
    <w:rsid w:val="000D7186"/>
    <w:rsid w:val="000F07DE"/>
    <w:rsid w:val="000F13D1"/>
    <w:rsid w:val="000F7A2B"/>
    <w:rsid w:val="000F7CA6"/>
    <w:rsid w:val="00105599"/>
    <w:rsid w:val="00106020"/>
    <w:rsid w:val="0010729D"/>
    <w:rsid w:val="001107EA"/>
    <w:rsid w:val="00112553"/>
    <w:rsid w:val="00112688"/>
    <w:rsid w:val="00116F50"/>
    <w:rsid w:val="00117837"/>
    <w:rsid w:val="001223D7"/>
    <w:rsid w:val="00122BF4"/>
    <w:rsid w:val="00127D70"/>
    <w:rsid w:val="00130993"/>
    <w:rsid w:val="00131FFA"/>
    <w:rsid w:val="001362BF"/>
    <w:rsid w:val="001420D9"/>
    <w:rsid w:val="001476FA"/>
    <w:rsid w:val="00151E7B"/>
    <w:rsid w:val="001522F2"/>
    <w:rsid w:val="00160CA8"/>
    <w:rsid w:val="00161C21"/>
    <w:rsid w:val="00161FEB"/>
    <w:rsid w:val="001625A1"/>
    <w:rsid w:val="00163550"/>
    <w:rsid w:val="00166701"/>
    <w:rsid w:val="001764B3"/>
    <w:rsid w:val="001768C7"/>
    <w:rsid w:val="001818F0"/>
    <w:rsid w:val="00184711"/>
    <w:rsid w:val="00186606"/>
    <w:rsid w:val="00186A90"/>
    <w:rsid w:val="00190322"/>
    <w:rsid w:val="001A044A"/>
    <w:rsid w:val="001A69F1"/>
    <w:rsid w:val="001A6D21"/>
    <w:rsid w:val="001A7599"/>
    <w:rsid w:val="001B07CF"/>
    <w:rsid w:val="001B0B71"/>
    <w:rsid w:val="001B1B04"/>
    <w:rsid w:val="001B4CD6"/>
    <w:rsid w:val="001C1F15"/>
    <w:rsid w:val="001C7361"/>
    <w:rsid w:val="001D60EC"/>
    <w:rsid w:val="001D6878"/>
    <w:rsid w:val="001E22AC"/>
    <w:rsid w:val="001E62F0"/>
    <w:rsid w:val="001F0D7E"/>
    <w:rsid w:val="001F11B4"/>
    <w:rsid w:val="001F1682"/>
    <w:rsid w:val="001F1C95"/>
    <w:rsid w:val="001F2E0D"/>
    <w:rsid w:val="001F67D0"/>
    <w:rsid w:val="001F6FDC"/>
    <w:rsid w:val="001F78C9"/>
    <w:rsid w:val="00200AA8"/>
    <w:rsid w:val="00202640"/>
    <w:rsid w:val="0020307C"/>
    <w:rsid w:val="00205424"/>
    <w:rsid w:val="002072B4"/>
    <w:rsid w:val="0021127A"/>
    <w:rsid w:val="00212EF6"/>
    <w:rsid w:val="00214158"/>
    <w:rsid w:val="00216971"/>
    <w:rsid w:val="002176DF"/>
    <w:rsid w:val="00217F8A"/>
    <w:rsid w:val="00220C14"/>
    <w:rsid w:val="00222226"/>
    <w:rsid w:val="0022291C"/>
    <w:rsid w:val="00222949"/>
    <w:rsid w:val="002264C5"/>
    <w:rsid w:val="00227A04"/>
    <w:rsid w:val="002308A3"/>
    <w:rsid w:val="002318BD"/>
    <w:rsid w:val="00231B89"/>
    <w:rsid w:val="00231C77"/>
    <w:rsid w:val="00235564"/>
    <w:rsid w:val="00236F96"/>
    <w:rsid w:val="00237758"/>
    <w:rsid w:val="00241DE0"/>
    <w:rsid w:val="00242E49"/>
    <w:rsid w:val="002435E5"/>
    <w:rsid w:val="002441FE"/>
    <w:rsid w:val="002448C2"/>
    <w:rsid w:val="00244BC4"/>
    <w:rsid w:val="00245880"/>
    <w:rsid w:val="00246111"/>
    <w:rsid w:val="00246F83"/>
    <w:rsid w:val="0025077F"/>
    <w:rsid w:val="00253040"/>
    <w:rsid w:val="00253964"/>
    <w:rsid w:val="00256614"/>
    <w:rsid w:val="00256FBF"/>
    <w:rsid w:val="002635F9"/>
    <w:rsid w:val="00265F73"/>
    <w:rsid w:val="00266EC7"/>
    <w:rsid w:val="00276D82"/>
    <w:rsid w:val="002823C1"/>
    <w:rsid w:val="0028284C"/>
    <w:rsid w:val="0028327A"/>
    <w:rsid w:val="00285186"/>
    <w:rsid w:val="00285E0E"/>
    <w:rsid w:val="0029160D"/>
    <w:rsid w:val="0029248B"/>
    <w:rsid w:val="00293211"/>
    <w:rsid w:val="00293859"/>
    <w:rsid w:val="0029737A"/>
    <w:rsid w:val="002A1393"/>
    <w:rsid w:val="002A76EC"/>
    <w:rsid w:val="002A7B31"/>
    <w:rsid w:val="002C2562"/>
    <w:rsid w:val="002C3A0A"/>
    <w:rsid w:val="002C6584"/>
    <w:rsid w:val="002C6BA9"/>
    <w:rsid w:val="002C6F93"/>
    <w:rsid w:val="002D189A"/>
    <w:rsid w:val="002D2379"/>
    <w:rsid w:val="002D2BE1"/>
    <w:rsid w:val="002D577A"/>
    <w:rsid w:val="002E1245"/>
    <w:rsid w:val="002E1AAB"/>
    <w:rsid w:val="002E6CFA"/>
    <w:rsid w:val="002E753C"/>
    <w:rsid w:val="002F3BE9"/>
    <w:rsid w:val="002F500C"/>
    <w:rsid w:val="002F675A"/>
    <w:rsid w:val="00302860"/>
    <w:rsid w:val="00305DF2"/>
    <w:rsid w:val="00313843"/>
    <w:rsid w:val="003220FF"/>
    <w:rsid w:val="0032572B"/>
    <w:rsid w:val="00325B75"/>
    <w:rsid w:val="00331CF2"/>
    <w:rsid w:val="0033420C"/>
    <w:rsid w:val="00334A20"/>
    <w:rsid w:val="00336116"/>
    <w:rsid w:val="00340F5A"/>
    <w:rsid w:val="003425A6"/>
    <w:rsid w:val="00344B26"/>
    <w:rsid w:val="003452D4"/>
    <w:rsid w:val="0034612E"/>
    <w:rsid w:val="003463F7"/>
    <w:rsid w:val="00346D22"/>
    <w:rsid w:val="00350C0E"/>
    <w:rsid w:val="003525BA"/>
    <w:rsid w:val="00356634"/>
    <w:rsid w:val="003578B1"/>
    <w:rsid w:val="00370038"/>
    <w:rsid w:val="00372ED4"/>
    <w:rsid w:val="00374180"/>
    <w:rsid w:val="003744D9"/>
    <w:rsid w:val="00380B56"/>
    <w:rsid w:val="00380FA9"/>
    <w:rsid w:val="00384E82"/>
    <w:rsid w:val="00385363"/>
    <w:rsid w:val="00385D7A"/>
    <w:rsid w:val="0039389E"/>
    <w:rsid w:val="003A2C99"/>
    <w:rsid w:val="003B23E8"/>
    <w:rsid w:val="003B5569"/>
    <w:rsid w:val="003C045E"/>
    <w:rsid w:val="003C602C"/>
    <w:rsid w:val="003C6C89"/>
    <w:rsid w:val="003C71EC"/>
    <w:rsid w:val="003C729E"/>
    <w:rsid w:val="003C7556"/>
    <w:rsid w:val="003C7D4D"/>
    <w:rsid w:val="003D327D"/>
    <w:rsid w:val="003D5A1B"/>
    <w:rsid w:val="003E203F"/>
    <w:rsid w:val="003E3DB2"/>
    <w:rsid w:val="003E44BC"/>
    <w:rsid w:val="003E65B7"/>
    <w:rsid w:val="003F0BC1"/>
    <w:rsid w:val="003F1398"/>
    <w:rsid w:val="003F4615"/>
    <w:rsid w:val="003F4AA9"/>
    <w:rsid w:val="003F4B00"/>
    <w:rsid w:val="003F769B"/>
    <w:rsid w:val="00411D71"/>
    <w:rsid w:val="004135AC"/>
    <w:rsid w:val="00413BE9"/>
    <w:rsid w:val="0042014C"/>
    <w:rsid w:val="00421BD1"/>
    <w:rsid w:val="004269AD"/>
    <w:rsid w:val="00432EEE"/>
    <w:rsid w:val="00440CF6"/>
    <w:rsid w:val="00441D83"/>
    <w:rsid w:val="00442684"/>
    <w:rsid w:val="004507DB"/>
    <w:rsid w:val="004508CD"/>
    <w:rsid w:val="00462E5E"/>
    <w:rsid w:val="00465D77"/>
    <w:rsid w:val="0047036B"/>
    <w:rsid w:val="0047114C"/>
    <w:rsid w:val="00475140"/>
    <w:rsid w:val="00476870"/>
    <w:rsid w:val="004851A7"/>
    <w:rsid w:val="0048544C"/>
    <w:rsid w:val="00487C22"/>
    <w:rsid w:val="00487F01"/>
    <w:rsid w:val="00491F7E"/>
    <w:rsid w:val="00492D1B"/>
    <w:rsid w:val="004A0F47"/>
    <w:rsid w:val="004A3F83"/>
    <w:rsid w:val="004A6ECC"/>
    <w:rsid w:val="004B1D62"/>
    <w:rsid w:val="004B503F"/>
    <w:rsid w:val="004B644D"/>
    <w:rsid w:val="004B7415"/>
    <w:rsid w:val="004C2035"/>
    <w:rsid w:val="004C4E70"/>
    <w:rsid w:val="004C6BA7"/>
    <w:rsid w:val="004C75D4"/>
    <w:rsid w:val="004D201C"/>
    <w:rsid w:val="004D3EE8"/>
    <w:rsid w:val="004D3F85"/>
    <w:rsid w:val="004F0998"/>
    <w:rsid w:val="00512914"/>
    <w:rsid w:val="005156AD"/>
    <w:rsid w:val="00515CEB"/>
    <w:rsid w:val="0052261F"/>
    <w:rsid w:val="00525067"/>
    <w:rsid w:val="00535FF9"/>
    <w:rsid w:val="00544799"/>
    <w:rsid w:val="005532D9"/>
    <w:rsid w:val="00553927"/>
    <w:rsid w:val="00556816"/>
    <w:rsid w:val="005570D6"/>
    <w:rsid w:val="005615D3"/>
    <w:rsid w:val="00567CC6"/>
    <w:rsid w:val="005728FF"/>
    <w:rsid w:val="00576066"/>
    <w:rsid w:val="005760E8"/>
    <w:rsid w:val="00576783"/>
    <w:rsid w:val="00582017"/>
    <w:rsid w:val="0058694C"/>
    <w:rsid w:val="00590D22"/>
    <w:rsid w:val="0059160F"/>
    <w:rsid w:val="005920C2"/>
    <w:rsid w:val="00594DC8"/>
    <w:rsid w:val="00597AA5"/>
    <w:rsid w:val="005A12E0"/>
    <w:rsid w:val="005A2907"/>
    <w:rsid w:val="005A3B86"/>
    <w:rsid w:val="005A6484"/>
    <w:rsid w:val="005B6379"/>
    <w:rsid w:val="005C1677"/>
    <w:rsid w:val="005C3C78"/>
    <w:rsid w:val="005C5D00"/>
    <w:rsid w:val="005D046F"/>
    <w:rsid w:val="005D1522"/>
    <w:rsid w:val="005D6DA8"/>
    <w:rsid w:val="005E027B"/>
    <w:rsid w:val="005E1428"/>
    <w:rsid w:val="005E52C9"/>
    <w:rsid w:val="005E7DB4"/>
    <w:rsid w:val="005F08EB"/>
    <w:rsid w:val="005F413D"/>
    <w:rsid w:val="006074A7"/>
    <w:rsid w:val="0061064A"/>
    <w:rsid w:val="006128AD"/>
    <w:rsid w:val="00616206"/>
    <w:rsid w:val="00621959"/>
    <w:rsid w:val="006256DC"/>
    <w:rsid w:val="006260B5"/>
    <w:rsid w:val="006300A3"/>
    <w:rsid w:val="00642705"/>
    <w:rsid w:val="00643F7E"/>
    <w:rsid w:val="00644336"/>
    <w:rsid w:val="006443DE"/>
    <w:rsid w:val="00647EDC"/>
    <w:rsid w:val="00651667"/>
    <w:rsid w:val="00653041"/>
    <w:rsid w:val="006610C6"/>
    <w:rsid w:val="00662B5A"/>
    <w:rsid w:val="00665071"/>
    <w:rsid w:val="006703E2"/>
    <w:rsid w:val="00672ADD"/>
    <w:rsid w:val="00676990"/>
    <w:rsid w:val="00676D2A"/>
    <w:rsid w:val="00685037"/>
    <w:rsid w:val="006901E5"/>
    <w:rsid w:val="00693353"/>
    <w:rsid w:val="0069524C"/>
    <w:rsid w:val="006A1413"/>
    <w:rsid w:val="006A4B27"/>
    <w:rsid w:val="006A4D8B"/>
    <w:rsid w:val="006A5192"/>
    <w:rsid w:val="006A53ED"/>
    <w:rsid w:val="006B42AF"/>
    <w:rsid w:val="006B589C"/>
    <w:rsid w:val="006C40D8"/>
    <w:rsid w:val="006D0D93"/>
    <w:rsid w:val="006D15A6"/>
    <w:rsid w:val="006D2E63"/>
    <w:rsid w:val="006D38BC"/>
    <w:rsid w:val="006D42C4"/>
    <w:rsid w:val="006E35D0"/>
    <w:rsid w:val="006F4E4B"/>
    <w:rsid w:val="006F6494"/>
    <w:rsid w:val="006F7963"/>
    <w:rsid w:val="00702697"/>
    <w:rsid w:val="00702F7B"/>
    <w:rsid w:val="007035CB"/>
    <w:rsid w:val="0070388F"/>
    <w:rsid w:val="00705643"/>
    <w:rsid w:val="00705B6F"/>
    <w:rsid w:val="00712F20"/>
    <w:rsid w:val="0071400D"/>
    <w:rsid w:val="007168BC"/>
    <w:rsid w:val="00722B27"/>
    <w:rsid w:val="00722B35"/>
    <w:rsid w:val="00727A1D"/>
    <w:rsid w:val="0073540F"/>
    <w:rsid w:val="00736A54"/>
    <w:rsid w:val="007407E1"/>
    <w:rsid w:val="007421CE"/>
    <w:rsid w:val="00742CCC"/>
    <w:rsid w:val="0075317C"/>
    <w:rsid w:val="007532A7"/>
    <w:rsid w:val="00753A34"/>
    <w:rsid w:val="00756C01"/>
    <w:rsid w:val="0076626F"/>
    <w:rsid w:val="00767990"/>
    <w:rsid w:val="00770965"/>
    <w:rsid w:val="0077191F"/>
    <w:rsid w:val="00776E81"/>
    <w:rsid w:val="007771F4"/>
    <w:rsid w:val="007772C5"/>
    <w:rsid w:val="00777ED7"/>
    <w:rsid w:val="00777F13"/>
    <w:rsid w:val="00785D64"/>
    <w:rsid w:val="00793154"/>
    <w:rsid w:val="00795947"/>
    <w:rsid w:val="00797ECC"/>
    <w:rsid w:val="007A0C12"/>
    <w:rsid w:val="007A0FF8"/>
    <w:rsid w:val="007A1CB4"/>
    <w:rsid w:val="007A37B9"/>
    <w:rsid w:val="007A5467"/>
    <w:rsid w:val="007A701B"/>
    <w:rsid w:val="007B28E6"/>
    <w:rsid w:val="007B2C2A"/>
    <w:rsid w:val="007B3B8C"/>
    <w:rsid w:val="007B7A58"/>
    <w:rsid w:val="007C32B5"/>
    <w:rsid w:val="007C453C"/>
    <w:rsid w:val="007C712B"/>
    <w:rsid w:val="007E37CC"/>
    <w:rsid w:val="007E4DFD"/>
    <w:rsid w:val="007F03EB"/>
    <w:rsid w:val="007F29A4"/>
    <w:rsid w:val="007F48BF"/>
    <w:rsid w:val="007F5AFF"/>
    <w:rsid w:val="00801FFD"/>
    <w:rsid w:val="008143A9"/>
    <w:rsid w:val="008153BC"/>
    <w:rsid w:val="00815BAD"/>
    <w:rsid w:val="00816698"/>
    <w:rsid w:val="008234E2"/>
    <w:rsid w:val="0082425E"/>
    <w:rsid w:val="008244D5"/>
    <w:rsid w:val="0082514D"/>
    <w:rsid w:val="00826165"/>
    <w:rsid w:val="0082638C"/>
    <w:rsid w:val="00830ED9"/>
    <w:rsid w:val="0083356D"/>
    <w:rsid w:val="008453E1"/>
    <w:rsid w:val="008524D6"/>
    <w:rsid w:val="00854ECE"/>
    <w:rsid w:val="00856535"/>
    <w:rsid w:val="008567FF"/>
    <w:rsid w:val="00856C27"/>
    <w:rsid w:val="00861293"/>
    <w:rsid w:val="00863B0B"/>
    <w:rsid w:val="00865D48"/>
    <w:rsid w:val="008721EA"/>
    <w:rsid w:val="00873364"/>
    <w:rsid w:val="0087640E"/>
    <w:rsid w:val="00877AAB"/>
    <w:rsid w:val="0088150F"/>
    <w:rsid w:val="00882B02"/>
    <w:rsid w:val="008A0025"/>
    <w:rsid w:val="008A1521"/>
    <w:rsid w:val="008A44AE"/>
    <w:rsid w:val="008A4E80"/>
    <w:rsid w:val="008A76B7"/>
    <w:rsid w:val="008B48DB"/>
    <w:rsid w:val="008C09A4"/>
    <w:rsid w:val="008C696F"/>
    <w:rsid w:val="008D1016"/>
    <w:rsid w:val="008D35C1"/>
    <w:rsid w:val="008E1E35"/>
    <w:rsid w:val="008E225E"/>
    <w:rsid w:val="008E260A"/>
    <w:rsid w:val="008E36F3"/>
    <w:rsid w:val="008F2532"/>
    <w:rsid w:val="008F2E7A"/>
    <w:rsid w:val="008F5624"/>
    <w:rsid w:val="00900164"/>
    <w:rsid w:val="009004B9"/>
    <w:rsid w:val="00901577"/>
    <w:rsid w:val="009035DC"/>
    <w:rsid w:val="009055A2"/>
    <w:rsid w:val="00906106"/>
    <w:rsid w:val="009108E3"/>
    <w:rsid w:val="009150C5"/>
    <w:rsid w:val="009158B3"/>
    <w:rsid w:val="009160D6"/>
    <w:rsid w:val="009163E9"/>
    <w:rsid w:val="00917F50"/>
    <w:rsid w:val="00921B77"/>
    <w:rsid w:val="009222DE"/>
    <w:rsid w:val="00931B54"/>
    <w:rsid w:val="00933FD4"/>
    <w:rsid w:val="00934C62"/>
    <w:rsid w:val="00936EB7"/>
    <w:rsid w:val="009370A6"/>
    <w:rsid w:val="00943534"/>
    <w:rsid w:val="00944237"/>
    <w:rsid w:val="00945DAE"/>
    <w:rsid w:val="00946290"/>
    <w:rsid w:val="009540F2"/>
    <w:rsid w:val="00956F2E"/>
    <w:rsid w:val="00962902"/>
    <w:rsid w:val="009654C8"/>
    <w:rsid w:val="0096639A"/>
    <w:rsid w:val="009663B8"/>
    <w:rsid w:val="009670B0"/>
    <w:rsid w:val="00971F3E"/>
    <w:rsid w:val="00972405"/>
    <w:rsid w:val="00974980"/>
    <w:rsid w:val="00976FB2"/>
    <w:rsid w:val="00987C6F"/>
    <w:rsid w:val="009913CC"/>
    <w:rsid w:val="00992662"/>
    <w:rsid w:val="009937F2"/>
    <w:rsid w:val="009B4149"/>
    <w:rsid w:val="009B702E"/>
    <w:rsid w:val="009D05D1"/>
    <w:rsid w:val="009D263D"/>
    <w:rsid w:val="009D52F7"/>
    <w:rsid w:val="009E1635"/>
    <w:rsid w:val="009E4AB3"/>
    <w:rsid w:val="009E535F"/>
    <w:rsid w:val="009E584E"/>
    <w:rsid w:val="009F1421"/>
    <w:rsid w:val="009F24D9"/>
    <w:rsid w:val="009F2666"/>
    <w:rsid w:val="009F285F"/>
    <w:rsid w:val="009F2F3E"/>
    <w:rsid w:val="00A001AD"/>
    <w:rsid w:val="00A00C15"/>
    <w:rsid w:val="00A01A40"/>
    <w:rsid w:val="00A02922"/>
    <w:rsid w:val="00A14214"/>
    <w:rsid w:val="00A220D8"/>
    <w:rsid w:val="00A3783B"/>
    <w:rsid w:val="00A40A9B"/>
    <w:rsid w:val="00A716E5"/>
    <w:rsid w:val="00A7696D"/>
    <w:rsid w:val="00A777F6"/>
    <w:rsid w:val="00A80B8C"/>
    <w:rsid w:val="00A83F04"/>
    <w:rsid w:val="00A86E17"/>
    <w:rsid w:val="00A87852"/>
    <w:rsid w:val="00A87883"/>
    <w:rsid w:val="00A908BE"/>
    <w:rsid w:val="00A90B21"/>
    <w:rsid w:val="00AA223E"/>
    <w:rsid w:val="00AA3CE7"/>
    <w:rsid w:val="00AA7916"/>
    <w:rsid w:val="00AB0512"/>
    <w:rsid w:val="00AB0651"/>
    <w:rsid w:val="00AB08F8"/>
    <w:rsid w:val="00AB1768"/>
    <w:rsid w:val="00AB4203"/>
    <w:rsid w:val="00AB4ED7"/>
    <w:rsid w:val="00AB7548"/>
    <w:rsid w:val="00AB76BC"/>
    <w:rsid w:val="00AC1789"/>
    <w:rsid w:val="00AC5C23"/>
    <w:rsid w:val="00AC6496"/>
    <w:rsid w:val="00AC6DED"/>
    <w:rsid w:val="00AD4036"/>
    <w:rsid w:val="00AE0F91"/>
    <w:rsid w:val="00AE1603"/>
    <w:rsid w:val="00AE19D0"/>
    <w:rsid w:val="00AE1A4A"/>
    <w:rsid w:val="00AE230E"/>
    <w:rsid w:val="00AE60AE"/>
    <w:rsid w:val="00AF0B1E"/>
    <w:rsid w:val="00AF632E"/>
    <w:rsid w:val="00B06291"/>
    <w:rsid w:val="00B10853"/>
    <w:rsid w:val="00B11AA2"/>
    <w:rsid w:val="00B138D3"/>
    <w:rsid w:val="00B13EEA"/>
    <w:rsid w:val="00B159D5"/>
    <w:rsid w:val="00B22F56"/>
    <w:rsid w:val="00B27546"/>
    <w:rsid w:val="00B27DDF"/>
    <w:rsid w:val="00B3060F"/>
    <w:rsid w:val="00B31561"/>
    <w:rsid w:val="00B33A03"/>
    <w:rsid w:val="00B3472F"/>
    <w:rsid w:val="00B34D63"/>
    <w:rsid w:val="00B3523F"/>
    <w:rsid w:val="00B36956"/>
    <w:rsid w:val="00B3709C"/>
    <w:rsid w:val="00B419E2"/>
    <w:rsid w:val="00B42ACE"/>
    <w:rsid w:val="00B45FC7"/>
    <w:rsid w:val="00B56158"/>
    <w:rsid w:val="00B5741C"/>
    <w:rsid w:val="00B61F45"/>
    <w:rsid w:val="00B62D2C"/>
    <w:rsid w:val="00B65645"/>
    <w:rsid w:val="00B67BF2"/>
    <w:rsid w:val="00B7175D"/>
    <w:rsid w:val="00B7209D"/>
    <w:rsid w:val="00B740D2"/>
    <w:rsid w:val="00B82FC0"/>
    <w:rsid w:val="00B86947"/>
    <w:rsid w:val="00B90B9B"/>
    <w:rsid w:val="00B95808"/>
    <w:rsid w:val="00B965D8"/>
    <w:rsid w:val="00B969C9"/>
    <w:rsid w:val="00B96C18"/>
    <w:rsid w:val="00B97CCA"/>
    <w:rsid w:val="00BA5E1F"/>
    <w:rsid w:val="00BA756A"/>
    <w:rsid w:val="00BB0AC7"/>
    <w:rsid w:val="00BC321A"/>
    <w:rsid w:val="00BC4AF6"/>
    <w:rsid w:val="00BD4AD1"/>
    <w:rsid w:val="00BD4B3B"/>
    <w:rsid w:val="00BE2B05"/>
    <w:rsid w:val="00BE30A6"/>
    <w:rsid w:val="00BE3665"/>
    <w:rsid w:val="00BE3990"/>
    <w:rsid w:val="00BE3C08"/>
    <w:rsid w:val="00BE4A95"/>
    <w:rsid w:val="00BE5C12"/>
    <w:rsid w:val="00BF43B4"/>
    <w:rsid w:val="00BF707B"/>
    <w:rsid w:val="00C0036F"/>
    <w:rsid w:val="00C00395"/>
    <w:rsid w:val="00C01232"/>
    <w:rsid w:val="00C01267"/>
    <w:rsid w:val="00C20419"/>
    <w:rsid w:val="00C23D6D"/>
    <w:rsid w:val="00C26B9B"/>
    <w:rsid w:val="00C33236"/>
    <w:rsid w:val="00C344BC"/>
    <w:rsid w:val="00C36678"/>
    <w:rsid w:val="00C4018B"/>
    <w:rsid w:val="00C41AF6"/>
    <w:rsid w:val="00C432F5"/>
    <w:rsid w:val="00C433F9"/>
    <w:rsid w:val="00C4543F"/>
    <w:rsid w:val="00C47321"/>
    <w:rsid w:val="00C476E0"/>
    <w:rsid w:val="00C52AFC"/>
    <w:rsid w:val="00C6350A"/>
    <w:rsid w:val="00C70DDE"/>
    <w:rsid w:val="00C71B86"/>
    <w:rsid w:val="00C71F3D"/>
    <w:rsid w:val="00C724FC"/>
    <w:rsid w:val="00C76F13"/>
    <w:rsid w:val="00C77A68"/>
    <w:rsid w:val="00C80637"/>
    <w:rsid w:val="00C807F0"/>
    <w:rsid w:val="00C81251"/>
    <w:rsid w:val="00C829BB"/>
    <w:rsid w:val="00C82CCF"/>
    <w:rsid w:val="00C944D6"/>
    <w:rsid w:val="00C952FD"/>
    <w:rsid w:val="00C95729"/>
    <w:rsid w:val="00C96403"/>
    <w:rsid w:val="00C96FDB"/>
    <w:rsid w:val="00C97EBE"/>
    <w:rsid w:val="00CA4882"/>
    <w:rsid w:val="00CC5DAB"/>
    <w:rsid w:val="00CD607D"/>
    <w:rsid w:val="00CD6651"/>
    <w:rsid w:val="00CE376F"/>
    <w:rsid w:val="00CF1AE5"/>
    <w:rsid w:val="00CF6EF1"/>
    <w:rsid w:val="00CF76AE"/>
    <w:rsid w:val="00D00D5E"/>
    <w:rsid w:val="00D0235F"/>
    <w:rsid w:val="00D031BA"/>
    <w:rsid w:val="00D038C2"/>
    <w:rsid w:val="00D04092"/>
    <w:rsid w:val="00D047C7"/>
    <w:rsid w:val="00D0682D"/>
    <w:rsid w:val="00D06D99"/>
    <w:rsid w:val="00D10DCC"/>
    <w:rsid w:val="00D11726"/>
    <w:rsid w:val="00D11A02"/>
    <w:rsid w:val="00D169A6"/>
    <w:rsid w:val="00D23F36"/>
    <w:rsid w:val="00D303B0"/>
    <w:rsid w:val="00D30E9B"/>
    <w:rsid w:val="00D353E3"/>
    <w:rsid w:val="00D35661"/>
    <w:rsid w:val="00D46936"/>
    <w:rsid w:val="00D5193B"/>
    <w:rsid w:val="00D52A95"/>
    <w:rsid w:val="00D735F4"/>
    <w:rsid w:val="00D77641"/>
    <w:rsid w:val="00D77FFE"/>
    <w:rsid w:val="00D83753"/>
    <w:rsid w:val="00D83E48"/>
    <w:rsid w:val="00D8460B"/>
    <w:rsid w:val="00D84B4E"/>
    <w:rsid w:val="00D91B91"/>
    <w:rsid w:val="00D9236D"/>
    <w:rsid w:val="00D95F8B"/>
    <w:rsid w:val="00DA0076"/>
    <w:rsid w:val="00DA2915"/>
    <w:rsid w:val="00DA58BB"/>
    <w:rsid w:val="00DB1C6C"/>
    <w:rsid w:val="00DB2196"/>
    <w:rsid w:val="00DB368B"/>
    <w:rsid w:val="00DB5C94"/>
    <w:rsid w:val="00DC7E4D"/>
    <w:rsid w:val="00DD5F88"/>
    <w:rsid w:val="00DD7B52"/>
    <w:rsid w:val="00DE4F38"/>
    <w:rsid w:val="00DF59B8"/>
    <w:rsid w:val="00E02BB3"/>
    <w:rsid w:val="00E07B74"/>
    <w:rsid w:val="00E1411E"/>
    <w:rsid w:val="00E276F4"/>
    <w:rsid w:val="00E27BDB"/>
    <w:rsid w:val="00E33038"/>
    <w:rsid w:val="00E411E9"/>
    <w:rsid w:val="00E41BD7"/>
    <w:rsid w:val="00E4622C"/>
    <w:rsid w:val="00E473B9"/>
    <w:rsid w:val="00E53979"/>
    <w:rsid w:val="00E63E02"/>
    <w:rsid w:val="00E652F9"/>
    <w:rsid w:val="00E71293"/>
    <w:rsid w:val="00E71AC6"/>
    <w:rsid w:val="00E71E15"/>
    <w:rsid w:val="00E752A2"/>
    <w:rsid w:val="00E7765C"/>
    <w:rsid w:val="00E8315C"/>
    <w:rsid w:val="00E84216"/>
    <w:rsid w:val="00E85710"/>
    <w:rsid w:val="00E87888"/>
    <w:rsid w:val="00EA0508"/>
    <w:rsid w:val="00EB2D31"/>
    <w:rsid w:val="00EB6274"/>
    <w:rsid w:val="00EB750F"/>
    <w:rsid w:val="00EC4DC5"/>
    <w:rsid w:val="00ED2BE2"/>
    <w:rsid w:val="00EE6D8B"/>
    <w:rsid w:val="00EE735F"/>
    <w:rsid w:val="00EF03CE"/>
    <w:rsid w:val="00EF22F0"/>
    <w:rsid w:val="00EF4D3C"/>
    <w:rsid w:val="00F0049A"/>
    <w:rsid w:val="00F05108"/>
    <w:rsid w:val="00F10777"/>
    <w:rsid w:val="00F11D49"/>
    <w:rsid w:val="00F16CB4"/>
    <w:rsid w:val="00F229A0"/>
    <w:rsid w:val="00F22B7F"/>
    <w:rsid w:val="00F2414D"/>
    <w:rsid w:val="00F24782"/>
    <w:rsid w:val="00F27393"/>
    <w:rsid w:val="00F304C0"/>
    <w:rsid w:val="00F330D0"/>
    <w:rsid w:val="00F36805"/>
    <w:rsid w:val="00F36AE4"/>
    <w:rsid w:val="00F44B22"/>
    <w:rsid w:val="00F47FC4"/>
    <w:rsid w:val="00F50032"/>
    <w:rsid w:val="00F517AB"/>
    <w:rsid w:val="00F53876"/>
    <w:rsid w:val="00F563F0"/>
    <w:rsid w:val="00F571D9"/>
    <w:rsid w:val="00F60224"/>
    <w:rsid w:val="00F60F75"/>
    <w:rsid w:val="00F61073"/>
    <w:rsid w:val="00F6107E"/>
    <w:rsid w:val="00F62E3C"/>
    <w:rsid w:val="00F70AEB"/>
    <w:rsid w:val="00F73F94"/>
    <w:rsid w:val="00F7615E"/>
    <w:rsid w:val="00F80B31"/>
    <w:rsid w:val="00F81909"/>
    <w:rsid w:val="00F82DEA"/>
    <w:rsid w:val="00F82F65"/>
    <w:rsid w:val="00F846F0"/>
    <w:rsid w:val="00F86A03"/>
    <w:rsid w:val="00F958FD"/>
    <w:rsid w:val="00FA041C"/>
    <w:rsid w:val="00FA2503"/>
    <w:rsid w:val="00FA37F9"/>
    <w:rsid w:val="00FB376B"/>
    <w:rsid w:val="00FC4DA1"/>
    <w:rsid w:val="00FD0756"/>
    <w:rsid w:val="00FD1149"/>
    <w:rsid w:val="00FD1517"/>
    <w:rsid w:val="00FE1D68"/>
    <w:rsid w:val="00FE442C"/>
    <w:rsid w:val="00FE46A5"/>
    <w:rsid w:val="00FF2DAB"/>
    <w:rsid w:val="00FF584B"/>
    <w:rsid w:val="00FF631A"/>
    <w:rsid w:val="00FF6F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6F80CE5C"/>
  <w15:docId w15:val="{F246C1BE-DE4E-4A96-89B0-58529DE80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paragraph" w:styleId="Heading1">
    <w:name w:val="heading 1"/>
    <w:basedOn w:val="Normal"/>
    <w:next w:val="Normal"/>
    <w:link w:val="Heading1Char"/>
    <w:uiPriority w:val="9"/>
    <w:rsid w:val="00116F5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rsid w:val="00116F5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16F5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16F5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16F50"/>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16F50"/>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116F50"/>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16F5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16F5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1"/>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3"/>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qFormat/>
    <w:rsid w:val="00E41BD7"/>
    <w:pPr>
      <w:numPr>
        <w:numId w:val="2"/>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4"/>
      </w:numPr>
    </w:pPr>
  </w:style>
  <w:style w:type="paragraph" w:customStyle="1" w:styleId="ny-numbering-assessment">
    <w:name w:val="ny-numbering-assessment"/>
    <w:basedOn w:val="ListParagraph"/>
    <w:link w:val="ny-numbering-assessmentChar"/>
    <w:rsid w:val="0020307C"/>
    <w:pPr>
      <w:numPr>
        <w:numId w:val="5"/>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9"/>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6"/>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8"/>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11"/>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10"/>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12"/>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styleId="NormalWeb">
    <w:name w:val="Normal (Web)"/>
    <w:basedOn w:val="Normal"/>
    <w:uiPriority w:val="99"/>
    <w:semiHidden/>
    <w:unhideWhenUsed/>
    <w:rsid w:val="00C76F13"/>
    <w:pPr>
      <w:widowControl/>
      <w:spacing w:before="100" w:beforeAutospacing="1" w:after="100" w:afterAutospacing="1" w:line="240" w:lineRule="auto"/>
    </w:pPr>
    <w:rPr>
      <w:rFonts w:ascii="Times New Roman" w:eastAsia="MS Mincho" w:hAnsi="Times New Roman" w:cs="Times New Roman"/>
      <w:sz w:val="24"/>
      <w:szCs w:val="24"/>
    </w:rPr>
  </w:style>
  <w:style w:type="character" w:customStyle="1" w:styleId="NY-Math-SF-Response">
    <w:name w:val="NY-Math-SF-Response"/>
    <w:uiPriority w:val="1"/>
    <w:rsid w:val="00C76F13"/>
    <w:rPr>
      <w:rFonts w:ascii="Calibri" w:eastAsia="Myriad Pro" w:hAnsi="Calibri" w:cs="Myriad Pro"/>
      <w:b/>
      <w:i w:val="0"/>
      <w:color w:val="005A76"/>
      <w:sz w:val="16"/>
      <w:szCs w:val="18"/>
    </w:rPr>
  </w:style>
  <w:style w:type="paragraph" w:customStyle="1" w:styleId="ny-lesson-sfresponse-mathtype">
    <w:name w:val="ny-lesson-sf response-math type"/>
    <w:basedOn w:val="ny-lesson-SFinsert"/>
    <w:qFormat/>
    <w:rsid w:val="00C76F13"/>
    <w:rPr>
      <w:color w:val="005A76"/>
    </w:rPr>
  </w:style>
  <w:style w:type="paragraph" w:styleId="Bibliography">
    <w:name w:val="Bibliography"/>
    <w:basedOn w:val="Normal"/>
    <w:next w:val="Normal"/>
    <w:uiPriority w:val="37"/>
    <w:semiHidden/>
    <w:unhideWhenUsed/>
    <w:rsid w:val="00116F50"/>
  </w:style>
  <w:style w:type="paragraph" w:styleId="BlockText">
    <w:name w:val="Block Text"/>
    <w:basedOn w:val="Normal"/>
    <w:uiPriority w:val="99"/>
    <w:semiHidden/>
    <w:unhideWhenUsed/>
    <w:rsid w:val="00116F50"/>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116F50"/>
    <w:pPr>
      <w:spacing w:after="120"/>
    </w:pPr>
  </w:style>
  <w:style w:type="character" w:customStyle="1" w:styleId="BodyTextChar">
    <w:name w:val="Body Text Char"/>
    <w:basedOn w:val="DefaultParagraphFont"/>
    <w:link w:val="BodyText"/>
    <w:uiPriority w:val="99"/>
    <w:semiHidden/>
    <w:rsid w:val="00116F50"/>
  </w:style>
  <w:style w:type="paragraph" w:styleId="BodyText2">
    <w:name w:val="Body Text 2"/>
    <w:basedOn w:val="Normal"/>
    <w:link w:val="BodyText2Char"/>
    <w:uiPriority w:val="99"/>
    <w:semiHidden/>
    <w:unhideWhenUsed/>
    <w:rsid w:val="00116F50"/>
    <w:pPr>
      <w:spacing w:after="120" w:line="480" w:lineRule="auto"/>
    </w:pPr>
  </w:style>
  <w:style w:type="character" w:customStyle="1" w:styleId="BodyText2Char">
    <w:name w:val="Body Text 2 Char"/>
    <w:basedOn w:val="DefaultParagraphFont"/>
    <w:link w:val="BodyText2"/>
    <w:uiPriority w:val="99"/>
    <w:semiHidden/>
    <w:rsid w:val="00116F50"/>
  </w:style>
  <w:style w:type="paragraph" w:styleId="BodyText3">
    <w:name w:val="Body Text 3"/>
    <w:basedOn w:val="Normal"/>
    <w:link w:val="BodyText3Char"/>
    <w:uiPriority w:val="99"/>
    <w:semiHidden/>
    <w:unhideWhenUsed/>
    <w:rsid w:val="00116F50"/>
    <w:pPr>
      <w:spacing w:after="120"/>
    </w:pPr>
    <w:rPr>
      <w:sz w:val="16"/>
      <w:szCs w:val="16"/>
    </w:rPr>
  </w:style>
  <w:style w:type="character" w:customStyle="1" w:styleId="BodyText3Char">
    <w:name w:val="Body Text 3 Char"/>
    <w:basedOn w:val="DefaultParagraphFont"/>
    <w:link w:val="BodyText3"/>
    <w:uiPriority w:val="99"/>
    <w:semiHidden/>
    <w:rsid w:val="00116F50"/>
    <w:rPr>
      <w:sz w:val="16"/>
      <w:szCs w:val="16"/>
    </w:rPr>
  </w:style>
  <w:style w:type="paragraph" w:styleId="BodyTextFirstIndent">
    <w:name w:val="Body Text First Indent"/>
    <w:basedOn w:val="BodyText"/>
    <w:link w:val="BodyTextFirstIndentChar"/>
    <w:uiPriority w:val="99"/>
    <w:semiHidden/>
    <w:unhideWhenUsed/>
    <w:rsid w:val="00116F50"/>
    <w:pPr>
      <w:spacing w:after="200"/>
      <w:ind w:firstLine="360"/>
    </w:pPr>
  </w:style>
  <w:style w:type="character" w:customStyle="1" w:styleId="BodyTextFirstIndentChar">
    <w:name w:val="Body Text First Indent Char"/>
    <w:basedOn w:val="BodyTextChar"/>
    <w:link w:val="BodyTextFirstIndent"/>
    <w:uiPriority w:val="99"/>
    <w:semiHidden/>
    <w:rsid w:val="00116F50"/>
  </w:style>
  <w:style w:type="paragraph" w:styleId="BodyTextIndent">
    <w:name w:val="Body Text Indent"/>
    <w:basedOn w:val="Normal"/>
    <w:link w:val="BodyTextIndentChar"/>
    <w:uiPriority w:val="99"/>
    <w:semiHidden/>
    <w:unhideWhenUsed/>
    <w:rsid w:val="00116F50"/>
    <w:pPr>
      <w:spacing w:after="120"/>
      <w:ind w:left="360"/>
    </w:pPr>
  </w:style>
  <w:style w:type="character" w:customStyle="1" w:styleId="BodyTextIndentChar">
    <w:name w:val="Body Text Indent Char"/>
    <w:basedOn w:val="DefaultParagraphFont"/>
    <w:link w:val="BodyTextIndent"/>
    <w:uiPriority w:val="99"/>
    <w:semiHidden/>
    <w:rsid w:val="00116F50"/>
  </w:style>
  <w:style w:type="paragraph" w:styleId="BodyTextFirstIndent2">
    <w:name w:val="Body Text First Indent 2"/>
    <w:basedOn w:val="BodyTextIndent"/>
    <w:link w:val="BodyTextFirstIndent2Char"/>
    <w:uiPriority w:val="99"/>
    <w:semiHidden/>
    <w:unhideWhenUsed/>
    <w:rsid w:val="00116F50"/>
    <w:pPr>
      <w:spacing w:after="200"/>
      <w:ind w:firstLine="360"/>
    </w:pPr>
  </w:style>
  <w:style w:type="character" w:customStyle="1" w:styleId="BodyTextFirstIndent2Char">
    <w:name w:val="Body Text First Indent 2 Char"/>
    <w:basedOn w:val="BodyTextIndentChar"/>
    <w:link w:val="BodyTextFirstIndent2"/>
    <w:uiPriority w:val="99"/>
    <w:semiHidden/>
    <w:rsid w:val="00116F50"/>
  </w:style>
  <w:style w:type="paragraph" w:styleId="BodyTextIndent2">
    <w:name w:val="Body Text Indent 2"/>
    <w:basedOn w:val="Normal"/>
    <w:link w:val="BodyTextIndent2Char"/>
    <w:uiPriority w:val="99"/>
    <w:semiHidden/>
    <w:unhideWhenUsed/>
    <w:rsid w:val="00116F50"/>
    <w:pPr>
      <w:spacing w:after="120" w:line="480" w:lineRule="auto"/>
      <w:ind w:left="360"/>
    </w:pPr>
  </w:style>
  <w:style w:type="character" w:customStyle="1" w:styleId="BodyTextIndent2Char">
    <w:name w:val="Body Text Indent 2 Char"/>
    <w:basedOn w:val="DefaultParagraphFont"/>
    <w:link w:val="BodyTextIndent2"/>
    <w:uiPriority w:val="99"/>
    <w:semiHidden/>
    <w:rsid w:val="00116F50"/>
  </w:style>
  <w:style w:type="paragraph" w:styleId="BodyTextIndent3">
    <w:name w:val="Body Text Indent 3"/>
    <w:basedOn w:val="Normal"/>
    <w:link w:val="BodyTextIndent3Char"/>
    <w:uiPriority w:val="99"/>
    <w:semiHidden/>
    <w:unhideWhenUsed/>
    <w:rsid w:val="00116F5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16F50"/>
    <w:rPr>
      <w:sz w:val="16"/>
      <w:szCs w:val="16"/>
    </w:rPr>
  </w:style>
  <w:style w:type="paragraph" w:styleId="Caption">
    <w:name w:val="caption"/>
    <w:basedOn w:val="Normal"/>
    <w:next w:val="Normal"/>
    <w:uiPriority w:val="35"/>
    <w:semiHidden/>
    <w:unhideWhenUsed/>
    <w:qFormat/>
    <w:rsid w:val="00116F50"/>
    <w:pPr>
      <w:spacing w:line="240" w:lineRule="auto"/>
    </w:pPr>
    <w:rPr>
      <w:i/>
      <w:iCs/>
      <w:color w:val="1F497D" w:themeColor="text2"/>
      <w:sz w:val="18"/>
      <w:szCs w:val="18"/>
    </w:rPr>
  </w:style>
  <w:style w:type="paragraph" w:styleId="Closing">
    <w:name w:val="Closing"/>
    <w:basedOn w:val="Normal"/>
    <w:link w:val="ClosingChar"/>
    <w:uiPriority w:val="99"/>
    <w:semiHidden/>
    <w:unhideWhenUsed/>
    <w:rsid w:val="00116F50"/>
    <w:pPr>
      <w:spacing w:after="0" w:line="240" w:lineRule="auto"/>
      <w:ind w:left="4320"/>
    </w:pPr>
  </w:style>
  <w:style w:type="character" w:customStyle="1" w:styleId="ClosingChar">
    <w:name w:val="Closing Char"/>
    <w:basedOn w:val="DefaultParagraphFont"/>
    <w:link w:val="Closing"/>
    <w:uiPriority w:val="99"/>
    <w:semiHidden/>
    <w:rsid w:val="00116F50"/>
  </w:style>
  <w:style w:type="paragraph" w:styleId="Date">
    <w:name w:val="Date"/>
    <w:basedOn w:val="Normal"/>
    <w:next w:val="Normal"/>
    <w:link w:val="DateChar"/>
    <w:uiPriority w:val="99"/>
    <w:semiHidden/>
    <w:unhideWhenUsed/>
    <w:rsid w:val="00116F50"/>
  </w:style>
  <w:style w:type="character" w:customStyle="1" w:styleId="DateChar">
    <w:name w:val="Date Char"/>
    <w:basedOn w:val="DefaultParagraphFont"/>
    <w:link w:val="Date"/>
    <w:uiPriority w:val="99"/>
    <w:semiHidden/>
    <w:rsid w:val="00116F50"/>
  </w:style>
  <w:style w:type="paragraph" w:styleId="DocumentMap">
    <w:name w:val="Document Map"/>
    <w:basedOn w:val="Normal"/>
    <w:link w:val="DocumentMapChar"/>
    <w:uiPriority w:val="99"/>
    <w:semiHidden/>
    <w:unhideWhenUsed/>
    <w:rsid w:val="00116F50"/>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16F50"/>
    <w:rPr>
      <w:rFonts w:ascii="Segoe UI" w:hAnsi="Segoe UI" w:cs="Segoe UI"/>
      <w:sz w:val="16"/>
      <w:szCs w:val="16"/>
    </w:rPr>
  </w:style>
  <w:style w:type="paragraph" w:styleId="E-mailSignature">
    <w:name w:val="E-mail Signature"/>
    <w:basedOn w:val="Normal"/>
    <w:link w:val="E-mailSignatureChar"/>
    <w:uiPriority w:val="99"/>
    <w:semiHidden/>
    <w:unhideWhenUsed/>
    <w:rsid w:val="00116F50"/>
    <w:pPr>
      <w:spacing w:after="0" w:line="240" w:lineRule="auto"/>
    </w:pPr>
  </w:style>
  <w:style w:type="character" w:customStyle="1" w:styleId="E-mailSignatureChar">
    <w:name w:val="E-mail Signature Char"/>
    <w:basedOn w:val="DefaultParagraphFont"/>
    <w:link w:val="E-mailSignature"/>
    <w:uiPriority w:val="99"/>
    <w:semiHidden/>
    <w:rsid w:val="00116F50"/>
  </w:style>
  <w:style w:type="paragraph" w:styleId="EndnoteText">
    <w:name w:val="endnote text"/>
    <w:basedOn w:val="Normal"/>
    <w:link w:val="EndnoteTextChar"/>
    <w:uiPriority w:val="99"/>
    <w:semiHidden/>
    <w:unhideWhenUsed/>
    <w:rsid w:val="00116F5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16F50"/>
    <w:rPr>
      <w:sz w:val="20"/>
      <w:szCs w:val="20"/>
    </w:rPr>
  </w:style>
  <w:style w:type="paragraph" w:styleId="EnvelopeAddress">
    <w:name w:val="envelope address"/>
    <w:basedOn w:val="Normal"/>
    <w:uiPriority w:val="99"/>
    <w:semiHidden/>
    <w:unhideWhenUsed/>
    <w:rsid w:val="00116F5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16F50"/>
    <w:pPr>
      <w:spacing w:after="0" w:line="240" w:lineRule="auto"/>
    </w:pPr>
    <w:rPr>
      <w:rFonts w:asciiTheme="majorHAnsi" w:eastAsiaTheme="majorEastAsia" w:hAnsiTheme="majorHAnsi" w:cstheme="majorBidi"/>
      <w:sz w:val="20"/>
      <w:szCs w:val="20"/>
    </w:rPr>
  </w:style>
  <w:style w:type="character" w:customStyle="1" w:styleId="Heading1Char">
    <w:name w:val="Heading 1 Char"/>
    <w:basedOn w:val="DefaultParagraphFont"/>
    <w:link w:val="Heading1"/>
    <w:uiPriority w:val="9"/>
    <w:rsid w:val="00116F5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116F5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116F50"/>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116F50"/>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116F50"/>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116F50"/>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116F50"/>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116F5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16F50"/>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116F50"/>
    <w:pPr>
      <w:spacing w:after="0" w:line="240" w:lineRule="auto"/>
    </w:pPr>
    <w:rPr>
      <w:i/>
      <w:iCs/>
    </w:rPr>
  </w:style>
  <w:style w:type="character" w:customStyle="1" w:styleId="HTMLAddressChar">
    <w:name w:val="HTML Address Char"/>
    <w:basedOn w:val="DefaultParagraphFont"/>
    <w:link w:val="HTMLAddress"/>
    <w:uiPriority w:val="99"/>
    <w:semiHidden/>
    <w:rsid w:val="00116F50"/>
    <w:rPr>
      <w:i/>
      <w:iCs/>
    </w:rPr>
  </w:style>
  <w:style w:type="paragraph" w:styleId="HTMLPreformatted">
    <w:name w:val="HTML Preformatted"/>
    <w:basedOn w:val="Normal"/>
    <w:link w:val="HTMLPreformattedChar"/>
    <w:uiPriority w:val="99"/>
    <w:semiHidden/>
    <w:unhideWhenUsed/>
    <w:rsid w:val="00116F5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116F50"/>
    <w:rPr>
      <w:rFonts w:ascii="Consolas" w:hAnsi="Consolas" w:cs="Consolas"/>
      <w:sz w:val="20"/>
      <w:szCs w:val="20"/>
    </w:rPr>
  </w:style>
  <w:style w:type="paragraph" w:styleId="Index1">
    <w:name w:val="index 1"/>
    <w:basedOn w:val="Normal"/>
    <w:next w:val="Normal"/>
    <w:autoRedefine/>
    <w:uiPriority w:val="99"/>
    <w:semiHidden/>
    <w:unhideWhenUsed/>
    <w:rsid w:val="00116F50"/>
    <w:pPr>
      <w:spacing w:after="0" w:line="240" w:lineRule="auto"/>
      <w:ind w:left="220" w:hanging="220"/>
    </w:pPr>
  </w:style>
  <w:style w:type="paragraph" w:styleId="Index2">
    <w:name w:val="index 2"/>
    <w:basedOn w:val="Normal"/>
    <w:next w:val="Normal"/>
    <w:autoRedefine/>
    <w:uiPriority w:val="99"/>
    <w:semiHidden/>
    <w:unhideWhenUsed/>
    <w:rsid w:val="00116F50"/>
    <w:pPr>
      <w:spacing w:after="0" w:line="240" w:lineRule="auto"/>
      <w:ind w:left="440" w:hanging="220"/>
    </w:pPr>
  </w:style>
  <w:style w:type="paragraph" w:styleId="Index3">
    <w:name w:val="index 3"/>
    <w:basedOn w:val="Normal"/>
    <w:next w:val="Normal"/>
    <w:autoRedefine/>
    <w:uiPriority w:val="99"/>
    <w:semiHidden/>
    <w:unhideWhenUsed/>
    <w:rsid w:val="00116F50"/>
    <w:pPr>
      <w:spacing w:after="0" w:line="240" w:lineRule="auto"/>
      <w:ind w:left="660" w:hanging="220"/>
    </w:pPr>
  </w:style>
  <w:style w:type="paragraph" w:styleId="Index4">
    <w:name w:val="index 4"/>
    <w:basedOn w:val="Normal"/>
    <w:next w:val="Normal"/>
    <w:autoRedefine/>
    <w:uiPriority w:val="99"/>
    <w:semiHidden/>
    <w:unhideWhenUsed/>
    <w:rsid w:val="00116F50"/>
    <w:pPr>
      <w:spacing w:after="0" w:line="240" w:lineRule="auto"/>
      <w:ind w:left="880" w:hanging="220"/>
    </w:pPr>
  </w:style>
  <w:style w:type="paragraph" w:styleId="Index5">
    <w:name w:val="index 5"/>
    <w:basedOn w:val="Normal"/>
    <w:next w:val="Normal"/>
    <w:autoRedefine/>
    <w:uiPriority w:val="99"/>
    <w:semiHidden/>
    <w:unhideWhenUsed/>
    <w:rsid w:val="00116F50"/>
    <w:pPr>
      <w:spacing w:after="0" w:line="240" w:lineRule="auto"/>
      <w:ind w:left="1100" w:hanging="220"/>
    </w:pPr>
  </w:style>
  <w:style w:type="paragraph" w:styleId="Index6">
    <w:name w:val="index 6"/>
    <w:basedOn w:val="Normal"/>
    <w:next w:val="Normal"/>
    <w:autoRedefine/>
    <w:uiPriority w:val="99"/>
    <w:semiHidden/>
    <w:unhideWhenUsed/>
    <w:rsid w:val="00116F50"/>
    <w:pPr>
      <w:spacing w:after="0" w:line="240" w:lineRule="auto"/>
      <w:ind w:left="1320" w:hanging="220"/>
    </w:pPr>
  </w:style>
  <w:style w:type="paragraph" w:styleId="Index7">
    <w:name w:val="index 7"/>
    <w:basedOn w:val="Normal"/>
    <w:next w:val="Normal"/>
    <w:autoRedefine/>
    <w:uiPriority w:val="99"/>
    <w:semiHidden/>
    <w:unhideWhenUsed/>
    <w:rsid w:val="00116F50"/>
    <w:pPr>
      <w:spacing w:after="0" w:line="240" w:lineRule="auto"/>
      <w:ind w:left="1540" w:hanging="220"/>
    </w:pPr>
  </w:style>
  <w:style w:type="paragraph" w:styleId="Index8">
    <w:name w:val="index 8"/>
    <w:basedOn w:val="Normal"/>
    <w:next w:val="Normal"/>
    <w:autoRedefine/>
    <w:uiPriority w:val="99"/>
    <w:semiHidden/>
    <w:unhideWhenUsed/>
    <w:rsid w:val="00116F50"/>
    <w:pPr>
      <w:spacing w:after="0" w:line="240" w:lineRule="auto"/>
      <w:ind w:left="1760" w:hanging="220"/>
    </w:pPr>
  </w:style>
  <w:style w:type="paragraph" w:styleId="Index9">
    <w:name w:val="index 9"/>
    <w:basedOn w:val="Normal"/>
    <w:next w:val="Normal"/>
    <w:autoRedefine/>
    <w:uiPriority w:val="99"/>
    <w:semiHidden/>
    <w:unhideWhenUsed/>
    <w:rsid w:val="00116F50"/>
    <w:pPr>
      <w:spacing w:after="0" w:line="240" w:lineRule="auto"/>
      <w:ind w:left="1980" w:hanging="220"/>
    </w:pPr>
  </w:style>
  <w:style w:type="paragraph" w:styleId="IndexHeading">
    <w:name w:val="index heading"/>
    <w:basedOn w:val="Normal"/>
    <w:next w:val="Index1"/>
    <w:uiPriority w:val="99"/>
    <w:semiHidden/>
    <w:unhideWhenUsed/>
    <w:rsid w:val="00116F50"/>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116F5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16F50"/>
    <w:rPr>
      <w:i/>
      <w:iCs/>
      <w:color w:val="4F81BD" w:themeColor="accent1"/>
    </w:rPr>
  </w:style>
  <w:style w:type="paragraph" w:styleId="List">
    <w:name w:val="List"/>
    <w:basedOn w:val="Normal"/>
    <w:uiPriority w:val="99"/>
    <w:semiHidden/>
    <w:unhideWhenUsed/>
    <w:rsid w:val="00116F50"/>
    <w:pPr>
      <w:ind w:left="360" w:hanging="360"/>
      <w:contextualSpacing/>
    </w:pPr>
  </w:style>
  <w:style w:type="paragraph" w:styleId="List2">
    <w:name w:val="List 2"/>
    <w:basedOn w:val="Normal"/>
    <w:uiPriority w:val="99"/>
    <w:semiHidden/>
    <w:unhideWhenUsed/>
    <w:rsid w:val="00116F50"/>
    <w:pPr>
      <w:ind w:left="720" w:hanging="360"/>
      <w:contextualSpacing/>
    </w:pPr>
  </w:style>
  <w:style w:type="paragraph" w:styleId="List3">
    <w:name w:val="List 3"/>
    <w:basedOn w:val="Normal"/>
    <w:uiPriority w:val="99"/>
    <w:semiHidden/>
    <w:unhideWhenUsed/>
    <w:rsid w:val="00116F50"/>
    <w:pPr>
      <w:ind w:left="1080" w:hanging="360"/>
      <w:contextualSpacing/>
    </w:pPr>
  </w:style>
  <w:style w:type="paragraph" w:styleId="List4">
    <w:name w:val="List 4"/>
    <w:basedOn w:val="Normal"/>
    <w:uiPriority w:val="99"/>
    <w:semiHidden/>
    <w:unhideWhenUsed/>
    <w:rsid w:val="00116F50"/>
    <w:pPr>
      <w:ind w:left="1440" w:hanging="360"/>
      <w:contextualSpacing/>
    </w:pPr>
  </w:style>
  <w:style w:type="paragraph" w:styleId="List5">
    <w:name w:val="List 5"/>
    <w:basedOn w:val="Normal"/>
    <w:uiPriority w:val="99"/>
    <w:semiHidden/>
    <w:unhideWhenUsed/>
    <w:rsid w:val="00116F50"/>
    <w:pPr>
      <w:ind w:left="1800" w:hanging="360"/>
      <w:contextualSpacing/>
    </w:pPr>
  </w:style>
  <w:style w:type="paragraph" w:styleId="ListBullet">
    <w:name w:val="List Bullet"/>
    <w:basedOn w:val="Normal"/>
    <w:uiPriority w:val="99"/>
    <w:semiHidden/>
    <w:unhideWhenUsed/>
    <w:rsid w:val="00116F50"/>
    <w:pPr>
      <w:numPr>
        <w:numId w:val="24"/>
      </w:numPr>
      <w:contextualSpacing/>
    </w:pPr>
  </w:style>
  <w:style w:type="paragraph" w:styleId="ListBullet2">
    <w:name w:val="List Bullet 2"/>
    <w:basedOn w:val="Normal"/>
    <w:uiPriority w:val="99"/>
    <w:semiHidden/>
    <w:unhideWhenUsed/>
    <w:rsid w:val="00116F50"/>
    <w:pPr>
      <w:numPr>
        <w:numId w:val="25"/>
      </w:numPr>
      <w:contextualSpacing/>
    </w:pPr>
  </w:style>
  <w:style w:type="paragraph" w:styleId="ListBullet3">
    <w:name w:val="List Bullet 3"/>
    <w:basedOn w:val="Normal"/>
    <w:uiPriority w:val="99"/>
    <w:semiHidden/>
    <w:unhideWhenUsed/>
    <w:rsid w:val="00116F50"/>
    <w:pPr>
      <w:numPr>
        <w:numId w:val="26"/>
      </w:numPr>
      <w:contextualSpacing/>
    </w:pPr>
  </w:style>
  <w:style w:type="paragraph" w:styleId="ListBullet4">
    <w:name w:val="List Bullet 4"/>
    <w:basedOn w:val="Normal"/>
    <w:uiPriority w:val="99"/>
    <w:semiHidden/>
    <w:unhideWhenUsed/>
    <w:rsid w:val="00116F50"/>
    <w:pPr>
      <w:numPr>
        <w:numId w:val="27"/>
      </w:numPr>
      <w:contextualSpacing/>
    </w:pPr>
  </w:style>
  <w:style w:type="paragraph" w:styleId="ListBullet5">
    <w:name w:val="List Bullet 5"/>
    <w:basedOn w:val="Normal"/>
    <w:uiPriority w:val="99"/>
    <w:semiHidden/>
    <w:unhideWhenUsed/>
    <w:rsid w:val="00116F50"/>
    <w:pPr>
      <w:numPr>
        <w:numId w:val="28"/>
      </w:numPr>
      <w:contextualSpacing/>
    </w:pPr>
  </w:style>
  <w:style w:type="paragraph" w:styleId="ListContinue">
    <w:name w:val="List Continue"/>
    <w:basedOn w:val="Normal"/>
    <w:uiPriority w:val="99"/>
    <w:semiHidden/>
    <w:unhideWhenUsed/>
    <w:rsid w:val="00116F50"/>
    <w:pPr>
      <w:spacing w:after="120"/>
      <w:ind w:left="360"/>
      <w:contextualSpacing/>
    </w:pPr>
  </w:style>
  <w:style w:type="paragraph" w:styleId="ListContinue2">
    <w:name w:val="List Continue 2"/>
    <w:basedOn w:val="Normal"/>
    <w:uiPriority w:val="99"/>
    <w:semiHidden/>
    <w:unhideWhenUsed/>
    <w:rsid w:val="00116F50"/>
    <w:pPr>
      <w:spacing w:after="120"/>
      <w:ind w:left="720"/>
      <w:contextualSpacing/>
    </w:pPr>
  </w:style>
  <w:style w:type="paragraph" w:styleId="ListContinue3">
    <w:name w:val="List Continue 3"/>
    <w:basedOn w:val="Normal"/>
    <w:uiPriority w:val="99"/>
    <w:semiHidden/>
    <w:unhideWhenUsed/>
    <w:rsid w:val="00116F50"/>
    <w:pPr>
      <w:spacing w:after="120"/>
      <w:ind w:left="1080"/>
      <w:contextualSpacing/>
    </w:pPr>
  </w:style>
  <w:style w:type="paragraph" w:styleId="ListContinue4">
    <w:name w:val="List Continue 4"/>
    <w:basedOn w:val="Normal"/>
    <w:uiPriority w:val="99"/>
    <w:semiHidden/>
    <w:unhideWhenUsed/>
    <w:rsid w:val="00116F50"/>
    <w:pPr>
      <w:spacing w:after="120"/>
      <w:ind w:left="1440"/>
      <w:contextualSpacing/>
    </w:pPr>
  </w:style>
  <w:style w:type="paragraph" w:styleId="ListContinue5">
    <w:name w:val="List Continue 5"/>
    <w:basedOn w:val="Normal"/>
    <w:uiPriority w:val="99"/>
    <w:semiHidden/>
    <w:unhideWhenUsed/>
    <w:rsid w:val="00116F50"/>
    <w:pPr>
      <w:spacing w:after="120"/>
      <w:ind w:left="1800"/>
      <w:contextualSpacing/>
    </w:pPr>
  </w:style>
  <w:style w:type="paragraph" w:styleId="ListNumber">
    <w:name w:val="List Number"/>
    <w:basedOn w:val="Normal"/>
    <w:uiPriority w:val="99"/>
    <w:semiHidden/>
    <w:unhideWhenUsed/>
    <w:rsid w:val="00116F50"/>
    <w:pPr>
      <w:numPr>
        <w:numId w:val="29"/>
      </w:numPr>
      <w:contextualSpacing/>
    </w:pPr>
  </w:style>
  <w:style w:type="paragraph" w:styleId="ListNumber2">
    <w:name w:val="List Number 2"/>
    <w:basedOn w:val="Normal"/>
    <w:uiPriority w:val="99"/>
    <w:semiHidden/>
    <w:unhideWhenUsed/>
    <w:rsid w:val="00116F50"/>
    <w:pPr>
      <w:numPr>
        <w:numId w:val="30"/>
      </w:numPr>
      <w:contextualSpacing/>
    </w:pPr>
  </w:style>
  <w:style w:type="paragraph" w:styleId="ListNumber3">
    <w:name w:val="List Number 3"/>
    <w:basedOn w:val="Normal"/>
    <w:uiPriority w:val="99"/>
    <w:semiHidden/>
    <w:unhideWhenUsed/>
    <w:rsid w:val="00116F50"/>
    <w:pPr>
      <w:numPr>
        <w:numId w:val="31"/>
      </w:numPr>
      <w:contextualSpacing/>
    </w:pPr>
  </w:style>
  <w:style w:type="paragraph" w:styleId="ListNumber4">
    <w:name w:val="List Number 4"/>
    <w:basedOn w:val="Normal"/>
    <w:uiPriority w:val="99"/>
    <w:semiHidden/>
    <w:unhideWhenUsed/>
    <w:rsid w:val="00116F50"/>
    <w:pPr>
      <w:numPr>
        <w:numId w:val="32"/>
      </w:numPr>
      <w:contextualSpacing/>
    </w:pPr>
  </w:style>
  <w:style w:type="paragraph" w:styleId="ListNumber5">
    <w:name w:val="List Number 5"/>
    <w:basedOn w:val="Normal"/>
    <w:uiPriority w:val="99"/>
    <w:semiHidden/>
    <w:unhideWhenUsed/>
    <w:rsid w:val="00116F50"/>
    <w:pPr>
      <w:numPr>
        <w:numId w:val="33"/>
      </w:numPr>
      <w:contextualSpacing/>
    </w:pPr>
  </w:style>
  <w:style w:type="paragraph" w:styleId="MacroText">
    <w:name w:val="macro"/>
    <w:link w:val="MacroTextChar"/>
    <w:uiPriority w:val="99"/>
    <w:semiHidden/>
    <w:unhideWhenUsed/>
    <w:rsid w:val="00116F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116F50"/>
    <w:rPr>
      <w:rFonts w:ascii="Consolas" w:hAnsi="Consolas" w:cs="Consolas"/>
      <w:sz w:val="20"/>
      <w:szCs w:val="20"/>
    </w:rPr>
  </w:style>
  <w:style w:type="paragraph" w:styleId="MessageHeader">
    <w:name w:val="Message Header"/>
    <w:basedOn w:val="Normal"/>
    <w:link w:val="MessageHeaderChar"/>
    <w:uiPriority w:val="99"/>
    <w:semiHidden/>
    <w:unhideWhenUsed/>
    <w:rsid w:val="00116F5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16F50"/>
    <w:rPr>
      <w:rFonts w:asciiTheme="majorHAnsi" w:eastAsiaTheme="majorEastAsia" w:hAnsiTheme="majorHAnsi" w:cstheme="majorBidi"/>
      <w:sz w:val="24"/>
      <w:szCs w:val="24"/>
      <w:shd w:val="pct20" w:color="auto" w:fill="auto"/>
    </w:rPr>
  </w:style>
  <w:style w:type="paragraph" w:styleId="NoSpacing">
    <w:name w:val="No Spacing"/>
    <w:uiPriority w:val="1"/>
    <w:rsid w:val="00116F50"/>
    <w:pPr>
      <w:spacing w:after="0" w:line="240" w:lineRule="auto"/>
    </w:pPr>
  </w:style>
  <w:style w:type="paragraph" w:styleId="NormalIndent">
    <w:name w:val="Normal Indent"/>
    <w:basedOn w:val="Normal"/>
    <w:uiPriority w:val="99"/>
    <w:semiHidden/>
    <w:unhideWhenUsed/>
    <w:rsid w:val="00116F50"/>
    <w:pPr>
      <w:ind w:left="720"/>
    </w:pPr>
  </w:style>
  <w:style w:type="paragraph" w:styleId="NoteHeading">
    <w:name w:val="Note Heading"/>
    <w:basedOn w:val="Normal"/>
    <w:next w:val="Normal"/>
    <w:link w:val="NoteHeadingChar"/>
    <w:uiPriority w:val="99"/>
    <w:semiHidden/>
    <w:unhideWhenUsed/>
    <w:rsid w:val="00116F50"/>
    <w:pPr>
      <w:spacing w:after="0" w:line="240" w:lineRule="auto"/>
    </w:pPr>
  </w:style>
  <w:style w:type="character" w:customStyle="1" w:styleId="NoteHeadingChar">
    <w:name w:val="Note Heading Char"/>
    <w:basedOn w:val="DefaultParagraphFont"/>
    <w:link w:val="NoteHeading"/>
    <w:uiPriority w:val="99"/>
    <w:semiHidden/>
    <w:rsid w:val="00116F50"/>
  </w:style>
  <w:style w:type="paragraph" w:styleId="PlainText">
    <w:name w:val="Plain Text"/>
    <w:basedOn w:val="Normal"/>
    <w:link w:val="PlainTextChar"/>
    <w:uiPriority w:val="99"/>
    <w:semiHidden/>
    <w:unhideWhenUsed/>
    <w:rsid w:val="00116F50"/>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116F50"/>
    <w:rPr>
      <w:rFonts w:ascii="Consolas" w:hAnsi="Consolas" w:cs="Consolas"/>
      <w:sz w:val="21"/>
      <w:szCs w:val="21"/>
    </w:rPr>
  </w:style>
  <w:style w:type="paragraph" w:styleId="Quote">
    <w:name w:val="Quote"/>
    <w:basedOn w:val="Normal"/>
    <w:next w:val="Normal"/>
    <w:link w:val="QuoteChar"/>
    <w:uiPriority w:val="29"/>
    <w:rsid w:val="00116F5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16F50"/>
    <w:rPr>
      <w:i/>
      <w:iCs/>
      <w:color w:val="404040" w:themeColor="text1" w:themeTint="BF"/>
    </w:rPr>
  </w:style>
  <w:style w:type="paragraph" w:styleId="Salutation">
    <w:name w:val="Salutation"/>
    <w:basedOn w:val="Normal"/>
    <w:next w:val="Normal"/>
    <w:link w:val="SalutationChar"/>
    <w:uiPriority w:val="99"/>
    <w:semiHidden/>
    <w:unhideWhenUsed/>
    <w:rsid w:val="00116F50"/>
  </w:style>
  <w:style w:type="character" w:customStyle="1" w:styleId="SalutationChar">
    <w:name w:val="Salutation Char"/>
    <w:basedOn w:val="DefaultParagraphFont"/>
    <w:link w:val="Salutation"/>
    <w:uiPriority w:val="99"/>
    <w:semiHidden/>
    <w:rsid w:val="00116F50"/>
  </w:style>
  <w:style w:type="paragraph" w:styleId="Signature">
    <w:name w:val="Signature"/>
    <w:basedOn w:val="Normal"/>
    <w:link w:val="SignatureChar"/>
    <w:uiPriority w:val="99"/>
    <w:semiHidden/>
    <w:unhideWhenUsed/>
    <w:rsid w:val="00116F50"/>
    <w:pPr>
      <w:spacing w:after="0" w:line="240" w:lineRule="auto"/>
      <w:ind w:left="4320"/>
    </w:pPr>
  </w:style>
  <w:style w:type="character" w:customStyle="1" w:styleId="SignatureChar">
    <w:name w:val="Signature Char"/>
    <w:basedOn w:val="DefaultParagraphFont"/>
    <w:link w:val="Signature"/>
    <w:uiPriority w:val="99"/>
    <w:semiHidden/>
    <w:rsid w:val="00116F50"/>
  </w:style>
  <w:style w:type="paragraph" w:styleId="Subtitle">
    <w:name w:val="Subtitle"/>
    <w:basedOn w:val="Normal"/>
    <w:next w:val="Normal"/>
    <w:link w:val="SubtitleChar"/>
    <w:uiPriority w:val="11"/>
    <w:rsid w:val="00116F50"/>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16F50"/>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116F50"/>
    <w:pPr>
      <w:spacing w:after="0"/>
      <w:ind w:left="220" w:hanging="220"/>
    </w:pPr>
  </w:style>
  <w:style w:type="paragraph" w:styleId="TableofFigures">
    <w:name w:val="table of figures"/>
    <w:basedOn w:val="Normal"/>
    <w:next w:val="Normal"/>
    <w:uiPriority w:val="99"/>
    <w:semiHidden/>
    <w:unhideWhenUsed/>
    <w:rsid w:val="00116F50"/>
    <w:pPr>
      <w:spacing w:after="0"/>
    </w:pPr>
  </w:style>
  <w:style w:type="paragraph" w:styleId="Title">
    <w:name w:val="Title"/>
    <w:basedOn w:val="Normal"/>
    <w:next w:val="Normal"/>
    <w:link w:val="TitleChar"/>
    <w:uiPriority w:val="10"/>
    <w:rsid w:val="00116F5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6F50"/>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116F5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116F50"/>
    <w:pPr>
      <w:spacing w:after="100"/>
    </w:pPr>
  </w:style>
  <w:style w:type="paragraph" w:styleId="TOC2">
    <w:name w:val="toc 2"/>
    <w:basedOn w:val="Normal"/>
    <w:next w:val="Normal"/>
    <w:autoRedefine/>
    <w:uiPriority w:val="39"/>
    <w:semiHidden/>
    <w:unhideWhenUsed/>
    <w:rsid w:val="00116F50"/>
    <w:pPr>
      <w:spacing w:after="100"/>
      <w:ind w:left="220"/>
    </w:pPr>
  </w:style>
  <w:style w:type="paragraph" w:styleId="TOC3">
    <w:name w:val="toc 3"/>
    <w:basedOn w:val="Normal"/>
    <w:next w:val="Normal"/>
    <w:autoRedefine/>
    <w:uiPriority w:val="39"/>
    <w:semiHidden/>
    <w:unhideWhenUsed/>
    <w:rsid w:val="00116F50"/>
    <w:pPr>
      <w:spacing w:after="100"/>
      <w:ind w:left="440"/>
    </w:pPr>
  </w:style>
  <w:style w:type="paragraph" w:styleId="TOC4">
    <w:name w:val="toc 4"/>
    <w:basedOn w:val="Normal"/>
    <w:next w:val="Normal"/>
    <w:autoRedefine/>
    <w:uiPriority w:val="39"/>
    <w:semiHidden/>
    <w:unhideWhenUsed/>
    <w:rsid w:val="00116F50"/>
    <w:pPr>
      <w:spacing w:after="100"/>
      <w:ind w:left="660"/>
    </w:pPr>
  </w:style>
  <w:style w:type="paragraph" w:styleId="TOC5">
    <w:name w:val="toc 5"/>
    <w:basedOn w:val="Normal"/>
    <w:next w:val="Normal"/>
    <w:autoRedefine/>
    <w:uiPriority w:val="39"/>
    <w:semiHidden/>
    <w:unhideWhenUsed/>
    <w:rsid w:val="00116F50"/>
    <w:pPr>
      <w:spacing w:after="100"/>
      <w:ind w:left="880"/>
    </w:pPr>
  </w:style>
  <w:style w:type="paragraph" w:styleId="TOC6">
    <w:name w:val="toc 6"/>
    <w:basedOn w:val="Normal"/>
    <w:next w:val="Normal"/>
    <w:autoRedefine/>
    <w:uiPriority w:val="39"/>
    <w:semiHidden/>
    <w:unhideWhenUsed/>
    <w:rsid w:val="00116F50"/>
    <w:pPr>
      <w:spacing w:after="100"/>
      <w:ind w:left="1100"/>
    </w:pPr>
  </w:style>
  <w:style w:type="paragraph" w:styleId="TOC7">
    <w:name w:val="toc 7"/>
    <w:basedOn w:val="Normal"/>
    <w:next w:val="Normal"/>
    <w:autoRedefine/>
    <w:uiPriority w:val="39"/>
    <w:semiHidden/>
    <w:unhideWhenUsed/>
    <w:rsid w:val="00116F50"/>
    <w:pPr>
      <w:spacing w:after="100"/>
      <w:ind w:left="1320"/>
    </w:pPr>
  </w:style>
  <w:style w:type="paragraph" w:styleId="TOC8">
    <w:name w:val="toc 8"/>
    <w:basedOn w:val="Normal"/>
    <w:next w:val="Normal"/>
    <w:autoRedefine/>
    <w:uiPriority w:val="39"/>
    <w:semiHidden/>
    <w:unhideWhenUsed/>
    <w:rsid w:val="00116F50"/>
    <w:pPr>
      <w:spacing w:after="100"/>
      <w:ind w:left="1540"/>
    </w:pPr>
  </w:style>
  <w:style w:type="paragraph" w:styleId="TOC9">
    <w:name w:val="toc 9"/>
    <w:basedOn w:val="Normal"/>
    <w:next w:val="Normal"/>
    <w:autoRedefine/>
    <w:uiPriority w:val="39"/>
    <w:semiHidden/>
    <w:unhideWhenUsed/>
    <w:rsid w:val="00116F50"/>
    <w:pPr>
      <w:spacing w:after="100"/>
      <w:ind w:left="1760"/>
    </w:pPr>
  </w:style>
  <w:style w:type="paragraph" w:styleId="TOCHeading">
    <w:name w:val="TOC Heading"/>
    <w:basedOn w:val="Heading1"/>
    <w:next w:val="Normal"/>
    <w:uiPriority w:val="39"/>
    <w:semiHidden/>
    <w:unhideWhenUsed/>
    <w:qFormat/>
    <w:rsid w:val="00116F5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22.jpeg"/><Relationship Id="rId2" Type="http://schemas.openxmlformats.org/officeDocument/2006/relationships/hyperlink" Target="http://creativecommons.org/licenses/by-nc-sa/3.0/deed.en_US" TargetMode="External"/><Relationship Id="rId1" Type="http://schemas.openxmlformats.org/officeDocument/2006/relationships/image" Target="media/image20.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Final format complete - JG
MA and CE comments addressed - PG.</Comm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3.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4.xml><?xml version="1.0" encoding="utf-8"?>
<ds:datastoreItem xmlns:ds="http://schemas.openxmlformats.org/officeDocument/2006/customXml" ds:itemID="{482837E9-3506-4031-BAE9-999FD043F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1208</TotalTime>
  <Pages>17</Pages>
  <Words>3033</Words>
  <Characters>17875</Characters>
  <Application>Microsoft Office Word</Application>
  <DocSecurity>0</DocSecurity>
  <Lines>331</Lines>
  <Paragraphs>127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20781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nlevioff</dc:creator>
  <cp:keywords/>
  <dc:description/>
  <cp:lastModifiedBy>Sarah Oyler</cp:lastModifiedBy>
  <cp:revision>2</cp:revision>
  <cp:lastPrinted>2015-01-30T13:36:00Z</cp:lastPrinted>
  <dcterms:created xsi:type="dcterms:W3CDTF">2015-01-08T19:59:00Z</dcterms:created>
  <dcterms:modified xsi:type="dcterms:W3CDTF">2015-01-30T16:10:00Z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