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18D2B92E" w:rsidR="009021BD" w:rsidRPr="00D0546C" w:rsidRDefault="009A653E" w:rsidP="009021BD">
      <w:pPr>
        <w:pStyle w:val="ny-lesson-header"/>
      </w:pPr>
      <w:r>
        <w:t>Lesson 16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Similar Triangles in Circle-Secant (or Circle-Secant-Tangent) Diagrams</w:t>
      </w:r>
    </w:p>
    <w:p w14:paraId="40C04FE2" w14:textId="77777777" w:rsidR="009021BD" w:rsidRDefault="009021BD" w:rsidP="0083730B">
      <w:pPr>
        <w:pStyle w:val="ny-callout-hdr"/>
      </w:pPr>
    </w:p>
    <w:p w14:paraId="2CC56E9D" w14:textId="587A2619" w:rsidR="009021BD" w:rsidRPr="00D36552" w:rsidRDefault="009021BD" w:rsidP="00E63B71">
      <w:pPr>
        <w:pStyle w:val="ny-callout-hdr"/>
      </w:pPr>
      <w:r w:rsidRPr="00D36552">
        <w:t>Classwork</w:t>
      </w:r>
      <w:r w:rsidR="00685102"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44C6C9B4" w14:textId="17D32801" w:rsidR="00C47D6E" w:rsidRPr="00C47D6E" w:rsidRDefault="00C47D6E" w:rsidP="00C47D6E">
      <w:pPr>
        <w:pStyle w:val="ny-lesson-paragraph"/>
      </w:pPr>
      <w:r>
        <w:t>Identify the type of angle and the angle/arc relationship, and then find the measur</w:t>
      </w:r>
      <w:r w:rsidRPr="00C47D6E">
        <w:t xml:space="preserve">e </w:t>
      </w:r>
      <w:proofErr w:type="gramStart"/>
      <w:r w:rsidRPr="00C47D6E">
        <w:t xml:space="preserve">of </w:t>
      </w:r>
      <w:proofErr w:type="gramEnd"/>
      <m:oMath>
        <m:r>
          <w:rPr>
            <w:rFonts w:ascii="Cambria Math" w:hAnsi="Cambria Math"/>
          </w:rPr>
          <m:t>x</m:t>
        </m:r>
      </m:oMath>
      <w:r w:rsidRPr="00C47D6E"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957"/>
      </w:tblGrid>
      <w:tr w:rsidR="00C47D6E" w14:paraId="31F1301B" w14:textId="77777777" w:rsidTr="00C47D6E">
        <w:trPr>
          <w:cantSplit/>
          <w:jc w:val="center"/>
        </w:trPr>
        <w:tc>
          <w:tcPr>
            <w:tcW w:w="4957" w:type="dxa"/>
          </w:tcPr>
          <w:p w14:paraId="1934E4D2" w14:textId="77777777" w:rsidR="00C47D6E" w:rsidRPr="000B20AF" w:rsidRDefault="00C47D6E" w:rsidP="00C47D6E">
            <w:pPr>
              <w:pStyle w:val="ny-lesson-numbering"/>
            </w:pPr>
          </w:p>
          <w:p w14:paraId="6B6C5424" w14:textId="77777777" w:rsidR="00C47D6E" w:rsidRDefault="00C47D6E" w:rsidP="00C47D6E">
            <w:pPr>
              <w:pStyle w:val="ny-lesson-SFinsert-number-list"/>
              <w:numPr>
                <w:ilvl w:val="0"/>
                <w:numId w:val="0"/>
              </w:numPr>
              <w:ind w:left="360"/>
            </w:pPr>
            <w:r>
              <w:rPr>
                <w:noProof/>
              </w:rPr>
              <w:drawing>
                <wp:inline distT="0" distB="0" distL="0" distR="0" wp14:anchorId="630CF568" wp14:editId="10DC901F">
                  <wp:extent cx="1917801" cy="1701579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27"/>
                          <a:stretch/>
                        </pic:blipFill>
                        <pic:spPr bwMode="auto">
                          <a:xfrm>
                            <a:off x="0" y="0"/>
                            <a:ext cx="1917548" cy="1701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E4D952" w14:textId="77777777" w:rsidR="00C47D6E" w:rsidRDefault="00C47D6E" w:rsidP="00C47D6E">
            <w:pPr>
              <w:pStyle w:val="ny-lesson-SFinsert-number-list"/>
              <w:numPr>
                <w:ilvl w:val="0"/>
                <w:numId w:val="0"/>
              </w:numPr>
              <w:ind w:left="1224"/>
            </w:pPr>
          </w:p>
          <w:p w14:paraId="2771FC87" w14:textId="77777777" w:rsidR="00C47D6E" w:rsidRDefault="00C47D6E" w:rsidP="00C47D6E">
            <w:pPr>
              <w:pStyle w:val="ny-lesson-SFinsert-number-list"/>
              <w:numPr>
                <w:ilvl w:val="0"/>
                <w:numId w:val="0"/>
              </w:numPr>
              <w:ind w:left="1224"/>
            </w:pPr>
          </w:p>
          <w:p w14:paraId="5AF1836F" w14:textId="77777777" w:rsidR="00C47D6E" w:rsidRDefault="00C47D6E" w:rsidP="00C47D6E">
            <w:pPr>
              <w:pStyle w:val="ny-lesson-SFinsert-number-list"/>
              <w:numPr>
                <w:ilvl w:val="0"/>
                <w:numId w:val="0"/>
              </w:numPr>
              <w:ind w:left="1224"/>
            </w:pPr>
          </w:p>
          <w:p w14:paraId="7D305FD3" w14:textId="771ECD14" w:rsidR="00C47D6E" w:rsidRPr="000B20AF" w:rsidRDefault="00C47D6E" w:rsidP="00C47D6E">
            <w:pPr>
              <w:pStyle w:val="ny-lesson-SFinsert-number-list"/>
              <w:numPr>
                <w:ilvl w:val="0"/>
                <w:numId w:val="0"/>
              </w:numPr>
              <w:ind w:left="1224"/>
            </w:pPr>
          </w:p>
        </w:tc>
        <w:tc>
          <w:tcPr>
            <w:tcW w:w="4957" w:type="dxa"/>
          </w:tcPr>
          <w:p w14:paraId="43D92ED1" w14:textId="77777777" w:rsidR="00C47D6E" w:rsidRPr="000B20AF" w:rsidRDefault="00C47D6E" w:rsidP="00C47D6E">
            <w:pPr>
              <w:pStyle w:val="ny-lesson-numbering"/>
            </w:pPr>
          </w:p>
          <w:p w14:paraId="78495FE8" w14:textId="0A833AAD" w:rsidR="00C47D6E" w:rsidRPr="000B20AF" w:rsidRDefault="00C47D6E" w:rsidP="00C47D6E">
            <w:pPr>
              <w:pStyle w:val="ny-lesson-SFinsert-number-list"/>
              <w:numPr>
                <w:ilvl w:val="0"/>
                <w:numId w:val="0"/>
              </w:numPr>
              <w:ind w:left="360"/>
            </w:pPr>
            <w:r>
              <w:rPr>
                <w:noProof/>
              </w:rPr>
              <w:drawing>
                <wp:inline distT="0" distB="0" distL="0" distR="0" wp14:anchorId="525BBA42" wp14:editId="60BE5F35">
                  <wp:extent cx="2004364" cy="1708967"/>
                  <wp:effectExtent l="0" t="0" r="0" b="571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805" cy="1711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D6E" w14:paraId="01C44EBA" w14:textId="77777777" w:rsidTr="00C47D6E">
        <w:trPr>
          <w:cantSplit/>
          <w:jc w:val="center"/>
        </w:trPr>
        <w:tc>
          <w:tcPr>
            <w:tcW w:w="4957" w:type="dxa"/>
          </w:tcPr>
          <w:p w14:paraId="0CCF5A26" w14:textId="77777777" w:rsidR="00C47D6E" w:rsidRPr="000B20AF" w:rsidRDefault="00C47D6E" w:rsidP="00C47D6E">
            <w:pPr>
              <w:pStyle w:val="ny-lesson-numbering"/>
            </w:pPr>
          </w:p>
          <w:p w14:paraId="74352BA6" w14:textId="6EE50C24" w:rsidR="00C47D6E" w:rsidRPr="000B20AF" w:rsidRDefault="00C47D6E" w:rsidP="00C47D6E">
            <w:pPr>
              <w:pStyle w:val="ny-lesson-SFinsert-number-list"/>
              <w:numPr>
                <w:ilvl w:val="0"/>
                <w:numId w:val="0"/>
              </w:numPr>
              <w:ind w:left="360"/>
            </w:pPr>
            <w:r>
              <w:rPr>
                <w:noProof/>
              </w:rPr>
              <w:drawing>
                <wp:inline distT="0" distB="0" distL="0" distR="0" wp14:anchorId="7B3E48D0" wp14:editId="324D11AA">
                  <wp:extent cx="2409246" cy="2068520"/>
                  <wp:effectExtent l="0" t="0" r="0" b="825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996" cy="207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</w:tcPr>
          <w:p w14:paraId="36D86402" w14:textId="77777777" w:rsidR="00C47D6E" w:rsidRPr="000B20AF" w:rsidRDefault="00C47D6E" w:rsidP="00C47D6E">
            <w:pPr>
              <w:pStyle w:val="ny-lesson-numbering"/>
            </w:pPr>
          </w:p>
          <w:p w14:paraId="50FFD612" w14:textId="7DC44CED" w:rsidR="00C47D6E" w:rsidRPr="000B20AF" w:rsidRDefault="00C47D6E" w:rsidP="00C47D6E">
            <w:pPr>
              <w:pStyle w:val="ny-lesson-SFinsert-number-list"/>
              <w:numPr>
                <w:ilvl w:val="0"/>
                <w:numId w:val="0"/>
              </w:numPr>
              <w:ind w:left="360"/>
            </w:pPr>
            <w:r>
              <w:rPr>
                <w:noProof/>
              </w:rPr>
              <w:drawing>
                <wp:inline distT="0" distB="0" distL="0" distR="0" wp14:anchorId="7E5EA6B1" wp14:editId="57798190">
                  <wp:extent cx="2050749" cy="2067339"/>
                  <wp:effectExtent l="0" t="0" r="6985" b="952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920" cy="2066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D2F43F" w14:textId="042D4870" w:rsidR="009021BD" w:rsidRDefault="009021BD" w:rsidP="00C47D6E">
      <w:pPr>
        <w:pStyle w:val="ny-lesson-paragraph"/>
      </w:pPr>
    </w:p>
    <w:p w14:paraId="7E4C2298" w14:textId="77777777" w:rsidR="00C47D6E" w:rsidRPr="004A4B57" w:rsidRDefault="00C47D6E" w:rsidP="00C47D6E">
      <w:pPr>
        <w:pStyle w:val="ny-lesson-paragraph"/>
      </w:pPr>
    </w:p>
    <w:p w14:paraId="4EF0CD88" w14:textId="107A52DB" w:rsidR="009021BD" w:rsidRPr="00427849" w:rsidRDefault="00C47D6E" w:rsidP="00427849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lastRenderedPageBreak/>
        <w:t>Example 1</w:t>
      </w:r>
    </w:p>
    <w:p w14:paraId="37D8EC3F" w14:textId="77777777" w:rsidR="00C47D6E" w:rsidRDefault="00C47D6E" w:rsidP="00C47D6E">
      <w:pPr>
        <w:pStyle w:val="ny-lesson-paragraph"/>
      </w:pPr>
      <w:r>
        <w:t xml:space="preserve">Measure the lengths of the chords in centimeters and record them in the table.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4337"/>
      </w:tblGrid>
      <w:tr w:rsidR="00C47D6E" w14:paraId="1074B6FE" w14:textId="77777777" w:rsidTr="00C47D6E">
        <w:trPr>
          <w:cantSplit/>
        </w:trPr>
        <w:tc>
          <w:tcPr>
            <w:tcW w:w="3782" w:type="dxa"/>
          </w:tcPr>
          <w:p w14:paraId="17EC090D" w14:textId="58E8214D" w:rsidR="00C47D6E" w:rsidRDefault="00C47D6E" w:rsidP="00C47D6E">
            <w:pPr>
              <w:pStyle w:val="ny-lesson-numbering"/>
              <w:numPr>
                <w:ilvl w:val="1"/>
                <w:numId w:val="9"/>
              </w:numPr>
            </w:pPr>
            <w:r>
              <w:t>s</w:t>
            </w:r>
          </w:p>
          <w:p w14:paraId="0881468E" w14:textId="77777777" w:rsidR="00C47D6E" w:rsidRDefault="00C47D6E" w:rsidP="00C47D6E">
            <w:pPr>
              <w:pStyle w:val="ny-lesson-SFinsert-number-list"/>
              <w:numPr>
                <w:ilvl w:val="0"/>
                <w:numId w:val="0"/>
              </w:numPr>
              <w:ind w:left="403"/>
            </w:pPr>
            <w:r>
              <w:rPr>
                <w:noProof/>
              </w:rPr>
              <w:drawing>
                <wp:inline distT="0" distB="0" distL="0" distR="0" wp14:anchorId="3CC9E9DC" wp14:editId="291D79FC">
                  <wp:extent cx="1900362" cy="1810590"/>
                  <wp:effectExtent l="0" t="0" r="508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8" r="5320"/>
                          <a:stretch/>
                        </pic:blipFill>
                        <pic:spPr bwMode="auto">
                          <a:xfrm>
                            <a:off x="0" y="0"/>
                            <a:ext cx="1902146" cy="1812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7C6CA8" w14:textId="77777777" w:rsidR="00C47D6E" w:rsidRDefault="00C47D6E" w:rsidP="00C47D6E">
            <w:pPr>
              <w:pStyle w:val="ny-lesson-SFinsert-number-list"/>
              <w:numPr>
                <w:ilvl w:val="0"/>
                <w:numId w:val="0"/>
              </w:numPr>
              <w:ind w:left="403"/>
            </w:pPr>
          </w:p>
          <w:p w14:paraId="5523FB3B" w14:textId="77777777" w:rsidR="00C47D6E" w:rsidRDefault="00C47D6E" w:rsidP="00C47D6E">
            <w:pPr>
              <w:pStyle w:val="ny-lesson-SFinsert-number-list"/>
              <w:numPr>
                <w:ilvl w:val="0"/>
                <w:numId w:val="0"/>
              </w:numPr>
              <w:ind w:left="403"/>
            </w:pPr>
          </w:p>
        </w:tc>
        <w:tc>
          <w:tcPr>
            <w:tcW w:w="3772" w:type="dxa"/>
          </w:tcPr>
          <w:p w14:paraId="6069F986" w14:textId="77777777" w:rsidR="00C47D6E" w:rsidRDefault="00C47D6E" w:rsidP="00C47D6E">
            <w:pPr>
              <w:pStyle w:val="ny-lesson-numbering"/>
              <w:numPr>
                <w:ilvl w:val="1"/>
                <w:numId w:val="9"/>
              </w:numPr>
            </w:pPr>
          </w:p>
          <w:p w14:paraId="5C966384" w14:textId="77777777" w:rsidR="00C47D6E" w:rsidRDefault="00C47D6E" w:rsidP="00C47D6E">
            <w:pPr>
              <w:pStyle w:val="ny-lesson-SFinsert-number-list"/>
              <w:numPr>
                <w:ilvl w:val="0"/>
                <w:numId w:val="0"/>
              </w:numPr>
              <w:ind w:left="403"/>
            </w:pPr>
            <w:r>
              <w:rPr>
                <w:noProof/>
              </w:rPr>
              <w:drawing>
                <wp:inline distT="0" distB="0" distL="0" distR="0" wp14:anchorId="6ADD82F3" wp14:editId="4EF58C47">
                  <wp:extent cx="1812897" cy="18288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8" t="3600" r="10380" b="4401"/>
                          <a:stretch/>
                        </pic:blipFill>
                        <pic:spPr bwMode="auto">
                          <a:xfrm>
                            <a:off x="0" y="0"/>
                            <a:ext cx="1812645" cy="1828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D6E" w14:paraId="1777D03D" w14:textId="77777777" w:rsidTr="00C47D6E">
        <w:trPr>
          <w:cantSplit/>
        </w:trPr>
        <w:tc>
          <w:tcPr>
            <w:tcW w:w="3782" w:type="dxa"/>
          </w:tcPr>
          <w:p w14:paraId="689CE14C" w14:textId="77777777" w:rsidR="00C47D6E" w:rsidRDefault="00C47D6E" w:rsidP="00C47D6E">
            <w:pPr>
              <w:pStyle w:val="ny-lesson-numbering"/>
              <w:numPr>
                <w:ilvl w:val="1"/>
                <w:numId w:val="9"/>
              </w:numPr>
            </w:pPr>
          </w:p>
          <w:p w14:paraId="657C1532" w14:textId="77777777" w:rsidR="00C47D6E" w:rsidRDefault="00C47D6E" w:rsidP="00C47D6E">
            <w:pPr>
              <w:pStyle w:val="ny-lesson-SFinsert-number-list"/>
              <w:numPr>
                <w:ilvl w:val="0"/>
                <w:numId w:val="0"/>
              </w:numPr>
              <w:ind w:left="403"/>
            </w:pPr>
            <w:r w:rsidRPr="00601A51">
              <w:rPr>
                <w:rStyle w:val="ny-lesson-hdr-2"/>
                <w:b/>
                <w:noProof/>
              </w:rPr>
              <w:drawing>
                <wp:inline distT="0" distB="0" distL="0" distR="0" wp14:anchorId="3D135E21" wp14:editId="2B0EE5C4">
                  <wp:extent cx="1725433" cy="1677725"/>
                  <wp:effectExtent l="0" t="0" r="825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r="5374" b="2072"/>
                          <a:stretch/>
                        </pic:blipFill>
                        <pic:spPr bwMode="auto">
                          <a:xfrm>
                            <a:off x="0" y="0"/>
                            <a:ext cx="1732465" cy="1684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2" w:type="dxa"/>
          </w:tcPr>
          <w:p w14:paraId="64461147" w14:textId="77777777" w:rsidR="00C47D6E" w:rsidRDefault="00C47D6E" w:rsidP="00C47D6E">
            <w:pPr>
              <w:pStyle w:val="ny-lesson-numbering"/>
              <w:numPr>
                <w:ilvl w:val="1"/>
                <w:numId w:val="9"/>
              </w:numPr>
            </w:pPr>
          </w:p>
          <w:p w14:paraId="6F11C322" w14:textId="77777777" w:rsidR="00C47D6E" w:rsidRDefault="00C47D6E" w:rsidP="00C47D6E">
            <w:pPr>
              <w:pStyle w:val="ny-lesson-SFinsert-number-list"/>
              <w:numPr>
                <w:ilvl w:val="0"/>
                <w:numId w:val="0"/>
              </w:numPr>
              <w:ind w:left="403"/>
            </w:pPr>
            <w:r w:rsidRPr="00601A51">
              <w:rPr>
                <w:noProof/>
              </w:rPr>
              <w:drawing>
                <wp:inline distT="0" distB="0" distL="0" distR="0" wp14:anchorId="75915882" wp14:editId="63FD57EE">
                  <wp:extent cx="1796994" cy="1728228"/>
                  <wp:effectExtent l="0" t="0" r="0" b="571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4" b="3632"/>
                          <a:stretch/>
                        </pic:blipFill>
                        <pic:spPr bwMode="auto">
                          <a:xfrm>
                            <a:off x="0" y="0"/>
                            <a:ext cx="1801154" cy="1732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7C6263" w14:textId="77777777" w:rsidR="00C47D6E" w:rsidRDefault="00C47D6E" w:rsidP="001A475C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3B231D21" w14:textId="77777777" w:rsidR="001A475C" w:rsidRPr="001A475C" w:rsidRDefault="001A475C" w:rsidP="001A475C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tbl>
      <w:tblPr>
        <w:tblStyle w:val="TableGrid"/>
        <w:tblW w:w="9198" w:type="dxa"/>
        <w:jc w:val="center"/>
        <w:tblLook w:val="04A0" w:firstRow="1" w:lastRow="0" w:firstColumn="1" w:lastColumn="0" w:noHBand="0" w:noVBand="1"/>
      </w:tblPr>
      <w:tblGrid>
        <w:gridCol w:w="1223"/>
        <w:gridCol w:w="1170"/>
        <w:gridCol w:w="1170"/>
        <w:gridCol w:w="1080"/>
        <w:gridCol w:w="1170"/>
        <w:gridCol w:w="3385"/>
      </w:tblGrid>
      <w:tr w:rsidR="00C47D6E" w:rsidRPr="00C47D6E" w14:paraId="6056B228" w14:textId="77777777" w:rsidTr="00C47D6E">
        <w:trPr>
          <w:jc w:val="center"/>
        </w:trPr>
        <w:tc>
          <w:tcPr>
            <w:tcW w:w="1223" w:type="dxa"/>
          </w:tcPr>
          <w:p w14:paraId="40D772F1" w14:textId="77777777" w:rsidR="00C47D6E" w:rsidRPr="00C47D6E" w:rsidRDefault="00C47D6E" w:rsidP="00C47D6E">
            <w:pPr>
              <w:pStyle w:val="ny-lesson-paragraph"/>
            </w:pPr>
            <w:r w:rsidRPr="00C47D6E">
              <w:t>Circle #</w:t>
            </w:r>
          </w:p>
        </w:tc>
        <w:tc>
          <w:tcPr>
            <w:tcW w:w="1170" w:type="dxa"/>
          </w:tcPr>
          <w:p w14:paraId="24614E83" w14:textId="6D44397D" w:rsidR="00C47D6E" w:rsidRPr="001A475C" w:rsidRDefault="001A475C" w:rsidP="00C47D6E">
            <w:pPr>
              <w:pStyle w:val="ny-lesson-paragraph"/>
            </w:pPr>
            <m:oMath>
              <m:r>
                <w:rPr>
                  <w:rFonts w:ascii="Cambria Math" w:hAnsi="Cambria Math"/>
                </w:rPr>
                <m:t>a</m:t>
              </m:r>
            </m:oMath>
            <w:r w:rsidR="00C47D6E" w:rsidRPr="001A475C">
              <w:t xml:space="preserve"> (cm)</w:t>
            </w:r>
          </w:p>
        </w:tc>
        <w:tc>
          <w:tcPr>
            <w:tcW w:w="1170" w:type="dxa"/>
          </w:tcPr>
          <w:p w14:paraId="440DAB97" w14:textId="595B3CA4" w:rsidR="00C47D6E" w:rsidRPr="001A475C" w:rsidRDefault="001A475C" w:rsidP="00C47D6E">
            <w:pPr>
              <w:pStyle w:val="ny-lesson-paragraph"/>
            </w:pPr>
            <m:oMath>
              <m:r>
                <w:rPr>
                  <w:rFonts w:ascii="Cambria Math" w:hAnsi="Cambria Math"/>
                </w:rPr>
                <m:t>b</m:t>
              </m:r>
            </m:oMath>
            <w:r w:rsidR="00C47D6E" w:rsidRPr="001A475C">
              <w:t xml:space="preserve"> (cm)</w:t>
            </w:r>
          </w:p>
        </w:tc>
        <w:tc>
          <w:tcPr>
            <w:tcW w:w="1080" w:type="dxa"/>
          </w:tcPr>
          <w:p w14:paraId="5B7C9BF1" w14:textId="525ADB4B" w:rsidR="00C47D6E" w:rsidRPr="001A475C" w:rsidRDefault="001A475C" w:rsidP="00C47D6E">
            <w:pPr>
              <w:pStyle w:val="ny-lesson-paragraph"/>
            </w:pPr>
            <m:oMath>
              <m:r>
                <w:rPr>
                  <w:rFonts w:ascii="Cambria Math" w:hAnsi="Cambria Math"/>
                </w:rPr>
                <m:t>c</m:t>
              </m:r>
            </m:oMath>
            <w:r w:rsidR="00C47D6E" w:rsidRPr="001A475C">
              <w:t xml:space="preserve"> (cm)</w:t>
            </w:r>
          </w:p>
        </w:tc>
        <w:tc>
          <w:tcPr>
            <w:tcW w:w="1170" w:type="dxa"/>
          </w:tcPr>
          <w:p w14:paraId="56774F75" w14:textId="2BA3849C" w:rsidR="00C47D6E" w:rsidRPr="001A475C" w:rsidRDefault="001A475C" w:rsidP="00C47D6E">
            <w:pPr>
              <w:pStyle w:val="ny-lesson-paragraph"/>
            </w:pPr>
            <m:oMath>
              <m:r>
                <w:rPr>
                  <w:rFonts w:ascii="Cambria Math" w:hAnsi="Cambria Math"/>
                </w:rPr>
                <m:t>d</m:t>
              </m:r>
            </m:oMath>
            <w:r w:rsidR="00C47D6E" w:rsidRPr="001A475C">
              <w:t xml:space="preserve"> (cm)</w:t>
            </w:r>
          </w:p>
        </w:tc>
        <w:tc>
          <w:tcPr>
            <w:tcW w:w="3385" w:type="dxa"/>
          </w:tcPr>
          <w:p w14:paraId="3A300C5A" w14:textId="77777777" w:rsidR="00C47D6E" w:rsidRPr="00C47D6E" w:rsidRDefault="00C47D6E" w:rsidP="00C47D6E">
            <w:pPr>
              <w:pStyle w:val="ny-lesson-paragraph"/>
            </w:pPr>
            <w:r w:rsidRPr="00C47D6E">
              <w:t>Do you notice a relationship?</w:t>
            </w:r>
          </w:p>
        </w:tc>
      </w:tr>
      <w:tr w:rsidR="00C47D6E" w:rsidRPr="00C47D6E" w14:paraId="1CE66CC2" w14:textId="77777777" w:rsidTr="00C47D6E">
        <w:trPr>
          <w:trHeight w:val="576"/>
          <w:jc w:val="center"/>
        </w:trPr>
        <w:tc>
          <w:tcPr>
            <w:tcW w:w="1223" w:type="dxa"/>
          </w:tcPr>
          <w:p w14:paraId="78FDA416" w14:textId="77777777" w:rsidR="00C47D6E" w:rsidRPr="00C47D6E" w:rsidRDefault="00C47D6E" w:rsidP="00C47D6E">
            <w:pPr>
              <w:pStyle w:val="ny-lesson-paragraph"/>
            </w:pPr>
            <w:r w:rsidRPr="00C47D6E">
              <w:t>a</w:t>
            </w:r>
          </w:p>
        </w:tc>
        <w:tc>
          <w:tcPr>
            <w:tcW w:w="1170" w:type="dxa"/>
          </w:tcPr>
          <w:p w14:paraId="358CCDFD" w14:textId="77777777" w:rsidR="00C47D6E" w:rsidRPr="00C47D6E" w:rsidRDefault="00C47D6E" w:rsidP="00C47D6E">
            <w:pPr>
              <w:pStyle w:val="ny-lesson-paragraph"/>
            </w:pPr>
          </w:p>
        </w:tc>
        <w:tc>
          <w:tcPr>
            <w:tcW w:w="1170" w:type="dxa"/>
          </w:tcPr>
          <w:p w14:paraId="75C72F42" w14:textId="77777777" w:rsidR="00C47D6E" w:rsidRPr="00C47D6E" w:rsidRDefault="00C47D6E" w:rsidP="00C47D6E">
            <w:pPr>
              <w:pStyle w:val="ny-lesson-paragraph"/>
            </w:pPr>
          </w:p>
        </w:tc>
        <w:tc>
          <w:tcPr>
            <w:tcW w:w="1080" w:type="dxa"/>
          </w:tcPr>
          <w:p w14:paraId="756CFAB3" w14:textId="77777777" w:rsidR="00C47D6E" w:rsidRPr="00C47D6E" w:rsidRDefault="00C47D6E" w:rsidP="00C47D6E">
            <w:pPr>
              <w:pStyle w:val="ny-lesson-paragraph"/>
            </w:pPr>
          </w:p>
        </w:tc>
        <w:tc>
          <w:tcPr>
            <w:tcW w:w="1170" w:type="dxa"/>
          </w:tcPr>
          <w:p w14:paraId="70DA8B74" w14:textId="77777777" w:rsidR="00C47D6E" w:rsidRPr="00C47D6E" w:rsidRDefault="00C47D6E" w:rsidP="00C47D6E">
            <w:pPr>
              <w:pStyle w:val="ny-lesson-paragraph"/>
            </w:pPr>
          </w:p>
        </w:tc>
        <w:tc>
          <w:tcPr>
            <w:tcW w:w="3385" w:type="dxa"/>
          </w:tcPr>
          <w:p w14:paraId="0B24C6AC" w14:textId="77777777" w:rsidR="00C47D6E" w:rsidRPr="00C47D6E" w:rsidRDefault="00C47D6E" w:rsidP="00C47D6E">
            <w:pPr>
              <w:pStyle w:val="ny-lesson-paragraph"/>
            </w:pPr>
          </w:p>
        </w:tc>
      </w:tr>
      <w:tr w:rsidR="00C47D6E" w:rsidRPr="00C47D6E" w14:paraId="661D438E" w14:textId="77777777" w:rsidTr="00C47D6E">
        <w:trPr>
          <w:trHeight w:val="576"/>
          <w:jc w:val="center"/>
        </w:trPr>
        <w:tc>
          <w:tcPr>
            <w:tcW w:w="1223" w:type="dxa"/>
          </w:tcPr>
          <w:p w14:paraId="4EE711C3" w14:textId="77777777" w:rsidR="00C47D6E" w:rsidRPr="00C47D6E" w:rsidRDefault="00C47D6E" w:rsidP="00C47D6E">
            <w:pPr>
              <w:pStyle w:val="ny-lesson-paragraph"/>
            </w:pPr>
            <w:r w:rsidRPr="00C47D6E">
              <w:t>b</w:t>
            </w:r>
          </w:p>
        </w:tc>
        <w:tc>
          <w:tcPr>
            <w:tcW w:w="1170" w:type="dxa"/>
          </w:tcPr>
          <w:p w14:paraId="11A14407" w14:textId="77777777" w:rsidR="00C47D6E" w:rsidRPr="00C47D6E" w:rsidRDefault="00C47D6E" w:rsidP="00C47D6E">
            <w:pPr>
              <w:pStyle w:val="ny-lesson-paragraph"/>
            </w:pPr>
          </w:p>
        </w:tc>
        <w:tc>
          <w:tcPr>
            <w:tcW w:w="1170" w:type="dxa"/>
          </w:tcPr>
          <w:p w14:paraId="72BB8061" w14:textId="77777777" w:rsidR="00C47D6E" w:rsidRPr="00C47D6E" w:rsidRDefault="00C47D6E" w:rsidP="00C47D6E">
            <w:pPr>
              <w:pStyle w:val="ny-lesson-paragraph"/>
            </w:pPr>
          </w:p>
        </w:tc>
        <w:tc>
          <w:tcPr>
            <w:tcW w:w="1080" w:type="dxa"/>
          </w:tcPr>
          <w:p w14:paraId="1E390027" w14:textId="77777777" w:rsidR="00C47D6E" w:rsidRPr="00C47D6E" w:rsidRDefault="00C47D6E" w:rsidP="00C47D6E">
            <w:pPr>
              <w:pStyle w:val="ny-lesson-paragraph"/>
            </w:pPr>
          </w:p>
        </w:tc>
        <w:tc>
          <w:tcPr>
            <w:tcW w:w="1170" w:type="dxa"/>
          </w:tcPr>
          <w:p w14:paraId="0BC795D6" w14:textId="77777777" w:rsidR="00C47D6E" w:rsidRPr="00C47D6E" w:rsidRDefault="00C47D6E" w:rsidP="00C47D6E">
            <w:pPr>
              <w:pStyle w:val="ny-lesson-paragraph"/>
            </w:pPr>
          </w:p>
        </w:tc>
        <w:tc>
          <w:tcPr>
            <w:tcW w:w="3385" w:type="dxa"/>
          </w:tcPr>
          <w:p w14:paraId="02CBF907" w14:textId="77777777" w:rsidR="00C47D6E" w:rsidRPr="00C47D6E" w:rsidRDefault="00C47D6E" w:rsidP="00C47D6E">
            <w:pPr>
              <w:pStyle w:val="ny-lesson-paragraph"/>
            </w:pPr>
          </w:p>
        </w:tc>
      </w:tr>
      <w:tr w:rsidR="00C47D6E" w:rsidRPr="00C47D6E" w14:paraId="41B55953" w14:textId="77777777" w:rsidTr="00C47D6E">
        <w:trPr>
          <w:trHeight w:val="576"/>
          <w:jc w:val="center"/>
        </w:trPr>
        <w:tc>
          <w:tcPr>
            <w:tcW w:w="1223" w:type="dxa"/>
          </w:tcPr>
          <w:p w14:paraId="0BB57968" w14:textId="77777777" w:rsidR="00C47D6E" w:rsidRPr="00C47D6E" w:rsidRDefault="00C47D6E" w:rsidP="00C47D6E">
            <w:pPr>
              <w:pStyle w:val="ny-lesson-paragraph"/>
            </w:pPr>
            <w:r w:rsidRPr="00C47D6E">
              <w:t>c</w:t>
            </w:r>
          </w:p>
        </w:tc>
        <w:tc>
          <w:tcPr>
            <w:tcW w:w="1170" w:type="dxa"/>
          </w:tcPr>
          <w:p w14:paraId="4BFF3497" w14:textId="77777777" w:rsidR="00C47D6E" w:rsidRPr="00C47D6E" w:rsidRDefault="00C47D6E" w:rsidP="00C47D6E">
            <w:pPr>
              <w:pStyle w:val="ny-lesson-paragraph"/>
            </w:pPr>
          </w:p>
        </w:tc>
        <w:tc>
          <w:tcPr>
            <w:tcW w:w="1170" w:type="dxa"/>
          </w:tcPr>
          <w:p w14:paraId="18916C56" w14:textId="77777777" w:rsidR="00C47D6E" w:rsidRPr="00C47D6E" w:rsidRDefault="00C47D6E" w:rsidP="00C47D6E">
            <w:pPr>
              <w:pStyle w:val="ny-lesson-paragraph"/>
            </w:pPr>
          </w:p>
        </w:tc>
        <w:tc>
          <w:tcPr>
            <w:tcW w:w="1080" w:type="dxa"/>
          </w:tcPr>
          <w:p w14:paraId="1DF5CCCD" w14:textId="77777777" w:rsidR="00C47D6E" w:rsidRPr="00C47D6E" w:rsidRDefault="00C47D6E" w:rsidP="00C47D6E">
            <w:pPr>
              <w:pStyle w:val="ny-lesson-paragraph"/>
            </w:pPr>
          </w:p>
        </w:tc>
        <w:tc>
          <w:tcPr>
            <w:tcW w:w="1170" w:type="dxa"/>
          </w:tcPr>
          <w:p w14:paraId="79BE98BB" w14:textId="77777777" w:rsidR="00C47D6E" w:rsidRPr="00C47D6E" w:rsidRDefault="00C47D6E" w:rsidP="00C47D6E">
            <w:pPr>
              <w:pStyle w:val="ny-lesson-paragraph"/>
            </w:pPr>
          </w:p>
        </w:tc>
        <w:tc>
          <w:tcPr>
            <w:tcW w:w="3385" w:type="dxa"/>
          </w:tcPr>
          <w:p w14:paraId="1FF629FC" w14:textId="77777777" w:rsidR="00C47D6E" w:rsidRPr="00C47D6E" w:rsidRDefault="00C47D6E" w:rsidP="00C47D6E">
            <w:pPr>
              <w:pStyle w:val="ny-lesson-paragraph"/>
            </w:pPr>
          </w:p>
        </w:tc>
      </w:tr>
      <w:tr w:rsidR="00C47D6E" w:rsidRPr="00C47D6E" w14:paraId="0E48AC8F" w14:textId="77777777" w:rsidTr="00C47D6E">
        <w:trPr>
          <w:trHeight w:val="576"/>
          <w:jc w:val="center"/>
        </w:trPr>
        <w:tc>
          <w:tcPr>
            <w:tcW w:w="1223" w:type="dxa"/>
          </w:tcPr>
          <w:p w14:paraId="6530A881" w14:textId="77777777" w:rsidR="00C47D6E" w:rsidRPr="00C47D6E" w:rsidRDefault="00C47D6E" w:rsidP="00C47D6E">
            <w:pPr>
              <w:pStyle w:val="ny-lesson-paragraph"/>
            </w:pPr>
            <w:r w:rsidRPr="00C47D6E">
              <w:t>d</w:t>
            </w:r>
          </w:p>
        </w:tc>
        <w:tc>
          <w:tcPr>
            <w:tcW w:w="1170" w:type="dxa"/>
          </w:tcPr>
          <w:p w14:paraId="16BD5786" w14:textId="77777777" w:rsidR="00C47D6E" w:rsidRPr="00C47D6E" w:rsidRDefault="00C47D6E" w:rsidP="00C47D6E">
            <w:pPr>
              <w:pStyle w:val="ny-lesson-paragraph"/>
            </w:pPr>
          </w:p>
        </w:tc>
        <w:tc>
          <w:tcPr>
            <w:tcW w:w="1170" w:type="dxa"/>
          </w:tcPr>
          <w:p w14:paraId="78D3706A" w14:textId="77777777" w:rsidR="00C47D6E" w:rsidRPr="00C47D6E" w:rsidRDefault="00C47D6E" w:rsidP="00C47D6E">
            <w:pPr>
              <w:pStyle w:val="ny-lesson-paragraph"/>
            </w:pPr>
          </w:p>
        </w:tc>
        <w:tc>
          <w:tcPr>
            <w:tcW w:w="1080" w:type="dxa"/>
          </w:tcPr>
          <w:p w14:paraId="628C9050" w14:textId="77777777" w:rsidR="00C47D6E" w:rsidRPr="00C47D6E" w:rsidRDefault="00C47D6E" w:rsidP="00C47D6E">
            <w:pPr>
              <w:pStyle w:val="ny-lesson-paragraph"/>
            </w:pPr>
          </w:p>
        </w:tc>
        <w:tc>
          <w:tcPr>
            <w:tcW w:w="1170" w:type="dxa"/>
          </w:tcPr>
          <w:p w14:paraId="45892601" w14:textId="77777777" w:rsidR="00C47D6E" w:rsidRPr="00C47D6E" w:rsidRDefault="00C47D6E" w:rsidP="00C47D6E">
            <w:pPr>
              <w:pStyle w:val="ny-lesson-paragraph"/>
            </w:pPr>
          </w:p>
        </w:tc>
        <w:tc>
          <w:tcPr>
            <w:tcW w:w="3385" w:type="dxa"/>
          </w:tcPr>
          <w:p w14:paraId="3983BF24" w14:textId="77777777" w:rsidR="00C47D6E" w:rsidRPr="00C47D6E" w:rsidRDefault="00C47D6E" w:rsidP="00C47D6E">
            <w:pPr>
              <w:pStyle w:val="ny-lesson-paragraph"/>
            </w:pPr>
          </w:p>
        </w:tc>
      </w:tr>
    </w:tbl>
    <w:p w14:paraId="52C9C232" w14:textId="7DE0B0A6" w:rsidR="00D123E2" w:rsidRPr="00427849" w:rsidRDefault="00C47D6E" w:rsidP="00D123E2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lastRenderedPageBreak/>
        <w:t>Example 2</w:t>
      </w:r>
    </w:p>
    <w:p w14:paraId="328CE350" w14:textId="77777777" w:rsidR="00C47D6E" w:rsidRPr="000B20AF" w:rsidRDefault="00C47D6E" w:rsidP="00C47D6E">
      <w:pPr>
        <w:pStyle w:val="ny-lesson-paragraph"/>
      </w:pPr>
      <w:r w:rsidRPr="000B20AF">
        <w:t xml:space="preserve">Measure the lengths of the chords in centimeters and record them in the table.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576"/>
      </w:tblGrid>
      <w:tr w:rsidR="00C47D6E" w14:paraId="4405A4D7" w14:textId="77777777" w:rsidTr="000B20AF">
        <w:trPr>
          <w:cantSplit/>
          <w:jc w:val="center"/>
        </w:trPr>
        <w:tc>
          <w:tcPr>
            <w:tcW w:w="3776" w:type="dxa"/>
          </w:tcPr>
          <w:p w14:paraId="61F9523F" w14:textId="77777777" w:rsidR="00C47D6E" w:rsidRDefault="00C47D6E" w:rsidP="001A475C">
            <w:pPr>
              <w:pStyle w:val="ny-lesson-numbering"/>
              <w:numPr>
                <w:ilvl w:val="1"/>
                <w:numId w:val="22"/>
              </w:numPr>
            </w:pPr>
          </w:p>
          <w:p w14:paraId="4D215E45" w14:textId="77777777" w:rsidR="00C47D6E" w:rsidRDefault="00C47D6E" w:rsidP="00C47D6E">
            <w:pPr>
              <w:pStyle w:val="ny-lesson-SFinsert-number-list"/>
              <w:numPr>
                <w:ilvl w:val="0"/>
                <w:numId w:val="0"/>
              </w:numPr>
              <w:ind w:left="403"/>
            </w:pPr>
            <w:r w:rsidRPr="00E8597C">
              <w:rPr>
                <w:noProof/>
              </w:rPr>
              <w:drawing>
                <wp:inline distT="0" distB="0" distL="0" distR="0" wp14:anchorId="25084AB6" wp14:editId="4A26F30C">
                  <wp:extent cx="1892411" cy="1762689"/>
                  <wp:effectExtent l="0" t="0" r="0" b="952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6" r="2517"/>
                          <a:stretch/>
                        </pic:blipFill>
                        <pic:spPr bwMode="auto">
                          <a:xfrm>
                            <a:off x="0" y="0"/>
                            <a:ext cx="1891415" cy="176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2A4A65" w14:textId="77777777" w:rsidR="001A475C" w:rsidRDefault="001A475C" w:rsidP="00C47D6E">
            <w:pPr>
              <w:pStyle w:val="ny-lesson-SFinsert-number-list"/>
              <w:numPr>
                <w:ilvl w:val="0"/>
                <w:numId w:val="0"/>
              </w:numPr>
              <w:ind w:left="403"/>
            </w:pPr>
          </w:p>
          <w:p w14:paraId="34D52117" w14:textId="77777777" w:rsidR="001A475C" w:rsidRDefault="001A475C" w:rsidP="00C47D6E">
            <w:pPr>
              <w:pStyle w:val="ny-lesson-SFinsert-number-list"/>
              <w:numPr>
                <w:ilvl w:val="0"/>
                <w:numId w:val="0"/>
              </w:numPr>
              <w:ind w:left="403"/>
            </w:pPr>
          </w:p>
        </w:tc>
        <w:tc>
          <w:tcPr>
            <w:tcW w:w="3712" w:type="dxa"/>
          </w:tcPr>
          <w:p w14:paraId="6F633FE7" w14:textId="77777777" w:rsidR="00C47D6E" w:rsidRDefault="00C47D6E" w:rsidP="00C47D6E">
            <w:pPr>
              <w:pStyle w:val="ny-lesson-numbering"/>
              <w:numPr>
                <w:ilvl w:val="1"/>
                <w:numId w:val="9"/>
              </w:numPr>
            </w:pPr>
          </w:p>
          <w:p w14:paraId="4D9764DF" w14:textId="77777777" w:rsidR="00C47D6E" w:rsidRDefault="00C47D6E" w:rsidP="00C47D6E">
            <w:pPr>
              <w:pStyle w:val="ny-lesson-SFinsert-number-list"/>
              <w:numPr>
                <w:ilvl w:val="0"/>
                <w:numId w:val="0"/>
              </w:numPr>
              <w:ind w:left="403"/>
            </w:pPr>
            <w:r w:rsidRPr="0040466C">
              <w:rPr>
                <w:noProof/>
              </w:rPr>
              <w:drawing>
                <wp:inline distT="0" distB="0" distL="0" distR="0" wp14:anchorId="5346DF69" wp14:editId="60F5A6FE">
                  <wp:extent cx="1529163" cy="1865961"/>
                  <wp:effectExtent l="0" t="0" r="0" b="127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69"/>
                          <a:stretch/>
                        </pic:blipFill>
                        <pic:spPr bwMode="auto">
                          <a:xfrm>
                            <a:off x="0" y="0"/>
                            <a:ext cx="1529139" cy="18659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D6E" w14:paraId="70E05FDA" w14:textId="77777777" w:rsidTr="000B20AF">
        <w:trPr>
          <w:cantSplit/>
          <w:jc w:val="center"/>
        </w:trPr>
        <w:tc>
          <w:tcPr>
            <w:tcW w:w="3776" w:type="dxa"/>
          </w:tcPr>
          <w:p w14:paraId="2791A02D" w14:textId="77777777" w:rsidR="00C47D6E" w:rsidRDefault="00C47D6E" w:rsidP="00C47D6E">
            <w:pPr>
              <w:pStyle w:val="ny-lesson-numbering"/>
              <w:numPr>
                <w:ilvl w:val="1"/>
                <w:numId w:val="9"/>
              </w:numPr>
            </w:pPr>
          </w:p>
          <w:p w14:paraId="3574C98D" w14:textId="77777777" w:rsidR="00C47D6E" w:rsidRDefault="00C47D6E" w:rsidP="00C47D6E">
            <w:pPr>
              <w:pStyle w:val="ny-lesson-SFinsert-number-list"/>
              <w:numPr>
                <w:ilvl w:val="0"/>
                <w:numId w:val="0"/>
              </w:numPr>
              <w:ind w:left="403"/>
            </w:pPr>
            <w:r w:rsidRPr="00AC6B63">
              <w:rPr>
                <w:noProof/>
              </w:rPr>
              <w:drawing>
                <wp:inline distT="0" distB="0" distL="0" distR="0" wp14:anchorId="4B145509" wp14:editId="660F1049">
                  <wp:extent cx="1789043" cy="1630017"/>
                  <wp:effectExtent l="0" t="0" r="1905" b="889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76" t="2924" r="8098" b="11424"/>
                          <a:stretch/>
                        </pic:blipFill>
                        <pic:spPr bwMode="auto">
                          <a:xfrm>
                            <a:off x="0" y="0"/>
                            <a:ext cx="1788454" cy="1629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64FD4A" w14:textId="77777777" w:rsidR="001A475C" w:rsidRDefault="001A475C" w:rsidP="00C47D6E">
            <w:pPr>
              <w:pStyle w:val="ny-lesson-SFinsert-number-list"/>
              <w:numPr>
                <w:ilvl w:val="0"/>
                <w:numId w:val="0"/>
              </w:numPr>
              <w:ind w:left="403"/>
            </w:pPr>
          </w:p>
          <w:p w14:paraId="18BAB08C" w14:textId="77777777" w:rsidR="001A475C" w:rsidRDefault="001A475C" w:rsidP="00C47D6E">
            <w:pPr>
              <w:pStyle w:val="ny-lesson-SFinsert-number-list"/>
              <w:numPr>
                <w:ilvl w:val="0"/>
                <w:numId w:val="0"/>
              </w:numPr>
              <w:ind w:left="403"/>
            </w:pPr>
          </w:p>
        </w:tc>
        <w:tc>
          <w:tcPr>
            <w:tcW w:w="3712" w:type="dxa"/>
          </w:tcPr>
          <w:p w14:paraId="4D13A84D" w14:textId="77777777" w:rsidR="00C47D6E" w:rsidRDefault="00C47D6E" w:rsidP="00C47D6E">
            <w:pPr>
              <w:pStyle w:val="ny-lesson-numbering"/>
              <w:numPr>
                <w:ilvl w:val="1"/>
                <w:numId w:val="9"/>
              </w:numPr>
            </w:pPr>
          </w:p>
          <w:p w14:paraId="062C69B8" w14:textId="77777777" w:rsidR="00C47D6E" w:rsidRDefault="00C47D6E" w:rsidP="00C47D6E">
            <w:pPr>
              <w:pStyle w:val="ny-lesson-SFinsert-number-list"/>
              <w:numPr>
                <w:ilvl w:val="0"/>
                <w:numId w:val="0"/>
              </w:numPr>
              <w:ind w:left="403"/>
            </w:pPr>
            <w:r w:rsidRPr="00054AA4">
              <w:rPr>
                <w:noProof/>
              </w:rPr>
              <w:drawing>
                <wp:inline distT="0" distB="0" distL="0" distR="0" wp14:anchorId="6AF0AE70" wp14:editId="2E60EA70">
                  <wp:extent cx="1964340" cy="1478943"/>
                  <wp:effectExtent l="0" t="0" r="0" b="698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7" r="3878" b="5339"/>
                          <a:stretch/>
                        </pic:blipFill>
                        <pic:spPr bwMode="auto">
                          <a:xfrm>
                            <a:off x="0" y="0"/>
                            <a:ext cx="1964737" cy="1479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CA2E3F" w14:textId="77777777" w:rsidR="00C47D6E" w:rsidRDefault="00C47D6E" w:rsidP="00C47D6E">
      <w:pPr>
        <w:pStyle w:val="ny-lesson-SFinser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3"/>
        <w:gridCol w:w="1094"/>
        <w:gridCol w:w="1094"/>
        <w:gridCol w:w="1094"/>
        <w:gridCol w:w="1094"/>
        <w:gridCol w:w="3896"/>
      </w:tblGrid>
      <w:tr w:rsidR="00C47D6E" w:rsidRPr="00C47D6E" w14:paraId="37331EFD" w14:textId="77777777" w:rsidTr="00C47D6E">
        <w:trPr>
          <w:trHeight w:val="576"/>
          <w:jc w:val="center"/>
        </w:trPr>
        <w:tc>
          <w:tcPr>
            <w:tcW w:w="1093" w:type="dxa"/>
          </w:tcPr>
          <w:p w14:paraId="695D110F" w14:textId="77777777" w:rsidR="00C47D6E" w:rsidRPr="00C47D6E" w:rsidRDefault="00C47D6E" w:rsidP="00C47D6E">
            <w:pPr>
              <w:pStyle w:val="ny-lesson-paragraph"/>
            </w:pPr>
            <w:r w:rsidRPr="00C47D6E">
              <w:t>Circle #</w:t>
            </w:r>
          </w:p>
        </w:tc>
        <w:tc>
          <w:tcPr>
            <w:tcW w:w="1094" w:type="dxa"/>
          </w:tcPr>
          <w:p w14:paraId="32645520" w14:textId="6969B980" w:rsidR="00C47D6E" w:rsidRPr="001A475C" w:rsidRDefault="001A475C" w:rsidP="00C47D6E">
            <w:pPr>
              <w:pStyle w:val="ny-lesson-paragraph"/>
            </w:pPr>
            <m:oMath>
              <m:r>
                <w:rPr>
                  <w:rFonts w:ascii="Cambria Math" w:hAnsi="Cambria Math"/>
                </w:rPr>
                <m:t>a</m:t>
              </m:r>
            </m:oMath>
            <w:r w:rsidR="00C47D6E" w:rsidRPr="001A475C">
              <w:t xml:space="preserve"> (cm)</w:t>
            </w:r>
          </w:p>
        </w:tc>
        <w:tc>
          <w:tcPr>
            <w:tcW w:w="1094" w:type="dxa"/>
          </w:tcPr>
          <w:p w14:paraId="4E227CF3" w14:textId="13D3D29F" w:rsidR="00C47D6E" w:rsidRPr="001A475C" w:rsidRDefault="001A475C" w:rsidP="00C47D6E">
            <w:pPr>
              <w:pStyle w:val="ny-lesson-paragraph"/>
            </w:pPr>
            <m:oMath>
              <m:r>
                <w:rPr>
                  <w:rFonts w:ascii="Cambria Math" w:hAnsi="Cambria Math"/>
                </w:rPr>
                <m:t>b</m:t>
              </m:r>
            </m:oMath>
            <w:r w:rsidR="00C47D6E" w:rsidRPr="001A475C">
              <w:t xml:space="preserve"> (cm)</w:t>
            </w:r>
          </w:p>
        </w:tc>
        <w:tc>
          <w:tcPr>
            <w:tcW w:w="1094" w:type="dxa"/>
          </w:tcPr>
          <w:p w14:paraId="1C204554" w14:textId="033DB42A" w:rsidR="00C47D6E" w:rsidRPr="001A475C" w:rsidRDefault="001A475C" w:rsidP="00C47D6E">
            <w:pPr>
              <w:pStyle w:val="ny-lesson-paragraph"/>
            </w:pPr>
            <m:oMath>
              <m:r>
                <w:rPr>
                  <w:rFonts w:ascii="Cambria Math" w:hAnsi="Cambria Math"/>
                </w:rPr>
                <m:t>c</m:t>
              </m:r>
            </m:oMath>
            <w:r w:rsidR="00C47D6E" w:rsidRPr="001A475C">
              <w:t xml:space="preserve"> (cm)</w:t>
            </w:r>
          </w:p>
        </w:tc>
        <w:tc>
          <w:tcPr>
            <w:tcW w:w="1094" w:type="dxa"/>
          </w:tcPr>
          <w:p w14:paraId="1D107332" w14:textId="2A4CFEA0" w:rsidR="00C47D6E" w:rsidRPr="001A475C" w:rsidRDefault="001A475C" w:rsidP="00C47D6E">
            <w:pPr>
              <w:pStyle w:val="ny-lesson-paragraph"/>
            </w:pPr>
            <m:oMath>
              <m:r>
                <w:rPr>
                  <w:rFonts w:ascii="Cambria Math" w:hAnsi="Cambria Math"/>
                </w:rPr>
                <m:t>d</m:t>
              </m:r>
            </m:oMath>
            <w:r w:rsidR="00C47D6E" w:rsidRPr="001A475C">
              <w:t xml:space="preserve"> (cm)</w:t>
            </w:r>
          </w:p>
        </w:tc>
        <w:tc>
          <w:tcPr>
            <w:tcW w:w="3896" w:type="dxa"/>
          </w:tcPr>
          <w:p w14:paraId="1B200A2D" w14:textId="77777777" w:rsidR="00C47D6E" w:rsidRPr="00C47D6E" w:rsidRDefault="00C47D6E" w:rsidP="00C47D6E">
            <w:pPr>
              <w:pStyle w:val="ny-lesson-paragraph"/>
            </w:pPr>
            <w:r w:rsidRPr="00C47D6E">
              <w:t>Do you notice a relationship?</w:t>
            </w:r>
          </w:p>
        </w:tc>
      </w:tr>
      <w:tr w:rsidR="00C47D6E" w:rsidRPr="00C47D6E" w14:paraId="7A714A59" w14:textId="77777777" w:rsidTr="00C47D6E">
        <w:trPr>
          <w:trHeight w:val="576"/>
          <w:jc w:val="center"/>
        </w:trPr>
        <w:tc>
          <w:tcPr>
            <w:tcW w:w="1093" w:type="dxa"/>
          </w:tcPr>
          <w:p w14:paraId="3F38A40E" w14:textId="77777777" w:rsidR="00C47D6E" w:rsidRPr="00C47D6E" w:rsidRDefault="00C47D6E" w:rsidP="00C47D6E">
            <w:pPr>
              <w:pStyle w:val="ny-lesson-paragraph"/>
            </w:pPr>
            <w:r w:rsidRPr="00C47D6E">
              <w:t>a</w:t>
            </w:r>
          </w:p>
        </w:tc>
        <w:tc>
          <w:tcPr>
            <w:tcW w:w="1094" w:type="dxa"/>
          </w:tcPr>
          <w:p w14:paraId="7AFA863F" w14:textId="77777777" w:rsidR="00C47D6E" w:rsidRPr="00C47D6E" w:rsidRDefault="00C47D6E" w:rsidP="00C47D6E">
            <w:pPr>
              <w:pStyle w:val="ny-lesson-paragraph"/>
            </w:pPr>
          </w:p>
        </w:tc>
        <w:tc>
          <w:tcPr>
            <w:tcW w:w="1094" w:type="dxa"/>
          </w:tcPr>
          <w:p w14:paraId="77FD24EE" w14:textId="77777777" w:rsidR="00C47D6E" w:rsidRPr="00C47D6E" w:rsidRDefault="00C47D6E" w:rsidP="00C47D6E">
            <w:pPr>
              <w:pStyle w:val="ny-lesson-paragraph"/>
            </w:pPr>
          </w:p>
        </w:tc>
        <w:tc>
          <w:tcPr>
            <w:tcW w:w="1094" w:type="dxa"/>
          </w:tcPr>
          <w:p w14:paraId="457EBD04" w14:textId="77777777" w:rsidR="00C47D6E" w:rsidRPr="00C47D6E" w:rsidRDefault="00C47D6E" w:rsidP="00C47D6E">
            <w:pPr>
              <w:pStyle w:val="ny-lesson-paragraph"/>
            </w:pPr>
          </w:p>
        </w:tc>
        <w:tc>
          <w:tcPr>
            <w:tcW w:w="1094" w:type="dxa"/>
          </w:tcPr>
          <w:p w14:paraId="2A26145A" w14:textId="77777777" w:rsidR="00C47D6E" w:rsidRPr="00C47D6E" w:rsidRDefault="00C47D6E" w:rsidP="00C47D6E">
            <w:pPr>
              <w:pStyle w:val="ny-lesson-paragraph"/>
            </w:pPr>
          </w:p>
        </w:tc>
        <w:tc>
          <w:tcPr>
            <w:tcW w:w="3896" w:type="dxa"/>
          </w:tcPr>
          <w:p w14:paraId="11E788A1" w14:textId="77777777" w:rsidR="00C47D6E" w:rsidRPr="00C47D6E" w:rsidRDefault="00C47D6E" w:rsidP="00C47D6E">
            <w:pPr>
              <w:pStyle w:val="ny-lesson-paragraph"/>
            </w:pPr>
          </w:p>
        </w:tc>
      </w:tr>
      <w:tr w:rsidR="00C47D6E" w:rsidRPr="00C47D6E" w14:paraId="3DC988B7" w14:textId="77777777" w:rsidTr="00C47D6E">
        <w:trPr>
          <w:trHeight w:val="576"/>
          <w:jc w:val="center"/>
        </w:trPr>
        <w:tc>
          <w:tcPr>
            <w:tcW w:w="1093" w:type="dxa"/>
          </w:tcPr>
          <w:p w14:paraId="673E2B92" w14:textId="77777777" w:rsidR="00C47D6E" w:rsidRPr="00C47D6E" w:rsidRDefault="00C47D6E" w:rsidP="00C47D6E">
            <w:pPr>
              <w:pStyle w:val="ny-lesson-paragraph"/>
            </w:pPr>
            <w:r w:rsidRPr="00C47D6E">
              <w:t>b</w:t>
            </w:r>
          </w:p>
        </w:tc>
        <w:tc>
          <w:tcPr>
            <w:tcW w:w="1094" w:type="dxa"/>
          </w:tcPr>
          <w:p w14:paraId="571A67F7" w14:textId="77777777" w:rsidR="00C47D6E" w:rsidRPr="00C47D6E" w:rsidRDefault="00C47D6E" w:rsidP="00C47D6E">
            <w:pPr>
              <w:pStyle w:val="ny-lesson-paragraph"/>
            </w:pPr>
          </w:p>
        </w:tc>
        <w:tc>
          <w:tcPr>
            <w:tcW w:w="1094" w:type="dxa"/>
          </w:tcPr>
          <w:p w14:paraId="2B134619" w14:textId="77777777" w:rsidR="00C47D6E" w:rsidRPr="00C47D6E" w:rsidRDefault="00C47D6E" w:rsidP="00C47D6E">
            <w:pPr>
              <w:pStyle w:val="ny-lesson-paragraph"/>
            </w:pPr>
          </w:p>
        </w:tc>
        <w:tc>
          <w:tcPr>
            <w:tcW w:w="1094" w:type="dxa"/>
          </w:tcPr>
          <w:p w14:paraId="1D74FEFB" w14:textId="77777777" w:rsidR="00C47D6E" w:rsidRPr="00C47D6E" w:rsidRDefault="00C47D6E" w:rsidP="00C47D6E">
            <w:pPr>
              <w:pStyle w:val="ny-lesson-paragraph"/>
            </w:pPr>
          </w:p>
        </w:tc>
        <w:tc>
          <w:tcPr>
            <w:tcW w:w="1094" w:type="dxa"/>
          </w:tcPr>
          <w:p w14:paraId="2C66AB1E" w14:textId="77777777" w:rsidR="00C47D6E" w:rsidRPr="00C47D6E" w:rsidRDefault="00C47D6E" w:rsidP="00C47D6E">
            <w:pPr>
              <w:pStyle w:val="ny-lesson-paragraph"/>
            </w:pPr>
          </w:p>
        </w:tc>
        <w:tc>
          <w:tcPr>
            <w:tcW w:w="3896" w:type="dxa"/>
          </w:tcPr>
          <w:p w14:paraId="79BF5FC2" w14:textId="77777777" w:rsidR="00C47D6E" w:rsidRPr="00C47D6E" w:rsidRDefault="00C47D6E" w:rsidP="00C47D6E">
            <w:pPr>
              <w:pStyle w:val="ny-lesson-paragraph"/>
            </w:pPr>
          </w:p>
        </w:tc>
      </w:tr>
      <w:tr w:rsidR="00C47D6E" w:rsidRPr="00C47D6E" w14:paraId="1F7D7A09" w14:textId="77777777" w:rsidTr="00C47D6E">
        <w:trPr>
          <w:trHeight w:val="576"/>
          <w:jc w:val="center"/>
        </w:trPr>
        <w:tc>
          <w:tcPr>
            <w:tcW w:w="1093" w:type="dxa"/>
          </w:tcPr>
          <w:p w14:paraId="778EBC67" w14:textId="77777777" w:rsidR="00C47D6E" w:rsidRPr="00C47D6E" w:rsidRDefault="00C47D6E" w:rsidP="00C47D6E">
            <w:pPr>
              <w:pStyle w:val="ny-lesson-paragraph"/>
            </w:pPr>
            <w:r w:rsidRPr="00C47D6E">
              <w:t>c</w:t>
            </w:r>
          </w:p>
        </w:tc>
        <w:tc>
          <w:tcPr>
            <w:tcW w:w="1094" w:type="dxa"/>
          </w:tcPr>
          <w:p w14:paraId="39DEB926" w14:textId="77777777" w:rsidR="00C47D6E" w:rsidRPr="00C47D6E" w:rsidRDefault="00C47D6E" w:rsidP="00C47D6E">
            <w:pPr>
              <w:pStyle w:val="ny-lesson-paragraph"/>
            </w:pPr>
          </w:p>
        </w:tc>
        <w:tc>
          <w:tcPr>
            <w:tcW w:w="1094" w:type="dxa"/>
          </w:tcPr>
          <w:p w14:paraId="3071B8DA" w14:textId="77777777" w:rsidR="00C47D6E" w:rsidRPr="00C47D6E" w:rsidRDefault="00C47D6E" w:rsidP="00C47D6E">
            <w:pPr>
              <w:pStyle w:val="ny-lesson-paragraph"/>
            </w:pPr>
          </w:p>
        </w:tc>
        <w:tc>
          <w:tcPr>
            <w:tcW w:w="1094" w:type="dxa"/>
          </w:tcPr>
          <w:p w14:paraId="15CD5911" w14:textId="77777777" w:rsidR="00C47D6E" w:rsidRPr="00C47D6E" w:rsidRDefault="00C47D6E" w:rsidP="00C47D6E">
            <w:pPr>
              <w:pStyle w:val="ny-lesson-paragraph"/>
            </w:pPr>
          </w:p>
        </w:tc>
        <w:tc>
          <w:tcPr>
            <w:tcW w:w="1094" w:type="dxa"/>
          </w:tcPr>
          <w:p w14:paraId="01DE9ACD" w14:textId="77777777" w:rsidR="00C47D6E" w:rsidRPr="00C47D6E" w:rsidRDefault="00C47D6E" w:rsidP="00C47D6E">
            <w:pPr>
              <w:pStyle w:val="ny-lesson-paragraph"/>
            </w:pPr>
          </w:p>
        </w:tc>
        <w:tc>
          <w:tcPr>
            <w:tcW w:w="3896" w:type="dxa"/>
          </w:tcPr>
          <w:p w14:paraId="53E551BC" w14:textId="77777777" w:rsidR="00C47D6E" w:rsidRPr="00C47D6E" w:rsidRDefault="00C47D6E" w:rsidP="00C47D6E">
            <w:pPr>
              <w:pStyle w:val="ny-lesson-paragraph"/>
            </w:pPr>
          </w:p>
        </w:tc>
      </w:tr>
      <w:tr w:rsidR="00C47D6E" w:rsidRPr="00C47D6E" w14:paraId="4253D467" w14:textId="77777777" w:rsidTr="00C47D6E">
        <w:trPr>
          <w:trHeight w:val="576"/>
          <w:jc w:val="center"/>
        </w:trPr>
        <w:tc>
          <w:tcPr>
            <w:tcW w:w="1093" w:type="dxa"/>
          </w:tcPr>
          <w:p w14:paraId="2BBF627E" w14:textId="77777777" w:rsidR="00C47D6E" w:rsidRPr="00C47D6E" w:rsidRDefault="00C47D6E" w:rsidP="00C47D6E">
            <w:pPr>
              <w:pStyle w:val="ny-lesson-paragraph"/>
            </w:pPr>
            <w:r w:rsidRPr="00C47D6E">
              <w:t>d</w:t>
            </w:r>
          </w:p>
        </w:tc>
        <w:tc>
          <w:tcPr>
            <w:tcW w:w="1094" w:type="dxa"/>
          </w:tcPr>
          <w:p w14:paraId="68325097" w14:textId="77777777" w:rsidR="00C47D6E" w:rsidRPr="00C47D6E" w:rsidRDefault="00C47D6E" w:rsidP="00C47D6E">
            <w:pPr>
              <w:pStyle w:val="ny-lesson-paragraph"/>
            </w:pPr>
          </w:p>
        </w:tc>
        <w:tc>
          <w:tcPr>
            <w:tcW w:w="1094" w:type="dxa"/>
          </w:tcPr>
          <w:p w14:paraId="6D4AA25F" w14:textId="77777777" w:rsidR="00C47D6E" w:rsidRPr="00C47D6E" w:rsidRDefault="00C47D6E" w:rsidP="00C47D6E">
            <w:pPr>
              <w:pStyle w:val="ny-lesson-paragraph"/>
            </w:pPr>
          </w:p>
        </w:tc>
        <w:tc>
          <w:tcPr>
            <w:tcW w:w="1094" w:type="dxa"/>
          </w:tcPr>
          <w:p w14:paraId="6343F778" w14:textId="77777777" w:rsidR="00C47D6E" w:rsidRPr="00C47D6E" w:rsidRDefault="00C47D6E" w:rsidP="00C47D6E">
            <w:pPr>
              <w:pStyle w:val="ny-lesson-paragraph"/>
            </w:pPr>
          </w:p>
        </w:tc>
        <w:tc>
          <w:tcPr>
            <w:tcW w:w="1094" w:type="dxa"/>
          </w:tcPr>
          <w:p w14:paraId="4179923B" w14:textId="77777777" w:rsidR="00C47D6E" w:rsidRPr="00C47D6E" w:rsidRDefault="00C47D6E" w:rsidP="00C47D6E">
            <w:pPr>
              <w:pStyle w:val="ny-lesson-paragraph"/>
            </w:pPr>
          </w:p>
        </w:tc>
        <w:tc>
          <w:tcPr>
            <w:tcW w:w="3896" w:type="dxa"/>
          </w:tcPr>
          <w:p w14:paraId="6FEBC0E4" w14:textId="77777777" w:rsidR="00C47D6E" w:rsidRPr="00C47D6E" w:rsidRDefault="00C47D6E" w:rsidP="00C47D6E">
            <w:pPr>
              <w:pStyle w:val="ny-lesson-paragraph"/>
            </w:pPr>
          </w:p>
        </w:tc>
      </w:tr>
    </w:tbl>
    <w:p w14:paraId="570E85F4" w14:textId="2F55958A" w:rsidR="00C47D6E" w:rsidRDefault="00C47D6E" w:rsidP="00C47D6E">
      <w:pPr>
        <w:pStyle w:val="ny-lesson-paragraph"/>
      </w:pPr>
      <w:r>
        <w:br w:type="page"/>
      </w:r>
    </w:p>
    <w:p w14:paraId="1F42C322" w14:textId="77777777" w:rsidR="008D7EBF" w:rsidRPr="00B67BF2" w:rsidRDefault="008D7EBF" w:rsidP="008D7EBF">
      <w:pPr>
        <w:pStyle w:val="ny-lesson-paragraph"/>
        <w:jc w:val="center"/>
      </w:pPr>
      <w:r w:rsidRPr="006C3077">
        <w:rPr>
          <w:b/>
        </w:rPr>
        <w:lastRenderedPageBreak/>
        <w:t>The inscribed angle theorem and its family</w:t>
      </w:r>
      <w:r>
        <w:t>: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39"/>
        <w:gridCol w:w="2610"/>
        <w:gridCol w:w="2227"/>
      </w:tblGrid>
      <w:tr w:rsidR="008D7EBF" w14:paraId="7CE3717B" w14:textId="77777777" w:rsidTr="008D7EBF">
        <w:trPr>
          <w:trHeight w:val="613"/>
          <w:jc w:val="center"/>
        </w:trPr>
        <w:tc>
          <w:tcPr>
            <w:tcW w:w="3638" w:type="dxa"/>
            <w:vAlign w:val="center"/>
          </w:tcPr>
          <w:p w14:paraId="5F44B183" w14:textId="77777777" w:rsidR="008D7EBF" w:rsidRPr="008D7EBF" w:rsidRDefault="008D7EBF" w:rsidP="008D7EBF">
            <w:pPr>
              <w:pStyle w:val="ny-lesson-paragraph"/>
              <w:jc w:val="center"/>
            </w:pPr>
            <w:r w:rsidRPr="008D7EBF">
              <w:t>Diagram</w:t>
            </w:r>
          </w:p>
        </w:tc>
        <w:tc>
          <w:tcPr>
            <w:tcW w:w="2610" w:type="dxa"/>
            <w:vAlign w:val="center"/>
          </w:tcPr>
          <w:p w14:paraId="695AD756" w14:textId="77777777" w:rsidR="008D7EBF" w:rsidRPr="008D7EBF" w:rsidRDefault="008D7EBF" w:rsidP="008D7EBF">
            <w:pPr>
              <w:pStyle w:val="ny-lesson-paragraph"/>
              <w:jc w:val="center"/>
            </w:pPr>
            <w:r w:rsidRPr="008D7EBF">
              <w:t>How the two shapes overlap</w:t>
            </w:r>
          </w:p>
        </w:tc>
        <w:tc>
          <w:tcPr>
            <w:tcW w:w="2227" w:type="dxa"/>
            <w:vAlign w:val="center"/>
          </w:tcPr>
          <w:p w14:paraId="5D03FBE5" w14:textId="1CA8B8FD" w:rsidR="008D7EBF" w:rsidRPr="008D7EBF" w:rsidRDefault="008D7EBF" w:rsidP="008D7EBF">
            <w:pPr>
              <w:pStyle w:val="ny-lesson-paragraph"/>
              <w:jc w:val="center"/>
            </w:pPr>
            <w:r w:rsidRPr="008D7EBF">
              <w:t xml:space="preserve">Relationship between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8D7EBF">
              <w:t>,</w:t>
            </w:r>
            <m:oMath>
              <m:r>
                <w:rPr>
                  <w:rFonts w:ascii="Cambria Math" w:hAnsi="Cambria Math"/>
                </w:rPr>
                <m:t xml:space="preserve"> b, c</m:t>
              </m:r>
            </m:oMath>
            <w:r w:rsidRPr="008D7EBF">
              <w:t xml:space="preserve"> and </w:t>
            </w:r>
            <m:oMath>
              <m:r>
                <w:rPr>
                  <w:rFonts w:ascii="Cambria Math" w:hAnsi="Cambria Math"/>
                </w:rPr>
                <m:t>d</m:t>
              </m:r>
            </m:oMath>
          </w:p>
        </w:tc>
      </w:tr>
      <w:tr w:rsidR="008D7EBF" w14:paraId="1D17C39E" w14:textId="77777777" w:rsidTr="008D7EBF">
        <w:trPr>
          <w:trHeight w:val="613"/>
          <w:jc w:val="center"/>
        </w:trPr>
        <w:tc>
          <w:tcPr>
            <w:tcW w:w="3638" w:type="dxa"/>
            <w:vAlign w:val="center"/>
          </w:tcPr>
          <w:p w14:paraId="3C856E1A" w14:textId="77777777" w:rsidR="008D7EBF" w:rsidRPr="003F2618" w:rsidRDefault="008D7EBF" w:rsidP="0043127C">
            <w:pPr>
              <w:pStyle w:val="ny-lesson-SFinsert"/>
              <w:tabs>
                <w:tab w:val="left" w:pos="1857"/>
              </w:tabs>
              <w:ind w:left="0" w:right="117"/>
              <w:rPr>
                <w:highlight w:val="cyan"/>
              </w:rPr>
            </w:pPr>
            <w:r w:rsidRPr="00B97815">
              <w:rPr>
                <w:noProof/>
              </w:rPr>
              <w:drawing>
                <wp:inline distT="0" distB="0" distL="0" distR="0" wp14:anchorId="665D83B4" wp14:editId="31C017F8">
                  <wp:extent cx="2154803" cy="190723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4"/>
                          <a:srcRect b="11779"/>
                          <a:stretch/>
                        </pic:blipFill>
                        <pic:spPr bwMode="auto">
                          <a:xfrm>
                            <a:off x="0" y="0"/>
                            <a:ext cx="2162850" cy="1914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14:paraId="65DD9D01" w14:textId="3955FF1C" w:rsidR="008D7EBF" w:rsidRDefault="008D7EBF" w:rsidP="001A475C">
            <w:pPr>
              <w:pStyle w:val="ny-lesson-paragraph"/>
            </w:pPr>
          </w:p>
        </w:tc>
        <w:tc>
          <w:tcPr>
            <w:tcW w:w="2227" w:type="dxa"/>
            <w:vAlign w:val="center"/>
          </w:tcPr>
          <w:p w14:paraId="01DD2D19" w14:textId="1372E208" w:rsidR="008D7EBF" w:rsidRDefault="008D7EBF" w:rsidP="001A475C">
            <w:pPr>
              <w:pStyle w:val="ny-lesson-paragraph"/>
            </w:pPr>
          </w:p>
        </w:tc>
      </w:tr>
      <w:tr w:rsidR="008D7EBF" w14:paraId="14DFD6C4" w14:textId="77777777" w:rsidTr="008D7EBF">
        <w:trPr>
          <w:trHeight w:val="613"/>
          <w:jc w:val="center"/>
        </w:trPr>
        <w:tc>
          <w:tcPr>
            <w:tcW w:w="3638" w:type="dxa"/>
            <w:vAlign w:val="center"/>
          </w:tcPr>
          <w:p w14:paraId="33B84C55" w14:textId="77777777" w:rsidR="008D7EBF" w:rsidRPr="003F2618" w:rsidRDefault="008D7EBF" w:rsidP="0043127C">
            <w:pPr>
              <w:pStyle w:val="ny-lesson-SFinsert"/>
              <w:tabs>
                <w:tab w:val="left" w:pos="1857"/>
              </w:tabs>
              <w:ind w:left="0" w:right="117"/>
              <w:rPr>
                <w:highlight w:val="cyan"/>
              </w:rPr>
            </w:pPr>
            <w:r w:rsidRPr="00B97815">
              <w:rPr>
                <w:noProof/>
              </w:rPr>
              <w:drawing>
                <wp:inline distT="0" distB="0" distL="0" distR="0" wp14:anchorId="08F6801E" wp14:editId="667E01D6">
                  <wp:extent cx="2480807" cy="1912552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095" cy="191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14:paraId="405531BF" w14:textId="39142BAE" w:rsidR="008D7EBF" w:rsidRDefault="008D7EBF" w:rsidP="001A475C">
            <w:pPr>
              <w:pStyle w:val="ny-lesson-paragraph"/>
            </w:pPr>
          </w:p>
        </w:tc>
        <w:tc>
          <w:tcPr>
            <w:tcW w:w="2227" w:type="dxa"/>
            <w:vAlign w:val="center"/>
          </w:tcPr>
          <w:p w14:paraId="1F623033" w14:textId="3328A379" w:rsidR="008D7EBF" w:rsidRDefault="008D7EBF" w:rsidP="001A475C">
            <w:pPr>
              <w:pStyle w:val="ny-lesson-paragraph"/>
            </w:pPr>
          </w:p>
        </w:tc>
      </w:tr>
      <w:tr w:rsidR="008D7EBF" w14:paraId="66E4BA34" w14:textId="77777777" w:rsidTr="008D7EBF">
        <w:trPr>
          <w:trHeight w:val="613"/>
          <w:jc w:val="center"/>
        </w:trPr>
        <w:tc>
          <w:tcPr>
            <w:tcW w:w="3638" w:type="dxa"/>
            <w:vAlign w:val="center"/>
          </w:tcPr>
          <w:p w14:paraId="6A3EE68E" w14:textId="77777777" w:rsidR="008D7EBF" w:rsidRPr="00B97815" w:rsidRDefault="008D7EBF" w:rsidP="0043127C">
            <w:pPr>
              <w:pStyle w:val="ny-lesson-SFinsert"/>
              <w:tabs>
                <w:tab w:val="left" w:pos="1857"/>
              </w:tabs>
              <w:ind w:left="0" w:right="117"/>
              <w:rPr>
                <w:noProof/>
              </w:rPr>
            </w:pPr>
            <w:r w:rsidRPr="00A26B2C">
              <w:rPr>
                <w:noProof/>
              </w:rPr>
              <w:drawing>
                <wp:inline distT="0" distB="0" distL="0" distR="0" wp14:anchorId="02FF07FE" wp14:editId="6B3BD82D">
                  <wp:extent cx="2480807" cy="1731265"/>
                  <wp:effectExtent l="0" t="0" r="0" b="254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383" cy="1737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14:paraId="0A1FCF20" w14:textId="0643BF70" w:rsidR="008D7EBF" w:rsidRDefault="008D7EBF" w:rsidP="001A475C">
            <w:pPr>
              <w:pStyle w:val="ny-lesson-paragraph"/>
            </w:pPr>
          </w:p>
        </w:tc>
        <w:tc>
          <w:tcPr>
            <w:tcW w:w="2227" w:type="dxa"/>
            <w:vAlign w:val="center"/>
          </w:tcPr>
          <w:p w14:paraId="0159A392" w14:textId="55DC7A11" w:rsidR="008D7EBF" w:rsidRPr="00A26B2C" w:rsidRDefault="008D7EBF" w:rsidP="001A475C">
            <w:pPr>
              <w:pStyle w:val="ny-lesson-paragraph"/>
            </w:pPr>
          </w:p>
        </w:tc>
      </w:tr>
    </w:tbl>
    <w:p w14:paraId="6FC8567F" w14:textId="77777777" w:rsidR="008D7EBF" w:rsidRDefault="008D7EBF" w:rsidP="008D7EBF">
      <w:pPr>
        <w:pStyle w:val="ny-lesson-paragraph"/>
        <w:rPr>
          <w:b/>
        </w:rPr>
      </w:pPr>
    </w:p>
    <w:p w14:paraId="0FCD8E31" w14:textId="7A5EEF1B" w:rsidR="008D7EBF" w:rsidRDefault="00601B9E" w:rsidP="00C47D6E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FFCB88B" wp14:editId="31235111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6217920" cy="2020570"/>
                <wp:effectExtent l="19050" t="19050" r="11430" b="17780"/>
                <wp:wrapTopAndBottom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02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05F75" w14:textId="77777777" w:rsidR="008D7EBF" w:rsidRPr="00F57120" w:rsidRDefault="008D7EBF" w:rsidP="008D7EBF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57120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334AD1F0" w14:textId="23451391" w:rsidR="008D7EBF" w:rsidRPr="00EC6A37" w:rsidRDefault="008D7EBF" w:rsidP="008D7EBF">
                            <w:pPr>
                              <w:pStyle w:val="ny-lesson-SFinsert"/>
                              <w:ind w:left="0"/>
                              <w:rPr>
                                <w:rFonts w:ascii="Calibri Bold" w:hAnsi="Calibri Bold"/>
                                <w:smallCaps/>
                                <w:sz w:val="20"/>
                                <w:szCs w:val="20"/>
                              </w:rPr>
                            </w:pPr>
                            <w:r w:rsidRPr="00EC6A37">
                              <w:rPr>
                                <w:rFonts w:ascii="Calibri Bold" w:hAnsi="Calibri Bold"/>
                                <w:smallCaps/>
                                <w:sz w:val="20"/>
                                <w:szCs w:val="20"/>
                              </w:rPr>
                              <w:t>Theorems</w:t>
                            </w:r>
                            <w:r w:rsidR="00EC6A37">
                              <w:rPr>
                                <w:rFonts w:ascii="Calibri Bold" w:hAnsi="Calibri Bold"/>
                                <w:smallCap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864B423" w14:textId="4ABC46E4" w:rsidR="008D7EBF" w:rsidRPr="0095775D" w:rsidRDefault="008D7EBF" w:rsidP="00EC6A37">
                            <w:pPr>
                              <w:pStyle w:val="ny-lesson-paragraph"/>
                              <w:numPr>
                                <w:ilvl w:val="0"/>
                                <w:numId w:val="23"/>
                              </w:numPr>
                              <w:ind w:left="763"/>
                            </w:pPr>
                            <w:r w:rsidRPr="0095775D">
                              <w:t xml:space="preserve">When secant lines intersect inside a circle, </w:t>
                            </w:r>
                            <w:proofErr w:type="gramStart"/>
                            <w:r w:rsidRPr="0095775D">
                              <w:t xml:space="preserve">use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a∙b=c∙d</m:t>
                              </m:r>
                            </m:oMath>
                            <w:r w:rsidRPr="00C47D6E">
                              <w:rPr>
                                <w:i/>
                              </w:rPr>
                              <w:t>.</w:t>
                            </w:r>
                          </w:p>
                          <w:p w14:paraId="2A5F754A" w14:textId="3446DFDA" w:rsidR="008D7EBF" w:rsidRPr="0095775D" w:rsidRDefault="008D7EBF" w:rsidP="00EC6A37">
                            <w:pPr>
                              <w:pStyle w:val="ny-lesson-paragraph"/>
                              <w:numPr>
                                <w:ilvl w:val="0"/>
                                <w:numId w:val="23"/>
                              </w:numPr>
                              <w:ind w:left="763"/>
                            </w:pPr>
                            <w:r w:rsidRPr="0095775D">
                              <w:t xml:space="preserve">When secant lines intersect outside of a circle, </w:t>
                            </w:r>
                            <w:proofErr w:type="gramStart"/>
                            <w:r w:rsidRPr="0095775D">
                              <w:t xml:space="preserve">use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a+b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=c(c+d)</m:t>
                              </m:r>
                            </m:oMath>
                            <w:r w:rsidRPr="0095775D">
                              <w:t>.</w:t>
                            </w:r>
                          </w:p>
                          <w:p w14:paraId="2B2351CE" w14:textId="77777777" w:rsidR="008D7EBF" w:rsidRDefault="008D7EBF" w:rsidP="008D7EBF">
                            <w:pPr>
                              <w:pStyle w:val="ny-lesson-SFinsert-number-list"/>
                              <w:numPr>
                                <w:ilvl w:val="0"/>
                                <w:numId w:val="0"/>
                              </w:numPr>
                              <w:ind w:left="1224"/>
                            </w:pPr>
                          </w:p>
                          <w:p w14:paraId="05060EFA" w14:textId="7FD93BD3" w:rsidR="008D7EBF" w:rsidRPr="00B15564" w:rsidRDefault="00EC6A37" w:rsidP="008D7EBF">
                            <w:pPr>
                              <w:pStyle w:val="ny-lesson-SFinsert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Relevant V</w:t>
                            </w:r>
                            <w:r w:rsidR="008D7EBF">
                              <w:rPr>
                                <w:sz w:val="20"/>
                                <w:szCs w:val="20"/>
                              </w:rPr>
                              <w:t>ocabulary</w:t>
                            </w:r>
                          </w:p>
                          <w:p w14:paraId="547936B4" w14:textId="5DE49F89" w:rsidR="008D7EBF" w:rsidRDefault="008D7EBF" w:rsidP="00EC6A37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  <w:r w:rsidRPr="00EC6A37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Secant to a circle</w:t>
                            </w:r>
                            <w:r w:rsidR="00EC6A37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 w:rsidRPr="00A5393F">
                              <w:t xml:space="preserve">A </w:t>
                            </w:r>
                            <w:r w:rsidRPr="00A5393F">
                              <w:rPr>
                                <w:i/>
                              </w:rPr>
                              <w:t>secant line to a circle</w:t>
                            </w:r>
                            <w:r w:rsidRPr="00A5393F">
                              <w:t xml:space="preserve"> is a line that intersects a circle in exactly two points.  </w:t>
                            </w:r>
                          </w:p>
                          <w:p w14:paraId="493485D6" w14:textId="77777777" w:rsidR="008D7EBF" w:rsidRDefault="008D7EBF" w:rsidP="008D7E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0;margin-top:3.5pt;width:489.6pt;height:159.1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" strokecolor="#4f6228" strokeweight="3pt">
                <v:stroke linestyle="thinThin"/>
                <v:textbox>
                  <w:txbxContent>
                    <w:p w14:paraId="32B05F75" w14:textId="77777777" w:rsidR="008D7EBF" w:rsidRPr="00F57120" w:rsidRDefault="008D7EBF" w:rsidP="008D7EBF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57120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334AD1F0" w14:textId="23451391" w:rsidR="008D7EBF" w:rsidRPr="00EC6A37" w:rsidRDefault="008D7EBF" w:rsidP="008D7EBF">
                      <w:pPr>
                        <w:pStyle w:val="ny-lesson-SFinsert"/>
                        <w:ind w:left="0"/>
                        <w:rPr>
                          <w:rFonts w:ascii="Calibri Bold" w:hAnsi="Calibri Bold"/>
                          <w:smallCaps/>
                          <w:sz w:val="20"/>
                          <w:szCs w:val="20"/>
                        </w:rPr>
                      </w:pPr>
                      <w:r w:rsidRPr="00EC6A37">
                        <w:rPr>
                          <w:rFonts w:ascii="Calibri Bold" w:hAnsi="Calibri Bold"/>
                          <w:smallCaps/>
                          <w:sz w:val="20"/>
                          <w:szCs w:val="20"/>
                        </w:rPr>
                        <w:t>Theorems</w:t>
                      </w:r>
                      <w:r w:rsidR="00EC6A37">
                        <w:rPr>
                          <w:rFonts w:ascii="Calibri Bold" w:hAnsi="Calibri Bold"/>
                          <w:smallCaps/>
                          <w:sz w:val="20"/>
                          <w:szCs w:val="20"/>
                        </w:rPr>
                        <w:t>:</w:t>
                      </w:r>
                    </w:p>
                    <w:p w14:paraId="5864B423" w14:textId="4ABC46E4" w:rsidR="008D7EBF" w:rsidRPr="0095775D" w:rsidRDefault="008D7EBF" w:rsidP="00EC6A37">
                      <w:pPr>
                        <w:pStyle w:val="ny-lesson-paragraph"/>
                        <w:numPr>
                          <w:ilvl w:val="0"/>
                          <w:numId w:val="23"/>
                        </w:numPr>
                        <w:ind w:left="763"/>
                      </w:pPr>
                      <w:r w:rsidRPr="0095775D">
                        <w:t xml:space="preserve">When secant lines intersect inside a circle, use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a∙b=c∙d</m:t>
                        </m:r>
                      </m:oMath>
                      <w:r w:rsidRPr="00C47D6E">
                        <w:rPr>
                          <w:i/>
                        </w:rPr>
                        <w:t>.</w:t>
                      </w:r>
                    </w:p>
                    <w:p w14:paraId="2A5F754A" w14:textId="3446DFDA" w:rsidR="008D7EBF" w:rsidRPr="0095775D" w:rsidRDefault="008D7EBF" w:rsidP="00EC6A37">
                      <w:pPr>
                        <w:pStyle w:val="ny-lesson-paragraph"/>
                        <w:numPr>
                          <w:ilvl w:val="0"/>
                          <w:numId w:val="23"/>
                        </w:numPr>
                        <w:ind w:left="763"/>
                      </w:pPr>
                      <w:r w:rsidRPr="0095775D">
                        <w:t xml:space="preserve">When secant lines intersect outside of a circle, use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a+b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=c(c+d)</m:t>
                        </m:r>
                      </m:oMath>
                      <w:r w:rsidRPr="0095775D">
                        <w:t>.</w:t>
                      </w:r>
                    </w:p>
                    <w:p w14:paraId="2B2351CE" w14:textId="77777777" w:rsidR="008D7EBF" w:rsidRDefault="008D7EBF" w:rsidP="008D7EBF">
                      <w:pPr>
                        <w:pStyle w:val="ny-lesson-SFinsert-number-list"/>
                        <w:numPr>
                          <w:ilvl w:val="0"/>
                          <w:numId w:val="0"/>
                        </w:numPr>
                        <w:ind w:left="1224"/>
                      </w:pPr>
                    </w:p>
                    <w:p w14:paraId="05060EFA" w14:textId="7FD93BD3" w:rsidR="008D7EBF" w:rsidRPr="00B15564" w:rsidRDefault="00EC6A37" w:rsidP="008D7EBF">
                      <w:pPr>
                        <w:pStyle w:val="ny-lesson-SFinsert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Relevant V</w:t>
                      </w:r>
                      <w:r w:rsidR="008D7EBF">
                        <w:rPr>
                          <w:sz w:val="20"/>
                          <w:szCs w:val="20"/>
                        </w:rPr>
                        <w:t>ocabulary</w:t>
                      </w:r>
                      <w:bookmarkStart w:id="1" w:name="_GoBack"/>
                      <w:bookmarkEnd w:id="1"/>
                    </w:p>
                    <w:p w14:paraId="547936B4" w14:textId="5DE49F89" w:rsidR="008D7EBF" w:rsidRDefault="008D7EBF" w:rsidP="00EC6A37">
                      <w:pPr>
                        <w:pStyle w:val="ny-lesson-bullet"/>
                        <w:numPr>
                          <w:ilvl w:val="0"/>
                          <w:numId w:val="0"/>
                        </w:numPr>
                      </w:pPr>
                      <w:r w:rsidRPr="00EC6A37">
                        <w:rPr>
                          <w:rFonts w:ascii="Calibri Bold" w:hAnsi="Calibri Bold"/>
                          <w:b/>
                          <w:smallCaps/>
                        </w:rPr>
                        <w:t>Secant to a circle</w:t>
                      </w:r>
                      <w:r w:rsidR="00EC6A37">
                        <w:rPr>
                          <w:b/>
                        </w:rPr>
                        <w:t>:</w:t>
                      </w:r>
                      <w:r>
                        <w:t xml:space="preserve">  </w:t>
                      </w:r>
                      <w:r w:rsidRPr="00A5393F">
                        <w:t xml:space="preserve">A </w:t>
                      </w:r>
                      <w:r w:rsidRPr="00A5393F">
                        <w:rPr>
                          <w:i/>
                        </w:rPr>
                        <w:t>secant line to a circle</w:t>
                      </w:r>
                      <w:r w:rsidRPr="00A5393F">
                        <w:t xml:space="preserve"> is a line that intersects a circle in exactly two points.  </w:t>
                      </w:r>
                    </w:p>
                    <w:p w14:paraId="493485D6" w14:textId="77777777" w:rsidR="008D7EBF" w:rsidRDefault="008D7EBF" w:rsidP="008D7EBF"/>
                  </w:txbxContent>
                </v:textbox>
                <w10:wrap type="topAndBottom" anchorx="margin"/>
              </v:rect>
            </w:pict>
          </mc:Fallback>
        </mc:AlternateContent>
      </w:r>
    </w:p>
    <w:p w14:paraId="6C0D43B2" w14:textId="14E886F0" w:rsidR="0083730B" w:rsidRPr="00427849" w:rsidRDefault="0083730B" w:rsidP="00427849">
      <w:pPr>
        <w:pStyle w:val="ny-callout-hdr"/>
      </w:pPr>
    </w:p>
    <w:p w14:paraId="794BC543" w14:textId="1A83425C" w:rsidR="007C3BFC" w:rsidRPr="00427849" w:rsidRDefault="007C3BFC" w:rsidP="00427849">
      <w:pPr>
        <w:pStyle w:val="ny-callout-hdr"/>
      </w:pPr>
      <w:r w:rsidRPr="00427849">
        <w:t xml:space="preserve">Problem Set </w:t>
      </w:r>
    </w:p>
    <w:p w14:paraId="7F665DCD" w14:textId="77777777" w:rsidR="00E324FC" w:rsidRDefault="00E324FC" w:rsidP="00427849">
      <w:pPr>
        <w:pStyle w:val="ny-callout-hd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4770"/>
      </w:tblGrid>
      <w:tr w:rsidR="00C47D6E" w14:paraId="046FAF2A" w14:textId="77777777" w:rsidTr="00C47D6E">
        <w:tc>
          <w:tcPr>
            <w:tcW w:w="5148" w:type="dxa"/>
          </w:tcPr>
          <w:p w14:paraId="12FEC634" w14:textId="41D730F8" w:rsidR="00C47D6E" w:rsidRPr="00C47D6E" w:rsidRDefault="00C47D6E" w:rsidP="00C47D6E">
            <w:pPr>
              <w:pStyle w:val="ny-lesson-numbering"/>
              <w:numPr>
                <w:ilvl w:val="0"/>
                <w:numId w:val="21"/>
              </w:numPr>
            </w:pPr>
            <w:r w:rsidRPr="00C47D6E">
              <w:rPr>
                <w:noProof/>
              </w:rPr>
              <w:t xml:space="preserve">Find </w:t>
            </w:r>
            <m:oMath>
              <m:r>
                <w:rPr>
                  <w:rFonts w:ascii="Cambria Math" w:hAnsi="Cambria Math"/>
                  <w:noProof/>
                </w:rPr>
                <m:t>x</m:t>
              </m:r>
            </m:oMath>
            <w:r w:rsidRPr="00C47D6E">
              <w:rPr>
                <w:noProof/>
              </w:rPr>
              <w:t>.</w:t>
            </w:r>
          </w:p>
          <w:p w14:paraId="5C06ACA0" w14:textId="77777777" w:rsidR="00C47D6E" w:rsidRDefault="00C47D6E" w:rsidP="00C47D6E">
            <w:pPr>
              <w:pStyle w:val="ny-lesson-SFinsert-number-list"/>
              <w:numPr>
                <w:ilvl w:val="0"/>
                <w:numId w:val="0"/>
              </w:numPr>
              <w:ind w:left="360"/>
            </w:pPr>
            <w:r w:rsidRPr="00E12DCC">
              <w:rPr>
                <w:noProof/>
              </w:rPr>
              <w:drawing>
                <wp:inline distT="0" distB="0" distL="0" distR="0" wp14:anchorId="6FD70F20" wp14:editId="592ADBAF">
                  <wp:extent cx="2170706" cy="1914728"/>
                  <wp:effectExtent l="0" t="0" r="127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91"/>
                          <a:stretch/>
                        </pic:blipFill>
                        <pic:spPr bwMode="auto">
                          <a:xfrm>
                            <a:off x="0" y="0"/>
                            <a:ext cx="2184809" cy="192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943979" w14:textId="036E1A0B" w:rsidR="00C47D6E" w:rsidRDefault="00C47D6E" w:rsidP="00C47D6E">
            <w:pPr>
              <w:pStyle w:val="ny-lesson-SFinsert-number-list"/>
              <w:numPr>
                <w:ilvl w:val="0"/>
                <w:numId w:val="0"/>
              </w:numPr>
              <w:ind w:left="360"/>
            </w:pPr>
          </w:p>
        </w:tc>
        <w:tc>
          <w:tcPr>
            <w:tcW w:w="4770" w:type="dxa"/>
          </w:tcPr>
          <w:p w14:paraId="596DAABA" w14:textId="1C9245D5" w:rsidR="00C47D6E" w:rsidRPr="00C47D6E" w:rsidRDefault="00C47D6E" w:rsidP="00C47D6E">
            <w:pPr>
              <w:pStyle w:val="ny-lesson-numbering"/>
            </w:pPr>
            <w:r w:rsidRPr="00C8277C">
              <w:rPr>
                <w:noProof/>
              </w:rPr>
              <w:t>F</w:t>
            </w:r>
            <w:r w:rsidRPr="00C47D6E">
              <w:rPr>
                <w:noProof/>
              </w:rPr>
              <w:t xml:space="preserve">ind </w:t>
            </w:r>
            <m:oMath>
              <m:r>
                <w:rPr>
                  <w:rFonts w:ascii="Cambria Math" w:hAnsi="Cambria Math"/>
                  <w:noProof/>
                </w:rPr>
                <m:t>x</m:t>
              </m:r>
            </m:oMath>
            <w:r w:rsidRPr="00C47D6E">
              <w:rPr>
                <w:noProof/>
              </w:rPr>
              <w:t>.</w:t>
            </w:r>
          </w:p>
          <w:p w14:paraId="086777E8" w14:textId="72F2FE52" w:rsidR="00C47D6E" w:rsidRDefault="00C47D6E" w:rsidP="00C47D6E">
            <w:pPr>
              <w:pStyle w:val="ny-lesson-SFinsert-number-list"/>
              <w:numPr>
                <w:ilvl w:val="0"/>
                <w:numId w:val="0"/>
              </w:numPr>
              <w:ind w:left="360"/>
            </w:pPr>
            <w:r w:rsidRPr="00C8277C">
              <w:rPr>
                <w:noProof/>
              </w:rPr>
              <w:drawing>
                <wp:inline distT="0" distB="0" distL="0" distR="0" wp14:anchorId="5A99696F" wp14:editId="16E549A4">
                  <wp:extent cx="2697833" cy="1637969"/>
                  <wp:effectExtent l="0" t="0" r="7620" b="63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35" b="8209"/>
                          <a:stretch/>
                        </pic:blipFill>
                        <pic:spPr bwMode="auto">
                          <a:xfrm>
                            <a:off x="0" y="0"/>
                            <a:ext cx="2717288" cy="1649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D6E" w14:paraId="0C711A58" w14:textId="77777777" w:rsidTr="00C47D6E">
        <w:trPr>
          <w:cantSplit/>
        </w:trPr>
        <w:tc>
          <w:tcPr>
            <w:tcW w:w="5148" w:type="dxa"/>
          </w:tcPr>
          <w:p w14:paraId="4B9F945B" w14:textId="602680F5" w:rsidR="00C47D6E" w:rsidRPr="00C47D6E" w:rsidRDefault="00C47D6E" w:rsidP="00C47D6E">
            <w:pPr>
              <w:pStyle w:val="ny-lesson-numbering"/>
            </w:pPr>
            <m:oMath>
              <m:r>
                <w:rPr>
                  <w:rFonts w:ascii="Cambria Math" w:hAnsi="Cambria Math"/>
                  <w:noProof/>
                </w:rPr>
                <m:t>DF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 xml:space="preserve">&lt; </m:t>
              </m:r>
              <m:r>
                <w:rPr>
                  <w:rFonts w:ascii="Cambria Math" w:hAnsi="Cambria Math"/>
                  <w:noProof/>
                </w:rPr>
                <m:t>FB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 xml:space="preserve">, </m:t>
              </m:r>
              <m:r>
                <w:rPr>
                  <w:rFonts w:ascii="Cambria Math" w:hAnsi="Cambria Math"/>
                  <w:noProof/>
                </w:rPr>
                <m:t>DF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 xml:space="preserve">≠1, </m:t>
              </m:r>
              <m:r>
                <w:rPr>
                  <w:rFonts w:ascii="Cambria Math" w:hAnsi="Cambria Math"/>
                  <w:noProof/>
                </w:rPr>
                <m:t>DF&lt;FE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.</m:t>
              </m:r>
            </m:oMath>
            <w:r w:rsidRPr="00C47D6E">
              <w:rPr>
                <w:noProof/>
              </w:rPr>
              <w:t xml:space="preserve">  Prove </w:t>
            </w:r>
            <m:oMath>
              <m:r>
                <w:rPr>
                  <w:rFonts w:ascii="Cambria Math" w:hAnsi="Cambria Math"/>
                  <w:noProof/>
                </w:rPr>
                <m:t>DF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=3</m:t>
              </m:r>
            </m:oMath>
          </w:p>
          <w:p w14:paraId="5B88EB5E" w14:textId="74ED55FE" w:rsidR="00C47D6E" w:rsidRDefault="00C47D6E" w:rsidP="00C47D6E">
            <w:pPr>
              <w:pStyle w:val="ny-lesson-SFinsert-number-list"/>
              <w:numPr>
                <w:ilvl w:val="0"/>
                <w:numId w:val="0"/>
              </w:numPr>
              <w:ind w:left="360"/>
            </w:pPr>
            <w:r w:rsidRPr="00F57120">
              <w:rPr>
                <w:i/>
                <w:noProof/>
                <w:color w:val="auto"/>
              </w:rPr>
              <w:drawing>
                <wp:inline distT="0" distB="0" distL="0" distR="0" wp14:anchorId="152BCBC3" wp14:editId="5ADDFD89">
                  <wp:extent cx="2170706" cy="2101060"/>
                  <wp:effectExtent l="0" t="0" r="127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983" cy="2106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14:paraId="2EBA5F2C" w14:textId="6EDCE3D0" w:rsidR="00C47D6E" w:rsidRPr="00C47D6E" w:rsidRDefault="00C47D6E" w:rsidP="00C47D6E">
            <w:pPr>
              <w:pStyle w:val="ny-lesson-numbering"/>
            </w:pPr>
            <m:oMath>
              <m:r>
                <w:rPr>
                  <w:rFonts w:ascii="Cambria Math" w:hAnsi="Cambria Math"/>
                </w:rPr>
                <m:t>CE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=6</m:t>
              </m:r>
            </m:oMath>
            <w:r w:rsidRPr="00C47D6E">
              <w:t xml:space="preserve">, </w:t>
            </w:r>
            <m:oMath>
              <m:r>
                <w:rPr>
                  <w:rFonts w:ascii="Cambria Math" w:hAnsi="Cambria Math"/>
                </w:rPr>
                <m:t>CB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=9</m:t>
              </m:r>
            </m:oMath>
            <w:r w:rsidRPr="00C47D6E">
              <w:t xml:space="preserve">, </w:t>
            </w:r>
            <m:oMath>
              <m:r>
                <w:rPr>
                  <w:rFonts w:ascii="Cambria Math" w:hAnsi="Cambria Math"/>
                </w:rPr>
                <m:t>CD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=18</m:t>
              </m:r>
            </m:oMath>
            <w:r w:rsidRPr="00C47D6E">
              <w:t xml:space="preserve">.  </w:t>
            </w:r>
            <w:proofErr w:type="gramStart"/>
            <w:r w:rsidRPr="00C47D6E">
              <w:t xml:space="preserve">Show </w:t>
            </w:r>
            <w:proofErr w:type="gramEnd"/>
            <m:oMath>
              <m:r>
                <w:rPr>
                  <w:rFonts w:ascii="Cambria Math" w:hAnsi="Cambria Math"/>
                </w:rPr>
                <m:t>CF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=3</m:t>
              </m:r>
            </m:oMath>
            <w:r w:rsidRPr="00C47D6E">
              <w:t>.</w:t>
            </w:r>
          </w:p>
          <w:p w14:paraId="7D99B2E6" w14:textId="17515274" w:rsidR="00C47D6E" w:rsidRPr="000B20AF" w:rsidRDefault="00C47D6E" w:rsidP="00C47D6E">
            <w:pPr>
              <w:pStyle w:val="ny-lesson-SFinsert-number-list"/>
              <w:numPr>
                <w:ilvl w:val="0"/>
                <w:numId w:val="0"/>
              </w:numPr>
              <w:ind w:left="360"/>
            </w:pPr>
            <w:r w:rsidRPr="00F57120">
              <w:rPr>
                <w:i/>
                <w:noProof/>
              </w:rPr>
              <w:drawing>
                <wp:inline distT="0" distB="0" distL="0" distR="0" wp14:anchorId="1F4909CF" wp14:editId="55FAEF03">
                  <wp:extent cx="2437336" cy="1908313"/>
                  <wp:effectExtent l="0" t="0" r="127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1"/>
                          <a:stretch/>
                        </pic:blipFill>
                        <pic:spPr bwMode="auto">
                          <a:xfrm>
                            <a:off x="0" y="0"/>
                            <a:ext cx="2438260" cy="1909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D6E" w14:paraId="37DF4123" w14:textId="77777777" w:rsidTr="00C47D6E">
        <w:trPr>
          <w:cantSplit/>
        </w:trPr>
        <w:tc>
          <w:tcPr>
            <w:tcW w:w="5148" w:type="dxa"/>
          </w:tcPr>
          <w:p w14:paraId="6A0C4DF3" w14:textId="0CC7001D" w:rsidR="00C47D6E" w:rsidRPr="00C47D6E" w:rsidRDefault="00C47D6E" w:rsidP="00C47D6E">
            <w:pPr>
              <w:pStyle w:val="ny-lesson-numbering"/>
            </w:pPr>
            <w:r w:rsidRPr="00C8277C">
              <w:rPr>
                <w:noProof/>
              </w:rPr>
              <w:lastRenderedPageBreak/>
              <w:t>Fin</w:t>
            </w:r>
            <w:r w:rsidRPr="00C47D6E">
              <w:rPr>
                <w:noProof/>
              </w:rPr>
              <w:t xml:space="preserve">d </w:t>
            </w:r>
            <m:oMath>
              <m:r>
                <w:rPr>
                  <w:rFonts w:ascii="Cambria Math" w:hAnsi="Cambria Math"/>
                  <w:noProof/>
                </w:rPr>
                <m:t>x</m:t>
              </m:r>
            </m:oMath>
            <w:r w:rsidRPr="00C47D6E">
              <w:rPr>
                <w:noProof/>
              </w:rPr>
              <w:t>.</w:t>
            </w:r>
          </w:p>
          <w:p w14:paraId="4991799E" w14:textId="77777777" w:rsidR="00C47D6E" w:rsidRDefault="00C47D6E" w:rsidP="00C47D6E">
            <w:pPr>
              <w:pStyle w:val="ny-lesson-SFinsert-number-list"/>
              <w:numPr>
                <w:ilvl w:val="0"/>
                <w:numId w:val="0"/>
              </w:numPr>
              <w:ind w:left="360"/>
            </w:pPr>
            <w:r w:rsidRPr="00E12DCC">
              <w:rPr>
                <w:noProof/>
              </w:rPr>
              <w:drawing>
                <wp:inline distT="0" distB="0" distL="0" distR="0" wp14:anchorId="2F494E7D" wp14:editId="64377BA2">
                  <wp:extent cx="2973284" cy="1820848"/>
                  <wp:effectExtent l="0" t="0" r="0" b="825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546" cy="182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257051" w14:textId="691AF0B7" w:rsidR="00C47D6E" w:rsidRDefault="00C47D6E" w:rsidP="00C47D6E">
            <w:pPr>
              <w:pStyle w:val="ny-lesson-SFinsert-number-list"/>
              <w:numPr>
                <w:ilvl w:val="0"/>
                <w:numId w:val="0"/>
              </w:numPr>
              <w:ind w:left="360"/>
            </w:pPr>
          </w:p>
        </w:tc>
        <w:tc>
          <w:tcPr>
            <w:tcW w:w="4770" w:type="dxa"/>
          </w:tcPr>
          <w:p w14:paraId="0652A2A1" w14:textId="254D20D5" w:rsidR="00C47D6E" w:rsidRPr="00C47D6E" w:rsidRDefault="00C47D6E" w:rsidP="00C47D6E">
            <w:pPr>
              <w:pStyle w:val="ny-lesson-numbering"/>
            </w:pPr>
            <w:r w:rsidRPr="00C8277C">
              <w:rPr>
                <w:noProof/>
              </w:rPr>
              <w:t>Fin</w:t>
            </w:r>
            <w:r w:rsidRPr="00C47D6E">
              <w:rPr>
                <w:noProof/>
              </w:rPr>
              <w:t xml:space="preserve">d </w:t>
            </w:r>
            <m:oMath>
              <m:r>
                <w:rPr>
                  <w:rFonts w:ascii="Cambria Math" w:hAnsi="Cambria Math"/>
                  <w:noProof/>
                </w:rPr>
                <m:t>x</m:t>
              </m:r>
            </m:oMath>
            <w:r w:rsidRPr="00C47D6E">
              <w:rPr>
                <w:noProof/>
              </w:rPr>
              <w:t>.</w:t>
            </w:r>
          </w:p>
          <w:p w14:paraId="45570ECA" w14:textId="7EB79FFC" w:rsidR="00C47D6E" w:rsidRDefault="00C47D6E" w:rsidP="00C47D6E">
            <w:pPr>
              <w:pStyle w:val="ny-lesson-SFinsert-number-list"/>
              <w:numPr>
                <w:ilvl w:val="0"/>
                <w:numId w:val="0"/>
              </w:numPr>
              <w:ind w:left="360"/>
            </w:pPr>
            <w:r w:rsidRPr="00C8277C">
              <w:rPr>
                <w:noProof/>
                <w:color w:val="auto"/>
              </w:rPr>
              <w:drawing>
                <wp:inline distT="0" distB="0" distL="0" distR="0" wp14:anchorId="149B8167" wp14:editId="5A7FF478">
                  <wp:extent cx="2711181" cy="1820848"/>
                  <wp:effectExtent l="0" t="0" r="0" b="825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03"/>
                          <a:stretch/>
                        </pic:blipFill>
                        <pic:spPr bwMode="auto">
                          <a:xfrm>
                            <a:off x="0" y="0"/>
                            <a:ext cx="2719958" cy="1826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D6E" w14:paraId="2CE888DB" w14:textId="77777777" w:rsidTr="00C47D6E">
        <w:tc>
          <w:tcPr>
            <w:tcW w:w="5148" w:type="dxa"/>
          </w:tcPr>
          <w:p w14:paraId="0AD2A8D2" w14:textId="0C066FC3" w:rsidR="00C47D6E" w:rsidRPr="00C47D6E" w:rsidRDefault="00C47D6E" w:rsidP="00C47D6E">
            <w:pPr>
              <w:pStyle w:val="ny-lesson-numbering"/>
            </w:pPr>
            <w:r w:rsidRPr="00C47D6E">
              <w:rPr>
                <w:noProof/>
              </w:rPr>
              <w:t xml:space="preserve">Find </w:t>
            </w:r>
            <m:oMath>
              <m:r>
                <w:rPr>
                  <w:rFonts w:ascii="Cambria Math" w:hAnsi="Cambria Math"/>
                  <w:noProof/>
                </w:rPr>
                <m:t>x</m:t>
              </m:r>
            </m:oMath>
            <w:r w:rsidRPr="00C47D6E">
              <w:rPr>
                <w:noProof/>
              </w:rPr>
              <w:t>.</w:t>
            </w:r>
          </w:p>
          <w:p w14:paraId="657E9DF4" w14:textId="3E57E265" w:rsidR="00C47D6E" w:rsidRDefault="00C47D6E" w:rsidP="00C47D6E">
            <w:pPr>
              <w:pStyle w:val="ny-lesson-SFinsert-number-list"/>
              <w:numPr>
                <w:ilvl w:val="0"/>
                <w:numId w:val="0"/>
              </w:numPr>
              <w:ind w:left="360"/>
              <w:rPr>
                <w:noProof/>
              </w:rPr>
            </w:pPr>
            <w:r w:rsidRPr="00AF1F53">
              <w:rPr>
                <w:noProof/>
              </w:rPr>
              <w:drawing>
                <wp:inline distT="0" distB="0" distL="0" distR="0" wp14:anchorId="5DA61BE7" wp14:editId="0E2CAE32">
                  <wp:extent cx="2822713" cy="1729850"/>
                  <wp:effectExtent l="0" t="0" r="0" b="381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171" cy="1731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14:paraId="457E74E7" w14:textId="11CF79F4" w:rsidR="00C47D6E" w:rsidRPr="00C47D6E" w:rsidRDefault="00C47D6E" w:rsidP="00C47D6E">
            <w:pPr>
              <w:pStyle w:val="ny-lesson-numbering"/>
            </w:pPr>
            <w:r w:rsidRPr="00C47D6E">
              <w:rPr>
                <w:noProof/>
              </w:rPr>
              <w:t xml:space="preserve">Find </w:t>
            </w:r>
            <m:oMath>
              <m:r>
                <w:rPr>
                  <w:rFonts w:ascii="Cambria Math" w:hAnsi="Cambria Math"/>
                  <w:noProof/>
                </w:rPr>
                <m:t>x</m:t>
              </m:r>
            </m:oMath>
            <w:r w:rsidRPr="00C47D6E">
              <w:rPr>
                <w:noProof/>
              </w:rPr>
              <w:t>.</w:t>
            </w:r>
          </w:p>
          <w:p w14:paraId="005DE360" w14:textId="0D3B0058" w:rsidR="00C47D6E" w:rsidRDefault="00C47D6E" w:rsidP="00C47D6E">
            <w:pPr>
              <w:pStyle w:val="ny-lesson-SFinsert-number-list"/>
              <w:numPr>
                <w:ilvl w:val="0"/>
                <w:numId w:val="0"/>
              </w:numPr>
              <w:ind w:left="360"/>
            </w:pPr>
            <w:r w:rsidRPr="00AF1F53">
              <w:rPr>
                <w:noProof/>
              </w:rPr>
              <w:drawing>
                <wp:inline distT="0" distB="0" distL="0" distR="0" wp14:anchorId="598B42AF" wp14:editId="0ED2E140">
                  <wp:extent cx="2726112" cy="1653871"/>
                  <wp:effectExtent l="0" t="0" r="0" b="381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796" cy="1649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A318A" w14:textId="77777777" w:rsidR="00C47D6E" w:rsidRPr="00427849" w:rsidRDefault="00C47D6E" w:rsidP="00C47D6E">
      <w:pPr>
        <w:pStyle w:val="ny-lesson-numbering"/>
        <w:numPr>
          <w:ilvl w:val="0"/>
          <w:numId w:val="0"/>
        </w:numPr>
        <w:ind w:left="360"/>
      </w:pPr>
    </w:p>
    <w:p w14:paraId="1B4AB20B" w14:textId="4E0D0F2C" w:rsidR="00331183" w:rsidRPr="00C47D6E" w:rsidRDefault="00C47D6E" w:rsidP="00C47D6E">
      <w:pPr>
        <w:pStyle w:val="ny-lesson-numbering"/>
      </w:pPr>
      <w:r w:rsidRPr="00C47D6E">
        <w:rPr>
          <w:noProof/>
        </w:rPr>
        <w:drawing>
          <wp:anchor distT="0" distB="0" distL="114300" distR="114300" simplePos="0" relativeHeight="251682816" behindDoc="0" locked="0" layoutInCell="1" allowOverlap="1" wp14:anchorId="1795E35B" wp14:editId="5CC80C37">
            <wp:simplePos x="0" y="0"/>
            <wp:positionH relativeFrom="column">
              <wp:posOffset>445770</wp:posOffset>
            </wp:positionH>
            <wp:positionV relativeFrom="paragraph">
              <wp:posOffset>245110</wp:posOffset>
            </wp:positionV>
            <wp:extent cx="2337435" cy="2155825"/>
            <wp:effectExtent l="0" t="0" r="5715" b="0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183" w:rsidRPr="00C47D6E">
        <w:t>In the circle shown</w:t>
      </w:r>
      <w:proofErr w:type="gramStart"/>
      <w:r w:rsidR="00331183" w:rsidRPr="00C47D6E">
        <w:t xml:space="preserve">, </w:t>
      </w:r>
      <w:proofErr w:type="gramEnd"/>
      <m:oMath>
        <m:r>
          <w:rPr>
            <w:rFonts w:ascii="Cambria Math" w:hAnsi="Cambria Math"/>
          </w:rPr>
          <m:t>DE</m:t>
        </m:r>
        <m:r>
          <m:rPr>
            <m:sty m:val="p"/>
          </m:rPr>
          <w:rPr>
            <w:rFonts w:ascii="Cambria Math" w:hAnsi="Cambria Math"/>
          </w:rPr>
          <m:t>=11</m:t>
        </m:r>
      </m:oMath>
      <w:r w:rsidR="00331183" w:rsidRPr="00C47D6E">
        <w:t xml:space="preserve">, </w:t>
      </w:r>
      <m:oMath>
        <m:r>
          <w:rPr>
            <w:rFonts w:ascii="Cambria Math" w:hAnsi="Cambria Math"/>
          </w:rPr>
          <m:t>BC</m:t>
        </m:r>
        <m:r>
          <m:rPr>
            <m:sty m:val="p"/>
          </m:rPr>
          <w:rPr>
            <w:rFonts w:ascii="Cambria Math" w:hAnsi="Cambria Math"/>
          </w:rPr>
          <m:t>=10</m:t>
        </m:r>
      </m:oMath>
      <w:r w:rsidR="00331183" w:rsidRPr="00C47D6E">
        <w:t xml:space="preserve">, </w:t>
      </w:r>
      <m:oMath>
        <m:r>
          <w:rPr>
            <w:rFonts w:ascii="Cambria Math" w:hAnsi="Cambria Math"/>
          </w:rPr>
          <m:t>DF</m:t>
        </m:r>
        <m:r>
          <m:rPr>
            <m:sty m:val="p"/>
          </m:rPr>
          <w:rPr>
            <w:rFonts w:ascii="Cambria Math" w:hAnsi="Cambria Math"/>
          </w:rPr>
          <m:t>=8</m:t>
        </m:r>
      </m:oMath>
      <w:r w:rsidR="00331183" w:rsidRPr="00C47D6E">
        <w:t xml:space="preserve">.  </w:t>
      </w:r>
      <w:proofErr w:type="gramStart"/>
      <w:r w:rsidR="00331183" w:rsidRPr="00C47D6E">
        <w:t xml:space="preserve">Find </w:t>
      </w:r>
      <w:proofErr w:type="gramEnd"/>
      <m:oMath>
        <m:r>
          <w:rPr>
            <w:rFonts w:ascii="Cambria Math" w:hAnsi="Cambria Math"/>
          </w:rPr>
          <m:t>FE</m:t>
        </m:r>
      </m:oMath>
      <w:r w:rsidR="00331183" w:rsidRPr="00C47D6E">
        <w:t xml:space="preserve">, </w:t>
      </w:r>
      <m:oMath>
        <m:r>
          <w:rPr>
            <w:rFonts w:ascii="Cambria Math" w:hAnsi="Cambria Math"/>
          </w:rPr>
          <m:t>BF</m:t>
        </m:r>
      </m:oMath>
      <w:r w:rsidR="00331183" w:rsidRPr="00C47D6E">
        <w:t xml:space="preserve">, </w:t>
      </w:r>
      <m:oMath>
        <m:r>
          <w:rPr>
            <w:rFonts w:ascii="Cambria Math" w:hAnsi="Cambria Math"/>
          </w:rPr>
          <m:t>FC</m:t>
        </m:r>
      </m:oMath>
      <w:r w:rsidR="00331183" w:rsidRPr="00C47D6E">
        <w:t>.</w:t>
      </w:r>
    </w:p>
    <w:p w14:paraId="442B1759" w14:textId="0189703A" w:rsidR="00C47D6E" w:rsidRDefault="00C47D6E">
      <w:pPr>
        <w:rPr>
          <w:rFonts w:ascii="Calibri" w:eastAsia="Myriad Pro" w:hAnsi="Calibri" w:cs="Myriad Pro"/>
          <w:noProof/>
          <w:color w:val="231F20"/>
          <w:sz w:val="20"/>
        </w:rPr>
      </w:pPr>
      <w:r>
        <w:rPr>
          <w:noProof/>
        </w:rPr>
        <w:br w:type="page"/>
      </w:r>
    </w:p>
    <w:p w14:paraId="4A95C40A" w14:textId="72B21F95" w:rsidR="00331183" w:rsidRPr="00C47D6E" w:rsidRDefault="00331183" w:rsidP="00C47D6E">
      <w:pPr>
        <w:pStyle w:val="ny-lesson-numbering"/>
      </w:pPr>
      <w:r w:rsidRPr="00C47D6E">
        <w:lastRenderedPageBreak/>
        <w:t xml:space="preserve">In the circle shown,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DBG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=150°, </m:t>
        </m:r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DB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=30°, </m:t>
        </m:r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CEF</m:t>
        </m:r>
        <m:r>
          <m:rPr>
            <m:sty m:val="p"/>
          </m:rPr>
          <w:rPr>
            <w:rFonts w:ascii="Cambria Math" w:hAnsi="Cambria Math"/>
          </w:rPr>
          <m:t xml:space="preserve">=60°, </m:t>
        </m:r>
      </m:oMath>
      <w:r w:rsidR="00E43215" w:rsidRPr="00C47D6E">
        <w:t xml:space="preserve"> </w:t>
      </w:r>
      <m:oMath>
        <m:r>
          <w:rPr>
            <w:rFonts w:ascii="Cambria Math" w:hAnsi="Cambria Math"/>
          </w:rPr>
          <m:t>DF</m:t>
        </m:r>
        <m:r>
          <m:rPr>
            <m:sty m:val="p"/>
          </m:rPr>
          <w:rPr>
            <w:rFonts w:ascii="Cambria Math" w:hAnsi="Cambria Math"/>
          </w:rPr>
          <m:t xml:space="preserve">=8, </m:t>
        </m:r>
        <m:r>
          <w:rPr>
            <w:rFonts w:ascii="Cambria Math" w:hAnsi="Cambria Math"/>
          </w:rPr>
          <m:t>DB</m:t>
        </m:r>
        <m:r>
          <m:rPr>
            <m:sty m:val="p"/>
          </m:rPr>
          <w:rPr>
            <w:rFonts w:ascii="Cambria Math" w:hAnsi="Cambria Math"/>
          </w:rPr>
          <m:t xml:space="preserve">=4, </m:t>
        </m:r>
        <m:r>
          <w:rPr>
            <w:rFonts w:ascii="Cambria Math" w:hAnsi="Cambria Math"/>
          </w:rPr>
          <m:t>GF</m:t>
        </m:r>
        <m:r>
          <m:rPr>
            <m:sty m:val="p"/>
          </m:rPr>
          <w:rPr>
            <w:rFonts w:ascii="Cambria Math" w:hAnsi="Cambria Math"/>
          </w:rPr>
          <m:t>=12.</m:t>
        </m:r>
      </m:oMath>
      <w:r w:rsidRPr="00C47D6E">
        <w:t xml:space="preserve"> </w:t>
      </w:r>
    </w:p>
    <w:p w14:paraId="4037D1D2" w14:textId="623908C6" w:rsidR="00331183" w:rsidRPr="00C47D6E" w:rsidRDefault="00331183" w:rsidP="00C47D6E">
      <w:pPr>
        <w:pStyle w:val="ny-lesson-numbering"/>
        <w:numPr>
          <w:ilvl w:val="1"/>
          <w:numId w:val="9"/>
        </w:numPr>
      </w:pPr>
      <w:proofErr w:type="gramStart"/>
      <w:r w:rsidRPr="00C47D6E">
        <w:t xml:space="preserve">Find </w:t>
      </w:r>
      <w:proofErr w:type="gramEnd"/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GDB</m:t>
        </m:r>
      </m:oMath>
      <w:r w:rsidRPr="00C47D6E">
        <w:t>.</w:t>
      </w:r>
    </w:p>
    <w:p w14:paraId="6973AA3A" w14:textId="5A9F2F3C" w:rsidR="00331183" w:rsidRPr="00C47D6E" w:rsidRDefault="002A7C39" w:rsidP="00C47D6E">
      <w:pPr>
        <w:pStyle w:val="ny-lesson-numbering"/>
        <w:numPr>
          <w:ilvl w:val="1"/>
          <w:numId w:val="9"/>
        </w:numPr>
      </w:pPr>
      <w:r w:rsidRPr="00C47D6E">
        <w:rPr>
          <w:noProof/>
        </w:rPr>
        <w:drawing>
          <wp:anchor distT="0" distB="0" distL="114300" distR="114300" simplePos="0" relativeHeight="251684864" behindDoc="0" locked="0" layoutInCell="1" allowOverlap="1" wp14:anchorId="672FCD44" wp14:editId="6409B6FB">
            <wp:simplePos x="0" y="0"/>
            <wp:positionH relativeFrom="column">
              <wp:posOffset>3492500</wp:posOffset>
            </wp:positionH>
            <wp:positionV relativeFrom="paragraph">
              <wp:posOffset>46990</wp:posOffset>
            </wp:positionV>
            <wp:extent cx="2917190" cy="2476500"/>
            <wp:effectExtent l="0" t="0" r="3810" b="1270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19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31183" w:rsidRPr="00C47D6E">
        <w:t xml:space="preserve">Prove </w:t>
      </w:r>
      <w:proofErr w:type="gramEnd"/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DBF</m:t>
        </m:r>
        <m:r>
          <m:rPr>
            <m:sty m:val="p"/>
          </m:rPr>
          <w:rPr>
            <w:rFonts w:ascii="Cambria Math" w:hAnsi="Cambria Math"/>
          </w:rPr>
          <m:t>~∆</m:t>
        </m:r>
        <m:r>
          <w:rPr>
            <w:rFonts w:ascii="Cambria Math" w:hAnsi="Cambria Math"/>
          </w:rPr>
          <m:t>ECF</m:t>
        </m:r>
      </m:oMath>
      <w:r w:rsidR="00331183" w:rsidRPr="00C47D6E">
        <w:t>.</w:t>
      </w:r>
    </w:p>
    <w:p w14:paraId="0099D7A9" w14:textId="420FD4FB" w:rsidR="00331183" w:rsidRPr="00C47D6E" w:rsidRDefault="00331183" w:rsidP="00C47D6E">
      <w:pPr>
        <w:pStyle w:val="ny-lesson-numbering"/>
        <w:numPr>
          <w:ilvl w:val="1"/>
          <w:numId w:val="9"/>
        </w:numPr>
      </w:pPr>
      <w:r w:rsidRPr="00C47D6E">
        <w:t xml:space="preserve">Set up a proportion using sides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</m:oMath>
      <w:r w:rsidRPr="00C47D6E">
        <w:t xml:space="preserve"> </w:t>
      </w:r>
      <w:proofErr w:type="gramStart"/>
      <w:r w:rsidRPr="00C47D6E">
        <w:t xml:space="preserve">and </w:t>
      </w:r>
      <w:proofErr w:type="gramEnd"/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GE</m:t>
            </m:r>
          </m:e>
        </m:acc>
      </m:oMath>
      <w:r w:rsidRPr="00C47D6E">
        <w:t>.</w:t>
      </w:r>
    </w:p>
    <w:p w14:paraId="07F2CC8D" w14:textId="10542CDC" w:rsidR="00331183" w:rsidRPr="00C47D6E" w:rsidRDefault="00331183" w:rsidP="00C47D6E">
      <w:pPr>
        <w:pStyle w:val="ny-lesson-numbering"/>
        <w:numPr>
          <w:ilvl w:val="1"/>
          <w:numId w:val="9"/>
        </w:numPr>
      </w:pPr>
      <w:r w:rsidRPr="00C47D6E">
        <w:t xml:space="preserve">Set up an equation with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</m:oMath>
      <w:r w:rsidRPr="00C47D6E">
        <w:t xml:space="preserve"> and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GE</m:t>
            </m:r>
          </m:e>
        </m:acc>
      </m:oMath>
      <w:r w:rsidRPr="00C47D6E">
        <w:t xml:space="preserve"> using a theorem for segment lengths from this section.</w:t>
      </w:r>
    </w:p>
    <w:p w14:paraId="089E032C" w14:textId="5170E957" w:rsidR="00331183" w:rsidRPr="00C47D6E" w:rsidRDefault="00331183" w:rsidP="00C47D6E">
      <w:pPr>
        <w:pStyle w:val="ny-lesson-numbering"/>
        <w:numPr>
          <w:ilvl w:val="1"/>
          <w:numId w:val="9"/>
        </w:numPr>
      </w:pPr>
      <w:r w:rsidRPr="00C47D6E">
        <w:t xml:space="preserve">Solve for </w:t>
      </w:r>
      <m:oMath>
        <m:r>
          <w:rPr>
            <w:rFonts w:ascii="Cambria Math" w:hAnsi="Cambria Math"/>
          </w:rPr>
          <m:t>CE</m:t>
        </m:r>
      </m:oMath>
      <w:r w:rsidRPr="00C47D6E">
        <w:t xml:space="preserve"> </w:t>
      </w:r>
      <w:proofErr w:type="gramStart"/>
      <w:r w:rsidRPr="00C47D6E">
        <w:t xml:space="preserve">and </w:t>
      </w:r>
      <w:proofErr w:type="gramEnd"/>
      <m:oMath>
        <m:r>
          <w:rPr>
            <w:rFonts w:ascii="Cambria Math" w:hAnsi="Cambria Math"/>
          </w:rPr>
          <m:t>GE</m:t>
        </m:r>
      </m:oMath>
      <w:r w:rsidRPr="00C47D6E">
        <w:t>.</w:t>
      </w:r>
    </w:p>
    <w:sectPr w:rsidR="00331183" w:rsidRPr="00C47D6E" w:rsidSect="00FF114B">
      <w:headerReference w:type="default" r:id="rId37"/>
      <w:footerReference w:type="default" r:id="rId38"/>
      <w:type w:val="continuous"/>
      <w:pgSz w:w="12240" w:h="15840"/>
      <w:pgMar w:top="1920" w:right="1600" w:bottom="1200" w:left="800" w:header="553" w:footer="1606" w:gutter="0"/>
      <w:pgNumType w:start="1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E0BD6" w14:textId="77777777" w:rsidR="00A64736" w:rsidRDefault="00A64736">
      <w:pPr>
        <w:spacing w:after="0" w:line="240" w:lineRule="auto"/>
      </w:pPr>
      <w:r>
        <w:separator/>
      </w:r>
    </w:p>
  </w:endnote>
  <w:endnote w:type="continuationSeparator" w:id="0">
    <w:p w14:paraId="127E4F3B" w14:textId="77777777" w:rsidR="00A64736" w:rsidRDefault="00A6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6C30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118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6C307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118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59E96019" w14:textId="5C0C4F78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9A653E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16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9A653E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Similar Triangles in Circle-Secant (or Circle-Secant-Tangent) Diagrams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C307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5C0C4F78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9A653E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16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9A653E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Similar Triangles in Circle-Secant (or Circle-Secant-Tangent) Diagrams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C307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53663AB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0EC80B21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6595E5E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C34AA" w14:textId="77777777" w:rsidR="00A64736" w:rsidRDefault="00A64736">
      <w:pPr>
        <w:spacing w:after="0" w:line="240" w:lineRule="auto"/>
      </w:pPr>
      <w:r>
        <w:separator/>
      </w:r>
    </w:p>
  </w:footnote>
  <w:footnote w:type="continuationSeparator" w:id="0">
    <w:p w14:paraId="0A3D6E9E" w14:textId="77777777" w:rsidR="00A64736" w:rsidRDefault="00A6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7AFE65EC" w:rsidR="00E324FC" w:rsidRPr="003212BA" w:rsidRDefault="009A653E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7AFE65EC" w:rsidR="00E324FC" w:rsidRPr="003212BA" w:rsidRDefault="009A653E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1A7BEEF4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685102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1A7BEEF4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685102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D007545" id="Freeform 1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C926AC6" id="Freeform 2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2940B4FE" w:rsidR="00E324FC" w:rsidRPr="002F031E" w:rsidRDefault="00685102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2940B4FE" w:rsidR="00E324FC" w:rsidRPr="002F031E" w:rsidRDefault="00685102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2749CC6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</w:p>
  <w:p w14:paraId="2B64311D" w14:textId="5533402B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187162C"/>
    <w:multiLevelType w:val="hybridMultilevel"/>
    <w:tmpl w:val="2660B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0EF2"/>
    <w:multiLevelType w:val="hybridMultilevel"/>
    <w:tmpl w:val="E6E0C2E0"/>
    <w:lvl w:ilvl="0" w:tplc="DDE8ABF8">
      <w:start w:val="1"/>
      <w:numFmt w:val="lowerLetter"/>
      <w:lvlText w:val="%1."/>
      <w:lvlJc w:val="left"/>
      <w:pPr>
        <w:ind w:left="19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>
    <w:nsid w:val="2D7F27F7"/>
    <w:multiLevelType w:val="hybridMultilevel"/>
    <w:tmpl w:val="D120778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1790FCB"/>
    <w:multiLevelType w:val="multilevel"/>
    <w:tmpl w:val="0D689E9E"/>
    <w:numStyleLink w:val="ny-numbering"/>
  </w:abstractNum>
  <w:abstractNum w:abstractNumId="7">
    <w:nsid w:val="427E1691"/>
    <w:multiLevelType w:val="hybridMultilevel"/>
    <w:tmpl w:val="84867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5062D"/>
    <w:multiLevelType w:val="multilevel"/>
    <w:tmpl w:val="A25AE1B0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23E27"/>
    <w:multiLevelType w:val="hybridMultilevel"/>
    <w:tmpl w:val="F9469A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356DB"/>
    <w:multiLevelType w:val="hybridMultilevel"/>
    <w:tmpl w:val="B508A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5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2"/>
  </w:num>
  <w:num w:numId="16">
    <w:abstractNumId w:val="2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475C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3F45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A7C39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16A0F"/>
    <w:rsid w:val="003220FF"/>
    <w:rsid w:val="0032572B"/>
    <w:rsid w:val="00325B75"/>
    <w:rsid w:val="00331183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50E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01B9E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85102"/>
    <w:rsid w:val="00693353"/>
    <w:rsid w:val="0069524C"/>
    <w:rsid w:val="006A1413"/>
    <w:rsid w:val="006A4B27"/>
    <w:rsid w:val="006A4D8B"/>
    <w:rsid w:val="006A5192"/>
    <w:rsid w:val="006A53ED"/>
    <w:rsid w:val="006B42AF"/>
    <w:rsid w:val="006C3077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697A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0C22"/>
    <w:rsid w:val="008A44AE"/>
    <w:rsid w:val="008A4E80"/>
    <w:rsid w:val="008A76B7"/>
    <w:rsid w:val="008B48DB"/>
    <w:rsid w:val="008C09A4"/>
    <w:rsid w:val="008C696F"/>
    <w:rsid w:val="008D1016"/>
    <w:rsid w:val="008D35C1"/>
    <w:rsid w:val="008D7EBF"/>
    <w:rsid w:val="008E1E35"/>
    <w:rsid w:val="008E225E"/>
    <w:rsid w:val="008E260A"/>
    <w:rsid w:val="008E36F3"/>
    <w:rsid w:val="008F2532"/>
    <w:rsid w:val="008F5624"/>
    <w:rsid w:val="00900164"/>
    <w:rsid w:val="00901A79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A653E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64736"/>
    <w:rsid w:val="00A716E5"/>
    <w:rsid w:val="00A7696D"/>
    <w:rsid w:val="00A777F6"/>
    <w:rsid w:val="00A83F04"/>
    <w:rsid w:val="00A86197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47D6E"/>
    <w:rsid w:val="00C54B41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123E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0A36"/>
    <w:rsid w:val="00E276F4"/>
    <w:rsid w:val="00E27BDB"/>
    <w:rsid w:val="00E324FC"/>
    <w:rsid w:val="00E33038"/>
    <w:rsid w:val="00E411E9"/>
    <w:rsid w:val="00E41BD7"/>
    <w:rsid w:val="00E43215"/>
    <w:rsid w:val="00E473B9"/>
    <w:rsid w:val="00E53979"/>
    <w:rsid w:val="00E63B71"/>
    <w:rsid w:val="00E71293"/>
    <w:rsid w:val="00E71AC6"/>
    <w:rsid w:val="00E71E15"/>
    <w:rsid w:val="00E752A2"/>
    <w:rsid w:val="00E76C19"/>
    <w:rsid w:val="00E7765C"/>
    <w:rsid w:val="00E84216"/>
    <w:rsid w:val="00E85710"/>
    <w:rsid w:val="00EB2D31"/>
    <w:rsid w:val="00EB6274"/>
    <w:rsid w:val="00EC4DC5"/>
    <w:rsid w:val="00EC6A37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5AA6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114B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01A79"/>
    <w:pPr>
      <w:numPr>
        <w:numId w:val="1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01A7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3118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31183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C47D6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01A79"/>
    <w:pPr>
      <w:numPr>
        <w:numId w:val="1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01A7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3118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31183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C47D6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8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Formatted - KRC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7F2948-FCA2-4201-9E8C-00F23701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257</Words>
  <Characters>1089</Characters>
  <Application>Microsoft Office Word</Application>
  <DocSecurity>0</DocSecurity>
  <Lines>217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25</cp:revision>
  <cp:lastPrinted>2012-11-24T17:54:00Z</cp:lastPrinted>
  <dcterms:created xsi:type="dcterms:W3CDTF">2014-06-04T17:49:00Z</dcterms:created>
  <dcterms:modified xsi:type="dcterms:W3CDTF">2014-09-05T21:43:00Z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