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16689BA9" w14:textId="77777777">
        <w:trPr>
          <w:trHeight w:val="1008"/>
        </w:trPr>
        <w:tc>
          <w:tcPr>
            <w:tcW w:w="1980" w:type="dxa"/>
            <w:shd w:val="clear" w:color="auto" w:fill="385623"/>
            <w:vAlign w:val="center"/>
          </w:tcPr>
          <w:p w14:paraId="3395B9A4" w14:textId="77777777" w:rsidR="00F814D5" w:rsidRPr="00DB34C3" w:rsidRDefault="005B0649" w:rsidP="00B231AA">
            <w:pPr>
              <w:pStyle w:val="Header-banner"/>
              <w:rPr>
                <w:rFonts w:asciiTheme="minorHAnsi" w:hAnsiTheme="minorHAnsi"/>
              </w:rPr>
            </w:pPr>
            <w:r>
              <w:rPr>
                <w:rFonts w:asciiTheme="minorHAnsi" w:hAnsiTheme="minorHAnsi"/>
              </w:rPr>
              <w:t>11</w:t>
            </w:r>
            <w:r w:rsidR="005B4E83">
              <w:rPr>
                <w:rFonts w:asciiTheme="minorHAnsi" w:hAnsiTheme="minorHAnsi"/>
              </w:rPr>
              <w:t>.2</w:t>
            </w:r>
            <w:r w:rsidR="00F814D5" w:rsidRPr="00DB34C3">
              <w:rPr>
                <w:rFonts w:asciiTheme="minorHAnsi" w:hAnsiTheme="minorHAnsi"/>
              </w:rPr>
              <w:t>.</w:t>
            </w:r>
            <w:r w:rsidR="005B4E83">
              <w:rPr>
                <w:rFonts w:asciiTheme="minorHAnsi" w:hAnsiTheme="minorHAnsi"/>
              </w:rPr>
              <w:t>1</w:t>
            </w:r>
          </w:p>
        </w:tc>
        <w:tc>
          <w:tcPr>
            <w:tcW w:w="7470" w:type="dxa"/>
            <w:shd w:val="clear" w:color="auto" w:fill="76923C"/>
            <w:vAlign w:val="center"/>
          </w:tcPr>
          <w:p w14:paraId="11FF9E4D"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40083">
              <w:rPr>
                <w:rFonts w:asciiTheme="minorHAnsi" w:hAnsiTheme="minorHAnsi"/>
              </w:rPr>
              <w:t>1</w:t>
            </w:r>
            <w:r w:rsidR="00CF07A9">
              <w:rPr>
                <w:rFonts w:asciiTheme="minorHAnsi" w:hAnsiTheme="minorHAnsi"/>
              </w:rPr>
              <w:t>1</w:t>
            </w:r>
          </w:p>
        </w:tc>
      </w:tr>
    </w:tbl>
    <w:p w14:paraId="462851E6" w14:textId="77777777" w:rsidR="0077129E" w:rsidRDefault="0077129E" w:rsidP="0077129E">
      <w:pPr>
        <w:pStyle w:val="Heading1"/>
      </w:pPr>
      <w:r w:rsidRPr="00263AF5">
        <w:t>Introduction</w:t>
      </w:r>
    </w:p>
    <w:p w14:paraId="6BD0C41B" w14:textId="75A7379D" w:rsidR="006347EC" w:rsidRDefault="0077129E" w:rsidP="00FB3F68">
      <w:r>
        <w:t>In this lesson, students rea</w:t>
      </w:r>
      <w:r w:rsidR="007C3DAD">
        <w:t>d and analyze the remainder of paragraph 9</w:t>
      </w:r>
      <w:r w:rsidR="009009DA">
        <w:t xml:space="preserve"> </w:t>
      </w:r>
      <w:r w:rsidR="00AF12D4">
        <w:t>of</w:t>
      </w:r>
      <w:r>
        <w:t xml:space="preserve"> “</w:t>
      </w:r>
      <w:r w:rsidR="009009DA">
        <w:t>Of Our Spiritual Strivings</w:t>
      </w:r>
      <w:r w:rsidR="009F559D">
        <w:t>”</w:t>
      </w:r>
      <w:r w:rsidR="006B6A00">
        <w:t xml:space="preserve"> from </w:t>
      </w:r>
      <w:r w:rsidR="006B6A00">
        <w:rPr>
          <w:i/>
        </w:rPr>
        <w:t>The Souls of Black Folk</w:t>
      </w:r>
      <w:r w:rsidR="009F559D">
        <w:t xml:space="preserve"> </w:t>
      </w:r>
      <w:r w:rsidR="003D3D57">
        <w:t xml:space="preserve">by W.E.B. Du Bois </w:t>
      </w:r>
      <w:r w:rsidR="009F559D">
        <w:t>(</w:t>
      </w:r>
      <w:r w:rsidR="00265FA0">
        <w:t>from “</w:t>
      </w:r>
      <w:r w:rsidR="007C3DAD">
        <w:t xml:space="preserve">In </w:t>
      </w:r>
      <w:r w:rsidR="00FC11BB">
        <w:t xml:space="preserve">those </w:t>
      </w:r>
      <w:r w:rsidR="007C3DAD">
        <w:t>sombre forests of his striving</w:t>
      </w:r>
      <w:r w:rsidR="00265FA0">
        <w:t>” to “</w:t>
      </w:r>
      <w:r w:rsidR="007C3DAD">
        <w:t>threatening almost the obliteration of the Negro home</w:t>
      </w:r>
      <w:r w:rsidR="00265FA0">
        <w:t>”</w:t>
      </w:r>
      <w:r w:rsidR="009F559D">
        <w:t>)</w:t>
      </w:r>
      <w:r w:rsidR="0001620F">
        <w:t>.</w:t>
      </w:r>
      <w:r w:rsidR="009A773B">
        <w:t xml:space="preserve"> In this excerpt,</w:t>
      </w:r>
      <w:r>
        <w:t xml:space="preserve"> </w:t>
      </w:r>
      <w:r w:rsidR="002A118D">
        <w:t xml:space="preserve">Du Bois </w:t>
      </w:r>
      <w:r w:rsidR="009A773B">
        <w:t xml:space="preserve">explores </w:t>
      </w:r>
      <w:r w:rsidR="00E92108">
        <w:t>African Americans</w:t>
      </w:r>
      <w:r w:rsidR="0015062B">
        <w:t>’</w:t>
      </w:r>
      <w:r w:rsidR="00E92108">
        <w:t xml:space="preserve"> </w:t>
      </w:r>
      <w:r w:rsidR="009A773B">
        <w:t>“dawning” sense of</w:t>
      </w:r>
      <w:r w:rsidR="00E92108">
        <w:t xml:space="preserve"> </w:t>
      </w:r>
      <w:r w:rsidR="00564FA3">
        <w:t>“</w:t>
      </w:r>
      <w:r w:rsidR="00E92108">
        <w:t>self-consciousness</w:t>
      </w:r>
      <w:r w:rsidR="00564FA3">
        <w:t xml:space="preserve">” </w:t>
      </w:r>
      <w:r w:rsidR="005A35E7">
        <w:t>(par.</w:t>
      </w:r>
      <w:r w:rsidR="00564FA3">
        <w:t xml:space="preserve"> 9)</w:t>
      </w:r>
      <w:r w:rsidR="00E92108">
        <w:t xml:space="preserve">. </w:t>
      </w:r>
      <w:r w:rsidR="00997D84">
        <w:t>Students</w:t>
      </w:r>
      <w:r w:rsidR="009771E3">
        <w:t xml:space="preserve"> engage in an evidence-based discussion to</w:t>
      </w:r>
      <w:r w:rsidR="00997D84">
        <w:t xml:space="preserve"> </w:t>
      </w:r>
      <w:r w:rsidR="002A118D">
        <w:t xml:space="preserve">analyze how Du Bois weaves together and develops </w:t>
      </w:r>
      <w:r w:rsidR="00E92108">
        <w:t>ideas introduced earlier in the text.</w:t>
      </w:r>
      <w:r w:rsidR="002E6465">
        <w:t xml:space="preserve"> </w:t>
      </w:r>
      <w:r w:rsidR="00BB18FA">
        <w:t xml:space="preserve">Student learning is assessed via a Quick Write at the end of the lesson: </w:t>
      </w:r>
      <w:r w:rsidR="00734042" w:rsidRPr="00BB18FA">
        <w:t>How</w:t>
      </w:r>
      <w:r w:rsidR="00734042">
        <w:t xml:space="preserve"> do two or more central ideas introduced earlier in the text interact or build on one another in this excerpt?</w:t>
      </w:r>
      <w:r w:rsidR="004E2E68" w:rsidRPr="004E2E68">
        <w:t xml:space="preserve"> </w:t>
      </w:r>
    </w:p>
    <w:p w14:paraId="4AB2AFC2" w14:textId="430028DC" w:rsidR="00FB3F68" w:rsidRPr="00FB3F68" w:rsidRDefault="0077129E" w:rsidP="00FB3F68">
      <w:pPr>
        <w:rPr>
          <w:rFonts w:cs="Calibri"/>
          <w:color w:val="000000"/>
        </w:rPr>
      </w:pPr>
      <w:r>
        <w:t xml:space="preserve">For homework, </w:t>
      </w:r>
      <w:r w:rsidR="00E87DAA">
        <w:t>students add to their Ideas Tracking Tool</w:t>
      </w:r>
      <w:r w:rsidR="000017C4">
        <w:t>s</w:t>
      </w:r>
      <w:r w:rsidR="00E87DAA">
        <w:t xml:space="preserve">. </w:t>
      </w:r>
      <w:r w:rsidR="00160436">
        <w:t>Additionally</w:t>
      </w:r>
      <w:r w:rsidR="00E87DAA">
        <w:t xml:space="preserve">, </w:t>
      </w:r>
      <w:r w:rsidR="00CF5096">
        <w:t xml:space="preserve">students </w:t>
      </w:r>
      <w:r w:rsidR="00E569E8">
        <w:t>preview</w:t>
      </w:r>
      <w:r w:rsidR="00CF5096">
        <w:t xml:space="preserve"> </w:t>
      </w:r>
      <w:r w:rsidR="0060206A">
        <w:t>paragraph 10</w:t>
      </w:r>
      <w:r w:rsidR="00250420">
        <w:t xml:space="preserve"> and</w:t>
      </w:r>
      <w:r w:rsidR="00121DBA">
        <w:t xml:space="preserve"> star </w:t>
      </w:r>
      <w:r w:rsidR="0031054D">
        <w:t xml:space="preserve">each </w:t>
      </w:r>
      <w:r w:rsidR="00121DBA">
        <w:t xml:space="preserve">time </w:t>
      </w:r>
      <w:r w:rsidR="00250420">
        <w:t xml:space="preserve">they note the word </w:t>
      </w:r>
      <w:r w:rsidR="00250420">
        <w:rPr>
          <w:i/>
        </w:rPr>
        <w:t>prejudice</w:t>
      </w:r>
      <w:r w:rsidR="00250420">
        <w:t xml:space="preserve">. </w:t>
      </w:r>
      <w:r w:rsidR="00EB69D6">
        <w:t>S</w:t>
      </w:r>
      <w:r w:rsidR="00250420">
        <w:t>tudents</w:t>
      </w:r>
      <w:r w:rsidR="00EB69D6">
        <w:t xml:space="preserve"> also</w:t>
      </w:r>
      <w:r w:rsidR="00250420">
        <w:t xml:space="preserve"> </w:t>
      </w:r>
      <w:r w:rsidR="00CF5096">
        <w:t xml:space="preserve">box unfamiliar words and look up their definitions. </w:t>
      </w:r>
    </w:p>
    <w:p w14:paraId="440D8636"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6F295E69" w14:textId="77777777">
        <w:tc>
          <w:tcPr>
            <w:tcW w:w="9468" w:type="dxa"/>
            <w:gridSpan w:val="2"/>
            <w:shd w:val="clear" w:color="auto" w:fill="76923C"/>
          </w:tcPr>
          <w:p w14:paraId="55E28C33" w14:textId="77777777" w:rsidR="00F308FF" w:rsidRPr="002E4C92" w:rsidRDefault="00F308FF" w:rsidP="00B00346">
            <w:pPr>
              <w:pStyle w:val="TableHeaders"/>
            </w:pPr>
            <w:r>
              <w:t>Assessed Standard</w:t>
            </w:r>
            <w:r w:rsidR="00583FF7">
              <w:t>(s)</w:t>
            </w:r>
          </w:p>
        </w:tc>
      </w:tr>
      <w:tr w:rsidR="00BB62F7" w:rsidRPr="0053542D" w14:paraId="66285A62" w14:textId="77777777">
        <w:tc>
          <w:tcPr>
            <w:tcW w:w="1344" w:type="dxa"/>
          </w:tcPr>
          <w:p w14:paraId="2117D2D7" w14:textId="77777777" w:rsidR="00BB62F7" w:rsidRPr="00867502" w:rsidRDefault="00A470CF" w:rsidP="005B0649">
            <w:pPr>
              <w:pStyle w:val="TableText"/>
            </w:pPr>
            <w:r w:rsidRPr="00867502">
              <w:t>RI.</w:t>
            </w:r>
            <w:r w:rsidR="005B0649">
              <w:t>11-12.</w:t>
            </w:r>
            <w:r w:rsidR="009802D6">
              <w:t>2</w:t>
            </w:r>
          </w:p>
        </w:tc>
        <w:tc>
          <w:tcPr>
            <w:tcW w:w="8124" w:type="dxa"/>
          </w:tcPr>
          <w:p w14:paraId="2A003CC7" w14:textId="77777777" w:rsidR="00BB62F7" w:rsidRPr="00867502" w:rsidRDefault="00C91ED1" w:rsidP="009802D6">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F308FF" w:rsidRPr="00CF2582" w14:paraId="3477C2FA" w14:textId="77777777">
        <w:tc>
          <w:tcPr>
            <w:tcW w:w="9468" w:type="dxa"/>
            <w:gridSpan w:val="2"/>
            <w:shd w:val="clear" w:color="auto" w:fill="76923C"/>
          </w:tcPr>
          <w:p w14:paraId="3520555E" w14:textId="77777777" w:rsidR="00F308FF" w:rsidRPr="00CF2582" w:rsidRDefault="00AE6B72" w:rsidP="00B00346">
            <w:pPr>
              <w:pStyle w:val="TableHeaders"/>
            </w:pPr>
            <w:r w:rsidRPr="00CF2582">
              <w:t xml:space="preserve">Addressed </w:t>
            </w:r>
            <w:r w:rsidR="00F308FF" w:rsidRPr="00CF2582">
              <w:t>Standard</w:t>
            </w:r>
            <w:r w:rsidR="00583FF7">
              <w:t>(s)</w:t>
            </w:r>
          </w:p>
        </w:tc>
      </w:tr>
      <w:tr w:rsidR="006A38A3" w:rsidRPr="0053542D" w14:paraId="29E425FD" w14:textId="77777777">
        <w:tc>
          <w:tcPr>
            <w:tcW w:w="1344" w:type="dxa"/>
          </w:tcPr>
          <w:p w14:paraId="717FC3C3" w14:textId="77777777" w:rsidR="006A38A3" w:rsidRDefault="008F1706" w:rsidP="00A470CF">
            <w:pPr>
              <w:pStyle w:val="TableText"/>
            </w:pPr>
            <w:r>
              <w:t>W.11-12.9.b</w:t>
            </w:r>
          </w:p>
        </w:tc>
        <w:tc>
          <w:tcPr>
            <w:tcW w:w="8124" w:type="dxa"/>
          </w:tcPr>
          <w:p w14:paraId="4D8612F7" w14:textId="77777777" w:rsidR="008F1706" w:rsidRDefault="008F1706" w:rsidP="008F1706">
            <w:pPr>
              <w:pStyle w:val="TableText"/>
            </w:pPr>
            <w:r>
              <w:t>Draw evidence from literary or informational texts to support analysis, reflection, and research.</w:t>
            </w:r>
          </w:p>
          <w:p w14:paraId="2B9262C7" w14:textId="77777777" w:rsidR="00D554E7" w:rsidRDefault="008F1706" w:rsidP="003041C1">
            <w:pPr>
              <w:pStyle w:val="SubStandard"/>
            </w:pPr>
            <w:r>
              <w:t xml:space="preserve">Apply </w:t>
            </w:r>
            <w:r>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i/>
              </w:rPr>
              <w:t>The Federalist</w:t>
            </w:r>
            <w:r>
              <w:t>, presidential addresses]”).</w:t>
            </w:r>
          </w:p>
        </w:tc>
      </w:tr>
    </w:tbl>
    <w:p w14:paraId="30922F81"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5D90C347" w14:textId="77777777">
        <w:tc>
          <w:tcPr>
            <w:tcW w:w="9478" w:type="dxa"/>
            <w:shd w:val="clear" w:color="auto" w:fill="76923C"/>
          </w:tcPr>
          <w:p w14:paraId="73354479" w14:textId="77777777" w:rsidR="00D920A6" w:rsidRPr="002E4C92" w:rsidRDefault="00D920A6" w:rsidP="006B6A00">
            <w:pPr>
              <w:pStyle w:val="TableHeaders"/>
              <w:keepNext/>
            </w:pPr>
            <w:r w:rsidRPr="002E4C92">
              <w:t>Assessment(s)</w:t>
            </w:r>
          </w:p>
        </w:tc>
      </w:tr>
      <w:tr w:rsidR="00B231AA" w14:paraId="7043E931" w14:textId="77777777">
        <w:tc>
          <w:tcPr>
            <w:tcW w:w="9478" w:type="dxa"/>
            <w:tcBorders>
              <w:top w:val="single" w:sz="4" w:space="0" w:color="auto"/>
              <w:left w:val="single" w:sz="4" w:space="0" w:color="auto"/>
              <w:bottom w:val="single" w:sz="4" w:space="0" w:color="auto"/>
              <w:right w:val="single" w:sz="4" w:space="0" w:color="auto"/>
            </w:tcBorders>
          </w:tcPr>
          <w:p w14:paraId="15A0553C" w14:textId="66F90CF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5A35E7">
              <w:t>respond to</w:t>
            </w:r>
            <w:r w:rsidR="00692660">
              <w:t xml:space="preserve"> </w:t>
            </w:r>
            <w:r w:rsidRPr="006D5695">
              <w:t>the following prompt, citing textual evidence to support analysis and inferences drawn from the text</w:t>
            </w:r>
            <w:r>
              <w:t>.</w:t>
            </w:r>
          </w:p>
          <w:p w14:paraId="42F29B7D" w14:textId="750FB97B" w:rsidR="00B231AA" w:rsidRPr="003908D2" w:rsidRDefault="005B0649" w:rsidP="00734042">
            <w:pPr>
              <w:pStyle w:val="BulletedList"/>
            </w:pPr>
            <w:r w:rsidRPr="00BB18FA">
              <w:t>How</w:t>
            </w:r>
            <w:r>
              <w:t xml:space="preserve"> </w:t>
            </w:r>
            <w:r w:rsidR="00C91ED1">
              <w:t>do two or more central ideas</w:t>
            </w:r>
            <w:r w:rsidR="003C38EA">
              <w:t xml:space="preserve"> </w:t>
            </w:r>
            <w:r w:rsidR="00734042">
              <w:t>introduced earlier in the</w:t>
            </w:r>
            <w:r w:rsidR="003C38EA">
              <w:t xml:space="preserve"> text</w:t>
            </w:r>
            <w:r w:rsidR="00C91ED1">
              <w:t xml:space="preserve"> interact or build on one another in this excerpt?</w:t>
            </w:r>
          </w:p>
        </w:tc>
      </w:tr>
      <w:tr w:rsidR="00263AF5" w:rsidRPr="00B00346" w14:paraId="148D4FE9" w14:textId="77777777">
        <w:tc>
          <w:tcPr>
            <w:tcW w:w="9478" w:type="dxa"/>
            <w:shd w:val="clear" w:color="auto" w:fill="76923C"/>
          </w:tcPr>
          <w:p w14:paraId="7855F462" w14:textId="77777777" w:rsidR="00D920A6" w:rsidRPr="00B00346" w:rsidRDefault="00D920A6" w:rsidP="00B00346">
            <w:pPr>
              <w:pStyle w:val="TableHeaders"/>
            </w:pPr>
            <w:r w:rsidRPr="00B00346">
              <w:t>High Performance Response(s)</w:t>
            </w:r>
          </w:p>
        </w:tc>
      </w:tr>
      <w:tr w:rsidR="00D920A6" w14:paraId="1FCE2CF8" w14:textId="77777777">
        <w:tc>
          <w:tcPr>
            <w:tcW w:w="9478" w:type="dxa"/>
          </w:tcPr>
          <w:p w14:paraId="0C3F5E50"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7611CD2B" w14:textId="0A167367" w:rsidR="0027267E" w:rsidRDefault="00F07423" w:rsidP="00C80C6D">
            <w:pPr>
              <w:pStyle w:val="BulletedList"/>
            </w:pPr>
            <w:r>
              <w:t xml:space="preserve">Identify two or more central ideas </w:t>
            </w:r>
            <w:r w:rsidR="00734042">
              <w:t xml:space="preserve">introduced earlier in the text that interact and build on one another </w:t>
            </w:r>
            <w:r w:rsidR="0016234A">
              <w:t xml:space="preserve">in this excerpt </w:t>
            </w:r>
            <w:r>
              <w:t xml:space="preserve">(e.g., </w:t>
            </w:r>
            <w:r w:rsidR="009D52C8">
              <w:t>the problem</w:t>
            </w:r>
            <w:r w:rsidR="007F7680">
              <w:t xml:space="preserve"> </w:t>
            </w:r>
            <w:r w:rsidR="009D52C8">
              <w:t>and self-consciousness</w:t>
            </w:r>
            <w:r>
              <w:t>)</w:t>
            </w:r>
            <w:r w:rsidR="0016234A">
              <w:t>.</w:t>
            </w:r>
          </w:p>
          <w:p w14:paraId="23F8EDF9" w14:textId="26F53FAE" w:rsidR="00D920A6" w:rsidRPr="003908D2" w:rsidRDefault="00432E0D" w:rsidP="0031054D">
            <w:pPr>
              <w:pStyle w:val="BulletedList"/>
            </w:pPr>
            <w:r>
              <w:t xml:space="preserve">Analyze </w:t>
            </w:r>
            <w:r w:rsidR="0027267E">
              <w:t xml:space="preserve">how </w:t>
            </w:r>
            <w:r w:rsidR="0016234A">
              <w:t>two or more central ideas interact or build on one another in this excerp</w:t>
            </w:r>
            <w:r w:rsidR="004F4461">
              <w:t xml:space="preserve">t (e.g., </w:t>
            </w:r>
            <w:r w:rsidR="00006500">
              <w:t>As African Americans came into “self-consciousness”</w:t>
            </w:r>
            <w:r w:rsidR="00901C81">
              <w:t xml:space="preserve"> </w:t>
            </w:r>
            <w:r w:rsidR="005A35E7">
              <w:t>(par.</w:t>
            </w:r>
            <w:r w:rsidR="00901C81">
              <w:t xml:space="preserve"> 9),</w:t>
            </w:r>
            <w:r w:rsidR="00006500">
              <w:t xml:space="preserve"> they strove to uncover and examine the “social degradation” </w:t>
            </w:r>
            <w:r w:rsidR="005A35E7">
              <w:t>(par.</w:t>
            </w:r>
            <w:r w:rsidR="00CD05CB">
              <w:t xml:space="preserve"> 9) </w:t>
            </w:r>
            <w:r w:rsidR="00006500">
              <w:t>they endured in order to understand their experiences on their own terms</w:t>
            </w:r>
            <w:r w:rsidR="00CD05CB">
              <w:t>.</w:t>
            </w:r>
            <w:r w:rsidR="00006500">
              <w:t xml:space="preserve"> African Americans began to </w:t>
            </w:r>
            <w:r w:rsidR="000514CF">
              <w:t>discover</w:t>
            </w:r>
            <w:r w:rsidR="00006500">
              <w:t xml:space="preserve"> that white </w:t>
            </w:r>
            <w:r w:rsidR="00EC755D">
              <w:t>Americans</w:t>
            </w:r>
            <w:r w:rsidR="00006500">
              <w:t xml:space="preserve"> had </w:t>
            </w:r>
            <w:r w:rsidR="00EC755D">
              <w:t xml:space="preserve">hidden </w:t>
            </w:r>
            <w:r w:rsidR="00006500">
              <w:t xml:space="preserve">the true nature of the </w:t>
            </w:r>
            <w:r w:rsidR="00EC755D">
              <w:t>reasons behind their</w:t>
            </w:r>
            <w:r w:rsidR="00006500">
              <w:t xml:space="preserve"> “</w:t>
            </w:r>
            <w:r w:rsidR="00834958">
              <w:t>poverty,</w:t>
            </w:r>
            <w:r w:rsidR="00006500">
              <w:t>”</w:t>
            </w:r>
            <w:r w:rsidR="00834958">
              <w:t xml:space="preserve"> “ignorance,” and “bastardy”</w:t>
            </w:r>
            <w:r w:rsidR="00DF14BD">
              <w:t xml:space="preserve"> </w:t>
            </w:r>
            <w:r w:rsidR="005A35E7">
              <w:t>(par.</w:t>
            </w:r>
            <w:r w:rsidR="00DF14BD">
              <w:t xml:space="preserve"> 9)</w:t>
            </w:r>
            <w:r w:rsidR="00006500">
              <w:t xml:space="preserve"> by describing </w:t>
            </w:r>
            <w:r w:rsidR="00834958">
              <w:t>the</w:t>
            </w:r>
            <w:r w:rsidR="00EC755D">
              <w:t xml:space="preserve">m </w:t>
            </w:r>
            <w:r w:rsidR="00006500">
              <w:t>specifically as a “</w:t>
            </w:r>
            <w:r w:rsidR="00FE53E0">
              <w:t>Negro problem”</w:t>
            </w:r>
            <w:r w:rsidR="00DF14BD">
              <w:t xml:space="preserve"> </w:t>
            </w:r>
            <w:r w:rsidR="005A35E7">
              <w:t>(par.</w:t>
            </w:r>
            <w:r w:rsidR="00DF14BD">
              <w:t xml:space="preserve"> 9)</w:t>
            </w:r>
            <w:r w:rsidR="00EC755D">
              <w:t>,</w:t>
            </w:r>
            <w:r w:rsidR="00FE53E0">
              <w:t xml:space="preserve"> or </w:t>
            </w:r>
            <w:r w:rsidR="00990BCD">
              <w:t>as a conseq</w:t>
            </w:r>
            <w:r w:rsidR="00FE53E0">
              <w:t xml:space="preserve">uence of being African American. </w:t>
            </w:r>
            <w:r w:rsidR="00EC755D">
              <w:t>Du Bois suggests that s</w:t>
            </w:r>
            <w:r w:rsidR="00FE53E0">
              <w:t xml:space="preserve">elf-consciousness </w:t>
            </w:r>
            <w:r w:rsidR="0031054D">
              <w:t xml:space="preserve">allowed </w:t>
            </w:r>
            <w:r w:rsidR="00FE53E0">
              <w:t>African Americans to understand</w:t>
            </w:r>
            <w:r w:rsidR="00245055">
              <w:t xml:space="preserve"> that the so-called “Negro problem” </w:t>
            </w:r>
            <w:r w:rsidR="005A35E7">
              <w:t>(par.</w:t>
            </w:r>
            <w:r w:rsidR="001470FB">
              <w:t xml:space="preserve"> 9) </w:t>
            </w:r>
            <w:r w:rsidR="00245055">
              <w:t>was actually a</w:t>
            </w:r>
            <w:r w:rsidR="00990BCD">
              <w:t xml:space="preserve"> widespread, lon</w:t>
            </w:r>
            <w:r w:rsidR="00245055">
              <w:t>g-standing societal problem</w:t>
            </w:r>
            <w:r w:rsidR="00990BCD">
              <w:t xml:space="preserve"> in which the white world played a</w:t>
            </w:r>
            <w:r w:rsidR="00245055">
              <w:t xml:space="preserve"> significant</w:t>
            </w:r>
            <w:r w:rsidR="00990BCD">
              <w:t xml:space="preserve"> role</w:t>
            </w:r>
            <w:r w:rsidR="009416CC">
              <w:t>.</w:t>
            </w:r>
            <w:r w:rsidR="001C72C1">
              <w:t>)</w:t>
            </w:r>
            <w:r w:rsidR="005A35E7">
              <w:t>.</w:t>
            </w:r>
          </w:p>
        </w:tc>
      </w:tr>
    </w:tbl>
    <w:p w14:paraId="439FF2D2"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A968FA9" w14:textId="77777777">
        <w:tc>
          <w:tcPr>
            <w:tcW w:w="9450" w:type="dxa"/>
            <w:shd w:val="clear" w:color="auto" w:fill="76923C"/>
          </w:tcPr>
          <w:p w14:paraId="6A333C20"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6788E731" w14:textId="77777777">
        <w:tc>
          <w:tcPr>
            <w:tcW w:w="9450" w:type="dxa"/>
          </w:tcPr>
          <w:p w14:paraId="0D121FCA" w14:textId="2998B3E1" w:rsidR="005C4694" w:rsidRDefault="00CD7851" w:rsidP="006B49B2">
            <w:pPr>
              <w:pStyle w:val="BulletedList"/>
            </w:pPr>
            <w:r>
              <w:t xml:space="preserve">sombre (adj.) – </w:t>
            </w:r>
            <w:r w:rsidR="00C82B8A">
              <w:t xml:space="preserve">gloomily dark; shadowy; </w:t>
            </w:r>
            <w:r w:rsidR="00C82B8A" w:rsidRPr="006B49B2">
              <w:t>dimly</w:t>
            </w:r>
            <w:r w:rsidR="00C82B8A">
              <w:t xml:space="preserve"> li</w:t>
            </w:r>
            <w:r w:rsidR="008743B6">
              <w:t>t</w:t>
            </w:r>
            <w:r>
              <w:t xml:space="preserve"> </w:t>
            </w:r>
          </w:p>
          <w:p w14:paraId="0B5A3040" w14:textId="77777777" w:rsidR="00522137" w:rsidRDefault="00525C8E" w:rsidP="005B0649">
            <w:pPr>
              <w:pStyle w:val="BulletedList"/>
            </w:pPr>
            <w:r>
              <w:t>degradation</w:t>
            </w:r>
            <w:r w:rsidR="005B0649">
              <w:t xml:space="preserve"> (n.) – </w:t>
            </w:r>
            <w:r w:rsidR="00C82B8A">
              <w:t>the act or process of damaging or ruining something</w:t>
            </w:r>
          </w:p>
          <w:p w14:paraId="1DF9ACA4" w14:textId="77777777" w:rsidR="005B0649" w:rsidRDefault="00522137" w:rsidP="005B0649">
            <w:pPr>
              <w:pStyle w:val="BulletedList"/>
            </w:pPr>
            <w:r>
              <w:t>sloth (</w:t>
            </w:r>
            <w:r w:rsidR="00D16CE6">
              <w:t>n</w:t>
            </w:r>
            <w:r>
              <w:t>.) – the quality or state of being lazy</w:t>
            </w:r>
          </w:p>
          <w:p w14:paraId="0E60DB8F" w14:textId="77777777" w:rsidR="005B0649" w:rsidRDefault="00525C8E" w:rsidP="005B0649">
            <w:pPr>
              <w:pStyle w:val="BulletedList"/>
            </w:pPr>
            <w:r>
              <w:t>shirking (</w:t>
            </w:r>
            <w:r w:rsidR="00C545C6">
              <w:t>n</w:t>
            </w:r>
            <w:r w:rsidR="005B0649">
              <w:t xml:space="preserve">.) – </w:t>
            </w:r>
            <w:r w:rsidR="00C82B8A">
              <w:t>t</w:t>
            </w:r>
            <w:r w:rsidR="00C545C6">
              <w:t>he act of</w:t>
            </w:r>
            <w:r w:rsidR="00C82B8A">
              <w:t xml:space="preserve"> avoid</w:t>
            </w:r>
            <w:r w:rsidR="00C545C6">
              <w:t>ing</w:t>
            </w:r>
            <w:r w:rsidR="00C82B8A">
              <w:t xml:space="preserve"> doing something that you are supposed to do</w:t>
            </w:r>
          </w:p>
          <w:p w14:paraId="34D3B778" w14:textId="77777777" w:rsidR="005B0649" w:rsidRDefault="00525C8E" w:rsidP="005B0649">
            <w:pPr>
              <w:pStyle w:val="BulletedList"/>
            </w:pPr>
            <w:r>
              <w:t>bastardy</w:t>
            </w:r>
            <w:r w:rsidR="005B0649">
              <w:t xml:space="preserve"> (</w:t>
            </w:r>
            <w:r w:rsidR="00C82B8A">
              <w:t>n</w:t>
            </w:r>
            <w:r w:rsidR="005B0649">
              <w:t xml:space="preserve">.) – </w:t>
            </w:r>
            <w:r w:rsidR="00C82B8A">
              <w:t xml:space="preserve"> </w:t>
            </w:r>
            <w:r w:rsidR="00EF3AA3">
              <w:t xml:space="preserve">the </w:t>
            </w:r>
            <w:r w:rsidR="00284D3C">
              <w:t xml:space="preserve">act of generating a </w:t>
            </w:r>
            <w:r w:rsidR="005151FC">
              <w:t>child</w:t>
            </w:r>
            <w:r w:rsidR="00284D3C">
              <w:t xml:space="preserve"> born of unmarried parents</w:t>
            </w:r>
          </w:p>
          <w:p w14:paraId="39324B1D" w14:textId="77777777" w:rsidR="00147175" w:rsidRDefault="00147175" w:rsidP="00525C8E">
            <w:pPr>
              <w:pStyle w:val="BulletedList"/>
            </w:pPr>
            <w:r>
              <w:t>systematic (adj.) – methodical in procedure or plan; marked by thoroughness and regularity</w:t>
            </w:r>
          </w:p>
          <w:p w14:paraId="59786D2D" w14:textId="77777777" w:rsidR="00525C8E" w:rsidRDefault="00525C8E" w:rsidP="00525C8E">
            <w:pPr>
              <w:pStyle w:val="BulletedList"/>
            </w:pPr>
            <w:r>
              <w:t>defilement (n</w:t>
            </w:r>
            <w:r w:rsidR="005B0649">
              <w:t xml:space="preserve">.) – </w:t>
            </w:r>
            <w:r w:rsidR="00C82B8A">
              <w:t xml:space="preserve">violation of </w:t>
            </w:r>
            <w:r w:rsidR="002C0487">
              <w:t>virginity</w:t>
            </w:r>
          </w:p>
          <w:p w14:paraId="7C0148C9" w14:textId="77777777" w:rsidR="009214DC" w:rsidRDefault="009214DC" w:rsidP="00525C8E">
            <w:pPr>
              <w:pStyle w:val="BulletedList"/>
            </w:pPr>
            <w:r>
              <w:t>chastity (n.) – the state or quality of being a virgin; the state or quality of being undefiled or stainless</w:t>
            </w:r>
          </w:p>
          <w:p w14:paraId="5852475F" w14:textId="77777777" w:rsidR="000B2D56" w:rsidRPr="00B231AA" w:rsidRDefault="00525C8E" w:rsidP="00AE5D9B">
            <w:pPr>
              <w:pStyle w:val="BulletedList"/>
            </w:pPr>
            <w:r>
              <w:t xml:space="preserve">obliteration (n.) – </w:t>
            </w:r>
            <w:r w:rsidR="00AE5D9B">
              <w:t xml:space="preserve">destruction of </w:t>
            </w:r>
            <w:r w:rsidR="00C82B8A">
              <w:t>[something] completely so that nothing is left</w:t>
            </w:r>
          </w:p>
        </w:tc>
      </w:tr>
      <w:tr w:rsidR="00263AF5" w:rsidRPr="00F308FF" w14:paraId="2C473203" w14:textId="77777777">
        <w:tc>
          <w:tcPr>
            <w:tcW w:w="9450" w:type="dxa"/>
            <w:shd w:val="clear" w:color="auto" w:fill="76923C"/>
          </w:tcPr>
          <w:p w14:paraId="0A1A4149"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940E0E" w14:paraId="07011DF6" w14:textId="77777777">
        <w:tc>
          <w:tcPr>
            <w:tcW w:w="9450" w:type="dxa"/>
          </w:tcPr>
          <w:p w14:paraId="4256622D" w14:textId="4847429D" w:rsidR="00940E0E" w:rsidRDefault="006B49B2" w:rsidP="005B0649">
            <w:pPr>
              <w:pStyle w:val="BulletedList"/>
            </w:pPr>
            <w:r>
              <w:t>None</w:t>
            </w:r>
            <w:r w:rsidR="005A35E7">
              <w:t>.</w:t>
            </w:r>
          </w:p>
        </w:tc>
      </w:tr>
      <w:tr w:rsidR="00940E0E" w:rsidRPr="00F308FF" w14:paraId="4B5EB615" w14:textId="77777777">
        <w:tc>
          <w:tcPr>
            <w:tcW w:w="9450" w:type="dxa"/>
            <w:shd w:val="clear" w:color="auto" w:fill="76923C"/>
          </w:tcPr>
          <w:p w14:paraId="50E71007" w14:textId="77777777" w:rsidR="00940E0E" w:rsidRPr="002E4C92" w:rsidRDefault="00940E0E" w:rsidP="00B00346">
            <w:pPr>
              <w:pStyle w:val="TableHeaders"/>
            </w:pPr>
            <w:r w:rsidRPr="00790BCC">
              <w:t>Additional vocabulary to support English Language Learners (to provide directly)</w:t>
            </w:r>
          </w:p>
        </w:tc>
      </w:tr>
      <w:tr w:rsidR="00B231AA" w14:paraId="68FDBA1A" w14:textId="77777777">
        <w:tc>
          <w:tcPr>
            <w:tcW w:w="9450" w:type="dxa"/>
          </w:tcPr>
          <w:p w14:paraId="0B7C1FCB" w14:textId="77777777" w:rsidR="00B231AA" w:rsidRDefault="00FB460A" w:rsidP="005B0649">
            <w:pPr>
              <w:pStyle w:val="BulletedList"/>
            </w:pPr>
            <w:r>
              <w:t xml:space="preserve">burden (n.) – something </w:t>
            </w:r>
            <w:r w:rsidR="00CC7C1A">
              <w:t xml:space="preserve">heavy </w:t>
            </w:r>
            <w:r w:rsidR="000330C9">
              <w:t>that is carried</w:t>
            </w:r>
          </w:p>
          <w:p w14:paraId="33DC7242" w14:textId="77777777" w:rsidR="00FB460A" w:rsidRDefault="00FB460A" w:rsidP="005B0649">
            <w:pPr>
              <w:pStyle w:val="BulletedList"/>
            </w:pPr>
            <w:r>
              <w:t>hardships</w:t>
            </w:r>
            <w:r w:rsidR="000330C9">
              <w:t xml:space="preserve"> (n.) – pains and suffering</w:t>
            </w:r>
          </w:p>
          <w:p w14:paraId="2B181AB4" w14:textId="77777777" w:rsidR="00FB460A" w:rsidRDefault="00FB460A" w:rsidP="005B0649">
            <w:pPr>
              <w:pStyle w:val="BulletedList"/>
            </w:pPr>
            <w:r>
              <w:t>awkwardness</w:t>
            </w:r>
            <w:r w:rsidR="000330C9">
              <w:t xml:space="preserve"> (n.) – the condition of lacking skill</w:t>
            </w:r>
          </w:p>
          <w:p w14:paraId="56C5453B" w14:textId="77777777" w:rsidR="00FB460A" w:rsidRPr="00B231AA" w:rsidRDefault="00FB460A" w:rsidP="005B0649">
            <w:pPr>
              <w:pStyle w:val="BulletedList"/>
            </w:pPr>
            <w:r>
              <w:t>corruption</w:t>
            </w:r>
            <w:r w:rsidR="00F13CB5">
              <w:t xml:space="preserve"> (n.) – the act of changing something so that it is less pure or valuable</w:t>
            </w:r>
          </w:p>
        </w:tc>
      </w:tr>
    </w:tbl>
    <w:p w14:paraId="68D97732"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19EE60B4" w14:textId="77777777">
        <w:tc>
          <w:tcPr>
            <w:tcW w:w="7830" w:type="dxa"/>
            <w:tcBorders>
              <w:bottom w:val="single" w:sz="4" w:space="0" w:color="auto"/>
            </w:tcBorders>
            <w:shd w:val="clear" w:color="auto" w:fill="76923C"/>
          </w:tcPr>
          <w:p w14:paraId="79BEADC0"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231C90DE" w14:textId="77777777" w:rsidR="00730123" w:rsidRPr="00C02EC2" w:rsidRDefault="00730123" w:rsidP="00B00346">
            <w:pPr>
              <w:pStyle w:val="TableHeaders"/>
            </w:pPr>
            <w:r w:rsidRPr="00C02EC2">
              <w:t>% of Lesson</w:t>
            </w:r>
          </w:p>
        </w:tc>
      </w:tr>
      <w:tr w:rsidR="00730123" w14:paraId="79E84607" w14:textId="77777777">
        <w:trPr>
          <w:trHeight w:val="1313"/>
        </w:trPr>
        <w:tc>
          <w:tcPr>
            <w:tcW w:w="7830" w:type="dxa"/>
            <w:tcBorders>
              <w:bottom w:val="nil"/>
            </w:tcBorders>
          </w:tcPr>
          <w:p w14:paraId="69009AE0" w14:textId="77777777" w:rsidR="005F5D35" w:rsidRPr="000B2D56" w:rsidRDefault="005F5D35" w:rsidP="000B2D56">
            <w:pPr>
              <w:pStyle w:val="TableText"/>
              <w:rPr>
                <w:b/>
              </w:rPr>
            </w:pPr>
            <w:r w:rsidRPr="000B2D56">
              <w:rPr>
                <w:b/>
              </w:rPr>
              <w:t>Standards &amp; Text:</w:t>
            </w:r>
          </w:p>
          <w:p w14:paraId="57427A23" w14:textId="77777777" w:rsidR="008151E5" w:rsidRDefault="00BE4EBD" w:rsidP="008151E5">
            <w:pPr>
              <w:pStyle w:val="BulletedList"/>
            </w:pPr>
            <w:r>
              <w:t xml:space="preserve">Standards: </w:t>
            </w:r>
            <w:r w:rsidR="00684F77">
              <w:t>R</w:t>
            </w:r>
            <w:r w:rsidR="00371549">
              <w:t>I.11-12.2</w:t>
            </w:r>
            <w:r w:rsidR="00B74020">
              <w:t>, W.11.12.9.b</w:t>
            </w:r>
          </w:p>
          <w:p w14:paraId="2C5466BC" w14:textId="2A6B4D8F" w:rsidR="00730123" w:rsidRDefault="00265FA0" w:rsidP="005A35E7">
            <w:pPr>
              <w:pStyle w:val="BulletedList"/>
            </w:pPr>
            <w:r>
              <w:t xml:space="preserve">Text: </w:t>
            </w:r>
            <w:r w:rsidR="002F57B8">
              <w:rPr>
                <w:i/>
              </w:rPr>
              <w:t>The Souls of Black Folk</w:t>
            </w:r>
            <w:r w:rsidR="002F57B8">
              <w:t xml:space="preserve"> by W.E.B. Du Bois, Chapter 1: “Of Our Spiritual Strivings</w:t>
            </w:r>
            <w:r w:rsidR="005A35E7">
              <w:t>,</w:t>
            </w:r>
            <w:r w:rsidR="002F57B8">
              <w:t xml:space="preserve">” </w:t>
            </w:r>
            <w:r w:rsidR="005B0649">
              <w:t xml:space="preserve">paragraph </w:t>
            </w:r>
            <w:r w:rsidR="00371549">
              <w:t xml:space="preserve">9 </w:t>
            </w:r>
          </w:p>
        </w:tc>
        <w:tc>
          <w:tcPr>
            <w:tcW w:w="1638" w:type="dxa"/>
            <w:tcBorders>
              <w:bottom w:val="nil"/>
            </w:tcBorders>
          </w:tcPr>
          <w:p w14:paraId="3CF601DB" w14:textId="77777777" w:rsidR="00C07D88" w:rsidRPr="00C02EC2" w:rsidRDefault="00C07D88" w:rsidP="00E946A0"/>
          <w:p w14:paraId="44B1F3F1" w14:textId="77777777" w:rsidR="00AF5A63" w:rsidRDefault="00AF5A63" w:rsidP="00546D71">
            <w:pPr>
              <w:pStyle w:val="NumberedList"/>
              <w:numPr>
                <w:ilvl w:val="0"/>
                <w:numId w:val="0"/>
              </w:numPr>
            </w:pPr>
          </w:p>
        </w:tc>
      </w:tr>
      <w:tr w:rsidR="00546D71" w14:paraId="4C68B454" w14:textId="77777777">
        <w:tc>
          <w:tcPr>
            <w:tcW w:w="7830" w:type="dxa"/>
            <w:tcBorders>
              <w:top w:val="nil"/>
            </w:tcBorders>
          </w:tcPr>
          <w:p w14:paraId="5ED386CF" w14:textId="77777777" w:rsidR="00546D71" w:rsidRPr="000B2D56" w:rsidRDefault="00546D71" w:rsidP="000B2D56">
            <w:pPr>
              <w:pStyle w:val="TableText"/>
              <w:rPr>
                <w:b/>
              </w:rPr>
            </w:pPr>
            <w:r w:rsidRPr="000B2D56">
              <w:rPr>
                <w:b/>
              </w:rPr>
              <w:t>Learning Sequence:</w:t>
            </w:r>
          </w:p>
          <w:p w14:paraId="73E78E3C" w14:textId="77777777" w:rsidR="00546D71" w:rsidRDefault="00546D71" w:rsidP="006B49B2">
            <w:pPr>
              <w:pStyle w:val="NumberedList"/>
            </w:pPr>
            <w:r w:rsidRPr="00F21CD9">
              <w:t>Introduction</w:t>
            </w:r>
            <w:r>
              <w:t xml:space="preserve"> of Lesson Agenda</w:t>
            </w:r>
          </w:p>
          <w:p w14:paraId="1548883D" w14:textId="77777777" w:rsidR="00CD6231" w:rsidRDefault="00546D71" w:rsidP="00546D71">
            <w:pPr>
              <w:pStyle w:val="NumberedList"/>
            </w:pPr>
            <w:r>
              <w:t>Homework Accountability</w:t>
            </w:r>
          </w:p>
          <w:p w14:paraId="1A9F4A21" w14:textId="77777777" w:rsidR="00546D71" w:rsidRDefault="00CD6231" w:rsidP="00546D71">
            <w:pPr>
              <w:pStyle w:val="NumberedList"/>
            </w:pPr>
            <w:r>
              <w:t>Masterful Reading</w:t>
            </w:r>
            <w:r w:rsidR="00844E29">
              <w:t xml:space="preserve"> </w:t>
            </w:r>
          </w:p>
          <w:p w14:paraId="6BEB8FC7" w14:textId="77777777" w:rsidR="00844E29" w:rsidRDefault="00F51573" w:rsidP="00844E29">
            <w:pPr>
              <w:pStyle w:val="NumberedList"/>
            </w:pPr>
            <w:r>
              <w:t>Reading and Discussion</w:t>
            </w:r>
          </w:p>
          <w:p w14:paraId="46F7C38C" w14:textId="77777777" w:rsidR="00F51573" w:rsidRDefault="00F51573" w:rsidP="00F51573">
            <w:pPr>
              <w:pStyle w:val="NumberedList"/>
            </w:pPr>
            <w:r>
              <w:t>Quick Write</w:t>
            </w:r>
          </w:p>
          <w:p w14:paraId="2A15AE3F" w14:textId="77777777" w:rsidR="00546D71" w:rsidRPr="00546D71" w:rsidRDefault="00F51573" w:rsidP="00F51573">
            <w:pPr>
              <w:pStyle w:val="NumberedList"/>
            </w:pPr>
            <w:r>
              <w:t>Closing</w:t>
            </w:r>
          </w:p>
        </w:tc>
        <w:tc>
          <w:tcPr>
            <w:tcW w:w="1638" w:type="dxa"/>
            <w:tcBorders>
              <w:top w:val="nil"/>
            </w:tcBorders>
          </w:tcPr>
          <w:p w14:paraId="1CCA7F4E" w14:textId="77777777" w:rsidR="00546D71" w:rsidRDefault="00546D71" w:rsidP="000B2D56">
            <w:pPr>
              <w:pStyle w:val="TableText"/>
            </w:pPr>
          </w:p>
          <w:p w14:paraId="1F8293B4" w14:textId="77777777" w:rsidR="00F51573" w:rsidRDefault="000B4662" w:rsidP="003502F5">
            <w:pPr>
              <w:pStyle w:val="NumberedList"/>
              <w:numPr>
                <w:ilvl w:val="0"/>
                <w:numId w:val="8"/>
              </w:numPr>
            </w:pPr>
            <w:r>
              <w:t>5</w:t>
            </w:r>
            <w:r w:rsidR="00F51573">
              <w:t>%</w:t>
            </w:r>
          </w:p>
          <w:p w14:paraId="6F6914FD" w14:textId="77777777" w:rsidR="00F51573" w:rsidRDefault="00F51573" w:rsidP="00F51573">
            <w:pPr>
              <w:pStyle w:val="NumberedList"/>
            </w:pPr>
            <w:r>
              <w:t>1</w:t>
            </w:r>
            <w:r w:rsidR="005B0649">
              <w:t>0</w:t>
            </w:r>
            <w:r>
              <w:t>%</w:t>
            </w:r>
          </w:p>
          <w:p w14:paraId="2D571B62" w14:textId="77777777" w:rsidR="00CD6231" w:rsidRDefault="00DE4446" w:rsidP="00F51573">
            <w:pPr>
              <w:pStyle w:val="NumberedList"/>
            </w:pPr>
            <w:r>
              <w:t>5</w:t>
            </w:r>
            <w:r w:rsidR="00CD6231">
              <w:t>%</w:t>
            </w:r>
          </w:p>
          <w:p w14:paraId="01C2409E" w14:textId="77777777" w:rsidR="00F51573" w:rsidRDefault="00DE4446" w:rsidP="00F51573">
            <w:pPr>
              <w:pStyle w:val="NumberedList"/>
            </w:pPr>
            <w:r>
              <w:t>60</w:t>
            </w:r>
            <w:r w:rsidR="00F51573">
              <w:t>%</w:t>
            </w:r>
          </w:p>
          <w:p w14:paraId="1435A1DA" w14:textId="77777777" w:rsidR="00F51573" w:rsidRDefault="00F51573" w:rsidP="00F51573">
            <w:pPr>
              <w:pStyle w:val="NumberedList"/>
            </w:pPr>
            <w:r>
              <w:t>15%</w:t>
            </w:r>
          </w:p>
          <w:p w14:paraId="688EE15E" w14:textId="77777777" w:rsidR="00546D71" w:rsidRPr="00C02EC2" w:rsidRDefault="00F51573" w:rsidP="00F51573">
            <w:pPr>
              <w:pStyle w:val="NumberedList"/>
            </w:pPr>
            <w:r>
              <w:t>5%</w:t>
            </w:r>
          </w:p>
        </w:tc>
      </w:tr>
    </w:tbl>
    <w:p w14:paraId="67DAEAE8" w14:textId="77777777" w:rsidR="003368BF" w:rsidRDefault="00F308FF" w:rsidP="00E946A0">
      <w:pPr>
        <w:pStyle w:val="Heading1"/>
      </w:pPr>
      <w:r>
        <w:t>Materials</w:t>
      </w:r>
    </w:p>
    <w:p w14:paraId="5472B1CD" w14:textId="718B1F98" w:rsidR="00234239" w:rsidRDefault="00836980" w:rsidP="005B0649">
      <w:pPr>
        <w:pStyle w:val="BulletedList"/>
      </w:pPr>
      <w:r>
        <w:t>Student c</w:t>
      </w:r>
      <w:r w:rsidR="00D147BD">
        <w:t>opies of</w:t>
      </w:r>
      <w:r w:rsidR="00802BA8">
        <w:t xml:space="preserve"> the Idea</w:t>
      </w:r>
      <w:r w:rsidR="00714E2C">
        <w:t>s</w:t>
      </w:r>
      <w:r w:rsidR="00802BA8">
        <w:t xml:space="preserve"> Tracking Tool</w:t>
      </w:r>
      <w:r w:rsidR="00714E2C">
        <w:t xml:space="preserve"> </w:t>
      </w:r>
      <w:r w:rsidDel="00836980">
        <w:rPr>
          <w:rStyle w:val="CommentReference"/>
        </w:rPr>
        <w:t xml:space="preserve"> </w:t>
      </w:r>
      <w:r w:rsidR="0034432A">
        <w:t>(refer to 11.2.1 Lesson 2</w:t>
      </w:r>
      <w:r w:rsidR="00714E2C">
        <w:t>)</w:t>
      </w:r>
      <w:r w:rsidR="00A522C9">
        <w:t>—</w:t>
      </w:r>
      <w:r w:rsidR="001E3E8E">
        <w:t>students may need additional blank copies</w:t>
      </w:r>
    </w:p>
    <w:p w14:paraId="4F1BF869" w14:textId="21C34C0F" w:rsidR="00D147BD" w:rsidRPr="006E7D3C" w:rsidRDefault="001E3E8E" w:rsidP="00D147BD">
      <w:pPr>
        <w:pStyle w:val="BulletedList"/>
        <w:ind w:left="317" w:hanging="317"/>
      </w:pPr>
      <w:r>
        <w:t>Student c</w:t>
      </w:r>
      <w:r w:rsidR="00836980">
        <w:t>opies</w:t>
      </w:r>
      <w:r w:rsidR="00D147BD">
        <w:t xml:space="preserve"> of the Short Response Rubric and Checklist</w:t>
      </w:r>
      <w:r>
        <w:t xml:space="preserve"> </w:t>
      </w:r>
      <w:r w:rsidR="00D147BD">
        <w:t>(refer to 11.2.1 Lesson 1)</w:t>
      </w:r>
    </w:p>
    <w:p w14:paraId="01698410" w14:textId="77777777" w:rsidR="00C4787C" w:rsidRPr="00A24DAB" w:rsidRDefault="00C4787C" w:rsidP="00E946A0">
      <w:pPr>
        <w:pStyle w:val="Heading1"/>
      </w:pPr>
      <w:r w:rsidRPr="00A24DAB">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6B49B2" w:rsidRPr="00D31F4D" w14:paraId="2B68A3A0" w14:textId="77777777">
        <w:tc>
          <w:tcPr>
            <w:tcW w:w="9360" w:type="dxa"/>
            <w:gridSpan w:val="2"/>
            <w:shd w:val="clear" w:color="auto" w:fill="76923C"/>
          </w:tcPr>
          <w:p w14:paraId="47FC0C17" w14:textId="77777777" w:rsidR="006B49B2" w:rsidRPr="00D31F4D" w:rsidRDefault="006B49B2" w:rsidP="006B6A00">
            <w:pPr>
              <w:pStyle w:val="TableHeaders"/>
              <w:keepNext/>
            </w:pPr>
            <w:r w:rsidRPr="009450B7">
              <w:t>How to Use the Learning Sequence</w:t>
            </w:r>
          </w:p>
        </w:tc>
      </w:tr>
      <w:tr w:rsidR="006B49B2" w:rsidRPr="00D31F4D" w14:paraId="0ABBC17C" w14:textId="77777777">
        <w:tc>
          <w:tcPr>
            <w:tcW w:w="894" w:type="dxa"/>
            <w:shd w:val="clear" w:color="auto" w:fill="76923C"/>
          </w:tcPr>
          <w:p w14:paraId="685A0B30" w14:textId="77777777" w:rsidR="006B49B2" w:rsidRPr="009450B7" w:rsidRDefault="006B49B2" w:rsidP="006B6A00">
            <w:pPr>
              <w:pStyle w:val="TableHeaders"/>
              <w:keepNext/>
            </w:pPr>
            <w:r w:rsidRPr="009450B7">
              <w:t>Symbol</w:t>
            </w:r>
          </w:p>
        </w:tc>
        <w:tc>
          <w:tcPr>
            <w:tcW w:w="8466" w:type="dxa"/>
            <w:shd w:val="clear" w:color="auto" w:fill="76923C"/>
          </w:tcPr>
          <w:p w14:paraId="616C1703" w14:textId="77777777" w:rsidR="006B49B2" w:rsidRPr="009450B7" w:rsidRDefault="006B49B2" w:rsidP="00E52FCD">
            <w:pPr>
              <w:pStyle w:val="TableHeaders"/>
            </w:pPr>
            <w:r w:rsidRPr="009450B7">
              <w:t>Type of Text &amp; Interpretation of the Symbol</w:t>
            </w:r>
          </w:p>
        </w:tc>
      </w:tr>
      <w:tr w:rsidR="006B49B2" w:rsidRPr="00D31F4D" w14:paraId="1CDA4865" w14:textId="77777777">
        <w:tc>
          <w:tcPr>
            <w:tcW w:w="894" w:type="dxa"/>
          </w:tcPr>
          <w:p w14:paraId="5FFA5B08" w14:textId="77777777" w:rsidR="006B49B2" w:rsidRPr="00485909" w:rsidRDefault="006B49B2" w:rsidP="00E52FCD">
            <w:pPr>
              <w:spacing w:before="20" w:after="20" w:line="240" w:lineRule="auto"/>
              <w:jc w:val="center"/>
              <w:rPr>
                <w:b/>
                <w:color w:val="4F81BD"/>
                <w:sz w:val="20"/>
                <w:szCs w:val="20"/>
              </w:rPr>
            </w:pPr>
            <w:r w:rsidRPr="00485909">
              <w:rPr>
                <w:b/>
                <w:color w:val="4F81BD"/>
                <w:sz w:val="20"/>
                <w:szCs w:val="20"/>
              </w:rPr>
              <w:t>10%</w:t>
            </w:r>
          </w:p>
        </w:tc>
        <w:tc>
          <w:tcPr>
            <w:tcW w:w="8466" w:type="dxa"/>
          </w:tcPr>
          <w:p w14:paraId="22832976" w14:textId="77777777" w:rsidR="006B49B2" w:rsidRPr="00485909" w:rsidRDefault="006B49B2" w:rsidP="00E52FCD">
            <w:pPr>
              <w:spacing w:before="20" w:after="20" w:line="240" w:lineRule="auto"/>
              <w:rPr>
                <w:b/>
                <w:color w:val="4F81BD"/>
                <w:sz w:val="20"/>
                <w:szCs w:val="20"/>
              </w:rPr>
            </w:pPr>
            <w:r w:rsidRPr="00485909">
              <w:rPr>
                <w:b/>
                <w:color w:val="4F81BD"/>
                <w:sz w:val="20"/>
                <w:szCs w:val="20"/>
              </w:rPr>
              <w:t>Percentage indicates the percentage of lesson time each activity should take.</w:t>
            </w:r>
          </w:p>
        </w:tc>
      </w:tr>
      <w:tr w:rsidR="006B49B2" w:rsidRPr="00D31F4D" w14:paraId="09E1C33C" w14:textId="77777777">
        <w:tc>
          <w:tcPr>
            <w:tcW w:w="894" w:type="dxa"/>
            <w:vMerge w:val="restart"/>
            <w:vAlign w:val="center"/>
          </w:tcPr>
          <w:p w14:paraId="7D180AD4" w14:textId="77777777" w:rsidR="006B49B2" w:rsidRPr="00485909" w:rsidRDefault="006B49B2" w:rsidP="00E52FCD">
            <w:pPr>
              <w:spacing w:before="20" w:after="20" w:line="240" w:lineRule="auto"/>
              <w:jc w:val="center"/>
              <w:rPr>
                <w:sz w:val="20"/>
                <w:szCs w:val="20"/>
              </w:rPr>
            </w:pPr>
            <w:r w:rsidRPr="00485909">
              <w:rPr>
                <w:sz w:val="20"/>
                <w:szCs w:val="20"/>
              </w:rPr>
              <w:t>no symbol</w:t>
            </w:r>
          </w:p>
        </w:tc>
        <w:tc>
          <w:tcPr>
            <w:tcW w:w="8466" w:type="dxa"/>
          </w:tcPr>
          <w:p w14:paraId="1E645370" w14:textId="77777777" w:rsidR="006B49B2" w:rsidRPr="00485909" w:rsidRDefault="006B49B2" w:rsidP="00E52FCD">
            <w:pPr>
              <w:spacing w:before="20" w:after="20" w:line="240" w:lineRule="auto"/>
              <w:rPr>
                <w:sz w:val="20"/>
                <w:szCs w:val="20"/>
              </w:rPr>
            </w:pPr>
            <w:r w:rsidRPr="00485909">
              <w:rPr>
                <w:sz w:val="20"/>
                <w:szCs w:val="20"/>
              </w:rPr>
              <w:t>Plain text indicates teacher action.</w:t>
            </w:r>
          </w:p>
        </w:tc>
      </w:tr>
      <w:tr w:rsidR="006B49B2" w:rsidRPr="00D31F4D" w14:paraId="46425234" w14:textId="77777777">
        <w:tc>
          <w:tcPr>
            <w:tcW w:w="894" w:type="dxa"/>
            <w:vMerge/>
          </w:tcPr>
          <w:p w14:paraId="350B9C94" w14:textId="77777777" w:rsidR="006B49B2" w:rsidRPr="00485909" w:rsidRDefault="006B49B2" w:rsidP="00E52FCD">
            <w:pPr>
              <w:spacing w:before="20" w:after="20" w:line="240" w:lineRule="auto"/>
              <w:jc w:val="center"/>
              <w:rPr>
                <w:b/>
                <w:color w:val="000000"/>
                <w:sz w:val="20"/>
                <w:szCs w:val="20"/>
              </w:rPr>
            </w:pPr>
          </w:p>
        </w:tc>
        <w:tc>
          <w:tcPr>
            <w:tcW w:w="8466" w:type="dxa"/>
          </w:tcPr>
          <w:p w14:paraId="1982B40F" w14:textId="77777777" w:rsidR="006B49B2" w:rsidRPr="00485909" w:rsidRDefault="006B49B2" w:rsidP="00E52FCD">
            <w:pPr>
              <w:spacing w:before="20" w:after="20" w:line="240" w:lineRule="auto"/>
              <w:rPr>
                <w:color w:val="4F81BD"/>
                <w:sz w:val="20"/>
                <w:szCs w:val="20"/>
              </w:rPr>
            </w:pPr>
            <w:r w:rsidRPr="00485909">
              <w:rPr>
                <w:b/>
                <w:sz w:val="20"/>
                <w:szCs w:val="20"/>
              </w:rPr>
              <w:t>Bold text indicates questions for the teacher to ask students.</w:t>
            </w:r>
          </w:p>
        </w:tc>
      </w:tr>
      <w:tr w:rsidR="006B49B2" w:rsidRPr="00D31F4D" w14:paraId="7AF1599A" w14:textId="77777777">
        <w:tc>
          <w:tcPr>
            <w:tcW w:w="894" w:type="dxa"/>
            <w:vMerge/>
          </w:tcPr>
          <w:p w14:paraId="79587BEA" w14:textId="77777777" w:rsidR="006B49B2" w:rsidRPr="00485909" w:rsidRDefault="006B49B2" w:rsidP="00E52FCD">
            <w:pPr>
              <w:spacing w:before="20" w:after="20" w:line="240" w:lineRule="auto"/>
              <w:jc w:val="center"/>
              <w:rPr>
                <w:b/>
                <w:color w:val="000000"/>
                <w:sz w:val="20"/>
                <w:szCs w:val="20"/>
              </w:rPr>
            </w:pPr>
          </w:p>
        </w:tc>
        <w:tc>
          <w:tcPr>
            <w:tcW w:w="8466" w:type="dxa"/>
          </w:tcPr>
          <w:p w14:paraId="5296B6D8" w14:textId="77777777" w:rsidR="006B49B2" w:rsidRPr="00485909" w:rsidRDefault="006B49B2" w:rsidP="00E52FCD">
            <w:pPr>
              <w:spacing w:before="20" w:after="20" w:line="240" w:lineRule="auto"/>
              <w:rPr>
                <w:i/>
                <w:sz w:val="20"/>
                <w:szCs w:val="20"/>
              </w:rPr>
            </w:pPr>
            <w:r w:rsidRPr="00485909">
              <w:rPr>
                <w:i/>
                <w:sz w:val="20"/>
                <w:szCs w:val="20"/>
              </w:rPr>
              <w:t>Italicized text indicates a vocabulary word.</w:t>
            </w:r>
          </w:p>
        </w:tc>
      </w:tr>
      <w:tr w:rsidR="006B49B2" w:rsidRPr="00D31F4D" w14:paraId="30922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80760AF" w14:textId="77777777" w:rsidR="006B49B2" w:rsidRPr="00485909" w:rsidRDefault="006B49B2" w:rsidP="00E52FCD">
            <w:pPr>
              <w:spacing w:before="40" w:after="0" w:line="240" w:lineRule="auto"/>
              <w:jc w:val="center"/>
              <w:rPr>
                <w:sz w:val="20"/>
                <w:szCs w:val="20"/>
              </w:rPr>
            </w:pPr>
            <w:r w:rsidRPr="00485909">
              <w:rPr>
                <w:sz w:val="20"/>
                <w:szCs w:val="20"/>
              </w:rPr>
              <w:sym w:font="Webdings" w:char="F034"/>
            </w:r>
          </w:p>
        </w:tc>
        <w:tc>
          <w:tcPr>
            <w:tcW w:w="8466" w:type="dxa"/>
          </w:tcPr>
          <w:p w14:paraId="6E14D73D" w14:textId="77777777" w:rsidR="006B49B2" w:rsidRPr="00485909" w:rsidRDefault="006B49B2" w:rsidP="00E52FCD">
            <w:pPr>
              <w:spacing w:before="20" w:after="20" w:line="240" w:lineRule="auto"/>
              <w:rPr>
                <w:sz w:val="20"/>
                <w:szCs w:val="20"/>
              </w:rPr>
            </w:pPr>
            <w:r w:rsidRPr="00485909">
              <w:rPr>
                <w:sz w:val="20"/>
                <w:szCs w:val="20"/>
              </w:rPr>
              <w:t>Indicates student action(s).</w:t>
            </w:r>
          </w:p>
        </w:tc>
      </w:tr>
      <w:tr w:rsidR="006B49B2" w:rsidRPr="00D31F4D" w14:paraId="1FEF2F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2A7665C" w14:textId="77777777" w:rsidR="006B49B2" w:rsidRPr="00485909" w:rsidRDefault="006B49B2" w:rsidP="00E52FCD">
            <w:pPr>
              <w:spacing w:before="80" w:after="0" w:line="240" w:lineRule="auto"/>
              <w:jc w:val="center"/>
              <w:rPr>
                <w:sz w:val="20"/>
                <w:szCs w:val="20"/>
              </w:rPr>
            </w:pPr>
            <w:r w:rsidRPr="00485909">
              <w:rPr>
                <w:sz w:val="20"/>
                <w:szCs w:val="20"/>
              </w:rPr>
              <w:sym w:font="Webdings" w:char="F028"/>
            </w:r>
          </w:p>
        </w:tc>
        <w:tc>
          <w:tcPr>
            <w:tcW w:w="8466" w:type="dxa"/>
          </w:tcPr>
          <w:p w14:paraId="1B0EC02D" w14:textId="77777777" w:rsidR="006B49B2" w:rsidRPr="00485909" w:rsidRDefault="006B49B2" w:rsidP="00E52FCD">
            <w:pPr>
              <w:spacing w:before="20" w:after="20" w:line="240" w:lineRule="auto"/>
              <w:rPr>
                <w:sz w:val="20"/>
                <w:szCs w:val="20"/>
              </w:rPr>
            </w:pPr>
            <w:r w:rsidRPr="00485909">
              <w:rPr>
                <w:sz w:val="20"/>
                <w:szCs w:val="20"/>
              </w:rPr>
              <w:t>Indicates possible student response(s) to teacher questions.</w:t>
            </w:r>
          </w:p>
        </w:tc>
      </w:tr>
      <w:tr w:rsidR="006B49B2" w:rsidRPr="00D31F4D" w14:paraId="6025063B" w14:textId="77777777">
        <w:tc>
          <w:tcPr>
            <w:tcW w:w="894" w:type="dxa"/>
            <w:vAlign w:val="bottom"/>
          </w:tcPr>
          <w:p w14:paraId="35FB4177" w14:textId="77777777" w:rsidR="006B49B2" w:rsidRPr="00485909" w:rsidRDefault="006B49B2" w:rsidP="00E52FCD">
            <w:pPr>
              <w:spacing w:after="0" w:line="240" w:lineRule="auto"/>
              <w:jc w:val="center"/>
              <w:rPr>
                <w:color w:val="4F81BD"/>
                <w:sz w:val="20"/>
                <w:szCs w:val="20"/>
              </w:rPr>
            </w:pPr>
            <w:r w:rsidRPr="00485909">
              <w:rPr>
                <w:color w:val="4F81BD"/>
                <w:sz w:val="20"/>
                <w:szCs w:val="20"/>
              </w:rPr>
              <w:sym w:font="Webdings" w:char="F069"/>
            </w:r>
          </w:p>
        </w:tc>
        <w:tc>
          <w:tcPr>
            <w:tcW w:w="8466" w:type="dxa"/>
          </w:tcPr>
          <w:p w14:paraId="030B360B" w14:textId="77777777" w:rsidR="006B49B2" w:rsidRPr="00485909" w:rsidRDefault="006B49B2" w:rsidP="00E52FCD">
            <w:pPr>
              <w:spacing w:before="20" w:after="20" w:line="240" w:lineRule="auto"/>
              <w:rPr>
                <w:color w:val="4F81BD"/>
                <w:sz w:val="20"/>
                <w:szCs w:val="20"/>
              </w:rPr>
            </w:pPr>
            <w:r w:rsidRPr="00485909">
              <w:rPr>
                <w:color w:val="4F81BD"/>
                <w:sz w:val="20"/>
                <w:szCs w:val="20"/>
              </w:rPr>
              <w:t>Indicates instructional notes for the teacher.</w:t>
            </w:r>
          </w:p>
        </w:tc>
      </w:tr>
    </w:tbl>
    <w:p w14:paraId="076CF528" w14:textId="77777777" w:rsidR="00607856" w:rsidRPr="00A24DAB" w:rsidRDefault="00BB27BA" w:rsidP="00CC434C">
      <w:pPr>
        <w:pStyle w:val="LearningSequenceHeader"/>
        <w:keepNext/>
      </w:pPr>
      <w:r w:rsidRPr="00A24DAB">
        <w:t>Activity 1</w:t>
      </w:r>
      <w:r w:rsidR="00607856" w:rsidRPr="00A24DAB">
        <w:t xml:space="preserve">: </w:t>
      </w:r>
      <w:r w:rsidRPr="00A24DAB">
        <w:t>Introduction of Lesson Agenda</w:t>
      </w:r>
      <w:r w:rsidR="00607856" w:rsidRPr="00A24DAB">
        <w:tab/>
      </w:r>
      <w:r w:rsidR="000B4662">
        <w:t>5</w:t>
      </w:r>
      <w:r w:rsidR="00607856" w:rsidRPr="00A24DAB">
        <w:t>%</w:t>
      </w:r>
    </w:p>
    <w:p w14:paraId="7A05C357" w14:textId="56F41D79" w:rsidR="00FE6907" w:rsidRDefault="00FE6907" w:rsidP="00FE6907">
      <w:pPr>
        <w:pStyle w:val="TA"/>
      </w:pPr>
      <w:r>
        <w:t>Begin by re</w:t>
      </w:r>
      <w:r w:rsidR="00173676">
        <w:t>viewing the agenda and</w:t>
      </w:r>
      <w:r>
        <w:t xml:space="preserve"> </w:t>
      </w:r>
      <w:r w:rsidR="008743B6">
        <w:t xml:space="preserve">the </w:t>
      </w:r>
      <w:r>
        <w:t>assessed standard for this lesson:</w:t>
      </w:r>
      <w:r w:rsidR="008A1406">
        <w:t xml:space="preserve"> RI.11-12.2</w:t>
      </w:r>
      <w:r>
        <w:t xml:space="preserve">. </w:t>
      </w:r>
      <w:r w:rsidR="00635F6D">
        <w:t xml:space="preserve">In this lesson, </w:t>
      </w:r>
      <w:r w:rsidR="00F07423">
        <w:t>students analyze how Du Bois weaves together and develops the central ideas</w:t>
      </w:r>
      <w:r w:rsidR="00963945">
        <w:t xml:space="preserve"> previously</w:t>
      </w:r>
      <w:r w:rsidR="00F07423">
        <w:t xml:space="preserve"> </w:t>
      </w:r>
      <w:r w:rsidR="0027267E">
        <w:t>established in the text.</w:t>
      </w:r>
      <w:r w:rsidR="00B03859">
        <w:t xml:space="preserve"> </w:t>
      </w:r>
    </w:p>
    <w:p w14:paraId="4A23C934" w14:textId="77777777" w:rsidR="00FE6907" w:rsidRDefault="00FE6907" w:rsidP="00FE6907">
      <w:pPr>
        <w:pStyle w:val="SA"/>
      </w:pPr>
      <w:r>
        <w:t xml:space="preserve">Students </w:t>
      </w:r>
      <w:r w:rsidR="007A0BAC">
        <w:t>look at the agenda</w:t>
      </w:r>
      <w:r>
        <w:t>.</w:t>
      </w:r>
    </w:p>
    <w:p w14:paraId="59EABF9C" w14:textId="77777777" w:rsidR="000B2D56" w:rsidRDefault="000B2D56" w:rsidP="00CE2836">
      <w:pPr>
        <w:pStyle w:val="LearningSequenceHeader"/>
      </w:pPr>
      <w:r>
        <w:t>Activity 2</w:t>
      </w:r>
      <w:r w:rsidRPr="000B2D56">
        <w:t xml:space="preserve">: </w:t>
      </w:r>
      <w:r>
        <w:t>Homework Accountability</w:t>
      </w:r>
      <w:r>
        <w:tab/>
      </w:r>
      <w:r w:rsidR="005B0649">
        <w:t>10</w:t>
      </w:r>
      <w:r w:rsidRPr="000B2D56">
        <w:t>%</w:t>
      </w:r>
    </w:p>
    <w:p w14:paraId="4038A7C6" w14:textId="4754A79D" w:rsidR="003644F3" w:rsidRPr="00427129" w:rsidRDefault="003644F3" w:rsidP="00A34FC6">
      <w:pPr>
        <w:pStyle w:val="TA"/>
      </w:pPr>
      <w:r w:rsidRPr="00E51822">
        <w:t xml:space="preserve">Instruct students to talk in pairs about how they </w:t>
      </w:r>
      <w:r>
        <w:t>applied</w:t>
      </w:r>
      <w:r w:rsidR="00163054">
        <w:t xml:space="preserve"> the focus standard</w:t>
      </w:r>
      <w:r w:rsidRPr="00E51822">
        <w:t xml:space="preserve"> </w:t>
      </w:r>
      <w:r w:rsidR="00A34FC6">
        <w:t>RI.11-12.5</w:t>
      </w:r>
      <w:r>
        <w:t xml:space="preserve"> to their </w:t>
      </w:r>
      <w:r w:rsidR="00163054">
        <w:t xml:space="preserve">Accountable Independent Reading </w:t>
      </w:r>
      <w:r w:rsidR="00222F37">
        <w:t xml:space="preserve">(AIR) </w:t>
      </w:r>
      <w:r w:rsidRPr="00E51822">
        <w:t>text</w:t>
      </w:r>
      <w:r w:rsidR="0031054D">
        <w:t>s</w:t>
      </w:r>
      <w:r w:rsidRPr="00E51822">
        <w:t>. Lead a brief share out on the previous lesson’s AIR homework assignment.</w:t>
      </w:r>
      <w:r>
        <w:t xml:space="preserve"> </w:t>
      </w:r>
      <w:r w:rsidRPr="00E51822">
        <w:t>Select several students (or student pairs) to explain how they applied their focus standard to their AIR text</w:t>
      </w:r>
      <w:r w:rsidR="0031054D">
        <w:t>s</w:t>
      </w:r>
      <w:r w:rsidRPr="00E51822">
        <w:t>.</w:t>
      </w:r>
    </w:p>
    <w:p w14:paraId="58891F76" w14:textId="338FECE1" w:rsidR="003644F3" w:rsidRPr="00E1102F" w:rsidRDefault="003644F3" w:rsidP="003644F3">
      <w:pPr>
        <w:pStyle w:val="SA"/>
        <w:rPr>
          <w:b/>
        </w:rPr>
      </w:pPr>
      <w:r w:rsidRPr="00E51822">
        <w:t>Students (or student pairs) discuss and share how they applied their focus standard to their</w:t>
      </w:r>
      <w:r>
        <w:t xml:space="preserve"> AIR text</w:t>
      </w:r>
      <w:r w:rsidR="0031054D">
        <w:t>s</w:t>
      </w:r>
      <w:r w:rsidR="00222F37">
        <w:t xml:space="preserve"> from the previous lesson’s homework</w:t>
      </w:r>
      <w:r w:rsidRPr="00E51822">
        <w:t>.</w:t>
      </w:r>
    </w:p>
    <w:p w14:paraId="1F88C51D" w14:textId="77777777" w:rsidR="00E1102F" w:rsidRPr="00E1102F" w:rsidRDefault="00E1102F" w:rsidP="002D5B55">
      <w:pPr>
        <w:pStyle w:val="BR"/>
      </w:pPr>
    </w:p>
    <w:p w14:paraId="5CFEBBCE" w14:textId="44DB1E33" w:rsidR="00D84EE4" w:rsidRDefault="008743B6" w:rsidP="008A1406">
      <w:pPr>
        <w:pStyle w:val="TA"/>
      </w:pPr>
      <w:r>
        <w:t>Instruct students to take out their response</w:t>
      </w:r>
      <w:r w:rsidR="006B6A00">
        <w:t>s to the previous lesson’s</w:t>
      </w:r>
      <w:r>
        <w:t xml:space="preserve"> homework assignment. </w:t>
      </w:r>
      <w:r w:rsidR="00163054">
        <w:t>(Add to your Rhetorical Impact Tracking Tool, recording the figurative language analyzed in this passage</w:t>
      </w:r>
      <w:r w:rsidR="00222F37">
        <w:t>.</w:t>
      </w:r>
      <w:r w:rsidR="00163054">
        <w:t>)</w:t>
      </w:r>
      <w:r>
        <w:t xml:space="preserve"> </w:t>
      </w:r>
      <w:r w:rsidRPr="00C138ED">
        <w:t xml:space="preserve">Instruct students to </w:t>
      </w:r>
      <w:r>
        <w:t>Turn-and-Talk with a peer about the additions they made to their Rhetorical Impact Tracking Tools.</w:t>
      </w:r>
    </w:p>
    <w:p w14:paraId="3377B89C" w14:textId="60B8DEE7" w:rsidR="008A1406" w:rsidRDefault="00D84EE4" w:rsidP="00D84EE4">
      <w:pPr>
        <w:pStyle w:val="SR"/>
      </w:pPr>
      <w:r>
        <w:t xml:space="preserve">See </w:t>
      </w:r>
      <w:r w:rsidR="006B6A00">
        <w:t>the M</w:t>
      </w:r>
      <w:r>
        <w:t>odel</w:t>
      </w:r>
      <w:r w:rsidR="00F20682">
        <w:t xml:space="preserve"> Rhetorical Impact Tracking T</w:t>
      </w:r>
      <w:r>
        <w:t>ool at the end of th</w:t>
      </w:r>
      <w:r w:rsidR="00A70A4C">
        <w:t>e</w:t>
      </w:r>
      <w:r>
        <w:t xml:space="preserve"> lesson.</w:t>
      </w:r>
    </w:p>
    <w:p w14:paraId="12F20C4C" w14:textId="77777777" w:rsidR="00CD6231" w:rsidRDefault="00CD6231" w:rsidP="006B6A00">
      <w:pPr>
        <w:pStyle w:val="LearningSequenceHeader"/>
        <w:keepNext/>
      </w:pPr>
      <w:r w:rsidRPr="000B2D56">
        <w:lastRenderedPageBreak/>
        <w:t xml:space="preserve">Activity </w:t>
      </w:r>
      <w:r>
        <w:t>3</w:t>
      </w:r>
      <w:r w:rsidRPr="000B2D56">
        <w:t xml:space="preserve">: </w:t>
      </w:r>
      <w:r w:rsidR="007E1809">
        <w:t>Masterful Reading</w:t>
      </w:r>
      <w:r w:rsidR="007E1809">
        <w:tab/>
        <w:t>5</w:t>
      </w:r>
      <w:r w:rsidRPr="000B2D56">
        <w:t>%</w:t>
      </w:r>
    </w:p>
    <w:p w14:paraId="6ACE67FE" w14:textId="5ACF34A2" w:rsidR="00D03DFE" w:rsidRDefault="00CD6231" w:rsidP="00D03DFE">
      <w:pPr>
        <w:pStyle w:val="TA"/>
      </w:pPr>
      <w:r>
        <w:t xml:space="preserve">Have students listen to a </w:t>
      </w:r>
      <w:r w:rsidR="00C545C6">
        <w:t>m</w:t>
      </w:r>
      <w:r>
        <w:t>a</w:t>
      </w:r>
      <w:r w:rsidR="005B0649">
        <w:t xml:space="preserve">sterful </w:t>
      </w:r>
      <w:r w:rsidR="00C545C6">
        <w:t>r</w:t>
      </w:r>
      <w:r w:rsidR="005B0649">
        <w:t>eading of</w:t>
      </w:r>
      <w:r w:rsidR="007C2604">
        <w:t xml:space="preserve"> the remainder of paragraph 9</w:t>
      </w:r>
      <w:r w:rsidR="00EB7F0A">
        <w:t xml:space="preserve"> (from “In </w:t>
      </w:r>
      <w:r w:rsidR="00FC11BB">
        <w:t xml:space="preserve">those </w:t>
      </w:r>
      <w:r w:rsidR="00EB7F0A">
        <w:t>sombre forests of his striving” to “threatening almost the obliteration of the Negro home”)</w:t>
      </w:r>
      <w:r w:rsidR="005B0649">
        <w:t xml:space="preserve"> of “Of Our Spiritual Strivings</w:t>
      </w:r>
      <w:r w:rsidR="00975A20">
        <w:t>”</w:t>
      </w:r>
      <w:r w:rsidR="00222F37">
        <w:t xml:space="preserve"> by W.E.B. Du Bois.</w:t>
      </w:r>
      <w:r w:rsidR="00975A20">
        <w:t xml:space="preserve"> </w:t>
      </w:r>
    </w:p>
    <w:p w14:paraId="66333C9C" w14:textId="56A9199E" w:rsidR="005B3CF9" w:rsidRDefault="005B3CF9" w:rsidP="005B3CF9">
      <w:pPr>
        <w:pStyle w:val="SA"/>
      </w:pPr>
      <w:r>
        <w:t>Students follow along, reading silently.</w:t>
      </w:r>
    </w:p>
    <w:p w14:paraId="0B7877CF" w14:textId="24A15C42" w:rsidR="006C059A" w:rsidRDefault="00CF3A9D" w:rsidP="006C059A">
      <w:pPr>
        <w:pStyle w:val="IN"/>
      </w:pPr>
      <w:r w:rsidRPr="00485909">
        <w:rPr>
          <w:b/>
        </w:rPr>
        <w:t>Differentiation Consideration</w:t>
      </w:r>
      <w:r w:rsidR="006C059A" w:rsidRPr="00485909">
        <w:rPr>
          <w:b/>
        </w:rPr>
        <w:t>:</w:t>
      </w:r>
      <w:r w:rsidR="006C059A">
        <w:t xml:space="preserve"> </w:t>
      </w:r>
      <w:r w:rsidR="006C059A" w:rsidRPr="00604EB3">
        <w:t xml:space="preserve">Consider posting or projecting the following guiding question to support </w:t>
      </w:r>
      <w:r w:rsidR="006C059A">
        <w:t>student</w:t>
      </w:r>
      <w:r w:rsidR="006C059A" w:rsidRPr="00604EB3">
        <w:t>s</w:t>
      </w:r>
      <w:r w:rsidR="006C059A">
        <w:t xml:space="preserve"> </w:t>
      </w:r>
      <w:r w:rsidR="008743B6">
        <w:t xml:space="preserve">in their reading </w:t>
      </w:r>
      <w:r w:rsidR="006C059A">
        <w:t>throughout this lesson:</w:t>
      </w:r>
    </w:p>
    <w:p w14:paraId="2798EF7B" w14:textId="357F8A73" w:rsidR="009665B4" w:rsidRPr="00DD5452" w:rsidRDefault="00252E7A" w:rsidP="00D21B42">
      <w:pPr>
        <w:pStyle w:val="DCwithQ"/>
      </w:pPr>
      <w:r>
        <w:t xml:space="preserve">What </w:t>
      </w:r>
      <w:r w:rsidR="00D60842">
        <w:t>is the result of African Americans’ “dawning self-consciousness”</w:t>
      </w:r>
      <w:r w:rsidR="00922BCD">
        <w:t xml:space="preserve"> (par. 9)</w:t>
      </w:r>
      <w:r w:rsidR="00A76B71">
        <w:t>?</w:t>
      </w:r>
    </w:p>
    <w:p w14:paraId="687E6ED4" w14:textId="77777777" w:rsidR="00707670" w:rsidRDefault="00707670" w:rsidP="00D03DFE">
      <w:pPr>
        <w:pStyle w:val="LearningSequenceHeader"/>
      </w:pPr>
      <w:r>
        <w:t xml:space="preserve">Activity </w:t>
      </w:r>
      <w:r w:rsidR="00CD6231">
        <w:t>4</w:t>
      </w:r>
      <w:r w:rsidRPr="00707670">
        <w:t xml:space="preserve">: </w:t>
      </w:r>
      <w:r w:rsidR="00F44203">
        <w:t>Reading and Discussion</w:t>
      </w:r>
      <w:r w:rsidRPr="00707670">
        <w:tab/>
      </w:r>
      <w:r w:rsidR="00C504FB">
        <w:t>6</w:t>
      </w:r>
      <w:r w:rsidR="000B4662">
        <w:t>0</w:t>
      </w:r>
      <w:r w:rsidRPr="00707670">
        <w:t>%</w:t>
      </w:r>
    </w:p>
    <w:p w14:paraId="556E9AA0" w14:textId="750597E7" w:rsidR="00173676" w:rsidRDefault="00173676" w:rsidP="00FF3695">
      <w:pPr>
        <w:pStyle w:val="TA"/>
      </w:pPr>
      <w:r>
        <w:t>Instruct students to form small groups. Post or project each set of questions below for students to discuss.</w:t>
      </w:r>
      <w:r w:rsidR="008743B6">
        <w:t xml:space="preserve"> Instruct students to continue to annotate the text as they read and discuss.</w:t>
      </w:r>
    </w:p>
    <w:p w14:paraId="51354625" w14:textId="77777777" w:rsidR="008743B6" w:rsidRDefault="008743B6" w:rsidP="008743B6">
      <w:pPr>
        <w:pStyle w:val="IN"/>
      </w:pPr>
      <w:r>
        <w:t>This annotation supports students’ engagement with W.11-12.9.b, which addresses the use of textual evidence in writing.</w:t>
      </w:r>
    </w:p>
    <w:p w14:paraId="0F2EBD47" w14:textId="7F4E89A9" w:rsidR="00CD2AD4" w:rsidRDefault="007F5FA9" w:rsidP="00FF3695">
      <w:pPr>
        <w:pStyle w:val="TA"/>
      </w:pPr>
      <w:r>
        <w:t>Instruct s</w:t>
      </w:r>
      <w:r w:rsidR="00173676">
        <w:t xml:space="preserve">tudent groups to </w:t>
      </w:r>
      <w:r w:rsidR="003F1287">
        <w:t>read</w:t>
      </w:r>
      <w:r w:rsidR="00374342">
        <w:t xml:space="preserve"> </w:t>
      </w:r>
      <w:r>
        <w:t>from “</w:t>
      </w:r>
      <w:r w:rsidR="002A7FCE">
        <w:t>In those sombre forests</w:t>
      </w:r>
      <w:r w:rsidR="004E152C">
        <w:t xml:space="preserve"> of his striving</w:t>
      </w:r>
      <w:r>
        <w:t>” to “</w:t>
      </w:r>
      <w:r w:rsidR="00E63402">
        <w:t>he must be himself, and not another</w:t>
      </w:r>
      <w:r w:rsidR="00156930">
        <w:t>,</w:t>
      </w:r>
      <w:r w:rsidR="003F1287">
        <w:t xml:space="preserve">” </w:t>
      </w:r>
      <w:r w:rsidR="00173676">
        <w:t xml:space="preserve">and </w:t>
      </w:r>
      <w:r w:rsidR="008815D7">
        <w:t>answer</w:t>
      </w:r>
      <w:r w:rsidR="00173676">
        <w:t xml:space="preserve"> the following questions</w:t>
      </w:r>
      <w:r w:rsidR="0052634E">
        <w:t xml:space="preserve"> before sharing out with the class</w:t>
      </w:r>
      <w:r w:rsidR="00780FC7">
        <w:t>.</w:t>
      </w:r>
    </w:p>
    <w:p w14:paraId="58165B7D" w14:textId="3C0C2A82" w:rsidR="00222079" w:rsidRDefault="00222079" w:rsidP="00222079">
      <w:pPr>
        <w:pStyle w:val="TA"/>
      </w:pPr>
      <w:r>
        <w:t>Provide student</w:t>
      </w:r>
      <w:r w:rsidR="00374342">
        <w:t>s with the following definition</w:t>
      </w:r>
      <w:r>
        <w:t xml:space="preserve">: </w:t>
      </w:r>
      <w:r w:rsidR="00374342">
        <w:rPr>
          <w:i/>
        </w:rPr>
        <w:t>sombre</w:t>
      </w:r>
      <w:r>
        <w:t xml:space="preserve"> means “</w:t>
      </w:r>
      <w:r w:rsidR="00374342">
        <w:t>gloomily dark; shadowy; dimly li</w:t>
      </w:r>
      <w:r w:rsidR="008743B6">
        <w:t>t</w:t>
      </w:r>
      <w:r w:rsidR="00374342">
        <w:t>.</w:t>
      </w:r>
      <w:r>
        <w:t>”</w:t>
      </w:r>
    </w:p>
    <w:p w14:paraId="6CC0B9E7" w14:textId="1FA39E45" w:rsidR="008008DA" w:rsidRDefault="00374342">
      <w:pPr>
        <w:pStyle w:val="SA"/>
      </w:pPr>
      <w:r>
        <w:t>Students write the definition</w:t>
      </w:r>
      <w:r w:rsidR="00222079" w:rsidRPr="00450A37">
        <w:t xml:space="preserve"> of </w:t>
      </w:r>
      <w:r>
        <w:rPr>
          <w:i/>
        </w:rPr>
        <w:t>sombre</w:t>
      </w:r>
      <w:r>
        <w:t xml:space="preserve"> </w:t>
      </w:r>
      <w:r w:rsidR="00222079" w:rsidRPr="00450A37">
        <w:t>on their cop</w:t>
      </w:r>
      <w:r w:rsidR="009C6445">
        <w:t>ies</w:t>
      </w:r>
      <w:r w:rsidR="00222079" w:rsidRPr="00450A37">
        <w:t xml:space="preserve"> of the text or in a vocabulary </w:t>
      </w:r>
      <w:r w:rsidR="00222079">
        <w:t>journal</w:t>
      </w:r>
      <w:r w:rsidR="00222079" w:rsidRPr="00450A37">
        <w:t>.</w:t>
      </w:r>
    </w:p>
    <w:p w14:paraId="38A8B78C" w14:textId="4D05B05D" w:rsidR="00C67799" w:rsidRDefault="005B155A" w:rsidP="005B155A">
      <w:pPr>
        <w:pStyle w:val="Q"/>
      </w:pPr>
      <w:r>
        <w:t>Recalling “the journey” discussed in the pr</w:t>
      </w:r>
      <w:r w:rsidR="006D4197">
        <w:t>evious lesson</w:t>
      </w:r>
      <w:r>
        <w:t>, t</w:t>
      </w:r>
      <w:r w:rsidR="00C67799">
        <w:t xml:space="preserve">o what </w:t>
      </w:r>
      <w:r w:rsidR="009717F9">
        <w:t>doe</w:t>
      </w:r>
      <w:r w:rsidR="00C67799">
        <w:t xml:space="preserve">s Du Bois refer </w:t>
      </w:r>
      <w:r w:rsidR="00354D4A">
        <w:t>in the phrase</w:t>
      </w:r>
      <w:r w:rsidR="00C67799">
        <w:t xml:space="preserve"> “his striving”?</w:t>
      </w:r>
    </w:p>
    <w:p w14:paraId="3B964D9A" w14:textId="71CF50E0" w:rsidR="000064EB" w:rsidRDefault="005B155A" w:rsidP="00C67799">
      <w:pPr>
        <w:pStyle w:val="SR"/>
      </w:pPr>
      <w:r>
        <w:t>The “striving”</w:t>
      </w:r>
      <w:r w:rsidR="00DA4D00">
        <w:t xml:space="preserve"> </w:t>
      </w:r>
      <w:r>
        <w:t xml:space="preserve">that Du Bois describes in this sentence refers to </w:t>
      </w:r>
      <w:r w:rsidR="00A16A52">
        <w:t xml:space="preserve">African </w:t>
      </w:r>
      <w:r>
        <w:t xml:space="preserve">Americans’ experience with education, which gave </w:t>
      </w:r>
      <w:r w:rsidR="00F96745">
        <w:t xml:space="preserve">them </w:t>
      </w:r>
      <w:r>
        <w:t>the time and space</w:t>
      </w:r>
      <w:r w:rsidR="006C7595">
        <w:t xml:space="preserve"> </w:t>
      </w:r>
      <w:r>
        <w:t>to</w:t>
      </w:r>
      <w:r>
        <w:rPr>
          <w:color w:val="5B9BD5" w:themeColor="accent1"/>
        </w:rPr>
        <w:t xml:space="preserve"> </w:t>
      </w:r>
      <w:r w:rsidR="00602A8B" w:rsidRPr="00DD5452">
        <w:t>think about their experiences and develop themselves</w:t>
      </w:r>
      <w:r w:rsidR="00354D4A">
        <w:t xml:space="preserve"> through “reflection and self-examination</w:t>
      </w:r>
      <w:r w:rsidR="00156930">
        <w:t>.</w:t>
      </w:r>
      <w:r w:rsidR="00354D4A">
        <w:t>”</w:t>
      </w:r>
    </w:p>
    <w:p w14:paraId="102BDB53" w14:textId="395E9597" w:rsidR="005C2025" w:rsidRDefault="005C2025" w:rsidP="004B27C9">
      <w:pPr>
        <w:pStyle w:val="Q"/>
      </w:pPr>
      <w:r>
        <w:t>How does Du Bois describe “his striving”? What effect does Du Bois create with this description?</w:t>
      </w:r>
    </w:p>
    <w:p w14:paraId="4E9075E4" w14:textId="170784C5" w:rsidR="00A41BFC" w:rsidRDefault="00A41BFC" w:rsidP="009A6511">
      <w:pPr>
        <w:pStyle w:val="SR"/>
      </w:pPr>
      <w:r>
        <w:t>Student responses should include:</w:t>
      </w:r>
    </w:p>
    <w:p w14:paraId="167D4459" w14:textId="5ED24D16" w:rsidR="00A41BFC" w:rsidRDefault="005C2025" w:rsidP="00A41BFC">
      <w:pPr>
        <w:pStyle w:val="SASRBullet"/>
      </w:pPr>
      <w:r w:rsidRPr="00874FC7">
        <w:t xml:space="preserve">Du Bois describes the </w:t>
      </w:r>
      <w:r w:rsidR="00996708">
        <w:t>“</w:t>
      </w:r>
      <w:r w:rsidRPr="00874FC7">
        <w:t>striving</w:t>
      </w:r>
      <w:r w:rsidR="00996708">
        <w:t>”</w:t>
      </w:r>
      <w:r w:rsidR="00C06823" w:rsidRPr="00874FC7">
        <w:t xml:space="preserve"> or efforts</w:t>
      </w:r>
      <w:r w:rsidRPr="00874FC7">
        <w:t xml:space="preserve"> as “sombre forests</w:t>
      </w:r>
      <w:r w:rsidR="00156930">
        <w:t>.</w:t>
      </w:r>
      <w:r w:rsidRPr="00874FC7">
        <w:t xml:space="preserve">” </w:t>
      </w:r>
    </w:p>
    <w:p w14:paraId="2690DC6C" w14:textId="44E4396E" w:rsidR="00284D3C" w:rsidRDefault="00FA377B" w:rsidP="00A41BFC">
      <w:pPr>
        <w:pStyle w:val="SASRBullet"/>
      </w:pPr>
      <w:r w:rsidRPr="00874FC7">
        <w:t xml:space="preserve">This description creates </w:t>
      </w:r>
      <w:r w:rsidR="009717F9">
        <w:t>a</w:t>
      </w:r>
      <w:r w:rsidRPr="00874FC7">
        <w:t xml:space="preserve"> sense </w:t>
      </w:r>
      <w:r w:rsidR="009717F9">
        <w:t xml:space="preserve">of loneliness and difficulty, suggesting </w:t>
      </w:r>
      <w:r w:rsidRPr="00874FC7">
        <w:t xml:space="preserve">that “his striving” </w:t>
      </w:r>
      <w:r w:rsidR="00354D4A" w:rsidRPr="00874FC7">
        <w:t>is part of a journey or exploration</w:t>
      </w:r>
      <w:r w:rsidR="009717F9">
        <w:t xml:space="preserve"> </w:t>
      </w:r>
      <w:r w:rsidR="00354D4A">
        <w:t xml:space="preserve">that occurs </w:t>
      </w:r>
      <w:r w:rsidRPr="00874FC7">
        <w:t xml:space="preserve">in gloomy darkness and isolation in a large area of wilderness where it might be difficult </w:t>
      </w:r>
      <w:r w:rsidR="009717F9">
        <w:t xml:space="preserve">to find one’s </w:t>
      </w:r>
      <w:r w:rsidRPr="00874FC7">
        <w:t>way.</w:t>
      </w:r>
      <w:r w:rsidRPr="00FA377B">
        <w:t xml:space="preserve"> </w:t>
      </w:r>
    </w:p>
    <w:p w14:paraId="72E3C9A8" w14:textId="0ED8EDBF" w:rsidR="00966EB5" w:rsidRDefault="001418A9">
      <w:pPr>
        <w:pStyle w:val="IN"/>
      </w:pPr>
      <w:r w:rsidRPr="005B3CF9">
        <w:rPr>
          <w:b/>
        </w:rPr>
        <w:lastRenderedPageBreak/>
        <w:t>Differentiation Consideration:</w:t>
      </w:r>
      <w:r w:rsidR="00121E2E">
        <w:t xml:space="preserve"> </w:t>
      </w:r>
      <w:r w:rsidR="00966EB5">
        <w:t>If students struggle w</w:t>
      </w:r>
      <w:r w:rsidR="00B574AF">
        <w:t>ith this analysis</w:t>
      </w:r>
      <w:r w:rsidR="00966EB5">
        <w:t>,</w:t>
      </w:r>
      <w:r w:rsidR="00956F62">
        <w:t xml:space="preserve"> </w:t>
      </w:r>
      <w:r w:rsidR="00966EB5">
        <w:t xml:space="preserve">consider </w:t>
      </w:r>
      <w:r w:rsidR="009717F9">
        <w:t>pos</w:t>
      </w:r>
      <w:r w:rsidR="00966EB5">
        <w:t>ing the following scaffolding question:</w:t>
      </w:r>
    </w:p>
    <w:p w14:paraId="27BC29D8" w14:textId="027C1525" w:rsidR="005C2025" w:rsidRPr="00DD5452" w:rsidRDefault="005C2025" w:rsidP="00D21B42">
      <w:pPr>
        <w:pStyle w:val="DCwithQ"/>
      </w:pPr>
      <w:r w:rsidRPr="00DD5452">
        <w:t xml:space="preserve">What </w:t>
      </w:r>
      <w:r w:rsidR="00A40B44" w:rsidRPr="00DD5452">
        <w:t>do African Americans</w:t>
      </w:r>
      <w:r w:rsidR="009C68A6" w:rsidRPr="00DD5452">
        <w:t xml:space="preserve"> </w:t>
      </w:r>
      <w:r w:rsidRPr="00DD5452">
        <w:t>see in the “sombre forests”?</w:t>
      </w:r>
    </w:p>
    <w:p w14:paraId="789E0806" w14:textId="7A47D10A" w:rsidR="005C2025" w:rsidRPr="00DD5452" w:rsidRDefault="003025DC" w:rsidP="00D21B42">
      <w:pPr>
        <w:pStyle w:val="DCwithSR"/>
      </w:pPr>
      <w:r w:rsidRPr="00DD5452">
        <w:t xml:space="preserve">African Americans </w:t>
      </w:r>
      <w:r w:rsidR="007C2FB1" w:rsidRPr="00DD5452">
        <w:t>s</w:t>
      </w:r>
      <w:r w:rsidR="005076F9">
        <w:t>ee</w:t>
      </w:r>
      <w:r w:rsidR="007C2FB1" w:rsidRPr="00DD5452">
        <w:t xml:space="preserve"> </w:t>
      </w:r>
      <w:r w:rsidR="005076F9">
        <w:t xml:space="preserve">their </w:t>
      </w:r>
      <w:r w:rsidR="005C2025" w:rsidRPr="00DD5452">
        <w:t>“own soul r[i]se before”</w:t>
      </w:r>
      <w:r w:rsidR="005076F9">
        <w:t xml:space="preserve"> them</w:t>
      </w:r>
      <w:r w:rsidR="007607F4">
        <w:t>, but they see</w:t>
      </w:r>
      <w:r w:rsidR="005C2025" w:rsidRPr="00DD5452">
        <w:t xml:space="preserve"> </w:t>
      </w:r>
      <w:r w:rsidR="001A050A" w:rsidRPr="00DD5452">
        <w:t>th</w:t>
      </w:r>
      <w:r w:rsidR="007607F4">
        <w:t>is</w:t>
      </w:r>
      <w:r w:rsidR="001A050A" w:rsidRPr="00DD5452">
        <w:t xml:space="preserve"> essence of th</w:t>
      </w:r>
      <w:r w:rsidR="005B38CA" w:rsidRPr="00DD5452">
        <w:t>em</w:t>
      </w:r>
      <w:r w:rsidR="001A050A" w:rsidRPr="00DD5452">
        <w:t>selves “</w:t>
      </w:r>
      <w:r w:rsidR="005C2025" w:rsidRPr="00DD5452">
        <w:t>darkly as through a veil</w:t>
      </w:r>
      <w:r w:rsidR="00156930">
        <w:t>.</w:t>
      </w:r>
      <w:r w:rsidR="005C2025" w:rsidRPr="00DD5452">
        <w:t>” Du Bois also says that African American</w:t>
      </w:r>
      <w:r w:rsidR="002F585B" w:rsidRPr="00DD5452">
        <w:t>s</w:t>
      </w:r>
      <w:r w:rsidR="005C2025" w:rsidRPr="00DD5452">
        <w:t xml:space="preserve"> </w:t>
      </w:r>
      <w:r w:rsidR="001A050A" w:rsidRPr="00DD5452">
        <w:t xml:space="preserve">began to see something important </w:t>
      </w:r>
      <w:r w:rsidR="005076F9">
        <w:t xml:space="preserve">and strong </w:t>
      </w:r>
      <w:r w:rsidR="001A050A" w:rsidRPr="00DD5452">
        <w:t>in the</w:t>
      </w:r>
      <w:r w:rsidR="005B38CA" w:rsidRPr="00DD5452">
        <w:t>m</w:t>
      </w:r>
      <w:r w:rsidR="001A050A" w:rsidRPr="00DD5452">
        <w:t>selves</w:t>
      </w:r>
      <w:r w:rsidR="005C1642" w:rsidRPr="00DD5452">
        <w:t>, that is</w:t>
      </w:r>
      <w:r w:rsidR="003F26E0">
        <w:t>,</w:t>
      </w:r>
      <w:r w:rsidR="005C1642" w:rsidRPr="00DD5452">
        <w:t xml:space="preserve"> </w:t>
      </w:r>
      <w:r w:rsidR="005C2025" w:rsidRPr="00DD5452">
        <w:t>“some faint revelation of his power, of his mission</w:t>
      </w:r>
      <w:r w:rsidR="00156930">
        <w:t>.</w:t>
      </w:r>
      <w:r w:rsidR="005C2025" w:rsidRPr="00DD5452">
        <w:t>”</w:t>
      </w:r>
    </w:p>
    <w:p w14:paraId="58706A1A" w14:textId="41062829" w:rsidR="005C2025" w:rsidRPr="009A6511" w:rsidRDefault="005C2025" w:rsidP="005C2025">
      <w:pPr>
        <w:pStyle w:val="TA"/>
      </w:pPr>
      <w:r>
        <w:t>Instruct students to return to Du Bois’s introduction of the idea of double-consciousness in paragraph 3</w:t>
      </w:r>
      <w:r w:rsidR="00685A89" w:rsidRPr="009A6511">
        <w:t>, from</w:t>
      </w:r>
      <w:r w:rsidR="00685A89">
        <w:rPr>
          <w:i/>
        </w:rPr>
        <w:t xml:space="preserve"> </w:t>
      </w:r>
      <w:r w:rsidR="00A7342A" w:rsidRPr="009A6511">
        <w:t>“</w:t>
      </w:r>
      <w:r w:rsidR="00E84234" w:rsidRPr="009A6511">
        <w:t>t</w:t>
      </w:r>
      <w:r w:rsidR="00A7342A" w:rsidRPr="009A6511">
        <w:t>he Negro is</w:t>
      </w:r>
      <w:r w:rsidR="00567B91" w:rsidRPr="009A6511">
        <w:t xml:space="preserve"> a sort of a seventh son</w:t>
      </w:r>
      <w:r w:rsidR="00685A89" w:rsidRPr="009A6511">
        <w:t>” to “</w:t>
      </w:r>
      <w:r w:rsidR="00567B91" w:rsidRPr="009A6511">
        <w:t xml:space="preserve">that looks on in amused contempt and pity” </w:t>
      </w:r>
      <w:r w:rsidR="005A35E7">
        <w:t>(par.</w:t>
      </w:r>
      <w:r w:rsidR="00567B91" w:rsidRPr="009A6511">
        <w:t xml:space="preserve"> 3).</w:t>
      </w:r>
    </w:p>
    <w:p w14:paraId="6BA34C4C" w14:textId="77777777" w:rsidR="005C2025" w:rsidRDefault="005C2025" w:rsidP="005C2025">
      <w:pPr>
        <w:pStyle w:val="Q"/>
      </w:pPr>
      <w:r>
        <w:t>How does Du Bois describe the</w:t>
      </w:r>
      <w:r w:rsidR="00C16BB2">
        <w:t xml:space="preserve"> process of</w:t>
      </w:r>
      <w:r>
        <w:t xml:space="preserve"> “revelation” in paragraph 3?</w:t>
      </w:r>
    </w:p>
    <w:p w14:paraId="72B2EC2D" w14:textId="303F4E05" w:rsidR="005C2025" w:rsidRDefault="005C2025" w:rsidP="005C2025">
      <w:pPr>
        <w:pStyle w:val="SR"/>
      </w:pPr>
      <w:r>
        <w:t>The revelation in paragraph 3 occurs through “the other wor</w:t>
      </w:r>
      <w:r w:rsidR="002F585B">
        <w:t>l</w:t>
      </w:r>
      <w:r>
        <w:t xml:space="preserve">d.” When </w:t>
      </w:r>
      <w:r w:rsidR="00BE5D69">
        <w:t xml:space="preserve">African Americans </w:t>
      </w:r>
      <w:r w:rsidR="007C2FB1">
        <w:t xml:space="preserve">saw </w:t>
      </w:r>
      <w:r w:rsidR="00BE5D69">
        <w:t xml:space="preserve">themselves </w:t>
      </w:r>
      <w:r w:rsidR="00843519">
        <w:t>through the white world’s revelation,</w:t>
      </w:r>
      <w:r>
        <w:t xml:space="preserve"> </w:t>
      </w:r>
      <w:r w:rsidR="00BE5D69">
        <w:t xml:space="preserve">they </w:t>
      </w:r>
      <w:r w:rsidR="007C2FB1">
        <w:t>saw</w:t>
      </w:r>
      <w:r w:rsidR="00843519">
        <w:t xml:space="preserve"> themselves the way white people </w:t>
      </w:r>
      <w:r w:rsidR="007C2FB1">
        <w:t>saw</w:t>
      </w:r>
      <w:r w:rsidR="00843519">
        <w:t xml:space="preserve"> them, </w:t>
      </w:r>
      <w:r>
        <w:t>with “amused contempt and pity”</w:t>
      </w:r>
      <w:r w:rsidR="00843519">
        <w:t xml:space="preserve"> </w:t>
      </w:r>
      <w:r w:rsidR="005A35E7">
        <w:t>(par.</w:t>
      </w:r>
      <w:r w:rsidR="00843519">
        <w:t xml:space="preserve"> 3).</w:t>
      </w:r>
    </w:p>
    <w:p w14:paraId="551B8231" w14:textId="77777777" w:rsidR="005C2025" w:rsidRDefault="005C2025" w:rsidP="005C2025">
      <w:pPr>
        <w:pStyle w:val="Q"/>
      </w:pPr>
      <w:r>
        <w:t>How does Du Bois describe the</w:t>
      </w:r>
      <w:r w:rsidR="00C16BB2">
        <w:t xml:space="preserve"> process of</w:t>
      </w:r>
      <w:r>
        <w:t xml:space="preserve"> “revelation” in paragraph 9?</w:t>
      </w:r>
    </w:p>
    <w:p w14:paraId="1B5E77C8" w14:textId="07A0EE29" w:rsidR="005C2025" w:rsidRDefault="005C2025" w:rsidP="005C2025">
      <w:pPr>
        <w:pStyle w:val="SR"/>
      </w:pPr>
      <w:r>
        <w:t>In paragraph 9, the revelation</w:t>
      </w:r>
      <w:r w:rsidR="00180156">
        <w:t>, though “faint</w:t>
      </w:r>
      <w:r w:rsidR="00A47D5C">
        <w:t>,</w:t>
      </w:r>
      <w:r w:rsidR="00180156">
        <w:t>”</w:t>
      </w:r>
      <w:r w:rsidR="00A47D5C">
        <w:t xml:space="preserve"> </w:t>
      </w:r>
      <w:r>
        <w:t>occu</w:t>
      </w:r>
      <w:r w:rsidR="00D21B42">
        <w:t>r</w:t>
      </w:r>
      <w:r>
        <w:t>r</w:t>
      </w:r>
      <w:r w:rsidR="007C2FB1">
        <w:t>ed</w:t>
      </w:r>
      <w:r>
        <w:t xml:space="preserve"> “in himself</w:t>
      </w:r>
      <w:r w:rsidR="00815E56">
        <w:t>,</w:t>
      </w:r>
      <w:r>
        <w:t>”</w:t>
      </w:r>
      <w:r w:rsidR="00815E56">
        <w:t xml:space="preserve"> or within African Americans.</w:t>
      </w:r>
      <w:r>
        <w:t xml:space="preserve"> </w:t>
      </w:r>
      <w:r w:rsidR="00180156">
        <w:t>Through this internal revelation,</w:t>
      </w:r>
      <w:r>
        <w:t xml:space="preserve"> </w:t>
      </w:r>
      <w:r w:rsidR="00D86F0D">
        <w:t xml:space="preserve">African Americans </w:t>
      </w:r>
      <w:r w:rsidR="008A76ED">
        <w:t xml:space="preserve">began to </w:t>
      </w:r>
      <w:r>
        <w:t xml:space="preserve">see in </w:t>
      </w:r>
      <w:r w:rsidR="00D86F0D">
        <w:t xml:space="preserve">their </w:t>
      </w:r>
      <w:r>
        <w:t>soul</w:t>
      </w:r>
      <w:r w:rsidR="00D86F0D">
        <w:t>s</w:t>
      </w:r>
      <w:r w:rsidR="00E57BFF">
        <w:t xml:space="preserve"> their</w:t>
      </w:r>
      <w:r>
        <w:t xml:space="preserve"> </w:t>
      </w:r>
      <w:r w:rsidR="00815E56">
        <w:t xml:space="preserve">strengths and their calling. </w:t>
      </w:r>
    </w:p>
    <w:p w14:paraId="1225EF4D" w14:textId="3E97AF45" w:rsidR="005C2025" w:rsidRDefault="003B5FBB" w:rsidP="005C2025">
      <w:pPr>
        <w:pStyle w:val="Q"/>
      </w:pPr>
      <w:r>
        <w:t xml:space="preserve">How does Du Bois refine </w:t>
      </w:r>
      <w:r w:rsidR="005C2025">
        <w:t>the idea of “revelation” in paragraph 9?</w:t>
      </w:r>
    </w:p>
    <w:p w14:paraId="545A26ED" w14:textId="2ED89454" w:rsidR="005C2025" w:rsidRDefault="00815E56" w:rsidP="005C2025">
      <w:pPr>
        <w:pStyle w:val="SR"/>
      </w:pPr>
      <w:r>
        <w:t>Du Bois’s choice to return to the idea of “revelation” in paragraph 9 develops how Emancipation, the right to vote, and education helped African Americans to rise above the “contempt and pity” of white Americans. They are finally able see themselves through their own eyes, and therefor</w:t>
      </w:r>
      <w:r w:rsidR="003B5FBB">
        <w:t>e</w:t>
      </w:r>
      <w:r>
        <w:t xml:space="preserve"> begin to grasp their “power” and “mission</w:t>
      </w:r>
      <w:r w:rsidR="00156930">
        <w:t>.</w:t>
      </w:r>
      <w:r>
        <w:t>”</w:t>
      </w:r>
      <w:r w:rsidDel="00815E56">
        <w:t xml:space="preserve"> </w:t>
      </w:r>
    </w:p>
    <w:p w14:paraId="219436A7" w14:textId="77777777" w:rsidR="005C2025" w:rsidRDefault="00963C6C" w:rsidP="006D4197">
      <w:pPr>
        <w:pStyle w:val="IN"/>
      </w:pPr>
      <w:r w:rsidRPr="006D4197">
        <w:rPr>
          <w:b/>
        </w:rPr>
        <w:t>Differentiation Consideration:</w:t>
      </w:r>
      <w:r>
        <w:t xml:space="preserve"> If students struggle</w:t>
      </w:r>
      <w:r w:rsidR="0065020F">
        <w:t xml:space="preserve"> to understand the significance</w:t>
      </w:r>
      <w:r>
        <w:t>, consider asking the following scaffolding questions:</w:t>
      </w:r>
    </w:p>
    <w:p w14:paraId="4E01755D" w14:textId="715289C6" w:rsidR="005C2025" w:rsidRPr="003D3DD5" w:rsidRDefault="005C2025" w:rsidP="006D4197">
      <w:pPr>
        <w:pStyle w:val="DCwithQ"/>
      </w:pPr>
      <w:r w:rsidRPr="003D3DD5">
        <w:t>From where do the revelations come</w:t>
      </w:r>
      <w:r w:rsidR="003B5FBB">
        <w:t xml:space="preserve"> in paragraph 3 and paragraph 9</w:t>
      </w:r>
      <w:r w:rsidRPr="003D3DD5">
        <w:t>?</w:t>
      </w:r>
    </w:p>
    <w:p w14:paraId="290062AE" w14:textId="0063122B" w:rsidR="005C2025" w:rsidRPr="003D3DD5" w:rsidRDefault="005C2025" w:rsidP="00D21B42">
      <w:pPr>
        <w:pStyle w:val="DCwithSR"/>
      </w:pPr>
      <w:r w:rsidRPr="003D3DD5">
        <w:t>In paragraph 3, the “revelation” occurs through “the other world,” and the “faint revelation” in paragraph 9 occurs “in himself.”</w:t>
      </w:r>
    </w:p>
    <w:p w14:paraId="0ED66449" w14:textId="77777777" w:rsidR="005C2025" w:rsidRPr="003D3DD5" w:rsidRDefault="005C2025" w:rsidP="006D4197">
      <w:pPr>
        <w:pStyle w:val="DCwithQ"/>
      </w:pPr>
      <w:r w:rsidRPr="003D3DD5">
        <w:t xml:space="preserve">What </w:t>
      </w:r>
      <w:r w:rsidR="00BF376E">
        <w:t xml:space="preserve">does </w:t>
      </w:r>
      <w:r w:rsidRPr="003D3DD5">
        <w:t>each revelation</w:t>
      </w:r>
      <w:r w:rsidR="00F831FF">
        <w:t xml:space="preserve"> </w:t>
      </w:r>
      <w:r w:rsidR="00BF376E">
        <w:t>expose</w:t>
      </w:r>
      <w:r w:rsidRPr="003D3DD5">
        <w:t>?</w:t>
      </w:r>
    </w:p>
    <w:p w14:paraId="51D20B67" w14:textId="77777777" w:rsidR="005C2025" w:rsidRPr="003D3DD5" w:rsidRDefault="005C2025" w:rsidP="006D4197">
      <w:pPr>
        <w:pStyle w:val="DCwithSR"/>
      </w:pPr>
      <w:r w:rsidRPr="003D3DD5">
        <w:t>In paragraph 3, the revelation reveals “this sense of always looking at one’s self through the eyes of others” who “look[] on in amused contempt and pity.” In paragraph 9, “his power” and “his mission” are revealed “in himself.”</w:t>
      </w:r>
    </w:p>
    <w:p w14:paraId="020C41D1" w14:textId="6796FA0A" w:rsidR="005C2025" w:rsidRDefault="005C2025" w:rsidP="005C2025">
      <w:pPr>
        <w:pStyle w:val="Q"/>
      </w:pPr>
      <w:r>
        <w:lastRenderedPageBreak/>
        <w:t xml:space="preserve">How does the description of </w:t>
      </w:r>
      <w:r w:rsidR="00C16BB2">
        <w:t xml:space="preserve">the </w:t>
      </w:r>
      <w:r>
        <w:t xml:space="preserve">“revelation” </w:t>
      </w:r>
      <w:r w:rsidR="00C16BB2">
        <w:t xml:space="preserve">in paragraph 9 </w:t>
      </w:r>
      <w:r>
        <w:t>connect to the idea of the veil?</w:t>
      </w:r>
    </w:p>
    <w:p w14:paraId="2B45A8C6" w14:textId="77777777" w:rsidR="00027357" w:rsidRDefault="00027357" w:rsidP="005C2025">
      <w:pPr>
        <w:pStyle w:val="SR"/>
      </w:pPr>
      <w:r>
        <w:t>Student responses may include:</w:t>
      </w:r>
    </w:p>
    <w:p w14:paraId="2A68701A" w14:textId="049322A7" w:rsidR="00284D3C" w:rsidRDefault="005C2025" w:rsidP="009A6511">
      <w:pPr>
        <w:pStyle w:val="SASRBullet"/>
      </w:pPr>
      <w:r>
        <w:t>The revelation is only “faint</w:t>
      </w:r>
      <w:r w:rsidR="00156930">
        <w:t>,</w:t>
      </w:r>
      <w:r>
        <w:t xml:space="preserve">” because </w:t>
      </w:r>
      <w:r w:rsidR="00C16BB2">
        <w:t>African Americans</w:t>
      </w:r>
      <w:r>
        <w:t xml:space="preserve"> still </w:t>
      </w:r>
      <w:r w:rsidR="00C16BB2">
        <w:t xml:space="preserve">saw </w:t>
      </w:r>
      <w:r w:rsidR="00763BA8">
        <w:t xml:space="preserve">themselves </w:t>
      </w:r>
      <w:r>
        <w:t>“darkly as through a veil”</w:t>
      </w:r>
      <w:r w:rsidR="0092378C">
        <w:t>:</w:t>
      </w:r>
      <w:r>
        <w:t xml:space="preserve"> so the “veil”</w:t>
      </w:r>
      <w:r w:rsidR="0032315E">
        <w:t xml:space="preserve"> </w:t>
      </w:r>
      <w:r w:rsidR="00E277D2">
        <w:t>prevent</w:t>
      </w:r>
      <w:r w:rsidR="0032315E">
        <w:t>s</w:t>
      </w:r>
      <w:r w:rsidR="00E277D2">
        <w:t xml:space="preserve"> them from seeing</w:t>
      </w:r>
      <w:r>
        <w:t xml:space="preserve"> the full revelation clearly.</w:t>
      </w:r>
      <w:r w:rsidR="00161407">
        <w:t xml:space="preserve"> </w:t>
      </w:r>
    </w:p>
    <w:p w14:paraId="03A15A75" w14:textId="14B505F3" w:rsidR="00284D3C" w:rsidRDefault="00027357" w:rsidP="009A6511">
      <w:pPr>
        <w:pStyle w:val="SASRBullet"/>
      </w:pPr>
      <w:r>
        <w:t xml:space="preserve">The revelation is </w:t>
      </w:r>
      <w:r w:rsidR="00652AB5">
        <w:t>“</w:t>
      </w:r>
      <w:r>
        <w:t>faint</w:t>
      </w:r>
      <w:r w:rsidR="00156930">
        <w:t>,</w:t>
      </w:r>
      <w:r w:rsidR="00652AB5">
        <w:t>”</w:t>
      </w:r>
      <w:r>
        <w:t xml:space="preserve"> because the veil has been partially lifted, or made more transparent</w:t>
      </w:r>
      <w:r w:rsidR="00BD0966">
        <w:t xml:space="preserve"> as a result of the </w:t>
      </w:r>
      <w:r>
        <w:t>“dawning self-consciousness”</w:t>
      </w:r>
      <w:r w:rsidR="00222F37">
        <w:t xml:space="preserve"> </w:t>
      </w:r>
      <w:r>
        <w:t xml:space="preserve">that </w:t>
      </w:r>
      <w:r w:rsidR="00BD0966">
        <w:t>African Americans reached through</w:t>
      </w:r>
      <w:r>
        <w:t xml:space="preserve"> education. </w:t>
      </w:r>
    </w:p>
    <w:p w14:paraId="6017F924" w14:textId="77777777" w:rsidR="009665B4" w:rsidRDefault="007E126C" w:rsidP="00DD5452">
      <w:pPr>
        <w:pStyle w:val="IN"/>
      </w:pPr>
      <w:r>
        <w:rPr>
          <w:b/>
        </w:rPr>
        <w:t>Differentiation Consideration:</w:t>
      </w:r>
      <w:r>
        <w:t xml:space="preserve"> If students struggle to draw the connection, consider asking the following scaffolding question:</w:t>
      </w:r>
    </w:p>
    <w:p w14:paraId="12BDD497" w14:textId="7FB1EDED" w:rsidR="009665B4" w:rsidRPr="00DD5452" w:rsidRDefault="003B5FBB" w:rsidP="00984873">
      <w:pPr>
        <w:pStyle w:val="DCwithQ"/>
      </w:pPr>
      <w:r>
        <w:t xml:space="preserve">How does the word </w:t>
      </w:r>
      <w:r w:rsidR="006D4197">
        <w:t>“</w:t>
      </w:r>
      <w:r w:rsidRPr="006D4197">
        <w:t>faint</w:t>
      </w:r>
      <w:r w:rsidR="006D4197">
        <w:t>”</w:t>
      </w:r>
      <w:r>
        <w:t xml:space="preserve"> affect the meaning of the word </w:t>
      </w:r>
      <w:r w:rsidR="006D4197">
        <w:t>“</w:t>
      </w:r>
      <w:r w:rsidRPr="006D4197">
        <w:t>revelation</w:t>
      </w:r>
      <w:r w:rsidR="006D4197">
        <w:t>”</w:t>
      </w:r>
      <w:r w:rsidR="00602A8B" w:rsidRPr="00DD5452">
        <w:t>?</w:t>
      </w:r>
    </w:p>
    <w:p w14:paraId="179157A9" w14:textId="68019535" w:rsidR="003C2305" w:rsidRPr="00DD5452" w:rsidRDefault="003B5FBB" w:rsidP="00984873">
      <w:pPr>
        <w:pStyle w:val="DCwithSR"/>
      </w:pPr>
      <w:r>
        <w:t xml:space="preserve">The word </w:t>
      </w:r>
      <w:r w:rsidR="006D4197">
        <w:t>“</w:t>
      </w:r>
      <w:r w:rsidR="00602A8B" w:rsidRPr="006D4197">
        <w:t>faint</w:t>
      </w:r>
      <w:r w:rsidR="006D4197">
        <w:t>”</w:t>
      </w:r>
      <w:r w:rsidR="00E33085">
        <w:t xml:space="preserve"> </w:t>
      </w:r>
      <w:r w:rsidR="00602A8B" w:rsidRPr="00DD5452">
        <w:t>suggests that African Americans only began to have this revelation and could not see the full revelation clearly yet.</w:t>
      </w:r>
    </w:p>
    <w:p w14:paraId="3DDCA7B7" w14:textId="1FC5F2B0" w:rsidR="005C2025" w:rsidRDefault="005C2025" w:rsidP="00A22362">
      <w:pPr>
        <w:pStyle w:val="Q"/>
      </w:pPr>
      <w:r>
        <w:t>What must African American</w:t>
      </w:r>
      <w:r w:rsidR="00197CF5">
        <w:t>s</w:t>
      </w:r>
      <w:r>
        <w:t xml:space="preserve"> do in order “to attain </w:t>
      </w:r>
      <w:r w:rsidR="00610F06">
        <w:t>[their]</w:t>
      </w:r>
      <w:r>
        <w:t xml:space="preserve"> place in the world”?</w:t>
      </w:r>
    </w:p>
    <w:p w14:paraId="551AEF98" w14:textId="6F8129E9" w:rsidR="005C2025" w:rsidRDefault="00610F06" w:rsidP="00A22362">
      <w:pPr>
        <w:pStyle w:val="SR"/>
      </w:pPr>
      <w:r>
        <w:t>Du Bois writes that an African American</w:t>
      </w:r>
      <w:r w:rsidR="005C2025">
        <w:t xml:space="preserve"> “must be himself, and not another</w:t>
      </w:r>
      <w:r w:rsidR="00156930">
        <w:t>,</w:t>
      </w:r>
      <w:r w:rsidR="005C2025">
        <w:t>”</w:t>
      </w:r>
      <w:r w:rsidR="000564CF">
        <w:t xml:space="preserve"> meaning that African Ameri</w:t>
      </w:r>
      <w:r w:rsidR="00C260AC">
        <w:t xml:space="preserve">cans must be true to themselves, </w:t>
      </w:r>
      <w:r w:rsidR="002935C1">
        <w:t>understand</w:t>
      </w:r>
      <w:r w:rsidR="00C260AC">
        <w:t>ing and celebrating</w:t>
      </w:r>
      <w:r w:rsidR="002935C1">
        <w:t xml:space="preserve"> who they are</w:t>
      </w:r>
      <w:r w:rsidR="000564CF">
        <w:t xml:space="preserve"> instead of trying</w:t>
      </w:r>
      <w:r w:rsidR="00072C05">
        <w:t xml:space="preserve"> to</w:t>
      </w:r>
      <w:r w:rsidR="000564CF">
        <w:t xml:space="preserve"> </w:t>
      </w:r>
      <w:r w:rsidR="00072C05">
        <w:t>change</w:t>
      </w:r>
      <w:r w:rsidR="000564CF">
        <w:t xml:space="preserve">. </w:t>
      </w:r>
    </w:p>
    <w:p w14:paraId="05668B70" w14:textId="4931BEC3" w:rsidR="005C2025" w:rsidRDefault="00A26775" w:rsidP="00A22362">
      <w:pPr>
        <w:pStyle w:val="Q"/>
      </w:pPr>
      <w:r>
        <w:t xml:space="preserve">How does </w:t>
      </w:r>
      <w:r w:rsidR="005C2025">
        <w:t>the phrase “be himself, and not another” connect</w:t>
      </w:r>
      <w:r>
        <w:t xml:space="preserve"> to another central idea in the text</w:t>
      </w:r>
      <w:r w:rsidR="005C2025">
        <w:t>?</w:t>
      </w:r>
    </w:p>
    <w:p w14:paraId="4A000CC5" w14:textId="05B74EC7" w:rsidR="00A26775" w:rsidRDefault="005C2025" w:rsidP="005C2025">
      <w:pPr>
        <w:pStyle w:val="SR"/>
      </w:pPr>
      <w:r>
        <w:t xml:space="preserve">To “be himself, and not another” </w:t>
      </w:r>
      <w:r w:rsidR="005A35E7">
        <w:t>(par.</w:t>
      </w:r>
      <w:r w:rsidR="00225262">
        <w:t xml:space="preserve"> 9) </w:t>
      </w:r>
      <w:r>
        <w:t xml:space="preserve">connects to the idea of “self-conscious manhood” that Du Bois describes in paragraph 4. Du Bois </w:t>
      </w:r>
      <w:r w:rsidR="00E45FCE">
        <w:t xml:space="preserve">explains </w:t>
      </w:r>
      <w:r>
        <w:t xml:space="preserve">self-consciousness as “not bleach[ing] his Negro soul in a flood of white Americanism, for he knows that Negro blood has a message for the world” </w:t>
      </w:r>
      <w:r w:rsidR="005A35E7">
        <w:t>(par.</w:t>
      </w:r>
      <w:r>
        <w:t xml:space="preserve"> 4)</w:t>
      </w:r>
      <w:r w:rsidR="003B5FBB">
        <w:t>, suggesting</w:t>
      </w:r>
      <w:r w:rsidR="00E45FCE">
        <w:t xml:space="preserve"> that self-consciousness </w:t>
      </w:r>
      <w:r w:rsidR="00373E95">
        <w:t>includes</w:t>
      </w:r>
      <w:r>
        <w:t xml:space="preserve"> being true to </w:t>
      </w:r>
      <w:r w:rsidR="009C5EA1">
        <w:t>one’s self</w:t>
      </w:r>
      <w:r w:rsidR="0001459D">
        <w:t xml:space="preserve"> by embracing and celebrating one’s </w:t>
      </w:r>
      <w:r w:rsidR="00FA60CE">
        <w:t>“power” and “mission”</w:t>
      </w:r>
      <w:r w:rsidR="009C5EA1">
        <w:t xml:space="preserve"> </w:t>
      </w:r>
      <w:r w:rsidR="005A35E7">
        <w:t>(par.</w:t>
      </w:r>
      <w:r w:rsidR="00225262">
        <w:t xml:space="preserve"> 9) </w:t>
      </w:r>
      <w:r>
        <w:t xml:space="preserve">and not trying to </w:t>
      </w:r>
      <w:r w:rsidR="00FA60CE">
        <w:t>mask one’s true self</w:t>
      </w:r>
      <w:r w:rsidR="00505AAB">
        <w:t xml:space="preserve"> by </w:t>
      </w:r>
      <w:r w:rsidR="0012342C">
        <w:t>assuming</w:t>
      </w:r>
      <w:r w:rsidR="00505AAB">
        <w:t xml:space="preserve"> the identity of someone else</w:t>
      </w:r>
      <w:r>
        <w:t xml:space="preserve">.  </w:t>
      </w:r>
    </w:p>
    <w:p w14:paraId="7EF6CD89" w14:textId="2ADAC9A2" w:rsidR="00284D3C" w:rsidRDefault="001418A9" w:rsidP="003F2063">
      <w:pPr>
        <w:pStyle w:val="IN"/>
      </w:pPr>
      <w:r w:rsidRPr="005B3CF9">
        <w:rPr>
          <w:b/>
        </w:rPr>
        <w:t>Differentiation Consideration:</w:t>
      </w:r>
      <w:r w:rsidR="00A26775">
        <w:t xml:space="preserve"> If students struggle with this analysis, </w:t>
      </w:r>
      <w:r w:rsidR="00D0288A">
        <w:t xml:space="preserve">consider posing </w:t>
      </w:r>
      <w:r w:rsidR="00A26775">
        <w:t xml:space="preserve">the following scaffolding question: </w:t>
      </w:r>
    </w:p>
    <w:p w14:paraId="5D37F728" w14:textId="082580EA" w:rsidR="00284D3C" w:rsidRDefault="00A26775" w:rsidP="003F2063">
      <w:pPr>
        <w:pStyle w:val="DCwithQ"/>
      </w:pPr>
      <w:r w:rsidRPr="00A26775">
        <w:t xml:space="preserve"> </w:t>
      </w:r>
      <w:r>
        <w:t>To what central idea in the text does the phrase “be himself, and not another” connect?</w:t>
      </w:r>
    </w:p>
    <w:p w14:paraId="47119312" w14:textId="4A75C1EA" w:rsidR="00284D3C" w:rsidRDefault="00A26775" w:rsidP="003F2063">
      <w:pPr>
        <w:pStyle w:val="DCwithSR"/>
      </w:pPr>
      <w:r>
        <w:t xml:space="preserve">To “be himself, and not another” </w:t>
      </w:r>
      <w:r w:rsidR="005A35E7">
        <w:t>(par.</w:t>
      </w:r>
      <w:r w:rsidR="00DA6E16">
        <w:t xml:space="preserve"> 9) </w:t>
      </w:r>
      <w:r>
        <w:t>connects to the idea of “self-conscious manhood” that Du Bois describes in paragraph 4.</w:t>
      </w:r>
    </w:p>
    <w:p w14:paraId="0843F5B4" w14:textId="77777777" w:rsidR="00B628DD" w:rsidRDefault="00B628DD" w:rsidP="00B628DD">
      <w:pPr>
        <w:pStyle w:val="IN"/>
      </w:pPr>
      <w:r>
        <w:t xml:space="preserve">Consider </w:t>
      </w:r>
      <w:r w:rsidR="00822F18">
        <w:t xml:space="preserve">encouraging </w:t>
      </w:r>
      <w:r>
        <w:t>students to use their Ideas Tracking Tool to help them answer the question.</w:t>
      </w:r>
    </w:p>
    <w:p w14:paraId="3235BDE7" w14:textId="21CF5711" w:rsidR="004A51FE" w:rsidRDefault="004A51FE" w:rsidP="004A51FE">
      <w:pPr>
        <w:pStyle w:val="IN"/>
      </w:pPr>
      <w:r w:rsidRPr="003B3DEA">
        <w:rPr>
          <w:b/>
        </w:rPr>
        <w:lastRenderedPageBreak/>
        <w:t>Differentiation Consideration:</w:t>
      </w:r>
      <w:r>
        <w:t xml:space="preserve"> If students easily grasp the connection between “be himself, and not another”</w:t>
      </w:r>
      <w:r w:rsidR="009A14A9">
        <w:t xml:space="preserve"> </w:t>
      </w:r>
      <w:r>
        <w:t xml:space="preserve">and self-consciousness, </w:t>
      </w:r>
      <w:r w:rsidR="00742E7D">
        <w:t>consider posing the following extension question to connect the ideas of self-consciousness and double-consciousness</w:t>
      </w:r>
      <w:r>
        <w:t>:</w:t>
      </w:r>
    </w:p>
    <w:p w14:paraId="52C313A5" w14:textId="2A4BFAA6" w:rsidR="004A51FE" w:rsidRPr="003B3DEA" w:rsidRDefault="004A51FE" w:rsidP="00984873">
      <w:pPr>
        <w:pStyle w:val="DCwithQ"/>
      </w:pPr>
      <w:r w:rsidRPr="003B3DEA">
        <w:t>How does the “dim feeling” Du Bois describes relate to the idea of double-consciousness?</w:t>
      </w:r>
    </w:p>
    <w:p w14:paraId="20D57AC8" w14:textId="360C22AA" w:rsidR="004A51FE" w:rsidRPr="003B3DEA" w:rsidRDefault="004A51FE" w:rsidP="00984873">
      <w:pPr>
        <w:pStyle w:val="DCwithSR"/>
      </w:pPr>
      <w:r w:rsidRPr="003B3DEA">
        <w:t>Because the “dim feeling” that Du Bois describes is “dawning self-consciousness”</w:t>
      </w:r>
      <w:r w:rsidR="005D5EC2">
        <w:t xml:space="preserve"> </w:t>
      </w:r>
      <w:r w:rsidR="005A35E7">
        <w:t>(par.</w:t>
      </w:r>
      <w:r w:rsidR="005D5EC2">
        <w:t xml:space="preserve"> 9),</w:t>
      </w:r>
      <w:r w:rsidR="003200D3">
        <w:t xml:space="preserve"> or being true to one’s self (“be</w:t>
      </w:r>
      <w:r w:rsidR="007E76BF">
        <w:t>[ing]</w:t>
      </w:r>
      <w:r w:rsidR="003200D3">
        <w:t xml:space="preserve"> himself</w:t>
      </w:r>
      <w:r w:rsidR="006D4197">
        <w:t>,</w:t>
      </w:r>
      <w:r w:rsidR="003200D3">
        <w:t xml:space="preserve"> and not another”</w:t>
      </w:r>
      <w:r w:rsidR="007E76BF">
        <w:t xml:space="preserve"> </w:t>
      </w:r>
      <w:r w:rsidR="005A35E7">
        <w:t>(par.</w:t>
      </w:r>
      <w:r w:rsidR="007E76BF">
        <w:t xml:space="preserve"> </w:t>
      </w:r>
      <w:r>
        <w:t>9)</w:t>
      </w:r>
      <w:r w:rsidR="00511BFF">
        <w:t>)</w:t>
      </w:r>
      <w:r>
        <w:t>,</w:t>
      </w:r>
      <w:r w:rsidRPr="003B3DEA">
        <w:t xml:space="preserve"> the solution to double</w:t>
      </w:r>
      <w:r>
        <w:t>-</w:t>
      </w:r>
      <w:r w:rsidRPr="003B3DEA">
        <w:t xml:space="preserve">consciousness </w:t>
      </w:r>
      <w:r>
        <w:t xml:space="preserve">seems to be </w:t>
      </w:r>
      <w:r w:rsidR="00A96506">
        <w:t xml:space="preserve">self-consciousness, or </w:t>
      </w:r>
      <w:r w:rsidRPr="003B3DEA">
        <w:t xml:space="preserve">understanding </w:t>
      </w:r>
      <w:r>
        <w:t>oneself on one’s</w:t>
      </w:r>
      <w:r w:rsidRPr="003B3DEA">
        <w:t xml:space="preserve"> own terms rather than “through the revelation of the other world”</w:t>
      </w:r>
      <w:r>
        <w:t xml:space="preserve"> </w:t>
      </w:r>
      <w:r w:rsidR="005A35E7">
        <w:t>(par.</w:t>
      </w:r>
      <w:r w:rsidR="00153618">
        <w:t xml:space="preserve"> </w:t>
      </w:r>
      <w:r>
        <w:t>3).</w:t>
      </w:r>
    </w:p>
    <w:p w14:paraId="38D41C54" w14:textId="55A29100" w:rsidR="00527BDD" w:rsidRDefault="00527BDD" w:rsidP="00527BDD">
      <w:pPr>
        <w:pStyle w:val="Q"/>
      </w:pPr>
      <w:r>
        <w:t>How does Du Bois refine the idea of “gaining and perfecting</w:t>
      </w:r>
      <w:r w:rsidR="00C66FA2">
        <w:t xml:space="preserve"> </w:t>
      </w:r>
      <w:r w:rsidR="00941709">
        <w:t>…</w:t>
      </w:r>
      <w:r w:rsidR="00C66FA2">
        <w:t xml:space="preserve"> </w:t>
      </w:r>
      <w:r>
        <w:t>liberty”</w:t>
      </w:r>
      <w:r w:rsidR="00941709">
        <w:t xml:space="preserve"> </w:t>
      </w:r>
      <w:r w:rsidR="005A35E7">
        <w:t>(par.</w:t>
      </w:r>
      <w:r w:rsidR="00941709">
        <w:t xml:space="preserve"> 8)</w:t>
      </w:r>
      <w:r>
        <w:t xml:space="preserve"> in th</w:t>
      </w:r>
      <w:r w:rsidR="006C449E">
        <w:t>e first two sentences</w:t>
      </w:r>
      <w:r w:rsidR="00BD5590">
        <w:t xml:space="preserve"> of this </w:t>
      </w:r>
      <w:r w:rsidR="008C7F52">
        <w:t>excerpt</w:t>
      </w:r>
      <w:r>
        <w:t>?</w:t>
      </w:r>
    </w:p>
    <w:p w14:paraId="3C4F9BE8" w14:textId="0A9A9A92" w:rsidR="00782275" w:rsidRDefault="003419AA">
      <w:pPr>
        <w:pStyle w:val="SR"/>
      </w:pPr>
      <w:r>
        <w:t>D</w:t>
      </w:r>
      <w:r w:rsidR="00406725">
        <w:t>u</w:t>
      </w:r>
      <w:r w:rsidR="0058497C">
        <w:t xml:space="preserve"> Bois </w:t>
      </w:r>
      <w:r w:rsidR="00C0389C">
        <w:t>refines th</w:t>
      </w:r>
      <w:r w:rsidR="00406725">
        <w:t>e</w:t>
      </w:r>
      <w:r w:rsidR="00C0389C">
        <w:t xml:space="preserve"> idea</w:t>
      </w:r>
      <w:r w:rsidR="00406725">
        <w:t xml:space="preserve"> of “gaining and perfecting</w:t>
      </w:r>
      <w:r w:rsidR="00C66FA2">
        <w:t xml:space="preserve"> </w:t>
      </w:r>
      <w:r w:rsidR="00941709">
        <w:t>…</w:t>
      </w:r>
      <w:r w:rsidR="00C66FA2">
        <w:t xml:space="preserve"> </w:t>
      </w:r>
      <w:r w:rsidR="00406725">
        <w:t>liberty</w:t>
      </w:r>
      <w:r w:rsidR="00941709">
        <w:t>”</w:t>
      </w:r>
      <w:r w:rsidR="00E52FCD">
        <w:t xml:space="preserve"> </w:t>
      </w:r>
      <w:r w:rsidR="005A35E7">
        <w:t>(par.</w:t>
      </w:r>
      <w:r w:rsidR="00941709">
        <w:t xml:space="preserve"> 8) </w:t>
      </w:r>
      <w:r w:rsidR="00E52FCD">
        <w:t xml:space="preserve">by saying that </w:t>
      </w:r>
      <w:r w:rsidR="00DC4B23">
        <w:t xml:space="preserve">African Americans </w:t>
      </w:r>
      <w:r w:rsidR="0058497C">
        <w:t xml:space="preserve">must </w:t>
      </w:r>
      <w:r w:rsidR="004A2540">
        <w:t xml:space="preserve">have </w:t>
      </w:r>
      <w:r w:rsidR="0058497C">
        <w:t>self-consciousness (“be himself</w:t>
      </w:r>
      <w:r w:rsidR="006D4197">
        <w:t>,</w:t>
      </w:r>
      <w:r w:rsidR="0058497C">
        <w:t xml:space="preserve"> and not another”</w:t>
      </w:r>
      <w:r w:rsidR="009545F0">
        <w:t xml:space="preserve"> </w:t>
      </w:r>
      <w:r w:rsidR="005A35E7">
        <w:t>(par.</w:t>
      </w:r>
      <w:r w:rsidR="009545F0">
        <w:t xml:space="preserve"> 9)</w:t>
      </w:r>
      <w:r w:rsidR="0058497C">
        <w:t xml:space="preserve">) in order “to attain </w:t>
      </w:r>
      <w:r w:rsidR="00406725">
        <w:t>[their]</w:t>
      </w:r>
      <w:r w:rsidR="0058497C">
        <w:t xml:space="preserve"> place in the world”</w:t>
      </w:r>
      <w:r w:rsidR="009545F0">
        <w:t xml:space="preserve"> </w:t>
      </w:r>
      <w:r w:rsidR="005A35E7">
        <w:t>(par.</w:t>
      </w:r>
      <w:r w:rsidR="009545F0">
        <w:t xml:space="preserve"> 9).</w:t>
      </w:r>
      <w:r w:rsidR="0058497C">
        <w:t xml:space="preserve"> </w:t>
      </w:r>
      <w:r w:rsidR="007D6487">
        <w:t xml:space="preserve">Because </w:t>
      </w:r>
      <w:r w:rsidR="00536205">
        <w:t xml:space="preserve">Emancipation, “political power,” and </w:t>
      </w:r>
      <w:r w:rsidR="004672E7">
        <w:t>“‘</w:t>
      </w:r>
      <w:r w:rsidR="007D6487">
        <w:t>book-learning</w:t>
      </w:r>
      <w:r w:rsidR="004672E7">
        <w:t>’</w:t>
      </w:r>
      <w:r w:rsidR="007D6487">
        <w:t>”</w:t>
      </w:r>
      <w:r w:rsidR="004672E7">
        <w:t xml:space="preserve"> </w:t>
      </w:r>
      <w:r w:rsidR="005A35E7">
        <w:t>(par.</w:t>
      </w:r>
      <w:r w:rsidR="004672E7">
        <w:t xml:space="preserve"> 8)</w:t>
      </w:r>
      <w:r w:rsidR="007D6487">
        <w:t xml:space="preserve"> did not </w:t>
      </w:r>
      <w:r w:rsidR="003C6E03">
        <w:t>result in</w:t>
      </w:r>
      <w:r w:rsidR="007D6487">
        <w:t xml:space="preserve"> African Americans </w:t>
      </w:r>
      <w:r w:rsidR="003C6E03">
        <w:t>reaching</w:t>
      </w:r>
      <w:r w:rsidR="007D6487">
        <w:t xml:space="preserve"> </w:t>
      </w:r>
      <w:r w:rsidR="00052A34">
        <w:t>the promised land of liberty,</w:t>
      </w:r>
      <w:r w:rsidR="007D6487">
        <w:t xml:space="preserve"> </w:t>
      </w:r>
      <w:r w:rsidR="003B3DEA">
        <w:t xml:space="preserve">Du Bois refines </w:t>
      </w:r>
      <w:r w:rsidR="00CA12A6">
        <w:t>th</w:t>
      </w:r>
      <w:r w:rsidR="00406725">
        <w:t>is</w:t>
      </w:r>
      <w:r w:rsidR="00CA12A6">
        <w:t xml:space="preserve"> </w:t>
      </w:r>
      <w:r w:rsidR="007D6487">
        <w:t>idea by claiming that self-consciousness</w:t>
      </w:r>
      <w:r w:rsidR="00080B8C">
        <w:t xml:space="preserve">, </w:t>
      </w:r>
      <w:r w:rsidR="00ED4203">
        <w:t xml:space="preserve">an effect </w:t>
      </w:r>
      <w:r w:rsidR="00080B8C">
        <w:t xml:space="preserve">of </w:t>
      </w:r>
      <w:r w:rsidR="00E35019">
        <w:t>“</w:t>
      </w:r>
      <w:r w:rsidR="00573D01">
        <w:t>the journey</w:t>
      </w:r>
      <w:r w:rsidR="00E35019">
        <w:t>”</w:t>
      </w:r>
      <w:r w:rsidR="00C47D52">
        <w:t xml:space="preserve"> </w:t>
      </w:r>
      <w:r w:rsidR="005A35E7">
        <w:t>(par.</w:t>
      </w:r>
      <w:r w:rsidR="00C47D52">
        <w:t xml:space="preserve"> 9</w:t>
      </w:r>
      <w:r w:rsidR="004672E7">
        <w:t>)</w:t>
      </w:r>
      <w:r w:rsidR="00E35019">
        <w:t xml:space="preserve"> of education</w:t>
      </w:r>
      <w:r w:rsidR="00080B8C">
        <w:t>,</w:t>
      </w:r>
      <w:r w:rsidR="007D6487">
        <w:t xml:space="preserve"> is </w:t>
      </w:r>
      <w:r w:rsidR="00685A89">
        <w:t xml:space="preserve">also </w:t>
      </w:r>
      <w:r w:rsidR="007D6487">
        <w:t>necessary for “gaining and perfect</w:t>
      </w:r>
      <w:r w:rsidR="00406725">
        <w:t>ing</w:t>
      </w:r>
      <w:r w:rsidR="00C66FA2">
        <w:t xml:space="preserve"> </w:t>
      </w:r>
      <w:r w:rsidR="004672E7">
        <w:t>…</w:t>
      </w:r>
      <w:r w:rsidR="00C66FA2">
        <w:t xml:space="preserve"> </w:t>
      </w:r>
      <w:r w:rsidR="007D6487">
        <w:t>liberty”</w:t>
      </w:r>
      <w:r w:rsidR="004672E7">
        <w:t xml:space="preserve"> </w:t>
      </w:r>
      <w:r w:rsidR="005A35E7">
        <w:t>(par.</w:t>
      </w:r>
      <w:r w:rsidR="004672E7">
        <w:t xml:space="preserve"> 8).</w:t>
      </w:r>
      <w:r w:rsidR="003C6E03">
        <w:t xml:space="preserve"> </w:t>
      </w:r>
    </w:p>
    <w:p w14:paraId="551CE181" w14:textId="73BABEC5" w:rsidR="009665B4" w:rsidRDefault="00CA12A6" w:rsidP="00DD5452">
      <w:pPr>
        <w:pStyle w:val="IN"/>
      </w:pPr>
      <w:r>
        <w:t xml:space="preserve">Consider reminding students of the connection they made between </w:t>
      </w:r>
      <w:r w:rsidR="00DB27B9">
        <w:t>“‘</w:t>
      </w:r>
      <w:r w:rsidR="005E758A">
        <w:t>book-learning</w:t>
      </w:r>
      <w:r w:rsidR="00DB27B9">
        <w:t>’</w:t>
      </w:r>
      <w:r>
        <w:t>”</w:t>
      </w:r>
      <w:r w:rsidR="00DB27B9">
        <w:t xml:space="preserve"> </w:t>
      </w:r>
      <w:r w:rsidR="005A35E7">
        <w:t>(par.</w:t>
      </w:r>
      <w:r w:rsidR="00DB27B9">
        <w:t xml:space="preserve"> 8)</w:t>
      </w:r>
      <w:r>
        <w:t xml:space="preserve"> and “self-consciousness”</w:t>
      </w:r>
      <w:r w:rsidR="007118B8">
        <w:t xml:space="preserve"> </w:t>
      </w:r>
      <w:r w:rsidR="005A35E7">
        <w:t>(par.</w:t>
      </w:r>
      <w:r w:rsidR="007118B8">
        <w:t xml:space="preserve"> 9)</w:t>
      </w:r>
      <w:r>
        <w:t xml:space="preserve"> in the pr</w:t>
      </w:r>
      <w:r w:rsidR="006D4197">
        <w:t>evious lesson</w:t>
      </w:r>
      <w:r>
        <w:t>.</w:t>
      </w:r>
    </w:p>
    <w:p w14:paraId="500403FA" w14:textId="103FEB7C" w:rsidR="009275EF" w:rsidRDefault="009275EF" w:rsidP="00DD5452">
      <w:pPr>
        <w:pStyle w:val="TA"/>
      </w:pPr>
      <w:r>
        <w:t xml:space="preserve">Lead a brief whole-class discussion of student responses. </w:t>
      </w:r>
    </w:p>
    <w:p w14:paraId="45198029" w14:textId="77777777" w:rsidR="009275EF" w:rsidRDefault="009275EF" w:rsidP="00DD5452">
      <w:pPr>
        <w:pStyle w:val="BR"/>
      </w:pPr>
    </w:p>
    <w:p w14:paraId="5856F7D0" w14:textId="267618CE" w:rsidR="009275EF" w:rsidRDefault="009275EF" w:rsidP="009275EF">
      <w:pPr>
        <w:pStyle w:val="TA"/>
      </w:pPr>
      <w:r>
        <w:t xml:space="preserve">Instruct student groups to </w:t>
      </w:r>
      <w:r w:rsidR="003F1287">
        <w:t xml:space="preserve">read </w:t>
      </w:r>
      <w:r>
        <w:t>from “For the first time he sought</w:t>
      </w:r>
      <w:r w:rsidR="00CC7C1A">
        <w:t xml:space="preserve"> to analyze</w:t>
      </w:r>
      <w:r>
        <w:t>” to “</w:t>
      </w:r>
      <w:r w:rsidR="00CC7C1A">
        <w:t xml:space="preserve">partially masked </w:t>
      </w:r>
      <w:r>
        <w:t>behind a half-named Negro problem”</w:t>
      </w:r>
      <w:r w:rsidR="003F1287">
        <w:t xml:space="preserve"> </w:t>
      </w:r>
      <w:r w:rsidR="005A35E7">
        <w:t>(par.</w:t>
      </w:r>
      <w:r w:rsidR="003F1287">
        <w:t xml:space="preserve"> 9)</w:t>
      </w:r>
      <w:r>
        <w:t xml:space="preserve"> and </w:t>
      </w:r>
      <w:r w:rsidR="003F1287">
        <w:t>answer</w:t>
      </w:r>
      <w:r>
        <w:t xml:space="preserve"> the following questions before sharing out with the class.</w:t>
      </w:r>
    </w:p>
    <w:p w14:paraId="5BDA0855" w14:textId="77777777" w:rsidR="00D3114E" w:rsidRDefault="00D3114E" w:rsidP="009275EF">
      <w:pPr>
        <w:pStyle w:val="TA"/>
      </w:pPr>
      <w:r>
        <w:t xml:space="preserve">Provide students with the following definition: </w:t>
      </w:r>
      <w:r>
        <w:rPr>
          <w:i/>
        </w:rPr>
        <w:t>degradation</w:t>
      </w:r>
      <w:r>
        <w:t xml:space="preserve"> means “the act or process o</w:t>
      </w:r>
      <w:r w:rsidR="00365E00">
        <w:t>f damaging or ruining something.</w:t>
      </w:r>
      <w:r>
        <w:t>”</w:t>
      </w:r>
    </w:p>
    <w:p w14:paraId="567E7EDE" w14:textId="1D667A42" w:rsidR="00791503" w:rsidRPr="009275EF" w:rsidRDefault="00201DA6" w:rsidP="00DD5452">
      <w:pPr>
        <w:pStyle w:val="SA"/>
      </w:pPr>
      <w:r>
        <w:t>Students write the definition</w:t>
      </w:r>
      <w:r w:rsidRPr="00450A37">
        <w:t xml:space="preserve"> of </w:t>
      </w:r>
      <w:r>
        <w:rPr>
          <w:i/>
        </w:rPr>
        <w:t>degradation</w:t>
      </w:r>
      <w:r>
        <w:t xml:space="preserve"> </w:t>
      </w:r>
      <w:r w:rsidRPr="00450A37">
        <w:t xml:space="preserve">on their </w:t>
      </w:r>
      <w:r w:rsidR="000E4108">
        <w:t>copies</w:t>
      </w:r>
      <w:r w:rsidRPr="00450A37">
        <w:t xml:space="preserve"> of the text or in a vocabulary </w:t>
      </w:r>
      <w:r>
        <w:t>journal</w:t>
      </w:r>
      <w:r w:rsidRPr="00450A37">
        <w:t>.</w:t>
      </w:r>
    </w:p>
    <w:p w14:paraId="4DD5EA42" w14:textId="68C29570" w:rsidR="0035084F" w:rsidRDefault="0035084F" w:rsidP="0035084F">
      <w:pPr>
        <w:pStyle w:val="IN"/>
      </w:pPr>
      <w:r w:rsidRPr="00E85935">
        <w:rPr>
          <w:b/>
        </w:rPr>
        <w:t>Differentiation Consideration:</w:t>
      </w:r>
      <w:r>
        <w:t xml:space="preserve"> </w:t>
      </w:r>
      <w:r w:rsidR="006D4197">
        <w:t>Consider p</w:t>
      </w:r>
      <w:r w:rsidR="005A35E7">
        <w:t>rovid</w:t>
      </w:r>
      <w:r w:rsidR="006D4197">
        <w:t>ing</w:t>
      </w:r>
      <w:r>
        <w:t xml:space="preserve"> students with the following definition: </w:t>
      </w:r>
      <w:r>
        <w:rPr>
          <w:i/>
        </w:rPr>
        <w:t>burden</w:t>
      </w:r>
      <w:r>
        <w:t xml:space="preserve"> means “something </w:t>
      </w:r>
      <w:r w:rsidR="00B2614D">
        <w:t xml:space="preserve">heavy </w:t>
      </w:r>
      <w:r>
        <w:t>that is carried.”</w:t>
      </w:r>
    </w:p>
    <w:p w14:paraId="2288B720" w14:textId="12F999A6" w:rsidR="0035084F" w:rsidRDefault="0035084F" w:rsidP="00CB613A">
      <w:pPr>
        <w:pStyle w:val="DCwithSA"/>
      </w:pPr>
      <w:r>
        <w:t xml:space="preserve">Students write the definition of </w:t>
      </w:r>
      <w:r>
        <w:rPr>
          <w:i/>
        </w:rPr>
        <w:t>burden</w:t>
      </w:r>
      <w:r w:rsidRPr="00394957">
        <w:t xml:space="preserve"> </w:t>
      </w:r>
      <w:r>
        <w:t xml:space="preserve">on their </w:t>
      </w:r>
      <w:r w:rsidR="000E4108">
        <w:t>copies</w:t>
      </w:r>
      <w:r>
        <w:t xml:space="preserve"> of the text or in a vocabulary journal. </w:t>
      </w:r>
    </w:p>
    <w:p w14:paraId="22D779A8" w14:textId="3FDB731E" w:rsidR="005C2025" w:rsidRDefault="005C2025" w:rsidP="00B80342">
      <w:pPr>
        <w:pStyle w:val="Q"/>
      </w:pPr>
      <w:r>
        <w:t>What does Du Bois’s word choice suggest about how African Americans experience “social degradation”?</w:t>
      </w:r>
    </w:p>
    <w:p w14:paraId="4834D372" w14:textId="013B9ED0" w:rsidR="00BB7DD3" w:rsidRDefault="005C2025" w:rsidP="003F2063">
      <w:pPr>
        <w:pStyle w:val="SR"/>
      </w:pPr>
      <w:r>
        <w:lastRenderedPageBreak/>
        <w:t>Du Bois describes “social degradation” as a “burden he bore upon his back” and as a “dead-weight</w:t>
      </w:r>
      <w:r w:rsidR="00156930">
        <w:t>,</w:t>
      </w:r>
      <w:r>
        <w:t xml:space="preserve">” </w:t>
      </w:r>
      <w:r w:rsidR="00D159DB">
        <w:t xml:space="preserve">suggesting </w:t>
      </w:r>
      <w:r>
        <w:t>that “social degradation” is a heavy</w:t>
      </w:r>
      <w:r w:rsidR="00890499">
        <w:t>, difficult</w:t>
      </w:r>
      <w:r w:rsidR="00BB7DD3">
        <w:t>, and exhausting</w:t>
      </w:r>
      <w:r w:rsidR="004B6C81">
        <w:t xml:space="preserve"> load</w:t>
      </w:r>
      <w:r>
        <w:t xml:space="preserve"> that African Americans have carried</w:t>
      </w:r>
      <w:r w:rsidR="00BB7DD3">
        <w:t>.</w:t>
      </w:r>
    </w:p>
    <w:p w14:paraId="50E74865" w14:textId="6748543F" w:rsidR="005C2025" w:rsidRDefault="005C2025">
      <w:pPr>
        <w:pStyle w:val="Q"/>
      </w:pPr>
      <w:r>
        <w:t xml:space="preserve">Why </w:t>
      </w:r>
      <w:r w:rsidR="00316C2A">
        <w:t xml:space="preserve">did African Americans </w:t>
      </w:r>
      <w:r>
        <w:t>seek “to analyze the burden”?</w:t>
      </w:r>
    </w:p>
    <w:p w14:paraId="53D11E3C" w14:textId="09B8094E" w:rsidR="000D6C50" w:rsidRDefault="000D6C50" w:rsidP="000D6C50">
      <w:pPr>
        <w:pStyle w:val="SR"/>
      </w:pPr>
      <w:r>
        <w:t>A</w:t>
      </w:r>
      <w:r w:rsidR="00B846AA">
        <w:t xml:space="preserve">s </w:t>
      </w:r>
      <w:r w:rsidR="00BB3CCC">
        <w:t xml:space="preserve">African Americans </w:t>
      </w:r>
      <w:r w:rsidR="00B846AA">
        <w:t>came</w:t>
      </w:r>
      <w:r w:rsidR="005C2025">
        <w:t xml:space="preserve"> into “self-consciousness</w:t>
      </w:r>
      <w:r w:rsidR="00156930">
        <w:t>,</w:t>
      </w:r>
      <w:r w:rsidR="005C2025">
        <w:t xml:space="preserve">” </w:t>
      </w:r>
      <w:r w:rsidR="00BB3CCC">
        <w:t xml:space="preserve">they </w:t>
      </w:r>
      <w:r w:rsidR="00472FDB">
        <w:t xml:space="preserve">strove to </w:t>
      </w:r>
      <w:r>
        <w:t xml:space="preserve">uncover </w:t>
      </w:r>
      <w:r w:rsidR="00A43067">
        <w:t>and</w:t>
      </w:r>
      <w:r>
        <w:t xml:space="preserve"> </w:t>
      </w:r>
      <w:r w:rsidR="00472FDB">
        <w:t xml:space="preserve">examine the “social degradation” that they </w:t>
      </w:r>
      <w:r w:rsidR="00A43067">
        <w:t>endured</w:t>
      </w:r>
      <w:r>
        <w:t xml:space="preserve"> in order to understand </w:t>
      </w:r>
      <w:r w:rsidR="00A43067">
        <w:t>their experiences</w:t>
      </w:r>
      <w:r>
        <w:t xml:space="preserve"> on their own terms</w:t>
      </w:r>
      <w:r w:rsidR="00406725">
        <w:t>,</w:t>
      </w:r>
      <w:r>
        <w:t xml:space="preserve"> </w:t>
      </w:r>
      <w:r w:rsidR="00AF60AD">
        <w:t>so that they could</w:t>
      </w:r>
      <w:r>
        <w:t xml:space="preserve"> more fully realize their “power” and “mission” </w:t>
      </w:r>
      <w:r w:rsidR="00006500">
        <w:t>and “attain</w:t>
      </w:r>
      <w:r w:rsidR="00471F08">
        <w:t xml:space="preserve"> </w:t>
      </w:r>
      <w:r w:rsidR="00406725">
        <w:t>[their]</w:t>
      </w:r>
      <w:r w:rsidR="00471F08">
        <w:t xml:space="preserve"> place in the world</w:t>
      </w:r>
      <w:r w:rsidR="00156930">
        <w:t>.</w:t>
      </w:r>
      <w:r w:rsidR="00471F08">
        <w:t>”</w:t>
      </w:r>
      <w:r w:rsidR="00D23C2A">
        <w:t xml:space="preserve"> </w:t>
      </w:r>
    </w:p>
    <w:p w14:paraId="1881D1F2" w14:textId="77777777" w:rsidR="002F654E" w:rsidRDefault="002F654E" w:rsidP="002F654E">
      <w:pPr>
        <w:pStyle w:val="Q"/>
      </w:pPr>
      <w:r>
        <w:t xml:space="preserve">How does the meaning of </w:t>
      </w:r>
      <w:r w:rsidR="000749EF">
        <w:t xml:space="preserve">the </w:t>
      </w:r>
      <w:r>
        <w:t>“problem” in paragraphs 1–2 help explain why the problem in paragraph 9 is called a “Negro problem”?</w:t>
      </w:r>
    </w:p>
    <w:p w14:paraId="475FE4D7" w14:textId="1BFD0568" w:rsidR="002F654E" w:rsidRDefault="002F654E" w:rsidP="002F654E">
      <w:pPr>
        <w:pStyle w:val="SR"/>
      </w:pPr>
      <w:r>
        <w:t xml:space="preserve">In paragraphs 1–2, Du Bois </w:t>
      </w:r>
      <w:r w:rsidR="00406725">
        <w:t xml:space="preserve">develops the idea </w:t>
      </w:r>
      <w:r>
        <w:t xml:space="preserve">that people in </w:t>
      </w:r>
      <w:r w:rsidR="00FB682C">
        <w:t>“</w:t>
      </w:r>
      <w:r>
        <w:t xml:space="preserve">the other world” </w:t>
      </w:r>
      <w:r w:rsidR="00406725">
        <w:t xml:space="preserve">see him as </w:t>
      </w:r>
      <w:r w:rsidR="00FB682C">
        <w:t>“</w:t>
      </w:r>
      <w:r w:rsidR="00406725">
        <w:t>a problem” because of his</w:t>
      </w:r>
      <w:r>
        <w:t xml:space="preserve"> skin color</w:t>
      </w:r>
      <w:r w:rsidR="00406725">
        <w:t xml:space="preserve">. </w:t>
      </w:r>
      <w:r>
        <w:t xml:space="preserve">In paragraph 9, </w:t>
      </w:r>
      <w:r w:rsidR="00406725">
        <w:t xml:space="preserve">Du Bois explains that </w:t>
      </w:r>
      <w:r>
        <w:t xml:space="preserve">the white world has named “social degradation” a “Negro problem,” </w:t>
      </w:r>
      <w:r w:rsidR="00406725">
        <w:t xml:space="preserve">which indicates </w:t>
      </w:r>
      <w:r>
        <w:t xml:space="preserve">that the white world believes that </w:t>
      </w:r>
      <w:r w:rsidR="003704DD">
        <w:t xml:space="preserve">African Americans’ skin color </w:t>
      </w:r>
      <w:r w:rsidR="00406725">
        <w:t>is responsible for t</w:t>
      </w:r>
      <w:r>
        <w:t>he damaging effects African Americans experience from carrying the burden of “social degradation</w:t>
      </w:r>
      <w:r w:rsidR="00156930">
        <w:t>.</w:t>
      </w:r>
      <w:r>
        <w:t>”</w:t>
      </w:r>
    </w:p>
    <w:p w14:paraId="44DAE139" w14:textId="428297BC" w:rsidR="009665B4" w:rsidRDefault="000235FB" w:rsidP="00DD5452">
      <w:pPr>
        <w:pStyle w:val="IN"/>
      </w:pPr>
      <w:r>
        <w:t>Consider encouraging students to use their Ideas Tracking Tool to help them answer th</w:t>
      </w:r>
      <w:r w:rsidR="004122A1">
        <w:t>is</w:t>
      </w:r>
      <w:r>
        <w:t xml:space="preserve"> question.</w:t>
      </w:r>
    </w:p>
    <w:p w14:paraId="1BFF2EBC" w14:textId="54C51BAE" w:rsidR="005D23C9" w:rsidRDefault="00744A2D" w:rsidP="000D6C50">
      <w:pPr>
        <w:pStyle w:val="Q"/>
      </w:pPr>
      <w:r>
        <w:t>What is the impact of describing</w:t>
      </w:r>
      <w:r w:rsidR="005D23C9">
        <w:t xml:space="preserve"> the “Negro problem” as “half-named”?</w:t>
      </w:r>
    </w:p>
    <w:p w14:paraId="27B0B2C6" w14:textId="6585C563" w:rsidR="009665B4" w:rsidRDefault="003A596F" w:rsidP="00DD5452">
      <w:pPr>
        <w:pStyle w:val="SR"/>
      </w:pPr>
      <w:r>
        <w:t>By describing the “Negro problem” as “half-named</w:t>
      </w:r>
      <w:r w:rsidR="00156930">
        <w:t>,</w:t>
      </w:r>
      <w:r>
        <w:t>” Du Bois highlights the many reason</w:t>
      </w:r>
      <w:r w:rsidR="007115E9">
        <w:t>s</w:t>
      </w:r>
      <w:r>
        <w:t xml:space="preserve"> for this social problem that are not acknowledged. </w:t>
      </w:r>
      <w:r w:rsidR="00E52FCD">
        <w:t xml:space="preserve">Since </w:t>
      </w:r>
      <w:r w:rsidR="000675D3">
        <w:t>the white world view</w:t>
      </w:r>
      <w:r>
        <w:t>s</w:t>
      </w:r>
      <w:r w:rsidR="000675D3">
        <w:t xml:space="preserve"> the effects of “social degradation” as </w:t>
      </w:r>
      <w:r>
        <w:t>a</w:t>
      </w:r>
      <w:r w:rsidR="000675D3">
        <w:t xml:space="preserve"> problem </w:t>
      </w:r>
      <w:r w:rsidR="00CC05BF">
        <w:t>solely</w:t>
      </w:r>
      <w:r w:rsidR="00C66FA2">
        <w:t xml:space="preserve"> </w:t>
      </w:r>
      <w:r w:rsidR="00BB7DD3">
        <w:t>caused and faced by</w:t>
      </w:r>
      <w:r w:rsidR="000675D3">
        <w:t xml:space="preserve"> African American</w:t>
      </w:r>
      <w:r w:rsidR="00BB7DD3">
        <w:t>s</w:t>
      </w:r>
      <w:r w:rsidR="000675D3">
        <w:t xml:space="preserve">, African Americans </w:t>
      </w:r>
      <w:r w:rsidR="008E7BF3">
        <w:t xml:space="preserve">understand </w:t>
      </w:r>
      <w:r w:rsidR="00DC14A1">
        <w:t xml:space="preserve">that calling this </w:t>
      </w:r>
      <w:r w:rsidR="000675D3">
        <w:t xml:space="preserve">specifically a “Negro problem” </w:t>
      </w:r>
      <w:r w:rsidR="0014730A">
        <w:t>only “half-name</w:t>
      </w:r>
      <w:r w:rsidR="008E7BF3">
        <w:t>[s]</w:t>
      </w:r>
      <w:r w:rsidR="0014730A">
        <w:t xml:space="preserve">” the issue, because it </w:t>
      </w:r>
      <w:r w:rsidR="000675D3">
        <w:t>d</w:t>
      </w:r>
      <w:r>
        <w:t>oes</w:t>
      </w:r>
      <w:r w:rsidR="000675D3">
        <w:t xml:space="preserve"> not </w:t>
      </w:r>
      <w:r w:rsidR="001547FF">
        <w:t>truly</w:t>
      </w:r>
      <w:r w:rsidR="000675D3">
        <w:t xml:space="preserve"> </w:t>
      </w:r>
      <w:r w:rsidR="00CC05BF">
        <w:t>address</w:t>
      </w:r>
      <w:r w:rsidR="000675D3">
        <w:t xml:space="preserve"> why African Americans experience this “burden”</w:t>
      </w:r>
      <w:r w:rsidR="00D23C2A">
        <w:t xml:space="preserve"> </w:t>
      </w:r>
      <w:r>
        <w:t xml:space="preserve">or the ways in which white Americans contribute to this problem. </w:t>
      </w:r>
      <w:r w:rsidR="00E52FCD">
        <w:t xml:space="preserve"> </w:t>
      </w:r>
      <w:r w:rsidRPr="003A596F">
        <w:t xml:space="preserve"> </w:t>
      </w:r>
    </w:p>
    <w:p w14:paraId="40C70C8D" w14:textId="077B1800" w:rsidR="00F33B49" w:rsidRDefault="00F33B49" w:rsidP="00F33B49">
      <w:pPr>
        <w:pStyle w:val="TA"/>
      </w:pPr>
      <w:r>
        <w:t>Lead a brief</w:t>
      </w:r>
      <w:r w:rsidR="003F1287">
        <w:t xml:space="preserve"> </w:t>
      </w:r>
      <w:r>
        <w:t xml:space="preserve">whole-class discussion of student responses. </w:t>
      </w:r>
    </w:p>
    <w:p w14:paraId="2F396706" w14:textId="77777777" w:rsidR="00F33B49" w:rsidRDefault="00F33B49" w:rsidP="00F33B49">
      <w:pPr>
        <w:pStyle w:val="BR"/>
      </w:pPr>
    </w:p>
    <w:p w14:paraId="44A6D326" w14:textId="58592302" w:rsidR="005D6D9F" w:rsidRDefault="00561FA1" w:rsidP="003F2063">
      <w:pPr>
        <w:pStyle w:val="TA"/>
      </w:pPr>
      <w:r>
        <w:t>Instruct</w:t>
      </w:r>
      <w:r w:rsidR="0052634E">
        <w:t xml:space="preserve"> student</w:t>
      </w:r>
      <w:r w:rsidR="00863245">
        <w:t xml:space="preserve"> group</w:t>
      </w:r>
      <w:r w:rsidR="0052634E">
        <w:t>s to</w:t>
      </w:r>
      <w:r w:rsidR="00863245">
        <w:t xml:space="preserve"> </w:t>
      </w:r>
      <w:r w:rsidR="003F1287">
        <w:t>read from</w:t>
      </w:r>
      <w:r w:rsidR="00F9753B">
        <w:t xml:space="preserve"> “</w:t>
      </w:r>
      <w:r w:rsidR="00F33B49">
        <w:t>He felt his poverty</w:t>
      </w:r>
      <w:r w:rsidR="00D266BB">
        <w:t>; without a cent</w:t>
      </w:r>
      <w:r w:rsidR="00F9753B">
        <w:t>” to “</w:t>
      </w:r>
      <w:r w:rsidR="00466C1C">
        <w:t xml:space="preserve">threatening almost </w:t>
      </w:r>
      <w:r w:rsidR="00F33B49">
        <w:t>the obliteration of the Negro home</w:t>
      </w:r>
      <w:r w:rsidR="003F1287">
        <w:t xml:space="preserve">” </w:t>
      </w:r>
      <w:r w:rsidR="005A35E7">
        <w:t>(par.</w:t>
      </w:r>
      <w:r w:rsidR="003F1287">
        <w:t xml:space="preserve"> 9)</w:t>
      </w:r>
      <w:r w:rsidR="00E848C1">
        <w:t>,</w:t>
      </w:r>
      <w:r w:rsidR="003F1287">
        <w:t xml:space="preserve"> </w:t>
      </w:r>
      <w:r w:rsidR="00F9753B">
        <w:t>and</w:t>
      </w:r>
      <w:r w:rsidR="0052634E">
        <w:t xml:space="preserve"> </w:t>
      </w:r>
      <w:r w:rsidR="003F1287">
        <w:t>answer</w:t>
      </w:r>
      <w:r w:rsidR="0052634E">
        <w:t xml:space="preserve"> </w:t>
      </w:r>
      <w:r w:rsidR="00820167">
        <w:t>the following questions</w:t>
      </w:r>
      <w:r w:rsidR="0052634E">
        <w:t xml:space="preserve"> before sharing out with the class.</w:t>
      </w:r>
    </w:p>
    <w:p w14:paraId="4EFF2A1A" w14:textId="6EA0F551" w:rsidR="00CC5AED" w:rsidRDefault="00286784">
      <w:pPr>
        <w:pStyle w:val="TA"/>
      </w:pPr>
      <w:r>
        <w:t xml:space="preserve">Provide students with the following definitions: </w:t>
      </w:r>
      <w:r w:rsidR="005424C5">
        <w:rPr>
          <w:i/>
        </w:rPr>
        <w:t>sloth</w:t>
      </w:r>
      <w:r>
        <w:t xml:space="preserve"> means “</w:t>
      </w:r>
      <w:r w:rsidR="005424C5">
        <w:t>the quality or state of being lazy,</w:t>
      </w:r>
      <w:r>
        <w:t>”</w:t>
      </w:r>
      <w:r w:rsidR="005424C5">
        <w:t xml:space="preserve"> </w:t>
      </w:r>
      <w:r w:rsidR="005424C5">
        <w:rPr>
          <w:i/>
        </w:rPr>
        <w:t>shirking</w:t>
      </w:r>
      <w:r w:rsidR="005424C5">
        <w:t xml:space="preserve"> means “t</w:t>
      </w:r>
      <w:r w:rsidR="00F6389D">
        <w:t>he act of</w:t>
      </w:r>
      <w:r w:rsidR="005424C5">
        <w:t xml:space="preserve"> avoid</w:t>
      </w:r>
      <w:r w:rsidR="00F6389D">
        <w:t>ing</w:t>
      </w:r>
      <w:r w:rsidR="005424C5">
        <w:t xml:space="preserve"> doing something that you are supposed to do,” </w:t>
      </w:r>
      <w:r w:rsidR="005424C5">
        <w:rPr>
          <w:i/>
        </w:rPr>
        <w:t>bastardy</w:t>
      </w:r>
      <w:r w:rsidR="005424C5">
        <w:t xml:space="preserve"> means “the </w:t>
      </w:r>
      <w:r w:rsidR="00B27BE3">
        <w:t>act of generating a child born of unmarried parents</w:t>
      </w:r>
      <w:r w:rsidR="005424C5">
        <w:t xml:space="preserve">,” </w:t>
      </w:r>
      <w:r w:rsidR="00743598">
        <w:rPr>
          <w:i/>
        </w:rPr>
        <w:t>systematic</w:t>
      </w:r>
      <w:r w:rsidR="00743598">
        <w:t xml:space="preserve"> means “methodical in procedure or plan; marked by thoroughness and regularity,” </w:t>
      </w:r>
      <w:r w:rsidR="005424C5">
        <w:rPr>
          <w:i/>
        </w:rPr>
        <w:t>defilement</w:t>
      </w:r>
      <w:r w:rsidR="005424C5">
        <w:t xml:space="preserve"> means “violation of </w:t>
      </w:r>
      <w:r w:rsidR="00A455DA">
        <w:t>virginity</w:t>
      </w:r>
      <w:r w:rsidR="005424C5">
        <w:t>,”</w:t>
      </w:r>
      <w:r w:rsidR="00365E00">
        <w:t xml:space="preserve"> </w:t>
      </w:r>
      <w:r w:rsidR="00365E00">
        <w:rPr>
          <w:i/>
        </w:rPr>
        <w:t>chastity</w:t>
      </w:r>
      <w:r w:rsidR="00365E00">
        <w:t xml:space="preserve"> means “the </w:t>
      </w:r>
      <w:r w:rsidR="00365E00">
        <w:lastRenderedPageBreak/>
        <w:t>state or quality of being a virgin; the state or quality of being undefiled or stainless,”</w:t>
      </w:r>
      <w:r w:rsidR="005424C5">
        <w:t xml:space="preserve"> and </w:t>
      </w:r>
      <w:r w:rsidR="005424C5">
        <w:rPr>
          <w:i/>
        </w:rPr>
        <w:t>obliteration</w:t>
      </w:r>
      <w:r w:rsidR="005424C5">
        <w:t xml:space="preserve"> means “</w:t>
      </w:r>
      <w:r w:rsidR="002C56BB">
        <w:t>destruction of</w:t>
      </w:r>
      <w:r w:rsidR="005424C5">
        <w:t xml:space="preserve"> [something] completely so that nothing is left.”</w:t>
      </w:r>
    </w:p>
    <w:p w14:paraId="2DFF045C" w14:textId="7489E0B9" w:rsidR="008008DA" w:rsidRDefault="00286784">
      <w:pPr>
        <w:pStyle w:val="SA"/>
      </w:pPr>
      <w:r w:rsidRPr="00450A37">
        <w:t xml:space="preserve">Students write the definitions of </w:t>
      </w:r>
      <w:r w:rsidR="00FC6FA1">
        <w:rPr>
          <w:i/>
        </w:rPr>
        <w:t>sloth</w:t>
      </w:r>
      <w:r w:rsidR="00FC6FA1" w:rsidRPr="00FC6FA1">
        <w:t>,</w:t>
      </w:r>
      <w:r w:rsidR="00FC6FA1">
        <w:rPr>
          <w:i/>
        </w:rPr>
        <w:t xml:space="preserve"> shirking</w:t>
      </w:r>
      <w:r w:rsidR="00FC6FA1" w:rsidRPr="00FC6FA1">
        <w:t>,</w:t>
      </w:r>
      <w:r w:rsidR="00FC6FA1">
        <w:rPr>
          <w:i/>
        </w:rPr>
        <w:t xml:space="preserve"> bastardy</w:t>
      </w:r>
      <w:r w:rsidR="00FC6FA1" w:rsidRPr="00FC6FA1">
        <w:t>,</w:t>
      </w:r>
      <w:r w:rsidR="00FC6FA1">
        <w:rPr>
          <w:i/>
        </w:rPr>
        <w:t xml:space="preserve"> </w:t>
      </w:r>
      <w:r w:rsidR="00456A92" w:rsidRPr="00456A92">
        <w:rPr>
          <w:i/>
        </w:rPr>
        <w:t>systematic</w:t>
      </w:r>
      <w:r w:rsidR="00456A92">
        <w:t xml:space="preserve">, </w:t>
      </w:r>
      <w:r w:rsidR="00FC6FA1" w:rsidRPr="00456A92">
        <w:rPr>
          <w:i/>
        </w:rPr>
        <w:t>defilement</w:t>
      </w:r>
      <w:r w:rsidR="00FC6FA1" w:rsidRPr="00FC6FA1">
        <w:t>,</w:t>
      </w:r>
      <w:r w:rsidR="00FC6FA1">
        <w:t xml:space="preserve"> </w:t>
      </w:r>
      <w:r w:rsidR="00365E00">
        <w:rPr>
          <w:i/>
        </w:rPr>
        <w:t>chastity</w:t>
      </w:r>
      <w:r w:rsidR="00365E00">
        <w:t xml:space="preserve">, </w:t>
      </w:r>
      <w:r>
        <w:t>and</w:t>
      </w:r>
      <w:r w:rsidRPr="00450A37">
        <w:t xml:space="preserve"> </w:t>
      </w:r>
      <w:r w:rsidR="00FC6FA1">
        <w:rPr>
          <w:i/>
        </w:rPr>
        <w:t>obliteration</w:t>
      </w:r>
      <w:r w:rsidR="00FC6FA1">
        <w:t xml:space="preserve"> </w:t>
      </w:r>
      <w:r w:rsidRPr="00450A37">
        <w:t>o</w:t>
      </w:r>
      <w:r w:rsidR="006D4197">
        <w:t>n their copies</w:t>
      </w:r>
      <w:r w:rsidRPr="00450A37">
        <w:t xml:space="preserve"> of the text or in a vocabulary </w:t>
      </w:r>
      <w:r>
        <w:t>journal</w:t>
      </w:r>
      <w:r w:rsidRPr="00450A37">
        <w:t>.</w:t>
      </w:r>
    </w:p>
    <w:p w14:paraId="2B56F9E4" w14:textId="79167FB7" w:rsidR="00DB4E1F" w:rsidRDefault="003D288C" w:rsidP="00392140">
      <w:pPr>
        <w:pStyle w:val="IN"/>
      </w:pPr>
      <w:r w:rsidRPr="00E85935">
        <w:rPr>
          <w:b/>
        </w:rPr>
        <w:t>Differentiation Consideration:</w:t>
      </w:r>
      <w:r>
        <w:t xml:space="preserve"> </w:t>
      </w:r>
      <w:r w:rsidR="005A35E7">
        <w:t>Provide</w:t>
      </w:r>
      <w:r>
        <w:t xml:space="preserve"> students with the following definitions: </w:t>
      </w:r>
      <w:r w:rsidR="00DB4E1F">
        <w:rPr>
          <w:i/>
        </w:rPr>
        <w:t>hardships</w:t>
      </w:r>
      <w:r w:rsidR="00DB4E1F">
        <w:t xml:space="preserve"> means “</w:t>
      </w:r>
      <w:r w:rsidR="00BC01D8">
        <w:t>pains and suffering</w:t>
      </w:r>
      <w:r w:rsidR="00DB4E1F">
        <w:t xml:space="preserve">,” </w:t>
      </w:r>
      <w:r w:rsidR="00DB4E1F">
        <w:rPr>
          <w:i/>
        </w:rPr>
        <w:t>awkwardness</w:t>
      </w:r>
      <w:r w:rsidR="00DB4E1F">
        <w:t xml:space="preserve"> means “</w:t>
      </w:r>
      <w:r w:rsidR="00BC01D8">
        <w:t>the condition of lacking skill</w:t>
      </w:r>
      <w:r w:rsidR="00DB4E1F">
        <w:t xml:space="preserve">,” and </w:t>
      </w:r>
      <w:r w:rsidR="00DB4E1F" w:rsidRPr="00BC01D8">
        <w:rPr>
          <w:i/>
        </w:rPr>
        <w:t>corruption</w:t>
      </w:r>
      <w:r w:rsidR="00DB4E1F">
        <w:t xml:space="preserve"> means “</w:t>
      </w:r>
      <w:r w:rsidR="00BC01D8">
        <w:t>the act of changing something so that it is less pure or valuable</w:t>
      </w:r>
      <w:r w:rsidR="00DB4E1F">
        <w:t>.”</w:t>
      </w:r>
    </w:p>
    <w:p w14:paraId="42BD69B5" w14:textId="0BD91E65" w:rsidR="003D288C" w:rsidRDefault="003D288C" w:rsidP="003F2063">
      <w:pPr>
        <w:pStyle w:val="DCwithSA"/>
      </w:pPr>
      <w:r>
        <w:t xml:space="preserve">Students write the definition of </w:t>
      </w:r>
      <w:r>
        <w:rPr>
          <w:i/>
        </w:rPr>
        <w:t>hardships</w:t>
      </w:r>
      <w:r>
        <w:t xml:space="preserve">, </w:t>
      </w:r>
      <w:r>
        <w:rPr>
          <w:i/>
        </w:rPr>
        <w:t>awkwardness</w:t>
      </w:r>
      <w:r>
        <w:t xml:space="preserve">, and </w:t>
      </w:r>
      <w:r>
        <w:rPr>
          <w:i/>
        </w:rPr>
        <w:t>corruption</w:t>
      </w:r>
      <w:r w:rsidRPr="00394957">
        <w:t xml:space="preserve"> </w:t>
      </w:r>
      <w:r>
        <w:t>on their cop</w:t>
      </w:r>
      <w:r w:rsidR="00156930">
        <w:t>ies</w:t>
      </w:r>
      <w:r>
        <w:t xml:space="preserve"> of the text or in a vocabulary journal. </w:t>
      </w:r>
    </w:p>
    <w:p w14:paraId="778D2256" w14:textId="34C34EF8" w:rsidR="00437FCD" w:rsidRDefault="00432FB6" w:rsidP="00437FCD">
      <w:pPr>
        <w:pStyle w:val="IN"/>
      </w:pPr>
      <w:r>
        <w:t>As t</w:t>
      </w:r>
      <w:r w:rsidR="0088528F">
        <w:t>his section of text contains material relating to the rape of slaves by white men</w:t>
      </w:r>
      <w:r w:rsidR="000017C4">
        <w:t xml:space="preserve"> </w:t>
      </w:r>
      <w:r w:rsidR="0088528F">
        <w:t xml:space="preserve">and the </w:t>
      </w:r>
      <w:r w:rsidR="00DD2038">
        <w:t>cumulative impact of these individual actions</w:t>
      </w:r>
      <w:r w:rsidR="0088528F">
        <w:t xml:space="preserve"> on the larger African American community</w:t>
      </w:r>
      <w:r>
        <w:t>,</w:t>
      </w:r>
      <w:r w:rsidR="000017C4">
        <w:t xml:space="preserve"> consider </w:t>
      </w:r>
      <w:r w:rsidR="0046700B">
        <w:t>establish</w:t>
      </w:r>
      <w:r w:rsidR="000017C4">
        <w:t>ing</w:t>
      </w:r>
      <w:r w:rsidR="0046700B">
        <w:t xml:space="preserve"> and model</w:t>
      </w:r>
      <w:r w:rsidR="000017C4">
        <w:t>ing</w:t>
      </w:r>
      <w:r w:rsidR="0046700B">
        <w:t xml:space="preserve"> classroom norms and expectations for a respectful and critical</w:t>
      </w:r>
      <w:r w:rsidR="00CC05BF">
        <w:t xml:space="preserve"> academic discussion. </w:t>
      </w:r>
      <w:r w:rsidR="0046700B">
        <w:t xml:space="preserve"> </w:t>
      </w:r>
    </w:p>
    <w:p w14:paraId="7C6B386C" w14:textId="09BB195D" w:rsidR="00676880" w:rsidRDefault="00676880" w:rsidP="00954AB2">
      <w:pPr>
        <w:pStyle w:val="Q"/>
      </w:pPr>
      <w:r>
        <w:t xml:space="preserve">What </w:t>
      </w:r>
      <w:r w:rsidR="0069348A">
        <w:t>comparison does Du Bois make between African Americans and their “neighbors”?</w:t>
      </w:r>
    </w:p>
    <w:p w14:paraId="386078C0" w14:textId="3C97F443" w:rsidR="009665B4" w:rsidRDefault="00676880" w:rsidP="00DD5452">
      <w:pPr>
        <w:pStyle w:val="SR"/>
      </w:pPr>
      <w:r>
        <w:t xml:space="preserve">Du Bois explains that African Americans “felt </w:t>
      </w:r>
      <w:r w:rsidR="0008215A">
        <w:t xml:space="preserve">[their] </w:t>
      </w:r>
      <w:r>
        <w:t>poverty”</w:t>
      </w:r>
      <w:r w:rsidR="00BA6FC9">
        <w:t xml:space="preserve"> </w:t>
      </w:r>
      <w:r>
        <w:t>because they did not have any money or resources</w:t>
      </w:r>
      <w:r w:rsidR="00CC05BF">
        <w:t xml:space="preserve">; </w:t>
      </w:r>
      <w:r>
        <w:t>they were “without a home, without land, tools, or savings</w:t>
      </w:r>
      <w:r w:rsidR="00156930">
        <w:t>.</w:t>
      </w:r>
      <w:r>
        <w:t>” By comparison, their white “neighbors”</w:t>
      </w:r>
      <w:r w:rsidR="005817A9">
        <w:t xml:space="preserve"> </w:t>
      </w:r>
      <w:r>
        <w:t xml:space="preserve">had money and </w:t>
      </w:r>
      <w:r w:rsidR="00114DE5">
        <w:t>resources;</w:t>
      </w:r>
      <w:r w:rsidR="0069348A">
        <w:t xml:space="preserve"> they were “rich, landed, skilled</w:t>
      </w:r>
      <w:r w:rsidR="00156930">
        <w:t>.</w:t>
      </w:r>
      <w:r w:rsidR="00453771">
        <w:t>”</w:t>
      </w:r>
      <w:r w:rsidR="00BB7DD3">
        <w:t xml:space="preserve"> </w:t>
      </w:r>
      <w:r>
        <w:t xml:space="preserve"> </w:t>
      </w:r>
    </w:p>
    <w:p w14:paraId="68053EC8" w14:textId="7D8EA788" w:rsidR="0069348A" w:rsidRDefault="00CC05BF" w:rsidP="00954AB2">
      <w:pPr>
        <w:pStyle w:val="Q"/>
      </w:pPr>
      <w:r>
        <w:t>What does Du Bois suggest through</w:t>
      </w:r>
      <w:r w:rsidR="0069348A">
        <w:t xml:space="preserve"> this comparison?</w:t>
      </w:r>
    </w:p>
    <w:p w14:paraId="2E4CDB0B" w14:textId="77777777" w:rsidR="00CC05BF" w:rsidRDefault="00CC05BF" w:rsidP="00DD5452">
      <w:pPr>
        <w:pStyle w:val="SR"/>
      </w:pPr>
      <w:r>
        <w:t xml:space="preserve">Student responses may include: </w:t>
      </w:r>
    </w:p>
    <w:p w14:paraId="13AB1568" w14:textId="13272CC7" w:rsidR="00CC05BF" w:rsidRDefault="0069348A" w:rsidP="003F2063">
      <w:pPr>
        <w:pStyle w:val="SASRBullet"/>
      </w:pPr>
      <w:r>
        <w:t xml:space="preserve">Through this comparison, Du Bois </w:t>
      </w:r>
      <w:r w:rsidR="00453771">
        <w:t>makes a connection between race and “poverty</w:t>
      </w:r>
      <w:r w:rsidR="00156930">
        <w:t>.</w:t>
      </w:r>
      <w:r w:rsidR="00453771">
        <w:t>” T</w:t>
      </w:r>
      <w:r>
        <w:t xml:space="preserve">he problem of </w:t>
      </w:r>
      <w:r w:rsidR="00453771">
        <w:t>“</w:t>
      </w:r>
      <w:r>
        <w:t>poverty</w:t>
      </w:r>
      <w:r w:rsidR="00453771">
        <w:t>”</w:t>
      </w:r>
      <w:r w:rsidR="00373368">
        <w:t xml:space="preserve"> </w:t>
      </w:r>
      <w:r>
        <w:t>is not the problem of individual African Americans</w:t>
      </w:r>
      <w:r w:rsidR="002470F9">
        <w:t>; rather,</w:t>
      </w:r>
      <w:r>
        <w:t xml:space="preserve"> it is a widespread social problem that is exaggerated by how much white </w:t>
      </w:r>
      <w:r w:rsidR="006C1180">
        <w:t xml:space="preserve">Americans </w:t>
      </w:r>
      <w:r>
        <w:t>have in comparison</w:t>
      </w:r>
      <w:r w:rsidR="007E0E74">
        <w:t xml:space="preserve">. </w:t>
      </w:r>
    </w:p>
    <w:p w14:paraId="2C46611D" w14:textId="3AA1E2AB" w:rsidR="009665B4" w:rsidRDefault="002D4256" w:rsidP="003F2063">
      <w:pPr>
        <w:pStyle w:val="SASRBullet"/>
      </w:pPr>
      <w:r>
        <w:t>Through this comparison</w:t>
      </w:r>
      <w:r w:rsidR="006C1180">
        <w:t>,</w:t>
      </w:r>
      <w:r>
        <w:t xml:space="preserve"> Du Bois suggests that p</w:t>
      </w:r>
      <w:r w:rsidR="007E0E74">
        <w:t>oor African Americans struggle more than poor white</w:t>
      </w:r>
      <w:r w:rsidR="0008215A">
        <w:t xml:space="preserve"> Americans</w:t>
      </w:r>
      <w:r w:rsidR="007E0E74">
        <w:t>, because “to be a poor race in a land of dollars is the very bottom of hardships</w:t>
      </w:r>
      <w:r w:rsidR="00156930">
        <w:t>.</w:t>
      </w:r>
      <w:r w:rsidR="007E0E74">
        <w:t>”</w:t>
      </w:r>
    </w:p>
    <w:p w14:paraId="230862F0" w14:textId="6F81832C" w:rsidR="00D508BA" w:rsidRDefault="007F528E" w:rsidP="00954AB2">
      <w:pPr>
        <w:pStyle w:val="Q"/>
      </w:pPr>
      <w:r>
        <w:t>How does Du Bois</w:t>
      </w:r>
      <w:r w:rsidR="00CC05BF">
        <w:t xml:space="preserve"> </w:t>
      </w:r>
      <w:r w:rsidR="009260C8">
        <w:t>explain the effects of</w:t>
      </w:r>
      <w:r w:rsidR="008065E8">
        <w:t xml:space="preserve"> “</w:t>
      </w:r>
      <w:r>
        <w:t>ignorance</w:t>
      </w:r>
      <w:r w:rsidR="00A472D2">
        <w:t>”</w:t>
      </w:r>
      <w:r>
        <w:t>?</w:t>
      </w:r>
    </w:p>
    <w:p w14:paraId="13C85D05" w14:textId="77777777" w:rsidR="00C128B6" w:rsidRDefault="00C128B6" w:rsidP="00D508BA">
      <w:pPr>
        <w:pStyle w:val="SR"/>
      </w:pPr>
      <w:r>
        <w:t>Student responses may include:</w:t>
      </w:r>
    </w:p>
    <w:p w14:paraId="08A53567" w14:textId="41BBAFAA" w:rsidR="00D508BA" w:rsidRDefault="00C352EF" w:rsidP="00C128B6">
      <w:pPr>
        <w:pStyle w:val="SASRBullet"/>
      </w:pPr>
      <w:r>
        <w:t xml:space="preserve">The </w:t>
      </w:r>
      <w:r w:rsidR="007F528E">
        <w:t>explanation</w:t>
      </w:r>
      <w:r>
        <w:t xml:space="preserve"> of</w:t>
      </w:r>
      <w:r w:rsidR="00621050">
        <w:t xml:space="preserve"> “ignorance</w:t>
      </w:r>
      <w:r>
        <w:t xml:space="preserve">” as having “accumulated” over the time </w:t>
      </w:r>
      <w:r w:rsidR="009C65F2">
        <w:t>“</w:t>
      </w:r>
      <w:r>
        <w:t>of decades and centuries” suggests that the problem is not just an individual African American not knowing “letters,” “business,” or “humanities”</w:t>
      </w:r>
      <w:r w:rsidR="009C65F2">
        <w:t>;</w:t>
      </w:r>
      <w:r>
        <w:t xml:space="preserve"> rather, the problem has affected the whole African American community over a long period of time</w:t>
      </w:r>
      <w:r w:rsidR="006227BE">
        <w:t xml:space="preserve">. </w:t>
      </w:r>
    </w:p>
    <w:p w14:paraId="074B75BA" w14:textId="653675A8" w:rsidR="006227BE" w:rsidRDefault="00C128B6" w:rsidP="003F2063">
      <w:pPr>
        <w:pStyle w:val="SASRBullet"/>
      </w:pPr>
      <w:r>
        <w:lastRenderedPageBreak/>
        <w:t xml:space="preserve">The </w:t>
      </w:r>
      <w:r w:rsidR="00FD38A0">
        <w:t>description</w:t>
      </w:r>
      <w:r>
        <w:t xml:space="preserve"> of “ignorance” as a “weight” </w:t>
      </w:r>
      <w:r w:rsidR="00A9498E">
        <w:t>that has “shackled his hands and feet”</w:t>
      </w:r>
      <w:r w:rsidR="00DB0B65">
        <w:t xml:space="preserve"> </w:t>
      </w:r>
      <w:r w:rsidR="00A9498E">
        <w:t>suggests t</w:t>
      </w:r>
      <w:r w:rsidR="00C73A53">
        <w:t xml:space="preserve">hat the problem of ignorance was not a choice for African Americans; rather, </w:t>
      </w:r>
      <w:r w:rsidR="00DB0B65">
        <w:t>“</w:t>
      </w:r>
      <w:r w:rsidR="00C73A53">
        <w:t>ignorance</w:t>
      </w:r>
      <w:r w:rsidR="00DB0B65">
        <w:t xml:space="preserve">” </w:t>
      </w:r>
      <w:r w:rsidR="00C73A53">
        <w:t>was forced upon them and locked them in place, making it nearly impossible for African Americans to</w:t>
      </w:r>
      <w:r w:rsidR="006227BE">
        <w:t xml:space="preserve"> educate themselves. </w:t>
      </w:r>
    </w:p>
    <w:p w14:paraId="6EBB34D1" w14:textId="242AE890" w:rsidR="009665B4" w:rsidRDefault="00D508BA">
      <w:pPr>
        <w:pStyle w:val="IN"/>
      </w:pPr>
      <w:r>
        <w:t>Consider reminding students of the work they did with the phrase “compulsory ignorance”</w:t>
      </w:r>
      <w:r w:rsidR="00D30F29">
        <w:t xml:space="preserve"> </w:t>
      </w:r>
      <w:r w:rsidR="005A35E7">
        <w:t>(par.</w:t>
      </w:r>
      <w:r w:rsidR="00D30F29">
        <w:t xml:space="preserve"> 8)</w:t>
      </w:r>
      <w:r w:rsidR="006D4197">
        <w:t xml:space="preserve"> in the previous lesson.</w:t>
      </w:r>
    </w:p>
    <w:p w14:paraId="1EE62E6A" w14:textId="754CAD1B" w:rsidR="007C695D" w:rsidRDefault="007C695D" w:rsidP="00954AB2">
      <w:pPr>
        <w:pStyle w:val="Q"/>
      </w:pPr>
      <w:r>
        <w:t xml:space="preserve">What imagery does Du Bois use to describe the </w:t>
      </w:r>
      <w:r w:rsidR="007F7AF7">
        <w:t>effect</w:t>
      </w:r>
      <w:r>
        <w:t xml:space="preserve"> of “</w:t>
      </w:r>
      <w:r w:rsidR="007F7AF7">
        <w:t>two centuries of systematic legal defilement of Negro women</w:t>
      </w:r>
      <w:r>
        <w:t xml:space="preserve">”? What </w:t>
      </w:r>
      <w:r w:rsidR="006F48B8">
        <w:t>is the impact of this imagery?</w:t>
      </w:r>
    </w:p>
    <w:p w14:paraId="7F8F4EFA" w14:textId="77777777" w:rsidR="002232B9" w:rsidRDefault="002232B9" w:rsidP="007C695D">
      <w:pPr>
        <w:pStyle w:val="SR"/>
      </w:pPr>
      <w:r>
        <w:t>Student responses may include:</w:t>
      </w:r>
    </w:p>
    <w:p w14:paraId="37D5CF0C" w14:textId="4E627D0A" w:rsidR="000E1FED" w:rsidRDefault="002232B9" w:rsidP="002232B9">
      <w:pPr>
        <w:pStyle w:val="SASRBullet"/>
      </w:pPr>
      <w:r>
        <w:t>Du Bois uses the image of a “red stain of bastardy</w:t>
      </w:r>
      <w:r w:rsidR="00156930">
        <w:t>,</w:t>
      </w:r>
      <w:r>
        <w:t xml:space="preserve">” which </w:t>
      </w:r>
      <w:r w:rsidR="001070E7">
        <w:t>creates the impression</w:t>
      </w:r>
      <w:r>
        <w:t xml:space="preserve"> that the rape of “Negro women” by “white adulterers”</w:t>
      </w:r>
      <w:r w:rsidR="00D03ED1">
        <w:t xml:space="preserve"> </w:t>
      </w:r>
      <w:r>
        <w:t xml:space="preserve">is a permanent </w:t>
      </w:r>
      <w:r w:rsidR="000E1FED">
        <w:t xml:space="preserve">mark that cannot be </w:t>
      </w:r>
      <w:r w:rsidR="006227BE">
        <w:t>removed</w:t>
      </w:r>
      <w:r w:rsidR="000E1FED">
        <w:t xml:space="preserve">. </w:t>
      </w:r>
    </w:p>
    <w:p w14:paraId="2074CD83" w14:textId="66746426" w:rsidR="007C695D" w:rsidRDefault="000E1FED" w:rsidP="002232B9">
      <w:pPr>
        <w:pStyle w:val="SASRBullet"/>
      </w:pPr>
      <w:r>
        <w:t>Du Bois describes the “red stain of bastardy” as being “stamped upon his race</w:t>
      </w:r>
      <w:r w:rsidR="00156930">
        <w:t>,</w:t>
      </w:r>
      <w:r>
        <w:t>” which emphasizes the violence and dehumanization of “two centuries of systematic legal defilement of Negro women” by “white adulterers</w:t>
      </w:r>
      <w:r w:rsidR="00156930">
        <w:t>.</w:t>
      </w:r>
      <w:r>
        <w:t>”</w:t>
      </w:r>
    </w:p>
    <w:p w14:paraId="3BFCDF60" w14:textId="019985FA" w:rsidR="0012789B" w:rsidRDefault="0012789B" w:rsidP="002232B9">
      <w:pPr>
        <w:pStyle w:val="SASRBullet"/>
      </w:pPr>
      <w:r>
        <w:t xml:space="preserve">Du Bois describes the </w:t>
      </w:r>
      <w:r w:rsidR="001070E7">
        <w:t>result</w:t>
      </w:r>
      <w:r w:rsidR="008D396F">
        <w:t xml:space="preserve"> of “two centuries of systematic legal defilement of Negro women” </w:t>
      </w:r>
      <w:r w:rsidR="001070E7">
        <w:t xml:space="preserve">as </w:t>
      </w:r>
      <w:r w:rsidR="006004AB">
        <w:t>“</w:t>
      </w:r>
      <w:r w:rsidR="001070E7">
        <w:t>the</w:t>
      </w:r>
      <w:r w:rsidR="008D396F">
        <w:t xml:space="preserve"> loss of Ancient Afri</w:t>
      </w:r>
      <w:r w:rsidR="00CD4684">
        <w:t>can chastity</w:t>
      </w:r>
      <w:r w:rsidR="00156930">
        <w:t>.</w:t>
      </w:r>
      <w:r w:rsidR="00CD4684">
        <w:t xml:space="preserve">” This image indicates that </w:t>
      </w:r>
      <w:r w:rsidR="00082742">
        <w:t xml:space="preserve">the “white adulterers” ruined </w:t>
      </w:r>
      <w:r w:rsidR="00895559">
        <w:t xml:space="preserve">the </w:t>
      </w:r>
      <w:r w:rsidR="00082742">
        <w:t>virginity</w:t>
      </w:r>
      <w:r w:rsidR="00895559">
        <w:t xml:space="preserve"> of African American</w:t>
      </w:r>
      <w:r w:rsidR="008E4357">
        <w:t>,</w:t>
      </w:r>
      <w:r w:rsidR="00082742">
        <w:t xml:space="preserve"> forever </w:t>
      </w:r>
      <w:r w:rsidR="006227BE">
        <w:t>tainting</w:t>
      </w:r>
      <w:r w:rsidR="008E4357">
        <w:t xml:space="preserve"> African American</w:t>
      </w:r>
      <w:r w:rsidR="006004AB">
        <w:t>s’</w:t>
      </w:r>
      <w:r w:rsidR="008E4357">
        <w:t xml:space="preserve"> identity</w:t>
      </w:r>
      <w:r w:rsidR="00082742">
        <w:t>.</w:t>
      </w:r>
    </w:p>
    <w:p w14:paraId="6F1235F9" w14:textId="22C74FFC" w:rsidR="00DE2B41" w:rsidRDefault="00303C1E" w:rsidP="002232B9">
      <w:pPr>
        <w:pStyle w:val="SASRBullet"/>
      </w:pPr>
      <w:r>
        <w:t>Du Bois</w:t>
      </w:r>
      <w:r w:rsidR="00AA5B24">
        <w:t xml:space="preserve"> uses the image of a “hereditary weight of a mass of corruption”</w:t>
      </w:r>
      <w:r w:rsidR="001555F2">
        <w:t xml:space="preserve"> </w:t>
      </w:r>
      <w:r w:rsidR="00AA5B24">
        <w:t>to describe</w:t>
      </w:r>
      <w:r>
        <w:t xml:space="preserve"> the result of </w:t>
      </w:r>
      <w:r w:rsidR="00AA5B24">
        <w:t xml:space="preserve">the </w:t>
      </w:r>
      <w:r>
        <w:t>“white adulterers</w:t>
      </w:r>
      <w:r w:rsidR="006D4197">
        <w:t>[‘]</w:t>
      </w:r>
      <w:r>
        <w:t>” rape of “Negro women</w:t>
      </w:r>
      <w:r w:rsidR="00156930">
        <w:t>,</w:t>
      </w:r>
      <w:r w:rsidR="00AA5B24">
        <w:t>”</w:t>
      </w:r>
      <w:r>
        <w:t xml:space="preserve"> which indicates that the African American community continue</w:t>
      </w:r>
      <w:r w:rsidR="007B0722">
        <w:t>s</w:t>
      </w:r>
      <w:r>
        <w:t xml:space="preserve"> to carry </w:t>
      </w:r>
      <w:r w:rsidR="006A77DC">
        <w:t xml:space="preserve">the burden of </w:t>
      </w:r>
      <w:r w:rsidR="006227BE">
        <w:t xml:space="preserve">this </w:t>
      </w:r>
      <w:r w:rsidR="00DE2841">
        <w:t>violation of their African ancestry</w:t>
      </w:r>
      <w:r w:rsidR="006A77DC">
        <w:t xml:space="preserve"> through the generations.</w:t>
      </w:r>
    </w:p>
    <w:p w14:paraId="28AD71F7" w14:textId="631B88F7" w:rsidR="009665B4" w:rsidRDefault="00AA5B24" w:rsidP="00DD5452">
      <w:pPr>
        <w:pStyle w:val="SASRBullet"/>
      </w:pPr>
      <w:r>
        <w:t>Du Bois uses</w:t>
      </w:r>
      <w:r w:rsidR="00055AD1">
        <w:t xml:space="preserve"> the image of </w:t>
      </w:r>
      <w:r w:rsidR="00F43DA1">
        <w:t>“</w:t>
      </w:r>
      <w:r w:rsidR="001070E7">
        <w:t>white adulterers</w:t>
      </w:r>
      <w:r w:rsidR="00F43DA1">
        <w:t>”</w:t>
      </w:r>
      <w:r w:rsidR="001070E7">
        <w:t xml:space="preserve"> </w:t>
      </w:r>
      <w:r w:rsidR="00055AD1">
        <w:t>“threatening almost the obliteration of the Negro home”</w:t>
      </w:r>
      <w:r w:rsidR="00F43DA1">
        <w:t xml:space="preserve"> </w:t>
      </w:r>
      <w:r w:rsidR="00055AD1">
        <w:t>to emphasize that</w:t>
      </w:r>
      <w:r w:rsidR="00FE5577">
        <w:t xml:space="preserve"> white men’s</w:t>
      </w:r>
      <w:r w:rsidR="00055AD1">
        <w:t xml:space="preserve"> “two centuries of systematic legal defilement of Negro women”</w:t>
      </w:r>
      <w:r w:rsidR="00F43DA1">
        <w:t xml:space="preserve"> </w:t>
      </w:r>
      <w:r w:rsidR="00055AD1">
        <w:t>threatens the stability and continued existence</w:t>
      </w:r>
      <w:r w:rsidR="005E5C85">
        <w:t xml:space="preserve"> </w:t>
      </w:r>
      <w:r w:rsidR="00055AD1">
        <w:t xml:space="preserve">of African American families and the African American community. </w:t>
      </w:r>
    </w:p>
    <w:p w14:paraId="20F9E8C6" w14:textId="32625442" w:rsidR="009665B4" w:rsidRDefault="00954AB2" w:rsidP="00DD5452">
      <w:pPr>
        <w:pStyle w:val="Q"/>
      </w:pPr>
      <w:r>
        <w:t xml:space="preserve">How does Du Bois refine </w:t>
      </w:r>
      <w:r w:rsidR="00B95047">
        <w:t>the meaning of</w:t>
      </w:r>
      <w:r>
        <w:t xml:space="preserve"> “social degradation”</w:t>
      </w:r>
      <w:r w:rsidR="005D366D">
        <w:t xml:space="preserve"> in this excerpt</w:t>
      </w:r>
      <w:r w:rsidR="00D83871">
        <w:t>?</w:t>
      </w:r>
      <w:r>
        <w:t xml:space="preserve"> </w:t>
      </w:r>
    </w:p>
    <w:p w14:paraId="2E63B7D1" w14:textId="0AF1C8B9" w:rsidR="00954AB2" w:rsidRDefault="00954AB2" w:rsidP="00E47652">
      <w:pPr>
        <w:pStyle w:val="SR"/>
      </w:pPr>
      <w:r>
        <w:t>Du Bois details the three examples of “poverty,” “ignorance,” and “bastardy”</w:t>
      </w:r>
      <w:r w:rsidR="00AB215D">
        <w:t xml:space="preserve"> </w:t>
      </w:r>
      <w:r>
        <w:t xml:space="preserve">to </w:t>
      </w:r>
      <w:r w:rsidR="00243353">
        <w:t>explain the damaging effects of “social degradation”</w:t>
      </w:r>
      <w:r w:rsidR="0019705C">
        <w:t xml:space="preserve"> </w:t>
      </w:r>
      <w:r w:rsidR="006227BE">
        <w:t>on</w:t>
      </w:r>
      <w:r w:rsidR="00243353">
        <w:t xml:space="preserve"> African Americans</w:t>
      </w:r>
      <w:r w:rsidR="006227BE">
        <w:t xml:space="preserve">. </w:t>
      </w:r>
      <w:r w:rsidR="00243353">
        <w:t>Du Bois’s examples of “poverty,” “ignorance,” and “bastardy”</w:t>
      </w:r>
      <w:r w:rsidR="004719F7">
        <w:t xml:space="preserve"> </w:t>
      </w:r>
      <w:r w:rsidR="00243353">
        <w:t xml:space="preserve">show that these problems are not </w:t>
      </w:r>
      <w:r w:rsidR="001070E7">
        <w:t xml:space="preserve">those </w:t>
      </w:r>
      <w:r w:rsidR="00243353">
        <w:t xml:space="preserve">of individual African Americans; rather, </w:t>
      </w:r>
      <w:r w:rsidR="000537D9">
        <w:t xml:space="preserve">they are “social” problems. </w:t>
      </w:r>
      <w:r w:rsidR="00243353">
        <w:t>African Americans as a group endure these problems</w:t>
      </w:r>
      <w:r w:rsidR="003734CF">
        <w:t xml:space="preserve"> and the white world has had a role in either making these problems worse or creating them in the first place</w:t>
      </w:r>
      <w:r w:rsidR="00243353">
        <w:t>.</w:t>
      </w:r>
    </w:p>
    <w:p w14:paraId="428F9622" w14:textId="79446B83" w:rsidR="00954AB2" w:rsidRDefault="00142D8E" w:rsidP="00954AB2">
      <w:pPr>
        <w:pStyle w:val="Q"/>
      </w:pPr>
      <w:r>
        <w:lastRenderedPageBreak/>
        <w:t>How does</w:t>
      </w:r>
      <w:r w:rsidR="00954AB2">
        <w:t xml:space="preserve"> Du Bois</w:t>
      </w:r>
      <w:r w:rsidR="003F2063">
        <w:t xml:space="preserve"> further</w:t>
      </w:r>
      <w:r w:rsidR="00954AB2">
        <w:t xml:space="preserve"> develop the idea of the “problem”</w:t>
      </w:r>
      <w:r w:rsidR="00EF7B1B">
        <w:t xml:space="preserve"> </w:t>
      </w:r>
      <w:r w:rsidR="005A35E7">
        <w:t>(par.</w:t>
      </w:r>
      <w:r w:rsidR="00EF7B1B">
        <w:t xml:space="preserve"> 1,</w:t>
      </w:r>
      <w:r w:rsidR="00114DE5">
        <w:t xml:space="preserve"> </w:t>
      </w:r>
      <w:r w:rsidR="00EF7B1B">
        <w:t>2,</w:t>
      </w:r>
      <w:r w:rsidR="00114DE5">
        <w:t xml:space="preserve"> </w:t>
      </w:r>
      <w:r w:rsidR="00EF7B1B">
        <w:t>6)</w:t>
      </w:r>
      <w:r w:rsidR="00954AB2">
        <w:t xml:space="preserve"> in this </w:t>
      </w:r>
      <w:r w:rsidR="00DE01FE">
        <w:t>excerpt</w:t>
      </w:r>
      <w:r w:rsidR="00954AB2">
        <w:t>?</w:t>
      </w:r>
    </w:p>
    <w:p w14:paraId="197F5B97" w14:textId="736C3849" w:rsidR="00954AB2" w:rsidRDefault="00B421F1" w:rsidP="00954AB2">
      <w:pPr>
        <w:pStyle w:val="SR"/>
      </w:pPr>
      <w:r>
        <w:t xml:space="preserve">Until </w:t>
      </w:r>
      <w:r w:rsidR="00F40126">
        <w:t>this point in the text</w:t>
      </w:r>
      <w:r>
        <w:t xml:space="preserve">, </w:t>
      </w:r>
      <w:r w:rsidR="0052299A">
        <w:t>Du Bois applies the word “</w:t>
      </w:r>
      <w:r w:rsidR="00F40126">
        <w:t>problem</w:t>
      </w:r>
      <w:r w:rsidR="0052299A">
        <w:t>”</w:t>
      </w:r>
      <w:r w:rsidR="00376371">
        <w:t xml:space="preserve"> </w:t>
      </w:r>
      <w:r w:rsidR="005A35E7">
        <w:t>(par</w:t>
      </w:r>
      <w:r w:rsidR="008B1264">
        <w:t>.</w:t>
      </w:r>
      <w:r w:rsidR="00376371">
        <w:t xml:space="preserve"> 1–2)</w:t>
      </w:r>
      <w:r w:rsidR="0052299A">
        <w:t xml:space="preserve"> to himself</w:t>
      </w:r>
      <w:r>
        <w:t xml:space="preserve"> </w:t>
      </w:r>
      <w:r w:rsidR="0052299A">
        <w:t>to describe how the white world perceives his difference</w:t>
      </w:r>
      <w:r w:rsidR="00F40126">
        <w:t xml:space="preserve"> </w:t>
      </w:r>
      <w:r w:rsidR="0052299A">
        <w:t xml:space="preserve">and uses </w:t>
      </w:r>
      <w:r w:rsidR="00F40126">
        <w:t>the</w:t>
      </w:r>
      <w:r w:rsidR="0052299A">
        <w:t xml:space="preserve"> term</w:t>
      </w:r>
      <w:r w:rsidR="00F40126">
        <w:t xml:space="preserve"> </w:t>
      </w:r>
      <w:r>
        <w:t>“social problem</w:t>
      </w:r>
      <w:r w:rsidR="00D32E9A">
        <w:t>”</w:t>
      </w:r>
      <w:r w:rsidR="004006B6">
        <w:t xml:space="preserve"> </w:t>
      </w:r>
      <w:r w:rsidR="005A35E7">
        <w:t>(par.</w:t>
      </w:r>
      <w:r w:rsidR="004006B6">
        <w:t xml:space="preserve"> 6)</w:t>
      </w:r>
      <w:r w:rsidR="00F40126">
        <w:t xml:space="preserve"> </w:t>
      </w:r>
      <w:r w:rsidR="0052299A">
        <w:t>to describe</w:t>
      </w:r>
      <w:r w:rsidR="00D46148">
        <w:t xml:space="preserve"> the struggles of</w:t>
      </w:r>
      <w:r w:rsidR="00F40126">
        <w:t xml:space="preserve"> African Americans</w:t>
      </w:r>
      <w:r w:rsidR="00D46148">
        <w:t xml:space="preserve"> </w:t>
      </w:r>
      <w:r w:rsidR="00F40126">
        <w:t>after Emancipation.</w:t>
      </w:r>
      <w:r w:rsidR="00D32E9A">
        <w:t xml:space="preserve"> </w:t>
      </w:r>
      <w:r w:rsidR="0052299A">
        <w:t xml:space="preserve">In this excerpt, Du Bois develops the idea that </w:t>
      </w:r>
      <w:r w:rsidR="006D4197">
        <w:t>w</w:t>
      </w:r>
      <w:r w:rsidR="00C937F5">
        <w:t xml:space="preserve">hite Americans saw </w:t>
      </w:r>
      <w:r w:rsidR="0052299A">
        <w:t>the</w:t>
      </w:r>
      <w:r w:rsidR="00F40126">
        <w:t xml:space="preserve"> problems of “poverty,” “ignorance,” and “bastardy”</w:t>
      </w:r>
      <w:r w:rsidR="00C20F33">
        <w:t xml:space="preserve"> </w:t>
      </w:r>
      <w:r w:rsidR="0052299A">
        <w:t xml:space="preserve">that African Americans faced </w:t>
      </w:r>
      <w:r w:rsidR="00F40126">
        <w:t xml:space="preserve">as </w:t>
      </w:r>
      <w:r w:rsidR="00720D17">
        <w:t xml:space="preserve">a consequence of </w:t>
      </w:r>
      <w:r w:rsidR="0052299A">
        <w:t>their skin color</w:t>
      </w:r>
      <w:r w:rsidR="00720D17">
        <w:t xml:space="preserve">, and so </w:t>
      </w:r>
      <w:r w:rsidR="0052299A">
        <w:t>excluded themselves from the blame by naming these issues</w:t>
      </w:r>
      <w:r w:rsidR="00720D17">
        <w:t xml:space="preserve"> a “</w:t>
      </w:r>
      <w:r w:rsidR="004E507F">
        <w:t>Negro problem</w:t>
      </w:r>
      <w:r w:rsidR="00156930">
        <w:t>.</w:t>
      </w:r>
      <w:r w:rsidR="00720D17">
        <w:t xml:space="preserve">” By explaining that “poverty,” “ignorance,” and “bastardy” are all widespread, long-standing </w:t>
      </w:r>
      <w:r w:rsidR="00EB7917">
        <w:t>societal</w:t>
      </w:r>
      <w:r w:rsidR="00720D17">
        <w:t xml:space="preserve"> problems</w:t>
      </w:r>
      <w:r w:rsidR="00EB7917">
        <w:t xml:space="preserve"> in which the white world played a role</w:t>
      </w:r>
      <w:r w:rsidR="00720D17">
        <w:t xml:space="preserve">, Du Bois </w:t>
      </w:r>
      <w:r w:rsidR="007C2B54">
        <w:t>demonstrates that</w:t>
      </w:r>
      <w:r w:rsidR="00720D17">
        <w:t xml:space="preserve"> </w:t>
      </w:r>
      <w:r w:rsidR="005924DA">
        <w:t xml:space="preserve">calling “social degradation” a “Negro problem” only “half-name[s]” it and hides the true </w:t>
      </w:r>
      <w:r w:rsidR="00495A3E">
        <w:t>causes and complications</w:t>
      </w:r>
      <w:r w:rsidR="005924DA">
        <w:t xml:space="preserve"> of the problem. </w:t>
      </w:r>
    </w:p>
    <w:p w14:paraId="45E95D0A" w14:textId="5859D746" w:rsidR="008008DA" w:rsidRDefault="00D41297">
      <w:pPr>
        <w:pStyle w:val="TA"/>
      </w:pPr>
      <w:r>
        <w:t>Lead a brief</w:t>
      </w:r>
      <w:r w:rsidR="000017C4">
        <w:t xml:space="preserve"> </w:t>
      </w:r>
      <w:r w:rsidR="00053E11">
        <w:t>whole-</w:t>
      </w:r>
      <w:r>
        <w:t xml:space="preserve">class discussion of student responses. </w:t>
      </w:r>
    </w:p>
    <w:p w14:paraId="24A3106B" w14:textId="77777777" w:rsidR="00707670" w:rsidRDefault="00707670" w:rsidP="00C5366E">
      <w:pPr>
        <w:pStyle w:val="LearningSequenceHeader"/>
      </w:pPr>
      <w:r>
        <w:t>Activity 5</w:t>
      </w:r>
      <w:r w:rsidRPr="00707670">
        <w:t xml:space="preserve">: </w:t>
      </w:r>
      <w:r w:rsidR="00413334">
        <w:t>Quick Write</w:t>
      </w:r>
      <w:r w:rsidRPr="00707670">
        <w:tab/>
      </w:r>
      <w:r w:rsidR="00413334" w:rsidRPr="00C5366E">
        <w:t>15</w:t>
      </w:r>
      <w:r w:rsidRPr="00707670">
        <w:t>%</w:t>
      </w:r>
    </w:p>
    <w:p w14:paraId="1EB98CCC" w14:textId="77777777" w:rsidR="009A2B88" w:rsidRDefault="009A2B88" w:rsidP="009A2B88">
      <w:pPr>
        <w:pStyle w:val="TA"/>
      </w:pPr>
      <w:r>
        <w:t>Instruct students to respond briefly in writing to the following prompt:</w:t>
      </w:r>
    </w:p>
    <w:p w14:paraId="4F5B433A" w14:textId="77777777" w:rsidR="00284D3C" w:rsidRDefault="00734042" w:rsidP="003F2063">
      <w:pPr>
        <w:pStyle w:val="Q"/>
      </w:pPr>
      <w:r w:rsidRPr="00BB18FA">
        <w:t>How</w:t>
      </w:r>
      <w:r>
        <w:t xml:space="preserve"> do two or more central ideas introduced earlier in the text interact or build on one another in this excerpt?</w:t>
      </w:r>
    </w:p>
    <w:p w14:paraId="5297628E" w14:textId="77777777" w:rsidR="009A2B88" w:rsidRDefault="009A2B88" w:rsidP="009A2B88">
      <w:pPr>
        <w:pStyle w:val="TA"/>
      </w:pPr>
      <w:r>
        <w:t>Instruct students to look at their annotations</w:t>
      </w:r>
      <w:r w:rsidR="00922A44">
        <w:t xml:space="preserve">, </w:t>
      </w:r>
      <w:r w:rsidR="00801906">
        <w:t>notes</w:t>
      </w:r>
      <w:r w:rsidR="00922A44">
        <w:t xml:space="preserve">, and </w:t>
      </w:r>
      <w:r w:rsidR="0021779A">
        <w:t>Idea Tracking</w:t>
      </w:r>
      <w:r w:rsidR="00922A44">
        <w:t xml:space="preserve"> Tools</w:t>
      </w:r>
      <w:r w:rsidR="00801906">
        <w:t xml:space="preserve"> </w:t>
      </w:r>
      <w:r>
        <w:t xml:space="preserve">to find evidence. </w:t>
      </w:r>
      <w:r w:rsidR="00E7264B">
        <w:t xml:space="preserve">Ask students to use this lesson’s vocabulary whenever possible in their written responses. </w:t>
      </w:r>
      <w:r>
        <w:t xml:space="preserve">Remind students to use the Short Response </w:t>
      </w:r>
      <w:r w:rsidR="00B748EB">
        <w:t xml:space="preserve">Rubric </w:t>
      </w:r>
      <w:r>
        <w:t xml:space="preserve">and </w:t>
      </w:r>
      <w:r w:rsidR="00B748EB">
        <w:t xml:space="preserve">Checklist </w:t>
      </w:r>
      <w:r>
        <w:t>to guide their written responses.</w:t>
      </w:r>
    </w:p>
    <w:p w14:paraId="14ACBEBA" w14:textId="77777777" w:rsidR="003A4C1F" w:rsidRDefault="003A4C1F" w:rsidP="003A4C1F">
      <w:pPr>
        <w:pStyle w:val="SA"/>
      </w:pPr>
      <w:r>
        <w:t>Students listen and read the Quick Write prompt.</w:t>
      </w:r>
    </w:p>
    <w:p w14:paraId="421D9094" w14:textId="77777777"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14:paraId="034061A6" w14:textId="2953913C" w:rsidR="003E13A4" w:rsidRDefault="003E13A4" w:rsidP="003E13A4">
      <w:pPr>
        <w:pStyle w:val="TA"/>
      </w:pPr>
      <w:r>
        <w:t xml:space="preserve">Transition to the independent Quick Write. </w:t>
      </w:r>
    </w:p>
    <w:p w14:paraId="57EED5A6" w14:textId="05F7810B" w:rsidR="009A2B88" w:rsidRDefault="009A2B88" w:rsidP="009A2B88">
      <w:pPr>
        <w:pStyle w:val="SA"/>
      </w:pPr>
      <w:r>
        <w:t xml:space="preserve">Students independently answer the prompt using evidence from the text. </w:t>
      </w:r>
    </w:p>
    <w:p w14:paraId="008731EE" w14:textId="77777777" w:rsidR="00707670" w:rsidRPr="00707670" w:rsidRDefault="009A2B88" w:rsidP="00707670">
      <w:pPr>
        <w:pStyle w:val="SR"/>
      </w:pPr>
      <w:r>
        <w:t>See the High Performance Response at the beginning of this lesson.</w:t>
      </w:r>
    </w:p>
    <w:p w14:paraId="5D931BCD" w14:textId="77777777" w:rsidR="009403AD" w:rsidRPr="00563CB8" w:rsidRDefault="00C5015B" w:rsidP="006D4197">
      <w:pPr>
        <w:pStyle w:val="LearningSequenceHeader"/>
        <w:keepNext/>
      </w:pPr>
      <w:r>
        <w:t>Activity 6</w:t>
      </w:r>
      <w:r w:rsidR="009403AD" w:rsidRPr="00563CB8">
        <w:t xml:space="preserve">: </w:t>
      </w:r>
      <w:r w:rsidR="009403AD">
        <w:t>Closing</w:t>
      </w:r>
      <w:r w:rsidR="009403AD" w:rsidRPr="00563CB8">
        <w:tab/>
      </w:r>
      <w:r w:rsidR="009403AD">
        <w:t>5</w:t>
      </w:r>
      <w:r w:rsidR="009403AD" w:rsidRPr="00563CB8">
        <w:t>%</w:t>
      </w:r>
    </w:p>
    <w:p w14:paraId="6F9E64FB" w14:textId="58A74EBC" w:rsidR="007F4856" w:rsidRDefault="000017C4" w:rsidP="00A272A1">
      <w:pPr>
        <w:pStyle w:val="TA"/>
      </w:pPr>
      <w:r>
        <w:t xml:space="preserve">Display and distribute the homework assignment. </w:t>
      </w:r>
      <w:r w:rsidR="007F4856">
        <w:t>For homework, instruct students to add to their Ideas Tracking Tool</w:t>
      </w:r>
      <w:r>
        <w:t>s</w:t>
      </w:r>
      <w:r w:rsidR="007F4856">
        <w:t xml:space="preserve">, recording </w:t>
      </w:r>
      <w:r w:rsidR="009665B4">
        <w:t>at least one new idea</w:t>
      </w:r>
      <w:r w:rsidR="007F4856">
        <w:t>.</w:t>
      </w:r>
    </w:p>
    <w:p w14:paraId="2A94F0DD" w14:textId="567A2F1D" w:rsidR="00A272A1" w:rsidRDefault="000858F9" w:rsidP="00A272A1">
      <w:pPr>
        <w:pStyle w:val="TA"/>
      </w:pPr>
      <w:r>
        <w:t>Additionally, i</w:t>
      </w:r>
      <w:r w:rsidR="00A272A1" w:rsidRPr="00CA03F7">
        <w:t>nstruc</w:t>
      </w:r>
      <w:r w:rsidR="00A272A1">
        <w:t xml:space="preserve">t students to </w:t>
      </w:r>
      <w:r w:rsidR="00E569E8">
        <w:t>preview</w:t>
      </w:r>
      <w:r w:rsidR="00A272A1">
        <w:t xml:space="preserve"> paragraph 10</w:t>
      </w:r>
      <w:r w:rsidR="001B708E">
        <w:t xml:space="preserve"> (from “A people thus handicapped ought not to be asked” to “to whom ‘discouragement’ is an unwritten word”). </w:t>
      </w:r>
      <w:r w:rsidR="00A272A1" w:rsidRPr="00CA03F7">
        <w:t xml:space="preserve">Direct students to </w:t>
      </w:r>
      <w:r w:rsidR="00D45C24">
        <w:t xml:space="preserve">star </w:t>
      </w:r>
      <w:r w:rsidR="00712890">
        <w:t xml:space="preserve">each </w:t>
      </w:r>
      <w:r w:rsidR="00D45C24">
        <w:t xml:space="preserve">time they </w:t>
      </w:r>
      <w:r w:rsidR="002E6465">
        <w:t xml:space="preserve">note </w:t>
      </w:r>
      <w:r w:rsidR="00D45C24">
        <w:t xml:space="preserve">the word </w:t>
      </w:r>
      <w:r w:rsidR="00D45C24">
        <w:rPr>
          <w:i/>
        </w:rPr>
        <w:t>prejudice</w:t>
      </w:r>
      <w:r w:rsidR="00D45C24">
        <w:t xml:space="preserve">. Students should also </w:t>
      </w:r>
      <w:r w:rsidR="00A272A1" w:rsidRPr="00CA03F7">
        <w:t xml:space="preserve">box any unfamiliar words and look up their definitions. </w:t>
      </w:r>
      <w:r w:rsidR="00A272A1" w:rsidRPr="00CA03F7">
        <w:lastRenderedPageBreak/>
        <w:t>Instruct them to choose the definition t</w:t>
      </w:r>
      <w:r w:rsidR="006D4197">
        <w:t xml:space="preserve">hat makes the most sense in </w:t>
      </w:r>
      <w:r w:rsidR="00A272A1" w:rsidRPr="00CA03F7">
        <w:t xml:space="preserve">context and write a brief definition above or near the word in the text. </w:t>
      </w:r>
    </w:p>
    <w:p w14:paraId="2EE9158B" w14:textId="77777777" w:rsidR="00C76803" w:rsidRDefault="00C76803" w:rsidP="00C76803">
      <w:pPr>
        <w:pStyle w:val="SA"/>
      </w:pPr>
      <w:r>
        <w:t>Students follow along.</w:t>
      </w:r>
    </w:p>
    <w:p w14:paraId="3EEC455F" w14:textId="77777777" w:rsidR="00C4787C" w:rsidRDefault="00C4787C" w:rsidP="00E946A0">
      <w:pPr>
        <w:pStyle w:val="Heading1"/>
      </w:pPr>
      <w:r>
        <w:t>Homework</w:t>
      </w:r>
    </w:p>
    <w:p w14:paraId="092E191E" w14:textId="77777777" w:rsidR="00605426" w:rsidRDefault="007F4856" w:rsidP="00C5366E">
      <w:r>
        <w:t>Add to your Ideas Trac</w:t>
      </w:r>
      <w:r w:rsidR="00852DBF">
        <w:t>k</w:t>
      </w:r>
      <w:r>
        <w:t xml:space="preserve">ing Tool, recording </w:t>
      </w:r>
      <w:r w:rsidR="00605426">
        <w:t>at least one new idea.</w:t>
      </w:r>
    </w:p>
    <w:p w14:paraId="488651F0" w14:textId="2D7E9679" w:rsidR="00823154" w:rsidRDefault="00E569E8" w:rsidP="00823154">
      <w:pPr>
        <w:sectPr w:rsidR="00823154">
          <w:headerReference w:type="default" r:id="rId9"/>
          <w:footerReference w:type="even" r:id="rId10"/>
          <w:footerReference w:type="default" r:id="rId11"/>
          <w:pgSz w:w="12240" w:h="15840"/>
          <w:pgMar w:top="1440" w:right="1440" w:bottom="1440" w:left="1440" w:header="432" w:footer="648" w:gutter="0"/>
          <w:cols w:space="720"/>
          <w:docGrid w:linePitch="299"/>
        </w:sectPr>
      </w:pPr>
      <w:r>
        <w:t xml:space="preserve">Preview </w:t>
      </w:r>
      <w:r w:rsidR="00992D87">
        <w:t xml:space="preserve">paragraph 10 </w:t>
      </w:r>
      <w:r w:rsidR="00DB5712">
        <w:t xml:space="preserve">(from “A people thus handicapped ought not to be asked” to “to whom ‘discouragement’ is an unwritten word”) </w:t>
      </w:r>
      <w:r w:rsidR="00992D87">
        <w:t>of “Of Our Spiritual Strivings”</w:t>
      </w:r>
      <w:r w:rsidR="00AE5BE1">
        <w:t xml:space="preserve"> and</w:t>
      </w:r>
      <w:r w:rsidR="00992D87">
        <w:t xml:space="preserve"> </w:t>
      </w:r>
      <w:r w:rsidR="00D45C24">
        <w:t xml:space="preserve">star </w:t>
      </w:r>
      <w:r w:rsidR="00712890">
        <w:t xml:space="preserve">each </w:t>
      </w:r>
      <w:r w:rsidR="00D45C24">
        <w:t xml:space="preserve">time you </w:t>
      </w:r>
      <w:r w:rsidR="002E6465">
        <w:t xml:space="preserve">note </w:t>
      </w:r>
      <w:r w:rsidR="00D45C24">
        <w:t xml:space="preserve">the word </w:t>
      </w:r>
      <w:r w:rsidR="00D45C24">
        <w:rPr>
          <w:i/>
        </w:rPr>
        <w:t>prejudice</w:t>
      </w:r>
      <w:r w:rsidR="00AC67F9">
        <w:rPr>
          <w:i/>
        </w:rPr>
        <w:t xml:space="preserve">. </w:t>
      </w:r>
      <w:r w:rsidR="00D45C24">
        <w:t>Also, b</w:t>
      </w:r>
      <w:r w:rsidR="00992D87">
        <w:t>ox any unfamiliar words and look up their definitions. Choose the definition t</w:t>
      </w:r>
      <w:r w:rsidR="006D4197">
        <w:t xml:space="preserve">hat makes the most sense in </w:t>
      </w:r>
      <w:r w:rsidR="00992D87">
        <w:t>context and write a</w:t>
      </w:r>
      <w:bookmarkStart w:id="0" w:name="_GoBack"/>
      <w:bookmarkEnd w:id="0"/>
      <w:r w:rsidR="00992D87">
        <w:t xml:space="preserve"> brief definition above or near the word in the text.</w:t>
      </w:r>
    </w:p>
    <w:p w14:paraId="64024D4F" w14:textId="77777777" w:rsidR="00485909" w:rsidRDefault="00546D69" w:rsidP="00546D69">
      <w:pPr>
        <w:pStyle w:val="ToolHeader"/>
      </w:pPr>
      <w:r>
        <w:lastRenderedPageBreak/>
        <w:t>Model Rhetorical Impact Tracking Tool</w:t>
      </w:r>
    </w:p>
    <w:tbl>
      <w:tblPr>
        <w:tblStyle w:val="TableGrid"/>
        <w:tblW w:w="0" w:type="auto"/>
        <w:tblInd w:w="108" w:type="dxa"/>
        <w:tblLook w:val="04A0" w:firstRow="1" w:lastRow="0" w:firstColumn="1" w:lastColumn="0" w:noHBand="0" w:noVBand="1"/>
      </w:tblPr>
      <w:tblGrid>
        <w:gridCol w:w="820"/>
        <w:gridCol w:w="4238"/>
        <w:gridCol w:w="810"/>
        <w:gridCol w:w="4230"/>
        <w:gridCol w:w="810"/>
        <w:gridCol w:w="2070"/>
      </w:tblGrid>
      <w:tr w:rsidR="00485909" w:rsidRPr="00707670" w14:paraId="3241394B" w14:textId="77777777" w:rsidTr="00CB613A">
        <w:trPr>
          <w:trHeight w:val="557"/>
        </w:trPr>
        <w:tc>
          <w:tcPr>
            <w:tcW w:w="820" w:type="dxa"/>
            <w:shd w:val="clear" w:color="auto" w:fill="D9D9D9" w:themeFill="background1" w:themeFillShade="D9"/>
            <w:vAlign w:val="center"/>
          </w:tcPr>
          <w:p w14:paraId="475CC9D5" w14:textId="77777777" w:rsidR="00485909" w:rsidRPr="00707670" w:rsidRDefault="00485909" w:rsidP="00E52FCD">
            <w:pPr>
              <w:pStyle w:val="TableText"/>
              <w:rPr>
                <w:b/>
              </w:rPr>
            </w:pPr>
            <w:r w:rsidRPr="00707670">
              <w:rPr>
                <w:b/>
              </w:rPr>
              <w:t>Name:</w:t>
            </w:r>
          </w:p>
        </w:tc>
        <w:tc>
          <w:tcPr>
            <w:tcW w:w="4238" w:type="dxa"/>
            <w:vAlign w:val="center"/>
          </w:tcPr>
          <w:p w14:paraId="4DB7CD11" w14:textId="77777777" w:rsidR="00485909" w:rsidRPr="00707670" w:rsidRDefault="00485909" w:rsidP="00E52FCD">
            <w:pPr>
              <w:pStyle w:val="TableText"/>
              <w:rPr>
                <w:b/>
              </w:rPr>
            </w:pPr>
          </w:p>
        </w:tc>
        <w:tc>
          <w:tcPr>
            <w:tcW w:w="810" w:type="dxa"/>
            <w:shd w:val="clear" w:color="auto" w:fill="D9D9D9" w:themeFill="background1" w:themeFillShade="D9"/>
            <w:vAlign w:val="center"/>
          </w:tcPr>
          <w:p w14:paraId="1F42D31B" w14:textId="77777777" w:rsidR="00485909" w:rsidRPr="00707670" w:rsidRDefault="00485909" w:rsidP="00E52FCD">
            <w:pPr>
              <w:pStyle w:val="TableText"/>
              <w:rPr>
                <w:b/>
              </w:rPr>
            </w:pPr>
            <w:r w:rsidRPr="00707670">
              <w:rPr>
                <w:b/>
              </w:rPr>
              <w:t>Class:</w:t>
            </w:r>
          </w:p>
        </w:tc>
        <w:tc>
          <w:tcPr>
            <w:tcW w:w="4230" w:type="dxa"/>
            <w:vAlign w:val="center"/>
          </w:tcPr>
          <w:p w14:paraId="61A962B0" w14:textId="77777777" w:rsidR="00485909" w:rsidRPr="00707670" w:rsidRDefault="00485909" w:rsidP="00E52FCD">
            <w:pPr>
              <w:pStyle w:val="TableText"/>
              <w:rPr>
                <w:b/>
              </w:rPr>
            </w:pPr>
          </w:p>
        </w:tc>
        <w:tc>
          <w:tcPr>
            <w:tcW w:w="810" w:type="dxa"/>
            <w:shd w:val="clear" w:color="auto" w:fill="D9D9D9" w:themeFill="background1" w:themeFillShade="D9"/>
            <w:vAlign w:val="center"/>
          </w:tcPr>
          <w:p w14:paraId="3A3BD666" w14:textId="77777777" w:rsidR="00485909" w:rsidRPr="00707670" w:rsidRDefault="00485909" w:rsidP="00E52FCD">
            <w:pPr>
              <w:pStyle w:val="TableText"/>
              <w:rPr>
                <w:b/>
              </w:rPr>
            </w:pPr>
            <w:r w:rsidRPr="00707670">
              <w:rPr>
                <w:b/>
              </w:rPr>
              <w:t>Date:</w:t>
            </w:r>
          </w:p>
        </w:tc>
        <w:tc>
          <w:tcPr>
            <w:tcW w:w="2070" w:type="dxa"/>
            <w:vAlign w:val="center"/>
          </w:tcPr>
          <w:p w14:paraId="249CE671" w14:textId="77777777" w:rsidR="00485909" w:rsidRPr="00707670" w:rsidRDefault="00485909" w:rsidP="00E52FCD">
            <w:pPr>
              <w:pStyle w:val="TableText"/>
              <w:rPr>
                <w:b/>
              </w:rPr>
            </w:pPr>
          </w:p>
        </w:tc>
      </w:tr>
    </w:tbl>
    <w:p w14:paraId="0B3FCD96" w14:textId="77777777" w:rsidR="00485909" w:rsidRDefault="00485909" w:rsidP="00485909">
      <w:pPr>
        <w:spacing w:before="0" w:after="0"/>
        <w:rPr>
          <w:sz w:val="10"/>
        </w:rPr>
      </w:pPr>
    </w:p>
    <w:tbl>
      <w:tblPr>
        <w:tblStyle w:val="TableGrid1"/>
        <w:tblW w:w="12960" w:type="dxa"/>
        <w:tblInd w:w="108" w:type="dxa"/>
        <w:tblLook w:val="04A0" w:firstRow="1" w:lastRow="0" w:firstColumn="1" w:lastColumn="0" w:noHBand="0" w:noVBand="1"/>
      </w:tblPr>
      <w:tblGrid>
        <w:gridCol w:w="12960"/>
      </w:tblGrid>
      <w:tr w:rsidR="00485909" w:rsidRPr="00707670" w14:paraId="14824DF7" w14:textId="77777777" w:rsidTr="00CB613A">
        <w:trPr>
          <w:trHeight w:val="432"/>
        </w:trPr>
        <w:tc>
          <w:tcPr>
            <w:tcW w:w="12960" w:type="dxa"/>
            <w:shd w:val="clear" w:color="auto" w:fill="D9D9D9" w:themeFill="background1" w:themeFillShade="D9"/>
            <w:vAlign w:val="center"/>
          </w:tcPr>
          <w:p w14:paraId="29BEB714" w14:textId="77777777" w:rsidR="00485909" w:rsidRPr="00707670" w:rsidRDefault="00485909" w:rsidP="00E52FCD">
            <w:pPr>
              <w:pStyle w:val="TableText"/>
              <w:rPr>
                <w:b/>
              </w:rPr>
            </w:pPr>
            <w:r w:rsidRPr="001D0235">
              <w:rPr>
                <w:b/>
              </w:rPr>
              <w:t>Directions:</w:t>
            </w:r>
            <w:r>
              <w:t xml:space="preserve"> </w:t>
            </w:r>
            <w:r w:rsidRPr="001B7074">
              <w:t>Use this tool to track the rhetorical devices you encounter in the text, as well as examples of these devices and their definitions. Be sure to note the rhetorical effect of each device in the text.</w:t>
            </w:r>
          </w:p>
        </w:tc>
      </w:tr>
    </w:tbl>
    <w:p w14:paraId="65F5AC15" w14:textId="77777777" w:rsidR="00485909" w:rsidRDefault="00485909" w:rsidP="00485909">
      <w:pPr>
        <w:spacing w:before="0" w:after="0"/>
        <w:rPr>
          <w:sz w:val="10"/>
        </w:rPr>
      </w:pPr>
    </w:p>
    <w:tbl>
      <w:tblPr>
        <w:tblStyle w:val="TableGrid"/>
        <w:tblW w:w="0" w:type="auto"/>
        <w:tblInd w:w="108" w:type="dxa"/>
        <w:tblLook w:val="04A0" w:firstRow="1" w:lastRow="0" w:firstColumn="1" w:lastColumn="0" w:noHBand="0" w:noVBand="1"/>
      </w:tblPr>
      <w:tblGrid>
        <w:gridCol w:w="1119"/>
        <w:gridCol w:w="11830"/>
      </w:tblGrid>
      <w:tr w:rsidR="00485909" w:rsidRPr="00707670" w14:paraId="646037AC" w14:textId="77777777" w:rsidTr="00CB613A">
        <w:trPr>
          <w:trHeight w:val="557"/>
        </w:trPr>
        <w:tc>
          <w:tcPr>
            <w:tcW w:w="1119" w:type="dxa"/>
            <w:shd w:val="clear" w:color="auto" w:fill="D9D9D9" w:themeFill="background1" w:themeFillShade="D9"/>
            <w:vAlign w:val="center"/>
          </w:tcPr>
          <w:p w14:paraId="163D4781" w14:textId="77777777" w:rsidR="00485909" w:rsidRDefault="00485909" w:rsidP="00E52FCD">
            <w:pPr>
              <w:pStyle w:val="TableText"/>
              <w:rPr>
                <w:b/>
              </w:rPr>
            </w:pPr>
            <w:r>
              <w:rPr>
                <w:b/>
              </w:rPr>
              <w:t>Text</w:t>
            </w:r>
            <w:r w:rsidRPr="00707670">
              <w:rPr>
                <w:b/>
              </w:rPr>
              <w:t>:</w:t>
            </w:r>
          </w:p>
        </w:tc>
        <w:tc>
          <w:tcPr>
            <w:tcW w:w="11830" w:type="dxa"/>
            <w:vAlign w:val="center"/>
          </w:tcPr>
          <w:p w14:paraId="47ECD97C" w14:textId="4641F1E2" w:rsidR="00485909" w:rsidRDefault="00485909" w:rsidP="00E52FCD">
            <w:pPr>
              <w:pStyle w:val="ToolTableText"/>
              <w:rPr>
                <w:b/>
              </w:rPr>
            </w:pPr>
            <w:r>
              <w:t xml:space="preserve">“Of Our Spiritual Strivings” </w:t>
            </w:r>
            <w:r w:rsidR="00E9216D">
              <w:t xml:space="preserve">from </w:t>
            </w:r>
            <w:r w:rsidR="00E9216D">
              <w:rPr>
                <w:i/>
              </w:rPr>
              <w:t xml:space="preserve">The Souls of Black Folk </w:t>
            </w:r>
            <w:r>
              <w:t>by W.E.B. Du Bois</w:t>
            </w:r>
          </w:p>
        </w:tc>
      </w:tr>
    </w:tbl>
    <w:p w14:paraId="5A44A237" w14:textId="2D704A5C" w:rsidR="00485909" w:rsidRPr="00646088" w:rsidRDefault="00485909" w:rsidP="00485909">
      <w:pPr>
        <w:spacing w:before="0" w:after="0"/>
        <w:rPr>
          <w:sz w:val="10"/>
        </w:rPr>
      </w:pPr>
    </w:p>
    <w:tbl>
      <w:tblPr>
        <w:tblStyle w:val="TableGrid"/>
        <w:tblW w:w="12948" w:type="dxa"/>
        <w:tblInd w:w="108" w:type="dxa"/>
        <w:tblLayout w:type="fixed"/>
        <w:tblLook w:val="04A0" w:firstRow="1" w:lastRow="0" w:firstColumn="1" w:lastColumn="0" w:noHBand="0" w:noVBand="1"/>
      </w:tblPr>
      <w:tblGrid>
        <w:gridCol w:w="12948"/>
      </w:tblGrid>
      <w:tr w:rsidR="00485909" w:rsidRPr="00646088" w14:paraId="7F99D5FB" w14:textId="77777777" w:rsidTr="00CB613A">
        <w:trPr>
          <w:trHeight w:val="524"/>
        </w:trPr>
        <w:tc>
          <w:tcPr>
            <w:tcW w:w="12948" w:type="dxa"/>
            <w:shd w:val="clear" w:color="auto" w:fill="D9D9D9" w:themeFill="background1" w:themeFillShade="D9"/>
          </w:tcPr>
          <w:p w14:paraId="161004EE" w14:textId="77777777" w:rsidR="00485909" w:rsidRPr="003B0DD2" w:rsidRDefault="00485909" w:rsidP="00E52FCD">
            <w:pPr>
              <w:pStyle w:val="ToolTableText"/>
              <w:rPr>
                <w:sz w:val="20"/>
              </w:rPr>
            </w:pPr>
            <w:r w:rsidRPr="0084566C">
              <w:rPr>
                <w:sz w:val="20"/>
              </w:rPr>
              <w:t>RI.11-12.6: Determine an author’s point of view or purpose in a text in which the rhetoric is particularly effective, analyzing how style and content contribute to the power, persuasiveness, or beauty of the text.</w:t>
            </w:r>
          </w:p>
        </w:tc>
      </w:tr>
      <w:tr w:rsidR="00485909" w:rsidRPr="00646088" w14:paraId="4C4DB190" w14:textId="77777777" w:rsidTr="00CB613A">
        <w:trPr>
          <w:trHeight w:val="524"/>
        </w:trPr>
        <w:tc>
          <w:tcPr>
            <w:tcW w:w="12948" w:type="dxa"/>
            <w:shd w:val="clear" w:color="auto" w:fill="auto"/>
          </w:tcPr>
          <w:p w14:paraId="4BB2EEE0" w14:textId="77777777" w:rsidR="00485909" w:rsidRDefault="00485909" w:rsidP="00E52FCD">
            <w:pPr>
              <w:pStyle w:val="BulletedList"/>
              <w:ind w:left="317" w:hanging="317"/>
            </w:pPr>
            <w:r w:rsidRPr="009111C7">
              <w:rPr>
                <w:b/>
              </w:rPr>
              <w:t>Rhetoric:</w:t>
            </w:r>
            <w:r w:rsidRPr="001661E8">
              <w:t xml:space="preserve"> the specific techniques that writers or speakers use to create meaning in a text, enhance a text or a </w:t>
            </w:r>
            <w:r>
              <w:t>lecture</w:t>
            </w:r>
            <w:r w:rsidRPr="001661E8">
              <w:t>, and in particular, persuade readers or listeners</w:t>
            </w:r>
          </w:p>
          <w:p w14:paraId="2A82E869" w14:textId="52D5452F" w:rsidR="00485909" w:rsidRDefault="00485909" w:rsidP="00E52FCD">
            <w:pPr>
              <w:pStyle w:val="BulletedList"/>
              <w:ind w:left="317" w:hanging="317"/>
            </w:pPr>
            <w:r w:rsidRPr="009111C7">
              <w:rPr>
                <w:b/>
              </w:rPr>
              <w:t>Point of View</w:t>
            </w:r>
            <w:r w:rsidR="00BC3E32">
              <w:rPr>
                <w:b/>
              </w:rPr>
              <w:t xml:space="preserve"> (an author’s opinion, attitude, or judgment)</w:t>
            </w:r>
            <w:r w:rsidRPr="009111C7">
              <w:rPr>
                <w:b/>
              </w:rPr>
              <w:t>:</w:t>
            </w:r>
            <w:r>
              <w:t xml:space="preserve"> </w:t>
            </w:r>
          </w:p>
          <w:p w14:paraId="7B1AC03C" w14:textId="5E103EE5" w:rsidR="00485909" w:rsidRPr="0084566C" w:rsidRDefault="00485909" w:rsidP="000F4909">
            <w:pPr>
              <w:pStyle w:val="BulletedList"/>
              <w:ind w:left="317" w:hanging="317"/>
            </w:pPr>
            <w:r w:rsidRPr="009111C7">
              <w:rPr>
                <w:b/>
              </w:rPr>
              <w:t>Purpose</w:t>
            </w:r>
            <w:r w:rsidR="00BC3E32">
              <w:rPr>
                <w:b/>
              </w:rPr>
              <w:t xml:space="preserve"> (an author’s reason for writing)</w:t>
            </w:r>
            <w:r w:rsidRPr="009111C7">
              <w:rPr>
                <w:b/>
              </w:rPr>
              <w:t>:</w:t>
            </w:r>
            <w:r>
              <w:t xml:space="preserve"> </w:t>
            </w:r>
          </w:p>
        </w:tc>
      </w:tr>
    </w:tbl>
    <w:p w14:paraId="5BA1AD37" w14:textId="77777777" w:rsidR="00485909" w:rsidRPr="00A75A21" w:rsidRDefault="00485909" w:rsidP="00485909">
      <w:pPr>
        <w:spacing w:before="0" w:after="0"/>
        <w:rPr>
          <w:sz w:val="10"/>
        </w:rPr>
      </w:pPr>
    </w:p>
    <w:tbl>
      <w:tblPr>
        <w:tblStyle w:val="TableGrid"/>
        <w:tblW w:w="12955" w:type="dxa"/>
        <w:tblInd w:w="108" w:type="dxa"/>
        <w:tblLayout w:type="fixed"/>
        <w:tblLook w:val="04A0" w:firstRow="1" w:lastRow="0" w:firstColumn="1" w:lastColumn="0" w:noHBand="0" w:noVBand="1"/>
      </w:tblPr>
      <w:tblGrid>
        <w:gridCol w:w="2702"/>
        <w:gridCol w:w="4149"/>
        <w:gridCol w:w="6104"/>
      </w:tblGrid>
      <w:tr w:rsidR="00485909" w14:paraId="512E500E" w14:textId="77777777" w:rsidTr="00CB613A">
        <w:trPr>
          <w:trHeight w:val="1007"/>
          <w:tblHeader/>
        </w:trPr>
        <w:tc>
          <w:tcPr>
            <w:tcW w:w="2702" w:type="dxa"/>
            <w:shd w:val="clear" w:color="auto" w:fill="D9D9D9"/>
          </w:tcPr>
          <w:p w14:paraId="647EF0E4" w14:textId="77777777" w:rsidR="00485909" w:rsidRPr="0084566C" w:rsidRDefault="00485909" w:rsidP="00E52FCD">
            <w:pPr>
              <w:pStyle w:val="ToolTableText"/>
              <w:rPr>
                <w:b/>
              </w:rPr>
            </w:pPr>
            <w:r w:rsidRPr="0084566C">
              <w:rPr>
                <w:b/>
              </w:rPr>
              <w:t>Rhetorical device and definition</w:t>
            </w:r>
          </w:p>
        </w:tc>
        <w:tc>
          <w:tcPr>
            <w:tcW w:w="4149" w:type="dxa"/>
            <w:shd w:val="clear" w:color="auto" w:fill="D9D9D9"/>
          </w:tcPr>
          <w:p w14:paraId="74EC59D4" w14:textId="77777777" w:rsidR="00485909" w:rsidRPr="0084566C" w:rsidRDefault="00485909" w:rsidP="00E52FCD">
            <w:pPr>
              <w:rPr>
                <w:b/>
              </w:rPr>
            </w:pPr>
            <w:r w:rsidRPr="0084566C">
              <w:rPr>
                <w:b/>
              </w:rPr>
              <w:t>Examples of the rhetorical device in the text (with paragraph or page reference)</w:t>
            </w:r>
          </w:p>
        </w:tc>
        <w:tc>
          <w:tcPr>
            <w:tcW w:w="6104" w:type="dxa"/>
            <w:shd w:val="clear" w:color="auto" w:fill="D9D9D9"/>
          </w:tcPr>
          <w:p w14:paraId="2A3F15A6" w14:textId="77777777" w:rsidR="00485909" w:rsidRPr="0084566C" w:rsidRDefault="00485909" w:rsidP="00E52FCD">
            <w:pPr>
              <w:rPr>
                <w:b/>
              </w:rPr>
            </w:pPr>
            <w:r>
              <w:rPr>
                <w:b/>
              </w:rPr>
              <w:t>Rhetorical Effect (power, persuasiveness, beauty, point of view, purpose)</w:t>
            </w:r>
          </w:p>
        </w:tc>
      </w:tr>
      <w:tr w:rsidR="00485909" w14:paraId="27FEF82A" w14:textId="77777777" w:rsidTr="00CB613A">
        <w:trPr>
          <w:trHeight w:val="1214"/>
        </w:trPr>
        <w:tc>
          <w:tcPr>
            <w:tcW w:w="2702" w:type="dxa"/>
            <w:vAlign w:val="center"/>
          </w:tcPr>
          <w:p w14:paraId="78C1FF40" w14:textId="77777777" w:rsidR="00485909" w:rsidRDefault="00485909" w:rsidP="00C61ECF">
            <w:pPr>
              <w:pStyle w:val="ToolTableText"/>
            </w:pPr>
            <w:r>
              <w:t xml:space="preserve">Imagery: </w:t>
            </w:r>
            <w:r w:rsidRPr="008013C6">
              <w:t xml:space="preserve">the use of figurative language or vivid descriptions to make pictures in the reader’s mind </w:t>
            </w:r>
          </w:p>
        </w:tc>
        <w:tc>
          <w:tcPr>
            <w:tcW w:w="4149" w:type="dxa"/>
            <w:shd w:val="clear" w:color="auto" w:fill="auto"/>
          </w:tcPr>
          <w:p w14:paraId="456A361B" w14:textId="28DDF863" w:rsidR="00485909" w:rsidRDefault="00485909" w:rsidP="007F5CF2">
            <w:pPr>
              <w:pStyle w:val="ToolTableText"/>
            </w:pPr>
            <w:r>
              <w:t xml:space="preserve">“pillar of fire by night after a clouded day” </w:t>
            </w:r>
            <w:r w:rsidR="005A35E7">
              <w:t>(par.</w:t>
            </w:r>
            <w:r>
              <w:t xml:space="preserve"> 8)</w:t>
            </w:r>
          </w:p>
        </w:tc>
        <w:tc>
          <w:tcPr>
            <w:tcW w:w="6104" w:type="dxa"/>
            <w:shd w:val="clear" w:color="auto" w:fill="auto"/>
            <w:vAlign w:val="center"/>
          </w:tcPr>
          <w:p w14:paraId="16AA8D64" w14:textId="057CE211" w:rsidR="00485909" w:rsidRDefault="007625EE" w:rsidP="00A41BFC">
            <w:pPr>
              <w:pStyle w:val="ToolTableText"/>
            </w:pPr>
            <w:r>
              <w:t xml:space="preserve">This </w:t>
            </w:r>
            <w:r w:rsidR="00485909">
              <w:t xml:space="preserve">image of </w:t>
            </w:r>
            <w:r w:rsidR="002D303A">
              <w:t xml:space="preserve">education as </w:t>
            </w:r>
            <w:r w:rsidR="00485909">
              <w:t>a guiding light</w:t>
            </w:r>
            <w:r>
              <w:t xml:space="preserve"> </w:t>
            </w:r>
            <w:r w:rsidR="00485909">
              <w:t>emphasizes</w:t>
            </w:r>
            <w:r>
              <w:t xml:space="preserve"> Du Bois’s point of view</w:t>
            </w:r>
            <w:r w:rsidR="00485909">
              <w:t xml:space="preserve"> that </w:t>
            </w:r>
            <w:r w:rsidR="00260998">
              <w:t>“‘</w:t>
            </w:r>
            <w:r w:rsidR="00485909">
              <w:t>book-learning</w:t>
            </w:r>
            <w:r w:rsidR="00260998">
              <w:t xml:space="preserve">’” </w:t>
            </w:r>
            <w:r w:rsidR="005A35E7">
              <w:t>(par.</w:t>
            </w:r>
            <w:r w:rsidR="00260998">
              <w:t xml:space="preserve"> 8)</w:t>
            </w:r>
            <w:r w:rsidR="00485909">
              <w:t xml:space="preserve"> </w:t>
            </w:r>
            <w:r w:rsidR="00485909" w:rsidRPr="004E3F2C">
              <w:t>provide</w:t>
            </w:r>
            <w:r w:rsidR="002D303A">
              <w:t>d</w:t>
            </w:r>
            <w:r w:rsidR="00485909" w:rsidRPr="004E3F2C">
              <w:t xml:space="preserve"> </w:t>
            </w:r>
            <w:r w:rsidR="00485909">
              <w:t>African Americans with new inspiration,</w:t>
            </w:r>
            <w:r w:rsidR="00485909" w:rsidRPr="004E3F2C">
              <w:t xml:space="preserve"> </w:t>
            </w:r>
            <w:r w:rsidR="00485909">
              <w:t>since</w:t>
            </w:r>
            <w:r w:rsidR="00485909" w:rsidRPr="004E3F2C">
              <w:t xml:space="preserve"> </w:t>
            </w:r>
            <w:r w:rsidR="00485909">
              <w:t>gaining the right to vote, the old “pillar of fire”</w:t>
            </w:r>
            <w:r w:rsidR="00634A7D">
              <w:t xml:space="preserve"> </w:t>
            </w:r>
            <w:r w:rsidR="005A35E7">
              <w:t>(par.</w:t>
            </w:r>
            <w:r w:rsidR="00634A7D">
              <w:t xml:space="preserve"> 8)</w:t>
            </w:r>
            <w:r w:rsidR="00485909">
              <w:t xml:space="preserve"> </w:t>
            </w:r>
            <w:r w:rsidR="00A41BFC">
              <w:t>did not</w:t>
            </w:r>
            <w:r w:rsidR="00485909" w:rsidRPr="004E3F2C">
              <w:t xml:space="preserve"> </w:t>
            </w:r>
            <w:r w:rsidR="002D303A">
              <w:t xml:space="preserve">guide </w:t>
            </w:r>
            <w:r w:rsidR="00485909" w:rsidRPr="004E3F2C">
              <w:t xml:space="preserve">African Americans </w:t>
            </w:r>
            <w:r w:rsidR="002D303A">
              <w:t>towards the freedom they sought</w:t>
            </w:r>
            <w:r w:rsidR="00485909">
              <w:t>.</w:t>
            </w:r>
          </w:p>
        </w:tc>
      </w:tr>
      <w:tr w:rsidR="00485909" w14:paraId="16CDF9AF" w14:textId="77777777" w:rsidTr="00CB613A">
        <w:trPr>
          <w:trHeight w:val="1404"/>
        </w:trPr>
        <w:tc>
          <w:tcPr>
            <w:tcW w:w="2702" w:type="dxa"/>
          </w:tcPr>
          <w:p w14:paraId="7B833DFE" w14:textId="77777777" w:rsidR="00485909" w:rsidRDefault="00485909" w:rsidP="00C61ECF">
            <w:pPr>
              <w:pStyle w:val="ToolTableText"/>
            </w:pPr>
            <w:r>
              <w:lastRenderedPageBreak/>
              <w:t>Metaphor: a type of figurative language used to show or create a similarity between ideas or things that seem to be unrelated</w:t>
            </w:r>
          </w:p>
        </w:tc>
        <w:tc>
          <w:tcPr>
            <w:tcW w:w="4149" w:type="dxa"/>
            <w:shd w:val="clear" w:color="auto" w:fill="auto"/>
          </w:tcPr>
          <w:p w14:paraId="74EE3833" w14:textId="07401DB9" w:rsidR="00485909" w:rsidRDefault="00485909" w:rsidP="00CC516E">
            <w:pPr>
              <w:pStyle w:val="ToolTableText"/>
            </w:pPr>
            <w:r>
              <w:t xml:space="preserve">“mountain path to Canaan” </w:t>
            </w:r>
            <w:r w:rsidR="005A35E7">
              <w:t>(par.</w:t>
            </w:r>
            <w:r>
              <w:t xml:space="preserve"> 8–9)</w:t>
            </w:r>
          </w:p>
        </w:tc>
        <w:tc>
          <w:tcPr>
            <w:tcW w:w="6104" w:type="dxa"/>
            <w:shd w:val="clear" w:color="auto" w:fill="auto"/>
          </w:tcPr>
          <w:p w14:paraId="71EEF156" w14:textId="15B3700F" w:rsidR="00485909" w:rsidRDefault="00485909" w:rsidP="00C61ECF">
            <w:pPr>
              <w:pStyle w:val="ToolTableText"/>
            </w:pPr>
            <w:r>
              <w:t>Du Bois</w:t>
            </w:r>
            <w:r w:rsidR="002D303A">
              <w:t>’s</w:t>
            </w:r>
            <w:r>
              <w:t xml:space="preserve"> descri</w:t>
            </w:r>
            <w:r w:rsidR="002D303A">
              <w:t>ption of</w:t>
            </w:r>
            <w:r>
              <w:t xml:space="preserve"> </w:t>
            </w:r>
            <w:r w:rsidR="00C9689B">
              <w:t>“</w:t>
            </w:r>
            <w:r w:rsidR="00A41BFC">
              <w:t xml:space="preserve">the faltering feet” </w:t>
            </w:r>
            <w:r w:rsidR="005A35E7">
              <w:t>(par.</w:t>
            </w:r>
            <w:r w:rsidR="00A41BFC">
              <w:t xml:space="preserve"> 9) of </w:t>
            </w:r>
            <w:r>
              <w:t xml:space="preserve">those who are learning </w:t>
            </w:r>
            <w:r w:rsidR="002D303A">
              <w:t>contributes to the power of the text because it</w:t>
            </w:r>
            <w:r>
              <w:t xml:space="preserve"> </w:t>
            </w:r>
            <w:r w:rsidR="002D303A">
              <w:t xml:space="preserve">indicates </w:t>
            </w:r>
            <w:r>
              <w:t xml:space="preserve">the difficulty of </w:t>
            </w:r>
            <w:r w:rsidR="002D303A">
              <w:t>African Americans’ tireless struggle to educate themselves</w:t>
            </w:r>
            <w:r>
              <w:t>.</w:t>
            </w:r>
          </w:p>
          <w:p w14:paraId="76AD7756" w14:textId="08660814" w:rsidR="00485909" w:rsidRDefault="00485909" w:rsidP="00C61ECF">
            <w:pPr>
              <w:pStyle w:val="ToolTableText"/>
            </w:pPr>
            <w:r>
              <w:t>Du Bois</w:t>
            </w:r>
            <w:r w:rsidR="002D303A">
              <w:t>’s</w:t>
            </w:r>
            <w:r>
              <w:t xml:space="preserve"> use</w:t>
            </w:r>
            <w:r w:rsidR="002D303A">
              <w:t xml:space="preserve"> of</w:t>
            </w:r>
            <w:r>
              <w:t xml:space="preserve"> the words “faithfully” and “piteously”</w:t>
            </w:r>
            <w:r w:rsidR="00A76D87">
              <w:t xml:space="preserve"> </w:t>
            </w:r>
            <w:r w:rsidR="005A35E7">
              <w:t>(par.</w:t>
            </w:r>
            <w:r w:rsidR="00A76D87">
              <w:t xml:space="preserve"> 9)</w:t>
            </w:r>
            <w:r>
              <w:t xml:space="preserve"> </w:t>
            </w:r>
            <w:r w:rsidR="002D303A">
              <w:t xml:space="preserve">contribute to the power of the text because they </w:t>
            </w:r>
            <w:r>
              <w:t xml:space="preserve">emphasize that African Americans were dedicated to the process of </w:t>
            </w:r>
            <w:r w:rsidR="00A76D87">
              <w:t>“‘</w:t>
            </w:r>
            <w:r>
              <w:t>book-learning</w:t>
            </w:r>
            <w:r w:rsidR="00A76D87">
              <w:t>’</w:t>
            </w:r>
            <w:r>
              <w:t>”</w:t>
            </w:r>
            <w:r w:rsidR="00A76D87">
              <w:t xml:space="preserve"> </w:t>
            </w:r>
            <w:r w:rsidR="005A35E7">
              <w:t>(par.</w:t>
            </w:r>
            <w:r w:rsidR="00A76D87">
              <w:t xml:space="preserve"> 8)</w:t>
            </w:r>
            <w:r>
              <w:t xml:space="preserve"> even though it was difficult.</w:t>
            </w:r>
          </w:p>
          <w:p w14:paraId="77C80B43" w14:textId="26AC6F73" w:rsidR="00485909" w:rsidRDefault="00485909" w:rsidP="00C61ECF">
            <w:pPr>
              <w:pStyle w:val="ToolTableText"/>
            </w:pPr>
            <w:r>
              <w:t>Du Bois</w:t>
            </w:r>
            <w:r w:rsidR="002D303A">
              <w:t>’s description of</w:t>
            </w:r>
            <w:r>
              <w:t xml:space="preserve"> the process of </w:t>
            </w:r>
            <w:r w:rsidR="00E27758">
              <w:t>“‘</w:t>
            </w:r>
            <w:r>
              <w:t>book-learning</w:t>
            </w:r>
            <w:r w:rsidR="00E27758">
              <w:t xml:space="preserve">’” </w:t>
            </w:r>
            <w:r w:rsidR="005A35E7">
              <w:t>(par.</w:t>
            </w:r>
            <w:r w:rsidR="00E27758">
              <w:t xml:space="preserve"> 8)</w:t>
            </w:r>
            <w:r>
              <w:t xml:space="preserve"> as “weary work”</w:t>
            </w:r>
            <w:r w:rsidR="00E27758">
              <w:t xml:space="preserve"> </w:t>
            </w:r>
            <w:r w:rsidR="005A35E7">
              <w:t>(par.</w:t>
            </w:r>
            <w:r w:rsidR="00E27758">
              <w:t xml:space="preserve"> 9)</w:t>
            </w:r>
            <w:r>
              <w:t xml:space="preserve"> </w:t>
            </w:r>
            <w:r w:rsidR="002D303A">
              <w:t>contributes to the power of the text because it emphasizes</w:t>
            </w:r>
            <w:r>
              <w:t xml:space="preserve"> the difficulty of th</w:t>
            </w:r>
            <w:r w:rsidR="00A41BFC">
              <w:t>is</w:t>
            </w:r>
            <w:r>
              <w:t xml:space="preserve"> process.</w:t>
            </w:r>
          </w:p>
          <w:p w14:paraId="4B159A51" w14:textId="0BD6D979" w:rsidR="00485909" w:rsidRDefault="00485909" w:rsidP="00A948F3">
            <w:pPr>
              <w:pStyle w:val="ToolTableText"/>
            </w:pPr>
            <w:r>
              <w:t>Du Bois</w:t>
            </w:r>
            <w:r w:rsidR="002D303A">
              <w:t xml:space="preserve"> </w:t>
            </w:r>
            <w:r>
              <w:t>emphasizes how</w:t>
            </w:r>
            <w:r w:rsidR="002549D0">
              <w:t xml:space="preserve"> slow and</w:t>
            </w:r>
            <w:r>
              <w:t xml:space="preserve"> difficult the experience</w:t>
            </w:r>
            <w:r w:rsidR="00A41BFC">
              <w:t xml:space="preserve"> of “book-learning” </w:t>
            </w:r>
            <w:r w:rsidR="005A35E7">
              <w:t>(par.</w:t>
            </w:r>
            <w:r w:rsidR="00A41BFC">
              <w:t xml:space="preserve"> 8)</w:t>
            </w:r>
            <w:r>
              <w:t xml:space="preserve"> was by </w:t>
            </w:r>
            <w:r w:rsidR="00A948F3">
              <w:t xml:space="preserve">describing </w:t>
            </w:r>
            <w:r>
              <w:t xml:space="preserve">that </w:t>
            </w:r>
            <w:r w:rsidR="00733DB3">
              <w:t>African Americans</w:t>
            </w:r>
            <w:r>
              <w:t xml:space="preserve"> made “inches of progress”</w:t>
            </w:r>
            <w:r w:rsidR="00994423">
              <w:t xml:space="preserve"> </w:t>
            </w:r>
            <w:r w:rsidR="005A35E7">
              <w:t>(par.</w:t>
            </w:r>
            <w:r w:rsidR="00994423">
              <w:t xml:space="preserve"> 9),</w:t>
            </w:r>
            <w:r>
              <w:t xml:space="preserve"> which is a very small unit of measurement.</w:t>
            </w:r>
            <w:r w:rsidR="002D303A">
              <w:t xml:space="preserve"> This contributes to the power of the text because it highlights</w:t>
            </w:r>
            <w:r w:rsidR="00733DB3">
              <w:t xml:space="preserve"> African Americans’</w:t>
            </w:r>
            <w:r w:rsidR="002D303A">
              <w:t xml:space="preserve"> </w:t>
            </w:r>
            <w:r w:rsidR="00733DB3">
              <w:t>dedication to their goal, even though the process took a long time.</w:t>
            </w:r>
          </w:p>
        </w:tc>
      </w:tr>
      <w:tr w:rsidR="00485909" w14:paraId="7935653E" w14:textId="77777777" w:rsidTr="006D4197">
        <w:trPr>
          <w:trHeight w:val="143"/>
        </w:trPr>
        <w:tc>
          <w:tcPr>
            <w:tcW w:w="2702" w:type="dxa"/>
          </w:tcPr>
          <w:p w14:paraId="76F06365" w14:textId="77777777" w:rsidR="00485909" w:rsidRDefault="00485909" w:rsidP="00C61ECF">
            <w:pPr>
              <w:pStyle w:val="ToolTableText"/>
            </w:pPr>
            <w:r>
              <w:t>Metaphor</w:t>
            </w:r>
          </w:p>
        </w:tc>
        <w:tc>
          <w:tcPr>
            <w:tcW w:w="4149" w:type="dxa"/>
            <w:shd w:val="clear" w:color="auto" w:fill="auto"/>
          </w:tcPr>
          <w:p w14:paraId="7F221C10" w14:textId="5A6F6F03" w:rsidR="00485909" w:rsidRDefault="00485909" w:rsidP="007F5CF2">
            <w:pPr>
              <w:pStyle w:val="ToolTableText"/>
            </w:pPr>
            <w:r>
              <w:t xml:space="preserve">“highway of Emancipation and law” </w:t>
            </w:r>
            <w:r w:rsidR="005A35E7">
              <w:t>(par.</w:t>
            </w:r>
            <w:r>
              <w:t xml:space="preserve"> 8)</w:t>
            </w:r>
          </w:p>
        </w:tc>
        <w:tc>
          <w:tcPr>
            <w:tcW w:w="6104" w:type="dxa"/>
            <w:shd w:val="clear" w:color="auto" w:fill="auto"/>
          </w:tcPr>
          <w:p w14:paraId="69799AD2" w14:textId="62758257" w:rsidR="00485909" w:rsidRDefault="00485909" w:rsidP="007F5CF2">
            <w:pPr>
              <w:pStyle w:val="ToolTableText"/>
            </w:pPr>
            <w:r>
              <w:t xml:space="preserve">Du Bois </w:t>
            </w:r>
            <w:r w:rsidR="00733DB3">
              <w:t xml:space="preserve">compares </w:t>
            </w:r>
            <w:r>
              <w:t xml:space="preserve">the image of the “highway of Emancipation and law” </w:t>
            </w:r>
            <w:r w:rsidR="00733DB3">
              <w:t>to</w:t>
            </w:r>
            <w:r>
              <w:t xml:space="preserve"> the</w:t>
            </w:r>
            <w:r w:rsidR="00E91EEC">
              <w:t xml:space="preserve"> image of the</w:t>
            </w:r>
            <w:r>
              <w:t xml:space="preserve"> “mountain path to Canaan”</w:t>
            </w:r>
            <w:r w:rsidR="00C61ECF">
              <w:t xml:space="preserve"> </w:t>
            </w:r>
            <w:r w:rsidR="005A35E7">
              <w:t>(par.</w:t>
            </w:r>
            <w:r w:rsidR="00C61ECF">
              <w:t xml:space="preserve"> 8).</w:t>
            </w:r>
            <w:r w:rsidR="00E91EEC">
              <w:t xml:space="preserve"> This comparison contributes to the persuasiveness of Du Bois’s claim that education helped African Americans achieve self-consciousness because it</w:t>
            </w:r>
            <w:r>
              <w:t xml:space="preserve"> emphasizes that</w:t>
            </w:r>
            <w:r w:rsidR="00DB709D">
              <w:t>,</w:t>
            </w:r>
            <w:r>
              <w:t xml:space="preserve"> unlike the quick and direct “highway of Emancipation</w:t>
            </w:r>
            <w:r w:rsidR="00CE66DA">
              <w:t xml:space="preserve">” </w:t>
            </w:r>
            <w:r w:rsidR="005A35E7">
              <w:t>(par.</w:t>
            </w:r>
            <w:r w:rsidR="00CE66DA">
              <w:t xml:space="preserve"> 8)</w:t>
            </w:r>
            <w:r>
              <w:t xml:space="preserve"> and the right to vote, education </w:t>
            </w:r>
            <w:r w:rsidR="002549D0">
              <w:t>was a slower and lengthier path to liberty</w:t>
            </w:r>
            <w:r w:rsidR="00E91EEC">
              <w:t xml:space="preserve">, but one that </w:t>
            </w:r>
            <w:r>
              <w:t xml:space="preserve">would eventually lead African Americans to a higher place or </w:t>
            </w:r>
            <w:r>
              <w:lastRenderedPageBreak/>
              <w:t xml:space="preserve">“heights high enough to overlook life” than Emancipation or the right to vote </w:t>
            </w:r>
            <w:r w:rsidR="005A35E7">
              <w:t>(par.</w:t>
            </w:r>
            <w:r>
              <w:t xml:space="preserve"> 8).</w:t>
            </w:r>
          </w:p>
        </w:tc>
      </w:tr>
      <w:tr w:rsidR="00485909" w14:paraId="218E0DBD" w14:textId="77777777" w:rsidTr="00CB613A">
        <w:trPr>
          <w:trHeight w:val="1512"/>
        </w:trPr>
        <w:tc>
          <w:tcPr>
            <w:tcW w:w="2702" w:type="dxa"/>
          </w:tcPr>
          <w:p w14:paraId="1079FE80" w14:textId="77777777" w:rsidR="00485909" w:rsidRDefault="00485909" w:rsidP="00C61ECF">
            <w:pPr>
              <w:pStyle w:val="ToolTableText"/>
            </w:pPr>
            <w:r>
              <w:lastRenderedPageBreak/>
              <w:t>Metaphor</w:t>
            </w:r>
          </w:p>
        </w:tc>
        <w:tc>
          <w:tcPr>
            <w:tcW w:w="4149" w:type="dxa"/>
            <w:shd w:val="clear" w:color="auto" w:fill="auto"/>
          </w:tcPr>
          <w:p w14:paraId="33253B75" w14:textId="36CD1DC5" w:rsidR="00485909" w:rsidRDefault="00485909" w:rsidP="007F5CF2">
            <w:pPr>
              <w:pStyle w:val="ToolTableText"/>
            </w:pPr>
            <w:r>
              <w:t>“</w:t>
            </w:r>
            <w:r w:rsidR="001F46DA">
              <w:t xml:space="preserve">the </w:t>
            </w:r>
            <w:r>
              <w:t xml:space="preserve">child of Emancipation to the youth with dawning self-consciousness, self-realization, self-respect” </w:t>
            </w:r>
            <w:r w:rsidR="005A35E7">
              <w:t>(par.</w:t>
            </w:r>
            <w:r>
              <w:t xml:space="preserve"> 9)</w:t>
            </w:r>
          </w:p>
        </w:tc>
        <w:tc>
          <w:tcPr>
            <w:tcW w:w="6104" w:type="dxa"/>
            <w:shd w:val="clear" w:color="auto" w:fill="auto"/>
          </w:tcPr>
          <w:p w14:paraId="3666D1DE" w14:textId="2F5701ED" w:rsidR="00485909" w:rsidRDefault="00485909" w:rsidP="003F2063">
            <w:pPr>
              <w:pStyle w:val="ToolTableText"/>
            </w:pPr>
            <w:r w:rsidRPr="00F35A7C">
              <w:t>Du Bois</w:t>
            </w:r>
            <w:r w:rsidR="003F2063">
              <w:t>’s</w:t>
            </w:r>
            <w:r w:rsidRPr="00F35A7C">
              <w:t xml:space="preserve"> metaphor of a “child” growing into</w:t>
            </w:r>
            <w:r w:rsidR="00B35687">
              <w:t xml:space="preserve"> a</w:t>
            </w:r>
            <w:r w:rsidRPr="00F35A7C">
              <w:t xml:space="preserve"> “youth”</w:t>
            </w:r>
            <w:r w:rsidR="00B35687">
              <w:t xml:space="preserve"> </w:t>
            </w:r>
            <w:r w:rsidR="005A35E7">
              <w:t>(par.</w:t>
            </w:r>
            <w:r w:rsidR="00B35687">
              <w:t xml:space="preserve"> 9)</w:t>
            </w:r>
            <w:r w:rsidR="003F2063">
              <w:t xml:space="preserve"> further develops his point of view that</w:t>
            </w:r>
            <w:r w:rsidRPr="00F35A7C">
              <w:t xml:space="preserve"> </w:t>
            </w:r>
            <w:r>
              <w:t xml:space="preserve">education </w:t>
            </w:r>
            <w:r w:rsidRPr="00F35A7C">
              <w:t>helped African Americans move towards “self-consciousness, self-realization, self-respect”</w:t>
            </w:r>
            <w:r w:rsidR="00BE18FB">
              <w:t xml:space="preserve"> </w:t>
            </w:r>
            <w:r w:rsidR="005A35E7">
              <w:t>(par.</w:t>
            </w:r>
            <w:r w:rsidR="00BE18FB">
              <w:t xml:space="preserve"> 9)</w:t>
            </w:r>
            <w:r w:rsidR="009C3F14">
              <w:t>,</w:t>
            </w:r>
            <w:r w:rsidRPr="00F35A7C">
              <w:t xml:space="preserve"> which is a place that Emancipation and political power could not take them. </w:t>
            </w:r>
            <w:r>
              <w:t xml:space="preserve">However, the metaphor also shows that education was a necessary step toward </w:t>
            </w:r>
            <w:r w:rsidR="007C1E73">
              <w:t>“</w:t>
            </w:r>
            <w:r>
              <w:t>self-consciousness</w:t>
            </w:r>
            <w:r w:rsidR="007C1E73">
              <w:t xml:space="preserve">” </w:t>
            </w:r>
            <w:r w:rsidR="005A35E7">
              <w:t>(par.</w:t>
            </w:r>
            <w:r w:rsidR="007C1E73">
              <w:t xml:space="preserve"> 9)</w:t>
            </w:r>
            <w:r>
              <w:t xml:space="preserve"> as a child grows into a youth through education.</w:t>
            </w:r>
          </w:p>
        </w:tc>
      </w:tr>
    </w:tbl>
    <w:p w14:paraId="1CF9A4CA" w14:textId="77777777" w:rsidR="00546D69" w:rsidRDefault="00546D69" w:rsidP="00485909"/>
    <w:sectPr w:rsidR="00546D69" w:rsidSect="00823154">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95DC" w14:textId="77777777" w:rsidR="005C7565" w:rsidRDefault="005C7565" w:rsidP="00E946A0">
      <w:r>
        <w:separator/>
      </w:r>
    </w:p>
    <w:p w14:paraId="5B8C00B3" w14:textId="77777777" w:rsidR="005C7565" w:rsidRDefault="005C7565" w:rsidP="00E946A0"/>
  </w:endnote>
  <w:endnote w:type="continuationSeparator" w:id="0">
    <w:p w14:paraId="1A0886F1" w14:textId="77777777" w:rsidR="005C7565" w:rsidRDefault="005C7565" w:rsidP="00E946A0">
      <w:r>
        <w:continuationSeparator/>
      </w:r>
    </w:p>
    <w:p w14:paraId="542D938E" w14:textId="77777777" w:rsidR="005C7565" w:rsidRDefault="005C7565" w:rsidP="00E946A0"/>
  </w:endnote>
  <w:endnote w:type="continuationNotice" w:id="1">
    <w:p w14:paraId="74EBCA69" w14:textId="77777777" w:rsidR="005C7565" w:rsidRDefault="005C75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96BE" w14:textId="77777777" w:rsidR="00CF1144" w:rsidRDefault="00CF1144"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7D9BFB5" w14:textId="77777777" w:rsidR="00CF1144" w:rsidRDefault="00CF1144" w:rsidP="00E946A0">
    <w:pPr>
      <w:pStyle w:val="Footer"/>
    </w:pPr>
  </w:p>
  <w:p w14:paraId="679C3D92" w14:textId="77777777" w:rsidR="00CF1144" w:rsidRDefault="00CF1144" w:rsidP="00E946A0"/>
  <w:p w14:paraId="6FF2FA6E" w14:textId="77777777" w:rsidR="00CF1144" w:rsidRDefault="00CF114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16B3" w14:textId="77777777" w:rsidR="00CF1144" w:rsidRPr="00563CB8" w:rsidRDefault="00CF114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F1144" w14:paraId="4FEF4990" w14:textId="77777777">
      <w:trPr>
        <w:trHeight w:val="705"/>
      </w:trPr>
      <w:tc>
        <w:tcPr>
          <w:tcW w:w="4609" w:type="dxa"/>
          <w:shd w:val="clear" w:color="auto" w:fill="auto"/>
          <w:vAlign w:val="center"/>
        </w:tcPr>
        <w:p w14:paraId="0723A3E7" w14:textId="4500DD0C" w:rsidR="00CF1144" w:rsidRPr="002E4C92" w:rsidRDefault="00CF1144" w:rsidP="004F2969">
          <w:pPr>
            <w:pStyle w:val="FooterText"/>
          </w:pPr>
          <w:r w:rsidRPr="002E4C92">
            <w:t>File:</w:t>
          </w:r>
          <w:r w:rsidRPr="0039525B">
            <w:rPr>
              <w:b w:val="0"/>
            </w:rPr>
            <w:t xml:space="preserve"> </w:t>
          </w:r>
          <w:r>
            <w:rPr>
              <w:b w:val="0"/>
            </w:rPr>
            <w:t>11.2</w:t>
          </w:r>
          <w:r w:rsidRPr="0039525B">
            <w:rPr>
              <w:b w:val="0"/>
            </w:rPr>
            <w:t>.</w:t>
          </w:r>
          <w:r>
            <w:rPr>
              <w:b w:val="0"/>
            </w:rPr>
            <w:t>1</w:t>
          </w:r>
          <w:r w:rsidRPr="0039525B">
            <w:rPr>
              <w:b w:val="0"/>
            </w:rPr>
            <w:t xml:space="preserve"> Lesson </w:t>
          </w:r>
          <w:r>
            <w:rPr>
              <w:b w:val="0"/>
            </w:rPr>
            <w:t>11</w:t>
          </w:r>
          <w:r w:rsidRPr="002E4C92">
            <w:t xml:space="preserve"> Date:</w:t>
          </w:r>
          <w:r>
            <w:rPr>
              <w:b w:val="0"/>
            </w:rPr>
            <w:t xml:space="preserve"> </w:t>
          </w:r>
          <w:r w:rsidR="00AE315B">
            <w:rPr>
              <w:b w:val="0"/>
            </w:rPr>
            <w:t>9</w:t>
          </w:r>
          <w:r>
            <w:rPr>
              <w:b w:val="0"/>
            </w:rPr>
            <w:t>/</w:t>
          </w:r>
          <w:r w:rsidR="00AE315B">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D538458" w14:textId="77777777" w:rsidR="00CF1144" w:rsidRPr="0039525B" w:rsidRDefault="00CF114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809235A" w14:textId="77777777" w:rsidR="00CF1144" w:rsidRPr="0039525B" w:rsidRDefault="00CF1144" w:rsidP="004F2969">
          <w:pPr>
            <w:pStyle w:val="FooterText"/>
            <w:rPr>
              <w:b w:val="0"/>
              <w:i/>
            </w:rPr>
          </w:pPr>
          <w:r w:rsidRPr="0039525B">
            <w:rPr>
              <w:b w:val="0"/>
              <w:i/>
              <w:sz w:val="12"/>
            </w:rPr>
            <w:t>Creative Commons Attribution-NonCommercial-ShareAlike 3.0 Unported License</w:t>
          </w:r>
        </w:p>
        <w:p w14:paraId="619DDF14" w14:textId="77777777" w:rsidR="00CF1144" w:rsidRPr="002E4C92" w:rsidRDefault="005C7565" w:rsidP="004F2969">
          <w:pPr>
            <w:pStyle w:val="FooterText"/>
          </w:pPr>
          <w:hyperlink r:id="rId1" w:history="1">
            <w:r w:rsidR="00CF114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083E2A1" w14:textId="77777777" w:rsidR="00CF1144" w:rsidRPr="002E4C92" w:rsidRDefault="00CF114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56930">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5E99DE3A" w14:textId="77777777" w:rsidR="00CF1144" w:rsidRPr="002E4C92" w:rsidRDefault="00CF114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55D4285" wp14:editId="15CDCF1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9E5ED3C" w14:textId="77777777" w:rsidR="00CF1144" w:rsidRPr="0039525B" w:rsidRDefault="00CF1144"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9DA1" w14:textId="77777777" w:rsidR="00CF1144" w:rsidRPr="00563CB8" w:rsidRDefault="00CF114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CF1144" w14:paraId="05076EF8" w14:textId="77777777">
      <w:trPr>
        <w:trHeight w:val="705"/>
      </w:trPr>
      <w:tc>
        <w:tcPr>
          <w:tcW w:w="4609" w:type="dxa"/>
          <w:shd w:val="clear" w:color="auto" w:fill="auto"/>
          <w:vAlign w:val="center"/>
        </w:tcPr>
        <w:p w14:paraId="1353EDC0" w14:textId="7DC21077" w:rsidR="00CF1144" w:rsidRPr="002E4C92" w:rsidRDefault="00CF1144" w:rsidP="004F2969">
          <w:pPr>
            <w:pStyle w:val="FooterText"/>
          </w:pPr>
          <w:r w:rsidRPr="002E4C92">
            <w:t>File:</w:t>
          </w:r>
          <w:r w:rsidRPr="0039525B">
            <w:rPr>
              <w:b w:val="0"/>
            </w:rPr>
            <w:t xml:space="preserve"> </w:t>
          </w:r>
          <w:r>
            <w:rPr>
              <w:b w:val="0"/>
            </w:rPr>
            <w:t>11.2</w:t>
          </w:r>
          <w:r w:rsidRPr="0039525B">
            <w:rPr>
              <w:b w:val="0"/>
            </w:rPr>
            <w:t>.</w:t>
          </w:r>
          <w:r>
            <w:rPr>
              <w:b w:val="0"/>
            </w:rPr>
            <w:t>1</w:t>
          </w:r>
          <w:r w:rsidRPr="0039525B">
            <w:rPr>
              <w:b w:val="0"/>
            </w:rPr>
            <w:t xml:space="preserve"> Lesson </w:t>
          </w:r>
          <w:r>
            <w:rPr>
              <w:b w:val="0"/>
            </w:rPr>
            <w:t>11</w:t>
          </w:r>
          <w:r w:rsidRPr="002E4C92">
            <w:t xml:space="preserve"> Date:</w:t>
          </w:r>
          <w:r>
            <w:rPr>
              <w:b w:val="0"/>
            </w:rPr>
            <w:t xml:space="preserve"> </w:t>
          </w:r>
          <w:r w:rsidR="006B6A00">
            <w:rPr>
              <w:b w:val="0"/>
            </w:rPr>
            <w:t>9</w:t>
          </w:r>
          <w:r>
            <w:rPr>
              <w:b w:val="0"/>
            </w:rPr>
            <w:t>/</w:t>
          </w:r>
          <w:r w:rsidR="006B6A00">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5D4A470" w14:textId="77777777" w:rsidR="00CF1144" w:rsidRPr="0039525B" w:rsidRDefault="00CF114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9B50D52" w14:textId="77777777" w:rsidR="00CF1144" w:rsidRPr="0039525B" w:rsidRDefault="00CF1144" w:rsidP="004F2969">
          <w:pPr>
            <w:pStyle w:val="FooterText"/>
            <w:rPr>
              <w:b w:val="0"/>
              <w:i/>
            </w:rPr>
          </w:pPr>
          <w:r w:rsidRPr="0039525B">
            <w:rPr>
              <w:b w:val="0"/>
              <w:i/>
              <w:sz w:val="12"/>
            </w:rPr>
            <w:t>Creative Commons Attribution-NonCommercial-ShareAlike 3.0 Unported License</w:t>
          </w:r>
        </w:p>
        <w:p w14:paraId="51CCB1D8" w14:textId="77777777" w:rsidR="00CF1144" w:rsidRPr="002E4C92" w:rsidRDefault="005C7565" w:rsidP="004F2969">
          <w:pPr>
            <w:pStyle w:val="FooterText"/>
          </w:pPr>
          <w:hyperlink r:id="rId1" w:history="1">
            <w:r w:rsidR="00CF114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4CF8802" w14:textId="77777777" w:rsidR="00CF1144" w:rsidRPr="002E4C92" w:rsidRDefault="00CF114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56930">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18A174B8" w14:textId="77777777" w:rsidR="00CF1144" w:rsidRPr="002E4C92" w:rsidRDefault="00CF114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38F9F5F" wp14:editId="07E1C17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938D572" w14:textId="77777777" w:rsidR="00CF1144" w:rsidRPr="0039525B" w:rsidRDefault="00CF1144"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E496" w14:textId="77777777" w:rsidR="005C7565" w:rsidRDefault="005C7565">
      <w:pPr>
        <w:pStyle w:val="Header"/>
      </w:pPr>
    </w:p>
    <w:p w14:paraId="152335D2" w14:textId="77777777" w:rsidR="005C7565" w:rsidRDefault="005C7565"/>
    <w:p w14:paraId="02D47F5A" w14:textId="77777777" w:rsidR="005C7565" w:rsidRDefault="005C7565">
      <w:pPr>
        <w:pStyle w:val="Header"/>
      </w:pPr>
    </w:p>
    <w:p w14:paraId="2D264CCE" w14:textId="77777777" w:rsidR="005C7565" w:rsidRDefault="005C7565"/>
    <w:tbl>
      <w:tblPr>
        <w:tblW w:w="5000" w:type="pct"/>
        <w:tblLook w:val="04A0" w:firstRow="1" w:lastRow="0" w:firstColumn="1" w:lastColumn="0" w:noHBand="0" w:noVBand="1"/>
      </w:tblPr>
      <w:tblGrid>
        <w:gridCol w:w="3708"/>
        <w:gridCol w:w="2430"/>
        <w:gridCol w:w="3438"/>
      </w:tblGrid>
      <w:tr w:rsidR="005C7565" w:rsidRPr="00563CB8" w14:paraId="0E9E63B1" w14:textId="77777777">
        <w:tc>
          <w:tcPr>
            <w:tcW w:w="3708" w:type="dxa"/>
            <w:shd w:val="clear" w:color="auto" w:fill="auto"/>
          </w:tcPr>
          <w:p w14:paraId="315D3BA7" w14:textId="77777777" w:rsidR="005C7565" w:rsidRPr="00563CB8" w:rsidRDefault="005C756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0C644B7" w14:textId="77777777" w:rsidR="005C7565" w:rsidRPr="00563CB8" w:rsidRDefault="005C7565" w:rsidP="00E946A0">
            <w:pPr>
              <w:jc w:val="center"/>
            </w:pPr>
            <w:r w:rsidRPr="00563CB8">
              <w:t>D R A F T</w:t>
            </w:r>
          </w:p>
        </w:tc>
        <w:tc>
          <w:tcPr>
            <w:tcW w:w="3438" w:type="dxa"/>
            <w:shd w:val="clear" w:color="auto" w:fill="auto"/>
          </w:tcPr>
          <w:p w14:paraId="31471286" w14:textId="77777777" w:rsidR="005C7565" w:rsidRPr="00E946A0" w:rsidRDefault="005C7565" w:rsidP="00C40083">
            <w:pPr>
              <w:pStyle w:val="PageHeader"/>
              <w:jc w:val="right"/>
              <w:rPr>
                <w:b w:val="0"/>
              </w:rPr>
            </w:pPr>
            <w:r>
              <w:rPr>
                <w:b w:val="0"/>
              </w:rPr>
              <w:t>Grade 10 • Module 2 • Unit 1 • Lesson 12</w:t>
            </w:r>
          </w:p>
        </w:tc>
      </w:tr>
    </w:tbl>
    <w:p w14:paraId="6D633BF0" w14:textId="77777777" w:rsidR="005C7565" w:rsidRDefault="005C7565" w:rsidP="00E946A0"/>
    <w:p w14:paraId="12FF60B3" w14:textId="77777777" w:rsidR="005C7565" w:rsidRDefault="005C7565">
      <w:pPr>
        <w:pStyle w:val="Header"/>
      </w:pPr>
    </w:p>
    <w:p w14:paraId="6A2D65E7" w14:textId="77777777" w:rsidR="005C7565" w:rsidRDefault="005C7565"/>
    <w:p w14:paraId="6AAB3591" w14:textId="77777777" w:rsidR="005C7565" w:rsidRDefault="005C7565" w:rsidP="00E946A0">
      <w:r>
        <w:separator/>
      </w:r>
    </w:p>
    <w:p w14:paraId="4532F609" w14:textId="77777777" w:rsidR="005C7565" w:rsidRDefault="005C7565" w:rsidP="00E946A0"/>
  </w:footnote>
  <w:footnote w:type="continuationSeparator" w:id="0">
    <w:p w14:paraId="073C2A11" w14:textId="77777777" w:rsidR="005C7565" w:rsidRDefault="005C7565" w:rsidP="00E946A0">
      <w:r>
        <w:continuationSeparator/>
      </w:r>
    </w:p>
    <w:p w14:paraId="2A267F2E" w14:textId="77777777" w:rsidR="005C7565" w:rsidRDefault="005C7565" w:rsidP="00E946A0"/>
  </w:footnote>
  <w:footnote w:type="continuationNotice" w:id="1">
    <w:p w14:paraId="234DFD9B" w14:textId="77777777" w:rsidR="005C7565" w:rsidRDefault="005C756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F1144" w:rsidRPr="00563CB8" w14:paraId="56FABA1B" w14:textId="77777777">
      <w:tc>
        <w:tcPr>
          <w:tcW w:w="3708" w:type="dxa"/>
          <w:shd w:val="clear" w:color="auto" w:fill="auto"/>
        </w:tcPr>
        <w:p w14:paraId="0190B1C0" w14:textId="77777777" w:rsidR="00CF1144" w:rsidRPr="00563CB8" w:rsidRDefault="00CF114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6FFCE52" w14:textId="77777777" w:rsidR="00CF1144" w:rsidRPr="00563CB8" w:rsidRDefault="00CF1144" w:rsidP="00E946A0">
          <w:pPr>
            <w:jc w:val="center"/>
          </w:pPr>
          <w:r w:rsidRPr="00563CB8">
            <w:t>D R A F T</w:t>
          </w:r>
        </w:p>
      </w:tc>
      <w:tc>
        <w:tcPr>
          <w:tcW w:w="3438" w:type="dxa"/>
          <w:shd w:val="clear" w:color="auto" w:fill="auto"/>
        </w:tcPr>
        <w:p w14:paraId="3E9AE2C7" w14:textId="77777777" w:rsidR="00CF1144" w:rsidRPr="00E946A0" w:rsidRDefault="00CF1144" w:rsidP="00C40083">
          <w:pPr>
            <w:pStyle w:val="PageHeader"/>
            <w:jc w:val="right"/>
            <w:rPr>
              <w:b w:val="0"/>
            </w:rPr>
          </w:pPr>
          <w:r>
            <w:rPr>
              <w:b w:val="0"/>
            </w:rPr>
            <w:t>Grade 11 • Module 2 • Unit 1 • Lesson 11</w:t>
          </w:r>
        </w:p>
      </w:tc>
    </w:tr>
  </w:tbl>
  <w:p w14:paraId="6BC27CD1" w14:textId="77777777" w:rsidR="00CF1144" w:rsidRDefault="00CF1144"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CF1144" w:rsidRPr="00563CB8" w14:paraId="364EE249" w14:textId="77777777">
      <w:tc>
        <w:tcPr>
          <w:tcW w:w="3708" w:type="dxa"/>
          <w:shd w:val="clear" w:color="auto" w:fill="auto"/>
        </w:tcPr>
        <w:p w14:paraId="25429422" w14:textId="77777777" w:rsidR="00CF1144" w:rsidRPr="00563CB8" w:rsidRDefault="00CF114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639B37F" w14:textId="77777777" w:rsidR="00CF1144" w:rsidRPr="00563CB8" w:rsidRDefault="00CF1144" w:rsidP="00E946A0">
          <w:pPr>
            <w:jc w:val="center"/>
          </w:pPr>
          <w:r w:rsidRPr="00563CB8">
            <w:t>D R A F T</w:t>
          </w:r>
        </w:p>
      </w:tc>
      <w:tc>
        <w:tcPr>
          <w:tcW w:w="3438" w:type="dxa"/>
          <w:shd w:val="clear" w:color="auto" w:fill="auto"/>
        </w:tcPr>
        <w:p w14:paraId="6EA7CC20" w14:textId="77777777" w:rsidR="00CF1144" w:rsidRPr="00E946A0" w:rsidRDefault="00CF1144" w:rsidP="00C40083">
          <w:pPr>
            <w:pStyle w:val="PageHeader"/>
            <w:jc w:val="right"/>
            <w:rPr>
              <w:b w:val="0"/>
            </w:rPr>
          </w:pPr>
          <w:r>
            <w:rPr>
              <w:b w:val="0"/>
            </w:rPr>
            <w:t>Grade 11 • Module 2 • Unit 1 • Lesson 11</w:t>
          </w:r>
        </w:p>
      </w:tc>
    </w:tr>
  </w:tbl>
  <w:p w14:paraId="0B4BCB56" w14:textId="77777777" w:rsidR="00CF1144" w:rsidRDefault="00CF1144"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683664"/>
    <w:lvl w:ilvl="0">
      <w:start w:val="1"/>
      <w:numFmt w:val="decimal"/>
      <w:lvlText w:val="%1."/>
      <w:lvlJc w:val="left"/>
      <w:pPr>
        <w:tabs>
          <w:tab w:val="num" w:pos="1800"/>
        </w:tabs>
        <w:ind w:left="1800" w:hanging="360"/>
      </w:pPr>
    </w:lvl>
  </w:abstractNum>
  <w:abstractNum w:abstractNumId="1">
    <w:nsid w:val="FFFFFF7F"/>
    <w:multiLevelType w:val="singleLevel"/>
    <w:tmpl w:val="0378664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9F3082A6"/>
    <w:lvl w:ilvl="0" w:tplc="F2985ECE">
      <w:start w:val="2"/>
      <w:numFmt w:val="lowerLetter"/>
      <w:pStyle w:val="SubStandard"/>
      <w:lvlText w:val="%1."/>
      <w:lvlJc w:val="left"/>
      <w:pPr>
        <w:ind w:left="360" w:hanging="360"/>
      </w:pPr>
      <w:rPr>
        <w:rFonts w:hint="default"/>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5"/>
  </w:num>
  <w:num w:numId="5">
    <w:abstractNumId w:val="7"/>
  </w:num>
  <w:num w:numId="6">
    <w:abstractNumId w:val="8"/>
  </w:num>
  <w:num w:numId="7">
    <w:abstractNumId w:val="10"/>
  </w:num>
  <w:num w:numId="8">
    <w:abstractNumId w:val="5"/>
    <w:lvlOverride w:ilvl="0">
      <w:startOverride w:val="1"/>
    </w:lvlOverride>
  </w:num>
  <w:num w:numId="9">
    <w:abstractNumId w:val="9"/>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4FB"/>
    <w:rsid w:val="00000633"/>
    <w:rsid w:val="000017C4"/>
    <w:rsid w:val="00001F79"/>
    <w:rsid w:val="000035C8"/>
    <w:rsid w:val="00003E1E"/>
    <w:rsid w:val="000064EB"/>
    <w:rsid w:val="00006500"/>
    <w:rsid w:val="00007CBA"/>
    <w:rsid w:val="00007F67"/>
    <w:rsid w:val="00010A26"/>
    <w:rsid w:val="000115F0"/>
    <w:rsid w:val="00011E99"/>
    <w:rsid w:val="000123E6"/>
    <w:rsid w:val="000134DA"/>
    <w:rsid w:val="000137C5"/>
    <w:rsid w:val="00013AFF"/>
    <w:rsid w:val="00013BC3"/>
    <w:rsid w:val="0001459D"/>
    <w:rsid w:val="00014D5D"/>
    <w:rsid w:val="0001620F"/>
    <w:rsid w:val="00020527"/>
    <w:rsid w:val="00021589"/>
    <w:rsid w:val="00021DAA"/>
    <w:rsid w:val="0002335F"/>
    <w:rsid w:val="000235FB"/>
    <w:rsid w:val="00024513"/>
    <w:rsid w:val="00024A8B"/>
    <w:rsid w:val="00026AD5"/>
    <w:rsid w:val="00027357"/>
    <w:rsid w:val="00027C5C"/>
    <w:rsid w:val="000330C9"/>
    <w:rsid w:val="00034778"/>
    <w:rsid w:val="00034D1A"/>
    <w:rsid w:val="00037FA5"/>
    <w:rsid w:val="00040D10"/>
    <w:rsid w:val="0004114D"/>
    <w:rsid w:val="00041A0C"/>
    <w:rsid w:val="00043051"/>
    <w:rsid w:val="0004381C"/>
    <w:rsid w:val="000466D0"/>
    <w:rsid w:val="00046FE0"/>
    <w:rsid w:val="00047475"/>
    <w:rsid w:val="000514CF"/>
    <w:rsid w:val="0005207A"/>
    <w:rsid w:val="0005285D"/>
    <w:rsid w:val="00052A34"/>
    <w:rsid w:val="00053088"/>
    <w:rsid w:val="000537D9"/>
    <w:rsid w:val="00053E11"/>
    <w:rsid w:val="00054C16"/>
    <w:rsid w:val="00054E30"/>
    <w:rsid w:val="00055AD1"/>
    <w:rsid w:val="000564CF"/>
    <w:rsid w:val="000617DB"/>
    <w:rsid w:val="00061E33"/>
    <w:rsid w:val="00062291"/>
    <w:rsid w:val="0006233C"/>
    <w:rsid w:val="00064850"/>
    <w:rsid w:val="00064A99"/>
    <w:rsid w:val="00064F6B"/>
    <w:rsid w:val="00066076"/>
    <w:rsid w:val="00066123"/>
    <w:rsid w:val="000675D3"/>
    <w:rsid w:val="0006776C"/>
    <w:rsid w:val="0006796C"/>
    <w:rsid w:val="00070D30"/>
    <w:rsid w:val="00071679"/>
    <w:rsid w:val="00071756"/>
    <w:rsid w:val="00071936"/>
    <w:rsid w:val="00072749"/>
    <w:rsid w:val="000729F9"/>
    <w:rsid w:val="00072C05"/>
    <w:rsid w:val="0007383E"/>
    <w:rsid w:val="000739E7"/>
    <w:rsid w:val="00073FB9"/>
    <w:rsid w:val="00073FC2"/>
    <w:rsid w:val="000742AA"/>
    <w:rsid w:val="000749EF"/>
    <w:rsid w:val="00074AB3"/>
    <w:rsid w:val="00075649"/>
    <w:rsid w:val="0007653D"/>
    <w:rsid w:val="000771DF"/>
    <w:rsid w:val="0007761B"/>
    <w:rsid w:val="00080985"/>
    <w:rsid w:val="00080A8A"/>
    <w:rsid w:val="00080B8C"/>
    <w:rsid w:val="0008215A"/>
    <w:rsid w:val="00082742"/>
    <w:rsid w:val="00082A8B"/>
    <w:rsid w:val="00083870"/>
    <w:rsid w:val="00083FA1"/>
    <w:rsid w:val="000848B2"/>
    <w:rsid w:val="00085854"/>
    <w:rsid w:val="000858F9"/>
    <w:rsid w:val="00086A06"/>
    <w:rsid w:val="00087104"/>
    <w:rsid w:val="0008737B"/>
    <w:rsid w:val="00090200"/>
    <w:rsid w:val="00090545"/>
    <w:rsid w:val="0009086F"/>
    <w:rsid w:val="000909A4"/>
    <w:rsid w:val="00092730"/>
    <w:rsid w:val="00092C82"/>
    <w:rsid w:val="00093AB3"/>
    <w:rsid w:val="00095548"/>
    <w:rsid w:val="00095BBA"/>
    <w:rsid w:val="0009677A"/>
    <w:rsid w:val="000968EA"/>
    <w:rsid w:val="00096A06"/>
    <w:rsid w:val="0009710B"/>
    <w:rsid w:val="000A0338"/>
    <w:rsid w:val="000A1205"/>
    <w:rsid w:val="000A1206"/>
    <w:rsid w:val="000A26A7"/>
    <w:rsid w:val="000A2A46"/>
    <w:rsid w:val="000A3129"/>
    <w:rsid w:val="000A3640"/>
    <w:rsid w:val="000A5AB2"/>
    <w:rsid w:val="000A65BB"/>
    <w:rsid w:val="000A73AC"/>
    <w:rsid w:val="000B1882"/>
    <w:rsid w:val="000B2D56"/>
    <w:rsid w:val="000B3015"/>
    <w:rsid w:val="000B3836"/>
    <w:rsid w:val="000B4662"/>
    <w:rsid w:val="000B59E6"/>
    <w:rsid w:val="000B6789"/>
    <w:rsid w:val="000B6EA7"/>
    <w:rsid w:val="000B7297"/>
    <w:rsid w:val="000B764E"/>
    <w:rsid w:val="000C0112"/>
    <w:rsid w:val="000C169A"/>
    <w:rsid w:val="000C16D3"/>
    <w:rsid w:val="000C2F43"/>
    <w:rsid w:val="000C30A8"/>
    <w:rsid w:val="000C3547"/>
    <w:rsid w:val="000C4439"/>
    <w:rsid w:val="000C4813"/>
    <w:rsid w:val="000C5656"/>
    <w:rsid w:val="000C5893"/>
    <w:rsid w:val="000D08A7"/>
    <w:rsid w:val="000D0F3D"/>
    <w:rsid w:val="000D0FAE"/>
    <w:rsid w:val="000D0FC1"/>
    <w:rsid w:val="000D270A"/>
    <w:rsid w:val="000D502F"/>
    <w:rsid w:val="000D54EA"/>
    <w:rsid w:val="000D5F2F"/>
    <w:rsid w:val="000D6C50"/>
    <w:rsid w:val="000E026B"/>
    <w:rsid w:val="000E0B69"/>
    <w:rsid w:val="000E1C45"/>
    <w:rsid w:val="000E1E07"/>
    <w:rsid w:val="000E1FED"/>
    <w:rsid w:val="000E4108"/>
    <w:rsid w:val="000E4BB8"/>
    <w:rsid w:val="000E4BE9"/>
    <w:rsid w:val="000E4DBA"/>
    <w:rsid w:val="000E4FC9"/>
    <w:rsid w:val="000E53E0"/>
    <w:rsid w:val="000E6287"/>
    <w:rsid w:val="000E68BE"/>
    <w:rsid w:val="000F192C"/>
    <w:rsid w:val="000F2414"/>
    <w:rsid w:val="000F3117"/>
    <w:rsid w:val="000F4511"/>
    <w:rsid w:val="000F4909"/>
    <w:rsid w:val="000F4A1E"/>
    <w:rsid w:val="000F52D5"/>
    <w:rsid w:val="000F6047"/>
    <w:rsid w:val="000F6F34"/>
    <w:rsid w:val="000F7D35"/>
    <w:rsid w:val="000F7F56"/>
    <w:rsid w:val="001002F5"/>
    <w:rsid w:val="00101117"/>
    <w:rsid w:val="001018B2"/>
    <w:rsid w:val="0010235F"/>
    <w:rsid w:val="0010438E"/>
    <w:rsid w:val="00105005"/>
    <w:rsid w:val="001070E7"/>
    <w:rsid w:val="00110A04"/>
    <w:rsid w:val="00111A39"/>
    <w:rsid w:val="00113501"/>
    <w:rsid w:val="00113582"/>
    <w:rsid w:val="00114DE5"/>
    <w:rsid w:val="001158C9"/>
    <w:rsid w:val="001159C2"/>
    <w:rsid w:val="001215F2"/>
    <w:rsid w:val="0012171E"/>
    <w:rsid w:val="001218DB"/>
    <w:rsid w:val="00121C27"/>
    <w:rsid w:val="00121C2C"/>
    <w:rsid w:val="00121DBA"/>
    <w:rsid w:val="00121E2E"/>
    <w:rsid w:val="00121F10"/>
    <w:rsid w:val="001220E7"/>
    <w:rsid w:val="00122F57"/>
    <w:rsid w:val="0012342C"/>
    <w:rsid w:val="001252FB"/>
    <w:rsid w:val="001258FD"/>
    <w:rsid w:val="0012627F"/>
    <w:rsid w:val="0012712D"/>
    <w:rsid w:val="001277CD"/>
    <w:rsid w:val="0012789B"/>
    <w:rsid w:val="001279C0"/>
    <w:rsid w:val="00130CD9"/>
    <w:rsid w:val="00130CF7"/>
    <w:rsid w:val="001316B0"/>
    <w:rsid w:val="00132A73"/>
    <w:rsid w:val="00133528"/>
    <w:rsid w:val="001339B8"/>
    <w:rsid w:val="001352AE"/>
    <w:rsid w:val="0013591C"/>
    <w:rsid w:val="001362D4"/>
    <w:rsid w:val="00140413"/>
    <w:rsid w:val="0014088D"/>
    <w:rsid w:val="00141220"/>
    <w:rsid w:val="001412AA"/>
    <w:rsid w:val="001418A9"/>
    <w:rsid w:val="001425BA"/>
    <w:rsid w:val="00142D8E"/>
    <w:rsid w:val="00143F34"/>
    <w:rsid w:val="001470FB"/>
    <w:rsid w:val="00147175"/>
    <w:rsid w:val="0014730A"/>
    <w:rsid w:val="0015062B"/>
    <w:rsid w:val="001509EC"/>
    <w:rsid w:val="0015118C"/>
    <w:rsid w:val="0015184F"/>
    <w:rsid w:val="00153618"/>
    <w:rsid w:val="001547FF"/>
    <w:rsid w:val="001555F2"/>
    <w:rsid w:val="00156124"/>
    <w:rsid w:val="001562B4"/>
    <w:rsid w:val="001562CE"/>
    <w:rsid w:val="00156930"/>
    <w:rsid w:val="001573EF"/>
    <w:rsid w:val="0015774E"/>
    <w:rsid w:val="00157E9E"/>
    <w:rsid w:val="00160436"/>
    <w:rsid w:val="0016078A"/>
    <w:rsid w:val="00161407"/>
    <w:rsid w:val="001617F3"/>
    <w:rsid w:val="0016234A"/>
    <w:rsid w:val="00163054"/>
    <w:rsid w:val="00164F23"/>
    <w:rsid w:val="001657A6"/>
    <w:rsid w:val="00165FC3"/>
    <w:rsid w:val="001661DC"/>
    <w:rsid w:val="00166A72"/>
    <w:rsid w:val="00166D74"/>
    <w:rsid w:val="001670A1"/>
    <w:rsid w:val="001708C2"/>
    <w:rsid w:val="001723D5"/>
    <w:rsid w:val="0017242E"/>
    <w:rsid w:val="00173478"/>
    <w:rsid w:val="00173676"/>
    <w:rsid w:val="00175414"/>
    <w:rsid w:val="00175B00"/>
    <w:rsid w:val="00175D1A"/>
    <w:rsid w:val="0017680D"/>
    <w:rsid w:val="00180156"/>
    <w:rsid w:val="0018088A"/>
    <w:rsid w:val="00180F0D"/>
    <w:rsid w:val="0018630D"/>
    <w:rsid w:val="00186355"/>
    <w:rsid w:val="001864E6"/>
    <w:rsid w:val="00186FDA"/>
    <w:rsid w:val="0018762C"/>
    <w:rsid w:val="00192123"/>
    <w:rsid w:val="001936C5"/>
    <w:rsid w:val="00193DA3"/>
    <w:rsid w:val="001944F9"/>
    <w:rsid w:val="001945FA"/>
    <w:rsid w:val="00194F1D"/>
    <w:rsid w:val="00195129"/>
    <w:rsid w:val="00196836"/>
    <w:rsid w:val="0019705C"/>
    <w:rsid w:val="00197CF5"/>
    <w:rsid w:val="001A050A"/>
    <w:rsid w:val="001A0757"/>
    <w:rsid w:val="001A12CA"/>
    <w:rsid w:val="001A5133"/>
    <w:rsid w:val="001A7DCF"/>
    <w:rsid w:val="001B0794"/>
    <w:rsid w:val="001B1487"/>
    <w:rsid w:val="001B1DF1"/>
    <w:rsid w:val="001B2D66"/>
    <w:rsid w:val="001B2DC3"/>
    <w:rsid w:val="001B3724"/>
    <w:rsid w:val="001B44F2"/>
    <w:rsid w:val="001B5BD1"/>
    <w:rsid w:val="001B5F86"/>
    <w:rsid w:val="001B6E28"/>
    <w:rsid w:val="001B708E"/>
    <w:rsid w:val="001B7352"/>
    <w:rsid w:val="001B7AB0"/>
    <w:rsid w:val="001C129F"/>
    <w:rsid w:val="001C1C99"/>
    <w:rsid w:val="001C1D9B"/>
    <w:rsid w:val="001C35E3"/>
    <w:rsid w:val="001C5188"/>
    <w:rsid w:val="001C6B70"/>
    <w:rsid w:val="001C6FEF"/>
    <w:rsid w:val="001C72C1"/>
    <w:rsid w:val="001C74FE"/>
    <w:rsid w:val="001C750C"/>
    <w:rsid w:val="001D047B"/>
    <w:rsid w:val="001D0518"/>
    <w:rsid w:val="001D0687"/>
    <w:rsid w:val="001D0911"/>
    <w:rsid w:val="001D264B"/>
    <w:rsid w:val="001D4582"/>
    <w:rsid w:val="001D4FC4"/>
    <w:rsid w:val="001D641A"/>
    <w:rsid w:val="001D6B69"/>
    <w:rsid w:val="001E189E"/>
    <w:rsid w:val="001E2310"/>
    <w:rsid w:val="001E2442"/>
    <w:rsid w:val="001E2F1E"/>
    <w:rsid w:val="001E3A82"/>
    <w:rsid w:val="001E3E8E"/>
    <w:rsid w:val="001E40B3"/>
    <w:rsid w:val="001E59B7"/>
    <w:rsid w:val="001E63E1"/>
    <w:rsid w:val="001E6DD8"/>
    <w:rsid w:val="001E7CD9"/>
    <w:rsid w:val="001F08FA"/>
    <w:rsid w:val="001F0991"/>
    <w:rsid w:val="001F1F25"/>
    <w:rsid w:val="001F2AD7"/>
    <w:rsid w:val="001F2B26"/>
    <w:rsid w:val="001F3AAE"/>
    <w:rsid w:val="001F46DA"/>
    <w:rsid w:val="001F4BDC"/>
    <w:rsid w:val="001F6C4F"/>
    <w:rsid w:val="001F7181"/>
    <w:rsid w:val="001F7794"/>
    <w:rsid w:val="00200890"/>
    <w:rsid w:val="002009F7"/>
    <w:rsid w:val="0020116D"/>
    <w:rsid w:val="0020138A"/>
    <w:rsid w:val="00201DA6"/>
    <w:rsid w:val="00201F91"/>
    <w:rsid w:val="00202FB1"/>
    <w:rsid w:val="002033F7"/>
    <w:rsid w:val="00203A1E"/>
    <w:rsid w:val="002041CD"/>
    <w:rsid w:val="00206B25"/>
    <w:rsid w:val="00207C8B"/>
    <w:rsid w:val="002127B0"/>
    <w:rsid w:val="00213FA1"/>
    <w:rsid w:val="00216615"/>
    <w:rsid w:val="002173FB"/>
    <w:rsid w:val="0021779A"/>
    <w:rsid w:val="002207C3"/>
    <w:rsid w:val="00220910"/>
    <w:rsid w:val="0022121E"/>
    <w:rsid w:val="002212B2"/>
    <w:rsid w:val="00222079"/>
    <w:rsid w:val="00222F37"/>
    <w:rsid w:val="002232B9"/>
    <w:rsid w:val="002243D7"/>
    <w:rsid w:val="00224590"/>
    <w:rsid w:val="00225262"/>
    <w:rsid w:val="00225715"/>
    <w:rsid w:val="002272C2"/>
    <w:rsid w:val="002306FF"/>
    <w:rsid w:val="00231919"/>
    <w:rsid w:val="0023207D"/>
    <w:rsid w:val="00232891"/>
    <w:rsid w:val="00234239"/>
    <w:rsid w:val="00234EFB"/>
    <w:rsid w:val="00240198"/>
    <w:rsid w:val="00240F7E"/>
    <w:rsid w:val="00240FF7"/>
    <w:rsid w:val="00241A8C"/>
    <w:rsid w:val="00243353"/>
    <w:rsid w:val="00243689"/>
    <w:rsid w:val="00245055"/>
    <w:rsid w:val="002454B3"/>
    <w:rsid w:val="0024557C"/>
    <w:rsid w:val="00245B86"/>
    <w:rsid w:val="002470F9"/>
    <w:rsid w:val="00247296"/>
    <w:rsid w:val="00250420"/>
    <w:rsid w:val="00250B34"/>
    <w:rsid w:val="002510FE"/>
    <w:rsid w:val="002516D4"/>
    <w:rsid w:val="00251A7C"/>
    <w:rsid w:val="00251DAB"/>
    <w:rsid w:val="00252CE7"/>
    <w:rsid w:val="00252D78"/>
    <w:rsid w:val="00252E7A"/>
    <w:rsid w:val="00252EFA"/>
    <w:rsid w:val="002549D0"/>
    <w:rsid w:val="0025791F"/>
    <w:rsid w:val="00257B84"/>
    <w:rsid w:val="002606D8"/>
    <w:rsid w:val="00260905"/>
    <w:rsid w:val="00260998"/>
    <w:rsid w:val="00260B99"/>
    <w:rsid w:val="00260DA5"/>
    <w:rsid w:val="002616AA"/>
    <w:rsid w:val="002619B1"/>
    <w:rsid w:val="00262BE9"/>
    <w:rsid w:val="002635F4"/>
    <w:rsid w:val="00263661"/>
    <w:rsid w:val="00263AF5"/>
    <w:rsid w:val="00263BC6"/>
    <w:rsid w:val="002642BA"/>
    <w:rsid w:val="00265FA0"/>
    <w:rsid w:val="002661A8"/>
    <w:rsid w:val="00266525"/>
    <w:rsid w:val="002714F7"/>
    <w:rsid w:val="0027267E"/>
    <w:rsid w:val="00273095"/>
    <w:rsid w:val="002746B6"/>
    <w:rsid w:val="002748DB"/>
    <w:rsid w:val="00274FEB"/>
    <w:rsid w:val="002759FB"/>
    <w:rsid w:val="00275C43"/>
    <w:rsid w:val="00276DB9"/>
    <w:rsid w:val="00276FF8"/>
    <w:rsid w:val="002775E7"/>
    <w:rsid w:val="002800CE"/>
    <w:rsid w:val="0028184C"/>
    <w:rsid w:val="0028192E"/>
    <w:rsid w:val="00281E73"/>
    <w:rsid w:val="00283250"/>
    <w:rsid w:val="0028413D"/>
    <w:rsid w:val="0028487E"/>
    <w:rsid w:val="00284B9E"/>
    <w:rsid w:val="00284D3C"/>
    <w:rsid w:val="00284D78"/>
    <w:rsid w:val="00284FC0"/>
    <w:rsid w:val="00286784"/>
    <w:rsid w:val="00286A92"/>
    <w:rsid w:val="0028783E"/>
    <w:rsid w:val="00290F88"/>
    <w:rsid w:val="002917B1"/>
    <w:rsid w:val="00291CAB"/>
    <w:rsid w:val="00292F10"/>
    <w:rsid w:val="002935C1"/>
    <w:rsid w:val="0029527C"/>
    <w:rsid w:val="002952BC"/>
    <w:rsid w:val="00297DC5"/>
    <w:rsid w:val="002A118D"/>
    <w:rsid w:val="002A21DE"/>
    <w:rsid w:val="002A3501"/>
    <w:rsid w:val="002A3770"/>
    <w:rsid w:val="002A4A13"/>
    <w:rsid w:val="002A5277"/>
    <w:rsid w:val="002A5337"/>
    <w:rsid w:val="002A53C2"/>
    <w:rsid w:val="002A593D"/>
    <w:rsid w:val="002A7314"/>
    <w:rsid w:val="002A7FCE"/>
    <w:rsid w:val="002B2E01"/>
    <w:rsid w:val="002B5FFB"/>
    <w:rsid w:val="002B6EE8"/>
    <w:rsid w:val="002B78D2"/>
    <w:rsid w:val="002C0245"/>
    <w:rsid w:val="002C02FB"/>
    <w:rsid w:val="002C0445"/>
    <w:rsid w:val="002C0487"/>
    <w:rsid w:val="002C13A3"/>
    <w:rsid w:val="002C28B3"/>
    <w:rsid w:val="002C3518"/>
    <w:rsid w:val="002C473B"/>
    <w:rsid w:val="002C56BB"/>
    <w:rsid w:val="002C5BA5"/>
    <w:rsid w:val="002C5F0D"/>
    <w:rsid w:val="002D05A8"/>
    <w:rsid w:val="002D197B"/>
    <w:rsid w:val="002D1CE4"/>
    <w:rsid w:val="002D303A"/>
    <w:rsid w:val="002D3339"/>
    <w:rsid w:val="002D4256"/>
    <w:rsid w:val="002D5B55"/>
    <w:rsid w:val="002D5EB9"/>
    <w:rsid w:val="002D632F"/>
    <w:rsid w:val="002D699A"/>
    <w:rsid w:val="002D7084"/>
    <w:rsid w:val="002D71A0"/>
    <w:rsid w:val="002D7211"/>
    <w:rsid w:val="002E0D32"/>
    <w:rsid w:val="002E1B7F"/>
    <w:rsid w:val="002E27A8"/>
    <w:rsid w:val="002E27AE"/>
    <w:rsid w:val="002E4C92"/>
    <w:rsid w:val="002E53DC"/>
    <w:rsid w:val="002E59DE"/>
    <w:rsid w:val="002E6465"/>
    <w:rsid w:val="002E650E"/>
    <w:rsid w:val="002E69D8"/>
    <w:rsid w:val="002E6A59"/>
    <w:rsid w:val="002E7094"/>
    <w:rsid w:val="002F03D2"/>
    <w:rsid w:val="002F2A18"/>
    <w:rsid w:val="002F3D65"/>
    <w:rsid w:val="002F485F"/>
    <w:rsid w:val="002F57B8"/>
    <w:rsid w:val="002F585B"/>
    <w:rsid w:val="002F654E"/>
    <w:rsid w:val="002F7EA1"/>
    <w:rsid w:val="00301AA6"/>
    <w:rsid w:val="003025DC"/>
    <w:rsid w:val="00302D90"/>
    <w:rsid w:val="00303C1E"/>
    <w:rsid w:val="003041C1"/>
    <w:rsid w:val="0030441D"/>
    <w:rsid w:val="00305D00"/>
    <w:rsid w:val="003067BF"/>
    <w:rsid w:val="00307353"/>
    <w:rsid w:val="0031054D"/>
    <w:rsid w:val="00311E81"/>
    <w:rsid w:val="00313D51"/>
    <w:rsid w:val="00314BE0"/>
    <w:rsid w:val="00314FD1"/>
    <w:rsid w:val="00315B90"/>
    <w:rsid w:val="00316C2A"/>
    <w:rsid w:val="00317306"/>
    <w:rsid w:val="00317459"/>
    <w:rsid w:val="003200D3"/>
    <w:rsid w:val="003201AC"/>
    <w:rsid w:val="0032055A"/>
    <w:rsid w:val="0032239A"/>
    <w:rsid w:val="0032262D"/>
    <w:rsid w:val="0032315E"/>
    <w:rsid w:val="003239E3"/>
    <w:rsid w:val="0032469E"/>
    <w:rsid w:val="003275C6"/>
    <w:rsid w:val="003276B0"/>
    <w:rsid w:val="0033246B"/>
    <w:rsid w:val="00332EB3"/>
    <w:rsid w:val="00335168"/>
    <w:rsid w:val="003368BF"/>
    <w:rsid w:val="003375F2"/>
    <w:rsid w:val="0033781A"/>
    <w:rsid w:val="003402F8"/>
    <w:rsid w:val="003419AA"/>
    <w:rsid w:val="003433AC"/>
    <w:rsid w:val="003440A9"/>
    <w:rsid w:val="0034432A"/>
    <w:rsid w:val="00344404"/>
    <w:rsid w:val="00347034"/>
    <w:rsid w:val="00347761"/>
    <w:rsid w:val="00347D47"/>
    <w:rsid w:val="00347DD9"/>
    <w:rsid w:val="003502F5"/>
    <w:rsid w:val="0035084F"/>
    <w:rsid w:val="00350B03"/>
    <w:rsid w:val="00350F90"/>
    <w:rsid w:val="00351804"/>
    <w:rsid w:val="00351C35"/>
    <w:rsid w:val="00351F18"/>
    <w:rsid w:val="003521C5"/>
    <w:rsid w:val="00352361"/>
    <w:rsid w:val="00353081"/>
    <w:rsid w:val="00354D4A"/>
    <w:rsid w:val="00355B9E"/>
    <w:rsid w:val="00356656"/>
    <w:rsid w:val="00356CBA"/>
    <w:rsid w:val="00356D0B"/>
    <w:rsid w:val="00360B9F"/>
    <w:rsid w:val="00360CAB"/>
    <w:rsid w:val="003614F0"/>
    <w:rsid w:val="00361AD4"/>
    <w:rsid w:val="00361AD6"/>
    <w:rsid w:val="00362010"/>
    <w:rsid w:val="00362835"/>
    <w:rsid w:val="00363DE5"/>
    <w:rsid w:val="003644F3"/>
    <w:rsid w:val="00364CD8"/>
    <w:rsid w:val="0036501F"/>
    <w:rsid w:val="003659AB"/>
    <w:rsid w:val="00365E00"/>
    <w:rsid w:val="00367479"/>
    <w:rsid w:val="00370378"/>
    <w:rsid w:val="00370421"/>
    <w:rsid w:val="00370465"/>
    <w:rsid w:val="003704DD"/>
    <w:rsid w:val="00370C53"/>
    <w:rsid w:val="00371549"/>
    <w:rsid w:val="003717C5"/>
    <w:rsid w:val="00372441"/>
    <w:rsid w:val="0037258B"/>
    <w:rsid w:val="00373368"/>
    <w:rsid w:val="003734CF"/>
    <w:rsid w:val="00373E95"/>
    <w:rsid w:val="00373F65"/>
    <w:rsid w:val="00374342"/>
    <w:rsid w:val="00374411"/>
    <w:rsid w:val="00374C35"/>
    <w:rsid w:val="003750BA"/>
    <w:rsid w:val="0037537D"/>
    <w:rsid w:val="00376371"/>
    <w:rsid w:val="00376DBB"/>
    <w:rsid w:val="00377629"/>
    <w:rsid w:val="003776AE"/>
    <w:rsid w:val="00380399"/>
    <w:rsid w:val="003822E1"/>
    <w:rsid w:val="003826B0"/>
    <w:rsid w:val="00382B7D"/>
    <w:rsid w:val="0038382F"/>
    <w:rsid w:val="00383A2A"/>
    <w:rsid w:val="0038477D"/>
    <w:rsid w:val="00384911"/>
    <w:rsid w:val="00384BFD"/>
    <w:rsid w:val="003851B2"/>
    <w:rsid w:val="003854D3"/>
    <w:rsid w:val="0038635E"/>
    <w:rsid w:val="00387B57"/>
    <w:rsid w:val="00387F47"/>
    <w:rsid w:val="003908D2"/>
    <w:rsid w:val="00392140"/>
    <w:rsid w:val="003924D0"/>
    <w:rsid w:val="0039260B"/>
    <w:rsid w:val="0039307F"/>
    <w:rsid w:val="0039525B"/>
    <w:rsid w:val="00395938"/>
    <w:rsid w:val="00397D71"/>
    <w:rsid w:val="003A0648"/>
    <w:rsid w:val="003A12F7"/>
    <w:rsid w:val="003A14E7"/>
    <w:rsid w:val="003A367C"/>
    <w:rsid w:val="003A3AB0"/>
    <w:rsid w:val="003A4331"/>
    <w:rsid w:val="003A4C1F"/>
    <w:rsid w:val="003A596F"/>
    <w:rsid w:val="003A6129"/>
    <w:rsid w:val="003A6785"/>
    <w:rsid w:val="003A7106"/>
    <w:rsid w:val="003B0F75"/>
    <w:rsid w:val="003B2322"/>
    <w:rsid w:val="003B3DB9"/>
    <w:rsid w:val="003B3DEA"/>
    <w:rsid w:val="003B58D6"/>
    <w:rsid w:val="003B5AA2"/>
    <w:rsid w:val="003B5FBB"/>
    <w:rsid w:val="003B7708"/>
    <w:rsid w:val="003C2022"/>
    <w:rsid w:val="003C2305"/>
    <w:rsid w:val="003C24AD"/>
    <w:rsid w:val="003C38EA"/>
    <w:rsid w:val="003C5014"/>
    <w:rsid w:val="003C65B6"/>
    <w:rsid w:val="003C6E03"/>
    <w:rsid w:val="003C6E37"/>
    <w:rsid w:val="003D0232"/>
    <w:rsid w:val="003D2601"/>
    <w:rsid w:val="003D27E3"/>
    <w:rsid w:val="003D288C"/>
    <w:rsid w:val="003D28E6"/>
    <w:rsid w:val="003D32D0"/>
    <w:rsid w:val="003D3D57"/>
    <w:rsid w:val="003D3DD5"/>
    <w:rsid w:val="003D55A7"/>
    <w:rsid w:val="003D5B2B"/>
    <w:rsid w:val="003D62C6"/>
    <w:rsid w:val="003D7469"/>
    <w:rsid w:val="003D7ABA"/>
    <w:rsid w:val="003E015C"/>
    <w:rsid w:val="003E04D5"/>
    <w:rsid w:val="003E13A4"/>
    <w:rsid w:val="003E1AB0"/>
    <w:rsid w:val="003E1E59"/>
    <w:rsid w:val="003E2215"/>
    <w:rsid w:val="003E2C04"/>
    <w:rsid w:val="003E36EA"/>
    <w:rsid w:val="003E3757"/>
    <w:rsid w:val="003E693A"/>
    <w:rsid w:val="003F0A09"/>
    <w:rsid w:val="003F1135"/>
    <w:rsid w:val="003F1287"/>
    <w:rsid w:val="003F158F"/>
    <w:rsid w:val="003F1A54"/>
    <w:rsid w:val="003F2063"/>
    <w:rsid w:val="003F26E0"/>
    <w:rsid w:val="003F2833"/>
    <w:rsid w:val="003F3974"/>
    <w:rsid w:val="003F3D65"/>
    <w:rsid w:val="003F568F"/>
    <w:rsid w:val="004006B6"/>
    <w:rsid w:val="004010E4"/>
    <w:rsid w:val="00402789"/>
    <w:rsid w:val="00403504"/>
    <w:rsid w:val="00403979"/>
    <w:rsid w:val="00405198"/>
    <w:rsid w:val="00406725"/>
    <w:rsid w:val="00407E1B"/>
    <w:rsid w:val="00407F90"/>
    <w:rsid w:val="0041210A"/>
    <w:rsid w:val="004122A1"/>
    <w:rsid w:val="00412A7D"/>
    <w:rsid w:val="00413334"/>
    <w:rsid w:val="004153ED"/>
    <w:rsid w:val="00415474"/>
    <w:rsid w:val="0041597A"/>
    <w:rsid w:val="004172D0"/>
    <w:rsid w:val="004179FD"/>
    <w:rsid w:val="00420FFD"/>
    <w:rsid w:val="00421157"/>
    <w:rsid w:val="0042474E"/>
    <w:rsid w:val="00425E32"/>
    <w:rsid w:val="00426D5B"/>
    <w:rsid w:val="004278AF"/>
    <w:rsid w:val="00427F86"/>
    <w:rsid w:val="00430225"/>
    <w:rsid w:val="00430F80"/>
    <w:rsid w:val="00432D7F"/>
    <w:rsid w:val="00432E0D"/>
    <w:rsid w:val="00432FB6"/>
    <w:rsid w:val="0043420D"/>
    <w:rsid w:val="004349A3"/>
    <w:rsid w:val="00434DC1"/>
    <w:rsid w:val="0043668B"/>
    <w:rsid w:val="00436909"/>
    <w:rsid w:val="00436DEC"/>
    <w:rsid w:val="0043772A"/>
    <w:rsid w:val="00437FCD"/>
    <w:rsid w:val="00437FD0"/>
    <w:rsid w:val="004402AC"/>
    <w:rsid w:val="004403EE"/>
    <w:rsid w:val="004407F1"/>
    <w:rsid w:val="00440948"/>
    <w:rsid w:val="0044459F"/>
    <w:rsid w:val="004452D5"/>
    <w:rsid w:val="00445315"/>
    <w:rsid w:val="0044574D"/>
    <w:rsid w:val="00445C9C"/>
    <w:rsid w:val="00445D96"/>
    <w:rsid w:val="00445D98"/>
    <w:rsid w:val="00446AFD"/>
    <w:rsid w:val="0045140D"/>
    <w:rsid w:val="004528AF"/>
    <w:rsid w:val="004536D7"/>
    <w:rsid w:val="00453771"/>
    <w:rsid w:val="004537B2"/>
    <w:rsid w:val="004546D8"/>
    <w:rsid w:val="004547A0"/>
    <w:rsid w:val="00455FC4"/>
    <w:rsid w:val="0045690A"/>
    <w:rsid w:val="00456A92"/>
    <w:rsid w:val="00456F88"/>
    <w:rsid w:val="0045725F"/>
    <w:rsid w:val="004574EF"/>
    <w:rsid w:val="00457AF3"/>
    <w:rsid w:val="00457F98"/>
    <w:rsid w:val="004603CF"/>
    <w:rsid w:val="00460BD7"/>
    <w:rsid w:val="00461A64"/>
    <w:rsid w:val="00462F86"/>
    <w:rsid w:val="004632B3"/>
    <w:rsid w:val="00465572"/>
    <w:rsid w:val="0046594D"/>
    <w:rsid w:val="00466B3C"/>
    <w:rsid w:val="00466C1C"/>
    <w:rsid w:val="0046700B"/>
    <w:rsid w:val="004672E7"/>
    <w:rsid w:val="004673C0"/>
    <w:rsid w:val="00467EF5"/>
    <w:rsid w:val="004702B3"/>
    <w:rsid w:val="00470E93"/>
    <w:rsid w:val="004713C2"/>
    <w:rsid w:val="004719F7"/>
    <w:rsid w:val="00471F08"/>
    <w:rsid w:val="0047222B"/>
    <w:rsid w:val="004728A8"/>
    <w:rsid w:val="00472906"/>
    <w:rsid w:val="00472F34"/>
    <w:rsid w:val="00472FDB"/>
    <w:rsid w:val="0047372C"/>
    <w:rsid w:val="0047469B"/>
    <w:rsid w:val="00474723"/>
    <w:rsid w:val="004777C7"/>
    <w:rsid w:val="00477B3D"/>
    <w:rsid w:val="00477C80"/>
    <w:rsid w:val="00481E51"/>
    <w:rsid w:val="00482C15"/>
    <w:rsid w:val="0048383B"/>
    <w:rsid w:val="004838D9"/>
    <w:rsid w:val="00484822"/>
    <w:rsid w:val="00485909"/>
    <w:rsid w:val="00485D55"/>
    <w:rsid w:val="00491BE6"/>
    <w:rsid w:val="00492626"/>
    <w:rsid w:val="0049409E"/>
    <w:rsid w:val="00494F33"/>
    <w:rsid w:val="0049515A"/>
    <w:rsid w:val="00495A3E"/>
    <w:rsid w:val="00495AF2"/>
    <w:rsid w:val="00496B56"/>
    <w:rsid w:val="00497159"/>
    <w:rsid w:val="00497A92"/>
    <w:rsid w:val="00497B53"/>
    <w:rsid w:val="004A0BB2"/>
    <w:rsid w:val="004A1A44"/>
    <w:rsid w:val="004A23FB"/>
    <w:rsid w:val="004A2540"/>
    <w:rsid w:val="004A3F30"/>
    <w:rsid w:val="004A51FE"/>
    <w:rsid w:val="004A6760"/>
    <w:rsid w:val="004A7B76"/>
    <w:rsid w:val="004B22B8"/>
    <w:rsid w:val="004B2721"/>
    <w:rsid w:val="004B27C9"/>
    <w:rsid w:val="004B3127"/>
    <w:rsid w:val="004B3E41"/>
    <w:rsid w:val="004B4A8B"/>
    <w:rsid w:val="004B552B"/>
    <w:rsid w:val="004B58D6"/>
    <w:rsid w:val="004B5A2F"/>
    <w:rsid w:val="004B5FCD"/>
    <w:rsid w:val="004B6C81"/>
    <w:rsid w:val="004B7699"/>
    <w:rsid w:val="004B7C07"/>
    <w:rsid w:val="004C128D"/>
    <w:rsid w:val="004C602D"/>
    <w:rsid w:val="004C6B07"/>
    <w:rsid w:val="004C6BD7"/>
    <w:rsid w:val="004C6CD8"/>
    <w:rsid w:val="004C7F69"/>
    <w:rsid w:val="004D09BF"/>
    <w:rsid w:val="004D3CC3"/>
    <w:rsid w:val="004D3CE5"/>
    <w:rsid w:val="004D487C"/>
    <w:rsid w:val="004D5199"/>
    <w:rsid w:val="004D5473"/>
    <w:rsid w:val="004D6BF8"/>
    <w:rsid w:val="004D7029"/>
    <w:rsid w:val="004D7F96"/>
    <w:rsid w:val="004E152C"/>
    <w:rsid w:val="004E1B0E"/>
    <w:rsid w:val="004E2E68"/>
    <w:rsid w:val="004E36C6"/>
    <w:rsid w:val="004E3B37"/>
    <w:rsid w:val="004E4E53"/>
    <w:rsid w:val="004E507F"/>
    <w:rsid w:val="004E6093"/>
    <w:rsid w:val="004E6609"/>
    <w:rsid w:val="004F0DC4"/>
    <w:rsid w:val="004F2363"/>
    <w:rsid w:val="004F2969"/>
    <w:rsid w:val="004F353F"/>
    <w:rsid w:val="004F4461"/>
    <w:rsid w:val="004F57C6"/>
    <w:rsid w:val="004F62CF"/>
    <w:rsid w:val="00500248"/>
    <w:rsid w:val="005022D8"/>
    <w:rsid w:val="00502FAD"/>
    <w:rsid w:val="00505AAB"/>
    <w:rsid w:val="00506B6F"/>
    <w:rsid w:val="005076F9"/>
    <w:rsid w:val="00507DF5"/>
    <w:rsid w:val="00511BFF"/>
    <w:rsid w:val="005121D2"/>
    <w:rsid w:val="00513C73"/>
    <w:rsid w:val="00513E84"/>
    <w:rsid w:val="005151FC"/>
    <w:rsid w:val="00517918"/>
    <w:rsid w:val="0052202D"/>
    <w:rsid w:val="00522137"/>
    <w:rsid w:val="005223E0"/>
    <w:rsid w:val="0052299A"/>
    <w:rsid w:val="00522DDA"/>
    <w:rsid w:val="0052385B"/>
    <w:rsid w:val="0052413A"/>
    <w:rsid w:val="00524F63"/>
    <w:rsid w:val="00525C8E"/>
    <w:rsid w:val="0052634E"/>
    <w:rsid w:val="00526428"/>
    <w:rsid w:val="00526CBB"/>
    <w:rsid w:val="0052748A"/>
    <w:rsid w:val="0052769A"/>
    <w:rsid w:val="00527BDD"/>
    <w:rsid w:val="00527DE8"/>
    <w:rsid w:val="005324A5"/>
    <w:rsid w:val="00533BAA"/>
    <w:rsid w:val="00534A90"/>
    <w:rsid w:val="00536205"/>
    <w:rsid w:val="005362C3"/>
    <w:rsid w:val="005369F9"/>
    <w:rsid w:val="00536B09"/>
    <w:rsid w:val="005370C6"/>
    <w:rsid w:val="00541A6A"/>
    <w:rsid w:val="00541EEB"/>
    <w:rsid w:val="005424C5"/>
    <w:rsid w:val="00542523"/>
    <w:rsid w:val="0054273E"/>
    <w:rsid w:val="00543A41"/>
    <w:rsid w:val="00546CF7"/>
    <w:rsid w:val="00546D69"/>
    <w:rsid w:val="00546D71"/>
    <w:rsid w:val="00546F7C"/>
    <w:rsid w:val="0054791C"/>
    <w:rsid w:val="00547B0E"/>
    <w:rsid w:val="00547C9B"/>
    <w:rsid w:val="00551E71"/>
    <w:rsid w:val="005520BE"/>
    <w:rsid w:val="0055340D"/>
    <w:rsid w:val="0055385D"/>
    <w:rsid w:val="00554321"/>
    <w:rsid w:val="0055626F"/>
    <w:rsid w:val="005562CE"/>
    <w:rsid w:val="005573FB"/>
    <w:rsid w:val="0056115F"/>
    <w:rsid w:val="00561640"/>
    <w:rsid w:val="00561FA1"/>
    <w:rsid w:val="00563CB8"/>
    <w:rsid w:val="00563DC9"/>
    <w:rsid w:val="005641F5"/>
    <w:rsid w:val="0056434E"/>
    <w:rsid w:val="00564FA3"/>
    <w:rsid w:val="00565871"/>
    <w:rsid w:val="00567B91"/>
    <w:rsid w:val="00567E85"/>
    <w:rsid w:val="00570901"/>
    <w:rsid w:val="005727D0"/>
    <w:rsid w:val="005738F3"/>
    <w:rsid w:val="005739FF"/>
    <w:rsid w:val="00573D01"/>
    <w:rsid w:val="00574693"/>
    <w:rsid w:val="00576E4A"/>
    <w:rsid w:val="00581401"/>
    <w:rsid w:val="005817A9"/>
    <w:rsid w:val="005829AA"/>
    <w:rsid w:val="00583182"/>
    <w:rsid w:val="005837C5"/>
    <w:rsid w:val="00583FF7"/>
    <w:rsid w:val="005844D5"/>
    <w:rsid w:val="00584886"/>
    <w:rsid w:val="0058497C"/>
    <w:rsid w:val="00585771"/>
    <w:rsid w:val="00585A0D"/>
    <w:rsid w:val="005875D8"/>
    <w:rsid w:val="00590019"/>
    <w:rsid w:val="005924DA"/>
    <w:rsid w:val="00592D68"/>
    <w:rsid w:val="00593697"/>
    <w:rsid w:val="00593F89"/>
    <w:rsid w:val="00594B52"/>
    <w:rsid w:val="00595905"/>
    <w:rsid w:val="00595E10"/>
    <w:rsid w:val="005960E3"/>
    <w:rsid w:val="0059692A"/>
    <w:rsid w:val="005A0B60"/>
    <w:rsid w:val="005A35E7"/>
    <w:rsid w:val="005A3720"/>
    <w:rsid w:val="005A4D2B"/>
    <w:rsid w:val="005A7968"/>
    <w:rsid w:val="005B01EE"/>
    <w:rsid w:val="005B02DA"/>
    <w:rsid w:val="005B0649"/>
    <w:rsid w:val="005B0EA7"/>
    <w:rsid w:val="005B155A"/>
    <w:rsid w:val="005B22B2"/>
    <w:rsid w:val="005B30D8"/>
    <w:rsid w:val="005B358A"/>
    <w:rsid w:val="005B38CA"/>
    <w:rsid w:val="005B3CF9"/>
    <w:rsid w:val="005B3D78"/>
    <w:rsid w:val="005B4E83"/>
    <w:rsid w:val="005B5784"/>
    <w:rsid w:val="005B63E4"/>
    <w:rsid w:val="005B7E6E"/>
    <w:rsid w:val="005C1642"/>
    <w:rsid w:val="005C1A14"/>
    <w:rsid w:val="005C1AE9"/>
    <w:rsid w:val="005C2025"/>
    <w:rsid w:val="005C3601"/>
    <w:rsid w:val="005C4572"/>
    <w:rsid w:val="005C4694"/>
    <w:rsid w:val="005C56FD"/>
    <w:rsid w:val="005C7565"/>
    <w:rsid w:val="005C7B5F"/>
    <w:rsid w:val="005C7E41"/>
    <w:rsid w:val="005D109A"/>
    <w:rsid w:val="005D16AD"/>
    <w:rsid w:val="005D23C9"/>
    <w:rsid w:val="005D366D"/>
    <w:rsid w:val="005D3ED1"/>
    <w:rsid w:val="005D5EC2"/>
    <w:rsid w:val="005D5F6F"/>
    <w:rsid w:val="005D6D9F"/>
    <w:rsid w:val="005D6E80"/>
    <w:rsid w:val="005D7C72"/>
    <w:rsid w:val="005E1E1E"/>
    <w:rsid w:val="005E1F01"/>
    <w:rsid w:val="005E2E87"/>
    <w:rsid w:val="005E4504"/>
    <w:rsid w:val="005E4B13"/>
    <w:rsid w:val="005E5C85"/>
    <w:rsid w:val="005E758A"/>
    <w:rsid w:val="005F147C"/>
    <w:rsid w:val="005F1E71"/>
    <w:rsid w:val="005F35CF"/>
    <w:rsid w:val="005F3D60"/>
    <w:rsid w:val="005F5AD4"/>
    <w:rsid w:val="005F5D35"/>
    <w:rsid w:val="005F62F5"/>
    <w:rsid w:val="005F657A"/>
    <w:rsid w:val="005F682B"/>
    <w:rsid w:val="005F75D0"/>
    <w:rsid w:val="00600083"/>
    <w:rsid w:val="0060047E"/>
    <w:rsid w:val="006004AB"/>
    <w:rsid w:val="0060206A"/>
    <w:rsid w:val="00602A44"/>
    <w:rsid w:val="00602A8B"/>
    <w:rsid w:val="006034AB"/>
    <w:rsid w:val="006038DE"/>
    <w:rsid w:val="00603970"/>
    <w:rsid w:val="006044CD"/>
    <w:rsid w:val="00605426"/>
    <w:rsid w:val="00606560"/>
    <w:rsid w:val="00607856"/>
    <w:rsid w:val="00610A6F"/>
    <w:rsid w:val="00610F06"/>
    <w:rsid w:val="006124D5"/>
    <w:rsid w:val="00615245"/>
    <w:rsid w:val="00615325"/>
    <w:rsid w:val="0061606C"/>
    <w:rsid w:val="00616100"/>
    <w:rsid w:val="006167CC"/>
    <w:rsid w:val="006174F1"/>
    <w:rsid w:val="00620006"/>
    <w:rsid w:val="00621050"/>
    <w:rsid w:val="006211E6"/>
    <w:rsid w:val="0062277B"/>
    <w:rsid w:val="006227BE"/>
    <w:rsid w:val="006235B7"/>
    <w:rsid w:val="00623B61"/>
    <w:rsid w:val="006253C3"/>
    <w:rsid w:val="00625507"/>
    <w:rsid w:val="006260C7"/>
    <w:rsid w:val="0062613E"/>
    <w:rsid w:val="006261E1"/>
    <w:rsid w:val="0062628E"/>
    <w:rsid w:val="00626E4A"/>
    <w:rsid w:val="00630242"/>
    <w:rsid w:val="006302CD"/>
    <w:rsid w:val="00630607"/>
    <w:rsid w:val="00630CFA"/>
    <w:rsid w:val="00631DE1"/>
    <w:rsid w:val="00631E28"/>
    <w:rsid w:val="00632B63"/>
    <w:rsid w:val="00633B5A"/>
    <w:rsid w:val="006346B3"/>
    <w:rsid w:val="006347EC"/>
    <w:rsid w:val="00634A7D"/>
    <w:rsid w:val="00635457"/>
    <w:rsid w:val="00635B12"/>
    <w:rsid w:val="00635F6D"/>
    <w:rsid w:val="0063653C"/>
    <w:rsid w:val="006375AF"/>
    <w:rsid w:val="006376D9"/>
    <w:rsid w:val="00641375"/>
    <w:rsid w:val="00641406"/>
    <w:rsid w:val="00641B6D"/>
    <w:rsid w:val="00641D1D"/>
    <w:rsid w:val="00641DC5"/>
    <w:rsid w:val="00643550"/>
    <w:rsid w:val="00643A11"/>
    <w:rsid w:val="00644540"/>
    <w:rsid w:val="00645C3F"/>
    <w:rsid w:val="00646088"/>
    <w:rsid w:val="006461B6"/>
    <w:rsid w:val="006461C9"/>
    <w:rsid w:val="006463EC"/>
    <w:rsid w:val="00647E88"/>
    <w:rsid w:val="0065020F"/>
    <w:rsid w:val="00651092"/>
    <w:rsid w:val="00652AB5"/>
    <w:rsid w:val="00653ABB"/>
    <w:rsid w:val="006576D7"/>
    <w:rsid w:val="00657A01"/>
    <w:rsid w:val="0066029E"/>
    <w:rsid w:val="00660A4D"/>
    <w:rsid w:val="0066211A"/>
    <w:rsid w:val="00663A00"/>
    <w:rsid w:val="006648C9"/>
    <w:rsid w:val="00665537"/>
    <w:rsid w:val="006661AE"/>
    <w:rsid w:val="006667A3"/>
    <w:rsid w:val="00666C2E"/>
    <w:rsid w:val="006671E4"/>
    <w:rsid w:val="006704E2"/>
    <w:rsid w:val="0067059C"/>
    <w:rsid w:val="00671438"/>
    <w:rsid w:val="006717E9"/>
    <w:rsid w:val="00671DDC"/>
    <w:rsid w:val="00673AF5"/>
    <w:rsid w:val="00673DB5"/>
    <w:rsid w:val="00674D08"/>
    <w:rsid w:val="0067644E"/>
    <w:rsid w:val="00676880"/>
    <w:rsid w:val="00677DF8"/>
    <w:rsid w:val="0068018C"/>
    <w:rsid w:val="0068083E"/>
    <w:rsid w:val="006832EF"/>
    <w:rsid w:val="00683F42"/>
    <w:rsid w:val="00684F77"/>
    <w:rsid w:val="00685A89"/>
    <w:rsid w:val="00686DF9"/>
    <w:rsid w:val="00691014"/>
    <w:rsid w:val="0069231A"/>
    <w:rsid w:val="0069247E"/>
    <w:rsid w:val="00692660"/>
    <w:rsid w:val="0069348A"/>
    <w:rsid w:val="006934F2"/>
    <w:rsid w:val="00694E95"/>
    <w:rsid w:val="00695071"/>
    <w:rsid w:val="00696173"/>
    <w:rsid w:val="006A009E"/>
    <w:rsid w:val="006A0934"/>
    <w:rsid w:val="006A09D6"/>
    <w:rsid w:val="006A16BC"/>
    <w:rsid w:val="006A3594"/>
    <w:rsid w:val="006A38A3"/>
    <w:rsid w:val="006A417F"/>
    <w:rsid w:val="006A5904"/>
    <w:rsid w:val="006A624F"/>
    <w:rsid w:val="006A77DC"/>
    <w:rsid w:val="006B0965"/>
    <w:rsid w:val="006B0A84"/>
    <w:rsid w:val="006B174F"/>
    <w:rsid w:val="006B2D1E"/>
    <w:rsid w:val="006B49B2"/>
    <w:rsid w:val="006B51B4"/>
    <w:rsid w:val="006B5973"/>
    <w:rsid w:val="006B61DD"/>
    <w:rsid w:val="006B6A00"/>
    <w:rsid w:val="006B71A8"/>
    <w:rsid w:val="006B7CCB"/>
    <w:rsid w:val="006C059A"/>
    <w:rsid w:val="006C1180"/>
    <w:rsid w:val="006C1573"/>
    <w:rsid w:val="006C1E7C"/>
    <w:rsid w:val="006C22F2"/>
    <w:rsid w:val="006C35D9"/>
    <w:rsid w:val="006C3EB6"/>
    <w:rsid w:val="006C449E"/>
    <w:rsid w:val="006C6843"/>
    <w:rsid w:val="006C7012"/>
    <w:rsid w:val="006C7595"/>
    <w:rsid w:val="006D1DC6"/>
    <w:rsid w:val="006D24B4"/>
    <w:rsid w:val="006D4197"/>
    <w:rsid w:val="006D4280"/>
    <w:rsid w:val="006D5208"/>
    <w:rsid w:val="006D5695"/>
    <w:rsid w:val="006D6F41"/>
    <w:rsid w:val="006D79B2"/>
    <w:rsid w:val="006E36E1"/>
    <w:rsid w:val="006E4C84"/>
    <w:rsid w:val="006E5818"/>
    <w:rsid w:val="006E5831"/>
    <w:rsid w:val="006E6E6E"/>
    <w:rsid w:val="006E6F13"/>
    <w:rsid w:val="006E7A67"/>
    <w:rsid w:val="006E7B8D"/>
    <w:rsid w:val="006E7D3C"/>
    <w:rsid w:val="006F0208"/>
    <w:rsid w:val="006F0833"/>
    <w:rsid w:val="006F0D8A"/>
    <w:rsid w:val="006F2147"/>
    <w:rsid w:val="006F3BD7"/>
    <w:rsid w:val="006F48B8"/>
    <w:rsid w:val="006F61F7"/>
    <w:rsid w:val="006F706A"/>
    <w:rsid w:val="006F7333"/>
    <w:rsid w:val="007008DC"/>
    <w:rsid w:val="00701473"/>
    <w:rsid w:val="00702672"/>
    <w:rsid w:val="00706F7A"/>
    <w:rsid w:val="00707670"/>
    <w:rsid w:val="007076EC"/>
    <w:rsid w:val="007115E9"/>
    <w:rsid w:val="007118B8"/>
    <w:rsid w:val="007120A8"/>
    <w:rsid w:val="00712890"/>
    <w:rsid w:val="00714537"/>
    <w:rsid w:val="00714E2C"/>
    <w:rsid w:val="0071568E"/>
    <w:rsid w:val="00716227"/>
    <w:rsid w:val="00716B40"/>
    <w:rsid w:val="007201BF"/>
    <w:rsid w:val="00720A8A"/>
    <w:rsid w:val="00720D17"/>
    <w:rsid w:val="0072440D"/>
    <w:rsid w:val="00724760"/>
    <w:rsid w:val="007254EB"/>
    <w:rsid w:val="00730123"/>
    <w:rsid w:val="0073162B"/>
    <w:rsid w:val="0073192F"/>
    <w:rsid w:val="00733C74"/>
    <w:rsid w:val="00733DB3"/>
    <w:rsid w:val="00734042"/>
    <w:rsid w:val="007358BB"/>
    <w:rsid w:val="00736E99"/>
    <w:rsid w:val="00737BE8"/>
    <w:rsid w:val="00737EE7"/>
    <w:rsid w:val="007403B0"/>
    <w:rsid w:val="00741955"/>
    <w:rsid w:val="00742E7D"/>
    <w:rsid w:val="007430D9"/>
    <w:rsid w:val="0074313D"/>
    <w:rsid w:val="00743598"/>
    <w:rsid w:val="00744A2D"/>
    <w:rsid w:val="00746ACF"/>
    <w:rsid w:val="00747260"/>
    <w:rsid w:val="007475A9"/>
    <w:rsid w:val="00747928"/>
    <w:rsid w:val="007500A8"/>
    <w:rsid w:val="00751348"/>
    <w:rsid w:val="00752354"/>
    <w:rsid w:val="0075325F"/>
    <w:rsid w:val="007541A1"/>
    <w:rsid w:val="00754A81"/>
    <w:rsid w:val="007551E4"/>
    <w:rsid w:val="007607F4"/>
    <w:rsid w:val="0076155C"/>
    <w:rsid w:val="007623AE"/>
    <w:rsid w:val="007625EE"/>
    <w:rsid w:val="0076269D"/>
    <w:rsid w:val="00762AF5"/>
    <w:rsid w:val="00763BA8"/>
    <w:rsid w:val="00765C2A"/>
    <w:rsid w:val="0076619B"/>
    <w:rsid w:val="00766336"/>
    <w:rsid w:val="0076658E"/>
    <w:rsid w:val="00766E5D"/>
    <w:rsid w:val="00767641"/>
    <w:rsid w:val="00767F0D"/>
    <w:rsid w:val="00770232"/>
    <w:rsid w:val="0077129E"/>
    <w:rsid w:val="00772135"/>
    <w:rsid w:val="00772FCA"/>
    <w:rsid w:val="007736FE"/>
    <w:rsid w:val="0077398D"/>
    <w:rsid w:val="00775A6F"/>
    <w:rsid w:val="00775BEE"/>
    <w:rsid w:val="007804E6"/>
    <w:rsid w:val="007805E3"/>
    <w:rsid w:val="00780B34"/>
    <w:rsid w:val="00780FC7"/>
    <w:rsid w:val="00782275"/>
    <w:rsid w:val="00783A5E"/>
    <w:rsid w:val="00785271"/>
    <w:rsid w:val="007871FA"/>
    <w:rsid w:val="00787FF6"/>
    <w:rsid w:val="00791503"/>
    <w:rsid w:val="00792637"/>
    <w:rsid w:val="00793927"/>
    <w:rsid w:val="00794BF8"/>
    <w:rsid w:val="00796D57"/>
    <w:rsid w:val="00797281"/>
    <w:rsid w:val="007A0771"/>
    <w:rsid w:val="007A0BAC"/>
    <w:rsid w:val="007A0E40"/>
    <w:rsid w:val="007A17E8"/>
    <w:rsid w:val="007A1DA3"/>
    <w:rsid w:val="007A4414"/>
    <w:rsid w:val="007A6ADE"/>
    <w:rsid w:val="007A7E37"/>
    <w:rsid w:val="007B0722"/>
    <w:rsid w:val="007B0CFA"/>
    <w:rsid w:val="007B0EDD"/>
    <w:rsid w:val="007B11E6"/>
    <w:rsid w:val="007B313F"/>
    <w:rsid w:val="007B3295"/>
    <w:rsid w:val="007B3DCF"/>
    <w:rsid w:val="007B4262"/>
    <w:rsid w:val="007B49A7"/>
    <w:rsid w:val="007B4F11"/>
    <w:rsid w:val="007B65EA"/>
    <w:rsid w:val="007B72CE"/>
    <w:rsid w:val="007B764B"/>
    <w:rsid w:val="007B78D5"/>
    <w:rsid w:val="007C03EA"/>
    <w:rsid w:val="007C14C1"/>
    <w:rsid w:val="007C1E73"/>
    <w:rsid w:val="007C2604"/>
    <w:rsid w:val="007C2B54"/>
    <w:rsid w:val="007C2FB1"/>
    <w:rsid w:val="007C3DAD"/>
    <w:rsid w:val="007C4405"/>
    <w:rsid w:val="007C4A8A"/>
    <w:rsid w:val="007C50B1"/>
    <w:rsid w:val="007C5236"/>
    <w:rsid w:val="007C695D"/>
    <w:rsid w:val="007C7DB0"/>
    <w:rsid w:val="007D00CF"/>
    <w:rsid w:val="007D1715"/>
    <w:rsid w:val="007D2F12"/>
    <w:rsid w:val="007D49CE"/>
    <w:rsid w:val="007D6487"/>
    <w:rsid w:val="007D7618"/>
    <w:rsid w:val="007E0E74"/>
    <w:rsid w:val="007E126C"/>
    <w:rsid w:val="007E147A"/>
    <w:rsid w:val="007E1809"/>
    <w:rsid w:val="007E2BFC"/>
    <w:rsid w:val="007E463A"/>
    <w:rsid w:val="007E4E86"/>
    <w:rsid w:val="007E6E9A"/>
    <w:rsid w:val="007E7665"/>
    <w:rsid w:val="007E76BF"/>
    <w:rsid w:val="007F13AB"/>
    <w:rsid w:val="007F4856"/>
    <w:rsid w:val="007F528E"/>
    <w:rsid w:val="007F56AB"/>
    <w:rsid w:val="007F5CF2"/>
    <w:rsid w:val="007F5FA9"/>
    <w:rsid w:val="007F7680"/>
    <w:rsid w:val="007F76FC"/>
    <w:rsid w:val="007F7AF7"/>
    <w:rsid w:val="007F7BF8"/>
    <w:rsid w:val="008008DA"/>
    <w:rsid w:val="0080128D"/>
    <w:rsid w:val="00801379"/>
    <w:rsid w:val="00801906"/>
    <w:rsid w:val="00801D18"/>
    <w:rsid w:val="00802BA8"/>
    <w:rsid w:val="00804C62"/>
    <w:rsid w:val="00805940"/>
    <w:rsid w:val="00805D15"/>
    <w:rsid w:val="008065E8"/>
    <w:rsid w:val="00807251"/>
    <w:rsid w:val="00807C6B"/>
    <w:rsid w:val="00810424"/>
    <w:rsid w:val="00810982"/>
    <w:rsid w:val="00811837"/>
    <w:rsid w:val="00811EA0"/>
    <w:rsid w:val="00812F24"/>
    <w:rsid w:val="008139A0"/>
    <w:rsid w:val="008151E5"/>
    <w:rsid w:val="00815E56"/>
    <w:rsid w:val="0081630D"/>
    <w:rsid w:val="00816E73"/>
    <w:rsid w:val="00817381"/>
    <w:rsid w:val="008177DA"/>
    <w:rsid w:val="00820167"/>
    <w:rsid w:val="00820EF9"/>
    <w:rsid w:val="00821A42"/>
    <w:rsid w:val="0082210F"/>
    <w:rsid w:val="00822611"/>
    <w:rsid w:val="008228CD"/>
    <w:rsid w:val="00822F18"/>
    <w:rsid w:val="00823154"/>
    <w:rsid w:val="008236FA"/>
    <w:rsid w:val="008261D2"/>
    <w:rsid w:val="00831B4C"/>
    <w:rsid w:val="00831C66"/>
    <w:rsid w:val="0083367A"/>
    <w:rsid w:val="008336BE"/>
    <w:rsid w:val="00833802"/>
    <w:rsid w:val="00834958"/>
    <w:rsid w:val="00835495"/>
    <w:rsid w:val="008358D9"/>
    <w:rsid w:val="00835D1E"/>
    <w:rsid w:val="00836980"/>
    <w:rsid w:val="00840378"/>
    <w:rsid w:val="00841285"/>
    <w:rsid w:val="008414A7"/>
    <w:rsid w:val="008418B2"/>
    <w:rsid w:val="00841EE0"/>
    <w:rsid w:val="008434A6"/>
    <w:rsid w:val="00843519"/>
    <w:rsid w:val="0084358E"/>
    <w:rsid w:val="00844925"/>
    <w:rsid w:val="00844E29"/>
    <w:rsid w:val="0084529F"/>
    <w:rsid w:val="00846779"/>
    <w:rsid w:val="00847A03"/>
    <w:rsid w:val="00850B8C"/>
    <w:rsid w:val="00850CE6"/>
    <w:rsid w:val="00851A18"/>
    <w:rsid w:val="00852DBF"/>
    <w:rsid w:val="00852F3B"/>
    <w:rsid w:val="00853CF3"/>
    <w:rsid w:val="00854095"/>
    <w:rsid w:val="008572B2"/>
    <w:rsid w:val="00860A88"/>
    <w:rsid w:val="00860B48"/>
    <w:rsid w:val="00863245"/>
    <w:rsid w:val="0086359F"/>
    <w:rsid w:val="00863953"/>
    <w:rsid w:val="00864A80"/>
    <w:rsid w:val="00867502"/>
    <w:rsid w:val="0086798C"/>
    <w:rsid w:val="0087033F"/>
    <w:rsid w:val="00872393"/>
    <w:rsid w:val="00872FE5"/>
    <w:rsid w:val="008732CC"/>
    <w:rsid w:val="00873FCA"/>
    <w:rsid w:val="008743B6"/>
    <w:rsid w:val="00874AF4"/>
    <w:rsid w:val="00874FC7"/>
    <w:rsid w:val="00875D0A"/>
    <w:rsid w:val="00876632"/>
    <w:rsid w:val="0087702D"/>
    <w:rsid w:val="0087762A"/>
    <w:rsid w:val="00877B81"/>
    <w:rsid w:val="00880AAD"/>
    <w:rsid w:val="008815D7"/>
    <w:rsid w:val="00882640"/>
    <w:rsid w:val="00883761"/>
    <w:rsid w:val="0088447B"/>
    <w:rsid w:val="00884AB6"/>
    <w:rsid w:val="0088528F"/>
    <w:rsid w:val="00886740"/>
    <w:rsid w:val="00886D56"/>
    <w:rsid w:val="008903BB"/>
    <w:rsid w:val="00890499"/>
    <w:rsid w:val="008907FE"/>
    <w:rsid w:val="00890A3F"/>
    <w:rsid w:val="00893930"/>
    <w:rsid w:val="00893A85"/>
    <w:rsid w:val="00895559"/>
    <w:rsid w:val="00896005"/>
    <w:rsid w:val="00897E18"/>
    <w:rsid w:val="008A0535"/>
    <w:rsid w:val="008A0D7F"/>
    <w:rsid w:val="008A0F55"/>
    <w:rsid w:val="008A1406"/>
    <w:rsid w:val="008A1774"/>
    <w:rsid w:val="008A2DA8"/>
    <w:rsid w:val="008A31FF"/>
    <w:rsid w:val="008A3CEB"/>
    <w:rsid w:val="008A5010"/>
    <w:rsid w:val="008A55DD"/>
    <w:rsid w:val="008A5DCA"/>
    <w:rsid w:val="008A6602"/>
    <w:rsid w:val="008A71A0"/>
    <w:rsid w:val="008A7263"/>
    <w:rsid w:val="008A733F"/>
    <w:rsid w:val="008A7663"/>
    <w:rsid w:val="008A76ED"/>
    <w:rsid w:val="008B03F8"/>
    <w:rsid w:val="008B125B"/>
    <w:rsid w:val="008B1264"/>
    <w:rsid w:val="008B1311"/>
    <w:rsid w:val="008B31CC"/>
    <w:rsid w:val="008B3770"/>
    <w:rsid w:val="008B456C"/>
    <w:rsid w:val="008B50B6"/>
    <w:rsid w:val="008B5280"/>
    <w:rsid w:val="008B5DE1"/>
    <w:rsid w:val="008B649B"/>
    <w:rsid w:val="008C0284"/>
    <w:rsid w:val="008C1826"/>
    <w:rsid w:val="008C259D"/>
    <w:rsid w:val="008C4E3E"/>
    <w:rsid w:val="008C6709"/>
    <w:rsid w:val="008C74A1"/>
    <w:rsid w:val="008C7679"/>
    <w:rsid w:val="008C7C1A"/>
    <w:rsid w:val="008C7F52"/>
    <w:rsid w:val="008D0396"/>
    <w:rsid w:val="008D1F54"/>
    <w:rsid w:val="008D2EC7"/>
    <w:rsid w:val="008D3566"/>
    <w:rsid w:val="008D396F"/>
    <w:rsid w:val="008D3BC0"/>
    <w:rsid w:val="008D4385"/>
    <w:rsid w:val="008D5D6B"/>
    <w:rsid w:val="008D5DE7"/>
    <w:rsid w:val="008D673F"/>
    <w:rsid w:val="008D681A"/>
    <w:rsid w:val="008D76C2"/>
    <w:rsid w:val="008E06D9"/>
    <w:rsid w:val="008E0B4E"/>
    <w:rsid w:val="008E2674"/>
    <w:rsid w:val="008E4357"/>
    <w:rsid w:val="008E4A58"/>
    <w:rsid w:val="008E6316"/>
    <w:rsid w:val="008E6D12"/>
    <w:rsid w:val="008E777C"/>
    <w:rsid w:val="008E7BF3"/>
    <w:rsid w:val="008F124F"/>
    <w:rsid w:val="008F1706"/>
    <w:rsid w:val="008F21F3"/>
    <w:rsid w:val="008F2ED5"/>
    <w:rsid w:val="008F511A"/>
    <w:rsid w:val="008F66EA"/>
    <w:rsid w:val="008F6D2B"/>
    <w:rsid w:val="008F7376"/>
    <w:rsid w:val="008F7955"/>
    <w:rsid w:val="009000C9"/>
    <w:rsid w:val="009009DA"/>
    <w:rsid w:val="00901228"/>
    <w:rsid w:val="00901C81"/>
    <w:rsid w:val="00901D93"/>
    <w:rsid w:val="00903656"/>
    <w:rsid w:val="00903E98"/>
    <w:rsid w:val="009062ED"/>
    <w:rsid w:val="00907073"/>
    <w:rsid w:val="0090775D"/>
    <w:rsid w:val="009105EE"/>
    <w:rsid w:val="00910D8E"/>
    <w:rsid w:val="00911BA6"/>
    <w:rsid w:val="009131A4"/>
    <w:rsid w:val="009135A8"/>
    <w:rsid w:val="0091409A"/>
    <w:rsid w:val="00914E63"/>
    <w:rsid w:val="00916943"/>
    <w:rsid w:val="0091722D"/>
    <w:rsid w:val="00917556"/>
    <w:rsid w:val="009214DC"/>
    <w:rsid w:val="00921879"/>
    <w:rsid w:val="00921D2E"/>
    <w:rsid w:val="00922A44"/>
    <w:rsid w:val="00922BCD"/>
    <w:rsid w:val="00922E34"/>
    <w:rsid w:val="0092378C"/>
    <w:rsid w:val="0092396D"/>
    <w:rsid w:val="009260C8"/>
    <w:rsid w:val="0092690A"/>
    <w:rsid w:val="009272A4"/>
    <w:rsid w:val="009275EF"/>
    <w:rsid w:val="00931A23"/>
    <w:rsid w:val="009327B9"/>
    <w:rsid w:val="00932E19"/>
    <w:rsid w:val="00933100"/>
    <w:rsid w:val="00933979"/>
    <w:rsid w:val="00935581"/>
    <w:rsid w:val="00937F13"/>
    <w:rsid w:val="009403AD"/>
    <w:rsid w:val="00940E0E"/>
    <w:rsid w:val="009416CC"/>
    <w:rsid w:val="00941709"/>
    <w:rsid w:val="00942551"/>
    <w:rsid w:val="0094277B"/>
    <w:rsid w:val="0094346F"/>
    <w:rsid w:val="009452E0"/>
    <w:rsid w:val="009507F7"/>
    <w:rsid w:val="00952177"/>
    <w:rsid w:val="009545F0"/>
    <w:rsid w:val="00954AB2"/>
    <w:rsid w:val="0095549B"/>
    <w:rsid w:val="00956F62"/>
    <w:rsid w:val="0095767E"/>
    <w:rsid w:val="00957905"/>
    <w:rsid w:val="0096199D"/>
    <w:rsid w:val="00962802"/>
    <w:rsid w:val="009631F1"/>
    <w:rsid w:val="00963945"/>
    <w:rsid w:val="00963C00"/>
    <w:rsid w:val="00963C6C"/>
    <w:rsid w:val="00963CDE"/>
    <w:rsid w:val="00963F3B"/>
    <w:rsid w:val="00963F6C"/>
    <w:rsid w:val="009665B4"/>
    <w:rsid w:val="009666E0"/>
    <w:rsid w:val="00966D72"/>
    <w:rsid w:val="00966EB5"/>
    <w:rsid w:val="00967678"/>
    <w:rsid w:val="009717F9"/>
    <w:rsid w:val="00971B95"/>
    <w:rsid w:val="0097223B"/>
    <w:rsid w:val="009732BA"/>
    <w:rsid w:val="00975409"/>
    <w:rsid w:val="00975A20"/>
    <w:rsid w:val="009761FE"/>
    <w:rsid w:val="0097693D"/>
    <w:rsid w:val="009771E3"/>
    <w:rsid w:val="009773D9"/>
    <w:rsid w:val="0097788E"/>
    <w:rsid w:val="009802D6"/>
    <w:rsid w:val="0098148A"/>
    <w:rsid w:val="00982563"/>
    <w:rsid w:val="009837D7"/>
    <w:rsid w:val="00984873"/>
    <w:rsid w:val="009859E7"/>
    <w:rsid w:val="009870AE"/>
    <w:rsid w:val="00987ECD"/>
    <w:rsid w:val="00990BCD"/>
    <w:rsid w:val="009922ED"/>
    <w:rsid w:val="00992D87"/>
    <w:rsid w:val="00992EB5"/>
    <w:rsid w:val="0099337D"/>
    <w:rsid w:val="00994423"/>
    <w:rsid w:val="00995309"/>
    <w:rsid w:val="00995D9B"/>
    <w:rsid w:val="00996708"/>
    <w:rsid w:val="0099779B"/>
    <w:rsid w:val="00997D84"/>
    <w:rsid w:val="009A0390"/>
    <w:rsid w:val="009A113E"/>
    <w:rsid w:val="009A14A9"/>
    <w:rsid w:val="009A20CF"/>
    <w:rsid w:val="009A2571"/>
    <w:rsid w:val="009A2B88"/>
    <w:rsid w:val="009A3159"/>
    <w:rsid w:val="009A3667"/>
    <w:rsid w:val="009A4DF8"/>
    <w:rsid w:val="009A5021"/>
    <w:rsid w:val="009A6511"/>
    <w:rsid w:val="009A773B"/>
    <w:rsid w:val="009B0726"/>
    <w:rsid w:val="009B0F30"/>
    <w:rsid w:val="009B12D0"/>
    <w:rsid w:val="009B14FE"/>
    <w:rsid w:val="009B19B5"/>
    <w:rsid w:val="009B34BF"/>
    <w:rsid w:val="009B4FE2"/>
    <w:rsid w:val="009B7417"/>
    <w:rsid w:val="009B7C85"/>
    <w:rsid w:val="009C0391"/>
    <w:rsid w:val="009C2014"/>
    <w:rsid w:val="009C3336"/>
    <w:rsid w:val="009C3C09"/>
    <w:rsid w:val="009C3F14"/>
    <w:rsid w:val="009C597F"/>
    <w:rsid w:val="009C5EA1"/>
    <w:rsid w:val="009C6445"/>
    <w:rsid w:val="009C65F2"/>
    <w:rsid w:val="009C68A5"/>
    <w:rsid w:val="009C68A6"/>
    <w:rsid w:val="009C7513"/>
    <w:rsid w:val="009D0B7A"/>
    <w:rsid w:val="009D12CD"/>
    <w:rsid w:val="009D2572"/>
    <w:rsid w:val="009D317A"/>
    <w:rsid w:val="009D5166"/>
    <w:rsid w:val="009D52C8"/>
    <w:rsid w:val="009D656F"/>
    <w:rsid w:val="009D7ED3"/>
    <w:rsid w:val="009E000B"/>
    <w:rsid w:val="009E05C6"/>
    <w:rsid w:val="009E07D2"/>
    <w:rsid w:val="009E1003"/>
    <w:rsid w:val="009E1E7A"/>
    <w:rsid w:val="009E3EB9"/>
    <w:rsid w:val="009E5FBA"/>
    <w:rsid w:val="009E6B0B"/>
    <w:rsid w:val="009E734D"/>
    <w:rsid w:val="009F07DD"/>
    <w:rsid w:val="009F0EBB"/>
    <w:rsid w:val="009F1701"/>
    <w:rsid w:val="009F2030"/>
    <w:rsid w:val="009F3127"/>
    <w:rsid w:val="009F314C"/>
    <w:rsid w:val="009F31D9"/>
    <w:rsid w:val="009F3652"/>
    <w:rsid w:val="009F3A56"/>
    <w:rsid w:val="009F559D"/>
    <w:rsid w:val="009F6419"/>
    <w:rsid w:val="00A00EFD"/>
    <w:rsid w:val="00A013BF"/>
    <w:rsid w:val="00A0147D"/>
    <w:rsid w:val="00A0163A"/>
    <w:rsid w:val="00A02692"/>
    <w:rsid w:val="00A05026"/>
    <w:rsid w:val="00A06D97"/>
    <w:rsid w:val="00A07A4E"/>
    <w:rsid w:val="00A07E37"/>
    <w:rsid w:val="00A12366"/>
    <w:rsid w:val="00A12698"/>
    <w:rsid w:val="00A12D3A"/>
    <w:rsid w:val="00A13F98"/>
    <w:rsid w:val="00A14F0A"/>
    <w:rsid w:val="00A162C9"/>
    <w:rsid w:val="00A16A52"/>
    <w:rsid w:val="00A16D1D"/>
    <w:rsid w:val="00A22362"/>
    <w:rsid w:val="00A24DAB"/>
    <w:rsid w:val="00A253EA"/>
    <w:rsid w:val="00A26775"/>
    <w:rsid w:val="00A272A1"/>
    <w:rsid w:val="00A272F6"/>
    <w:rsid w:val="00A3045A"/>
    <w:rsid w:val="00A30DA8"/>
    <w:rsid w:val="00A310E0"/>
    <w:rsid w:val="00A31768"/>
    <w:rsid w:val="00A32E00"/>
    <w:rsid w:val="00A34FC6"/>
    <w:rsid w:val="00A355C2"/>
    <w:rsid w:val="00A37340"/>
    <w:rsid w:val="00A37491"/>
    <w:rsid w:val="00A40B44"/>
    <w:rsid w:val="00A41BFC"/>
    <w:rsid w:val="00A420F3"/>
    <w:rsid w:val="00A43067"/>
    <w:rsid w:val="00A431DB"/>
    <w:rsid w:val="00A4462B"/>
    <w:rsid w:val="00A44A6B"/>
    <w:rsid w:val="00A4532F"/>
    <w:rsid w:val="00A455DA"/>
    <w:rsid w:val="00A4688B"/>
    <w:rsid w:val="00A46AF0"/>
    <w:rsid w:val="00A46DF1"/>
    <w:rsid w:val="00A470CF"/>
    <w:rsid w:val="00A472D2"/>
    <w:rsid w:val="00A47D5C"/>
    <w:rsid w:val="00A51643"/>
    <w:rsid w:val="00A51FFF"/>
    <w:rsid w:val="00A521C2"/>
    <w:rsid w:val="00A522C9"/>
    <w:rsid w:val="00A52E1E"/>
    <w:rsid w:val="00A552C5"/>
    <w:rsid w:val="00A556EF"/>
    <w:rsid w:val="00A56840"/>
    <w:rsid w:val="00A60EB3"/>
    <w:rsid w:val="00A632B4"/>
    <w:rsid w:val="00A65FF8"/>
    <w:rsid w:val="00A66B7F"/>
    <w:rsid w:val="00A70A4C"/>
    <w:rsid w:val="00A71170"/>
    <w:rsid w:val="00A71CF8"/>
    <w:rsid w:val="00A71DCB"/>
    <w:rsid w:val="00A72C05"/>
    <w:rsid w:val="00A7342A"/>
    <w:rsid w:val="00A7356E"/>
    <w:rsid w:val="00A747B5"/>
    <w:rsid w:val="00A75116"/>
    <w:rsid w:val="00A7574D"/>
    <w:rsid w:val="00A765DD"/>
    <w:rsid w:val="00A76B71"/>
    <w:rsid w:val="00A76C1C"/>
    <w:rsid w:val="00A76D87"/>
    <w:rsid w:val="00A77308"/>
    <w:rsid w:val="00A80153"/>
    <w:rsid w:val="00A8041F"/>
    <w:rsid w:val="00A845E5"/>
    <w:rsid w:val="00A85101"/>
    <w:rsid w:val="00A85889"/>
    <w:rsid w:val="00A905DA"/>
    <w:rsid w:val="00A9070B"/>
    <w:rsid w:val="00A908AC"/>
    <w:rsid w:val="00A938D8"/>
    <w:rsid w:val="00A93A6F"/>
    <w:rsid w:val="00A948B3"/>
    <w:rsid w:val="00A948F3"/>
    <w:rsid w:val="00A9498E"/>
    <w:rsid w:val="00A94EB4"/>
    <w:rsid w:val="00A95166"/>
    <w:rsid w:val="00A952A0"/>
    <w:rsid w:val="00A95E92"/>
    <w:rsid w:val="00A96506"/>
    <w:rsid w:val="00A968CA"/>
    <w:rsid w:val="00AA000A"/>
    <w:rsid w:val="00AA0831"/>
    <w:rsid w:val="00AA0F5B"/>
    <w:rsid w:val="00AA1DC0"/>
    <w:rsid w:val="00AA1DD1"/>
    <w:rsid w:val="00AA2852"/>
    <w:rsid w:val="00AA3601"/>
    <w:rsid w:val="00AA4673"/>
    <w:rsid w:val="00AA5B24"/>
    <w:rsid w:val="00AA5F43"/>
    <w:rsid w:val="00AA5FE6"/>
    <w:rsid w:val="00AA6D09"/>
    <w:rsid w:val="00AA6E5E"/>
    <w:rsid w:val="00AA73BE"/>
    <w:rsid w:val="00AB08DE"/>
    <w:rsid w:val="00AB1BE4"/>
    <w:rsid w:val="00AB215D"/>
    <w:rsid w:val="00AB340E"/>
    <w:rsid w:val="00AB55C3"/>
    <w:rsid w:val="00AB6097"/>
    <w:rsid w:val="00AB73A9"/>
    <w:rsid w:val="00AB79E6"/>
    <w:rsid w:val="00AC0CF6"/>
    <w:rsid w:val="00AC1BEE"/>
    <w:rsid w:val="00AC1DE5"/>
    <w:rsid w:val="00AC1F67"/>
    <w:rsid w:val="00AC20B0"/>
    <w:rsid w:val="00AC2AB4"/>
    <w:rsid w:val="00AC4846"/>
    <w:rsid w:val="00AC4B47"/>
    <w:rsid w:val="00AC51B2"/>
    <w:rsid w:val="00AC5D20"/>
    <w:rsid w:val="00AC6562"/>
    <w:rsid w:val="00AC67F9"/>
    <w:rsid w:val="00AC6F50"/>
    <w:rsid w:val="00AC7298"/>
    <w:rsid w:val="00AD04E3"/>
    <w:rsid w:val="00AD12CE"/>
    <w:rsid w:val="00AD23B4"/>
    <w:rsid w:val="00AD26BF"/>
    <w:rsid w:val="00AD2E2E"/>
    <w:rsid w:val="00AD419E"/>
    <w:rsid w:val="00AD4293"/>
    <w:rsid w:val="00AD440D"/>
    <w:rsid w:val="00AD6198"/>
    <w:rsid w:val="00AD7594"/>
    <w:rsid w:val="00AE01CA"/>
    <w:rsid w:val="00AE14E2"/>
    <w:rsid w:val="00AE2222"/>
    <w:rsid w:val="00AE3076"/>
    <w:rsid w:val="00AE315B"/>
    <w:rsid w:val="00AE53CE"/>
    <w:rsid w:val="00AE5BE1"/>
    <w:rsid w:val="00AE5D9B"/>
    <w:rsid w:val="00AE6B72"/>
    <w:rsid w:val="00AE7A61"/>
    <w:rsid w:val="00AE7E96"/>
    <w:rsid w:val="00AF0589"/>
    <w:rsid w:val="00AF12D4"/>
    <w:rsid w:val="00AF1F26"/>
    <w:rsid w:val="00AF2BCF"/>
    <w:rsid w:val="00AF3526"/>
    <w:rsid w:val="00AF3979"/>
    <w:rsid w:val="00AF39AC"/>
    <w:rsid w:val="00AF48BE"/>
    <w:rsid w:val="00AF5A63"/>
    <w:rsid w:val="00AF60AD"/>
    <w:rsid w:val="00AF6AB0"/>
    <w:rsid w:val="00AF7A1A"/>
    <w:rsid w:val="00AF7D49"/>
    <w:rsid w:val="00B00346"/>
    <w:rsid w:val="00B01622"/>
    <w:rsid w:val="00B01708"/>
    <w:rsid w:val="00B02280"/>
    <w:rsid w:val="00B034AB"/>
    <w:rsid w:val="00B03859"/>
    <w:rsid w:val="00B044E7"/>
    <w:rsid w:val="00B10855"/>
    <w:rsid w:val="00B10BF2"/>
    <w:rsid w:val="00B12D12"/>
    <w:rsid w:val="00B1409A"/>
    <w:rsid w:val="00B1487D"/>
    <w:rsid w:val="00B14BC1"/>
    <w:rsid w:val="00B14DB9"/>
    <w:rsid w:val="00B17345"/>
    <w:rsid w:val="00B205E1"/>
    <w:rsid w:val="00B20B90"/>
    <w:rsid w:val="00B21148"/>
    <w:rsid w:val="00B22B31"/>
    <w:rsid w:val="00B22CE2"/>
    <w:rsid w:val="00B231AA"/>
    <w:rsid w:val="00B23593"/>
    <w:rsid w:val="00B23AD5"/>
    <w:rsid w:val="00B2614D"/>
    <w:rsid w:val="00B26606"/>
    <w:rsid w:val="00B27542"/>
    <w:rsid w:val="00B27639"/>
    <w:rsid w:val="00B27BE3"/>
    <w:rsid w:val="00B30BF5"/>
    <w:rsid w:val="00B3189B"/>
    <w:rsid w:val="00B3196D"/>
    <w:rsid w:val="00B319E9"/>
    <w:rsid w:val="00B31BA2"/>
    <w:rsid w:val="00B33483"/>
    <w:rsid w:val="00B335B4"/>
    <w:rsid w:val="00B34A7C"/>
    <w:rsid w:val="00B35687"/>
    <w:rsid w:val="00B35AE9"/>
    <w:rsid w:val="00B36D3C"/>
    <w:rsid w:val="00B37506"/>
    <w:rsid w:val="00B421F1"/>
    <w:rsid w:val="00B43420"/>
    <w:rsid w:val="00B46C45"/>
    <w:rsid w:val="00B46F86"/>
    <w:rsid w:val="00B50E82"/>
    <w:rsid w:val="00B522D6"/>
    <w:rsid w:val="00B5282C"/>
    <w:rsid w:val="00B5393F"/>
    <w:rsid w:val="00B53CCD"/>
    <w:rsid w:val="00B53D6D"/>
    <w:rsid w:val="00B54E45"/>
    <w:rsid w:val="00B574AF"/>
    <w:rsid w:val="00B57A9F"/>
    <w:rsid w:val="00B6092B"/>
    <w:rsid w:val="00B62218"/>
    <w:rsid w:val="00B628DD"/>
    <w:rsid w:val="00B655E1"/>
    <w:rsid w:val="00B66DB7"/>
    <w:rsid w:val="00B71188"/>
    <w:rsid w:val="00B7194E"/>
    <w:rsid w:val="00B72E89"/>
    <w:rsid w:val="00B74020"/>
    <w:rsid w:val="00B748EB"/>
    <w:rsid w:val="00B74F3F"/>
    <w:rsid w:val="00B75489"/>
    <w:rsid w:val="00B75518"/>
    <w:rsid w:val="00B76335"/>
    <w:rsid w:val="00B76D5E"/>
    <w:rsid w:val="00B772CA"/>
    <w:rsid w:val="00B80342"/>
    <w:rsid w:val="00B80621"/>
    <w:rsid w:val="00B80770"/>
    <w:rsid w:val="00B846AA"/>
    <w:rsid w:val="00B863F3"/>
    <w:rsid w:val="00B90DFB"/>
    <w:rsid w:val="00B91213"/>
    <w:rsid w:val="00B91B5B"/>
    <w:rsid w:val="00B92F6E"/>
    <w:rsid w:val="00B93834"/>
    <w:rsid w:val="00B93EAF"/>
    <w:rsid w:val="00B93FB3"/>
    <w:rsid w:val="00B95047"/>
    <w:rsid w:val="00B95D11"/>
    <w:rsid w:val="00B96450"/>
    <w:rsid w:val="00B9648F"/>
    <w:rsid w:val="00B96B4B"/>
    <w:rsid w:val="00B97259"/>
    <w:rsid w:val="00BA15C4"/>
    <w:rsid w:val="00BA4548"/>
    <w:rsid w:val="00BA46CB"/>
    <w:rsid w:val="00BA536E"/>
    <w:rsid w:val="00BA6CB2"/>
    <w:rsid w:val="00BA6E05"/>
    <w:rsid w:val="00BA6FC9"/>
    <w:rsid w:val="00BA7D7C"/>
    <w:rsid w:val="00BA7F1C"/>
    <w:rsid w:val="00BB1547"/>
    <w:rsid w:val="00BB18FA"/>
    <w:rsid w:val="00BB25FC"/>
    <w:rsid w:val="00BB27BA"/>
    <w:rsid w:val="00BB2B52"/>
    <w:rsid w:val="00BB3487"/>
    <w:rsid w:val="00BB3CCC"/>
    <w:rsid w:val="00BB4125"/>
    <w:rsid w:val="00BB42C9"/>
    <w:rsid w:val="00BB459A"/>
    <w:rsid w:val="00BB4709"/>
    <w:rsid w:val="00BB47C2"/>
    <w:rsid w:val="00BB62F7"/>
    <w:rsid w:val="00BB7DD3"/>
    <w:rsid w:val="00BC01D8"/>
    <w:rsid w:val="00BC1873"/>
    <w:rsid w:val="00BC1AAE"/>
    <w:rsid w:val="00BC3880"/>
    <w:rsid w:val="00BC3E32"/>
    <w:rsid w:val="00BC436E"/>
    <w:rsid w:val="00BC4ADE"/>
    <w:rsid w:val="00BC4D31"/>
    <w:rsid w:val="00BC54A9"/>
    <w:rsid w:val="00BC55AA"/>
    <w:rsid w:val="00BD0966"/>
    <w:rsid w:val="00BD1B0C"/>
    <w:rsid w:val="00BD28C9"/>
    <w:rsid w:val="00BD3C21"/>
    <w:rsid w:val="00BD432B"/>
    <w:rsid w:val="00BD466E"/>
    <w:rsid w:val="00BD5590"/>
    <w:rsid w:val="00BD701A"/>
    <w:rsid w:val="00BD7AD4"/>
    <w:rsid w:val="00BD7B6F"/>
    <w:rsid w:val="00BE00F1"/>
    <w:rsid w:val="00BE18FB"/>
    <w:rsid w:val="00BE4288"/>
    <w:rsid w:val="00BE4EBD"/>
    <w:rsid w:val="00BE5D69"/>
    <w:rsid w:val="00BE5FE4"/>
    <w:rsid w:val="00BE61DF"/>
    <w:rsid w:val="00BE6C64"/>
    <w:rsid w:val="00BE6EFE"/>
    <w:rsid w:val="00BF0EAA"/>
    <w:rsid w:val="00BF1814"/>
    <w:rsid w:val="00BF3132"/>
    <w:rsid w:val="00BF376E"/>
    <w:rsid w:val="00BF57F4"/>
    <w:rsid w:val="00BF6DF5"/>
    <w:rsid w:val="00BF7E16"/>
    <w:rsid w:val="00C02611"/>
    <w:rsid w:val="00C02E75"/>
    <w:rsid w:val="00C02EC2"/>
    <w:rsid w:val="00C0389C"/>
    <w:rsid w:val="00C04979"/>
    <w:rsid w:val="00C06823"/>
    <w:rsid w:val="00C07426"/>
    <w:rsid w:val="00C074E7"/>
    <w:rsid w:val="00C07D88"/>
    <w:rsid w:val="00C10F6B"/>
    <w:rsid w:val="00C114BC"/>
    <w:rsid w:val="00C128B6"/>
    <w:rsid w:val="00C151B9"/>
    <w:rsid w:val="00C16BB2"/>
    <w:rsid w:val="00C17AF0"/>
    <w:rsid w:val="00C2072E"/>
    <w:rsid w:val="00C208EA"/>
    <w:rsid w:val="00C20F33"/>
    <w:rsid w:val="00C21DFE"/>
    <w:rsid w:val="00C2283A"/>
    <w:rsid w:val="00C23891"/>
    <w:rsid w:val="00C247CD"/>
    <w:rsid w:val="00C252EF"/>
    <w:rsid w:val="00C25C43"/>
    <w:rsid w:val="00C260AC"/>
    <w:rsid w:val="00C26882"/>
    <w:rsid w:val="00C26A34"/>
    <w:rsid w:val="00C2753A"/>
    <w:rsid w:val="00C27E34"/>
    <w:rsid w:val="00C30575"/>
    <w:rsid w:val="00C306A1"/>
    <w:rsid w:val="00C32DF6"/>
    <w:rsid w:val="00C34B83"/>
    <w:rsid w:val="00C352EF"/>
    <w:rsid w:val="00C353CE"/>
    <w:rsid w:val="00C3550E"/>
    <w:rsid w:val="00C357D5"/>
    <w:rsid w:val="00C36080"/>
    <w:rsid w:val="00C36B91"/>
    <w:rsid w:val="00C36B99"/>
    <w:rsid w:val="00C37FEE"/>
    <w:rsid w:val="00C40083"/>
    <w:rsid w:val="00C40751"/>
    <w:rsid w:val="00C419B4"/>
    <w:rsid w:val="00C424C5"/>
    <w:rsid w:val="00C42C58"/>
    <w:rsid w:val="00C43144"/>
    <w:rsid w:val="00C441BE"/>
    <w:rsid w:val="00C44652"/>
    <w:rsid w:val="00C44943"/>
    <w:rsid w:val="00C45136"/>
    <w:rsid w:val="00C46FAD"/>
    <w:rsid w:val="00C4787C"/>
    <w:rsid w:val="00C47D52"/>
    <w:rsid w:val="00C5015B"/>
    <w:rsid w:val="00C504FB"/>
    <w:rsid w:val="00C50BD8"/>
    <w:rsid w:val="00C512D6"/>
    <w:rsid w:val="00C52FD6"/>
    <w:rsid w:val="00C53190"/>
    <w:rsid w:val="00C5366E"/>
    <w:rsid w:val="00C545C6"/>
    <w:rsid w:val="00C545FE"/>
    <w:rsid w:val="00C55EA2"/>
    <w:rsid w:val="00C56F3C"/>
    <w:rsid w:val="00C61ECF"/>
    <w:rsid w:val="00C62450"/>
    <w:rsid w:val="00C62675"/>
    <w:rsid w:val="00C637B1"/>
    <w:rsid w:val="00C661CA"/>
    <w:rsid w:val="00C66FA2"/>
    <w:rsid w:val="00C67799"/>
    <w:rsid w:val="00C67E21"/>
    <w:rsid w:val="00C70736"/>
    <w:rsid w:val="00C70FAB"/>
    <w:rsid w:val="00C7162F"/>
    <w:rsid w:val="00C71CE0"/>
    <w:rsid w:val="00C71F02"/>
    <w:rsid w:val="00C73A53"/>
    <w:rsid w:val="00C745E1"/>
    <w:rsid w:val="00C76543"/>
    <w:rsid w:val="00C76803"/>
    <w:rsid w:val="00C77681"/>
    <w:rsid w:val="00C80005"/>
    <w:rsid w:val="00C801A6"/>
    <w:rsid w:val="00C806FB"/>
    <w:rsid w:val="00C80C6D"/>
    <w:rsid w:val="00C81059"/>
    <w:rsid w:val="00C8163C"/>
    <w:rsid w:val="00C82B1B"/>
    <w:rsid w:val="00C82B8A"/>
    <w:rsid w:val="00C833CF"/>
    <w:rsid w:val="00C86430"/>
    <w:rsid w:val="00C865CC"/>
    <w:rsid w:val="00C86713"/>
    <w:rsid w:val="00C87224"/>
    <w:rsid w:val="00C906D5"/>
    <w:rsid w:val="00C91ED1"/>
    <w:rsid w:val="00C920BB"/>
    <w:rsid w:val="00C9359E"/>
    <w:rsid w:val="00C937F5"/>
    <w:rsid w:val="00C94AC5"/>
    <w:rsid w:val="00C9503D"/>
    <w:rsid w:val="00C9623A"/>
    <w:rsid w:val="00C9689B"/>
    <w:rsid w:val="00C97D24"/>
    <w:rsid w:val="00CA03F7"/>
    <w:rsid w:val="00CA12A6"/>
    <w:rsid w:val="00CA3E65"/>
    <w:rsid w:val="00CA4B59"/>
    <w:rsid w:val="00CA53F8"/>
    <w:rsid w:val="00CA6CC7"/>
    <w:rsid w:val="00CB2098"/>
    <w:rsid w:val="00CB4715"/>
    <w:rsid w:val="00CB4795"/>
    <w:rsid w:val="00CB613A"/>
    <w:rsid w:val="00CC05BF"/>
    <w:rsid w:val="00CC0605"/>
    <w:rsid w:val="00CC1BF8"/>
    <w:rsid w:val="00CC2982"/>
    <w:rsid w:val="00CC395A"/>
    <w:rsid w:val="00CC3C40"/>
    <w:rsid w:val="00CC3F51"/>
    <w:rsid w:val="00CC3FAD"/>
    <w:rsid w:val="00CC434C"/>
    <w:rsid w:val="00CC48D9"/>
    <w:rsid w:val="00CC4F8B"/>
    <w:rsid w:val="00CC516E"/>
    <w:rsid w:val="00CC5A97"/>
    <w:rsid w:val="00CC5AED"/>
    <w:rsid w:val="00CC605E"/>
    <w:rsid w:val="00CC6E60"/>
    <w:rsid w:val="00CC760B"/>
    <w:rsid w:val="00CC7C1A"/>
    <w:rsid w:val="00CD05CB"/>
    <w:rsid w:val="00CD1467"/>
    <w:rsid w:val="00CD1A34"/>
    <w:rsid w:val="00CD2AD4"/>
    <w:rsid w:val="00CD3A81"/>
    <w:rsid w:val="00CD415C"/>
    <w:rsid w:val="00CD4684"/>
    <w:rsid w:val="00CD4793"/>
    <w:rsid w:val="00CD56B7"/>
    <w:rsid w:val="00CD61D0"/>
    <w:rsid w:val="00CD6231"/>
    <w:rsid w:val="00CD692B"/>
    <w:rsid w:val="00CD7851"/>
    <w:rsid w:val="00CE0D9A"/>
    <w:rsid w:val="00CE2836"/>
    <w:rsid w:val="00CE2F19"/>
    <w:rsid w:val="00CE5139"/>
    <w:rsid w:val="00CE5407"/>
    <w:rsid w:val="00CE5576"/>
    <w:rsid w:val="00CE5BEA"/>
    <w:rsid w:val="00CE66DA"/>
    <w:rsid w:val="00CE6C54"/>
    <w:rsid w:val="00CE6E9A"/>
    <w:rsid w:val="00CE7218"/>
    <w:rsid w:val="00CE75E4"/>
    <w:rsid w:val="00CF0317"/>
    <w:rsid w:val="00CF07A9"/>
    <w:rsid w:val="00CF08C2"/>
    <w:rsid w:val="00CF1144"/>
    <w:rsid w:val="00CF2582"/>
    <w:rsid w:val="00CF2986"/>
    <w:rsid w:val="00CF3A9D"/>
    <w:rsid w:val="00CF3E53"/>
    <w:rsid w:val="00CF496C"/>
    <w:rsid w:val="00CF498D"/>
    <w:rsid w:val="00CF5096"/>
    <w:rsid w:val="00CF6F71"/>
    <w:rsid w:val="00CF7D11"/>
    <w:rsid w:val="00D0050C"/>
    <w:rsid w:val="00D008DA"/>
    <w:rsid w:val="00D01326"/>
    <w:rsid w:val="00D0288A"/>
    <w:rsid w:val="00D031FA"/>
    <w:rsid w:val="00D03404"/>
    <w:rsid w:val="00D03BE7"/>
    <w:rsid w:val="00D03DFE"/>
    <w:rsid w:val="00D03E98"/>
    <w:rsid w:val="00D03ED1"/>
    <w:rsid w:val="00D04F12"/>
    <w:rsid w:val="00D05494"/>
    <w:rsid w:val="00D05FA6"/>
    <w:rsid w:val="00D066C5"/>
    <w:rsid w:val="00D1046C"/>
    <w:rsid w:val="00D10607"/>
    <w:rsid w:val="00D1310F"/>
    <w:rsid w:val="00D1340F"/>
    <w:rsid w:val="00D144C1"/>
    <w:rsid w:val="00D147BD"/>
    <w:rsid w:val="00D1563B"/>
    <w:rsid w:val="00D15707"/>
    <w:rsid w:val="00D159DB"/>
    <w:rsid w:val="00D167E8"/>
    <w:rsid w:val="00D16916"/>
    <w:rsid w:val="00D16CE6"/>
    <w:rsid w:val="00D2151C"/>
    <w:rsid w:val="00D21B42"/>
    <w:rsid w:val="00D22399"/>
    <w:rsid w:val="00D22B12"/>
    <w:rsid w:val="00D22CE5"/>
    <w:rsid w:val="00D2326D"/>
    <w:rsid w:val="00D23C2A"/>
    <w:rsid w:val="00D23C3D"/>
    <w:rsid w:val="00D23E77"/>
    <w:rsid w:val="00D24379"/>
    <w:rsid w:val="00D257AC"/>
    <w:rsid w:val="00D266BB"/>
    <w:rsid w:val="00D26E0D"/>
    <w:rsid w:val="00D27A84"/>
    <w:rsid w:val="00D30AAF"/>
    <w:rsid w:val="00D30F29"/>
    <w:rsid w:val="00D3114E"/>
    <w:rsid w:val="00D3179C"/>
    <w:rsid w:val="00D31C4D"/>
    <w:rsid w:val="00D32E9A"/>
    <w:rsid w:val="00D330C9"/>
    <w:rsid w:val="00D33BF9"/>
    <w:rsid w:val="00D3492E"/>
    <w:rsid w:val="00D367A3"/>
    <w:rsid w:val="00D36C11"/>
    <w:rsid w:val="00D374A9"/>
    <w:rsid w:val="00D37962"/>
    <w:rsid w:val="00D41089"/>
    <w:rsid w:val="00D41297"/>
    <w:rsid w:val="00D41B54"/>
    <w:rsid w:val="00D4259D"/>
    <w:rsid w:val="00D4314A"/>
    <w:rsid w:val="00D43A01"/>
    <w:rsid w:val="00D44710"/>
    <w:rsid w:val="00D44D11"/>
    <w:rsid w:val="00D45140"/>
    <w:rsid w:val="00D45901"/>
    <w:rsid w:val="00D45C24"/>
    <w:rsid w:val="00D46148"/>
    <w:rsid w:val="00D46DF2"/>
    <w:rsid w:val="00D46ECA"/>
    <w:rsid w:val="00D4700C"/>
    <w:rsid w:val="00D479EE"/>
    <w:rsid w:val="00D47CDA"/>
    <w:rsid w:val="00D508BA"/>
    <w:rsid w:val="00D50EC6"/>
    <w:rsid w:val="00D5180B"/>
    <w:rsid w:val="00D52801"/>
    <w:rsid w:val="00D529CC"/>
    <w:rsid w:val="00D52F22"/>
    <w:rsid w:val="00D554E7"/>
    <w:rsid w:val="00D5676B"/>
    <w:rsid w:val="00D5685F"/>
    <w:rsid w:val="00D57066"/>
    <w:rsid w:val="00D57935"/>
    <w:rsid w:val="00D60842"/>
    <w:rsid w:val="00D6131B"/>
    <w:rsid w:val="00D64159"/>
    <w:rsid w:val="00D65B87"/>
    <w:rsid w:val="00D70BDE"/>
    <w:rsid w:val="00D71274"/>
    <w:rsid w:val="00D7309E"/>
    <w:rsid w:val="00D736EB"/>
    <w:rsid w:val="00D76A06"/>
    <w:rsid w:val="00D7796D"/>
    <w:rsid w:val="00D80642"/>
    <w:rsid w:val="00D81619"/>
    <w:rsid w:val="00D82955"/>
    <w:rsid w:val="00D83871"/>
    <w:rsid w:val="00D84EE4"/>
    <w:rsid w:val="00D86F0D"/>
    <w:rsid w:val="00D87C4D"/>
    <w:rsid w:val="00D90C83"/>
    <w:rsid w:val="00D91735"/>
    <w:rsid w:val="00D91AE5"/>
    <w:rsid w:val="00D91C27"/>
    <w:rsid w:val="00D920A6"/>
    <w:rsid w:val="00D9328F"/>
    <w:rsid w:val="00D94FAB"/>
    <w:rsid w:val="00D9523B"/>
    <w:rsid w:val="00D95A65"/>
    <w:rsid w:val="00DA030E"/>
    <w:rsid w:val="00DA0538"/>
    <w:rsid w:val="00DA4D00"/>
    <w:rsid w:val="00DA5AC3"/>
    <w:rsid w:val="00DA60C5"/>
    <w:rsid w:val="00DA6E16"/>
    <w:rsid w:val="00DA7B62"/>
    <w:rsid w:val="00DB0B65"/>
    <w:rsid w:val="00DB2757"/>
    <w:rsid w:val="00DB27B9"/>
    <w:rsid w:val="00DB34C3"/>
    <w:rsid w:val="00DB3C98"/>
    <w:rsid w:val="00DB4959"/>
    <w:rsid w:val="00DB4E1F"/>
    <w:rsid w:val="00DB5712"/>
    <w:rsid w:val="00DB6013"/>
    <w:rsid w:val="00DB709D"/>
    <w:rsid w:val="00DB73A7"/>
    <w:rsid w:val="00DC0419"/>
    <w:rsid w:val="00DC0591"/>
    <w:rsid w:val="00DC14A1"/>
    <w:rsid w:val="00DC182B"/>
    <w:rsid w:val="00DC2D51"/>
    <w:rsid w:val="00DC4B23"/>
    <w:rsid w:val="00DC7604"/>
    <w:rsid w:val="00DD0AE7"/>
    <w:rsid w:val="00DD2038"/>
    <w:rsid w:val="00DD207B"/>
    <w:rsid w:val="00DD4885"/>
    <w:rsid w:val="00DD5452"/>
    <w:rsid w:val="00DD57CF"/>
    <w:rsid w:val="00DD5821"/>
    <w:rsid w:val="00DD6609"/>
    <w:rsid w:val="00DD6ABA"/>
    <w:rsid w:val="00DD6BA0"/>
    <w:rsid w:val="00DD7951"/>
    <w:rsid w:val="00DE01FE"/>
    <w:rsid w:val="00DE1C81"/>
    <w:rsid w:val="00DE1CEE"/>
    <w:rsid w:val="00DE2478"/>
    <w:rsid w:val="00DE2587"/>
    <w:rsid w:val="00DE2823"/>
    <w:rsid w:val="00DE2841"/>
    <w:rsid w:val="00DE2B41"/>
    <w:rsid w:val="00DE2B5E"/>
    <w:rsid w:val="00DE3B54"/>
    <w:rsid w:val="00DE4446"/>
    <w:rsid w:val="00DE5E8B"/>
    <w:rsid w:val="00DE6AF2"/>
    <w:rsid w:val="00DE74B9"/>
    <w:rsid w:val="00DE79C4"/>
    <w:rsid w:val="00DF14BD"/>
    <w:rsid w:val="00DF2708"/>
    <w:rsid w:val="00DF3D1C"/>
    <w:rsid w:val="00DF3DAF"/>
    <w:rsid w:val="00DF4B18"/>
    <w:rsid w:val="00DF4FC7"/>
    <w:rsid w:val="00DF5111"/>
    <w:rsid w:val="00DF5DA7"/>
    <w:rsid w:val="00DF5EEF"/>
    <w:rsid w:val="00DF6027"/>
    <w:rsid w:val="00DF64BC"/>
    <w:rsid w:val="00DF67A8"/>
    <w:rsid w:val="00E01630"/>
    <w:rsid w:val="00E0286B"/>
    <w:rsid w:val="00E03268"/>
    <w:rsid w:val="00E050EB"/>
    <w:rsid w:val="00E05A91"/>
    <w:rsid w:val="00E064E4"/>
    <w:rsid w:val="00E10306"/>
    <w:rsid w:val="00E103F0"/>
    <w:rsid w:val="00E1102F"/>
    <w:rsid w:val="00E12270"/>
    <w:rsid w:val="00E13798"/>
    <w:rsid w:val="00E14CD4"/>
    <w:rsid w:val="00E15459"/>
    <w:rsid w:val="00E16070"/>
    <w:rsid w:val="00E173B3"/>
    <w:rsid w:val="00E203B7"/>
    <w:rsid w:val="00E20C3F"/>
    <w:rsid w:val="00E223DA"/>
    <w:rsid w:val="00E22A24"/>
    <w:rsid w:val="00E23F3D"/>
    <w:rsid w:val="00E25ECF"/>
    <w:rsid w:val="00E25F03"/>
    <w:rsid w:val="00E26A26"/>
    <w:rsid w:val="00E27758"/>
    <w:rsid w:val="00E277D2"/>
    <w:rsid w:val="00E31D9D"/>
    <w:rsid w:val="00E3245A"/>
    <w:rsid w:val="00E33085"/>
    <w:rsid w:val="00E332BC"/>
    <w:rsid w:val="00E35019"/>
    <w:rsid w:val="00E35688"/>
    <w:rsid w:val="00E358FB"/>
    <w:rsid w:val="00E4007C"/>
    <w:rsid w:val="00E402F2"/>
    <w:rsid w:val="00E4075F"/>
    <w:rsid w:val="00E41C25"/>
    <w:rsid w:val="00E42181"/>
    <w:rsid w:val="00E4268B"/>
    <w:rsid w:val="00E43090"/>
    <w:rsid w:val="00E4330A"/>
    <w:rsid w:val="00E43A3C"/>
    <w:rsid w:val="00E45753"/>
    <w:rsid w:val="00E457BF"/>
    <w:rsid w:val="00E459B8"/>
    <w:rsid w:val="00E45FCE"/>
    <w:rsid w:val="00E4632B"/>
    <w:rsid w:val="00E46711"/>
    <w:rsid w:val="00E47652"/>
    <w:rsid w:val="00E50DF1"/>
    <w:rsid w:val="00E52FCD"/>
    <w:rsid w:val="00E53E91"/>
    <w:rsid w:val="00E55C80"/>
    <w:rsid w:val="00E560AD"/>
    <w:rsid w:val="00E5680E"/>
    <w:rsid w:val="00E569E8"/>
    <w:rsid w:val="00E56C25"/>
    <w:rsid w:val="00E572C6"/>
    <w:rsid w:val="00E57BFF"/>
    <w:rsid w:val="00E57C0F"/>
    <w:rsid w:val="00E6036C"/>
    <w:rsid w:val="00E60525"/>
    <w:rsid w:val="00E609D8"/>
    <w:rsid w:val="00E61635"/>
    <w:rsid w:val="00E618D5"/>
    <w:rsid w:val="00E626A2"/>
    <w:rsid w:val="00E628AF"/>
    <w:rsid w:val="00E62B7D"/>
    <w:rsid w:val="00E63363"/>
    <w:rsid w:val="00E63402"/>
    <w:rsid w:val="00E63D47"/>
    <w:rsid w:val="00E64DEB"/>
    <w:rsid w:val="00E657FA"/>
    <w:rsid w:val="00E6588C"/>
    <w:rsid w:val="00E65C14"/>
    <w:rsid w:val="00E7086D"/>
    <w:rsid w:val="00E713F2"/>
    <w:rsid w:val="00E7264B"/>
    <w:rsid w:val="00E73933"/>
    <w:rsid w:val="00E7541B"/>
    <w:rsid w:val="00E7559A"/>
    <w:rsid w:val="00E75BBA"/>
    <w:rsid w:val="00E760DF"/>
    <w:rsid w:val="00E76F5A"/>
    <w:rsid w:val="00E7754E"/>
    <w:rsid w:val="00E77878"/>
    <w:rsid w:val="00E81F1A"/>
    <w:rsid w:val="00E82590"/>
    <w:rsid w:val="00E826C8"/>
    <w:rsid w:val="00E84234"/>
    <w:rsid w:val="00E848C1"/>
    <w:rsid w:val="00E86808"/>
    <w:rsid w:val="00E86D97"/>
    <w:rsid w:val="00E86E8F"/>
    <w:rsid w:val="00E87441"/>
    <w:rsid w:val="00E87DAA"/>
    <w:rsid w:val="00E9062B"/>
    <w:rsid w:val="00E9190E"/>
    <w:rsid w:val="00E91EEC"/>
    <w:rsid w:val="00E92108"/>
    <w:rsid w:val="00E9216D"/>
    <w:rsid w:val="00E9286A"/>
    <w:rsid w:val="00E93803"/>
    <w:rsid w:val="00E93B95"/>
    <w:rsid w:val="00E9454E"/>
    <w:rsid w:val="00E946A0"/>
    <w:rsid w:val="00E96E58"/>
    <w:rsid w:val="00E97E71"/>
    <w:rsid w:val="00EA0C17"/>
    <w:rsid w:val="00EA2B78"/>
    <w:rsid w:val="00EA3693"/>
    <w:rsid w:val="00EA44C5"/>
    <w:rsid w:val="00EA5EA5"/>
    <w:rsid w:val="00EA6248"/>
    <w:rsid w:val="00EA62BA"/>
    <w:rsid w:val="00EA74B5"/>
    <w:rsid w:val="00EB29FC"/>
    <w:rsid w:val="00EB4012"/>
    <w:rsid w:val="00EB45BF"/>
    <w:rsid w:val="00EB4655"/>
    <w:rsid w:val="00EB4AAC"/>
    <w:rsid w:val="00EB5D8A"/>
    <w:rsid w:val="00EB65C2"/>
    <w:rsid w:val="00EB69D6"/>
    <w:rsid w:val="00EB6D24"/>
    <w:rsid w:val="00EB70A8"/>
    <w:rsid w:val="00EB782B"/>
    <w:rsid w:val="00EB7917"/>
    <w:rsid w:val="00EB7954"/>
    <w:rsid w:val="00EB7F0A"/>
    <w:rsid w:val="00EC15E4"/>
    <w:rsid w:val="00EC1B1A"/>
    <w:rsid w:val="00EC1E30"/>
    <w:rsid w:val="00EC2156"/>
    <w:rsid w:val="00EC238E"/>
    <w:rsid w:val="00EC2470"/>
    <w:rsid w:val="00EC3F22"/>
    <w:rsid w:val="00EC5B2C"/>
    <w:rsid w:val="00EC610B"/>
    <w:rsid w:val="00EC72E9"/>
    <w:rsid w:val="00EC755D"/>
    <w:rsid w:val="00EC782F"/>
    <w:rsid w:val="00EC7A1F"/>
    <w:rsid w:val="00ED0044"/>
    <w:rsid w:val="00ED34EC"/>
    <w:rsid w:val="00ED4203"/>
    <w:rsid w:val="00ED491F"/>
    <w:rsid w:val="00ED52C1"/>
    <w:rsid w:val="00ED552F"/>
    <w:rsid w:val="00ED56B4"/>
    <w:rsid w:val="00ED6759"/>
    <w:rsid w:val="00EE168A"/>
    <w:rsid w:val="00EE360E"/>
    <w:rsid w:val="00EE5F60"/>
    <w:rsid w:val="00EE66B9"/>
    <w:rsid w:val="00EE69C6"/>
    <w:rsid w:val="00EE7AE2"/>
    <w:rsid w:val="00EF12C5"/>
    <w:rsid w:val="00EF3AA3"/>
    <w:rsid w:val="00EF3E6C"/>
    <w:rsid w:val="00EF3E87"/>
    <w:rsid w:val="00EF4A34"/>
    <w:rsid w:val="00EF6183"/>
    <w:rsid w:val="00EF75E0"/>
    <w:rsid w:val="00EF7B1B"/>
    <w:rsid w:val="00F044B7"/>
    <w:rsid w:val="00F0609B"/>
    <w:rsid w:val="00F064BD"/>
    <w:rsid w:val="00F07423"/>
    <w:rsid w:val="00F07B41"/>
    <w:rsid w:val="00F10DE1"/>
    <w:rsid w:val="00F10E78"/>
    <w:rsid w:val="00F10E87"/>
    <w:rsid w:val="00F11079"/>
    <w:rsid w:val="00F12958"/>
    <w:rsid w:val="00F13CB5"/>
    <w:rsid w:val="00F1402D"/>
    <w:rsid w:val="00F143C7"/>
    <w:rsid w:val="00F20682"/>
    <w:rsid w:val="00F21CD9"/>
    <w:rsid w:val="00F22077"/>
    <w:rsid w:val="00F2561B"/>
    <w:rsid w:val="00F301D9"/>
    <w:rsid w:val="00F308FF"/>
    <w:rsid w:val="00F31AA2"/>
    <w:rsid w:val="00F33B49"/>
    <w:rsid w:val="00F355C2"/>
    <w:rsid w:val="00F3604B"/>
    <w:rsid w:val="00F36381"/>
    <w:rsid w:val="00F36D38"/>
    <w:rsid w:val="00F37F20"/>
    <w:rsid w:val="00F40126"/>
    <w:rsid w:val="00F40449"/>
    <w:rsid w:val="00F41599"/>
    <w:rsid w:val="00F41D88"/>
    <w:rsid w:val="00F42512"/>
    <w:rsid w:val="00F42C0C"/>
    <w:rsid w:val="00F43401"/>
    <w:rsid w:val="00F43441"/>
    <w:rsid w:val="00F43553"/>
    <w:rsid w:val="00F4386A"/>
    <w:rsid w:val="00F43DA1"/>
    <w:rsid w:val="00F44203"/>
    <w:rsid w:val="00F44637"/>
    <w:rsid w:val="00F4480D"/>
    <w:rsid w:val="00F44B35"/>
    <w:rsid w:val="00F457A9"/>
    <w:rsid w:val="00F46F45"/>
    <w:rsid w:val="00F4735C"/>
    <w:rsid w:val="00F4780A"/>
    <w:rsid w:val="00F51573"/>
    <w:rsid w:val="00F51CFC"/>
    <w:rsid w:val="00F51F88"/>
    <w:rsid w:val="00F52488"/>
    <w:rsid w:val="00F544D9"/>
    <w:rsid w:val="00F557C0"/>
    <w:rsid w:val="00F55C9F"/>
    <w:rsid w:val="00F55F78"/>
    <w:rsid w:val="00F564A6"/>
    <w:rsid w:val="00F57254"/>
    <w:rsid w:val="00F57F32"/>
    <w:rsid w:val="00F60C57"/>
    <w:rsid w:val="00F62168"/>
    <w:rsid w:val="00F6389D"/>
    <w:rsid w:val="00F63FBB"/>
    <w:rsid w:val="00F64807"/>
    <w:rsid w:val="00F64DD2"/>
    <w:rsid w:val="00F6568B"/>
    <w:rsid w:val="00F65DE6"/>
    <w:rsid w:val="00F66645"/>
    <w:rsid w:val="00F67E57"/>
    <w:rsid w:val="00F71952"/>
    <w:rsid w:val="00F74CFE"/>
    <w:rsid w:val="00F75D4D"/>
    <w:rsid w:val="00F814D5"/>
    <w:rsid w:val="00F831FF"/>
    <w:rsid w:val="00F85BE6"/>
    <w:rsid w:val="00F87643"/>
    <w:rsid w:val="00F92CB6"/>
    <w:rsid w:val="00F93510"/>
    <w:rsid w:val="00F93AFE"/>
    <w:rsid w:val="00F93B03"/>
    <w:rsid w:val="00F942C8"/>
    <w:rsid w:val="00F95B40"/>
    <w:rsid w:val="00F96745"/>
    <w:rsid w:val="00F9753B"/>
    <w:rsid w:val="00FA0A05"/>
    <w:rsid w:val="00FA0BB5"/>
    <w:rsid w:val="00FA15AD"/>
    <w:rsid w:val="00FA1E6B"/>
    <w:rsid w:val="00FA2FBF"/>
    <w:rsid w:val="00FA3204"/>
    <w:rsid w:val="00FA377B"/>
    <w:rsid w:val="00FA3976"/>
    <w:rsid w:val="00FA5A0C"/>
    <w:rsid w:val="00FA60CE"/>
    <w:rsid w:val="00FB1A57"/>
    <w:rsid w:val="00FB1E10"/>
    <w:rsid w:val="00FB2878"/>
    <w:rsid w:val="00FB2B0A"/>
    <w:rsid w:val="00FB2E38"/>
    <w:rsid w:val="00FB3F68"/>
    <w:rsid w:val="00FB460A"/>
    <w:rsid w:val="00FB682C"/>
    <w:rsid w:val="00FB75D0"/>
    <w:rsid w:val="00FB75ED"/>
    <w:rsid w:val="00FB7EA4"/>
    <w:rsid w:val="00FC0D90"/>
    <w:rsid w:val="00FC11BB"/>
    <w:rsid w:val="00FC25C2"/>
    <w:rsid w:val="00FC349F"/>
    <w:rsid w:val="00FC45C7"/>
    <w:rsid w:val="00FC4CCF"/>
    <w:rsid w:val="00FC5117"/>
    <w:rsid w:val="00FC5FA0"/>
    <w:rsid w:val="00FC62FD"/>
    <w:rsid w:val="00FC6FA1"/>
    <w:rsid w:val="00FC714C"/>
    <w:rsid w:val="00FD0A49"/>
    <w:rsid w:val="00FD275D"/>
    <w:rsid w:val="00FD3265"/>
    <w:rsid w:val="00FD3302"/>
    <w:rsid w:val="00FD38A0"/>
    <w:rsid w:val="00FD4298"/>
    <w:rsid w:val="00FD6A91"/>
    <w:rsid w:val="00FE0048"/>
    <w:rsid w:val="00FE068A"/>
    <w:rsid w:val="00FE06D2"/>
    <w:rsid w:val="00FE12D4"/>
    <w:rsid w:val="00FE18BB"/>
    <w:rsid w:val="00FE279D"/>
    <w:rsid w:val="00FE28A3"/>
    <w:rsid w:val="00FE2A44"/>
    <w:rsid w:val="00FE3971"/>
    <w:rsid w:val="00FE4611"/>
    <w:rsid w:val="00FE53E0"/>
    <w:rsid w:val="00FE5577"/>
    <w:rsid w:val="00FE662D"/>
    <w:rsid w:val="00FE6907"/>
    <w:rsid w:val="00FE6F93"/>
    <w:rsid w:val="00FF02DE"/>
    <w:rsid w:val="00FF1FA1"/>
    <w:rsid w:val="00FF268E"/>
    <w:rsid w:val="00FF3695"/>
    <w:rsid w:val="00FF5615"/>
    <w:rsid w:val="00FF7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7B36B"/>
  <w15:docId w15:val="{E2CD053E-A2CB-4C5B-B49E-6C639CD3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56811"/>
    <w:rPr>
      <w:rFonts w:ascii="Tahoma" w:hAnsi="Tahoma"/>
      <w:sz w:val="16"/>
      <w:szCs w:val="16"/>
    </w:rPr>
  </w:style>
  <w:style w:type="character" w:customStyle="1" w:styleId="BalloonTextChar">
    <w:name w:val="Balloon Text Char"/>
    <w:basedOn w:val="DefaultParagraphFont"/>
    <w:uiPriority w:val="99"/>
    <w:semiHidden/>
    <w:rsid w:val="00E10C21"/>
    <w:rPr>
      <w:rFonts w:ascii="Lucida Grande" w:hAnsi="Lucida Grande" w:cs="Lucida Grande"/>
      <w:sz w:val="18"/>
      <w:szCs w:val="18"/>
    </w:rPr>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character" w:customStyle="1" w:styleId="BalloonTextChar1">
    <w:name w:val="Balloon Text Char1"/>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C5366E"/>
    <w:pPr>
      <w:pBdr>
        <w:bottom w:val="single" w:sz="12" w:space="1" w:color="70AD47" w:themeColor="accent6"/>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DefaultParagraphFont"/>
    <w:link w:val="LearningSequenceHeader"/>
    <w:rsid w:val="00C5366E"/>
    <w:rPr>
      <w:rFonts w:asciiTheme="minorHAnsi" w:hAnsiTheme="minorHAnsi"/>
      <w:b/>
      <w:bCs/>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6D4197"/>
    <w:pPr>
      <w:numPr>
        <w:numId w:val="3"/>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B49B2"/>
    <w:pPr>
      <w:numPr>
        <w:numId w:val="1"/>
      </w:numPr>
      <w:spacing w:before="60" w:after="60" w:line="276" w:lineRule="auto"/>
      <w:ind w:left="360"/>
    </w:pPr>
    <w:rPr>
      <w:sz w:val="22"/>
      <w:szCs w:val="22"/>
    </w:rPr>
  </w:style>
  <w:style w:type="character" w:customStyle="1" w:styleId="INChar">
    <w:name w:val="*IN* Char"/>
    <w:basedOn w:val="DefaultParagraphFont"/>
    <w:link w:val="IN"/>
    <w:rsid w:val="006D4197"/>
    <w:rPr>
      <w:color w:val="4F81BD"/>
      <w:sz w:val="22"/>
      <w:szCs w:val="22"/>
    </w:rPr>
  </w:style>
  <w:style w:type="paragraph" w:customStyle="1" w:styleId="NumberedList">
    <w:name w:val="*Numbered List"/>
    <w:link w:val="NumberedListChar"/>
    <w:qFormat/>
    <w:rsid w:val="006B49B2"/>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B49B2"/>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6B49B2"/>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6D4197"/>
    <w:pPr>
      <w:numPr>
        <w:numId w:val="6"/>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6D4197"/>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9"/>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7"/>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table" w:customStyle="1" w:styleId="TableGrid1">
    <w:name w:val="Table Grid1"/>
    <w:basedOn w:val="TableNormal"/>
    <w:uiPriority w:val="59"/>
    <w:rsid w:val="00B53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6D4197"/>
    <w:pPr>
      <w:ind w:left="360"/>
    </w:pPr>
    <w:rPr>
      <w:color w:val="4F81BD"/>
    </w:rPr>
  </w:style>
  <w:style w:type="paragraph" w:customStyle="1" w:styleId="DCwithSA">
    <w:name w:val="*DC* with *SA*"/>
    <w:basedOn w:val="SA"/>
    <w:qFormat/>
    <w:rsid w:val="006D4197"/>
    <w:rPr>
      <w:color w:val="4F81BD"/>
    </w:rPr>
  </w:style>
  <w:style w:type="paragraph" w:customStyle="1" w:styleId="DCwithSR">
    <w:name w:val="*DC* with *SR*"/>
    <w:basedOn w:val="SR"/>
    <w:qFormat/>
    <w:rsid w:val="006D4197"/>
    <w:pPr>
      <w:numPr>
        <w:numId w:val="10"/>
      </w:numPr>
      <w:ind w:left="72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6293155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EF35-32A8-4EE0-8DBE-ED3B5CBDD80D}">
  <ds:schemaRefs>
    <ds:schemaRef ds:uri="http://schemas.openxmlformats.org/officeDocument/2006/bibliography"/>
  </ds:schemaRefs>
</ds:datastoreItem>
</file>

<file path=customXml/itemProps2.xml><?xml version="1.0" encoding="utf-8"?>
<ds:datastoreItem xmlns:ds="http://schemas.openxmlformats.org/officeDocument/2006/customXml" ds:itemID="{4A0C7EC4-9ED7-4DF7-8953-3ABDA5A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16</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29359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41</cp:revision>
  <cp:lastPrinted>2014-09-11T14:32:00Z</cp:lastPrinted>
  <dcterms:created xsi:type="dcterms:W3CDTF">2014-09-08T15:59:00Z</dcterms:created>
  <dcterms:modified xsi:type="dcterms:W3CDTF">2014-09-13T03:50:00Z</dcterms:modified>
</cp:coreProperties>
</file>