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9ABB912" w14:textId="77777777">
        <w:trPr>
          <w:trHeight w:val="1008"/>
        </w:trPr>
        <w:tc>
          <w:tcPr>
            <w:tcW w:w="1980" w:type="dxa"/>
            <w:shd w:val="clear" w:color="auto" w:fill="385623"/>
            <w:vAlign w:val="center"/>
          </w:tcPr>
          <w:p w14:paraId="11BF6994" w14:textId="77777777" w:rsidR="00F814D5" w:rsidRPr="00DB34C3" w:rsidRDefault="00F2617A" w:rsidP="00B231AA">
            <w:pPr>
              <w:pStyle w:val="Header-banner"/>
              <w:rPr>
                <w:rFonts w:asciiTheme="minorHAnsi" w:hAnsiTheme="minorHAnsi"/>
              </w:rPr>
            </w:pPr>
            <w:bookmarkStart w:id="0" w:name="_GoBack"/>
            <w:bookmarkEnd w:id="0"/>
            <w:r>
              <w:rPr>
                <w:rFonts w:asciiTheme="minorHAnsi" w:hAnsiTheme="minorHAnsi"/>
              </w:rPr>
              <w:t>11.2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7741FD9F"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F2617A">
              <w:rPr>
                <w:rFonts w:asciiTheme="minorHAnsi" w:hAnsiTheme="minorHAnsi"/>
              </w:rPr>
              <w:t>3</w:t>
            </w:r>
          </w:p>
        </w:tc>
      </w:tr>
    </w:tbl>
    <w:p w14:paraId="0BE7A835" w14:textId="77777777" w:rsidR="005C4572" w:rsidRDefault="00C4787C" w:rsidP="00E946A0">
      <w:pPr>
        <w:pStyle w:val="Heading1"/>
      </w:pPr>
      <w:r w:rsidRPr="00263AF5">
        <w:t>Introduction</w:t>
      </w:r>
    </w:p>
    <w:p w14:paraId="512CA35D" w14:textId="6AD219DF" w:rsidR="005C4572" w:rsidRDefault="00406E0A" w:rsidP="005C4572">
      <w:r>
        <w:t>In this less</w:t>
      </w:r>
      <w:r w:rsidR="00622B73">
        <w:t>on, students read and analyze</w:t>
      </w:r>
      <w:r>
        <w:t xml:space="preserve"> </w:t>
      </w:r>
      <w:r w:rsidR="000220A2">
        <w:t xml:space="preserve">the second half of </w:t>
      </w:r>
      <w:r>
        <w:t>paragraph 2 of “Of Our Spiritual Stri</w:t>
      </w:r>
      <w:r w:rsidR="00622B73">
        <w:t>v</w:t>
      </w:r>
      <w:r>
        <w:t xml:space="preserve">ings” </w:t>
      </w:r>
      <w:r w:rsidR="007835EE">
        <w:t xml:space="preserve">from </w:t>
      </w:r>
      <w:r w:rsidR="007835EE">
        <w:rPr>
          <w:i/>
        </w:rPr>
        <w:t xml:space="preserve">The Souls of Black Folk </w:t>
      </w:r>
      <w:r w:rsidR="000220A2">
        <w:t>(</w:t>
      </w:r>
      <w:r>
        <w:t xml:space="preserve">from “I had thereafter no desire to tear down” </w:t>
      </w:r>
      <w:r w:rsidR="000220A2">
        <w:t xml:space="preserve">to </w:t>
      </w:r>
      <w:r>
        <w:t xml:space="preserve">“watch the streak of blue above”). In this excerpt, Du Bois develops his metaphor of the </w:t>
      </w:r>
      <w:r w:rsidR="00622B73">
        <w:t>“</w:t>
      </w:r>
      <w:r>
        <w:t>veil</w:t>
      </w:r>
      <w:r w:rsidR="00622B73">
        <w:t>”</w:t>
      </w:r>
      <w:r w:rsidR="000220A2">
        <w:t xml:space="preserve"> </w:t>
      </w:r>
      <w:r>
        <w:t xml:space="preserve">as he describes the </w:t>
      </w:r>
      <w:r w:rsidR="00622B73">
        <w:t>experience</w:t>
      </w:r>
      <w:r>
        <w:t xml:space="preserve"> of being an “outcast and a stranger” in the “pale world” </w:t>
      </w:r>
      <w:r w:rsidR="0066375B">
        <w:t>(par.</w:t>
      </w:r>
      <w:r w:rsidR="000220A2">
        <w:t xml:space="preserve"> 2</w:t>
      </w:r>
      <w:r>
        <w:t>). Students analyze Du Bois’s use of figu</w:t>
      </w:r>
      <w:r w:rsidR="00286FCC">
        <w:t>rative language, determining</w:t>
      </w:r>
      <w:r>
        <w:t xml:space="preserve"> meaning from c</w:t>
      </w:r>
      <w:r w:rsidR="00286FCC">
        <w:t>ontext</w:t>
      </w:r>
      <w:r w:rsidR="0006312D">
        <w:t>,</w:t>
      </w:r>
      <w:r w:rsidR="00286FCC">
        <w:t xml:space="preserve"> and analyzing the role this language</w:t>
      </w:r>
      <w:r w:rsidR="004D7153">
        <w:t xml:space="preserve"> plays </w:t>
      </w:r>
      <w:r w:rsidR="0006312D">
        <w:t>in the text</w:t>
      </w:r>
      <w:r w:rsidR="00636776">
        <w:t xml:space="preserve">. </w:t>
      </w:r>
      <w:r w:rsidR="00A2729E">
        <w:t xml:space="preserve">Student learning is assessed via a Quick Write at the end of the lesson: Interpret </w:t>
      </w:r>
      <w:r w:rsidR="00221666">
        <w:t>an example of figurati</w:t>
      </w:r>
      <w:r w:rsidR="00782FEA">
        <w:t xml:space="preserve">ve language and analyze its </w:t>
      </w:r>
      <w:r w:rsidR="00C3265E">
        <w:t>role</w:t>
      </w:r>
      <w:r w:rsidR="00782FEA">
        <w:t xml:space="preserve"> in the </w:t>
      </w:r>
      <w:r w:rsidR="002A6414">
        <w:t>excerpt</w:t>
      </w:r>
      <w:r w:rsidR="00221666">
        <w:t>.</w:t>
      </w:r>
    </w:p>
    <w:p w14:paraId="388403C6" w14:textId="3DBD75C7" w:rsidR="00F66B85" w:rsidRPr="005C4572" w:rsidRDefault="00286FCC" w:rsidP="005C4572">
      <w:r>
        <w:t>For homework, students</w:t>
      </w:r>
      <w:r w:rsidRPr="00325DFE">
        <w:t xml:space="preserve"> </w:t>
      </w:r>
      <w:r>
        <w:t xml:space="preserve">reread this lesson’s excerpt, and </w:t>
      </w:r>
      <w:r w:rsidR="00636776">
        <w:t xml:space="preserve">record ideas that </w:t>
      </w:r>
      <w:r w:rsidR="00311AF7">
        <w:t>emerge</w:t>
      </w:r>
      <w:r w:rsidR="00636776">
        <w:t xml:space="preserve"> in this passage on their</w:t>
      </w:r>
      <w:r>
        <w:t xml:space="preserve"> Ideas Tracking Tool</w:t>
      </w:r>
      <w:r w:rsidR="00931D96">
        <w:t>s</w:t>
      </w:r>
      <w:r>
        <w:t>. Additionally, students</w:t>
      </w:r>
      <w:r w:rsidR="005C06C2">
        <w:t xml:space="preserve"> b</w:t>
      </w:r>
      <w:r w:rsidR="00F66B85">
        <w:t>e</w:t>
      </w:r>
      <w:r w:rsidR="005C06C2">
        <w:t>gin reading</w:t>
      </w:r>
      <w:r w:rsidR="00F66B85">
        <w:t xml:space="preserve"> </w:t>
      </w:r>
      <w:r w:rsidR="00F66B85" w:rsidRPr="00EE0F3E">
        <w:t xml:space="preserve">their </w:t>
      </w:r>
      <w:r w:rsidR="00A2729E">
        <w:t>Accountable Independent Reading (</w:t>
      </w:r>
      <w:r w:rsidR="005C06C2">
        <w:t>AIR</w:t>
      </w:r>
      <w:r w:rsidR="00A2729E">
        <w:t>)</w:t>
      </w:r>
      <w:r w:rsidR="005C06C2">
        <w:t xml:space="preserve"> text</w:t>
      </w:r>
      <w:r w:rsidR="00311AF7">
        <w:t>s</w:t>
      </w:r>
      <w:r w:rsidR="005C06C2">
        <w:t xml:space="preserve"> through the lens of </w:t>
      </w:r>
      <w:r w:rsidR="00896D2D">
        <w:t xml:space="preserve">a new </w:t>
      </w:r>
      <w:r w:rsidR="005C06C2">
        <w:t>focus standard</w:t>
      </w:r>
      <w:r w:rsidR="0020648E">
        <w:t xml:space="preserve"> (</w:t>
      </w:r>
      <w:r w:rsidR="005C06C2">
        <w:t>RI.11-12.3</w:t>
      </w:r>
      <w:r w:rsidR="0020648E">
        <w:t>)</w:t>
      </w:r>
      <w:r w:rsidR="006927C2">
        <w:t xml:space="preserve"> and prepare for a </w:t>
      </w:r>
      <w:r w:rsidR="007835EE">
        <w:t xml:space="preserve">3–5 minute </w:t>
      </w:r>
      <w:r w:rsidR="006927C2">
        <w:t xml:space="preserve">discussion </w:t>
      </w:r>
      <w:r w:rsidR="0020648E">
        <w:t>on how they applied their new focus standard to their text</w:t>
      </w:r>
      <w:r w:rsidR="00311AF7">
        <w:t>s</w:t>
      </w:r>
      <w:r w:rsidR="005C06C2">
        <w:t>.</w:t>
      </w:r>
    </w:p>
    <w:p w14:paraId="3B91865E" w14:textId="77777777"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1FA3673E" w14:textId="77777777">
        <w:tc>
          <w:tcPr>
            <w:tcW w:w="9468" w:type="dxa"/>
            <w:gridSpan w:val="2"/>
            <w:shd w:val="clear" w:color="auto" w:fill="76923C"/>
          </w:tcPr>
          <w:p w14:paraId="58DC89E8" w14:textId="77777777" w:rsidR="00F308FF" w:rsidRPr="002E4C92" w:rsidRDefault="00F308FF" w:rsidP="00B00346">
            <w:pPr>
              <w:pStyle w:val="TableHeaders"/>
            </w:pPr>
            <w:r>
              <w:t>Assessed Standard</w:t>
            </w:r>
            <w:r w:rsidR="00583FF7">
              <w:t>(s)</w:t>
            </w:r>
          </w:p>
        </w:tc>
      </w:tr>
      <w:tr w:rsidR="00FB2878" w:rsidRPr="0053542D" w14:paraId="7987F94C" w14:textId="77777777">
        <w:tc>
          <w:tcPr>
            <w:tcW w:w="1344" w:type="dxa"/>
          </w:tcPr>
          <w:p w14:paraId="5ABC86D2" w14:textId="77777777" w:rsidR="00FB2878" w:rsidRDefault="00F2617A" w:rsidP="000B2D56">
            <w:pPr>
              <w:pStyle w:val="TableText"/>
            </w:pPr>
            <w:r>
              <w:t>L.11-12</w:t>
            </w:r>
            <w:r w:rsidR="003822E1">
              <w:t>.</w:t>
            </w:r>
            <w:r>
              <w:t>5.a</w:t>
            </w:r>
          </w:p>
        </w:tc>
        <w:tc>
          <w:tcPr>
            <w:tcW w:w="8124" w:type="dxa"/>
          </w:tcPr>
          <w:p w14:paraId="0D8D0334" w14:textId="77777777" w:rsidR="00FB2878" w:rsidRDefault="00F2617A" w:rsidP="000B2D56">
            <w:pPr>
              <w:pStyle w:val="TableText"/>
            </w:pPr>
            <w:r>
              <w:t>Demonstrate understanding of figurative language, word relationships, and nuances in word meanings.</w:t>
            </w:r>
          </w:p>
          <w:p w14:paraId="75C09E5B" w14:textId="77777777" w:rsidR="00CF498D" w:rsidRPr="005549F6" w:rsidRDefault="00F2617A" w:rsidP="005549F6">
            <w:pPr>
              <w:pStyle w:val="SubStandard"/>
            </w:pPr>
            <w:r w:rsidRPr="005549F6">
              <w:t xml:space="preserve">Interpret figures of speech (e.g., hyperbole, paradox) in context and analyze their role in the text. </w:t>
            </w:r>
          </w:p>
        </w:tc>
      </w:tr>
      <w:tr w:rsidR="00F308FF" w:rsidRPr="00CF2582" w14:paraId="27E6EE96" w14:textId="77777777">
        <w:tc>
          <w:tcPr>
            <w:tcW w:w="9468" w:type="dxa"/>
            <w:gridSpan w:val="2"/>
            <w:shd w:val="clear" w:color="auto" w:fill="76923C"/>
          </w:tcPr>
          <w:p w14:paraId="7073DCB5" w14:textId="77777777" w:rsidR="00F308FF" w:rsidRPr="00CF2582" w:rsidRDefault="00F308FF" w:rsidP="00B00346">
            <w:pPr>
              <w:pStyle w:val="TableHeaders"/>
            </w:pPr>
            <w:r w:rsidRPr="00CF2582">
              <w:t>Addressed Standard</w:t>
            </w:r>
            <w:r w:rsidR="00583FF7">
              <w:t>(s)</w:t>
            </w:r>
          </w:p>
        </w:tc>
      </w:tr>
      <w:tr w:rsidR="00020D36" w:rsidRPr="0053542D" w14:paraId="77E72C45" w14:textId="77777777">
        <w:tc>
          <w:tcPr>
            <w:tcW w:w="1344" w:type="dxa"/>
          </w:tcPr>
          <w:p w14:paraId="615BBA72" w14:textId="77777777" w:rsidR="00020D36" w:rsidRDefault="00020D36" w:rsidP="000B2D56">
            <w:pPr>
              <w:pStyle w:val="TableText"/>
            </w:pPr>
            <w:r>
              <w:t>W.11-12.9.b</w:t>
            </w:r>
          </w:p>
        </w:tc>
        <w:tc>
          <w:tcPr>
            <w:tcW w:w="8124" w:type="dxa"/>
          </w:tcPr>
          <w:p w14:paraId="170C8BF8" w14:textId="77777777" w:rsidR="00020D36" w:rsidRDefault="00020D36" w:rsidP="00020D36">
            <w:pPr>
              <w:pStyle w:val="TableText"/>
            </w:pPr>
            <w:r>
              <w:t>Draw evidence from literary or informational texts to support analysis, reflection, and research.</w:t>
            </w:r>
          </w:p>
          <w:p w14:paraId="576279CA" w14:textId="77777777" w:rsidR="00020D36" w:rsidRDefault="00020D36" w:rsidP="00020D36">
            <w:pPr>
              <w:pStyle w:val="TableText"/>
              <w:numPr>
                <w:ilvl w:val="0"/>
                <w:numId w:val="44"/>
              </w:numPr>
            </w:pPr>
            <w:r w:rsidRPr="00B36EC5">
              <w:t xml:space="preserve">Apply </w:t>
            </w:r>
            <w:r w:rsidRPr="00C33B82">
              <w:rPr>
                <w:i/>
              </w:rPr>
              <w:t>grades 11-12 Reading standards</w:t>
            </w:r>
            <w:r w:rsidRPr="00B36EC5">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001183">
              <w:rPr>
                <w:i/>
              </w:rPr>
              <w:t>The Federalist</w:t>
            </w:r>
            <w:r w:rsidRPr="00B36EC5">
              <w:t>, presidential addresses]”).</w:t>
            </w:r>
          </w:p>
        </w:tc>
      </w:tr>
      <w:tr w:rsidR="00020D36" w:rsidRPr="0053542D" w14:paraId="36B61771" w14:textId="77777777">
        <w:tc>
          <w:tcPr>
            <w:tcW w:w="1344" w:type="dxa"/>
          </w:tcPr>
          <w:p w14:paraId="7A9A56DD" w14:textId="77777777" w:rsidR="00020D36" w:rsidRPr="009C28BD" w:rsidRDefault="00020D36" w:rsidP="000B2D56">
            <w:pPr>
              <w:pStyle w:val="TableText"/>
            </w:pPr>
            <w:r>
              <w:t>L.11-12</w:t>
            </w:r>
            <w:r w:rsidRPr="009C28BD">
              <w:t>.</w:t>
            </w:r>
            <w:r>
              <w:t>4.a</w:t>
            </w:r>
          </w:p>
        </w:tc>
        <w:tc>
          <w:tcPr>
            <w:tcW w:w="8124" w:type="dxa"/>
          </w:tcPr>
          <w:p w14:paraId="0E03499C" w14:textId="77777777" w:rsidR="00020D36" w:rsidRDefault="00020D36" w:rsidP="000B2D56">
            <w:pPr>
              <w:pStyle w:val="TableText"/>
            </w:pPr>
            <w:r>
              <w:t xml:space="preserve">Determine or clarify the meaning of unknown and multiple-meaning words and phrases based on </w:t>
            </w:r>
            <w:r w:rsidRPr="00F2617A">
              <w:rPr>
                <w:i/>
              </w:rPr>
              <w:t>grades 11-12 reading and content,</w:t>
            </w:r>
            <w:r>
              <w:t xml:space="preserve"> choosing flexibly from a range of strategies.</w:t>
            </w:r>
          </w:p>
          <w:p w14:paraId="2F2B99C0" w14:textId="77777777" w:rsidR="00020D36" w:rsidRPr="008F486F" w:rsidRDefault="00020D36" w:rsidP="00020D36">
            <w:pPr>
              <w:pStyle w:val="SubStandard"/>
              <w:numPr>
                <w:ilvl w:val="0"/>
                <w:numId w:val="43"/>
              </w:numPr>
            </w:pPr>
            <w:r w:rsidRPr="005549F6">
              <w:lastRenderedPageBreak/>
              <w:t>Use context (e.g., the overall meaning of a sentence, paragraph, or text; a word’s position or function in a sentence) as a clue to the meaning of a word or phrase</w:t>
            </w:r>
            <w:r w:rsidRPr="008F486F">
              <w:t>.</w:t>
            </w:r>
          </w:p>
        </w:tc>
      </w:tr>
    </w:tbl>
    <w:p w14:paraId="02AE28D7"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2A515BAD" w14:textId="77777777">
        <w:tc>
          <w:tcPr>
            <w:tcW w:w="9478" w:type="dxa"/>
            <w:shd w:val="clear" w:color="auto" w:fill="76923C"/>
          </w:tcPr>
          <w:p w14:paraId="6E616AF6" w14:textId="77777777" w:rsidR="00D920A6" w:rsidRPr="002E4C92" w:rsidRDefault="00D920A6" w:rsidP="00B00346">
            <w:pPr>
              <w:pStyle w:val="TableHeaders"/>
            </w:pPr>
            <w:r w:rsidRPr="002E4C92">
              <w:t>Assessment(s)</w:t>
            </w:r>
          </w:p>
        </w:tc>
      </w:tr>
      <w:tr w:rsidR="00B231AA" w14:paraId="6CB4DB57" w14:textId="77777777">
        <w:tc>
          <w:tcPr>
            <w:tcW w:w="9478" w:type="dxa"/>
            <w:tcBorders>
              <w:top w:val="single" w:sz="4" w:space="0" w:color="auto"/>
              <w:left w:val="single" w:sz="4" w:space="0" w:color="auto"/>
              <w:bottom w:val="single" w:sz="4" w:space="0" w:color="auto"/>
              <w:right w:val="single" w:sz="4" w:space="0" w:color="auto"/>
            </w:tcBorders>
          </w:tcPr>
          <w:p w14:paraId="0E36D371" w14:textId="77777777" w:rsidR="00BE4EBD" w:rsidRDefault="00373B9C" w:rsidP="008151E5">
            <w:pPr>
              <w:pStyle w:val="TableText"/>
            </w:pPr>
            <w:r>
              <w:t xml:space="preserve">Student learning is assessed via a Quick Write at the end of the lesson. Students </w:t>
            </w:r>
            <w:r w:rsidR="00020D36">
              <w:t xml:space="preserve">respond to </w:t>
            </w:r>
            <w:r>
              <w:t>the following prompt, citing textual evidence to support analysis and inferences drawn from the text.</w:t>
            </w:r>
          </w:p>
          <w:p w14:paraId="685A567D" w14:textId="77777777" w:rsidR="00B231AA" w:rsidRPr="00B36EC5" w:rsidRDefault="00406E0A" w:rsidP="00B36EC5">
            <w:pPr>
              <w:pStyle w:val="BulletedList"/>
            </w:pPr>
            <w:r w:rsidRPr="00B36EC5">
              <w:t>Interpret an example of figurative language and analyze its role in this excerpt</w:t>
            </w:r>
            <w:r w:rsidR="007578A0" w:rsidRPr="00B36EC5">
              <w:t>.</w:t>
            </w:r>
          </w:p>
        </w:tc>
      </w:tr>
      <w:tr w:rsidR="00263AF5" w:rsidRPr="00B00346" w14:paraId="12395678" w14:textId="77777777">
        <w:tc>
          <w:tcPr>
            <w:tcW w:w="9478" w:type="dxa"/>
            <w:shd w:val="clear" w:color="auto" w:fill="76923C"/>
          </w:tcPr>
          <w:p w14:paraId="714F81F4" w14:textId="77777777" w:rsidR="00D920A6" w:rsidRPr="00B00346" w:rsidRDefault="00D920A6" w:rsidP="00B00346">
            <w:pPr>
              <w:pStyle w:val="TableHeaders"/>
            </w:pPr>
            <w:r w:rsidRPr="00B00346">
              <w:t>High Performance Response(s)</w:t>
            </w:r>
          </w:p>
        </w:tc>
      </w:tr>
      <w:tr w:rsidR="00D920A6" w14:paraId="34009289" w14:textId="77777777">
        <w:tc>
          <w:tcPr>
            <w:tcW w:w="9478" w:type="dxa"/>
          </w:tcPr>
          <w:p w14:paraId="3CB6F191"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515E1573" w14:textId="77777777" w:rsidR="00D920A6" w:rsidRPr="00B36EC5" w:rsidRDefault="00762E8D" w:rsidP="00B36EC5">
            <w:pPr>
              <w:pStyle w:val="BulletedList"/>
            </w:pPr>
            <w:r w:rsidRPr="00B36EC5">
              <w:t xml:space="preserve">Identify an example of figurative language in </w:t>
            </w:r>
            <w:r w:rsidR="00557FCA" w:rsidRPr="00B36EC5">
              <w:t>this passage (</w:t>
            </w:r>
            <w:r w:rsidRPr="00B36EC5">
              <w:t>e.g</w:t>
            </w:r>
            <w:r w:rsidR="00557FCA" w:rsidRPr="00B36EC5">
              <w:t>.</w:t>
            </w:r>
            <w:r w:rsidR="00CB01BC">
              <w:t>,</w:t>
            </w:r>
            <w:r w:rsidR="00287262" w:rsidRPr="00B36EC5">
              <w:t xml:space="preserve"> the </w:t>
            </w:r>
            <w:r w:rsidR="00557FCA" w:rsidRPr="00B36EC5">
              <w:t>“region of blue</w:t>
            </w:r>
            <w:r w:rsidR="00315BA9">
              <w:t xml:space="preserve"> </w:t>
            </w:r>
            <w:r w:rsidR="00557FCA" w:rsidRPr="00B36EC5">
              <w:t>sky”</w:t>
            </w:r>
            <w:r w:rsidR="00E565C7">
              <w:t xml:space="preserve"> </w:t>
            </w:r>
            <w:r w:rsidR="0066375B">
              <w:t>(par.</w:t>
            </w:r>
            <w:r w:rsidR="00CB01BC">
              <w:t>2)</w:t>
            </w:r>
            <w:r w:rsidR="00557FCA" w:rsidRPr="00B36EC5">
              <w:t>)</w:t>
            </w:r>
            <w:r w:rsidR="00CB01BC">
              <w:t>.</w:t>
            </w:r>
          </w:p>
          <w:p w14:paraId="2169CB73" w14:textId="7084A251" w:rsidR="00287262" w:rsidRPr="00B36EC5" w:rsidRDefault="006D1655" w:rsidP="00B36EC5">
            <w:pPr>
              <w:pStyle w:val="BulletedList"/>
            </w:pPr>
            <w:r>
              <w:t xml:space="preserve">Interpret </w:t>
            </w:r>
            <w:r w:rsidR="00287262" w:rsidRPr="00B36EC5">
              <w:t>the meaning of this figurative language from context</w:t>
            </w:r>
            <w:r w:rsidR="00557FCA" w:rsidRPr="00B36EC5">
              <w:t xml:space="preserve"> (e.g.</w:t>
            </w:r>
            <w:r w:rsidR="00CB01BC">
              <w:t>,</w:t>
            </w:r>
            <w:r w:rsidR="00557FCA" w:rsidRPr="00B36EC5">
              <w:t xml:space="preserve"> </w:t>
            </w:r>
            <w:r w:rsidR="00EA45D5">
              <w:t>The</w:t>
            </w:r>
            <w:r w:rsidR="00EA45D5" w:rsidRPr="00B36EC5">
              <w:t xml:space="preserve"> </w:t>
            </w:r>
            <w:r w:rsidR="00557FCA" w:rsidRPr="00B36EC5">
              <w:t xml:space="preserve">“region of blue sky” represents the time in Du Bois’s childhood when he </w:t>
            </w:r>
            <w:r w:rsidR="00FC42DA">
              <w:t>is not bothered</w:t>
            </w:r>
            <w:r w:rsidR="00C12D2C" w:rsidRPr="00B36EC5">
              <w:t xml:space="preserve"> by the realization that “[he] was different from the others” </w:t>
            </w:r>
            <w:r w:rsidR="0066375B">
              <w:t>(par.</w:t>
            </w:r>
            <w:r w:rsidR="00CB01BC">
              <w:t xml:space="preserve"> 2</w:t>
            </w:r>
            <w:r w:rsidR="00C12D2C" w:rsidRPr="00B36EC5">
              <w:t>)</w:t>
            </w:r>
            <w:r w:rsidR="00A25C38">
              <w:t>.</w:t>
            </w:r>
            <w:r w:rsidR="00C12D2C" w:rsidRPr="00B36EC5">
              <w:t>)</w:t>
            </w:r>
            <w:r w:rsidR="00CB01BC">
              <w:t>.</w:t>
            </w:r>
          </w:p>
          <w:p w14:paraId="72AEB91D" w14:textId="76A2CF5A" w:rsidR="00287262" w:rsidRPr="003908D2" w:rsidRDefault="00287262" w:rsidP="00020D36">
            <w:pPr>
              <w:pStyle w:val="BulletedList"/>
            </w:pPr>
            <w:r w:rsidRPr="00B36EC5">
              <w:t>Analyze the role th</w:t>
            </w:r>
            <w:r w:rsidR="00557FCA" w:rsidRPr="00B36EC5">
              <w:t xml:space="preserve">is figurative language plays </w:t>
            </w:r>
            <w:r w:rsidRPr="00B36EC5">
              <w:t xml:space="preserve">in the excerpt </w:t>
            </w:r>
            <w:r w:rsidR="00557FCA" w:rsidRPr="00B36EC5">
              <w:t>(e.g.</w:t>
            </w:r>
            <w:r w:rsidR="00CB01BC">
              <w:t>,</w:t>
            </w:r>
            <w:r w:rsidR="00557FCA" w:rsidRPr="00B36EC5">
              <w:t xml:space="preserve"> </w:t>
            </w:r>
            <w:r w:rsidR="00CB01BC">
              <w:t>T</w:t>
            </w:r>
            <w:r w:rsidR="00557FCA" w:rsidRPr="00B36EC5">
              <w:t xml:space="preserve">he </w:t>
            </w:r>
            <w:r w:rsidR="00CB01BC">
              <w:t>“</w:t>
            </w:r>
            <w:r w:rsidR="00557FCA" w:rsidRPr="00B36EC5">
              <w:t>region of blue</w:t>
            </w:r>
            <w:r w:rsidR="00315BA9">
              <w:t xml:space="preserve"> </w:t>
            </w:r>
            <w:r w:rsidR="00557FCA" w:rsidRPr="00B36EC5">
              <w:t>sky”</w:t>
            </w:r>
            <w:r w:rsidR="00CB01BC">
              <w:t xml:space="preserve"> </w:t>
            </w:r>
            <w:r w:rsidR="00557FCA" w:rsidRPr="00B36EC5">
              <w:t>develops the metaphor of the “vast veil”</w:t>
            </w:r>
            <w:r w:rsidR="00CB01BC">
              <w:t xml:space="preserve"> </w:t>
            </w:r>
            <w:r w:rsidR="00557FCA" w:rsidRPr="00B36EC5">
              <w:t xml:space="preserve">that shuts Du Bois and “other black boys” out </w:t>
            </w:r>
            <w:r w:rsidR="009944B0" w:rsidRPr="00B36EC5">
              <w:t>of the “pale world”</w:t>
            </w:r>
            <w:r w:rsidR="00D27091">
              <w:t xml:space="preserve"> </w:t>
            </w:r>
            <w:r w:rsidR="0066375B">
              <w:t>(par.</w:t>
            </w:r>
            <w:r w:rsidR="00D27091">
              <w:t xml:space="preserve"> 2),</w:t>
            </w:r>
            <w:r w:rsidR="009944B0" w:rsidRPr="00B36EC5">
              <w:t xml:space="preserve"> because it </w:t>
            </w:r>
            <w:r w:rsidR="00C12D2C" w:rsidRPr="00B36EC5">
              <w:t>introduces</w:t>
            </w:r>
            <w:r w:rsidR="004769A4" w:rsidRPr="00B36EC5">
              <w:t xml:space="preserve"> the idea </w:t>
            </w:r>
            <w:r w:rsidR="00557FCA" w:rsidRPr="00B36EC5">
              <w:t>that as a child Du Bois</w:t>
            </w:r>
            <w:r w:rsidR="005539F8" w:rsidRPr="00B36EC5">
              <w:t xml:space="preserve"> </w:t>
            </w:r>
            <w:r w:rsidR="00AB6FCE">
              <w:t>was able to</w:t>
            </w:r>
            <w:r w:rsidR="00AB6FCE" w:rsidRPr="00B36EC5">
              <w:t xml:space="preserve"> </w:t>
            </w:r>
            <w:r w:rsidR="005539F8" w:rsidRPr="00B36EC5">
              <w:t>live</w:t>
            </w:r>
            <w:r w:rsidR="00A953D2">
              <w:t xml:space="preserve"> peacefully</w:t>
            </w:r>
            <w:r w:rsidR="005539F8" w:rsidRPr="00B36EC5">
              <w:t xml:space="preserve"> “above” the veil</w:t>
            </w:r>
            <w:r w:rsidR="00AB6FCE">
              <w:t xml:space="preserve"> </w:t>
            </w:r>
            <w:r w:rsidR="0066375B">
              <w:t>(par.</w:t>
            </w:r>
            <w:r w:rsidR="00D27091">
              <w:t xml:space="preserve"> 2</w:t>
            </w:r>
            <w:r w:rsidR="00C12D2C" w:rsidRPr="00B36EC5">
              <w:t>). However, as</w:t>
            </w:r>
            <w:r w:rsidR="005539F8" w:rsidRPr="00B36EC5">
              <w:t xml:space="preserve"> Du Bois</w:t>
            </w:r>
            <w:r w:rsidR="00557FCA" w:rsidRPr="00B36EC5">
              <w:t xml:space="preserve"> grows </w:t>
            </w:r>
            <w:r w:rsidR="00B216B7" w:rsidRPr="00B36EC5">
              <w:t xml:space="preserve">older he is unable to </w:t>
            </w:r>
            <w:r w:rsidR="00AB6FCE">
              <w:t>rise above those who exclude him</w:t>
            </w:r>
            <w:r w:rsidR="00B216B7" w:rsidRPr="00B36EC5">
              <w:t>, and</w:t>
            </w:r>
            <w:r w:rsidR="00A953D2">
              <w:t xml:space="preserve"> so he</w:t>
            </w:r>
            <w:r w:rsidR="00B216B7" w:rsidRPr="00B36EC5">
              <w:t xml:space="preserve"> </w:t>
            </w:r>
            <w:r w:rsidR="00A953D2">
              <w:t>feels trapped, hopeless</w:t>
            </w:r>
            <w:r w:rsidR="00EC3019">
              <w:t>,</w:t>
            </w:r>
            <w:r w:rsidR="00A953D2">
              <w:t xml:space="preserve"> and angry. He</w:t>
            </w:r>
            <w:r w:rsidR="00020D36">
              <w:t xml:space="preserve"> </w:t>
            </w:r>
            <w:r w:rsidR="00B216B7" w:rsidRPr="00B36EC5">
              <w:t>can only “watch the streak of blue above</w:t>
            </w:r>
            <w:r w:rsidR="00A953D2">
              <w:t>,</w:t>
            </w:r>
            <w:r w:rsidR="00B216B7" w:rsidRPr="00B36EC5">
              <w:t>”</w:t>
            </w:r>
            <w:r w:rsidR="00A953D2">
              <w:t xml:space="preserve"> </w:t>
            </w:r>
            <w:r w:rsidR="00AB6FCE">
              <w:t>as</w:t>
            </w:r>
            <w:r w:rsidR="00A953D2">
              <w:t xml:space="preserve"> </w:t>
            </w:r>
            <w:r w:rsidR="00C12D2C" w:rsidRPr="00B36EC5">
              <w:t>he “plod[s] darkly on in resignation”</w:t>
            </w:r>
            <w:r w:rsidR="00B216B7" w:rsidRPr="00B36EC5">
              <w:t xml:space="preserve"> </w:t>
            </w:r>
            <w:r w:rsidR="0066375B">
              <w:t>(par.</w:t>
            </w:r>
            <w:r w:rsidR="00D27091">
              <w:t xml:space="preserve"> 2</w:t>
            </w:r>
            <w:r w:rsidR="004769A4" w:rsidRPr="00B36EC5">
              <w:t>)</w:t>
            </w:r>
            <w:r w:rsidR="00C3265E" w:rsidRPr="00B36EC5">
              <w:t xml:space="preserve"> with the “other black boys” who feel </w:t>
            </w:r>
            <w:r w:rsidR="00F2358F" w:rsidRPr="00B36EC5">
              <w:t>“</w:t>
            </w:r>
            <w:r w:rsidR="00C3265E" w:rsidRPr="00B36EC5">
              <w:t>distrust</w:t>
            </w:r>
            <w:r w:rsidR="00F2358F" w:rsidRPr="00B36EC5">
              <w:t>”</w:t>
            </w:r>
            <w:r w:rsidR="00C3265E" w:rsidRPr="00B36EC5">
              <w:t xml:space="preserve"> and </w:t>
            </w:r>
            <w:r w:rsidR="00F2358F" w:rsidRPr="00B36EC5">
              <w:t>“</w:t>
            </w:r>
            <w:r w:rsidR="00C3265E" w:rsidRPr="00B36EC5">
              <w:t>hatred</w:t>
            </w:r>
            <w:r w:rsidR="00F2358F" w:rsidRPr="00B36EC5">
              <w:t>”</w:t>
            </w:r>
            <w:r w:rsidR="00C3265E" w:rsidRPr="00B36EC5">
              <w:t xml:space="preserve"> for the white world</w:t>
            </w:r>
            <w:r w:rsidR="007835EE">
              <w:t>.</w:t>
            </w:r>
            <w:r w:rsidR="00C3265E" w:rsidRPr="00B36EC5">
              <w:t>)</w:t>
            </w:r>
            <w:r w:rsidR="0076377A" w:rsidRPr="00B36EC5">
              <w:t>.</w:t>
            </w:r>
          </w:p>
        </w:tc>
      </w:tr>
    </w:tbl>
    <w:p w14:paraId="15025522" w14:textId="77777777" w:rsidR="00C4787C" w:rsidRDefault="00C4787C" w:rsidP="00E946A0">
      <w:pPr>
        <w:pStyle w:val="Heading1"/>
      </w:pPr>
      <w:r>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390D1F29" w14:textId="77777777">
        <w:tc>
          <w:tcPr>
            <w:tcW w:w="9450" w:type="dxa"/>
            <w:shd w:val="clear" w:color="auto" w:fill="76923C"/>
          </w:tcPr>
          <w:p w14:paraId="1588B825" w14:textId="77777777" w:rsidR="00D920A6" w:rsidRPr="00B00346" w:rsidRDefault="00F308FF" w:rsidP="00B00346">
            <w:pPr>
              <w:pStyle w:val="TableHeaders"/>
            </w:pPr>
            <w:r w:rsidRPr="00B00346">
              <w:t>Vocabulary to provide directly (will not include extended instruction)</w:t>
            </w:r>
          </w:p>
        </w:tc>
      </w:tr>
      <w:tr w:rsidR="00D920A6" w14:paraId="42868442" w14:textId="77777777">
        <w:tc>
          <w:tcPr>
            <w:tcW w:w="9450" w:type="dxa"/>
          </w:tcPr>
          <w:p w14:paraId="477138D1" w14:textId="77777777" w:rsidR="00120A53" w:rsidRPr="00B36EC5" w:rsidRDefault="00120A53" w:rsidP="00120A53">
            <w:pPr>
              <w:pStyle w:val="BulletedList"/>
            </w:pPr>
            <w:r w:rsidRPr="00B36EC5">
              <w:t>mates (n.) – associates, companions</w:t>
            </w:r>
          </w:p>
          <w:p w14:paraId="5D9D8A5B" w14:textId="77777777" w:rsidR="00120A53" w:rsidRPr="00B36EC5" w:rsidRDefault="00120A53" w:rsidP="00120A53">
            <w:pPr>
              <w:pStyle w:val="BulletedList"/>
            </w:pPr>
            <w:r w:rsidRPr="00B36EC5">
              <w:t>alas (interjection) – used as an exclamation to express sorrow, grief, pity, concern, or apprehension of evil</w:t>
            </w:r>
          </w:p>
          <w:p w14:paraId="7FD1BC7E" w14:textId="77777777" w:rsidR="00120A53" w:rsidRPr="00B36EC5" w:rsidRDefault="00120A53" w:rsidP="00120A53">
            <w:pPr>
              <w:pStyle w:val="BulletedList"/>
            </w:pPr>
            <w:r w:rsidRPr="00B36EC5">
              <w:t>strife (n) – vigorous or bitter conflict, discord, or antagonism</w:t>
            </w:r>
          </w:p>
          <w:p w14:paraId="2C391C25" w14:textId="77777777" w:rsidR="008A248E" w:rsidRPr="00B36EC5" w:rsidRDefault="005527B9" w:rsidP="00B36EC5">
            <w:pPr>
              <w:pStyle w:val="BulletedList"/>
            </w:pPr>
            <w:r w:rsidRPr="00B36EC5">
              <w:t>s</w:t>
            </w:r>
            <w:r w:rsidR="008A248E" w:rsidRPr="00B36EC5">
              <w:t>ycophancy</w:t>
            </w:r>
            <w:r w:rsidR="00BB05B5" w:rsidRPr="00B36EC5">
              <w:t xml:space="preserve"> (n.) – </w:t>
            </w:r>
            <w:r w:rsidR="00FD127B" w:rsidRPr="00B36EC5">
              <w:t>the character or behavior of a person who praises powerful people in order to get their approval</w:t>
            </w:r>
          </w:p>
          <w:p w14:paraId="25F98059" w14:textId="77777777" w:rsidR="00120A53" w:rsidRPr="00B36EC5" w:rsidRDefault="00120A53" w:rsidP="00120A53">
            <w:pPr>
              <w:pStyle w:val="BulletedList"/>
            </w:pPr>
            <w:r w:rsidRPr="00B36EC5">
              <w:t>plod (v.) – to walk slowly and usually heavily</w:t>
            </w:r>
          </w:p>
          <w:p w14:paraId="6FBDA60E" w14:textId="77777777" w:rsidR="00120A53" w:rsidRDefault="00120A53" w:rsidP="00B36EC5">
            <w:pPr>
              <w:pStyle w:val="BulletedList"/>
            </w:pPr>
            <w:r w:rsidRPr="00B36EC5">
              <w:t xml:space="preserve">resignation (n.) – the feeling that something unpleasant is going </w:t>
            </w:r>
            <w:r>
              <w:t>to happen and cannot be changed</w:t>
            </w:r>
          </w:p>
          <w:p w14:paraId="59984B1D" w14:textId="77777777" w:rsidR="008367B1" w:rsidRPr="00B231AA" w:rsidRDefault="008A248E" w:rsidP="00C73BB2">
            <w:pPr>
              <w:pStyle w:val="BulletedList"/>
            </w:pPr>
            <w:r w:rsidRPr="00B36EC5">
              <w:lastRenderedPageBreak/>
              <w:t xml:space="preserve">unavailing </w:t>
            </w:r>
            <w:r w:rsidR="00BB05B5" w:rsidRPr="00B36EC5">
              <w:t xml:space="preserve">(adj.) – not </w:t>
            </w:r>
            <w:r w:rsidR="008001C8">
              <w:t>useful or successful</w:t>
            </w:r>
            <w:r w:rsidR="00BB05B5" w:rsidRPr="00B36EC5">
              <w:t xml:space="preserve"> </w:t>
            </w:r>
          </w:p>
        </w:tc>
      </w:tr>
      <w:tr w:rsidR="00263AF5" w:rsidRPr="00F308FF" w14:paraId="5707ADB2" w14:textId="77777777">
        <w:tc>
          <w:tcPr>
            <w:tcW w:w="9450" w:type="dxa"/>
            <w:shd w:val="clear" w:color="auto" w:fill="76923C"/>
          </w:tcPr>
          <w:p w14:paraId="3D8CA0F5" w14:textId="77777777" w:rsidR="00D920A6" w:rsidRPr="002E4C92" w:rsidRDefault="00BA46CB" w:rsidP="00B00346">
            <w:pPr>
              <w:pStyle w:val="TableHeaders"/>
            </w:pPr>
            <w:r w:rsidRPr="00BA46CB">
              <w:lastRenderedPageBreak/>
              <w:t>Vocabulary to teach (may include direct word work and/or questions)</w:t>
            </w:r>
          </w:p>
        </w:tc>
      </w:tr>
      <w:tr w:rsidR="001D4669" w14:paraId="765F418A" w14:textId="77777777">
        <w:tc>
          <w:tcPr>
            <w:tcW w:w="9450" w:type="dxa"/>
          </w:tcPr>
          <w:p w14:paraId="5C9F6592" w14:textId="77777777" w:rsidR="00120A53" w:rsidRPr="00B36EC5" w:rsidRDefault="00120A53" w:rsidP="00120A53">
            <w:pPr>
              <w:pStyle w:val="BulletedList"/>
            </w:pPr>
            <w:r w:rsidRPr="00B36EC5">
              <w:t>contempt (n.) – a feeling that someone or something is not worth any respect or approval</w:t>
            </w:r>
          </w:p>
          <w:p w14:paraId="6A087F0F" w14:textId="77777777" w:rsidR="001D4669" w:rsidRPr="00B36EC5" w:rsidRDefault="001D4669" w:rsidP="00B36EC5">
            <w:pPr>
              <w:pStyle w:val="BulletedList"/>
            </w:pPr>
            <w:r w:rsidRPr="00B36EC5">
              <w:t>wrest (v.) – to twist or turn; pull, je</w:t>
            </w:r>
            <w:r w:rsidR="00B36EC5" w:rsidRPr="00B36EC5">
              <w:t>rk, or force by a violent twist</w:t>
            </w:r>
          </w:p>
          <w:p w14:paraId="62FF474D" w14:textId="77777777" w:rsidR="001D4669" w:rsidRPr="00B231AA" w:rsidRDefault="001D4669" w:rsidP="00B36EC5">
            <w:pPr>
              <w:pStyle w:val="BulletedList"/>
            </w:pPr>
            <w:r w:rsidRPr="00B36EC5">
              <w:t xml:space="preserve">unscalable (adj.) – </w:t>
            </w:r>
            <w:r w:rsidR="00052D98">
              <w:t xml:space="preserve">not </w:t>
            </w:r>
            <w:r w:rsidRPr="00B36EC5">
              <w:t xml:space="preserve">capable of being climbed up or reached </w:t>
            </w:r>
          </w:p>
        </w:tc>
      </w:tr>
      <w:tr w:rsidR="001D4669" w:rsidRPr="00790BCC" w14:paraId="3A1346DA"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3F6252E7" w14:textId="77777777" w:rsidR="001D4669" w:rsidRPr="00790BCC" w:rsidRDefault="001D4669" w:rsidP="00C8414E">
            <w:pPr>
              <w:pStyle w:val="TableHeaders"/>
            </w:pPr>
            <w:r w:rsidRPr="00790BCC">
              <w:t>Additional vocabulary to support English Language Learners (to provide directly)</w:t>
            </w:r>
          </w:p>
        </w:tc>
      </w:tr>
      <w:tr w:rsidR="00C73BB2" w14:paraId="557B412C" w14:textId="77777777">
        <w:tc>
          <w:tcPr>
            <w:tcW w:w="9450" w:type="dxa"/>
          </w:tcPr>
          <w:p w14:paraId="1091F85C" w14:textId="77777777" w:rsidR="00696E5E" w:rsidRDefault="00696E5E" w:rsidP="00696E5E">
            <w:pPr>
              <w:pStyle w:val="BulletedList"/>
            </w:pPr>
            <w:r w:rsidRPr="00B36EC5">
              <w:t>dazzling</w:t>
            </w:r>
            <w:r w:rsidR="00020D36">
              <w:t xml:space="preserve"> </w:t>
            </w:r>
            <w:r w:rsidRPr="00B36EC5">
              <w:t xml:space="preserve">(adj.) – </w:t>
            </w:r>
            <w:r>
              <w:t>greatly impressive or surprising by being very attractive or exciting</w:t>
            </w:r>
          </w:p>
          <w:p w14:paraId="4AF188C2" w14:textId="77777777" w:rsidR="00C73BB2" w:rsidRPr="00B36EC5" w:rsidRDefault="00C73BB2" w:rsidP="00C8414E">
            <w:pPr>
              <w:pStyle w:val="BulletedList"/>
            </w:pPr>
            <w:r w:rsidRPr="00B36EC5">
              <w:t>mocking (ad</w:t>
            </w:r>
            <w:r w:rsidR="00052D98">
              <w:t>j</w:t>
            </w:r>
            <w:r w:rsidRPr="00B36EC5">
              <w:t>.) –</w:t>
            </w:r>
            <w:r w:rsidR="00BE7EF1">
              <w:t xml:space="preserve"> </w:t>
            </w:r>
            <w:r w:rsidR="00C66231">
              <w:t>showing the qualities of laughing at or making fun of (someone or something) especially by copying an action or a way of behaving or speaking</w:t>
            </w:r>
          </w:p>
          <w:p w14:paraId="2F18622E" w14:textId="77777777" w:rsidR="00C73BB2" w:rsidRPr="00B231AA" w:rsidRDefault="00C73BB2" w:rsidP="0086195C">
            <w:pPr>
              <w:pStyle w:val="BulletedList"/>
            </w:pPr>
            <w:r>
              <w:t>o</w:t>
            </w:r>
            <w:r w:rsidRPr="00B36EC5">
              <w:t>utcast (n.) – someone who is not accepted by other people</w:t>
            </w:r>
          </w:p>
        </w:tc>
      </w:tr>
    </w:tbl>
    <w:p w14:paraId="7480133E"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06C4B9A2" w14:textId="77777777">
        <w:tc>
          <w:tcPr>
            <w:tcW w:w="7830" w:type="dxa"/>
            <w:tcBorders>
              <w:bottom w:val="single" w:sz="4" w:space="0" w:color="auto"/>
            </w:tcBorders>
            <w:shd w:val="clear" w:color="auto" w:fill="76923C"/>
          </w:tcPr>
          <w:p w14:paraId="706F1EB1"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71F95F2A" w14:textId="77777777" w:rsidR="00730123" w:rsidRPr="00C02EC2" w:rsidRDefault="00730123" w:rsidP="00B00346">
            <w:pPr>
              <w:pStyle w:val="TableHeaders"/>
            </w:pPr>
            <w:r w:rsidRPr="00C02EC2">
              <w:t>% of Lesson</w:t>
            </w:r>
          </w:p>
        </w:tc>
      </w:tr>
      <w:tr w:rsidR="00730123" w14:paraId="27F6A9BD" w14:textId="77777777">
        <w:trPr>
          <w:trHeight w:val="1313"/>
        </w:trPr>
        <w:tc>
          <w:tcPr>
            <w:tcW w:w="7830" w:type="dxa"/>
            <w:tcBorders>
              <w:bottom w:val="nil"/>
            </w:tcBorders>
          </w:tcPr>
          <w:p w14:paraId="44123A91" w14:textId="77777777" w:rsidR="005F5D35" w:rsidRPr="000B2D56" w:rsidRDefault="005F5D35" w:rsidP="000B2D56">
            <w:pPr>
              <w:pStyle w:val="TableText"/>
              <w:rPr>
                <w:b/>
              </w:rPr>
            </w:pPr>
            <w:r w:rsidRPr="000B2D56">
              <w:rPr>
                <w:b/>
              </w:rPr>
              <w:t>Standards &amp; Text:</w:t>
            </w:r>
          </w:p>
          <w:p w14:paraId="0A5DA7CB" w14:textId="77777777" w:rsidR="008151E5" w:rsidRPr="00B36EC5" w:rsidRDefault="00BE4EBD" w:rsidP="00B36EC5">
            <w:pPr>
              <w:pStyle w:val="BulletedList"/>
            </w:pPr>
            <w:r w:rsidRPr="00B36EC5">
              <w:t xml:space="preserve">Standards: </w:t>
            </w:r>
            <w:r w:rsidR="00F2617A" w:rsidRPr="00B36EC5">
              <w:t>L.11-12.5.a, W.11-12.9.b</w:t>
            </w:r>
            <w:r w:rsidR="00020D36">
              <w:t xml:space="preserve">, </w:t>
            </w:r>
            <w:r w:rsidR="00020D36" w:rsidRPr="00B36EC5">
              <w:t>L.11-12.4.a</w:t>
            </w:r>
          </w:p>
          <w:p w14:paraId="45FAC56D" w14:textId="77777777" w:rsidR="00730123" w:rsidRDefault="004B7C07" w:rsidP="0022589C">
            <w:pPr>
              <w:pStyle w:val="BulletedList"/>
            </w:pPr>
            <w:r w:rsidRPr="00B36EC5">
              <w:t xml:space="preserve">Text: </w:t>
            </w:r>
            <w:r w:rsidR="00437D55" w:rsidRPr="00437D55">
              <w:rPr>
                <w:i/>
              </w:rPr>
              <w:t>The Souls of Black Folk</w:t>
            </w:r>
            <w:r w:rsidR="00437D55">
              <w:t xml:space="preserve"> by </w:t>
            </w:r>
            <w:r w:rsidR="00437D55" w:rsidRPr="00B36EC5">
              <w:t>W.E.B</w:t>
            </w:r>
            <w:r w:rsidR="00437D55">
              <w:t>.</w:t>
            </w:r>
            <w:r w:rsidR="00437D55" w:rsidRPr="00B36EC5">
              <w:t xml:space="preserve"> Du Bois,</w:t>
            </w:r>
            <w:r w:rsidR="00437D55">
              <w:t xml:space="preserve"> </w:t>
            </w:r>
            <w:r w:rsidR="000C5159">
              <w:t xml:space="preserve">Chapter </w:t>
            </w:r>
            <w:r w:rsidR="00437D55">
              <w:t>1:</w:t>
            </w:r>
            <w:r w:rsidR="00437D55" w:rsidRPr="00B36EC5">
              <w:t xml:space="preserve"> </w:t>
            </w:r>
            <w:r w:rsidR="00406E0A" w:rsidRPr="00B36EC5">
              <w:t>“O</w:t>
            </w:r>
            <w:r w:rsidR="009D6391">
              <w:t>f</w:t>
            </w:r>
            <w:r w:rsidR="00406E0A" w:rsidRPr="00B36EC5">
              <w:t xml:space="preserve"> Our Spiritual Strivings</w:t>
            </w:r>
            <w:r w:rsidR="00020D36">
              <w:t>,</w:t>
            </w:r>
            <w:r w:rsidR="00406E0A" w:rsidRPr="00B36EC5">
              <w:t>”</w:t>
            </w:r>
            <w:r w:rsidR="00020D36">
              <w:t xml:space="preserve"> </w:t>
            </w:r>
            <w:r w:rsidR="008275DF" w:rsidRPr="00B36EC5">
              <w:t xml:space="preserve">paragraph 2 </w:t>
            </w:r>
          </w:p>
        </w:tc>
        <w:tc>
          <w:tcPr>
            <w:tcW w:w="1638" w:type="dxa"/>
            <w:tcBorders>
              <w:bottom w:val="nil"/>
            </w:tcBorders>
          </w:tcPr>
          <w:p w14:paraId="4074C6A8" w14:textId="77777777" w:rsidR="00C07D88" w:rsidRPr="00C02EC2" w:rsidRDefault="00C07D88" w:rsidP="00E946A0"/>
          <w:p w14:paraId="5AF5EFA0" w14:textId="77777777" w:rsidR="00AF5A63" w:rsidRDefault="00AF5A63" w:rsidP="00546D71">
            <w:pPr>
              <w:pStyle w:val="NumberedList"/>
              <w:numPr>
                <w:ilvl w:val="0"/>
                <w:numId w:val="0"/>
              </w:numPr>
            </w:pPr>
          </w:p>
        </w:tc>
      </w:tr>
      <w:tr w:rsidR="00546D71" w14:paraId="13936FE8" w14:textId="77777777">
        <w:tc>
          <w:tcPr>
            <w:tcW w:w="7830" w:type="dxa"/>
            <w:tcBorders>
              <w:top w:val="nil"/>
            </w:tcBorders>
          </w:tcPr>
          <w:p w14:paraId="3CDA7E9E" w14:textId="77777777" w:rsidR="00546D71" w:rsidRPr="000B2D56" w:rsidRDefault="00546D71" w:rsidP="000B2D56">
            <w:pPr>
              <w:pStyle w:val="TableText"/>
              <w:rPr>
                <w:b/>
              </w:rPr>
            </w:pPr>
            <w:r w:rsidRPr="000B2D56">
              <w:rPr>
                <w:b/>
              </w:rPr>
              <w:t>Learning Sequence:</w:t>
            </w:r>
          </w:p>
          <w:p w14:paraId="25384DC4" w14:textId="77777777" w:rsidR="00546D71" w:rsidRPr="00B36EC5" w:rsidRDefault="00546D71" w:rsidP="00B36EC5">
            <w:pPr>
              <w:pStyle w:val="NumberedList"/>
            </w:pPr>
            <w:r w:rsidRPr="00B36EC5">
              <w:t>Introduction of Lesson Agenda</w:t>
            </w:r>
          </w:p>
          <w:p w14:paraId="7C0C0DEC" w14:textId="77777777" w:rsidR="00546D71" w:rsidRPr="00B36EC5" w:rsidRDefault="00546D71" w:rsidP="00B36EC5">
            <w:pPr>
              <w:pStyle w:val="NumberedList"/>
            </w:pPr>
            <w:r w:rsidRPr="00B36EC5">
              <w:t>Homework Accountability</w:t>
            </w:r>
          </w:p>
          <w:p w14:paraId="757F2000" w14:textId="77777777" w:rsidR="00546D71" w:rsidRPr="00B36EC5" w:rsidRDefault="00406E0A" w:rsidP="00B36EC5">
            <w:pPr>
              <w:pStyle w:val="NumberedList"/>
            </w:pPr>
            <w:r w:rsidRPr="00B36EC5">
              <w:t>Masterful Reading</w:t>
            </w:r>
          </w:p>
          <w:p w14:paraId="28FB9736" w14:textId="77777777" w:rsidR="00546D71" w:rsidRPr="00B36EC5" w:rsidRDefault="00406E0A" w:rsidP="00B36EC5">
            <w:pPr>
              <w:pStyle w:val="NumberedList"/>
            </w:pPr>
            <w:r w:rsidRPr="00B36EC5">
              <w:t>Reading and Discussion</w:t>
            </w:r>
          </w:p>
          <w:p w14:paraId="56E4CC28" w14:textId="77777777" w:rsidR="00546D71" w:rsidRPr="00B36EC5" w:rsidRDefault="00406E0A" w:rsidP="00B36EC5">
            <w:pPr>
              <w:pStyle w:val="NumberedList"/>
            </w:pPr>
            <w:r w:rsidRPr="00B36EC5">
              <w:t>Quick Write</w:t>
            </w:r>
          </w:p>
          <w:p w14:paraId="2278F6B2" w14:textId="77777777" w:rsidR="00546D71" w:rsidRPr="00546D71" w:rsidRDefault="00546D71" w:rsidP="00B36EC5">
            <w:pPr>
              <w:pStyle w:val="NumberedList"/>
            </w:pPr>
            <w:r w:rsidRPr="00B36EC5">
              <w:t>Closing</w:t>
            </w:r>
          </w:p>
        </w:tc>
        <w:tc>
          <w:tcPr>
            <w:tcW w:w="1638" w:type="dxa"/>
            <w:tcBorders>
              <w:top w:val="nil"/>
            </w:tcBorders>
          </w:tcPr>
          <w:p w14:paraId="159CCE2D" w14:textId="77777777" w:rsidR="00546D71" w:rsidRDefault="00546D71" w:rsidP="000B2D56">
            <w:pPr>
              <w:pStyle w:val="TableText"/>
            </w:pPr>
          </w:p>
          <w:p w14:paraId="3B9E6113" w14:textId="77777777" w:rsidR="00546D71" w:rsidRDefault="00546D71" w:rsidP="00546D71">
            <w:pPr>
              <w:pStyle w:val="NumberedList"/>
              <w:numPr>
                <w:ilvl w:val="0"/>
                <w:numId w:val="34"/>
              </w:numPr>
            </w:pPr>
            <w:r>
              <w:t>5%</w:t>
            </w:r>
          </w:p>
          <w:p w14:paraId="45FEEFBE" w14:textId="77777777" w:rsidR="00546D71" w:rsidRDefault="000B2D56" w:rsidP="00546D71">
            <w:pPr>
              <w:pStyle w:val="NumberedList"/>
            </w:pPr>
            <w:r>
              <w:t>10</w:t>
            </w:r>
            <w:r w:rsidR="00546D71">
              <w:t>%</w:t>
            </w:r>
          </w:p>
          <w:p w14:paraId="60401DB2" w14:textId="501EDC45" w:rsidR="00546D71" w:rsidRDefault="006D1655" w:rsidP="00546D71">
            <w:pPr>
              <w:pStyle w:val="NumberedList"/>
            </w:pPr>
            <w:r>
              <w:t>5</w:t>
            </w:r>
            <w:r w:rsidR="00546D71">
              <w:t>%</w:t>
            </w:r>
          </w:p>
          <w:p w14:paraId="16C00F0E" w14:textId="77777777" w:rsidR="00546D71" w:rsidRDefault="00406E0A" w:rsidP="00546D71">
            <w:pPr>
              <w:pStyle w:val="NumberedList"/>
            </w:pPr>
            <w:r>
              <w:t>6</w:t>
            </w:r>
            <w:r w:rsidR="00732676">
              <w:t>0</w:t>
            </w:r>
            <w:r w:rsidR="00546D71">
              <w:t>%</w:t>
            </w:r>
          </w:p>
          <w:p w14:paraId="610E5A4F" w14:textId="77777777" w:rsidR="00546D71" w:rsidRDefault="00406E0A" w:rsidP="00546D71">
            <w:pPr>
              <w:pStyle w:val="NumberedList"/>
            </w:pPr>
            <w:r>
              <w:t>10</w:t>
            </w:r>
            <w:r w:rsidR="00546D71">
              <w:t>%</w:t>
            </w:r>
          </w:p>
          <w:p w14:paraId="7EAB7AD0" w14:textId="388DE004" w:rsidR="00546D71" w:rsidRPr="00C02EC2" w:rsidRDefault="006D1655" w:rsidP="00546D71">
            <w:pPr>
              <w:pStyle w:val="NumberedList"/>
            </w:pPr>
            <w:r>
              <w:t>10</w:t>
            </w:r>
            <w:r w:rsidR="00546D71">
              <w:t>%</w:t>
            </w:r>
          </w:p>
        </w:tc>
      </w:tr>
    </w:tbl>
    <w:p w14:paraId="1A38D1F4" w14:textId="77777777" w:rsidR="003368BF" w:rsidRDefault="00F308FF" w:rsidP="00E946A0">
      <w:pPr>
        <w:pStyle w:val="Heading1"/>
      </w:pPr>
      <w:r>
        <w:t>Materials</w:t>
      </w:r>
    </w:p>
    <w:p w14:paraId="10DB39BC" w14:textId="77777777" w:rsidR="007D57D6" w:rsidRDefault="0037789E" w:rsidP="00064850">
      <w:pPr>
        <w:pStyle w:val="BulletedList"/>
      </w:pPr>
      <w:r>
        <w:t>Student copies of the</w:t>
      </w:r>
      <w:r w:rsidR="007D57D6">
        <w:t xml:space="preserve"> Short Response Rubric and Checklist </w:t>
      </w:r>
      <w:r w:rsidR="00F03CC8">
        <w:t>(refer to 11.2.1 Lesson 1)</w:t>
      </w:r>
    </w:p>
    <w:p w14:paraId="4542AEB3" w14:textId="77777777" w:rsidR="00B36EC5" w:rsidRPr="00020D36" w:rsidRDefault="0037789E" w:rsidP="005549F6">
      <w:pPr>
        <w:pStyle w:val="BulletedList"/>
      </w:pPr>
      <w:r w:rsidRPr="005549F6">
        <w:t>Student c</w:t>
      </w:r>
      <w:r w:rsidR="001D76BC" w:rsidRPr="005549F6">
        <w:t xml:space="preserve">opies of Ideas Tracking Tool </w:t>
      </w:r>
      <w:r w:rsidR="006D6916" w:rsidRPr="002C5766">
        <w:t>(refer to 11.2.1 Lesson 2)</w:t>
      </w:r>
      <w:r w:rsidR="00F12253">
        <w:t>—</w:t>
      </w:r>
      <w:r w:rsidRPr="002C5766">
        <w:t>students may need additional blank copies</w:t>
      </w:r>
    </w:p>
    <w:p w14:paraId="2A34D4DB" w14:textId="77777777" w:rsidR="00C4787C" w:rsidRPr="00A24DAB" w:rsidRDefault="00C4787C" w:rsidP="00E946A0">
      <w:pPr>
        <w:pStyle w:val="Heading1"/>
      </w:pPr>
      <w:r w:rsidRPr="00A24DAB">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A2729E" w:rsidRPr="00D31F4D" w14:paraId="110B39A1" w14:textId="77777777">
        <w:tc>
          <w:tcPr>
            <w:tcW w:w="9360" w:type="dxa"/>
            <w:gridSpan w:val="2"/>
            <w:shd w:val="clear" w:color="auto" w:fill="76923C"/>
          </w:tcPr>
          <w:p w14:paraId="47D6A881" w14:textId="77777777" w:rsidR="00A2729E" w:rsidRPr="00D31F4D" w:rsidRDefault="00A2729E" w:rsidP="00C8414E">
            <w:pPr>
              <w:pStyle w:val="TableHeaders"/>
            </w:pPr>
            <w:r w:rsidRPr="009450B7">
              <w:t>How to Use the Learning Sequence</w:t>
            </w:r>
          </w:p>
        </w:tc>
      </w:tr>
      <w:tr w:rsidR="00A2729E" w:rsidRPr="00D31F4D" w14:paraId="751E2505" w14:textId="77777777">
        <w:tc>
          <w:tcPr>
            <w:tcW w:w="894" w:type="dxa"/>
            <w:shd w:val="clear" w:color="auto" w:fill="76923C"/>
          </w:tcPr>
          <w:p w14:paraId="76AE8404" w14:textId="77777777" w:rsidR="00A2729E" w:rsidRPr="009450B7" w:rsidRDefault="00A2729E" w:rsidP="00C8414E">
            <w:pPr>
              <w:pStyle w:val="TableHeaders"/>
            </w:pPr>
            <w:r w:rsidRPr="009450B7">
              <w:t>Symbol</w:t>
            </w:r>
          </w:p>
        </w:tc>
        <w:tc>
          <w:tcPr>
            <w:tcW w:w="8466" w:type="dxa"/>
            <w:shd w:val="clear" w:color="auto" w:fill="76923C"/>
          </w:tcPr>
          <w:p w14:paraId="200B85F1" w14:textId="77777777" w:rsidR="00A2729E" w:rsidRPr="009450B7" w:rsidRDefault="00A2729E" w:rsidP="00C8414E">
            <w:pPr>
              <w:pStyle w:val="TableHeaders"/>
            </w:pPr>
            <w:r w:rsidRPr="009450B7">
              <w:t>Type of Text &amp; Interpretation of the Symbol</w:t>
            </w:r>
          </w:p>
        </w:tc>
      </w:tr>
      <w:tr w:rsidR="00A2729E" w:rsidRPr="00D31F4D" w14:paraId="0E10A598" w14:textId="77777777">
        <w:tc>
          <w:tcPr>
            <w:tcW w:w="894" w:type="dxa"/>
          </w:tcPr>
          <w:p w14:paraId="207F330B" w14:textId="77777777" w:rsidR="00A2729E" w:rsidRPr="005B20C1" w:rsidRDefault="00A2729E" w:rsidP="00C8414E">
            <w:pPr>
              <w:spacing w:before="20" w:after="20" w:line="240" w:lineRule="auto"/>
              <w:jc w:val="center"/>
              <w:rPr>
                <w:b/>
                <w:color w:val="4F81BD"/>
                <w:sz w:val="20"/>
                <w:szCs w:val="20"/>
              </w:rPr>
            </w:pPr>
            <w:r w:rsidRPr="005B20C1">
              <w:rPr>
                <w:b/>
                <w:color w:val="4F81BD"/>
                <w:sz w:val="20"/>
                <w:szCs w:val="20"/>
              </w:rPr>
              <w:t>10%</w:t>
            </w:r>
          </w:p>
        </w:tc>
        <w:tc>
          <w:tcPr>
            <w:tcW w:w="8466" w:type="dxa"/>
          </w:tcPr>
          <w:p w14:paraId="4AD5FB25" w14:textId="77777777" w:rsidR="00A2729E" w:rsidRPr="005B20C1" w:rsidRDefault="00A2729E" w:rsidP="00C8414E">
            <w:pPr>
              <w:spacing w:before="20" w:after="20" w:line="240" w:lineRule="auto"/>
              <w:rPr>
                <w:b/>
                <w:color w:val="4F81BD"/>
                <w:sz w:val="20"/>
                <w:szCs w:val="20"/>
              </w:rPr>
            </w:pPr>
            <w:r w:rsidRPr="005B20C1">
              <w:rPr>
                <w:b/>
                <w:color w:val="4F81BD"/>
                <w:sz w:val="20"/>
                <w:szCs w:val="20"/>
              </w:rPr>
              <w:t>Percentage indicates the percentage of lesson time each activity should take.</w:t>
            </w:r>
          </w:p>
        </w:tc>
      </w:tr>
      <w:tr w:rsidR="00A2729E" w:rsidRPr="00D31F4D" w14:paraId="218CBFD9" w14:textId="77777777">
        <w:tc>
          <w:tcPr>
            <w:tcW w:w="894" w:type="dxa"/>
            <w:vMerge w:val="restart"/>
            <w:vAlign w:val="center"/>
          </w:tcPr>
          <w:p w14:paraId="2FAD61F5" w14:textId="77777777" w:rsidR="00A2729E" w:rsidRPr="005B20C1" w:rsidRDefault="00A2729E" w:rsidP="00C8414E">
            <w:pPr>
              <w:spacing w:before="20" w:after="20" w:line="240" w:lineRule="auto"/>
              <w:jc w:val="center"/>
              <w:rPr>
                <w:sz w:val="20"/>
                <w:szCs w:val="20"/>
              </w:rPr>
            </w:pPr>
            <w:r w:rsidRPr="005B20C1">
              <w:rPr>
                <w:sz w:val="20"/>
                <w:szCs w:val="20"/>
              </w:rPr>
              <w:t>no symbol</w:t>
            </w:r>
          </w:p>
        </w:tc>
        <w:tc>
          <w:tcPr>
            <w:tcW w:w="8466" w:type="dxa"/>
          </w:tcPr>
          <w:p w14:paraId="2993AE26" w14:textId="77777777" w:rsidR="00A2729E" w:rsidRPr="005B20C1" w:rsidRDefault="00A2729E" w:rsidP="00C8414E">
            <w:pPr>
              <w:spacing w:before="20" w:after="20" w:line="240" w:lineRule="auto"/>
              <w:rPr>
                <w:sz w:val="20"/>
                <w:szCs w:val="20"/>
              </w:rPr>
            </w:pPr>
            <w:r w:rsidRPr="005B20C1">
              <w:rPr>
                <w:sz w:val="20"/>
                <w:szCs w:val="20"/>
              </w:rPr>
              <w:t>Plain text indicates teacher action.</w:t>
            </w:r>
          </w:p>
        </w:tc>
      </w:tr>
      <w:tr w:rsidR="00A2729E" w:rsidRPr="00D31F4D" w14:paraId="7D0D66F4" w14:textId="77777777">
        <w:tc>
          <w:tcPr>
            <w:tcW w:w="894" w:type="dxa"/>
            <w:vMerge/>
          </w:tcPr>
          <w:p w14:paraId="2FA8ABB8" w14:textId="77777777" w:rsidR="00A2729E" w:rsidRPr="005B20C1" w:rsidRDefault="00A2729E" w:rsidP="00C8414E">
            <w:pPr>
              <w:spacing w:before="20" w:after="20" w:line="240" w:lineRule="auto"/>
              <w:jc w:val="center"/>
              <w:rPr>
                <w:b/>
                <w:color w:val="000000"/>
                <w:sz w:val="20"/>
                <w:szCs w:val="20"/>
              </w:rPr>
            </w:pPr>
          </w:p>
        </w:tc>
        <w:tc>
          <w:tcPr>
            <w:tcW w:w="8466" w:type="dxa"/>
          </w:tcPr>
          <w:p w14:paraId="74D07B0C" w14:textId="77777777" w:rsidR="00A2729E" w:rsidRPr="005B20C1" w:rsidRDefault="00A2729E" w:rsidP="00C8414E">
            <w:pPr>
              <w:spacing w:before="20" w:after="20" w:line="240" w:lineRule="auto"/>
              <w:rPr>
                <w:color w:val="4F81BD"/>
                <w:sz w:val="20"/>
                <w:szCs w:val="20"/>
              </w:rPr>
            </w:pPr>
            <w:r w:rsidRPr="005B20C1">
              <w:rPr>
                <w:b/>
                <w:sz w:val="20"/>
                <w:szCs w:val="20"/>
              </w:rPr>
              <w:t>Bold text indicates questions for the teacher to ask students.</w:t>
            </w:r>
          </w:p>
        </w:tc>
      </w:tr>
      <w:tr w:rsidR="00A2729E" w:rsidRPr="00D31F4D" w14:paraId="5CB1DD85" w14:textId="77777777">
        <w:tc>
          <w:tcPr>
            <w:tcW w:w="894" w:type="dxa"/>
            <w:vMerge/>
          </w:tcPr>
          <w:p w14:paraId="0633988E" w14:textId="77777777" w:rsidR="00A2729E" w:rsidRPr="005B20C1" w:rsidRDefault="00A2729E" w:rsidP="00C8414E">
            <w:pPr>
              <w:spacing w:before="20" w:after="20" w:line="240" w:lineRule="auto"/>
              <w:jc w:val="center"/>
              <w:rPr>
                <w:b/>
                <w:color w:val="000000"/>
                <w:sz w:val="20"/>
                <w:szCs w:val="20"/>
              </w:rPr>
            </w:pPr>
          </w:p>
        </w:tc>
        <w:tc>
          <w:tcPr>
            <w:tcW w:w="8466" w:type="dxa"/>
          </w:tcPr>
          <w:p w14:paraId="04702115" w14:textId="77777777" w:rsidR="00A2729E" w:rsidRPr="005B20C1" w:rsidRDefault="00A2729E" w:rsidP="00C8414E">
            <w:pPr>
              <w:spacing w:before="20" w:after="20" w:line="240" w:lineRule="auto"/>
              <w:rPr>
                <w:i/>
                <w:sz w:val="20"/>
                <w:szCs w:val="20"/>
              </w:rPr>
            </w:pPr>
            <w:r w:rsidRPr="005B20C1">
              <w:rPr>
                <w:i/>
                <w:sz w:val="20"/>
                <w:szCs w:val="20"/>
              </w:rPr>
              <w:t>Italicized text indicates a vocabulary word.</w:t>
            </w:r>
          </w:p>
        </w:tc>
      </w:tr>
      <w:tr w:rsidR="00A2729E" w:rsidRPr="00D31F4D" w14:paraId="17AF86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E8C2EAE" w14:textId="77777777" w:rsidR="00A2729E" w:rsidRPr="005B20C1" w:rsidRDefault="00A2729E" w:rsidP="00C8414E">
            <w:pPr>
              <w:spacing w:before="40" w:after="0" w:line="240" w:lineRule="auto"/>
              <w:jc w:val="center"/>
              <w:rPr>
                <w:sz w:val="20"/>
                <w:szCs w:val="20"/>
              </w:rPr>
            </w:pPr>
            <w:r w:rsidRPr="005B20C1">
              <w:rPr>
                <w:sz w:val="20"/>
                <w:szCs w:val="20"/>
              </w:rPr>
              <w:sym w:font="Webdings" w:char="F034"/>
            </w:r>
          </w:p>
        </w:tc>
        <w:tc>
          <w:tcPr>
            <w:tcW w:w="8466" w:type="dxa"/>
          </w:tcPr>
          <w:p w14:paraId="52E78A3F" w14:textId="77777777" w:rsidR="00A2729E" w:rsidRPr="005B20C1" w:rsidRDefault="00A2729E" w:rsidP="00C8414E">
            <w:pPr>
              <w:spacing w:before="20" w:after="20" w:line="240" w:lineRule="auto"/>
              <w:rPr>
                <w:sz w:val="20"/>
                <w:szCs w:val="20"/>
              </w:rPr>
            </w:pPr>
            <w:r w:rsidRPr="005B20C1">
              <w:rPr>
                <w:sz w:val="20"/>
                <w:szCs w:val="20"/>
              </w:rPr>
              <w:t>Indicates student action(s).</w:t>
            </w:r>
          </w:p>
        </w:tc>
      </w:tr>
      <w:tr w:rsidR="00A2729E" w:rsidRPr="00D31F4D" w14:paraId="10343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3BC4145" w14:textId="77777777" w:rsidR="00A2729E" w:rsidRPr="005B20C1" w:rsidRDefault="00A2729E" w:rsidP="00C8414E">
            <w:pPr>
              <w:spacing w:before="80" w:after="0" w:line="240" w:lineRule="auto"/>
              <w:jc w:val="center"/>
              <w:rPr>
                <w:sz w:val="20"/>
                <w:szCs w:val="20"/>
              </w:rPr>
            </w:pPr>
            <w:r w:rsidRPr="005B20C1">
              <w:rPr>
                <w:sz w:val="20"/>
                <w:szCs w:val="20"/>
              </w:rPr>
              <w:sym w:font="Webdings" w:char="F028"/>
            </w:r>
          </w:p>
        </w:tc>
        <w:tc>
          <w:tcPr>
            <w:tcW w:w="8466" w:type="dxa"/>
          </w:tcPr>
          <w:p w14:paraId="2820DFBD" w14:textId="77777777" w:rsidR="00A2729E" w:rsidRPr="005B20C1" w:rsidRDefault="00A2729E" w:rsidP="00C8414E">
            <w:pPr>
              <w:spacing w:before="20" w:after="20" w:line="240" w:lineRule="auto"/>
              <w:rPr>
                <w:sz w:val="20"/>
                <w:szCs w:val="20"/>
              </w:rPr>
            </w:pPr>
            <w:r w:rsidRPr="005B20C1">
              <w:rPr>
                <w:sz w:val="20"/>
                <w:szCs w:val="20"/>
              </w:rPr>
              <w:t>Indicates possible student response(s) to teacher questions.</w:t>
            </w:r>
          </w:p>
        </w:tc>
      </w:tr>
      <w:tr w:rsidR="00A2729E" w:rsidRPr="00D31F4D" w14:paraId="307CFAED" w14:textId="77777777">
        <w:tc>
          <w:tcPr>
            <w:tcW w:w="894" w:type="dxa"/>
            <w:vAlign w:val="bottom"/>
          </w:tcPr>
          <w:p w14:paraId="3D28F202" w14:textId="77777777" w:rsidR="00A2729E" w:rsidRPr="005B20C1" w:rsidRDefault="00A2729E" w:rsidP="00C8414E">
            <w:pPr>
              <w:spacing w:after="0" w:line="240" w:lineRule="auto"/>
              <w:jc w:val="center"/>
              <w:rPr>
                <w:color w:val="4F81BD"/>
                <w:sz w:val="20"/>
                <w:szCs w:val="20"/>
              </w:rPr>
            </w:pPr>
            <w:r w:rsidRPr="005B20C1">
              <w:rPr>
                <w:color w:val="4F81BD"/>
                <w:sz w:val="20"/>
                <w:szCs w:val="20"/>
              </w:rPr>
              <w:sym w:font="Webdings" w:char="F069"/>
            </w:r>
          </w:p>
        </w:tc>
        <w:tc>
          <w:tcPr>
            <w:tcW w:w="8466" w:type="dxa"/>
          </w:tcPr>
          <w:p w14:paraId="66D91163" w14:textId="77777777" w:rsidR="00A2729E" w:rsidRPr="005B20C1" w:rsidRDefault="00A2729E" w:rsidP="00C8414E">
            <w:pPr>
              <w:spacing w:before="20" w:after="20" w:line="240" w:lineRule="auto"/>
              <w:rPr>
                <w:color w:val="4F81BD"/>
                <w:sz w:val="20"/>
                <w:szCs w:val="20"/>
              </w:rPr>
            </w:pPr>
            <w:r w:rsidRPr="005B20C1">
              <w:rPr>
                <w:color w:val="4F81BD"/>
                <w:sz w:val="20"/>
                <w:szCs w:val="20"/>
              </w:rPr>
              <w:t>Indicates instructional notes for the teacher.</w:t>
            </w:r>
          </w:p>
        </w:tc>
      </w:tr>
    </w:tbl>
    <w:p w14:paraId="45B32885" w14:textId="77777777" w:rsidR="00607856" w:rsidRPr="00A24DAB" w:rsidRDefault="00BB27BA" w:rsidP="0029754E">
      <w:pPr>
        <w:pStyle w:val="LearningSequenceHeader"/>
      </w:pPr>
      <w:r w:rsidRPr="00A24DAB">
        <w:t>Activity 1</w:t>
      </w:r>
      <w:r w:rsidR="00607856" w:rsidRPr="00A24DAB">
        <w:t xml:space="preserve">: </w:t>
      </w:r>
      <w:r w:rsidRPr="0029754E">
        <w:t>Introduction</w:t>
      </w:r>
      <w:r w:rsidRPr="00A24DAB">
        <w:t xml:space="preserve"> of Lesson Agenda</w:t>
      </w:r>
      <w:r w:rsidR="00607856" w:rsidRPr="00A24DAB">
        <w:tab/>
      </w:r>
      <w:r w:rsidRPr="00A24DAB">
        <w:t>5</w:t>
      </w:r>
      <w:r w:rsidR="00607856" w:rsidRPr="00A24DAB">
        <w:t>%</w:t>
      </w:r>
    </w:p>
    <w:p w14:paraId="052648AB" w14:textId="77777777" w:rsidR="00373B9C" w:rsidRDefault="00373B9C" w:rsidP="00373B9C">
      <w:pPr>
        <w:pStyle w:val="TA"/>
      </w:pPr>
      <w:r>
        <w:t xml:space="preserve">Begin by reviewing the agenda and assessed standard for this lesson: L.11-12.5.a. In this lesson, students </w:t>
      </w:r>
      <w:r w:rsidR="00691253">
        <w:t>explore Du Bois’s use of figurative language, and analyze the role this language plays in the text.</w:t>
      </w:r>
    </w:p>
    <w:p w14:paraId="28BE6D23" w14:textId="77777777" w:rsidR="00373B9C" w:rsidRDefault="00373B9C" w:rsidP="00373B9C">
      <w:pPr>
        <w:pStyle w:val="SA"/>
      </w:pPr>
      <w:r>
        <w:t xml:space="preserve">Students </w:t>
      </w:r>
      <w:r w:rsidR="007C1DEE">
        <w:t>look at the agenda.</w:t>
      </w:r>
    </w:p>
    <w:p w14:paraId="2C6DA737" w14:textId="77777777" w:rsidR="00345A68" w:rsidRDefault="00345A68" w:rsidP="00345A68">
      <w:pPr>
        <w:pStyle w:val="IN"/>
      </w:pPr>
      <w:r>
        <w:t>Students were introduced to L.11-12.5.a in 11.1.2 Lesson 11.</w:t>
      </w:r>
    </w:p>
    <w:p w14:paraId="05B4B81C" w14:textId="77777777" w:rsidR="005527B9" w:rsidRDefault="00345A68" w:rsidP="005527B9">
      <w:pPr>
        <w:pStyle w:val="TA"/>
      </w:pPr>
      <w:r>
        <w:t xml:space="preserve">Explain </w:t>
      </w:r>
      <w:r w:rsidR="000E4702">
        <w:t xml:space="preserve">to </w:t>
      </w:r>
      <w:r>
        <w:t xml:space="preserve">students </w:t>
      </w:r>
      <w:r w:rsidR="00573EF7">
        <w:t xml:space="preserve">that they </w:t>
      </w:r>
      <w:r>
        <w:t>will apply their understanding of RL.11-12.5 in their analysis of this lesson’s excerpt</w:t>
      </w:r>
      <w:r w:rsidR="00020D36">
        <w:t>. I</w:t>
      </w:r>
      <w:r w:rsidR="00691253">
        <w:t xml:space="preserve">nstruct </w:t>
      </w:r>
      <w:r w:rsidR="005527B9">
        <w:t>students to talk in pairs about the meaning of figurative language.</w:t>
      </w:r>
    </w:p>
    <w:p w14:paraId="0107B675" w14:textId="77777777" w:rsidR="005527B9" w:rsidRDefault="005527B9" w:rsidP="005527B9">
      <w:pPr>
        <w:pStyle w:val="SA"/>
      </w:pPr>
      <w:r>
        <w:t>Students discuss their understanding of figurative language in pairs.</w:t>
      </w:r>
    </w:p>
    <w:p w14:paraId="1FEF6765" w14:textId="77777777" w:rsidR="005527B9" w:rsidRDefault="005527B9" w:rsidP="005527B9">
      <w:pPr>
        <w:pStyle w:val="SR"/>
      </w:pPr>
      <w:r>
        <w:t>Figurative language includes words that mean something different from their literal meaning. Figurative language can also be understood as language used by writers to produce images for readers, as with metaphors or personification.</w:t>
      </w:r>
    </w:p>
    <w:p w14:paraId="3E5E4CB5" w14:textId="77777777" w:rsidR="005527B9" w:rsidRDefault="005527B9" w:rsidP="005527B9">
      <w:pPr>
        <w:pStyle w:val="TA"/>
      </w:pPr>
      <w:r>
        <w:t xml:space="preserve">Lead a brief </w:t>
      </w:r>
      <w:r w:rsidR="00020D36">
        <w:t xml:space="preserve">whole-class </w:t>
      </w:r>
      <w:r>
        <w:t>discussion of student responses.</w:t>
      </w:r>
    </w:p>
    <w:p w14:paraId="42B197E1" w14:textId="77777777" w:rsidR="000B2D56" w:rsidRDefault="000B2D56" w:rsidP="00CE2836">
      <w:pPr>
        <w:pStyle w:val="LearningSequenceHeader"/>
      </w:pPr>
      <w:r>
        <w:t>Activity 2</w:t>
      </w:r>
      <w:r w:rsidRPr="000B2D56">
        <w:t xml:space="preserve">: </w:t>
      </w:r>
      <w:r>
        <w:t>Homework Accountability</w:t>
      </w:r>
      <w:r>
        <w:tab/>
        <w:t>10</w:t>
      </w:r>
      <w:r w:rsidRPr="000B2D56">
        <w:t>%</w:t>
      </w:r>
    </w:p>
    <w:p w14:paraId="321C65E9" w14:textId="73AF4F8E" w:rsidR="00824162" w:rsidRDefault="00CA7E1E" w:rsidP="005F7331">
      <w:pPr>
        <w:pStyle w:val="TA"/>
      </w:pPr>
      <w:r w:rsidRPr="006223AA">
        <w:rPr>
          <w:rStyle w:val="TAChar"/>
        </w:rPr>
        <w:t xml:space="preserve">Instruct students to </w:t>
      </w:r>
      <w:r w:rsidR="00373823">
        <w:t xml:space="preserve">form pairs and share the additions they made to their Ideas Tracking Tool </w:t>
      </w:r>
      <w:r w:rsidR="000C5ABD">
        <w:rPr>
          <w:rStyle w:val="TAChar"/>
        </w:rPr>
        <w:t>from</w:t>
      </w:r>
      <w:r w:rsidR="000C5ABD" w:rsidRPr="006223AA">
        <w:rPr>
          <w:rStyle w:val="TAChar"/>
        </w:rPr>
        <w:t xml:space="preserve"> </w:t>
      </w:r>
      <w:r w:rsidR="00373823">
        <w:rPr>
          <w:rStyle w:val="TAChar"/>
        </w:rPr>
        <w:t>the previous lesson’s</w:t>
      </w:r>
      <w:r w:rsidRPr="006223AA">
        <w:rPr>
          <w:rStyle w:val="TAChar"/>
        </w:rPr>
        <w:t xml:space="preserve"> </w:t>
      </w:r>
      <w:r w:rsidR="00373823">
        <w:rPr>
          <w:rStyle w:val="TAChar"/>
        </w:rPr>
        <w:t>homework</w:t>
      </w:r>
      <w:r w:rsidR="00CF76D3">
        <w:rPr>
          <w:rStyle w:val="TAChar"/>
        </w:rPr>
        <w:t>.</w:t>
      </w:r>
      <w:r w:rsidR="00D07EF7">
        <w:rPr>
          <w:rStyle w:val="TAChar"/>
        </w:rPr>
        <w:t xml:space="preserve"> (</w:t>
      </w:r>
      <w:r w:rsidR="00824162" w:rsidRPr="006223AA">
        <w:rPr>
          <w:rStyle w:val="TAChar"/>
        </w:rPr>
        <w:t xml:space="preserve">Reread from “Between me and the other world there is ever an unasked question” </w:t>
      </w:r>
      <w:r w:rsidR="00DA05AE">
        <w:rPr>
          <w:rStyle w:val="TAChar"/>
        </w:rPr>
        <w:t>to</w:t>
      </w:r>
      <w:r w:rsidR="00DA05AE" w:rsidRPr="006223AA">
        <w:rPr>
          <w:rStyle w:val="TAChar"/>
        </w:rPr>
        <w:t xml:space="preserve"> </w:t>
      </w:r>
      <w:r w:rsidR="00824162" w:rsidRPr="006223AA">
        <w:rPr>
          <w:rStyle w:val="TAChar"/>
        </w:rPr>
        <w:t>“</w:t>
      </w:r>
      <w:r w:rsidR="00DA05AE">
        <w:rPr>
          <w:rStyle w:val="TAChar"/>
        </w:rPr>
        <w:t xml:space="preserve">but </w:t>
      </w:r>
      <w:r w:rsidR="00824162" w:rsidRPr="006223AA">
        <w:rPr>
          <w:rStyle w:val="TAChar"/>
        </w:rPr>
        <w:t>shut out from their world by a vast veil” (</w:t>
      </w:r>
      <w:r w:rsidR="00DE13C4">
        <w:rPr>
          <w:rStyle w:val="TAChar"/>
        </w:rPr>
        <w:t xml:space="preserve">par. </w:t>
      </w:r>
      <w:r w:rsidR="005A723A">
        <w:rPr>
          <w:rStyle w:val="TAChar"/>
        </w:rPr>
        <w:t>1–2</w:t>
      </w:r>
      <w:r w:rsidR="00824162" w:rsidRPr="006223AA">
        <w:rPr>
          <w:rStyle w:val="TAChar"/>
        </w:rPr>
        <w:t xml:space="preserve">), and use the Ideas Tracking Tool to track at least two ideas that emerge in </w:t>
      </w:r>
      <w:r w:rsidR="000B6EC9">
        <w:rPr>
          <w:rStyle w:val="TAChar"/>
        </w:rPr>
        <w:t>par</w:t>
      </w:r>
      <w:r w:rsidR="00D108C0">
        <w:rPr>
          <w:rStyle w:val="TAChar"/>
        </w:rPr>
        <w:t>agraphs</w:t>
      </w:r>
      <w:r w:rsidR="000B6EC9" w:rsidRPr="006223AA">
        <w:rPr>
          <w:rStyle w:val="TAChar"/>
        </w:rPr>
        <w:t xml:space="preserve"> </w:t>
      </w:r>
      <w:r w:rsidR="00824162" w:rsidRPr="006223AA">
        <w:rPr>
          <w:rStyle w:val="TAChar"/>
        </w:rPr>
        <w:t>1</w:t>
      </w:r>
      <w:r w:rsidR="00061AB8">
        <w:rPr>
          <w:rStyle w:val="TAChar"/>
        </w:rPr>
        <w:t>–2</w:t>
      </w:r>
      <w:r w:rsidR="007835EE">
        <w:rPr>
          <w:rStyle w:val="TAChar"/>
        </w:rPr>
        <w:t>, as well as n</w:t>
      </w:r>
      <w:r w:rsidR="00824162" w:rsidRPr="006223AA">
        <w:rPr>
          <w:rStyle w:val="TAChar"/>
        </w:rPr>
        <w:t xml:space="preserve">otes and </w:t>
      </w:r>
      <w:r w:rsidR="007835EE">
        <w:rPr>
          <w:rStyle w:val="TAChar"/>
        </w:rPr>
        <w:t>c</w:t>
      </w:r>
      <w:r w:rsidR="00824162" w:rsidRPr="006223AA">
        <w:rPr>
          <w:rStyle w:val="TAChar"/>
        </w:rPr>
        <w:t>onnections for each.</w:t>
      </w:r>
      <w:r w:rsidR="00D07EF7">
        <w:rPr>
          <w:rStyle w:val="TAChar"/>
        </w:rPr>
        <w:t>)</w:t>
      </w:r>
    </w:p>
    <w:p w14:paraId="067E66F4" w14:textId="77777777" w:rsidR="00BD58E6" w:rsidRDefault="00BD58E6" w:rsidP="00BD58E6">
      <w:pPr>
        <w:pStyle w:val="SA"/>
      </w:pPr>
      <w:r>
        <w:t>Students discuss the additions they made to their Ideas Tracking Tools.</w:t>
      </w:r>
    </w:p>
    <w:p w14:paraId="3A4040CF" w14:textId="5A1487A1" w:rsidR="00BB05B5" w:rsidRDefault="00BD58E6" w:rsidP="00BD58E6">
      <w:pPr>
        <w:pStyle w:val="SR"/>
      </w:pPr>
      <w:r>
        <w:t xml:space="preserve">See </w:t>
      </w:r>
      <w:r w:rsidR="007835EE">
        <w:t xml:space="preserve">the </w:t>
      </w:r>
      <w:r>
        <w:t>Model Ideas Tracking Tool</w:t>
      </w:r>
      <w:r w:rsidR="00FC42DA">
        <w:t xml:space="preserve"> </w:t>
      </w:r>
      <w:r w:rsidR="005F7331">
        <w:t>at the end of this lesson.</w:t>
      </w:r>
    </w:p>
    <w:p w14:paraId="4E031872" w14:textId="77777777" w:rsidR="00E8703E" w:rsidRDefault="00E8703E" w:rsidP="00E8703E">
      <w:pPr>
        <w:pStyle w:val="BR"/>
      </w:pPr>
    </w:p>
    <w:p w14:paraId="67CD9FAF" w14:textId="2522E331" w:rsidR="00824162" w:rsidRDefault="00824162" w:rsidP="00824162">
      <w:pPr>
        <w:pStyle w:val="TA"/>
      </w:pPr>
      <w:r>
        <w:lastRenderedPageBreak/>
        <w:t xml:space="preserve">Instruct students to share the vocabulary words they identified and defined in the previous lesson’s homework </w:t>
      </w:r>
      <w:r w:rsidR="00020D36">
        <w:t>in pairs</w:t>
      </w:r>
      <w:r>
        <w:t>.</w:t>
      </w:r>
      <w:r w:rsidR="00020D36">
        <w:t xml:space="preserve"> (P</w:t>
      </w:r>
      <w:r w:rsidR="00020D36">
        <w:rPr>
          <w:rStyle w:val="TAChar"/>
        </w:rPr>
        <w:t>review</w:t>
      </w:r>
      <w:r w:rsidR="00020D36" w:rsidRPr="006223AA">
        <w:rPr>
          <w:rStyle w:val="TAChar"/>
        </w:rPr>
        <w:t xml:space="preserve"> </w:t>
      </w:r>
      <w:r w:rsidR="00020D36">
        <w:rPr>
          <w:rStyle w:val="TAChar"/>
        </w:rPr>
        <w:t xml:space="preserve">the remainder of </w:t>
      </w:r>
      <w:r w:rsidR="0069403B">
        <w:rPr>
          <w:rStyle w:val="TAChar"/>
        </w:rPr>
        <w:t>par.</w:t>
      </w:r>
      <w:r w:rsidR="0069403B" w:rsidRPr="006223AA">
        <w:rPr>
          <w:rStyle w:val="TAChar"/>
        </w:rPr>
        <w:t xml:space="preserve"> </w:t>
      </w:r>
      <w:r w:rsidR="00020D36" w:rsidRPr="006223AA">
        <w:rPr>
          <w:rStyle w:val="TAChar"/>
        </w:rPr>
        <w:t xml:space="preserve">2 of “Of Our Spiritual Strivings” </w:t>
      </w:r>
      <w:r w:rsidR="00020D36">
        <w:rPr>
          <w:rStyle w:val="TAChar"/>
        </w:rPr>
        <w:t>(</w:t>
      </w:r>
      <w:r w:rsidR="00020D36" w:rsidRPr="006223AA">
        <w:rPr>
          <w:rStyle w:val="TAChar"/>
        </w:rPr>
        <w:t xml:space="preserve">from “I had thereafter no desire to tear down” </w:t>
      </w:r>
      <w:r w:rsidR="00020D36">
        <w:rPr>
          <w:rStyle w:val="TAChar"/>
        </w:rPr>
        <w:t>to</w:t>
      </w:r>
      <w:r w:rsidR="00020D36" w:rsidRPr="006223AA">
        <w:rPr>
          <w:rStyle w:val="TAChar"/>
        </w:rPr>
        <w:t xml:space="preserve"> “watch the streak of blue above”). Box any unfamiliar words and look up their definitions</w:t>
      </w:r>
      <w:r w:rsidR="00020D36">
        <w:rPr>
          <w:rStyle w:val="TAChar"/>
        </w:rPr>
        <w:t>.</w:t>
      </w:r>
      <w:r w:rsidR="007835EE">
        <w:rPr>
          <w:rStyle w:val="TAChar"/>
        </w:rPr>
        <w:t xml:space="preserve"> Choose the definition that makes the most sense in context, and write a brief definition above or near the word in the text.</w:t>
      </w:r>
      <w:r w:rsidR="00020D36">
        <w:rPr>
          <w:rStyle w:val="TAChar"/>
        </w:rPr>
        <w:t>)</w:t>
      </w:r>
    </w:p>
    <w:p w14:paraId="5673E759" w14:textId="77777777" w:rsidR="00824162" w:rsidRDefault="00824162" w:rsidP="00824162">
      <w:pPr>
        <w:pStyle w:val="SR"/>
      </w:pPr>
      <w:r>
        <w:t xml:space="preserve">Students may identify the following words: </w:t>
      </w:r>
      <w:r w:rsidR="00AE2243">
        <w:rPr>
          <w:i/>
        </w:rPr>
        <w:t>mates</w:t>
      </w:r>
      <w:r w:rsidR="00AE2243">
        <w:t xml:space="preserve">, </w:t>
      </w:r>
      <w:r w:rsidR="00AE2243">
        <w:rPr>
          <w:i/>
        </w:rPr>
        <w:t>alas</w:t>
      </w:r>
      <w:r w:rsidR="00AE2243">
        <w:t xml:space="preserve">, </w:t>
      </w:r>
      <w:r w:rsidR="00AE2243">
        <w:rPr>
          <w:i/>
        </w:rPr>
        <w:t>strife</w:t>
      </w:r>
      <w:r w:rsidR="00AE2243">
        <w:t xml:space="preserve">, </w:t>
      </w:r>
      <w:r w:rsidR="00AE2243">
        <w:rPr>
          <w:i/>
        </w:rPr>
        <w:t>sycophancy</w:t>
      </w:r>
      <w:r w:rsidR="00AE2243">
        <w:t xml:space="preserve">, </w:t>
      </w:r>
      <w:r w:rsidR="00AE2243">
        <w:rPr>
          <w:i/>
        </w:rPr>
        <w:t>plod</w:t>
      </w:r>
      <w:r w:rsidR="00AE2243">
        <w:t xml:space="preserve">, </w:t>
      </w:r>
      <w:r w:rsidR="00AE2243">
        <w:rPr>
          <w:i/>
        </w:rPr>
        <w:t>resignation</w:t>
      </w:r>
      <w:r w:rsidR="00AE2243">
        <w:t xml:space="preserve">, </w:t>
      </w:r>
      <w:r w:rsidR="00AE2243">
        <w:rPr>
          <w:i/>
        </w:rPr>
        <w:t>unavailing</w:t>
      </w:r>
      <w:r w:rsidR="00AE2243">
        <w:t>.</w:t>
      </w:r>
    </w:p>
    <w:p w14:paraId="377F14F4" w14:textId="77777777" w:rsidR="00824162" w:rsidRDefault="00824162" w:rsidP="00824162">
      <w:pPr>
        <w:pStyle w:val="IN"/>
      </w:pPr>
      <w:r>
        <w:t>Definitions are provided in the Vocabulary box in this lesson.</w:t>
      </w:r>
    </w:p>
    <w:p w14:paraId="2153A364" w14:textId="77777777" w:rsidR="000B2D56" w:rsidRDefault="000B2D56" w:rsidP="00CE2836">
      <w:pPr>
        <w:pStyle w:val="LearningSequenceHeader"/>
      </w:pPr>
      <w:r w:rsidRPr="000B2D56">
        <w:t xml:space="preserve">Activity </w:t>
      </w:r>
      <w:r>
        <w:t>3</w:t>
      </w:r>
      <w:r w:rsidRPr="000B2D56">
        <w:t xml:space="preserve">: </w:t>
      </w:r>
      <w:r w:rsidR="005527B9">
        <w:t>Masterful Reading</w:t>
      </w:r>
      <w:r w:rsidR="00B83238">
        <w:tab/>
      </w:r>
      <w:r w:rsidR="00053D80">
        <w:t>5</w:t>
      </w:r>
      <w:r w:rsidRPr="000B2D56">
        <w:t>%</w:t>
      </w:r>
    </w:p>
    <w:p w14:paraId="20B0097F" w14:textId="77777777" w:rsidR="00B83238" w:rsidRDefault="00B83238" w:rsidP="00B83238">
      <w:pPr>
        <w:pStyle w:val="TA"/>
      </w:pPr>
      <w:r>
        <w:t xml:space="preserve">Have students listen to a </w:t>
      </w:r>
      <w:r w:rsidR="00420FD1">
        <w:t xml:space="preserve">masterful reading </w:t>
      </w:r>
      <w:r>
        <w:t xml:space="preserve">of </w:t>
      </w:r>
      <w:r w:rsidR="00513B8B">
        <w:t xml:space="preserve">the second half of paragraph 2 of </w:t>
      </w:r>
      <w:r w:rsidR="00F02F14">
        <w:t>“Of Our Spiritual Strivings”</w:t>
      </w:r>
      <w:r>
        <w:t xml:space="preserve"> </w:t>
      </w:r>
      <w:r w:rsidR="00513B8B">
        <w:t>(</w:t>
      </w:r>
      <w:r>
        <w:t xml:space="preserve">from </w:t>
      </w:r>
      <w:r w:rsidR="004E62C0">
        <w:t>“I had thereafter no desire to tear down” through “watch the streak of blue above”</w:t>
      </w:r>
      <w:r>
        <w:t>).</w:t>
      </w:r>
    </w:p>
    <w:p w14:paraId="1C6922A2" w14:textId="77777777" w:rsidR="00B83238" w:rsidRDefault="00B83238" w:rsidP="00B83238">
      <w:pPr>
        <w:pStyle w:val="SA"/>
      </w:pPr>
      <w:r>
        <w:t>Students follow along, reading silently.</w:t>
      </w:r>
    </w:p>
    <w:p w14:paraId="08625DFF" w14:textId="77777777" w:rsidR="007848BC" w:rsidRPr="00897E83" w:rsidRDefault="0006652E" w:rsidP="001E66B3">
      <w:pPr>
        <w:pStyle w:val="IN"/>
        <w:rPr>
          <w:rFonts w:ascii="Times" w:hAnsi="Times"/>
        </w:rPr>
      </w:pPr>
      <w:r w:rsidRPr="001735F1">
        <w:rPr>
          <w:b/>
        </w:rPr>
        <w:t>Differentiation Consideration</w:t>
      </w:r>
      <w:r w:rsidRPr="006223AA">
        <w:t>:</w:t>
      </w:r>
      <w:r w:rsidR="007848BC" w:rsidRPr="006223AA">
        <w:t xml:space="preserve"> </w:t>
      </w:r>
      <w:r w:rsidR="007848BC" w:rsidRPr="00594B83">
        <w:rPr>
          <w:shd w:val="clear" w:color="auto" w:fill="FFFFFF"/>
        </w:rPr>
        <w:t>Consider posting or projecting the following guiding question to support students throughout this lesson:</w:t>
      </w:r>
    </w:p>
    <w:p w14:paraId="40BCBB81" w14:textId="77777777" w:rsidR="007848BC" w:rsidRDefault="007848BC" w:rsidP="0006652E">
      <w:pPr>
        <w:pStyle w:val="DCwithQ"/>
      </w:pPr>
      <w:r>
        <w:t xml:space="preserve">How does </w:t>
      </w:r>
      <w:r w:rsidR="00A65C9D">
        <w:t>Du Bois</w:t>
      </w:r>
      <w:r>
        <w:t xml:space="preserve"> use figurative language in this passage to further develop his ideas?</w:t>
      </w:r>
    </w:p>
    <w:p w14:paraId="237222B9" w14:textId="77777777" w:rsidR="00707670" w:rsidRDefault="00707670" w:rsidP="00707670">
      <w:pPr>
        <w:pStyle w:val="LearningSequenceHeader"/>
      </w:pPr>
      <w:r>
        <w:t>Activity 4</w:t>
      </w:r>
      <w:r w:rsidR="005527B9">
        <w:t>: Reading and Discussion</w:t>
      </w:r>
      <w:r w:rsidR="00164B7D">
        <w:tab/>
        <w:t>6</w:t>
      </w:r>
      <w:r w:rsidR="00732676">
        <w:t>0</w:t>
      </w:r>
      <w:r w:rsidRPr="00707670">
        <w:t>%</w:t>
      </w:r>
    </w:p>
    <w:p w14:paraId="6CAAEB65" w14:textId="77777777" w:rsidR="008D544A" w:rsidRDefault="008D544A" w:rsidP="008D544A">
      <w:pPr>
        <w:pStyle w:val="TA"/>
      </w:pPr>
      <w:r>
        <w:t>Instruct students to form pairs. Post or project each set of questions below for students to discuss.</w:t>
      </w:r>
      <w:r w:rsidR="00020D36">
        <w:t xml:space="preserve"> Instruct students to continue to annotate the text as they read and discuss.</w:t>
      </w:r>
    </w:p>
    <w:p w14:paraId="741579E0" w14:textId="77777777" w:rsidR="00020D36" w:rsidRDefault="00020D36" w:rsidP="00020D36">
      <w:pPr>
        <w:pStyle w:val="IN"/>
      </w:pPr>
      <w:r>
        <w:t>T</w:t>
      </w:r>
      <w:r w:rsidRPr="00043F7A">
        <w:t>his annotation supports stude</w:t>
      </w:r>
      <w:r>
        <w:t>nts’ engagement with W.11-12.9.b</w:t>
      </w:r>
      <w:r w:rsidRPr="00043F7A">
        <w:t>, which addresses the use of textual evidence in writing.</w:t>
      </w:r>
    </w:p>
    <w:p w14:paraId="76F16DB3" w14:textId="77777777" w:rsidR="008367B1" w:rsidRDefault="008861A4" w:rsidP="008861A4">
      <w:pPr>
        <w:pStyle w:val="TA"/>
      </w:pPr>
      <w:r>
        <w:t>Instruct student</w:t>
      </w:r>
      <w:r w:rsidR="008D544A">
        <w:t xml:space="preserve"> pairs</w:t>
      </w:r>
      <w:r w:rsidR="00FA189D">
        <w:t xml:space="preserve"> to </w:t>
      </w:r>
      <w:r w:rsidR="00EA37E6">
        <w:t>read</w:t>
      </w:r>
      <w:r>
        <w:t xml:space="preserve"> </w:t>
      </w:r>
      <w:r w:rsidR="004E62C0">
        <w:t xml:space="preserve">from “I had thereafter no desire to tear down” </w:t>
      </w:r>
      <w:r w:rsidR="00B07233">
        <w:t xml:space="preserve">to </w:t>
      </w:r>
      <w:r w:rsidR="004E62C0">
        <w:t>“</w:t>
      </w:r>
      <w:r w:rsidR="00534362">
        <w:t>the</w:t>
      </w:r>
      <w:r w:rsidR="00435772">
        <w:t xml:space="preserve"> </w:t>
      </w:r>
      <w:r w:rsidR="001D5890">
        <w:t xml:space="preserve">wonderful tales that swam in my head, </w:t>
      </w:r>
      <w:r w:rsidR="00020D36">
        <w:t>—</w:t>
      </w:r>
      <w:r w:rsidR="001D5890">
        <w:t>some way</w:t>
      </w:r>
      <w:r w:rsidR="004E62C0">
        <w:t>”</w:t>
      </w:r>
      <w:r w:rsidR="00EA37E6">
        <w:t xml:space="preserve"> </w:t>
      </w:r>
      <w:r w:rsidR="0066375B">
        <w:t>(par.</w:t>
      </w:r>
      <w:r w:rsidR="00EA37E6">
        <w:t xml:space="preserve"> 2), and answer</w:t>
      </w:r>
      <w:r w:rsidR="008D544A">
        <w:t xml:space="preserve"> the following questions before sharing out with the class</w:t>
      </w:r>
      <w:r w:rsidR="004E62C0">
        <w:t>.</w:t>
      </w:r>
      <w:r w:rsidR="006F37D7">
        <w:t xml:space="preserve"> </w:t>
      </w:r>
    </w:p>
    <w:p w14:paraId="270A5873" w14:textId="77777777" w:rsidR="0070282F" w:rsidRDefault="0070282F" w:rsidP="0070282F">
      <w:pPr>
        <w:pStyle w:val="IN"/>
      </w:pPr>
      <w:r w:rsidRPr="000B34D9">
        <w:rPr>
          <w:b/>
        </w:rPr>
        <w:t>Differentiation Consideration:</w:t>
      </w:r>
      <w:r>
        <w:t xml:space="preserve"> Consider providing students with the fol</w:t>
      </w:r>
      <w:r w:rsidR="00696E5E">
        <w:t>lowing definition</w:t>
      </w:r>
      <w:r>
        <w:t xml:space="preserve">: </w:t>
      </w:r>
      <w:r w:rsidR="00696E5E">
        <w:rPr>
          <w:i/>
        </w:rPr>
        <w:t>dazzling</w:t>
      </w:r>
      <w:r>
        <w:t xml:space="preserve"> means “</w:t>
      </w:r>
      <w:r w:rsidR="00696E5E">
        <w:t>greatly impressive or surprising by being very attractive or exciting.”</w:t>
      </w:r>
    </w:p>
    <w:p w14:paraId="52F00752" w14:textId="77777777" w:rsidR="0065579F" w:rsidRDefault="00696E5E" w:rsidP="00053D80">
      <w:pPr>
        <w:pStyle w:val="DCwithSA"/>
        <w:numPr>
          <w:ilvl w:val="0"/>
          <w:numId w:val="33"/>
        </w:numPr>
      </w:pPr>
      <w:r>
        <w:t>Students write the definition</w:t>
      </w:r>
      <w:r w:rsidR="0070282F">
        <w:t xml:space="preserve"> of </w:t>
      </w:r>
      <w:r>
        <w:rPr>
          <w:i/>
        </w:rPr>
        <w:t>dazzling</w:t>
      </w:r>
      <w:r>
        <w:t xml:space="preserve"> </w:t>
      </w:r>
      <w:r w:rsidR="00020D36">
        <w:t>on their copies</w:t>
      </w:r>
      <w:r w:rsidR="0070282F">
        <w:t xml:space="preserve"> of the text or in a vocabulary journal.</w:t>
      </w:r>
    </w:p>
    <w:p w14:paraId="5D55C2EF" w14:textId="5C0FBB4B" w:rsidR="00E43106" w:rsidRPr="001E66B3" w:rsidRDefault="00E43106" w:rsidP="00E43106">
      <w:pPr>
        <w:pStyle w:val="Q"/>
        <w:rPr>
          <w:color w:val="auto"/>
        </w:rPr>
      </w:pPr>
      <w:r w:rsidRPr="001E66B3">
        <w:rPr>
          <w:color w:val="auto"/>
        </w:rPr>
        <w:t xml:space="preserve">How does </w:t>
      </w:r>
      <w:r w:rsidR="008C59E1" w:rsidRPr="001E66B3">
        <w:rPr>
          <w:color w:val="auto"/>
        </w:rPr>
        <w:t>Du Bois</w:t>
      </w:r>
      <w:r w:rsidRPr="001E66B3">
        <w:rPr>
          <w:color w:val="auto"/>
        </w:rPr>
        <w:t xml:space="preserve"> react to the revelation that </w:t>
      </w:r>
      <w:r w:rsidR="00C45A11" w:rsidRPr="001E66B3">
        <w:rPr>
          <w:color w:val="auto"/>
        </w:rPr>
        <w:t>he is “shut out from their world by a vast veil”</w:t>
      </w:r>
      <w:r w:rsidR="004D5609">
        <w:rPr>
          <w:color w:val="auto"/>
        </w:rPr>
        <w:t>?</w:t>
      </w:r>
    </w:p>
    <w:p w14:paraId="3E24251D" w14:textId="6286B8BB" w:rsidR="00E43106" w:rsidRDefault="007C4A26" w:rsidP="00E43106">
      <w:pPr>
        <w:pStyle w:val="SR"/>
      </w:pPr>
      <w:r>
        <w:t>After realizing that he is “shut out from their world by a vast veil</w:t>
      </w:r>
      <w:r w:rsidR="004D5609">
        <w:t>,</w:t>
      </w:r>
      <w:r>
        <w:t>” Du Bois does not want to “tear down that veil” or to “creep through</w:t>
      </w:r>
      <w:r w:rsidR="004D5609">
        <w:t>,</w:t>
      </w:r>
      <w:r>
        <w:t xml:space="preserve">” Instead he </w:t>
      </w:r>
      <w:r w:rsidR="007F284F">
        <w:t>hold</w:t>
      </w:r>
      <w:r>
        <w:t>s everything “beyond” the veil in</w:t>
      </w:r>
      <w:r w:rsidR="007F284F">
        <w:t xml:space="preserve"> </w:t>
      </w:r>
      <w:r>
        <w:lastRenderedPageBreak/>
        <w:t>“common contempt</w:t>
      </w:r>
      <w:r w:rsidR="004D5609">
        <w:t>.</w:t>
      </w:r>
      <w:r>
        <w:t xml:space="preserve">” </w:t>
      </w:r>
      <w:r w:rsidR="00F3532E">
        <w:t>Rather than feeling like he wants to be a part of the world that excludes him, Du Bois feels dislike or disrespect for this world and prefers to stay outside of it.</w:t>
      </w:r>
    </w:p>
    <w:p w14:paraId="0BB09EA8" w14:textId="77777777" w:rsidR="007F284F" w:rsidRPr="001E66B3" w:rsidRDefault="007F284F" w:rsidP="007F284F">
      <w:pPr>
        <w:pStyle w:val="Q"/>
        <w:rPr>
          <w:color w:val="auto"/>
        </w:rPr>
      </w:pPr>
      <w:r w:rsidRPr="001E66B3">
        <w:rPr>
          <w:color w:val="auto"/>
        </w:rPr>
        <w:t>What imagery does Du Bois use to desc</w:t>
      </w:r>
      <w:r w:rsidR="00C45A11" w:rsidRPr="001E66B3">
        <w:rPr>
          <w:color w:val="auto"/>
        </w:rPr>
        <w:t xml:space="preserve">ribe where he </w:t>
      </w:r>
      <w:r w:rsidR="00C77559" w:rsidRPr="001E66B3">
        <w:rPr>
          <w:color w:val="auto"/>
        </w:rPr>
        <w:t>“</w:t>
      </w:r>
      <w:r w:rsidR="00C45A11" w:rsidRPr="001E66B3">
        <w:rPr>
          <w:color w:val="auto"/>
        </w:rPr>
        <w:t>live</w:t>
      </w:r>
      <w:r w:rsidR="00C77559" w:rsidRPr="001E66B3">
        <w:rPr>
          <w:color w:val="auto"/>
        </w:rPr>
        <w:t>[</w:t>
      </w:r>
      <w:r w:rsidR="00C45A11" w:rsidRPr="001E66B3">
        <w:rPr>
          <w:color w:val="auto"/>
        </w:rPr>
        <w:t>s</w:t>
      </w:r>
      <w:r w:rsidR="00C77559" w:rsidRPr="001E66B3">
        <w:rPr>
          <w:color w:val="auto"/>
        </w:rPr>
        <w:t>]”</w:t>
      </w:r>
      <w:r w:rsidR="00863A44">
        <w:rPr>
          <w:color w:val="auto"/>
        </w:rPr>
        <w:t xml:space="preserve"> </w:t>
      </w:r>
      <w:r w:rsidR="0066375B">
        <w:rPr>
          <w:color w:val="auto"/>
        </w:rPr>
        <w:t>(par.</w:t>
      </w:r>
      <w:r w:rsidR="00863A44">
        <w:rPr>
          <w:color w:val="auto"/>
        </w:rPr>
        <w:t xml:space="preserve"> 2)</w:t>
      </w:r>
      <w:r w:rsidR="00C45A11" w:rsidRPr="001E66B3">
        <w:rPr>
          <w:color w:val="auto"/>
        </w:rPr>
        <w:t>? What effect</w:t>
      </w:r>
      <w:r w:rsidRPr="001E66B3">
        <w:rPr>
          <w:color w:val="auto"/>
        </w:rPr>
        <w:t xml:space="preserve"> </w:t>
      </w:r>
      <w:r w:rsidR="008100C1" w:rsidRPr="001E66B3">
        <w:rPr>
          <w:color w:val="auto"/>
        </w:rPr>
        <w:t>does this imagery create in the</w:t>
      </w:r>
      <w:r w:rsidRPr="001E66B3">
        <w:rPr>
          <w:color w:val="auto"/>
        </w:rPr>
        <w:t xml:space="preserve"> passage? </w:t>
      </w:r>
    </w:p>
    <w:p w14:paraId="11C353B3" w14:textId="77777777" w:rsidR="00CE10B3" w:rsidRDefault="006B0139" w:rsidP="00CE10B3">
      <w:pPr>
        <w:pStyle w:val="SR"/>
      </w:pPr>
      <w:r>
        <w:t>Du Bois describes his life “above” the veil as a “region of blue sky and great wanderi</w:t>
      </w:r>
      <w:r w:rsidR="00887CBD">
        <w:t>ng shadows</w:t>
      </w:r>
      <w:r>
        <w:t xml:space="preserve">” </w:t>
      </w:r>
      <w:r w:rsidR="0066375B">
        <w:t>(par.</w:t>
      </w:r>
      <w:r w:rsidR="00184BDC">
        <w:t xml:space="preserve"> 2</w:t>
      </w:r>
      <w:r w:rsidR="00887CBD">
        <w:t xml:space="preserve">). </w:t>
      </w:r>
      <w:r>
        <w:t xml:space="preserve">This </w:t>
      </w:r>
      <w:r w:rsidR="000E12ED">
        <w:t xml:space="preserve">creates the effect of a cheerful and </w:t>
      </w:r>
      <w:r w:rsidR="00887CBD">
        <w:t>untroubled space, but</w:t>
      </w:r>
      <w:r w:rsidR="000E12ED">
        <w:t xml:space="preserve"> one that</w:t>
      </w:r>
      <w:r w:rsidR="00F56D3D">
        <w:t xml:space="preserve"> also contains </w:t>
      </w:r>
      <w:r w:rsidR="00887CBD">
        <w:t>something darker and unknown.</w:t>
      </w:r>
    </w:p>
    <w:p w14:paraId="0D6EA424" w14:textId="77777777" w:rsidR="002B673F" w:rsidRPr="002B673F" w:rsidRDefault="00000761" w:rsidP="002B673F">
      <w:pPr>
        <w:pStyle w:val="IN"/>
      </w:pPr>
      <w:r>
        <w:t xml:space="preserve">Students worked with imagery in 11.1.2 </w:t>
      </w:r>
      <w:r w:rsidR="00420FD1">
        <w:t xml:space="preserve">Lesson </w:t>
      </w:r>
      <w:r>
        <w:t xml:space="preserve">4. Consider reminding students that </w:t>
      </w:r>
      <w:r w:rsidRPr="00020D36">
        <w:rPr>
          <w:i/>
        </w:rPr>
        <w:t>imagery</w:t>
      </w:r>
      <w:r>
        <w:t xml:space="preserve"> is an author’s use of vivid, descriptive language that appeals to the senses. Imagery is a type of figurative language.</w:t>
      </w:r>
    </w:p>
    <w:p w14:paraId="689BAFB3" w14:textId="77777777" w:rsidR="002B673F" w:rsidRDefault="002B673F" w:rsidP="002B673F">
      <w:pPr>
        <w:pStyle w:val="IN"/>
      </w:pPr>
      <w:r w:rsidRPr="006223AA">
        <w:rPr>
          <w:b/>
        </w:rPr>
        <w:t>Differentiation Consideration</w:t>
      </w:r>
      <w:r w:rsidRPr="006223AA">
        <w:t>:</w:t>
      </w:r>
      <w:r>
        <w:t xml:space="preserve"> If students struggle to make meaning of the relationship between “veil” and the “blue sky,” consider posing the following scaffolding question:</w:t>
      </w:r>
    </w:p>
    <w:p w14:paraId="37B04FD4" w14:textId="77777777" w:rsidR="002B673F" w:rsidRPr="00011C5B" w:rsidRDefault="002B673F" w:rsidP="002B673F">
      <w:pPr>
        <w:pStyle w:val="DCwithQ"/>
      </w:pPr>
      <w:r w:rsidRPr="00011C5B">
        <w:t xml:space="preserve">Where does </w:t>
      </w:r>
      <w:r>
        <w:t>Du Bois</w:t>
      </w:r>
      <w:r w:rsidRPr="00011C5B">
        <w:t xml:space="preserve"> “live</w:t>
      </w:r>
      <w:r>
        <w:t>[]</w:t>
      </w:r>
      <w:r w:rsidRPr="00011C5B">
        <w:t>” in relation to the veil?</w:t>
      </w:r>
    </w:p>
    <w:p w14:paraId="01F33DC7" w14:textId="64D5DA2D" w:rsidR="00000761" w:rsidRPr="002B673F" w:rsidRDefault="002B673F" w:rsidP="002B673F">
      <w:pPr>
        <w:pStyle w:val="DCwithSR"/>
      </w:pPr>
      <w:r w:rsidRPr="00011C5B">
        <w:t>Du Bois writes that he “lived above” the veil in a “region of blue sky</w:t>
      </w:r>
      <w:r w:rsidR="004D5609">
        <w:t>.</w:t>
      </w:r>
      <w:r w:rsidRPr="00011C5B">
        <w:t>”</w:t>
      </w:r>
    </w:p>
    <w:p w14:paraId="6B95B2E3" w14:textId="7B1FE635" w:rsidR="00337B45" w:rsidRPr="001E66B3" w:rsidRDefault="00802578" w:rsidP="00337B45">
      <w:pPr>
        <w:pStyle w:val="Q"/>
        <w:rPr>
          <w:color w:val="auto"/>
        </w:rPr>
      </w:pPr>
      <w:r>
        <w:rPr>
          <w:color w:val="auto"/>
        </w:rPr>
        <w:t xml:space="preserve">In what ways does Du Bois use the word </w:t>
      </w:r>
      <w:r w:rsidR="007835EE">
        <w:rPr>
          <w:color w:val="auto"/>
        </w:rPr>
        <w:t>“</w:t>
      </w:r>
      <w:r w:rsidRPr="007835EE">
        <w:rPr>
          <w:color w:val="auto"/>
        </w:rPr>
        <w:t>beat</w:t>
      </w:r>
      <w:r w:rsidR="007835EE">
        <w:rPr>
          <w:color w:val="auto"/>
        </w:rPr>
        <w:t>”</w:t>
      </w:r>
      <w:r w:rsidR="00256B68" w:rsidRPr="007835EE">
        <w:rPr>
          <w:color w:val="auto"/>
        </w:rPr>
        <w:t xml:space="preserve"> </w:t>
      </w:r>
      <w:r w:rsidR="00256B68" w:rsidRPr="001E66B3">
        <w:rPr>
          <w:color w:val="auto"/>
        </w:rPr>
        <w:t>in th</w:t>
      </w:r>
      <w:r w:rsidR="007E5C34" w:rsidRPr="001E66B3">
        <w:rPr>
          <w:color w:val="auto"/>
        </w:rPr>
        <w:t>e</w:t>
      </w:r>
      <w:r w:rsidR="00256B68" w:rsidRPr="001E66B3">
        <w:rPr>
          <w:color w:val="auto"/>
        </w:rPr>
        <w:t xml:space="preserve"> sentence beginning “</w:t>
      </w:r>
      <w:r w:rsidR="00873099" w:rsidRPr="001E66B3">
        <w:rPr>
          <w:color w:val="auto"/>
        </w:rPr>
        <w:t>That</w:t>
      </w:r>
      <w:r w:rsidR="00256B68" w:rsidRPr="001E66B3">
        <w:rPr>
          <w:color w:val="auto"/>
        </w:rPr>
        <w:t xml:space="preserve"> sky was bluest”?</w:t>
      </w:r>
    </w:p>
    <w:p w14:paraId="68FCA620" w14:textId="217580B4" w:rsidR="00F56D3D" w:rsidRDefault="00256B68" w:rsidP="00011C5B">
      <w:pPr>
        <w:pStyle w:val="SR"/>
      </w:pPr>
      <w:r>
        <w:t>Du Boi</w:t>
      </w:r>
      <w:r w:rsidR="00802578">
        <w:t xml:space="preserve">s </w:t>
      </w:r>
      <w:r>
        <w:t xml:space="preserve">“beat </w:t>
      </w:r>
      <w:r w:rsidR="00035993">
        <w:t xml:space="preserve">[his] </w:t>
      </w:r>
      <w:r>
        <w:t>mates at examination time, or beat them at a foot race</w:t>
      </w:r>
      <w:r w:rsidR="004D5609">
        <w:t>.</w:t>
      </w:r>
      <w:r w:rsidR="00020D36">
        <w:t xml:space="preserve">” This </w:t>
      </w:r>
      <w:r w:rsidR="00802578">
        <w:t>means that he won competitions in school and play. Du Bois also states that he</w:t>
      </w:r>
      <w:r>
        <w:t xml:space="preserve"> </w:t>
      </w:r>
      <w:r w:rsidR="00802578">
        <w:t>“</w:t>
      </w:r>
      <w:r>
        <w:t>beat their stringy heads</w:t>
      </w:r>
      <w:r w:rsidR="004D5609">
        <w:t>,</w:t>
      </w:r>
      <w:r>
        <w:t>”</w:t>
      </w:r>
      <w:r w:rsidR="00802578">
        <w:t xml:space="preserve"> which</w:t>
      </w:r>
      <w:r w:rsidR="000E12ED">
        <w:t xml:space="preserve"> means</w:t>
      </w:r>
      <w:r>
        <w:t xml:space="preserve"> to</w:t>
      </w:r>
      <w:r w:rsidR="000E12ED">
        <w:t xml:space="preserve"> </w:t>
      </w:r>
      <w:r>
        <w:t>physically assault someone.</w:t>
      </w:r>
    </w:p>
    <w:p w14:paraId="3F7E0D8A" w14:textId="33D73496" w:rsidR="008100C1" w:rsidRPr="001E66B3" w:rsidRDefault="008100C1" w:rsidP="008100C1">
      <w:pPr>
        <w:pStyle w:val="Q"/>
        <w:rPr>
          <w:color w:val="auto"/>
        </w:rPr>
      </w:pPr>
      <w:r w:rsidRPr="001E66B3">
        <w:rPr>
          <w:color w:val="auto"/>
        </w:rPr>
        <w:t>How do these d</w:t>
      </w:r>
      <w:r w:rsidR="00850E1D" w:rsidRPr="001E66B3">
        <w:rPr>
          <w:color w:val="auto"/>
        </w:rPr>
        <w:t>etails</w:t>
      </w:r>
      <w:r w:rsidRPr="001E66B3">
        <w:rPr>
          <w:color w:val="auto"/>
        </w:rPr>
        <w:t xml:space="preserve"> help you to understand what </w:t>
      </w:r>
      <w:r w:rsidR="008F58EB">
        <w:rPr>
          <w:color w:val="auto"/>
        </w:rPr>
        <w:t>Du Bois means</w:t>
      </w:r>
      <w:r w:rsidRPr="001E66B3">
        <w:rPr>
          <w:color w:val="auto"/>
        </w:rPr>
        <w:t xml:space="preserve"> </w:t>
      </w:r>
      <w:r w:rsidR="008F58EB">
        <w:rPr>
          <w:color w:val="auto"/>
        </w:rPr>
        <w:t>by</w:t>
      </w:r>
      <w:r w:rsidRPr="001E66B3">
        <w:rPr>
          <w:color w:val="auto"/>
        </w:rPr>
        <w:t xml:space="preserve"> “common contempt”?</w:t>
      </w:r>
    </w:p>
    <w:p w14:paraId="61DA40E5" w14:textId="0B83E8F3" w:rsidR="008100C1" w:rsidRDefault="002D7B4E" w:rsidP="00435772">
      <w:pPr>
        <w:pStyle w:val="SR"/>
      </w:pPr>
      <w:r>
        <w:t>Du Bois</w:t>
      </w:r>
      <w:r w:rsidR="00D26027">
        <w:t>’s</w:t>
      </w:r>
      <w:r>
        <w:t xml:space="preserve"> description of the joy he </w:t>
      </w:r>
      <w:r w:rsidR="00C8414E">
        <w:t>feels when he</w:t>
      </w:r>
      <w:r>
        <w:t xml:space="preserve"> </w:t>
      </w:r>
      <w:r w:rsidR="005E2D68">
        <w:t>win</w:t>
      </w:r>
      <w:r w:rsidR="00C8414E">
        <w:t>s</w:t>
      </w:r>
      <w:r w:rsidR="005E2D68">
        <w:t xml:space="preserve"> against the other boys and beat</w:t>
      </w:r>
      <w:r w:rsidR="00C8414E">
        <w:t>s</w:t>
      </w:r>
      <w:r w:rsidR="005E2D68">
        <w:t xml:space="preserve"> them up</w:t>
      </w:r>
      <w:r>
        <w:t xml:space="preserve"> indicates that “common contempt”</w:t>
      </w:r>
      <w:r w:rsidR="0069151B">
        <w:t xml:space="preserve"> </w:t>
      </w:r>
      <w:r>
        <w:t>means that he</w:t>
      </w:r>
      <w:r w:rsidR="00256B68">
        <w:t xml:space="preserve"> </w:t>
      </w:r>
      <w:r w:rsidR="00C3265E">
        <w:t>feels a broad or “common” dislike or hatred of them that makes him want to “beat their stringy heads</w:t>
      </w:r>
      <w:r w:rsidR="004D5609">
        <w:t>,</w:t>
      </w:r>
      <w:r w:rsidR="00C3265E">
        <w:t>” and</w:t>
      </w:r>
      <w:r w:rsidR="00F3532E">
        <w:t xml:space="preserve"> makes him feel </w:t>
      </w:r>
      <w:r w:rsidR="00C3265E">
        <w:t>joy in beating them.</w:t>
      </w:r>
    </w:p>
    <w:p w14:paraId="0CF88243" w14:textId="77777777" w:rsidR="00FD2E7A" w:rsidRDefault="00FD2E7A" w:rsidP="00FD2E7A">
      <w:pPr>
        <w:pStyle w:val="IN"/>
      </w:pPr>
      <w:r>
        <w:t>Consider drawing students’ attention to their application of standard L.11-12</w:t>
      </w:r>
      <w:r w:rsidRPr="009C28BD">
        <w:t>.</w:t>
      </w:r>
      <w:r>
        <w:t>4.a through the process of using context as a clue to determine the meaning of a phrase.</w:t>
      </w:r>
    </w:p>
    <w:p w14:paraId="34A9FB7D" w14:textId="77777777" w:rsidR="00FD127B" w:rsidRDefault="00FD127B" w:rsidP="00FD2E7A">
      <w:pPr>
        <w:pStyle w:val="IN"/>
      </w:pPr>
      <w:r>
        <w:t xml:space="preserve">If students struggle to make meaning of this phrase from context, provide the following definition: </w:t>
      </w:r>
      <w:r w:rsidRPr="00011C5B">
        <w:rPr>
          <w:i/>
        </w:rPr>
        <w:t xml:space="preserve">contempt </w:t>
      </w:r>
      <w:r>
        <w:t xml:space="preserve">means </w:t>
      </w:r>
      <w:r w:rsidR="00620D75">
        <w:t>“</w:t>
      </w:r>
      <w:r>
        <w:t>a feeling that someone or something is not worth any respect or approval.</w:t>
      </w:r>
      <w:r w:rsidR="00620D75">
        <w:t>”</w:t>
      </w:r>
    </w:p>
    <w:p w14:paraId="7821B842" w14:textId="77777777" w:rsidR="00D87A7E" w:rsidRDefault="00FD127B" w:rsidP="00D87A7E">
      <w:pPr>
        <w:pStyle w:val="IN"/>
      </w:pPr>
      <w:r w:rsidRPr="006223AA">
        <w:rPr>
          <w:b/>
        </w:rPr>
        <w:t>Differentiation Consideration</w:t>
      </w:r>
      <w:r w:rsidRPr="00C73BB2">
        <w:t>:</w:t>
      </w:r>
      <w:r>
        <w:t xml:space="preserve"> If studen</w:t>
      </w:r>
      <w:r w:rsidR="00A86BE1">
        <w:t xml:space="preserve">ts </w:t>
      </w:r>
      <w:r w:rsidR="00FC42DA">
        <w:t>struggle with</w:t>
      </w:r>
      <w:r w:rsidR="007713DA">
        <w:t xml:space="preserve"> the questions above</w:t>
      </w:r>
      <w:r w:rsidR="00A86BE1">
        <w:t xml:space="preserve">, provide </w:t>
      </w:r>
      <w:r>
        <w:t>the following</w:t>
      </w:r>
      <w:r w:rsidR="00FC42DA">
        <w:t xml:space="preserve"> scaffolding</w:t>
      </w:r>
      <w:r>
        <w:t xml:space="preserve"> question:</w:t>
      </w:r>
    </w:p>
    <w:p w14:paraId="40A6B19D" w14:textId="5E8C71E4" w:rsidR="0065579F" w:rsidRDefault="00A86BE1" w:rsidP="005C3364">
      <w:pPr>
        <w:pStyle w:val="DCwithQ"/>
      </w:pPr>
      <w:r w:rsidRPr="003F0858">
        <w:t>Who or what is “beyond” the veil?</w:t>
      </w:r>
    </w:p>
    <w:p w14:paraId="55F8B4C4" w14:textId="31BDF0B3" w:rsidR="00A86BE1" w:rsidRPr="00D87A7E" w:rsidRDefault="008C572D" w:rsidP="007835EE">
      <w:pPr>
        <w:pStyle w:val="DCwithSR"/>
      </w:pPr>
      <w:r>
        <w:t>“[T]</w:t>
      </w:r>
      <w:r w:rsidR="00A86BE1" w:rsidRPr="00D87A7E">
        <w:t xml:space="preserve">he other world” </w:t>
      </w:r>
      <w:r w:rsidR="0066375B">
        <w:t>(par.</w:t>
      </w:r>
      <w:r w:rsidR="00311A91">
        <w:t xml:space="preserve"> 1</w:t>
      </w:r>
      <w:r w:rsidR="00A86BE1" w:rsidRPr="00D87A7E">
        <w:t>) or “their world” that Du Bois is “shut out from”</w:t>
      </w:r>
      <w:r w:rsidR="00400859">
        <w:t xml:space="preserve"> </w:t>
      </w:r>
      <w:r w:rsidR="00A86BE1" w:rsidRPr="00D87A7E">
        <w:t>is beyond the veil.</w:t>
      </w:r>
    </w:p>
    <w:p w14:paraId="413BB026" w14:textId="5EC7C137" w:rsidR="00A86BE1" w:rsidRPr="001E66B3" w:rsidRDefault="00A86BE1" w:rsidP="002259AA">
      <w:pPr>
        <w:pStyle w:val="Q"/>
        <w:rPr>
          <w:color w:val="auto"/>
        </w:rPr>
      </w:pPr>
      <w:r w:rsidRPr="001E66B3">
        <w:rPr>
          <w:color w:val="auto"/>
        </w:rPr>
        <w:lastRenderedPageBreak/>
        <w:t>What di</w:t>
      </w:r>
      <w:r w:rsidR="004F2472">
        <w:rPr>
          <w:color w:val="auto"/>
        </w:rPr>
        <w:t>d</w:t>
      </w:r>
      <w:r w:rsidRPr="001E66B3">
        <w:rPr>
          <w:color w:val="auto"/>
        </w:rPr>
        <w:t xml:space="preserve"> </w:t>
      </w:r>
      <w:r w:rsidR="00AF45F9">
        <w:rPr>
          <w:color w:val="auto"/>
        </w:rPr>
        <w:t>Du Bois</w:t>
      </w:r>
      <w:r w:rsidRPr="001E66B3">
        <w:rPr>
          <w:color w:val="auto"/>
        </w:rPr>
        <w:t xml:space="preserve"> hold in “</w:t>
      </w:r>
      <w:r w:rsidR="00EB12EB">
        <w:rPr>
          <w:color w:val="auto"/>
        </w:rPr>
        <w:t>c</w:t>
      </w:r>
      <w:r w:rsidRPr="001E66B3">
        <w:rPr>
          <w:color w:val="auto"/>
        </w:rPr>
        <w:t xml:space="preserve">ommon </w:t>
      </w:r>
      <w:r w:rsidR="00EB12EB">
        <w:rPr>
          <w:color w:val="auto"/>
        </w:rPr>
        <w:t>c</w:t>
      </w:r>
      <w:r w:rsidRPr="001E66B3">
        <w:rPr>
          <w:color w:val="auto"/>
        </w:rPr>
        <w:t>ontempt</w:t>
      </w:r>
      <w:r w:rsidR="00043BC0">
        <w:rPr>
          <w:color w:val="auto"/>
        </w:rPr>
        <w:t>”</w:t>
      </w:r>
      <w:r w:rsidRPr="001E66B3">
        <w:rPr>
          <w:color w:val="auto"/>
        </w:rPr>
        <w:t>?</w:t>
      </w:r>
    </w:p>
    <w:p w14:paraId="29E17FB1" w14:textId="304C520B" w:rsidR="004F2472" w:rsidRPr="0072148A" w:rsidRDefault="00A86BE1" w:rsidP="001E66B3">
      <w:pPr>
        <w:pStyle w:val="SR"/>
      </w:pPr>
      <w:r w:rsidRPr="004F2472">
        <w:t xml:space="preserve">Du Bois </w:t>
      </w:r>
      <w:r w:rsidR="004F2472">
        <w:t xml:space="preserve">writes that he </w:t>
      </w:r>
      <w:r w:rsidRPr="004F2472">
        <w:t>h</w:t>
      </w:r>
      <w:r w:rsidR="004F2472">
        <w:t xml:space="preserve">eld </w:t>
      </w:r>
      <w:r w:rsidRPr="004F2472">
        <w:t>“all beyond the veil” in “common contempt”</w:t>
      </w:r>
      <w:r w:rsidR="0056678E">
        <w:t>;</w:t>
      </w:r>
      <w:r w:rsidR="0056678E" w:rsidRPr="004F2472">
        <w:t xml:space="preserve"> </w:t>
      </w:r>
      <w:r w:rsidRPr="004F2472">
        <w:t>therefor</w:t>
      </w:r>
      <w:r w:rsidR="008C59E1" w:rsidRPr="004F2472">
        <w:t>e</w:t>
      </w:r>
      <w:r w:rsidR="00BE39DE">
        <w:t>,</w:t>
      </w:r>
      <w:r w:rsidRPr="004F2472">
        <w:t xml:space="preserve"> he </w:t>
      </w:r>
      <w:r w:rsidR="004F2472">
        <w:t xml:space="preserve">felt dislike or disrespect for </w:t>
      </w:r>
      <w:r w:rsidR="00146E6A">
        <w:t>“</w:t>
      </w:r>
      <w:r w:rsidRPr="004F2472">
        <w:t>the other world”</w:t>
      </w:r>
      <w:r w:rsidR="001A508C">
        <w:t xml:space="preserve"> </w:t>
      </w:r>
      <w:r w:rsidR="0066375B">
        <w:t>(par.</w:t>
      </w:r>
      <w:r w:rsidR="001A508C">
        <w:t xml:space="preserve"> 1)</w:t>
      </w:r>
      <w:r w:rsidR="00F2358F">
        <w:t xml:space="preserve"> or the white world</w:t>
      </w:r>
      <w:r w:rsidRPr="004F2472">
        <w:t xml:space="preserve"> </w:t>
      </w:r>
      <w:r w:rsidR="006A5EED">
        <w:t xml:space="preserve">from which </w:t>
      </w:r>
      <w:r w:rsidRPr="004F2472">
        <w:t xml:space="preserve">he is </w:t>
      </w:r>
      <w:r w:rsidR="004F2472">
        <w:t>excluded.</w:t>
      </w:r>
    </w:p>
    <w:p w14:paraId="4AEC73A1" w14:textId="7AF43B85" w:rsidR="00CE10B3" w:rsidRPr="00313DC7" w:rsidRDefault="00CE10B3" w:rsidP="006F1694">
      <w:pPr>
        <w:pStyle w:val="Q"/>
        <w:rPr>
          <w:color w:val="auto"/>
        </w:rPr>
      </w:pPr>
      <w:r w:rsidRPr="00313DC7">
        <w:rPr>
          <w:color w:val="auto"/>
        </w:rPr>
        <w:t xml:space="preserve">Why does Du </w:t>
      </w:r>
      <w:r w:rsidR="00F8350B" w:rsidRPr="00313DC7">
        <w:rPr>
          <w:color w:val="auto"/>
        </w:rPr>
        <w:t>B</w:t>
      </w:r>
      <w:r w:rsidRPr="00313DC7">
        <w:rPr>
          <w:color w:val="auto"/>
        </w:rPr>
        <w:t>ois say “</w:t>
      </w:r>
      <w:r w:rsidR="001433E0">
        <w:rPr>
          <w:color w:val="auto"/>
        </w:rPr>
        <w:t>[t]</w:t>
      </w:r>
      <w:r w:rsidRPr="00313DC7">
        <w:rPr>
          <w:color w:val="auto"/>
        </w:rPr>
        <w:t>h</w:t>
      </w:r>
      <w:r w:rsidR="001433E0">
        <w:rPr>
          <w:color w:val="auto"/>
        </w:rPr>
        <w:t>at</w:t>
      </w:r>
      <w:r w:rsidRPr="00313DC7">
        <w:rPr>
          <w:color w:val="auto"/>
        </w:rPr>
        <w:t xml:space="preserve"> sky was bluest” when he “beat[</w:t>
      </w:r>
      <w:r w:rsidR="00FD6A1F">
        <w:rPr>
          <w:color w:val="auto"/>
        </w:rPr>
        <w:t>s</w:t>
      </w:r>
      <w:r w:rsidRPr="00313DC7">
        <w:rPr>
          <w:color w:val="auto"/>
        </w:rPr>
        <w:t>]</w:t>
      </w:r>
      <w:r w:rsidR="00F80E8F" w:rsidRPr="00313DC7">
        <w:rPr>
          <w:color w:val="auto"/>
        </w:rPr>
        <w:t>”</w:t>
      </w:r>
      <w:r w:rsidRPr="00313DC7">
        <w:rPr>
          <w:color w:val="auto"/>
        </w:rPr>
        <w:t xml:space="preserve"> </w:t>
      </w:r>
      <w:r w:rsidR="002259AA" w:rsidRPr="00313DC7">
        <w:rPr>
          <w:color w:val="auto"/>
        </w:rPr>
        <w:t>his “mates”</w:t>
      </w:r>
      <w:r w:rsidRPr="00313DC7">
        <w:rPr>
          <w:color w:val="auto"/>
        </w:rPr>
        <w:t>?</w:t>
      </w:r>
    </w:p>
    <w:p w14:paraId="6C1CC885" w14:textId="1C31DD32" w:rsidR="00CE10B3" w:rsidRDefault="002C13F9" w:rsidP="00CE10B3">
      <w:pPr>
        <w:pStyle w:val="SR"/>
      </w:pPr>
      <w:r>
        <w:t xml:space="preserve">Du Bois says </w:t>
      </w:r>
      <w:r w:rsidR="00FD6A1F">
        <w:t>“[</w:t>
      </w:r>
      <w:r>
        <w:t>t</w:t>
      </w:r>
      <w:r w:rsidR="00FD6A1F">
        <w:t>]</w:t>
      </w:r>
      <w:r>
        <w:t xml:space="preserve">hat sky was bluest” when he </w:t>
      </w:r>
      <w:r w:rsidR="001A7F36">
        <w:t>wins</w:t>
      </w:r>
      <w:r>
        <w:t xml:space="preserve"> competitions against his peers</w:t>
      </w:r>
      <w:r w:rsidR="001A7F36">
        <w:t>,</w:t>
      </w:r>
      <w:r>
        <w:t xml:space="preserve"> because when he “beats” his “mates” he is able to</w:t>
      </w:r>
      <w:r w:rsidR="002D7B4E">
        <w:t xml:space="preserve"> live “above” them in the “region of blue sky</w:t>
      </w:r>
      <w:r w:rsidR="004D5609">
        <w:t>.</w:t>
      </w:r>
      <w:r w:rsidR="002D7B4E">
        <w:t>”</w:t>
      </w:r>
      <w:r w:rsidR="002C5766">
        <w:t xml:space="preserve"> </w:t>
      </w:r>
      <w:r w:rsidR="00234B48">
        <w:t xml:space="preserve">This suggests that when Du Bois wins in competitions against his peers, </w:t>
      </w:r>
      <w:r w:rsidR="00C219D4">
        <w:t xml:space="preserve">he does not care about being “shut out” from </w:t>
      </w:r>
      <w:r w:rsidR="00CB3DDB">
        <w:t>“</w:t>
      </w:r>
      <w:r w:rsidR="00C219D4">
        <w:t>their world</w:t>
      </w:r>
      <w:r w:rsidR="00CB3DDB">
        <w:t xml:space="preserve">” </w:t>
      </w:r>
      <w:r w:rsidR="00C219D4">
        <w:t>and</w:t>
      </w:r>
      <w:r w:rsidR="006D1655">
        <w:t>,</w:t>
      </w:r>
      <w:r w:rsidR="00234B48">
        <w:t xml:space="preserve"> </w:t>
      </w:r>
      <w:r w:rsidR="006D1655">
        <w:t>therefor</w:t>
      </w:r>
      <w:r w:rsidR="004D5609">
        <w:t>e</w:t>
      </w:r>
      <w:r w:rsidR="006D1655">
        <w:t xml:space="preserve">, </w:t>
      </w:r>
      <w:r w:rsidR="00C219D4">
        <w:t xml:space="preserve">feels </w:t>
      </w:r>
      <w:r w:rsidR="002B673F">
        <w:t>less concerned with</w:t>
      </w:r>
      <w:r w:rsidR="00C219D4">
        <w:t xml:space="preserve"> the boundaries of the veil.</w:t>
      </w:r>
    </w:p>
    <w:p w14:paraId="274578C6" w14:textId="3FFF9803" w:rsidR="000D292B" w:rsidRPr="001E66B3" w:rsidRDefault="0092368E" w:rsidP="0092368E">
      <w:pPr>
        <w:pStyle w:val="Q"/>
        <w:rPr>
          <w:color w:val="auto"/>
        </w:rPr>
      </w:pPr>
      <w:r w:rsidRPr="001E66B3">
        <w:rPr>
          <w:color w:val="auto"/>
        </w:rPr>
        <w:t xml:space="preserve">How does Du Bois use the </w:t>
      </w:r>
      <w:r w:rsidR="00441914" w:rsidRPr="001E66B3">
        <w:rPr>
          <w:color w:val="auto"/>
        </w:rPr>
        <w:t>image of</w:t>
      </w:r>
      <w:r w:rsidRPr="001E66B3">
        <w:rPr>
          <w:color w:val="auto"/>
        </w:rPr>
        <w:t xml:space="preserve"> “blue</w:t>
      </w:r>
      <w:r w:rsidR="00441914" w:rsidRPr="001E66B3">
        <w:rPr>
          <w:color w:val="auto"/>
        </w:rPr>
        <w:t xml:space="preserve"> sky</w:t>
      </w:r>
      <w:r w:rsidRPr="001E66B3">
        <w:rPr>
          <w:color w:val="auto"/>
        </w:rPr>
        <w:t>”</w:t>
      </w:r>
      <w:r w:rsidR="0072201F">
        <w:rPr>
          <w:color w:val="auto"/>
        </w:rPr>
        <w:t xml:space="preserve"> </w:t>
      </w:r>
      <w:r w:rsidRPr="001E66B3">
        <w:rPr>
          <w:color w:val="auto"/>
        </w:rPr>
        <w:t>to introduce a new idea</w:t>
      </w:r>
      <w:r w:rsidR="009614DD" w:rsidRPr="001E66B3">
        <w:rPr>
          <w:color w:val="auto"/>
        </w:rPr>
        <w:t xml:space="preserve"> in this passage?</w:t>
      </w:r>
    </w:p>
    <w:p w14:paraId="2F37117B" w14:textId="77777777" w:rsidR="008979A3" w:rsidRDefault="008979A3" w:rsidP="0092368E">
      <w:pPr>
        <w:pStyle w:val="SR"/>
      </w:pPr>
      <w:r>
        <w:t>Student responses may include:</w:t>
      </w:r>
    </w:p>
    <w:p w14:paraId="6EA67572" w14:textId="77777777" w:rsidR="0065579F" w:rsidRPr="00020D36" w:rsidRDefault="002D7B4E" w:rsidP="005549F6">
      <w:pPr>
        <w:pStyle w:val="SASRBullet"/>
        <w:rPr>
          <w:rStyle w:val="CommentReference"/>
        </w:rPr>
      </w:pPr>
      <w:r w:rsidRPr="005549F6">
        <w:t xml:space="preserve">The image of the </w:t>
      </w:r>
      <w:r w:rsidR="0092368E" w:rsidRPr="005549F6">
        <w:t>“blue</w:t>
      </w:r>
      <w:r w:rsidRPr="005549F6">
        <w:t xml:space="preserve"> sky</w:t>
      </w:r>
      <w:r w:rsidR="0092368E" w:rsidRPr="006F0C2A">
        <w:t>”</w:t>
      </w:r>
      <w:r w:rsidR="006F0C2A">
        <w:t xml:space="preserve"> </w:t>
      </w:r>
      <w:r w:rsidR="0066375B">
        <w:t>(par.</w:t>
      </w:r>
      <w:r w:rsidR="00410271" w:rsidRPr="005549F6">
        <w:t xml:space="preserve"> 2)</w:t>
      </w:r>
      <w:r w:rsidR="0092368E" w:rsidRPr="005549F6">
        <w:t xml:space="preserve"> </w:t>
      </w:r>
      <w:r w:rsidR="00C12D2C" w:rsidRPr="005549F6">
        <w:t xml:space="preserve">introduces the </w:t>
      </w:r>
      <w:r w:rsidR="0092368E" w:rsidRPr="006F0C2A">
        <w:t xml:space="preserve">idea </w:t>
      </w:r>
      <w:r w:rsidR="00C12D2C" w:rsidRPr="006F0C2A">
        <w:t>that when Du Bois</w:t>
      </w:r>
      <w:r w:rsidRPr="006F0C2A">
        <w:t xml:space="preserve"> </w:t>
      </w:r>
      <w:r w:rsidR="00872F3E" w:rsidRPr="006F0C2A">
        <w:t>feel</w:t>
      </w:r>
      <w:r w:rsidR="00802578" w:rsidRPr="006F0C2A">
        <w:t>s</w:t>
      </w:r>
      <w:r w:rsidR="00C12D2C" w:rsidRPr="006F0C2A">
        <w:t xml:space="preserve"> like </w:t>
      </w:r>
      <w:r w:rsidR="00410271" w:rsidRPr="006F0C2A">
        <w:t>“</w:t>
      </w:r>
      <w:r w:rsidR="00C12D2C" w:rsidRPr="006F0C2A">
        <w:t xml:space="preserve">the other world” </w:t>
      </w:r>
      <w:r w:rsidR="0066375B">
        <w:t>(par.</w:t>
      </w:r>
      <w:r w:rsidR="00410271" w:rsidRPr="006F0C2A">
        <w:t xml:space="preserve"> 1</w:t>
      </w:r>
      <w:r w:rsidR="00C12D2C" w:rsidRPr="006F0C2A">
        <w:t xml:space="preserve">) is </w:t>
      </w:r>
      <w:r w:rsidRPr="006F0C2A">
        <w:t>below him (</w:t>
      </w:r>
      <w:r w:rsidR="00802578" w:rsidRPr="006F0C2A">
        <w:t xml:space="preserve">such as </w:t>
      </w:r>
      <w:r w:rsidR="00F3532E" w:rsidRPr="006F0C2A">
        <w:t>when he</w:t>
      </w:r>
      <w:r w:rsidRPr="006F0C2A">
        <w:t xml:space="preserve"> looks on his mates with “common contempt”</w:t>
      </w:r>
      <w:r w:rsidR="00020D36">
        <w:t xml:space="preserve"> in </w:t>
      </w:r>
      <w:r w:rsidR="00C36C81">
        <w:t>par.</w:t>
      </w:r>
      <w:r w:rsidR="00C36C81" w:rsidRPr="006F0C2A">
        <w:t xml:space="preserve"> </w:t>
      </w:r>
      <w:r w:rsidR="00410271" w:rsidRPr="006F0C2A">
        <w:t>2</w:t>
      </w:r>
      <w:r w:rsidRPr="006F0C2A">
        <w:t>)</w:t>
      </w:r>
      <w:r w:rsidR="008B5B59" w:rsidRPr="006F0C2A">
        <w:t>,</w:t>
      </w:r>
      <w:r w:rsidR="00C12D2C" w:rsidRPr="006F0C2A">
        <w:t xml:space="preserve"> he feels </w:t>
      </w:r>
      <w:r w:rsidR="002B673F" w:rsidRPr="006F0C2A">
        <w:t>less bothered</w:t>
      </w:r>
      <w:r w:rsidR="00C12D2C" w:rsidRPr="006F0C2A">
        <w:t xml:space="preserve"> by the fact that he is “shut out from their world” </w:t>
      </w:r>
      <w:r w:rsidR="0066375B">
        <w:t>(par.</w:t>
      </w:r>
      <w:r w:rsidR="008B5B59" w:rsidRPr="006F0C2A">
        <w:t xml:space="preserve"> 2</w:t>
      </w:r>
      <w:r w:rsidR="00C12D2C" w:rsidRPr="006F0C2A">
        <w:t>).</w:t>
      </w:r>
    </w:p>
    <w:p w14:paraId="02F4877C" w14:textId="77777777" w:rsidR="0065579F" w:rsidRPr="006F0C2A" w:rsidRDefault="008979A3" w:rsidP="005549F6">
      <w:pPr>
        <w:pStyle w:val="SASRBullet"/>
      </w:pPr>
      <w:r w:rsidRPr="005549F6">
        <w:rPr>
          <w:rStyle w:val="CommentReference"/>
          <w:sz w:val="22"/>
          <w:szCs w:val="22"/>
        </w:rPr>
        <w:t>The image of the “blue sky”</w:t>
      </w:r>
      <w:r w:rsidR="008B5B59" w:rsidRPr="005549F6">
        <w:rPr>
          <w:rStyle w:val="CommentReference"/>
          <w:sz w:val="22"/>
          <w:szCs w:val="22"/>
        </w:rPr>
        <w:t xml:space="preserve"> </w:t>
      </w:r>
      <w:r w:rsidR="0066375B">
        <w:rPr>
          <w:rStyle w:val="CommentReference"/>
          <w:sz w:val="22"/>
          <w:szCs w:val="22"/>
        </w:rPr>
        <w:t>(par.</w:t>
      </w:r>
      <w:r w:rsidR="008B5B59" w:rsidRPr="005549F6">
        <w:rPr>
          <w:rStyle w:val="CommentReference"/>
          <w:sz w:val="22"/>
          <w:szCs w:val="22"/>
        </w:rPr>
        <w:t xml:space="preserve"> 2)</w:t>
      </w:r>
      <w:r w:rsidRPr="006F0C2A">
        <w:rPr>
          <w:rStyle w:val="CommentReference"/>
          <w:sz w:val="22"/>
          <w:szCs w:val="22"/>
        </w:rPr>
        <w:t xml:space="preserve"> introduces the idea that there is an escape from the boundaries of Du Bois’s world and </w:t>
      </w:r>
      <w:r w:rsidR="008B5B59" w:rsidRPr="006F0C2A">
        <w:rPr>
          <w:rStyle w:val="CommentReference"/>
          <w:sz w:val="22"/>
          <w:szCs w:val="22"/>
        </w:rPr>
        <w:t>“</w:t>
      </w:r>
      <w:r w:rsidRPr="006F0C2A">
        <w:rPr>
          <w:rStyle w:val="CommentReference"/>
          <w:sz w:val="22"/>
          <w:szCs w:val="22"/>
        </w:rPr>
        <w:t>the other world”</w:t>
      </w:r>
      <w:r w:rsidR="00A558EE" w:rsidRPr="006F0C2A">
        <w:rPr>
          <w:rStyle w:val="CommentReference"/>
          <w:sz w:val="22"/>
          <w:szCs w:val="22"/>
        </w:rPr>
        <w:t xml:space="preserve"> </w:t>
      </w:r>
      <w:r w:rsidR="0066375B">
        <w:rPr>
          <w:rStyle w:val="CommentReference"/>
          <w:sz w:val="22"/>
          <w:szCs w:val="22"/>
        </w:rPr>
        <w:t>(par.</w:t>
      </w:r>
      <w:r w:rsidR="00A558EE" w:rsidRPr="006F0C2A">
        <w:rPr>
          <w:rStyle w:val="CommentReference"/>
          <w:sz w:val="22"/>
          <w:szCs w:val="22"/>
        </w:rPr>
        <w:t xml:space="preserve"> 1).</w:t>
      </w:r>
    </w:p>
    <w:p w14:paraId="79FE5744" w14:textId="16FF6229" w:rsidR="00C45A11" w:rsidRPr="001E66B3" w:rsidRDefault="00C77559" w:rsidP="00C45A11">
      <w:pPr>
        <w:pStyle w:val="Q"/>
        <w:rPr>
          <w:color w:val="auto"/>
        </w:rPr>
      </w:pPr>
      <w:r w:rsidRPr="001E66B3">
        <w:rPr>
          <w:color w:val="auto"/>
        </w:rPr>
        <w:t>Wh</w:t>
      </w:r>
      <w:r w:rsidR="008A685F">
        <w:rPr>
          <w:color w:val="auto"/>
        </w:rPr>
        <w:t>y does Du Bois’s</w:t>
      </w:r>
      <w:r w:rsidRPr="001E66B3">
        <w:rPr>
          <w:color w:val="auto"/>
        </w:rPr>
        <w:t xml:space="preserve"> </w:t>
      </w:r>
      <w:r w:rsidR="00164B7D" w:rsidRPr="001E66B3">
        <w:rPr>
          <w:color w:val="auto"/>
        </w:rPr>
        <w:t>“contempt”</w:t>
      </w:r>
      <w:r w:rsidR="00556564">
        <w:rPr>
          <w:color w:val="auto"/>
        </w:rPr>
        <w:t xml:space="preserve"> </w:t>
      </w:r>
      <w:r w:rsidR="008A685F">
        <w:rPr>
          <w:color w:val="auto"/>
        </w:rPr>
        <w:t>begin to fade</w:t>
      </w:r>
      <w:r w:rsidR="00164B7D" w:rsidRPr="001E66B3">
        <w:rPr>
          <w:color w:val="auto"/>
        </w:rPr>
        <w:t>?</w:t>
      </w:r>
    </w:p>
    <w:p w14:paraId="2D66C6E4" w14:textId="2D71A6A1" w:rsidR="00931859" w:rsidRDefault="00164B7D" w:rsidP="00931859">
      <w:pPr>
        <w:pStyle w:val="SR"/>
      </w:pPr>
      <w:r>
        <w:t xml:space="preserve">The </w:t>
      </w:r>
      <w:r w:rsidR="005A39EB">
        <w:t>“</w:t>
      </w:r>
      <w:r>
        <w:t>common contempt</w:t>
      </w:r>
      <w:r w:rsidR="005A39EB">
        <w:t>”</w:t>
      </w:r>
      <w:r w:rsidR="00556564">
        <w:t xml:space="preserve"> </w:t>
      </w:r>
      <w:r w:rsidR="005A39EB">
        <w:t>Du Bois feels as a child</w:t>
      </w:r>
      <w:r>
        <w:t xml:space="preserve"> begins </w:t>
      </w:r>
      <w:r w:rsidR="005A39EB">
        <w:t>“</w:t>
      </w:r>
      <w:r>
        <w:t>to fade</w:t>
      </w:r>
      <w:r w:rsidR="005A39EB">
        <w:t>”</w:t>
      </w:r>
      <w:r w:rsidR="00FE29C6">
        <w:t>,</w:t>
      </w:r>
      <w:r w:rsidR="00EA0B67">
        <w:t xml:space="preserve"> because he realizes that all the “dazzling opportunitie</w:t>
      </w:r>
      <w:r w:rsidR="00AB6FCE">
        <w:t>s”</w:t>
      </w:r>
      <w:r w:rsidR="00FE29C6">
        <w:t xml:space="preserve"> </w:t>
      </w:r>
      <w:r w:rsidR="00AB6FCE">
        <w:t>that he values are for his “mates”</w:t>
      </w:r>
      <w:r w:rsidR="003B6294">
        <w:t xml:space="preserve"> </w:t>
      </w:r>
      <w:r w:rsidR="00AB6FCE">
        <w:t>and not for him.</w:t>
      </w:r>
    </w:p>
    <w:p w14:paraId="5AE8D4B2" w14:textId="77777777" w:rsidR="00931859" w:rsidRPr="00020D36" w:rsidRDefault="00931859" w:rsidP="00020D36">
      <w:pPr>
        <w:pStyle w:val="Q"/>
        <w:rPr>
          <w:color w:val="auto"/>
        </w:rPr>
      </w:pPr>
      <w:r w:rsidRPr="00020D36">
        <w:rPr>
          <w:color w:val="auto"/>
        </w:rPr>
        <w:t>How does Du Bois respond to this realization?</w:t>
      </w:r>
    </w:p>
    <w:p w14:paraId="31348F86" w14:textId="77777777" w:rsidR="00931859" w:rsidRDefault="00931859" w:rsidP="00931859">
      <w:pPr>
        <w:pStyle w:val="SR"/>
      </w:pPr>
      <w:r>
        <w:t>Student responses may include:</w:t>
      </w:r>
    </w:p>
    <w:p w14:paraId="4872DFDF" w14:textId="7C1231C5" w:rsidR="00931859" w:rsidRDefault="00931859" w:rsidP="00931859">
      <w:pPr>
        <w:pStyle w:val="SASRBullet"/>
      </w:pPr>
      <w:r>
        <w:t>Du Bois is determined to “wrest” the “prizes” and “opportunities” from the other boys.</w:t>
      </w:r>
    </w:p>
    <w:p w14:paraId="7A033FD5" w14:textId="610C571D" w:rsidR="008A685F" w:rsidRDefault="00931859" w:rsidP="00931859">
      <w:pPr>
        <w:pStyle w:val="SASRBullet"/>
      </w:pPr>
      <w:r>
        <w:t xml:space="preserve">Du Bois decides that he will </w:t>
      </w:r>
      <w:r w:rsidR="003079F8">
        <w:t xml:space="preserve">become a lawyer, </w:t>
      </w:r>
      <w:r>
        <w:t>a doctor</w:t>
      </w:r>
      <w:r w:rsidR="00CD27E3">
        <w:t>,</w:t>
      </w:r>
      <w:r w:rsidR="003079F8">
        <w:t xml:space="preserve"> or </w:t>
      </w:r>
      <w:r w:rsidR="00CD27E3">
        <w:t>someone</w:t>
      </w:r>
      <w:r>
        <w:t xml:space="preserve"> who “tell[s] the wonderful tales that swam” in his head</w:t>
      </w:r>
      <w:r w:rsidR="00CD27E3">
        <w:t>, like a speaker or a writer</w:t>
      </w:r>
      <w:r>
        <w:t>.</w:t>
      </w:r>
    </w:p>
    <w:p w14:paraId="69B4B5B4" w14:textId="77777777" w:rsidR="00931859" w:rsidRDefault="00931859" w:rsidP="00931859">
      <w:pPr>
        <w:pStyle w:val="IN"/>
      </w:pPr>
      <w:r>
        <w:t>If students struggle with this analysis, consider posing the following scaffolding question:</w:t>
      </w:r>
    </w:p>
    <w:p w14:paraId="54ABA6D0" w14:textId="3176D9D0" w:rsidR="00C45A11" w:rsidRPr="001E66B3" w:rsidRDefault="00A720C9" w:rsidP="00931859">
      <w:pPr>
        <w:pStyle w:val="DCwithQ"/>
      </w:pPr>
      <w:r w:rsidRPr="001E66B3">
        <w:t>What does Du Bois want to “wrest” from his “mates”?</w:t>
      </w:r>
      <w:r w:rsidR="00020D36">
        <w:t xml:space="preserve"> </w:t>
      </w:r>
      <w:r w:rsidR="00D76FBD" w:rsidRPr="00897E83">
        <w:t xml:space="preserve">What </w:t>
      </w:r>
      <w:r w:rsidR="00D76FBD">
        <w:t>is</w:t>
      </w:r>
      <w:r w:rsidR="00D76FBD" w:rsidRPr="00897E83">
        <w:t xml:space="preserve"> the meaning of </w:t>
      </w:r>
      <w:r w:rsidR="005D368B" w:rsidRPr="009906ED">
        <w:rPr>
          <w:i/>
        </w:rPr>
        <w:t>wrest</w:t>
      </w:r>
      <w:r w:rsidR="00D76FBD" w:rsidRPr="00897E83">
        <w:t xml:space="preserve"> in this context?</w:t>
      </w:r>
    </w:p>
    <w:p w14:paraId="582B4D08" w14:textId="773F4179" w:rsidR="008100C1" w:rsidRDefault="00DC1787" w:rsidP="00931859">
      <w:pPr>
        <w:pStyle w:val="DCwithSR"/>
      </w:pPr>
      <w:r>
        <w:t>The phrase “</w:t>
      </w:r>
      <w:r w:rsidR="00CB163C">
        <w:t>[</w:t>
      </w:r>
      <w:r>
        <w:t>b</w:t>
      </w:r>
      <w:r w:rsidR="00CB163C">
        <w:t>]</w:t>
      </w:r>
      <w:r>
        <w:t>ut they should not keep these prizes”</w:t>
      </w:r>
      <w:r w:rsidR="00CB163C">
        <w:t xml:space="preserve"> </w:t>
      </w:r>
      <w:r>
        <w:t xml:space="preserve">indicates that the action </w:t>
      </w:r>
      <w:r w:rsidR="005D368B" w:rsidRPr="009906ED">
        <w:rPr>
          <w:i/>
        </w:rPr>
        <w:t>wrest</w:t>
      </w:r>
      <w:r>
        <w:t xml:space="preserve"> means to take something from someone. Du Bois wants to </w:t>
      </w:r>
      <w:r w:rsidR="00123476">
        <w:t>take</w:t>
      </w:r>
      <w:r w:rsidR="00CC75DD">
        <w:t xml:space="preserve"> from his classmates</w:t>
      </w:r>
      <w:r>
        <w:t xml:space="preserve"> </w:t>
      </w:r>
      <w:r w:rsidR="00123476">
        <w:t>the</w:t>
      </w:r>
      <w:r w:rsidR="00CC75DD">
        <w:t>ir</w:t>
      </w:r>
      <w:r w:rsidR="00020D36">
        <w:t xml:space="preserve"> </w:t>
      </w:r>
      <w:r w:rsidR="00CB163C">
        <w:t>“</w:t>
      </w:r>
      <w:r w:rsidR="00123476">
        <w:t>prizes</w:t>
      </w:r>
      <w:r w:rsidR="00CB163C">
        <w:t>”</w:t>
      </w:r>
      <w:r w:rsidR="00267E80">
        <w:t xml:space="preserve"> or “opportunities</w:t>
      </w:r>
      <w:r w:rsidR="004D5609">
        <w:t>.</w:t>
      </w:r>
      <w:r w:rsidR="00267E80">
        <w:t>”</w:t>
      </w:r>
    </w:p>
    <w:p w14:paraId="10371316" w14:textId="77777777" w:rsidR="00FD2E7A" w:rsidRDefault="00FD2E7A" w:rsidP="00FC509D">
      <w:pPr>
        <w:pStyle w:val="IN"/>
      </w:pPr>
      <w:r>
        <w:lastRenderedPageBreak/>
        <w:t>Consider drawing students’ attention to their application of standard L.11-12</w:t>
      </w:r>
      <w:r w:rsidRPr="009C28BD">
        <w:t>.</w:t>
      </w:r>
      <w:r>
        <w:t xml:space="preserve">4.a through the </w:t>
      </w:r>
      <w:r w:rsidR="00020D36">
        <w:t>p</w:t>
      </w:r>
      <w:r>
        <w:t>rocess of using context as a clue to determine the meaning of a word.</w:t>
      </w:r>
    </w:p>
    <w:p w14:paraId="2BE3EB0A" w14:textId="77777777" w:rsidR="00573A51" w:rsidRDefault="00BD7025" w:rsidP="00573A51">
      <w:pPr>
        <w:pStyle w:val="TA"/>
      </w:pPr>
      <w:r>
        <w:t>Lead a brief whole-</w:t>
      </w:r>
      <w:r w:rsidR="00573A51">
        <w:t>class discussion of student responses.</w:t>
      </w:r>
    </w:p>
    <w:p w14:paraId="61BCB360" w14:textId="77777777" w:rsidR="00C45A11" w:rsidRDefault="00C45A11" w:rsidP="00A720C9">
      <w:pPr>
        <w:pStyle w:val="BR"/>
      </w:pPr>
    </w:p>
    <w:p w14:paraId="1F3A546D" w14:textId="54D827A9" w:rsidR="004B7258" w:rsidRDefault="00A720C9" w:rsidP="00A720C9">
      <w:pPr>
        <w:pStyle w:val="TA"/>
      </w:pPr>
      <w:r>
        <w:t>Instruct student</w:t>
      </w:r>
      <w:r w:rsidR="00EB22B0">
        <w:t xml:space="preserve"> pairs to</w:t>
      </w:r>
      <w:r>
        <w:t xml:space="preserve"> </w:t>
      </w:r>
      <w:r w:rsidR="008D166F">
        <w:t>read from</w:t>
      </w:r>
      <w:r>
        <w:t xml:space="preserve"> “</w:t>
      </w:r>
      <w:r w:rsidR="00CF2D6B">
        <w:t>W</w:t>
      </w:r>
      <w:r>
        <w:t>ith other black boys the strife</w:t>
      </w:r>
      <w:r w:rsidR="00CF2D6B">
        <w:t xml:space="preserve"> was not so fiercely sunny</w:t>
      </w:r>
      <w:r>
        <w:t xml:space="preserve">” </w:t>
      </w:r>
      <w:r w:rsidR="00B07233">
        <w:t xml:space="preserve">to </w:t>
      </w:r>
      <w:r>
        <w:t>“watch the streak of blue above</w:t>
      </w:r>
      <w:r w:rsidR="004D5609">
        <w:t>,</w:t>
      </w:r>
      <w:r>
        <w:t>”</w:t>
      </w:r>
      <w:r w:rsidR="008D166F">
        <w:t xml:space="preserve"> and answer</w:t>
      </w:r>
      <w:r w:rsidR="008D544A">
        <w:t xml:space="preserve"> the following questions before sharing out with the class.</w:t>
      </w:r>
    </w:p>
    <w:p w14:paraId="1BC59851" w14:textId="77777777" w:rsidR="007A1E50" w:rsidRDefault="007A1E50" w:rsidP="007A1E50">
      <w:pPr>
        <w:pStyle w:val="IN"/>
      </w:pPr>
      <w:r w:rsidRPr="000B34D9">
        <w:rPr>
          <w:b/>
        </w:rPr>
        <w:t>Differentiation Consideration:</w:t>
      </w:r>
      <w:r>
        <w:t xml:space="preserve"> Consider providing students with the following definitions: </w:t>
      </w:r>
      <w:r>
        <w:rPr>
          <w:i/>
        </w:rPr>
        <w:t>mocking</w:t>
      </w:r>
      <w:r>
        <w:t xml:space="preserve"> means “</w:t>
      </w:r>
      <w:r w:rsidR="00C66231">
        <w:t>showing the qualities of laughing at or making fun of (someone or something) especially by copying an action or a way of behaving or speaking</w:t>
      </w:r>
      <w:r>
        <w:t xml:space="preserve">” and </w:t>
      </w:r>
      <w:r>
        <w:rPr>
          <w:i/>
        </w:rPr>
        <w:t>outcast</w:t>
      </w:r>
      <w:r>
        <w:t xml:space="preserve"> means “someone who is not accepted by other people.”</w:t>
      </w:r>
    </w:p>
    <w:p w14:paraId="0671102E" w14:textId="77777777" w:rsidR="0065579F" w:rsidRDefault="007A1E50" w:rsidP="00053D80">
      <w:pPr>
        <w:pStyle w:val="DCwithSA"/>
        <w:numPr>
          <w:ilvl w:val="0"/>
          <w:numId w:val="33"/>
        </w:numPr>
      </w:pPr>
      <w:r>
        <w:t xml:space="preserve">Students write the definitions of </w:t>
      </w:r>
      <w:r>
        <w:rPr>
          <w:i/>
        </w:rPr>
        <w:t>mocking</w:t>
      </w:r>
      <w:r>
        <w:t xml:space="preserve"> and </w:t>
      </w:r>
      <w:r>
        <w:rPr>
          <w:i/>
        </w:rPr>
        <w:t>outcast</w:t>
      </w:r>
      <w:r w:rsidR="00020D36">
        <w:t xml:space="preserve"> on their copies </w:t>
      </w:r>
      <w:r>
        <w:t>of the text or in a vocabulary journal.</w:t>
      </w:r>
    </w:p>
    <w:p w14:paraId="3A866364" w14:textId="6B068D47" w:rsidR="002F1FB7" w:rsidRDefault="00F939BB" w:rsidP="001E66B3">
      <w:pPr>
        <w:pStyle w:val="Q"/>
        <w:rPr>
          <w:color w:val="auto"/>
        </w:rPr>
      </w:pPr>
      <w:r>
        <w:rPr>
          <w:color w:val="auto"/>
        </w:rPr>
        <w:t xml:space="preserve">How does Du Bois describe the “strife” of “other black boys”? </w:t>
      </w:r>
      <w:r w:rsidR="002F1FB7" w:rsidRPr="001E66B3">
        <w:rPr>
          <w:color w:val="auto"/>
        </w:rPr>
        <w:t xml:space="preserve">What </w:t>
      </w:r>
      <w:r w:rsidR="008D4421" w:rsidRPr="008D4421">
        <w:rPr>
          <w:color w:val="auto"/>
        </w:rPr>
        <w:t>effect</w:t>
      </w:r>
      <w:r w:rsidR="00CF5497">
        <w:rPr>
          <w:color w:val="auto"/>
        </w:rPr>
        <w:t xml:space="preserve"> did</w:t>
      </w:r>
      <w:r w:rsidR="002F1FB7" w:rsidRPr="001E66B3">
        <w:rPr>
          <w:color w:val="auto"/>
        </w:rPr>
        <w:t xml:space="preserve"> this “strife”</w:t>
      </w:r>
      <w:r w:rsidR="0010502D">
        <w:rPr>
          <w:color w:val="auto"/>
        </w:rPr>
        <w:t xml:space="preserve"> have</w:t>
      </w:r>
      <w:r w:rsidR="008D4421">
        <w:rPr>
          <w:color w:val="auto"/>
        </w:rPr>
        <w:t xml:space="preserve"> on the “other black boys”</w:t>
      </w:r>
      <w:r w:rsidR="004D5609">
        <w:rPr>
          <w:color w:val="auto"/>
        </w:rPr>
        <w:t>?</w:t>
      </w:r>
    </w:p>
    <w:p w14:paraId="509FD363" w14:textId="40BE09B1" w:rsidR="003E5D9E" w:rsidRPr="003E5D9E" w:rsidRDefault="00F939BB" w:rsidP="001E66B3">
      <w:pPr>
        <w:pStyle w:val="SR"/>
      </w:pPr>
      <w:r>
        <w:t>Du Bois describes the “strife”</w:t>
      </w:r>
      <w:r w:rsidR="00FC42DA">
        <w:t xml:space="preserve"> of the “other black boys”</w:t>
      </w:r>
      <w:r>
        <w:t xml:space="preserve"> as “not so fiercely sunny</w:t>
      </w:r>
      <w:r w:rsidR="004D5609">
        <w:t>.</w:t>
      </w:r>
      <w:r>
        <w:t>”</w:t>
      </w:r>
      <w:r w:rsidR="00FC42DA">
        <w:t xml:space="preserve"> </w:t>
      </w:r>
      <w:r w:rsidR="00CF5497">
        <w:t>Du Bois describes the</w:t>
      </w:r>
      <w:r w:rsidR="003E5D9E">
        <w:t xml:space="preserve"> childhood </w:t>
      </w:r>
      <w:r w:rsidR="00CF5497">
        <w:t>of the “other black boys”</w:t>
      </w:r>
      <w:r w:rsidR="005037F3">
        <w:t xml:space="preserve"> </w:t>
      </w:r>
      <w:r w:rsidR="003E5D9E">
        <w:t>as a process</w:t>
      </w:r>
      <w:r w:rsidR="00CF5497">
        <w:t xml:space="preserve"> of “shr[inking]”</w:t>
      </w:r>
      <w:r w:rsidR="005037F3">
        <w:t xml:space="preserve"> </w:t>
      </w:r>
      <w:r w:rsidR="00CF5497">
        <w:t xml:space="preserve">rather than </w:t>
      </w:r>
      <w:r w:rsidR="003E5D9E">
        <w:t xml:space="preserve">one of growth, </w:t>
      </w:r>
      <w:r w:rsidR="00CF5497">
        <w:t>because it is filled with feelings of “hatred” and “mocking distrust</w:t>
      </w:r>
      <w:r w:rsidR="004D5609">
        <w:t>.</w:t>
      </w:r>
      <w:r w:rsidR="00CF5497">
        <w:t>” This indicates that th</w:t>
      </w:r>
      <w:r w:rsidR="008555E8">
        <w:t>is</w:t>
      </w:r>
      <w:r w:rsidR="003E5D9E">
        <w:t xml:space="preserve"> </w:t>
      </w:r>
      <w:r w:rsidR="00B8508A">
        <w:t>“</w:t>
      </w:r>
      <w:r w:rsidR="00CF5497">
        <w:t>strife</w:t>
      </w:r>
      <w:r w:rsidR="00B8508A">
        <w:t>”</w:t>
      </w:r>
      <w:r w:rsidR="00CF5497">
        <w:t xml:space="preserve"> caused</w:t>
      </w:r>
      <w:r w:rsidR="003E5D9E">
        <w:t xml:space="preserve"> the “other black boys”</w:t>
      </w:r>
      <w:r w:rsidR="005015D4">
        <w:t xml:space="preserve"> </w:t>
      </w:r>
      <w:r w:rsidR="003E5D9E">
        <w:t>to feel anger, bitterness, and distrust for the “other world</w:t>
      </w:r>
      <w:r w:rsidR="004D5609">
        <w:t>.</w:t>
      </w:r>
      <w:r w:rsidR="003E5D9E">
        <w:t>”</w:t>
      </w:r>
    </w:p>
    <w:p w14:paraId="1E7D5190" w14:textId="77777777" w:rsidR="00670BD6" w:rsidRDefault="00670BD6" w:rsidP="002F1FB7">
      <w:pPr>
        <w:pStyle w:val="Q"/>
        <w:rPr>
          <w:color w:val="auto"/>
        </w:rPr>
      </w:pPr>
      <w:r>
        <w:rPr>
          <w:color w:val="auto"/>
        </w:rPr>
        <w:t>What does Du Bois’s use of the word “other</w:t>
      </w:r>
      <w:r w:rsidR="00726168">
        <w:rPr>
          <w:color w:val="auto"/>
        </w:rPr>
        <w:t>,</w:t>
      </w:r>
      <w:r>
        <w:rPr>
          <w:color w:val="auto"/>
        </w:rPr>
        <w:t>” to describe “other black boys</w:t>
      </w:r>
      <w:r w:rsidR="00726168">
        <w:rPr>
          <w:color w:val="auto"/>
        </w:rPr>
        <w:t>,</w:t>
      </w:r>
      <w:r>
        <w:rPr>
          <w:color w:val="auto"/>
        </w:rPr>
        <w:t>” imply about his own experience with “strife”?</w:t>
      </w:r>
    </w:p>
    <w:p w14:paraId="48AEB78F" w14:textId="2A9026F0" w:rsidR="00670BD6" w:rsidRDefault="00670BD6" w:rsidP="006050E1">
      <w:pPr>
        <w:pStyle w:val="SR"/>
      </w:pPr>
      <w:r>
        <w:t xml:space="preserve">Du Bois’s use of the word “other” sets him apart from the other boys he describes, implying that as a child </w:t>
      </w:r>
      <w:r w:rsidR="00EA49C8">
        <w:t>Du Bois had the opportunity to live sometimes “above the veil”</w:t>
      </w:r>
      <w:r>
        <w:t xml:space="preserve"> in the “blue sky</w:t>
      </w:r>
      <w:r w:rsidR="004D5609">
        <w:t>,</w:t>
      </w:r>
      <w:r>
        <w:t xml:space="preserve">” while “other black boys” </w:t>
      </w:r>
      <w:r w:rsidR="00EA49C8">
        <w:t>who did not have similar opportunit</w:t>
      </w:r>
      <w:r w:rsidR="00FC42DA">
        <w:t>ies</w:t>
      </w:r>
      <w:r>
        <w:t xml:space="preserve"> could only yearn “hopelessly” for life above the veil.</w:t>
      </w:r>
    </w:p>
    <w:p w14:paraId="71C4D644" w14:textId="77777777" w:rsidR="002F1FB7" w:rsidRPr="00DE314E" w:rsidRDefault="002F1FB7" w:rsidP="002F1FB7">
      <w:pPr>
        <w:pStyle w:val="Q"/>
        <w:rPr>
          <w:rFonts w:ascii="Times" w:hAnsi="Times"/>
          <w:color w:val="auto"/>
          <w:sz w:val="20"/>
          <w:szCs w:val="20"/>
        </w:rPr>
      </w:pPr>
      <w:r w:rsidRPr="00DE314E">
        <w:rPr>
          <w:color w:val="auto"/>
        </w:rPr>
        <w:t xml:space="preserve">What </w:t>
      </w:r>
      <w:r w:rsidR="00EA49C8">
        <w:rPr>
          <w:color w:val="auto"/>
        </w:rPr>
        <w:t xml:space="preserve">do </w:t>
      </w:r>
      <w:r w:rsidR="0010502D">
        <w:rPr>
          <w:color w:val="auto"/>
        </w:rPr>
        <w:t>the</w:t>
      </w:r>
      <w:r w:rsidRPr="00DE314E">
        <w:rPr>
          <w:color w:val="auto"/>
        </w:rPr>
        <w:t xml:space="preserve"> reactions of the “other black boys”</w:t>
      </w:r>
      <w:r w:rsidR="006856A5">
        <w:rPr>
          <w:color w:val="auto"/>
        </w:rPr>
        <w:t xml:space="preserve"> </w:t>
      </w:r>
      <w:r w:rsidR="0066375B">
        <w:rPr>
          <w:color w:val="auto"/>
        </w:rPr>
        <w:t>(par.</w:t>
      </w:r>
      <w:r w:rsidR="006856A5">
        <w:rPr>
          <w:color w:val="auto"/>
        </w:rPr>
        <w:t xml:space="preserve"> 2)</w:t>
      </w:r>
      <w:r w:rsidRPr="00DE314E">
        <w:rPr>
          <w:color w:val="auto"/>
        </w:rPr>
        <w:t xml:space="preserve"> </w:t>
      </w:r>
      <w:r w:rsidR="00EA49C8">
        <w:rPr>
          <w:color w:val="auto"/>
        </w:rPr>
        <w:t>suggest</w:t>
      </w:r>
      <w:r w:rsidR="00EA49C8" w:rsidRPr="00DE314E">
        <w:rPr>
          <w:color w:val="auto"/>
        </w:rPr>
        <w:t xml:space="preserve"> </w:t>
      </w:r>
      <w:r w:rsidRPr="00DE314E">
        <w:rPr>
          <w:color w:val="auto"/>
        </w:rPr>
        <w:t>about</w:t>
      </w:r>
      <w:r w:rsidR="00EA49C8">
        <w:rPr>
          <w:color w:val="auto"/>
        </w:rPr>
        <w:t xml:space="preserve"> who lives in</w:t>
      </w:r>
      <w:r w:rsidRPr="00DE314E">
        <w:rPr>
          <w:color w:val="auto"/>
        </w:rPr>
        <w:t xml:space="preserve"> </w:t>
      </w:r>
      <w:r w:rsidR="00C80471">
        <w:rPr>
          <w:color w:val="auto"/>
        </w:rPr>
        <w:t>“</w:t>
      </w:r>
      <w:r w:rsidRPr="00DE314E">
        <w:rPr>
          <w:color w:val="auto"/>
        </w:rPr>
        <w:t xml:space="preserve">the other world” </w:t>
      </w:r>
      <w:r w:rsidR="0066375B">
        <w:rPr>
          <w:color w:val="auto"/>
        </w:rPr>
        <w:t>(par.</w:t>
      </w:r>
      <w:r w:rsidR="006856A5">
        <w:rPr>
          <w:color w:val="auto"/>
        </w:rPr>
        <w:t xml:space="preserve"> 1</w:t>
      </w:r>
      <w:r w:rsidRPr="00DE314E">
        <w:rPr>
          <w:color w:val="auto"/>
        </w:rPr>
        <w:t>)?</w:t>
      </w:r>
    </w:p>
    <w:p w14:paraId="275CEF6F" w14:textId="77777777" w:rsidR="002F1FB7" w:rsidRPr="00F016B8" w:rsidRDefault="002F1FB7" w:rsidP="008555E8">
      <w:pPr>
        <w:pStyle w:val="SR"/>
        <w:rPr>
          <w:rFonts w:ascii="Times" w:hAnsi="Times"/>
          <w:sz w:val="20"/>
          <w:szCs w:val="20"/>
        </w:rPr>
      </w:pPr>
      <w:r>
        <w:t>Du Bois’s description of the boys’ “silent hatred of the pale world” and their “mocking distrust of everything white”</w:t>
      </w:r>
      <w:r w:rsidR="00C80471">
        <w:t xml:space="preserve"> </w:t>
      </w:r>
      <w:r w:rsidR="0066375B">
        <w:t>(par.</w:t>
      </w:r>
      <w:r w:rsidR="00C80471">
        <w:t xml:space="preserve"> 2)</w:t>
      </w:r>
      <w:r>
        <w:t xml:space="preserve"> </w:t>
      </w:r>
      <w:r w:rsidR="00EA49C8">
        <w:t xml:space="preserve">suggests </w:t>
      </w:r>
      <w:r>
        <w:t xml:space="preserve">that </w:t>
      </w:r>
      <w:r w:rsidR="00C80471">
        <w:t>“</w:t>
      </w:r>
      <w:r>
        <w:t xml:space="preserve">the </w:t>
      </w:r>
      <w:r w:rsidR="008555E8">
        <w:t>other world”</w:t>
      </w:r>
      <w:r w:rsidR="00C80471">
        <w:t xml:space="preserve"> </w:t>
      </w:r>
      <w:r w:rsidR="0066375B">
        <w:t>(par.</w:t>
      </w:r>
      <w:r w:rsidR="00C80471">
        <w:t xml:space="preserve"> 1)</w:t>
      </w:r>
      <w:r w:rsidR="00FC42DA">
        <w:t xml:space="preserve"> is occupied by white people</w:t>
      </w:r>
      <w:r w:rsidR="008555E8">
        <w:t xml:space="preserve">, and that these boys are shut out from this world because they are “black” </w:t>
      </w:r>
      <w:r w:rsidR="0066375B">
        <w:t>(par.</w:t>
      </w:r>
      <w:r w:rsidR="00B60F64">
        <w:t xml:space="preserve"> 2</w:t>
      </w:r>
      <w:r w:rsidR="008555E8">
        <w:t>).</w:t>
      </w:r>
    </w:p>
    <w:p w14:paraId="335A2B33" w14:textId="35EC1534" w:rsidR="00F016B8" w:rsidRPr="001E66B3" w:rsidRDefault="00F016B8" w:rsidP="00F016B8">
      <w:pPr>
        <w:pStyle w:val="Q"/>
        <w:rPr>
          <w:color w:val="auto"/>
        </w:rPr>
      </w:pPr>
      <w:r w:rsidRPr="001E66B3">
        <w:rPr>
          <w:color w:val="auto"/>
        </w:rPr>
        <w:lastRenderedPageBreak/>
        <w:t xml:space="preserve">How does </w:t>
      </w:r>
      <w:r w:rsidR="001D087C" w:rsidRPr="001E66B3">
        <w:rPr>
          <w:color w:val="auto"/>
        </w:rPr>
        <w:t>the metaphor of the</w:t>
      </w:r>
      <w:r w:rsidRPr="001E66B3">
        <w:rPr>
          <w:color w:val="auto"/>
        </w:rPr>
        <w:t xml:space="preserve"> “vast veil”</w:t>
      </w:r>
      <w:r w:rsidR="00E60FE7">
        <w:rPr>
          <w:color w:val="auto"/>
        </w:rPr>
        <w:t xml:space="preserve"> </w:t>
      </w:r>
      <w:r w:rsidRPr="001E66B3">
        <w:rPr>
          <w:color w:val="auto"/>
        </w:rPr>
        <w:t xml:space="preserve">help you to understand what </w:t>
      </w:r>
      <w:r w:rsidR="00EA49C8">
        <w:rPr>
          <w:color w:val="auto"/>
        </w:rPr>
        <w:t>Du Bois means</w:t>
      </w:r>
      <w:r w:rsidRPr="001E66B3">
        <w:rPr>
          <w:color w:val="auto"/>
        </w:rPr>
        <w:t xml:space="preserve"> by “mine own house”?</w:t>
      </w:r>
    </w:p>
    <w:p w14:paraId="25380E02" w14:textId="15DB5D2A" w:rsidR="00F016B8" w:rsidRPr="00F016B8" w:rsidRDefault="004147EB" w:rsidP="00F016B8">
      <w:pPr>
        <w:pStyle w:val="SR"/>
        <w:rPr>
          <w:rFonts w:ascii="Times" w:hAnsi="Times"/>
          <w:sz w:val="20"/>
          <w:szCs w:val="20"/>
        </w:rPr>
      </w:pPr>
      <w:r>
        <w:t>T</w:t>
      </w:r>
      <w:r w:rsidR="00F016B8" w:rsidRPr="00F016B8">
        <w:t xml:space="preserve">he </w:t>
      </w:r>
      <w:r w:rsidR="006E0E81">
        <w:t>“vast veil”</w:t>
      </w:r>
      <w:r w:rsidR="0026623C">
        <w:t xml:space="preserve"> </w:t>
      </w:r>
      <w:r w:rsidR="00F016B8" w:rsidRPr="00F016B8">
        <w:t xml:space="preserve">is a metaphor </w:t>
      </w:r>
      <w:r w:rsidR="006E0E81">
        <w:t>that represents Du Bois’s</w:t>
      </w:r>
      <w:r w:rsidR="00F016B8" w:rsidRPr="00F016B8">
        <w:t xml:space="preserve"> separation from the </w:t>
      </w:r>
      <w:r w:rsidR="006E0E81">
        <w:t>white</w:t>
      </w:r>
      <w:r w:rsidR="00F016B8" w:rsidRPr="00F016B8">
        <w:t xml:space="preserve"> </w:t>
      </w:r>
      <w:r w:rsidR="006E0E81">
        <w:t>world</w:t>
      </w:r>
      <w:r w:rsidR="002259AA">
        <w:t>, a separation that one does not feel “in Europe</w:t>
      </w:r>
      <w:r w:rsidR="004D5609">
        <w:t>.</w:t>
      </w:r>
      <w:r w:rsidR="002259AA">
        <w:t>”</w:t>
      </w:r>
      <w:r w:rsidR="006E0E81">
        <w:t xml:space="preserve"> Du Bois experiences being </w:t>
      </w:r>
      <w:r w:rsidR="00F016B8" w:rsidRPr="00F016B8">
        <w:t>“shut out from their world by a vast veil</w:t>
      </w:r>
      <w:r w:rsidR="004D5609">
        <w:t>,</w:t>
      </w:r>
      <w:r w:rsidR="00F016B8" w:rsidRPr="00F016B8">
        <w:t xml:space="preserve">” just as the “other </w:t>
      </w:r>
      <w:r w:rsidR="0027591B">
        <w:t xml:space="preserve">black </w:t>
      </w:r>
      <w:r w:rsidR="00F016B8" w:rsidRPr="00F016B8">
        <w:t>boys”</w:t>
      </w:r>
      <w:r w:rsidR="0027591B">
        <w:t xml:space="preserve"> </w:t>
      </w:r>
      <w:r w:rsidR="00F016B8" w:rsidRPr="00F016B8">
        <w:t xml:space="preserve">find themselves to be strangers in </w:t>
      </w:r>
      <w:r w:rsidR="006E0E81">
        <w:t>their “own house</w:t>
      </w:r>
      <w:r w:rsidR="004D5609">
        <w:t>,</w:t>
      </w:r>
      <w:r w:rsidR="006E0E81">
        <w:t>”</w:t>
      </w:r>
      <w:r w:rsidR="007443EA">
        <w:t xml:space="preserve"> or </w:t>
      </w:r>
      <w:r w:rsidR="00B8508A">
        <w:t xml:space="preserve">in </w:t>
      </w:r>
      <w:r w:rsidR="007443EA">
        <w:t>America.</w:t>
      </w:r>
    </w:p>
    <w:p w14:paraId="727E2B54" w14:textId="1B91CDBB" w:rsidR="00F016B8" w:rsidRPr="001E66B3" w:rsidRDefault="00F016B8" w:rsidP="00F016B8">
      <w:pPr>
        <w:pStyle w:val="Q"/>
        <w:rPr>
          <w:rFonts w:ascii="Times" w:hAnsi="Times"/>
          <w:color w:val="auto"/>
          <w:sz w:val="20"/>
          <w:szCs w:val="20"/>
        </w:rPr>
      </w:pPr>
      <w:r w:rsidRPr="001E66B3">
        <w:rPr>
          <w:color w:val="auto"/>
        </w:rPr>
        <w:t>How does Du Bois de</w:t>
      </w:r>
      <w:r w:rsidR="00E267DC" w:rsidRPr="001E66B3">
        <w:rPr>
          <w:color w:val="auto"/>
        </w:rPr>
        <w:t>scribe</w:t>
      </w:r>
      <w:r w:rsidRPr="001E66B3">
        <w:rPr>
          <w:color w:val="auto"/>
        </w:rPr>
        <w:t xml:space="preserve"> </w:t>
      </w:r>
      <w:r w:rsidR="00EC2B02">
        <w:rPr>
          <w:color w:val="auto"/>
        </w:rPr>
        <w:t>the</w:t>
      </w:r>
      <w:r w:rsidRPr="001E66B3">
        <w:rPr>
          <w:color w:val="auto"/>
        </w:rPr>
        <w:t xml:space="preserve"> </w:t>
      </w:r>
      <w:r w:rsidR="00EC2B02">
        <w:rPr>
          <w:color w:val="auto"/>
        </w:rPr>
        <w:t>“</w:t>
      </w:r>
      <w:r w:rsidRPr="001E66B3">
        <w:rPr>
          <w:color w:val="auto"/>
        </w:rPr>
        <w:t>house”?</w:t>
      </w:r>
    </w:p>
    <w:p w14:paraId="6D513617" w14:textId="0FBCD692" w:rsidR="00F016B8" w:rsidRPr="00F016B8" w:rsidRDefault="00387B2E" w:rsidP="00F016B8">
      <w:pPr>
        <w:pStyle w:val="SR"/>
        <w:rPr>
          <w:rFonts w:ascii="Times" w:hAnsi="Times"/>
          <w:sz w:val="20"/>
          <w:szCs w:val="20"/>
        </w:rPr>
      </w:pPr>
      <w:r>
        <w:t>Du Bois uses the image</w:t>
      </w:r>
      <w:r w:rsidR="00B8508A">
        <w:t>s</w:t>
      </w:r>
      <w:r>
        <w:t xml:space="preserve"> of “shades</w:t>
      </w:r>
      <w:r w:rsidR="006F0C2A">
        <w:t xml:space="preserve"> </w:t>
      </w:r>
      <w:r>
        <w:t>…</w:t>
      </w:r>
      <w:r w:rsidR="006F0C2A">
        <w:t xml:space="preserve"> </w:t>
      </w:r>
      <w:r>
        <w:t>clos[ing]”</w:t>
      </w:r>
      <w:r w:rsidR="00935932">
        <w:t xml:space="preserve"> </w:t>
      </w:r>
      <w:r w:rsidR="00B8508A">
        <w:t>and “walls strait and stubborn</w:t>
      </w:r>
      <w:r w:rsidR="002C5766">
        <w:t xml:space="preserve"> </w:t>
      </w:r>
      <w:r w:rsidR="00EC2B02">
        <w:t xml:space="preserve">… </w:t>
      </w:r>
      <w:r w:rsidR="00B8508A">
        <w:t>relentlessly narrow, tall”</w:t>
      </w:r>
      <w:r w:rsidR="00A665B5">
        <w:t xml:space="preserve"> </w:t>
      </w:r>
      <w:r w:rsidR="00935932">
        <w:t xml:space="preserve">to describe </w:t>
      </w:r>
      <w:r w:rsidR="00EC2B02">
        <w:t>the</w:t>
      </w:r>
      <w:r w:rsidR="002C5766">
        <w:t xml:space="preserve"> </w:t>
      </w:r>
      <w:r w:rsidR="00EC2B02">
        <w:t>“</w:t>
      </w:r>
      <w:r w:rsidR="00935932">
        <w:t>house</w:t>
      </w:r>
      <w:r w:rsidR="00B8508A">
        <w:t>”</w:t>
      </w:r>
      <w:r w:rsidR="00A665B5">
        <w:t xml:space="preserve"> </w:t>
      </w:r>
      <w:r w:rsidR="00935932">
        <w:t xml:space="preserve">as </w:t>
      </w:r>
      <w:r w:rsidR="00B8508A">
        <w:t xml:space="preserve">a </w:t>
      </w:r>
      <w:r w:rsidR="00935932">
        <w:t>confining</w:t>
      </w:r>
      <w:r w:rsidR="00FA0B8F">
        <w:t xml:space="preserve"> and </w:t>
      </w:r>
      <w:r w:rsidR="00935932">
        <w:t>impenetrable</w:t>
      </w:r>
      <w:r w:rsidR="002C5766">
        <w:t xml:space="preserve"> </w:t>
      </w:r>
      <w:r>
        <w:t>“prison-house</w:t>
      </w:r>
      <w:r w:rsidR="004D5609">
        <w:t>.</w:t>
      </w:r>
      <w:r>
        <w:t>”</w:t>
      </w:r>
    </w:p>
    <w:p w14:paraId="5F9504DE" w14:textId="5A8055F6" w:rsidR="00F016B8" w:rsidRPr="001E66B3" w:rsidRDefault="00F016B8" w:rsidP="00F016B8">
      <w:pPr>
        <w:pStyle w:val="Q"/>
        <w:rPr>
          <w:color w:val="auto"/>
        </w:rPr>
      </w:pPr>
      <w:r w:rsidRPr="001E66B3">
        <w:rPr>
          <w:color w:val="auto"/>
        </w:rPr>
        <w:t xml:space="preserve">Who </w:t>
      </w:r>
      <w:r w:rsidR="00BF3404" w:rsidRPr="001E66B3">
        <w:rPr>
          <w:color w:val="auto"/>
        </w:rPr>
        <w:t>is inside th</w:t>
      </w:r>
      <w:r w:rsidR="00EC2B02">
        <w:rPr>
          <w:color w:val="auto"/>
        </w:rPr>
        <w:t>e</w:t>
      </w:r>
      <w:r w:rsidR="00BF3404" w:rsidRPr="001E66B3">
        <w:rPr>
          <w:color w:val="auto"/>
        </w:rPr>
        <w:t xml:space="preserve"> “</w:t>
      </w:r>
      <w:r w:rsidRPr="001E66B3">
        <w:rPr>
          <w:color w:val="auto"/>
        </w:rPr>
        <w:t>prison-house</w:t>
      </w:r>
      <w:r w:rsidR="00BF3404" w:rsidRPr="001E66B3">
        <w:rPr>
          <w:color w:val="auto"/>
        </w:rPr>
        <w:t>”</w:t>
      </w:r>
      <w:r w:rsidRPr="001E66B3">
        <w:rPr>
          <w:color w:val="auto"/>
        </w:rPr>
        <w:t>?</w:t>
      </w:r>
    </w:p>
    <w:p w14:paraId="72E8A3DE" w14:textId="47B17B70" w:rsidR="00F016B8" w:rsidRPr="00011C5B" w:rsidRDefault="00387B2E" w:rsidP="00F016B8">
      <w:pPr>
        <w:pStyle w:val="SR"/>
        <w:rPr>
          <w:rFonts w:ascii="Times" w:hAnsi="Times"/>
          <w:sz w:val="20"/>
          <w:szCs w:val="20"/>
        </w:rPr>
      </w:pPr>
      <w:r>
        <w:t xml:space="preserve">Du Bois writes that the prison-house “closed round about us all.” Du Bois is in </w:t>
      </w:r>
      <w:r w:rsidR="00714A5E">
        <w:t>“</w:t>
      </w:r>
      <w:r>
        <w:t>the prison-house,</w:t>
      </w:r>
      <w:r w:rsidR="00714A5E">
        <w:t>”</w:t>
      </w:r>
      <w:r>
        <w:t xml:space="preserve"> as are </w:t>
      </w:r>
      <w:r w:rsidR="001D087C">
        <w:t xml:space="preserve">“the sons </w:t>
      </w:r>
      <w:r w:rsidR="00F016B8" w:rsidRPr="00F016B8">
        <w:t>of night</w:t>
      </w:r>
      <w:r w:rsidR="004D5609">
        <w:t>,</w:t>
      </w:r>
      <w:r w:rsidR="00F016B8" w:rsidRPr="00F016B8">
        <w:t>”</w:t>
      </w:r>
      <w:r w:rsidR="00714A5E">
        <w:t xml:space="preserve"> who are</w:t>
      </w:r>
      <w:r w:rsidR="00DC26D9">
        <w:t xml:space="preserve"> the</w:t>
      </w:r>
      <w:r w:rsidR="002C5766">
        <w:t xml:space="preserve"> </w:t>
      </w:r>
      <w:r w:rsidR="00EA0B67">
        <w:t xml:space="preserve">“other black boys” </w:t>
      </w:r>
      <w:r w:rsidR="005C3364">
        <w:t>who had less happy childhoods than Du Bois</w:t>
      </w:r>
      <w:r w:rsidR="00EA0B67">
        <w:t>.</w:t>
      </w:r>
    </w:p>
    <w:p w14:paraId="61E37914" w14:textId="7ED94EE7" w:rsidR="00BD2B32" w:rsidRDefault="00EA0B67" w:rsidP="00011C5B">
      <w:pPr>
        <w:pStyle w:val="IN"/>
      </w:pPr>
      <w:r>
        <w:t>If students struggle to make the connection between the “sons of night”</w:t>
      </w:r>
      <w:r w:rsidR="0013012F">
        <w:t xml:space="preserve"> </w:t>
      </w:r>
      <w:r>
        <w:t xml:space="preserve">and the African American community, consider </w:t>
      </w:r>
      <w:r w:rsidR="00FA0B8F">
        <w:t xml:space="preserve">posing </w:t>
      </w:r>
      <w:r w:rsidR="00BD2B32">
        <w:t>the following</w:t>
      </w:r>
      <w:r w:rsidR="00FA0B8F">
        <w:t xml:space="preserve"> scaffolding</w:t>
      </w:r>
      <w:r w:rsidR="00BD2B32">
        <w:t xml:space="preserve"> question:</w:t>
      </w:r>
    </w:p>
    <w:p w14:paraId="6EA8D0CD" w14:textId="71B4DE3D" w:rsidR="0065579F" w:rsidRDefault="00BD2B32" w:rsidP="00053D80">
      <w:pPr>
        <w:pStyle w:val="DCwithQ"/>
      </w:pPr>
      <w:r>
        <w:t>Who are the “sons of night”?</w:t>
      </w:r>
    </w:p>
    <w:p w14:paraId="5D5F2ED3" w14:textId="20C5275B" w:rsidR="0065579F" w:rsidRDefault="00BD2B32" w:rsidP="009906ED">
      <w:pPr>
        <w:pStyle w:val="DCwithSR"/>
      </w:pPr>
      <w:r>
        <w:t>The “sons of night”</w:t>
      </w:r>
      <w:r w:rsidR="00C23246">
        <w:t xml:space="preserve"> </w:t>
      </w:r>
      <w:r>
        <w:t>is a description of the African-American community; they are the “other black boys” for whom “the strife was not so fiercely sunny</w:t>
      </w:r>
      <w:r w:rsidR="004D5609">
        <w:t>.</w:t>
      </w:r>
      <w:r>
        <w:t>”</w:t>
      </w:r>
    </w:p>
    <w:p w14:paraId="2794334A" w14:textId="46839098" w:rsidR="00F016B8" w:rsidRPr="001E66B3" w:rsidRDefault="00647079" w:rsidP="00F016B8">
      <w:pPr>
        <w:pStyle w:val="Q"/>
        <w:rPr>
          <w:color w:val="auto"/>
        </w:rPr>
      </w:pPr>
      <w:r w:rsidRPr="0091299F">
        <w:rPr>
          <w:color w:val="auto"/>
        </w:rPr>
        <w:t xml:space="preserve">What was </w:t>
      </w:r>
      <w:r w:rsidR="005D368B" w:rsidRPr="00053D80">
        <w:rPr>
          <w:i/>
          <w:color w:val="auto"/>
        </w:rPr>
        <w:t>unscalable</w:t>
      </w:r>
      <w:r w:rsidRPr="0091299F">
        <w:rPr>
          <w:color w:val="auto"/>
        </w:rPr>
        <w:t xml:space="preserve"> to the “sons of night”?</w:t>
      </w:r>
      <w:r w:rsidR="002C5766">
        <w:rPr>
          <w:color w:val="auto"/>
        </w:rPr>
        <w:t xml:space="preserve"> </w:t>
      </w:r>
      <w:r w:rsidR="00F016B8" w:rsidRPr="001E66B3">
        <w:rPr>
          <w:color w:val="auto"/>
        </w:rPr>
        <w:t xml:space="preserve">What </w:t>
      </w:r>
      <w:r w:rsidR="00935932">
        <w:rPr>
          <w:color w:val="auto"/>
        </w:rPr>
        <w:t xml:space="preserve">does this </w:t>
      </w:r>
      <w:r w:rsidR="002B19A7">
        <w:rPr>
          <w:color w:val="auto"/>
        </w:rPr>
        <w:t xml:space="preserve">use </w:t>
      </w:r>
      <w:r w:rsidR="00935932">
        <w:rPr>
          <w:color w:val="auto"/>
        </w:rPr>
        <w:t>suggest about</w:t>
      </w:r>
      <w:r>
        <w:rPr>
          <w:color w:val="auto"/>
        </w:rPr>
        <w:t xml:space="preserve"> </w:t>
      </w:r>
      <w:r w:rsidR="00F016B8" w:rsidRPr="001E66B3">
        <w:rPr>
          <w:color w:val="auto"/>
        </w:rPr>
        <w:t xml:space="preserve">the meaning of </w:t>
      </w:r>
      <w:r w:rsidR="005D368B" w:rsidRPr="00053D80">
        <w:rPr>
          <w:i/>
          <w:color w:val="auto"/>
        </w:rPr>
        <w:t>unscalable</w:t>
      </w:r>
      <w:r w:rsidR="00F016B8" w:rsidRPr="001E66B3">
        <w:rPr>
          <w:color w:val="auto"/>
        </w:rPr>
        <w:t xml:space="preserve">? </w:t>
      </w:r>
    </w:p>
    <w:p w14:paraId="7B80612A" w14:textId="7C9C40F2" w:rsidR="00FD2E7A" w:rsidRPr="00F05FDA" w:rsidRDefault="00647079" w:rsidP="00F05FDA">
      <w:pPr>
        <w:pStyle w:val="SR"/>
        <w:rPr>
          <w:rFonts w:ascii="Times" w:hAnsi="Times"/>
          <w:sz w:val="20"/>
          <w:szCs w:val="20"/>
        </w:rPr>
      </w:pPr>
      <w:r>
        <w:t>The “sons of night”</w:t>
      </w:r>
      <w:r w:rsidR="00017BC6">
        <w:t xml:space="preserve"> </w:t>
      </w:r>
      <w:r>
        <w:t>cannot climb the walls of the “prison-house</w:t>
      </w:r>
      <w:r w:rsidR="004D5609">
        <w:t>.</w:t>
      </w:r>
      <w:r>
        <w:t xml:space="preserve">” </w:t>
      </w:r>
      <w:r w:rsidR="009E3A03">
        <w:t>T</w:t>
      </w:r>
      <w:r w:rsidR="00F016B8" w:rsidRPr="00F016B8">
        <w:t>he</w:t>
      </w:r>
      <w:r w:rsidR="009E3A03">
        <w:t xml:space="preserve"> description of the</w:t>
      </w:r>
      <w:r w:rsidR="00F016B8" w:rsidRPr="00F016B8">
        <w:t xml:space="preserve"> walls </w:t>
      </w:r>
      <w:r w:rsidR="009E3A03">
        <w:t>as “narrow, tall,”</w:t>
      </w:r>
      <w:r w:rsidR="00F016B8" w:rsidRPr="00F016B8">
        <w:t> and</w:t>
      </w:r>
      <w:r w:rsidR="009E3A03">
        <w:t xml:space="preserve"> of</w:t>
      </w:r>
      <w:r w:rsidR="00F016B8" w:rsidRPr="00F016B8">
        <w:t xml:space="preserve"> the “sons of night” </w:t>
      </w:r>
      <w:r w:rsidR="009E3A03">
        <w:t>as</w:t>
      </w:r>
      <w:r w:rsidR="00F016B8" w:rsidRPr="00F016B8">
        <w:t xml:space="preserve"> “beat[ing] unavailing palms against the stone</w:t>
      </w:r>
      <w:r w:rsidR="004D5609">
        <w:t>,</w:t>
      </w:r>
      <w:r w:rsidR="004147EB">
        <w:t>”</w:t>
      </w:r>
      <w:r w:rsidR="003D169D">
        <w:t xml:space="preserve"> </w:t>
      </w:r>
      <w:r w:rsidR="009E3A03">
        <w:t>indicate</w:t>
      </w:r>
      <w:r w:rsidR="00F016B8" w:rsidRPr="00F016B8">
        <w:t xml:space="preserve"> that </w:t>
      </w:r>
      <w:r w:rsidR="005D368B" w:rsidRPr="00053D80">
        <w:rPr>
          <w:i/>
        </w:rPr>
        <w:t>unscalable</w:t>
      </w:r>
      <w:r w:rsidR="00F016B8" w:rsidRPr="00F016B8">
        <w:t xml:space="preserve"> means </w:t>
      </w:r>
      <w:r w:rsidR="00D8707B">
        <w:t>“</w:t>
      </w:r>
      <w:r w:rsidR="00017BC6">
        <w:t xml:space="preserve">not </w:t>
      </w:r>
      <w:r w:rsidR="00F016B8" w:rsidRPr="00F016B8">
        <w:t>capable of being climbed</w:t>
      </w:r>
      <w:r w:rsidR="00D1762E">
        <w:t xml:space="preserve"> up or reached</w:t>
      </w:r>
      <w:r w:rsidR="00F016B8" w:rsidRPr="00F016B8">
        <w:t>.</w:t>
      </w:r>
      <w:r w:rsidR="00D8707B">
        <w:t>”</w:t>
      </w:r>
      <w:r w:rsidR="009E3A03" w:rsidRPr="009E3A03">
        <w:t xml:space="preserve"> </w:t>
      </w:r>
      <w:r>
        <w:t>Therefor</w:t>
      </w:r>
      <w:r w:rsidR="00A65C9D">
        <w:t>e</w:t>
      </w:r>
      <w:r>
        <w:t xml:space="preserve">, </w:t>
      </w:r>
      <w:r w:rsidR="00D27300">
        <w:t>Du Bois</w:t>
      </w:r>
      <w:r>
        <w:t xml:space="preserve"> and the “other black boys”</w:t>
      </w:r>
      <w:r w:rsidR="00D27300">
        <w:t xml:space="preserve"> </w:t>
      </w:r>
      <w:r>
        <w:t>are trapped within a prison that they cannot escape.</w:t>
      </w:r>
    </w:p>
    <w:p w14:paraId="071C8CCF" w14:textId="77777777" w:rsidR="00FD2E7A" w:rsidRDefault="00FD2E7A" w:rsidP="00F05FDA">
      <w:pPr>
        <w:pStyle w:val="IN"/>
      </w:pPr>
      <w:r>
        <w:t>Consider drawing students’ attention to their application of standard L.11-12</w:t>
      </w:r>
      <w:r w:rsidRPr="009C28BD">
        <w:t>.</w:t>
      </w:r>
      <w:r>
        <w:t>4.a through the process of using context as a clue to</w:t>
      </w:r>
      <w:r w:rsidR="00FA0B8F">
        <w:t xml:space="preserve"> </w:t>
      </w:r>
      <w:r>
        <w:t>the meaning of a phrase.</w:t>
      </w:r>
    </w:p>
    <w:p w14:paraId="6D52A11C" w14:textId="3C315957" w:rsidR="00BF3404" w:rsidRPr="001E66B3" w:rsidRDefault="00BF3404" w:rsidP="00BF3404">
      <w:pPr>
        <w:pStyle w:val="Q"/>
        <w:rPr>
          <w:color w:val="auto"/>
        </w:rPr>
      </w:pPr>
      <w:r w:rsidRPr="001E66B3">
        <w:rPr>
          <w:color w:val="auto"/>
        </w:rPr>
        <w:t xml:space="preserve">What </w:t>
      </w:r>
      <w:r w:rsidR="00FD127B" w:rsidRPr="001E66B3">
        <w:rPr>
          <w:color w:val="auto"/>
        </w:rPr>
        <w:t>effect</w:t>
      </w:r>
      <w:r w:rsidR="00606C85">
        <w:rPr>
          <w:color w:val="auto"/>
        </w:rPr>
        <w:t xml:space="preserve"> does</w:t>
      </w:r>
      <w:r w:rsidR="00FD127B" w:rsidRPr="001E66B3">
        <w:rPr>
          <w:color w:val="auto"/>
        </w:rPr>
        <w:t xml:space="preserve"> </w:t>
      </w:r>
      <w:r w:rsidRPr="001E66B3">
        <w:rPr>
          <w:color w:val="auto"/>
        </w:rPr>
        <w:t>the</w:t>
      </w:r>
      <w:r w:rsidR="00FD127B" w:rsidRPr="001E66B3">
        <w:rPr>
          <w:color w:val="auto"/>
        </w:rPr>
        <w:t xml:space="preserve"> image of the </w:t>
      </w:r>
      <w:r w:rsidR="004B0CD5" w:rsidRPr="001E66B3">
        <w:rPr>
          <w:color w:val="auto"/>
        </w:rPr>
        <w:t>“</w:t>
      </w:r>
      <w:r w:rsidRPr="001E66B3">
        <w:rPr>
          <w:color w:val="auto"/>
        </w:rPr>
        <w:t>prison</w:t>
      </w:r>
      <w:r w:rsidR="00F74504" w:rsidRPr="001E66B3">
        <w:rPr>
          <w:color w:val="auto"/>
        </w:rPr>
        <w:t>-</w:t>
      </w:r>
      <w:r w:rsidRPr="001E66B3">
        <w:rPr>
          <w:color w:val="auto"/>
        </w:rPr>
        <w:t>house</w:t>
      </w:r>
      <w:r w:rsidR="004B0CD5" w:rsidRPr="001E66B3">
        <w:rPr>
          <w:color w:val="auto"/>
        </w:rPr>
        <w:t>”</w:t>
      </w:r>
      <w:r w:rsidR="00BC64D1">
        <w:rPr>
          <w:color w:val="auto"/>
        </w:rPr>
        <w:t xml:space="preserve"> </w:t>
      </w:r>
      <w:r w:rsidR="00606C85">
        <w:rPr>
          <w:color w:val="auto"/>
        </w:rPr>
        <w:t>create</w:t>
      </w:r>
      <w:r w:rsidRPr="001E66B3">
        <w:rPr>
          <w:color w:val="auto"/>
        </w:rPr>
        <w:t>?</w:t>
      </w:r>
      <w:r w:rsidR="004E5570" w:rsidRPr="001E66B3">
        <w:rPr>
          <w:color w:val="auto"/>
        </w:rPr>
        <w:t xml:space="preserve"> </w:t>
      </w:r>
      <w:r w:rsidR="00D7478D" w:rsidRPr="001E66B3">
        <w:rPr>
          <w:color w:val="auto"/>
        </w:rPr>
        <w:t xml:space="preserve">What does this suggest about the </w:t>
      </w:r>
      <w:r w:rsidR="00001117">
        <w:rPr>
          <w:color w:val="auto"/>
        </w:rPr>
        <w:t>role</w:t>
      </w:r>
      <w:r w:rsidR="00001117" w:rsidRPr="001E66B3">
        <w:rPr>
          <w:color w:val="auto"/>
        </w:rPr>
        <w:t xml:space="preserve"> </w:t>
      </w:r>
      <w:r w:rsidR="00D7478D" w:rsidRPr="001E66B3">
        <w:rPr>
          <w:color w:val="auto"/>
        </w:rPr>
        <w:t xml:space="preserve">of the </w:t>
      </w:r>
      <w:r w:rsidR="004B0CD5" w:rsidRPr="001E66B3">
        <w:rPr>
          <w:color w:val="auto"/>
        </w:rPr>
        <w:t>“</w:t>
      </w:r>
      <w:r w:rsidR="00D7478D" w:rsidRPr="001E66B3">
        <w:rPr>
          <w:color w:val="auto"/>
        </w:rPr>
        <w:t>prison-house</w:t>
      </w:r>
      <w:r w:rsidR="004B0CD5" w:rsidRPr="001E66B3">
        <w:rPr>
          <w:color w:val="auto"/>
        </w:rPr>
        <w:t>”</w:t>
      </w:r>
      <w:r w:rsidR="00606C85">
        <w:rPr>
          <w:color w:val="auto"/>
        </w:rPr>
        <w:t xml:space="preserve"> </w:t>
      </w:r>
      <w:r w:rsidR="00D7478D" w:rsidRPr="001E66B3">
        <w:rPr>
          <w:color w:val="auto"/>
        </w:rPr>
        <w:t>metaphor in this passage?</w:t>
      </w:r>
    </w:p>
    <w:p w14:paraId="15FBAD0E" w14:textId="77777777" w:rsidR="00F67412" w:rsidRDefault="00F67412" w:rsidP="006050E1">
      <w:pPr>
        <w:pStyle w:val="SR"/>
      </w:pPr>
      <w:r>
        <w:t>Student responses should include:</w:t>
      </w:r>
    </w:p>
    <w:p w14:paraId="732AAB8E" w14:textId="4C3D1FCB" w:rsidR="00F67412" w:rsidRDefault="004E5570">
      <w:pPr>
        <w:pStyle w:val="SASRBullet"/>
      </w:pPr>
      <w:r>
        <w:t>The image of the “prison-house”</w:t>
      </w:r>
      <w:r w:rsidR="000750A0">
        <w:t xml:space="preserve"> </w:t>
      </w:r>
      <w:r>
        <w:t>creates the effect of hopelessness, confinement, and despair.</w:t>
      </w:r>
    </w:p>
    <w:p w14:paraId="47044CA3" w14:textId="485B531E" w:rsidR="00FD11CF" w:rsidRDefault="00D7478D">
      <w:pPr>
        <w:pStyle w:val="SASRBullet"/>
      </w:pPr>
      <w:r>
        <w:lastRenderedPageBreak/>
        <w:t xml:space="preserve">This effect suggests that the </w:t>
      </w:r>
      <w:r w:rsidR="00FB0524">
        <w:t>role</w:t>
      </w:r>
      <w:r>
        <w:t xml:space="preserve"> of the </w:t>
      </w:r>
      <w:r w:rsidR="00E749AE">
        <w:t>“</w:t>
      </w:r>
      <w:r>
        <w:t>prison-house</w:t>
      </w:r>
      <w:r w:rsidR="00E749AE">
        <w:t xml:space="preserve">” </w:t>
      </w:r>
      <w:r>
        <w:t>metaphor is</w:t>
      </w:r>
      <w:r w:rsidR="00FD11CF">
        <w:t xml:space="preserve"> to </w:t>
      </w:r>
      <w:r w:rsidR="004E5570">
        <w:t>communicate feelings of</w:t>
      </w:r>
      <w:r w:rsidR="00FD11CF">
        <w:t xml:space="preserve"> “resigna</w:t>
      </w:r>
      <w:r>
        <w:t>tion” and “hopeless</w:t>
      </w:r>
      <w:r w:rsidR="00702EE3">
        <w:t>[</w:t>
      </w:r>
      <w:r>
        <w:t>ness</w:t>
      </w:r>
      <w:r w:rsidR="00702EE3">
        <w:t>]</w:t>
      </w:r>
      <w:r>
        <w:t>”</w:t>
      </w:r>
      <w:r w:rsidR="005A066B">
        <w:t xml:space="preserve"> </w:t>
      </w:r>
      <w:r w:rsidR="00EC2B02">
        <w:t>that accompany exclusion</w:t>
      </w:r>
      <w:r w:rsidR="00FD11CF">
        <w:t xml:space="preserve"> from the </w:t>
      </w:r>
      <w:r w:rsidR="00F3532E">
        <w:t xml:space="preserve">white world. </w:t>
      </w:r>
      <w:r w:rsidR="00001117">
        <w:t xml:space="preserve">Du Bois uses the “prison-house” </w:t>
      </w:r>
      <w:r w:rsidR="00B04A24">
        <w:t>metaphor to develop the idea that America feels like a constraining and inescapable prison for</w:t>
      </w:r>
      <w:r w:rsidR="00001117">
        <w:t xml:space="preserve"> African Americans.</w:t>
      </w:r>
    </w:p>
    <w:p w14:paraId="0AFCF258" w14:textId="7290795E" w:rsidR="00BF3404" w:rsidRPr="001E66B3" w:rsidRDefault="002141E7" w:rsidP="00BF3404">
      <w:pPr>
        <w:pStyle w:val="Q"/>
        <w:rPr>
          <w:color w:val="auto"/>
        </w:rPr>
      </w:pPr>
      <w:r>
        <w:rPr>
          <w:color w:val="auto"/>
        </w:rPr>
        <w:t>How does the</w:t>
      </w:r>
      <w:r w:rsidR="00190FE0" w:rsidRPr="001E66B3">
        <w:rPr>
          <w:color w:val="auto"/>
        </w:rPr>
        <w:t xml:space="preserve"> image of the</w:t>
      </w:r>
      <w:r w:rsidR="00D8707B">
        <w:rPr>
          <w:color w:val="auto"/>
        </w:rPr>
        <w:t xml:space="preserve"> </w:t>
      </w:r>
      <w:r>
        <w:rPr>
          <w:color w:val="auto"/>
        </w:rPr>
        <w:t xml:space="preserve">“streak of blue above” </w:t>
      </w:r>
      <w:r w:rsidR="002B19A7">
        <w:rPr>
          <w:color w:val="auto"/>
        </w:rPr>
        <w:t>refine</w:t>
      </w:r>
      <w:r>
        <w:rPr>
          <w:color w:val="auto"/>
        </w:rPr>
        <w:t xml:space="preserve"> Du Bois’s description of the “sons of night”</w:t>
      </w:r>
      <w:r w:rsidR="00190FE0" w:rsidRPr="001E66B3">
        <w:rPr>
          <w:color w:val="auto"/>
        </w:rPr>
        <w:t>?</w:t>
      </w:r>
    </w:p>
    <w:p w14:paraId="24E9C761" w14:textId="2863FFDE" w:rsidR="0065579F" w:rsidRDefault="007021A3" w:rsidP="009906ED">
      <w:pPr>
        <w:pStyle w:val="SR"/>
      </w:pPr>
      <w:r>
        <w:t>Du Bois returns to the image of the</w:t>
      </w:r>
      <w:r w:rsidR="002F2E31">
        <w:t xml:space="preserve"> “</w:t>
      </w:r>
      <w:r w:rsidR="006E50AF">
        <w:t>blue sky</w:t>
      </w:r>
      <w:r w:rsidR="002F2E31">
        <w:t>”</w:t>
      </w:r>
      <w:r w:rsidR="003A4DCF">
        <w:t xml:space="preserve"> </w:t>
      </w:r>
      <w:r w:rsidR="005B2890">
        <w:t>in his description of</w:t>
      </w:r>
      <w:r w:rsidR="00F2358F">
        <w:t xml:space="preserve"> African Americans</w:t>
      </w:r>
      <w:r w:rsidR="002F2E31">
        <w:t xml:space="preserve"> </w:t>
      </w:r>
      <w:r w:rsidR="00FE2DDB">
        <w:t xml:space="preserve">trapped in the “prison-house” and </w:t>
      </w:r>
      <w:r w:rsidR="002F2E31">
        <w:t>“half</w:t>
      </w:r>
      <w:r w:rsidR="004B6503">
        <w:t xml:space="preserve"> </w:t>
      </w:r>
      <w:r w:rsidR="002F2E31">
        <w:t>hopelessly, watch[ing] the streak of bl</w:t>
      </w:r>
      <w:r w:rsidR="00FE2DDB">
        <w:t>ue above</w:t>
      </w:r>
      <w:r w:rsidR="004D5609">
        <w:t>,</w:t>
      </w:r>
      <w:r w:rsidR="00FE2DDB">
        <w:t>”</w:t>
      </w:r>
      <w:r w:rsidR="002F2E31">
        <w:t xml:space="preserve"> in order to </w:t>
      </w:r>
      <w:r>
        <w:t xml:space="preserve">illustrate </w:t>
      </w:r>
      <w:r w:rsidR="00482FFB">
        <w:t xml:space="preserve">that the “sons of night” </w:t>
      </w:r>
      <w:r w:rsidR="004F16AF">
        <w:t xml:space="preserve">cannot </w:t>
      </w:r>
      <w:r>
        <w:t>“live</w:t>
      </w:r>
      <w:r w:rsidR="001621D1">
        <w:t>[]</w:t>
      </w:r>
      <w:r>
        <w:t xml:space="preserve"> above” </w:t>
      </w:r>
      <w:r w:rsidR="00482FFB">
        <w:t>the “veil” in a “region of blue sky</w:t>
      </w:r>
      <w:r w:rsidR="004D5609">
        <w:t>.</w:t>
      </w:r>
      <w:r w:rsidR="00482FFB">
        <w:t>”</w:t>
      </w:r>
    </w:p>
    <w:p w14:paraId="37928A90" w14:textId="77777777" w:rsidR="00573A51" w:rsidRDefault="007713DA" w:rsidP="00573A51">
      <w:pPr>
        <w:pStyle w:val="TA"/>
      </w:pPr>
      <w:r>
        <w:t>Lead a brief whole-</w:t>
      </w:r>
      <w:r w:rsidR="00573A51">
        <w:t>class discussion of student responses.</w:t>
      </w:r>
    </w:p>
    <w:p w14:paraId="0BDA843E" w14:textId="77777777" w:rsidR="00707670" w:rsidRDefault="00707670" w:rsidP="00707670">
      <w:pPr>
        <w:pStyle w:val="LearningSequenceHeader"/>
      </w:pPr>
      <w:r>
        <w:t>Activity 5</w:t>
      </w:r>
      <w:r w:rsidR="00F66B85">
        <w:t>: Quick Write</w:t>
      </w:r>
      <w:r w:rsidR="00164B7D">
        <w:tab/>
        <w:t>10</w:t>
      </w:r>
      <w:r w:rsidRPr="00707670">
        <w:t>%</w:t>
      </w:r>
    </w:p>
    <w:p w14:paraId="590FEE67" w14:textId="77777777" w:rsidR="00F66B85" w:rsidRDefault="00F66B85" w:rsidP="00F66B85">
      <w:pPr>
        <w:pStyle w:val="TA"/>
      </w:pPr>
      <w:r>
        <w:t>Instruct students to respond briefly in writing to the following prompt:</w:t>
      </w:r>
    </w:p>
    <w:p w14:paraId="5339C1E1" w14:textId="77777777" w:rsidR="00F66B85" w:rsidRPr="001E66B3" w:rsidRDefault="00F66B85" w:rsidP="00F66B85">
      <w:pPr>
        <w:pStyle w:val="Q"/>
        <w:rPr>
          <w:color w:val="auto"/>
        </w:rPr>
      </w:pPr>
      <w:r w:rsidRPr="001E66B3">
        <w:rPr>
          <w:color w:val="auto"/>
        </w:rPr>
        <w:t>Interpret an example of figurative language and analyze its role in this excerpt</w:t>
      </w:r>
      <w:r w:rsidR="00F74504" w:rsidRPr="001E66B3">
        <w:rPr>
          <w:color w:val="auto"/>
        </w:rPr>
        <w:t>.</w:t>
      </w:r>
    </w:p>
    <w:p w14:paraId="69CFB41F" w14:textId="77777777" w:rsidR="00F66B85" w:rsidRDefault="00F66B85" w:rsidP="00F66B85">
      <w:pPr>
        <w:pStyle w:val="TA"/>
      </w:pPr>
      <w:r>
        <w:t>Instruct students to look at their annotations to find evidence. Instruct students to use this lesson’s vocabulary whenever possible in their written responses. Remind students to use the Short Response Rubric and Checklist to guide their written responses.</w:t>
      </w:r>
    </w:p>
    <w:p w14:paraId="603DEBDE" w14:textId="77777777" w:rsidR="00F66B85" w:rsidRDefault="00F66B85" w:rsidP="00F66B85">
      <w:pPr>
        <w:pStyle w:val="SA"/>
      </w:pPr>
      <w:r>
        <w:t>Students listen and read the Quick Write prompt.</w:t>
      </w:r>
    </w:p>
    <w:p w14:paraId="428E7EFC" w14:textId="77777777" w:rsidR="00F66B85" w:rsidRDefault="00F66B85" w:rsidP="00F66B85">
      <w:pPr>
        <w:pStyle w:val="IN"/>
      </w:pPr>
      <w:r>
        <w:t>Display the</w:t>
      </w:r>
      <w:r w:rsidRPr="002C38DB">
        <w:t xml:space="preserve"> prompt for students to see</w:t>
      </w:r>
      <w:r>
        <w:t>, or provide the prompt in</w:t>
      </w:r>
      <w:r w:rsidRPr="002C38DB">
        <w:t xml:space="preserve"> hard copy</w:t>
      </w:r>
      <w:r>
        <w:t>.</w:t>
      </w:r>
    </w:p>
    <w:p w14:paraId="6FAA737E" w14:textId="77777777" w:rsidR="00F66B85" w:rsidRDefault="00F66B85" w:rsidP="00F66B85">
      <w:pPr>
        <w:pStyle w:val="TA"/>
        <w:rPr>
          <w:rFonts w:cs="Cambria"/>
        </w:rPr>
      </w:pPr>
      <w:r>
        <w:rPr>
          <w:rFonts w:cs="Cambria"/>
        </w:rPr>
        <w:t>Transition</w:t>
      </w:r>
      <w:r w:rsidR="0064719B">
        <w:rPr>
          <w:rFonts w:cs="Cambria"/>
        </w:rPr>
        <w:t xml:space="preserve"> </w:t>
      </w:r>
      <w:r>
        <w:rPr>
          <w:rFonts w:cs="Cambria"/>
        </w:rPr>
        <w:t>to the independent Quick Write.</w:t>
      </w:r>
    </w:p>
    <w:p w14:paraId="791DA2D4" w14:textId="77777777" w:rsidR="00F66B85" w:rsidRDefault="00F66B85" w:rsidP="00F66B85">
      <w:pPr>
        <w:pStyle w:val="SA"/>
      </w:pPr>
      <w:r>
        <w:t>Students independently answer the prompt, using evidence from the text.</w:t>
      </w:r>
    </w:p>
    <w:p w14:paraId="00FC9B2D" w14:textId="77777777" w:rsidR="00F66B85" w:rsidRPr="00707670" w:rsidRDefault="00F66B85" w:rsidP="00F66B85">
      <w:pPr>
        <w:pStyle w:val="SR"/>
      </w:pPr>
      <w:r>
        <w:t>See the High Performance Response at the beginning of this lesson.</w:t>
      </w:r>
    </w:p>
    <w:p w14:paraId="75D9C012"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732676">
        <w:t>10%</w:t>
      </w:r>
    </w:p>
    <w:p w14:paraId="3DAA719E" w14:textId="77777777" w:rsidR="009403AD" w:rsidRDefault="00F66B85" w:rsidP="00707670">
      <w:pPr>
        <w:pStyle w:val="TA"/>
      </w:pPr>
      <w:r>
        <w:t>Display and distribute the homework assignment. For homework, instruct students</w:t>
      </w:r>
      <w:r w:rsidR="00BD58E6">
        <w:t xml:space="preserve"> to reread paragraph 2 </w:t>
      </w:r>
      <w:r w:rsidR="001A44E5">
        <w:t>(</w:t>
      </w:r>
      <w:r w:rsidR="00BD58E6">
        <w:t xml:space="preserve">from “I had thereafter no desire to tear down” </w:t>
      </w:r>
      <w:r w:rsidR="001A44E5">
        <w:t xml:space="preserve">to </w:t>
      </w:r>
      <w:r w:rsidR="00BD58E6">
        <w:t>“watch the streak of blue above”</w:t>
      </w:r>
      <w:r w:rsidR="00D67510">
        <w:t>) and add at least one new idea</w:t>
      </w:r>
      <w:r w:rsidR="00BD58E6">
        <w:t xml:space="preserve"> to </w:t>
      </w:r>
      <w:r>
        <w:t xml:space="preserve">their Ideas </w:t>
      </w:r>
      <w:r w:rsidR="00BD58E6">
        <w:t xml:space="preserve">Tracking </w:t>
      </w:r>
      <w:r>
        <w:t>Tool.</w:t>
      </w:r>
    </w:p>
    <w:p w14:paraId="4ED5A22C" w14:textId="77777777" w:rsidR="00A45DEA" w:rsidRDefault="00A45DEA" w:rsidP="00A45DEA">
      <w:pPr>
        <w:pStyle w:val="SA"/>
      </w:pPr>
      <w:r>
        <w:t>Students follow along.</w:t>
      </w:r>
    </w:p>
    <w:p w14:paraId="74BB61C6" w14:textId="77777777" w:rsidR="00D67510" w:rsidRDefault="00D75FC2" w:rsidP="00F66B85">
      <w:pPr>
        <w:pStyle w:val="TA"/>
        <w:rPr>
          <w:szCs w:val="20"/>
          <w:shd w:val="clear" w:color="auto" w:fill="FFFFFF"/>
        </w:rPr>
      </w:pPr>
      <w:r>
        <w:rPr>
          <w:szCs w:val="20"/>
          <w:shd w:val="clear" w:color="auto" w:fill="FFFFFF"/>
        </w:rPr>
        <w:t>Introduce standard RI.11-12.3 as a focus standard to guide students’ AIR</w:t>
      </w:r>
      <w:r w:rsidR="006927C2">
        <w:rPr>
          <w:szCs w:val="20"/>
          <w:shd w:val="clear" w:color="auto" w:fill="FFFFFF"/>
        </w:rPr>
        <w:t>,</w:t>
      </w:r>
      <w:r>
        <w:rPr>
          <w:szCs w:val="20"/>
          <w:shd w:val="clear" w:color="auto" w:fill="FFFFFF"/>
        </w:rPr>
        <w:t xml:space="preserve"> and model what applying a focus standard looks like. Instruct</w:t>
      </w:r>
      <w:r w:rsidR="00D67510">
        <w:rPr>
          <w:szCs w:val="20"/>
          <w:shd w:val="clear" w:color="auto" w:fill="FFFFFF"/>
        </w:rPr>
        <w:t xml:space="preserve"> </w:t>
      </w:r>
      <w:r>
        <w:rPr>
          <w:szCs w:val="20"/>
          <w:shd w:val="clear" w:color="auto" w:fill="FFFFFF"/>
        </w:rPr>
        <w:t xml:space="preserve">students to prepare for a brief </w:t>
      </w:r>
      <w:r w:rsidR="00C57483">
        <w:rPr>
          <w:szCs w:val="20"/>
          <w:shd w:val="clear" w:color="auto" w:fill="FFFFFF"/>
        </w:rPr>
        <w:t xml:space="preserve">3–5 </w:t>
      </w:r>
      <w:r>
        <w:rPr>
          <w:szCs w:val="20"/>
          <w:shd w:val="clear" w:color="auto" w:fill="FFFFFF"/>
        </w:rPr>
        <w:t>minute discussion</w:t>
      </w:r>
      <w:r w:rsidR="00D67510">
        <w:rPr>
          <w:szCs w:val="20"/>
          <w:shd w:val="clear" w:color="auto" w:fill="FFFFFF"/>
        </w:rPr>
        <w:t xml:space="preserve"> </w:t>
      </w:r>
      <w:r>
        <w:rPr>
          <w:szCs w:val="20"/>
          <w:shd w:val="clear" w:color="auto" w:fill="FFFFFF"/>
        </w:rPr>
        <w:t>about how they applied the language of the standards to their reading.</w:t>
      </w:r>
    </w:p>
    <w:p w14:paraId="53A2E96E" w14:textId="1F5BA4DE" w:rsidR="00D67510" w:rsidRDefault="00D67510" w:rsidP="00F66B85">
      <w:pPr>
        <w:pStyle w:val="TA"/>
        <w:rPr>
          <w:szCs w:val="20"/>
          <w:shd w:val="clear" w:color="auto" w:fill="FFFFFF"/>
        </w:rPr>
      </w:pPr>
      <w:r>
        <w:rPr>
          <w:szCs w:val="20"/>
          <w:shd w:val="clear" w:color="auto" w:fill="FFFFFF"/>
        </w:rPr>
        <w:lastRenderedPageBreak/>
        <w:t xml:space="preserve">For example, RI.11-12.3 asks students to </w:t>
      </w:r>
      <w:r w:rsidR="00374E81">
        <w:rPr>
          <w:szCs w:val="20"/>
          <w:shd w:val="clear" w:color="auto" w:fill="FFFFFF"/>
        </w:rPr>
        <w:t>“</w:t>
      </w:r>
      <w:r w:rsidR="006162FD">
        <w:rPr>
          <w:szCs w:val="20"/>
          <w:shd w:val="clear" w:color="auto" w:fill="FFFFFF"/>
        </w:rPr>
        <w:t>Analyze a complex set of ideas or sequence of events and explain how specific individuals, ideas, or events interact and develop over the course of the text.” Students who read “Of Our Spiritual Strivings” might say, “In paragraph 2, Du Bois describes a sequence of childhood events in which his visiting-card was “refused</w:t>
      </w:r>
      <w:r w:rsidR="006F0C2A">
        <w:rPr>
          <w:szCs w:val="20"/>
          <w:shd w:val="clear" w:color="auto" w:fill="FFFFFF"/>
        </w:rPr>
        <w:t xml:space="preserve"> </w:t>
      </w:r>
      <w:r w:rsidR="006162FD">
        <w:rPr>
          <w:szCs w:val="20"/>
          <w:shd w:val="clear" w:color="auto" w:fill="FFFFFF"/>
        </w:rPr>
        <w:t>…</w:t>
      </w:r>
      <w:r w:rsidR="006F0C2A">
        <w:rPr>
          <w:szCs w:val="20"/>
          <w:shd w:val="clear" w:color="auto" w:fill="FFFFFF"/>
        </w:rPr>
        <w:t xml:space="preserve"> </w:t>
      </w:r>
      <w:r w:rsidR="006162FD">
        <w:rPr>
          <w:szCs w:val="20"/>
          <w:shd w:val="clear" w:color="auto" w:fill="FFFFFF"/>
        </w:rPr>
        <w:t>peremptorily, with a glance”</w:t>
      </w:r>
      <w:r w:rsidR="001A44E5">
        <w:rPr>
          <w:szCs w:val="20"/>
          <w:shd w:val="clear" w:color="auto" w:fill="FFFFFF"/>
        </w:rPr>
        <w:t xml:space="preserve"> </w:t>
      </w:r>
      <w:r w:rsidR="006162FD">
        <w:rPr>
          <w:szCs w:val="20"/>
          <w:shd w:val="clear" w:color="auto" w:fill="FFFFFF"/>
        </w:rPr>
        <w:t>by a girl he went to school with. This incident made Du Bois realize that he was “different from the others”</w:t>
      </w:r>
      <w:r w:rsidR="00993E86">
        <w:rPr>
          <w:szCs w:val="20"/>
          <w:shd w:val="clear" w:color="auto" w:fill="FFFFFF"/>
        </w:rPr>
        <w:t xml:space="preserve"> </w:t>
      </w:r>
      <w:r w:rsidR="0066375B">
        <w:rPr>
          <w:szCs w:val="20"/>
          <w:shd w:val="clear" w:color="auto" w:fill="FFFFFF"/>
        </w:rPr>
        <w:t>(par.</w:t>
      </w:r>
      <w:r w:rsidR="00993E86">
        <w:rPr>
          <w:szCs w:val="20"/>
          <w:shd w:val="clear" w:color="auto" w:fill="FFFFFF"/>
        </w:rPr>
        <w:t xml:space="preserve"> 2)</w:t>
      </w:r>
      <w:r w:rsidR="006162FD">
        <w:rPr>
          <w:szCs w:val="20"/>
          <w:shd w:val="clear" w:color="auto" w:fill="FFFFFF"/>
        </w:rPr>
        <w:t xml:space="preserve"> and led to his understanding that he is “shut out”</w:t>
      </w:r>
      <w:r w:rsidR="002F18E2">
        <w:rPr>
          <w:szCs w:val="20"/>
          <w:shd w:val="clear" w:color="auto" w:fill="FFFFFF"/>
        </w:rPr>
        <w:t xml:space="preserve"> </w:t>
      </w:r>
      <w:r w:rsidR="0066375B">
        <w:rPr>
          <w:szCs w:val="20"/>
          <w:shd w:val="clear" w:color="auto" w:fill="FFFFFF"/>
        </w:rPr>
        <w:t>(par.</w:t>
      </w:r>
      <w:r w:rsidR="002F18E2">
        <w:rPr>
          <w:szCs w:val="20"/>
          <w:shd w:val="clear" w:color="auto" w:fill="FFFFFF"/>
        </w:rPr>
        <w:t xml:space="preserve"> 2)</w:t>
      </w:r>
      <w:r w:rsidR="006162FD">
        <w:rPr>
          <w:szCs w:val="20"/>
          <w:shd w:val="clear" w:color="auto" w:fill="FFFFFF"/>
        </w:rPr>
        <w:t xml:space="preserve"> from the </w:t>
      </w:r>
      <w:r w:rsidR="00713787">
        <w:rPr>
          <w:szCs w:val="20"/>
          <w:shd w:val="clear" w:color="auto" w:fill="FFFFFF"/>
        </w:rPr>
        <w:t>white world</w:t>
      </w:r>
      <w:r w:rsidR="006162FD">
        <w:rPr>
          <w:szCs w:val="20"/>
          <w:shd w:val="clear" w:color="auto" w:fill="FFFFFF"/>
        </w:rPr>
        <w:t xml:space="preserve"> because of the color of his skin.</w:t>
      </w:r>
    </w:p>
    <w:p w14:paraId="2BE20E95" w14:textId="77777777" w:rsidR="006927C2" w:rsidRDefault="00A45DEA" w:rsidP="006050E1">
      <w:pPr>
        <w:pStyle w:val="SA"/>
      </w:pPr>
      <w:r>
        <w:t>Students listen.</w:t>
      </w:r>
    </w:p>
    <w:p w14:paraId="1A563A01" w14:textId="77777777" w:rsidR="006927C2" w:rsidRPr="00D8707B" w:rsidRDefault="006927C2" w:rsidP="00D8707B">
      <w:pPr>
        <w:pStyle w:val="IN"/>
      </w:pPr>
      <w:r w:rsidRPr="006927C2">
        <w:rPr>
          <w:rFonts w:ascii="Times New Roman" w:hAnsi="Times New Roman"/>
          <w:sz w:val="14"/>
          <w:szCs w:val="14"/>
          <w:shd w:val="clear" w:color="auto" w:fill="FFFFFF"/>
        </w:rPr>
        <w:t> </w:t>
      </w:r>
      <w:r w:rsidRPr="00D8707B">
        <w:t>Students reading literature should read through the lens of a focus standard of their choice.</w:t>
      </w:r>
    </w:p>
    <w:p w14:paraId="78FC03F6" w14:textId="77777777" w:rsidR="00C4787C" w:rsidRDefault="00C4787C" w:rsidP="00E946A0">
      <w:pPr>
        <w:pStyle w:val="Heading1"/>
      </w:pPr>
      <w:r>
        <w:t>Homework</w:t>
      </w:r>
    </w:p>
    <w:p w14:paraId="7730FF22" w14:textId="77777777" w:rsidR="00F66B85" w:rsidRDefault="00BD58E6" w:rsidP="00F66B85">
      <w:pPr>
        <w:sectPr w:rsidR="00F66B85">
          <w:headerReference w:type="default" r:id="rId8"/>
          <w:footerReference w:type="even" r:id="rId9"/>
          <w:footerReference w:type="default" r:id="rId10"/>
          <w:pgSz w:w="12240" w:h="15840"/>
          <w:pgMar w:top="1440" w:right="1440" w:bottom="1440" w:left="1440" w:header="432" w:footer="648" w:gutter="0"/>
          <w:cols w:space="720"/>
          <w:docGrid w:linePitch="299"/>
        </w:sectPr>
      </w:pPr>
      <w:r>
        <w:t xml:space="preserve">Reread paragraph 2 </w:t>
      </w:r>
      <w:r w:rsidR="007A3D1F">
        <w:t>(</w:t>
      </w:r>
      <w:r w:rsidR="00123476">
        <w:t xml:space="preserve">from “I had thereafter no desire to tear down” </w:t>
      </w:r>
      <w:r w:rsidR="007A3D1F">
        <w:t xml:space="preserve">to </w:t>
      </w:r>
      <w:r w:rsidR="00123476">
        <w:t xml:space="preserve">“watch the streak of blue above”) </w:t>
      </w:r>
      <w:r>
        <w:t xml:space="preserve">and add at least one new idea to your Ideas Tracking Tool. </w:t>
      </w:r>
      <w:r w:rsidR="00F66B85">
        <w:t xml:space="preserve">Also, continue </w:t>
      </w:r>
      <w:r w:rsidR="00F66B85" w:rsidRPr="001B01DD">
        <w:t>reading your Accountable Independent Reading text through the lens of</w:t>
      </w:r>
      <w:r w:rsidR="001F73CD">
        <w:t xml:space="preserve"> the</w:t>
      </w:r>
      <w:r w:rsidR="00F66B85" w:rsidRPr="001B01DD">
        <w:t xml:space="preserve"> </w:t>
      </w:r>
      <w:r w:rsidR="00F66B85">
        <w:t>focus standard</w:t>
      </w:r>
      <w:r w:rsidR="00D75FC2">
        <w:t xml:space="preserve"> </w:t>
      </w:r>
      <w:r w:rsidR="006927C2">
        <w:t>(</w:t>
      </w:r>
      <w:r w:rsidR="001F73CD">
        <w:t>RI.11-12.3</w:t>
      </w:r>
      <w:r w:rsidR="006927C2">
        <w:t xml:space="preserve">) </w:t>
      </w:r>
      <w:r w:rsidR="00D8707B">
        <w:t xml:space="preserve">and prepare for a </w:t>
      </w:r>
      <w:r w:rsidR="006A4BB5">
        <w:t xml:space="preserve">3–5 </w:t>
      </w:r>
      <w:r w:rsidR="00F66B85" w:rsidRPr="001B01DD">
        <w:t>minute discussion of your text based on that standar</w:t>
      </w:r>
      <w:r w:rsidR="00F66B85">
        <w:t>d.</w:t>
      </w:r>
    </w:p>
    <w:p w14:paraId="2DB8A47A" w14:textId="77777777" w:rsidR="00226919" w:rsidRDefault="00226919" w:rsidP="00226919">
      <w:pPr>
        <w:pStyle w:val="ToolHeader"/>
      </w:pPr>
      <w:r>
        <w:lastRenderedPageBreak/>
        <w:t>Model Ideas Tracking Tool</w:t>
      </w:r>
    </w:p>
    <w:tbl>
      <w:tblPr>
        <w:tblStyle w:val="TableGrid"/>
        <w:tblW w:w="9575" w:type="dxa"/>
        <w:tblInd w:w="108" w:type="dxa"/>
        <w:tblLook w:val="04A0" w:firstRow="1" w:lastRow="0" w:firstColumn="1" w:lastColumn="0" w:noHBand="0" w:noVBand="1"/>
      </w:tblPr>
      <w:tblGrid>
        <w:gridCol w:w="828"/>
        <w:gridCol w:w="2816"/>
        <w:gridCol w:w="739"/>
        <w:gridCol w:w="3078"/>
        <w:gridCol w:w="727"/>
        <w:gridCol w:w="1387"/>
      </w:tblGrid>
      <w:tr w:rsidR="00226919" w:rsidRPr="00707670" w14:paraId="4D3115E4" w14:textId="77777777">
        <w:trPr>
          <w:trHeight w:val="562"/>
        </w:trPr>
        <w:tc>
          <w:tcPr>
            <w:tcW w:w="828" w:type="dxa"/>
            <w:shd w:val="clear" w:color="auto" w:fill="D9D9D9" w:themeFill="background1" w:themeFillShade="D9"/>
            <w:vAlign w:val="center"/>
          </w:tcPr>
          <w:p w14:paraId="1F8AB02B" w14:textId="77777777" w:rsidR="00226919" w:rsidRPr="00707670" w:rsidRDefault="00226919" w:rsidP="00F66B85">
            <w:pPr>
              <w:pStyle w:val="TableText"/>
              <w:rPr>
                <w:b/>
              </w:rPr>
            </w:pPr>
            <w:r w:rsidRPr="00707670">
              <w:rPr>
                <w:b/>
              </w:rPr>
              <w:t>Name:</w:t>
            </w:r>
          </w:p>
        </w:tc>
        <w:tc>
          <w:tcPr>
            <w:tcW w:w="2816" w:type="dxa"/>
            <w:vAlign w:val="center"/>
          </w:tcPr>
          <w:p w14:paraId="26951EEA" w14:textId="77777777" w:rsidR="00226919" w:rsidRPr="00707670" w:rsidRDefault="00226919" w:rsidP="00F66B85">
            <w:pPr>
              <w:pStyle w:val="TableText"/>
              <w:rPr>
                <w:b/>
              </w:rPr>
            </w:pPr>
          </w:p>
        </w:tc>
        <w:tc>
          <w:tcPr>
            <w:tcW w:w="739" w:type="dxa"/>
            <w:shd w:val="clear" w:color="auto" w:fill="D9D9D9" w:themeFill="background1" w:themeFillShade="D9"/>
            <w:vAlign w:val="center"/>
          </w:tcPr>
          <w:p w14:paraId="41CFC0D0" w14:textId="77777777" w:rsidR="00226919" w:rsidRPr="00707670" w:rsidRDefault="00226919" w:rsidP="00F66B85">
            <w:pPr>
              <w:pStyle w:val="TableText"/>
              <w:rPr>
                <w:b/>
              </w:rPr>
            </w:pPr>
            <w:r w:rsidRPr="00707670">
              <w:rPr>
                <w:b/>
              </w:rPr>
              <w:t>Class:</w:t>
            </w:r>
          </w:p>
        </w:tc>
        <w:tc>
          <w:tcPr>
            <w:tcW w:w="3078" w:type="dxa"/>
            <w:vAlign w:val="center"/>
          </w:tcPr>
          <w:p w14:paraId="5A24C22E" w14:textId="77777777" w:rsidR="00226919" w:rsidRPr="00707670" w:rsidRDefault="00226919" w:rsidP="00F66B85">
            <w:pPr>
              <w:pStyle w:val="TableText"/>
              <w:rPr>
                <w:b/>
              </w:rPr>
            </w:pPr>
          </w:p>
        </w:tc>
        <w:tc>
          <w:tcPr>
            <w:tcW w:w="727" w:type="dxa"/>
            <w:shd w:val="clear" w:color="auto" w:fill="D9D9D9" w:themeFill="background1" w:themeFillShade="D9"/>
            <w:vAlign w:val="center"/>
          </w:tcPr>
          <w:p w14:paraId="4F3A37A6" w14:textId="77777777" w:rsidR="00226919" w:rsidRPr="00707670" w:rsidRDefault="00226919" w:rsidP="00F66B85">
            <w:pPr>
              <w:pStyle w:val="TableText"/>
              <w:rPr>
                <w:b/>
              </w:rPr>
            </w:pPr>
            <w:r w:rsidRPr="00707670">
              <w:rPr>
                <w:b/>
              </w:rPr>
              <w:t>Date:</w:t>
            </w:r>
          </w:p>
        </w:tc>
        <w:tc>
          <w:tcPr>
            <w:tcW w:w="1387" w:type="dxa"/>
            <w:vAlign w:val="center"/>
          </w:tcPr>
          <w:p w14:paraId="0775CC73" w14:textId="77777777" w:rsidR="00226919" w:rsidRPr="00707670" w:rsidRDefault="00226919" w:rsidP="00F66B85">
            <w:pPr>
              <w:pStyle w:val="TableText"/>
              <w:rPr>
                <w:b/>
              </w:rPr>
            </w:pPr>
          </w:p>
        </w:tc>
      </w:tr>
    </w:tbl>
    <w:p w14:paraId="6F21BBEB" w14:textId="77777777" w:rsidR="00226919" w:rsidRPr="00017227" w:rsidRDefault="00226919" w:rsidP="004D5609">
      <w:pPr>
        <w:spacing w:before="0" w:after="0"/>
        <w:rPr>
          <w:sz w:val="10"/>
        </w:rPr>
      </w:pPr>
    </w:p>
    <w:tbl>
      <w:tblPr>
        <w:tblStyle w:val="TableGrid"/>
        <w:tblW w:w="9576" w:type="dxa"/>
        <w:tblInd w:w="108" w:type="dxa"/>
        <w:tblLook w:val="04A0" w:firstRow="1" w:lastRow="0" w:firstColumn="1" w:lastColumn="0" w:noHBand="0" w:noVBand="1"/>
      </w:tblPr>
      <w:tblGrid>
        <w:gridCol w:w="775"/>
        <w:gridCol w:w="8801"/>
      </w:tblGrid>
      <w:tr w:rsidR="00226919" w:rsidRPr="00B81916" w14:paraId="2EBFFC1C" w14:textId="77777777">
        <w:trPr>
          <w:trHeight w:val="557"/>
        </w:trPr>
        <w:tc>
          <w:tcPr>
            <w:tcW w:w="775" w:type="dxa"/>
            <w:shd w:val="clear" w:color="auto" w:fill="D9D9D9" w:themeFill="background1" w:themeFillShade="D9"/>
            <w:vAlign w:val="center"/>
          </w:tcPr>
          <w:p w14:paraId="7C331C61" w14:textId="77777777" w:rsidR="00226919" w:rsidRPr="00B81916" w:rsidRDefault="00226919" w:rsidP="00F66B85">
            <w:pPr>
              <w:pStyle w:val="ToolTableText"/>
              <w:rPr>
                <w:b/>
              </w:rPr>
            </w:pPr>
            <w:r w:rsidRPr="00B81916">
              <w:rPr>
                <w:b/>
              </w:rPr>
              <w:t>Text:</w:t>
            </w:r>
          </w:p>
        </w:tc>
        <w:tc>
          <w:tcPr>
            <w:tcW w:w="8801" w:type="dxa"/>
            <w:vAlign w:val="center"/>
          </w:tcPr>
          <w:p w14:paraId="4FD4B8BD" w14:textId="77777777" w:rsidR="00226919" w:rsidRPr="004D5609" w:rsidRDefault="00F50E4A" w:rsidP="00F66B85">
            <w:pPr>
              <w:pStyle w:val="ToolTableText"/>
            </w:pPr>
            <w:r w:rsidRPr="004D5609">
              <w:t xml:space="preserve">“Of Our Spiritual Strivings” </w:t>
            </w:r>
            <w:r w:rsidR="00D8707B" w:rsidRPr="004D5609">
              <w:t xml:space="preserve">from </w:t>
            </w:r>
            <w:r w:rsidR="00D8707B" w:rsidRPr="004D5609">
              <w:rPr>
                <w:i/>
              </w:rPr>
              <w:t xml:space="preserve">The Souls of Black Folk </w:t>
            </w:r>
            <w:r w:rsidRPr="004D5609">
              <w:t>by W.E.B. Du Bois</w:t>
            </w:r>
          </w:p>
        </w:tc>
      </w:tr>
    </w:tbl>
    <w:p w14:paraId="163782A9" w14:textId="77777777" w:rsidR="00226919" w:rsidRPr="00017227" w:rsidRDefault="00226919" w:rsidP="004D5609">
      <w:pPr>
        <w:spacing w:before="0" w:after="0"/>
        <w:rPr>
          <w:sz w:val="10"/>
        </w:rPr>
      </w:pPr>
    </w:p>
    <w:tbl>
      <w:tblPr>
        <w:tblStyle w:val="TableGrid"/>
        <w:tblW w:w="9576" w:type="dxa"/>
        <w:tblInd w:w="108" w:type="dxa"/>
        <w:tblLook w:val="04A0" w:firstRow="1" w:lastRow="0" w:firstColumn="1" w:lastColumn="0" w:noHBand="0" w:noVBand="1"/>
      </w:tblPr>
      <w:tblGrid>
        <w:gridCol w:w="1346"/>
        <w:gridCol w:w="3002"/>
        <w:gridCol w:w="5228"/>
      </w:tblGrid>
      <w:tr w:rsidR="00226919" w:rsidRPr="008E247B" w:rsidDel="002A5AC0" w14:paraId="078E3B65" w14:textId="77777777">
        <w:trPr>
          <w:trHeight w:val="1007"/>
        </w:trPr>
        <w:tc>
          <w:tcPr>
            <w:tcW w:w="9576" w:type="dxa"/>
            <w:gridSpan w:val="3"/>
            <w:shd w:val="clear" w:color="auto" w:fill="D9D9D9" w:themeFill="background1" w:themeFillShade="D9"/>
          </w:tcPr>
          <w:p w14:paraId="6A9C419E" w14:textId="77777777" w:rsidR="00226919" w:rsidRPr="008E247B" w:rsidDel="002A5AC0" w:rsidRDefault="00226919" w:rsidP="004D5609">
            <w:pPr>
              <w:pStyle w:val="ToolTableText"/>
            </w:pPr>
            <w:r w:rsidRPr="00017227">
              <w:rPr>
                <w:b/>
              </w:rPr>
              <w:t xml:space="preserve">Directions: </w:t>
            </w:r>
            <w:r w:rsidRPr="00017227">
              <w:t>Identify the ideas that you encounter throughout the text. Trace the development of those ideas by noting how the author introduces, develops, or refines these ideas in the texts. Cite textual evidence to support your work.</w:t>
            </w:r>
          </w:p>
        </w:tc>
      </w:tr>
      <w:tr w:rsidR="00226919" w:rsidRPr="00017227" w:rsidDel="002A5AC0" w14:paraId="5A3E2442" w14:textId="77777777">
        <w:trPr>
          <w:trHeight w:val="530"/>
        </w:trPr>
        <w:tc>
          <w:tcPr>
            <w:tcW w:w="1346" w:type="dxa"/>
          </w:tcPr>
          <w:p w14:paraId="768941DE" w14:textId="77777777" w:rsidR="00226919" w:rsidRPr="00017227" w:rsidDel="002A5AC0" w:rsidRDefault="00226919" w:rsidP="00F66B85">
            <w:pPr>
              <w:pStyle w:val="ToolTableText"/>
              <w:rPr>
                <w:b/>
              </w:rPr>
            </w:pPr>
            <w:r w:rsidRPr="00017227">
              <w:rPr>
                <w:b/>
              </w:rPr>
              <w:t xml:space="preserve">Paragraph # </w:t>
            </w:r>
          </w:p>
        </w:tc>
        <w:tc>
          <w:tcPr>
            <w:tcW w:w="3002" w:type="dxa"/>
          </w:tcPr>
          <w:p w14:paraId="0AB0D9FD" w14:textId="77777777" w:rsidR="00226919" w:rsidRPr="00017227" w:rsidDel="002A5AC0" w:rsidRDefault="00226919" w:rsidP="00F66B85">
            <w:pPr>
              <w:pStyle w:val="ToolTableText"/>
              <w:rPr>
                <w:b/>
              </w:rPr>
            </w:pPr>
            <w:r w:rsidRPr="00017227">
              <w:rPr>
                <w:b/>
              </w:rPr>
              <w:t>Ideas</w:t>
            </w:r>
            <w:r w:rsidR="002C5766">
              <w:rPr>
                <w:b/>
              </w:rPr>
              <w:t xml:space="preserve"> </w:t>
            </w:r>
          </w:p>
        </w:tc>
        <w:tc>
          <w:tcPr>
            <w:tcW w:w="5228" w:type="dxa"/>
          </w:tcPr>
          <w:p w14:paraId="3DA76799" w14:textId="77777777" w:rsidR="00226919" w:rsidRPr="00017227" w:rsidDel="002A5AC0" w:rsidRDefault="00226919" w:rsidP="00F66B85">
            <w:pPr>
              <w:pStyle w:val="ToolTableText"/>
              <w:rPr>
                <w:b/>
              </w:rPr>
            </w:pPr>
            <w:r w:rsidRPr="00017227">
              <w:rPr>
                <w:b/>
              </w:rPr>
              <w:t>Notes and Connections</w:t>
            </w:r>
          </w:p>
        </w:tc>
      </w:tr>
      <w:tr w:rsidR="00226919" w:rsidRPr="008E247B" w:rsidDel="002A5AC0" w14:paraId="1225EC35" w14:textId="77777777">
        <w:trPr>
          <w:trHeight w:val="530"/>
        </w:trPr>
        <w:tc>
          <w:tcPr>
            <w:tcW w:w="1346" w:type="dxa"/>
          </w:tcPr>
          <w:p w14:paraId="1D01E35A" w14:textId="77777777" w:rsidR="00226919" w:rsidRPr="008E247B" w:rsidRDefault="00226919" w:rsidP="00F66B85">
            <w:pPr>
              <w:pStyle w:val="ToolTableText"/>
            </w:pPr>
            <w:r>
              <w:t>1</w:t>
            </w:r>
          </w:p>
        </w:tc>
        <w:tc>
          <w:tcPr>
            <w:tcW w:w="3002" w:type="dxa"/>
          </w:tcPr>
          <w:p w14:paraId="6C7BB255" w14:textId="77777777" w:rsidR="00226919" w:rsidRPr="008E247B" w:rsidRDefault="00E76E6E" w:rsidP="00E76E6E">
            <w:pPr>
              <w:pStyle w:val="ToolTableText"/>
            </w:pPr>
            <w:r>
              <w:t xml:space="preserve">Other people see Du Bois as </w:t>
            </w:r>
            <w:r w:rsidR="00F7333A">
              <w:t>“</w:t>
            </w:r>
            <w:r>
              <w:t>a</w:t>
            </w:r>
            <w:r w:rsidR="00226919">
              <w:t xml:space="preserve"> problem” </w:t>
            </w:r>
            <w:r w:rsidR="0066375B">
              <w:t>(par.</w:t>
            </w:r>
            <w:r w:rsidR="00F7333A">
              <w:t xml:space="preserve"> 1</w:t>
            </w:r>
            <w:r w:rsidR="00226919">
              <w:t>)</w:t>
            </w:r>
            <w:r w:rsidR="00236621">
              <w:t>.</w:t>
            </w:r>
          </w:p>
        </w:tc>
        <w:tc>
          <w:tcPr>
            <w:tcW w:w="5228" w:type="dxa"/>
          </w:tcPr>
          <w:p w14:paraId="60756163" w14:textId="77777777" w:rsidR="00226919" w:rsidRPr="008E247B" w:rsidRDefault="00E76E6E" w:rsidP="00D8707B">
            <w:pPr>
              <w:pStyle w:val="ToolTableText"/>
            </w:pPr>
            <w:r>
              <w:t xml:space="preserve">Du Bois introduces this idea by stating that between him and “others” </w:t>
            </w:r>
            <w:r w:rsidR="00FB6BA0">
              <w:t>exists</w:t>
            </w:r>
            <w:r>
              <w:t xml:space="preserve"> “ever an unasked question</w:t>
            </w:r>
            <w:r w:rsidR="00D8707B">
              <w:t xml:space="preserve"> </w:t>
            </w:r>
            <w:r>
              <w:t>…</w:t>
            </w:r>
            <w:r w:rsidR="00D84BC7">
              <w:t xml:space="preserve"> </w:t>
            </w:r>
            <w:r>
              <w:t>How does it feel to be a problem</w:t>
            </w:r>
            <w:r w:rsidR="008A6CF5">
              <w:t>?</w:t>
            </w:r>
            <w:r>
              <w:t xml:space="preserve">” </w:t>
            </w:r>
            <w:r w:rsidR="0066375B">
              <w:t>(par.</w:t>
            </w:r>
            <w:r w:rsidR="008A6CF5">
              <w:t xml:space="preserve"> 1</w:t>
            </w:r>
            <w:r>
              <w:t>)</w:t>
            </w:r>
            <w:r w:rsidR="008A6CF5">
              <w:t>.</w:t>
            </w:r>
          </w:p>
        </w:tc>
      </w:tr>
      <w:tr w:rsidR="00226919" w:rsidRPr="008E247B" w:rsidDel="002A5AC0" w14:paraId="4F4AC9ED" w14:textId="77777777">
        <w:trPr>
          <w:trHeight w:val="530"/>
        </w:trPr>
        <w:tc>
          <w:tcPr>
            <w:tcW w:w="1346" w:type="dxa"/>
          </w:tcPr>
          <w:p w14:paraId="53E36D8B" w14:textId="77777777" w:rsidR="00226919" w:rsidRPr="008E247B" w:rsidDel="002A5AC0" w:rsidRDefault="00226919" w:rsidP="00F66B85">
            <w:pPr>
              <w:pStyle w:val="ToolTableText"/>
            </w:pPr>
            <w:r>
              <w:t>2</w:t>
            </w:r>
          </w:p>
        </w:tc>
        <w:tc>
          <w:tcPr>
            <w:tcW w:w="3002" w:type="dxa"/>
          </w:tcPr>
          <w:p w14:paraId="56EE417D" w14:textId="77777777" w:rsidR="00226919" w:rsidRPr="008E247B" w:rsidDel="002A5AC0" w:rsidRDefault="00226919" w:rsidP="00E76E6E">
            <w:pPr>
              <w:pStyle w:val="ToolTableText"/>
            </w:pPr>
            <w:r>
              <w:t xml:space="preserve">There is an “other world” </w:t>
            </w:r>
            <w:r w:rsidR="0066375B">
              <w:t>(par.</w:t>
            </w:r>
            <w:r w:rsidR="00575C7F">
              <w:t xml:space="preserve"> 1</w:t>
            </w:r>
            <w:r>
              <w:t xml:space="preserve">) that Du Bois is </w:t>
            </w:r>
            <w:r w:rsidR="00E76E6E">
              <w:t xml:space="preserve">“shut out from” </w:t>
            </w:r>
            <w:r w:rsidR="0066375B">
              <w:t>(par.</w:t>
            </w:r>
            <w:r w:rsidR="00575C7F">
              <w:t xml:space="preserve"> 2</w:t>
            </w:r>
            <w:r w:rsidR="00E76E6E">
              <w:t>)</w:t>
            </w:r>
            <w:r>
              <w:t xml:space="preserve">. </w:t>
            </w:r>
          </w:p>
        </w:tc>
        <w:tc>
          <w:tcPr>
            <w:tcW w:w="5228" w:type="dxa"/>
          </w:tcPr>
          <w:p w14:paraId="0D534A01" w14:textId="77777777" w:rsidR="00226919" w:rsidRPr="008E247B" w:rsidDel="002A5AC0" w:rsidRDefault="00E76E6E" w:rsidP="00E76E6E">
            <w:pPr>
              <w:pStyle w:val="ToolTableText"/>
            </w:pPr>
            <w:r>
              <w:t xml:space="preserve">Du Bois develops this idea through the childhood story of the girl who “refused” his visiting-cards “peremptorily, with a glance” </w:t>
            </w:r>
            <w:r w:rsidR="0066375B">
              <w:t>(par.</w:t>
            </w:r>
            <w:r w:rsidR="00DE7D62">
              <w:t xml:space="preserve"> 2</w:t>
            </w:r>
            <w:r>
              <w:t>). Du Bois learned from this experience that he “was different fro</w:t>
            </w:r>
            <w:r w:rsidR="00BD38AD">
              <w:t>m</w:t>
            </w:r>
            <w:r>
              <w:t xml:space="preserve"> the others</w:t>
            </w:r>
            <w:r w:rsidR="00D84BC7">
              <w:t xml:space="preserve"> </w:t>
            </w:r>
            <w:r>
              <w:t>…</w:t>
            </w:r>
            <w:r w:rsidR="00D84BC7">
              <w:t xml:space="preserve"> </w:t>
            </w:r>
            <w:r>
              <w:t>shut out from their world by a vast veil”</w:t>
            </w:r>
            <w:r w:rsidR="009641A7">
              <w:t xml:space="preserve"> </w:t>
            </w:r>
            <w:r w:rsidR="0066375B">
              <w:t>(par.</w:t>
            </w:r>
            <w:r w:rsidR="009641A7">
              <w:t xml:space="preserve"> 2</w:t>
            </w:r>
            <w:r>
              <w:t xml:space="preserve">). </w:t>
            </w:r>
          </w:p>
        </w:tc>
      </w:tr>
      <w:tr w:rsidR="00226919" w:rsidRPr="008E247B" w:rsidDel="002A5AC0" w14:paraId="5A696A99" w14:textId="77777777">
        <w:trPr>
          <w:trHeight w:val="530"/>
        </w:trPr>
        <w:tc>
          <w:tcPr>
            <w:tcW w:w="1346" w:type="dxa"/>
          </w:tcPr>
          <w:p w14:paraId="03316078" w14:textId="77777777" w:rsidR="00226919" w:rsidRPr="008E247B" w:rsidRDefault="00226919" w:rsidP="00F66B85">
            <w:pPr>
              <w:pStyle w:val="ToolTableText"/>
            </w:pPr>
          </w:p>
        </w:tc>
        <w:tc>
          <w:tcPr>
            <w:tcW w:w="3002" w:type="dxa"/>
          </w:tcPr>
          <w:p w14:paraId="184E8721" w14:textId="77777777" w:rsidR="00226919" w:rsidRPr="008E247B" w:rsidRDefault="00226919" w:rsidP="00F66B85">
            <w:pPr>
              <w:pStyle w:val="ToolTableText"/>
            </w:pPr>
          </w:p>
        </w:tc>
        <w:tc>
          <w:tcPr>
            <w:tcW w:w="5228" w:type="dxa"/>
          </w:tcPr>
          <w:p w14:paraId="17A2C4ED" w14:textId="77777777" w:rsidR="00226919" w:rsidRPr="008E247B" w:rsidRDefault="00226919" w:rsidP="00F66B85">
            <w:pPr>
              <w:pStyle w:val="ToolTableText"/>
            </w:pPr>
          </w:p>
        </w:tc>
      </w:tr>
      <w:tr w:rsidR="00226919" w:rsidRPr="008E247B" w:rsidDel="002A5AC0" w14:paraId="086256EB" w14:textId="77777777">
        <w:trPr>
          <w:trHeight w:val="530"/>
        </w:trPr>
        <w:tc>
          <w:tcPr>
            <w:tcW w:w="1346" w:type="dxa"/>
          </w:tcPr>
          <w:p w14:paraId="192B59C2" w14:textId="77777777" w:rsidR="00226919" w:rsidRPr="008E247B" w:rsidRDefault="00226919" w:rsidP="00F66B85">
            <w:pPr>
              <w:pStyle w:val="ToolTableText"/>
            </w:pPr>
          </w:p>
        </w:tc>
        <w:tc>
          <w:tcPr>
            <w:tcW w:w="3002" w:type="dxa"/>
          </w:tcPr>
          <w:p w14:paraId="2F1F29B7" w14:textId="77777777" w:rsidR="00226919" w:rsidRPr="008E247B" w:rsidRDefault="00226919" w:rsidP="00F66B85">
            <w:pPr>
              <w:pStyle w:val="ToolTableText"/>
            </w:pPr>
          </w:p>
        </w:tc>
        <w:tc>
          <w:tcPr>
            <w:tcW w:w="5228" w:type="dxa"/>
          </w:tcPr>
          <w:p w14:paraId="59901AD6" w14:textId="77777777" w:rsidR="00226919" w:rsidRPr="008E247B" w:rsidRDefault="00226919" w:rsidP="00F66B85">
            <w:pPr>
              <w:pStyle w:val="ToolTableText"/>
            </w:pPr>
          </w:p>
        </w:tc>
      </w:tr>
      <w:tr w:rsidR="00147098" w:rsidRPr="008E247B" w:rsidDel="002A5AC0" w14:paraId="337EC894" w14:textId="77777777">
        <w:trPr>
          <w:trHeight w:val="530"/>
        </w:trPr>
        <w:tc>
          <w:tcPr>
            <w:tcW w:w="1346" w:type="dxa"/>
          </w:tcPr>
          <w:p w14:paraId="3FAD1A50" w14:textId="77777777" w:rsidR="00147098" w:rsidRPr="008E247B" w:rsidRDefault="00147098" w:rsidP="00F66B85">
            <w:pPr>
              <w:pStyle w:val="ToolTableText"/>
            </w:pPr>
          </w:p>
        </w:tc>
        <w:tc>
          <w:tcPr>
            <w:tcW w:w="3002" w:type="dxa"/>
          </w:tcPr>
          <w:p w14:paraId="6ED73797" w14:textId="77777777" w:rsidR="00147098" w:rsidRPr="008E247B" w:rsidRDefault="00147098" w:rsidP="00F66B85">
            <w:pPr>
              <w:pStyle w:val="ToolTableText"/>
            </w:pPr>
          </w:p>
        </w:tc>
        <w:tc>
          <w:tcPr>
            <w:tcW w:w="5228" w:type="dxa"/>
          </w:tcPr>
          <w:p w14:paraId="517C9577" w14:textId="77777777" w:rsidR="00147098" w:rsidRPr="008E247B" w:rsidRDefault="00147098" w:rsidP="00F66B85">
            <w:pPr>
              <w:pStyle w:val="ToolTableText"/>
            </w:pPr>
          </w:p>
        </w:tc>
      </w:tr>
      <w:tr w:rsidR="00147098" w:rsidRPr="008E247B" w:rsidDel="002A5AC0" w14:paraId="54FF4A7E" w14:textId="77777777">
        <w:trPr>
          <w:trHeight w:val="530"/>
        </w:trPr>
        <w:tc>
          <w:tcPr>
            <w:tcW w:w="1346" w:type="dxa"/>
          </w:tcPr>
          <w:p w14:paraId="21E1A125" w14:textId="77777777" w:rsidR="00147098" w:rsidRPr="008E247B" w:rsidRDefault="00147098" w:rsidP="00F66B85">
            <w:pPr>
              <w:pStyle w:val="ToolTableText"/>
            </w:pPr>
          </w:p>
        </w:tc>
        <w:tc>
          <w:tcPr>
            <w:tcW w:w="3002" w:type="dxa"/>
          </w:tcPr>
          <w:p w14:paraId="67EFD7F0" w14:textId="77777777" w:rsidR="00147098" w:rsidRPr="008E247B" w:rsidRDefault="00147098" w:rsidP="00F66B85">
            <w:pPr>
              <w:pStyle w:val="ToolTableText"/>
            </w:pPr>
          </w:p>
        </w:tc>
        <w:tc>
          <w:tcPr>
            <w:tcW w:w="5228" w:type="dxa"/>
          </w:tcPr>
          <w:p w14:paraId="773C07AC" w14:textId="77777777" w:rsidR="00147098" w:rsidRPr="008E247B" w:rsidRDefault="00147098" w:rsidP="00F66B85">
            <w:pPr>
              <w:pStyle w:val="ToolTableText"/>
            </w:pPr>
          </w:p>
        </w:tc>
      </w:tr>
    </w:tbl>
    <w:p w14:paraId="60D9AB19" w14:textId="77777777" w:rsidR="002041CD" w:rsidRPr="005837C5" w:rsidRDefault="002041CD" w:rsidP="00D8707B">
      <w:pPr>
        <w:pStyle w:val="ToolHeader"/>
      </w:pPr>
    </w:p>
    <w:sectPr w:rsidR="002041CD" w:rsidRPr="005837C5" w:rsidSect="004713C2">
      <w:headerReference w:type="default" r:id="rId11"/>
      <w:footerReference w:type="even"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DD13" w14:textId="77777777" w:rsidR="00E86373" w:rsidRDefault="00E86373" w:rsidP="00E946A0">
      <w:r>
        <w:separator/>
      </w:r>
    </w:p>
    <w:p w14:paraId="6815124B" w14:textId="77777777" w:rsidR="00E86373" w:rsidRDefault="00E86373" w:rsidP="00E946A0"/>
  </w:endnote>
  <w:endnote w:type="continuationSeparator" w:id="0">
    <w:p w14:paraId="3DB5FC25" w14:textId="77777777" w:rsidR="00E86373" w:rsidRDefault="00E86373" w:rsidP="00E946A0">
      <w:r>
        <w:continuationSeparator/>
      </w:r>
    </w:p>
    <w:p w14:paraId="0996E359" w14:textId="77777777" w:rsidR="00E86373" w:rsidRDefault="00E86373"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E8CD" w14:textId="77777777" w:rsidR="00020D36" w:rsidRDefault="000C2F94" w:rsidP="00E946A0">
    <w:pPr>
      <w:pStyle w:val="Footer"/>
      <w:rPr>
        <w:rStyle w:val="PageNumber"/>
        <w:rFonts w:ascii="Calibri" w:hAnsi="Calibri"/>
        <w:sz w:val="22"/>
      </w:rPr>
    </w:pPr>
    <w:r>
      <w:rPr>
        <w:rStyle w:val="PageNumber"/>
      </w:rPr>
      <w:fldChar w:fldCharType="begin"/>
    </w:r>
    <w:r w:rsidR="00020D36">
      <w:rPr>
        <w:rStyle w:val="PageNumber"/>
      </w:rPr>
      <w:instrText xml:space="preserve">PAGE  </w:instrText>
    </w:r>
    <w:r>
      <w:rPr>
        <w:rStyle w:val="PageNumber"/>
      </w:rPr>
      <w:fldChar w:fldCharType="end"/>
    </w:r>
  </w:p>
  <w:p w14:paraId="4BE4E626" w14:textId="77777777" w:rsidR="00020D36" w:rsidRDefault="00020D36" w:rsidP="00E946A0">
    <w:pPr>
      <w:pStyle w:val="Footer"/>
    </w:pPr>
  </w:p>
  <w:p w14:paraId="275E2C4D" w14:textId="77777777" w:rsidR="00020D36" w:rsidRDefault="00020D36" w:rsidP="00E946A0"/>
  <w:p w14:paraId="62D66069" w14:textId="77777777" w:rsidR="00020D36" w:rsidRDefault="00020D36"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A650" w14:textId="77777777" w:rsidR="00020D36" w:rsidRPr="00563CB8" w:rsidRDefault="00020D36"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20D36" w14:paraId="10C36AEF" w14:textId="77777777">
      <w:trPr>
        <w:trHeight w:val="705"/>
      </w:trPr>
      <w:tc>
        <w:tcPr>
          <w:tcW w:w="4609" w:type="dxa"/>
          <w:shd w:val="clear" w:color="auto" w:fill="auto"/>
          <w:vAlign w:val="center"/>
        </w:tcPr>
        <w:p w14:paraId="120A1C4A" w14:textId="15D604DD" w:rsidR="00020D36" w:rsidRPr="002E4C92" w:rsidRDefault="00020D36" w:rsidP="004F2969">
          <w:pPr>
            <w:pStyle w:val="FooterText"/>
          </w:pPr>
          <w:r w:rsidRPr="002E4C92">
            <w:t>File:</w:t>
          </w:r>
          <w:r>
            <w:rPr>
              <w:b w:val="0"/>
            </w:rPr>
            <w:t xml:space="preserve"> 11.2.1</w:t>
          </w:r>
          <w:r w:rsidRPr="0039525B">
            <w:rPr>
              <w:b w:val="0"/>
            </w:rPr>
            <w:t xml:space="preserve"> Lesson </w:t>
          </w:r>
          <w:r>
            <w:rPr>
              <w:b w:val="0"/>
            </w:rPr>
            <w:t>3</w:t>
          </w:r>
          <w:r w:rsidRPr="002E4C92">
            <w:t xml:space="preserve"> Date:</w:t>
          </w:r>
          <w:r w:rsidRPr="0039525B">
            <w:rPr>
              <w:b w:val="0"/>
            </w:rPr>
            <w:t xml:space="preserve"> </w:t>
          </w:r>
          <w:r w:rsidR="007835EE">
            <w:rPr>
              <w:b w:val="0"/>
            </w:rPr>
            <w:t>9</w:t>
          </w:r>
          <w:r>
            <w:rPr>
              <w:b w:val="0"/>
            </w:rPr>
            <w:t>/</w:t>
          </w:r>
          <w:r w:rsidR="007835EE">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8EBF277" w14:textId="77777777" w:rsidR="00020D36" w:rsidRPr="0039525B" w:rsidRDefault="00020D3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EC17FD1" w14:textId="77777777" w:rsidR="00020D36" w:rsidRPr="0039525B" w:rsidRDefault="00020D36" w:rsidP="004F2969">
          <w:pPr>
            <w:pStyle w:val="FooterText"/>
            <w:rPr>
              <w:b w:val="0"/>
              <w:i/>
            </w:rPr>
          </w:pPr>
          <w:r w:rsidRPr="0039525B">
            <w:rPr>
              <w:b w:val="0"/>
              <w:i/>
              <w:sz w:val="12"/>
            </w:rPr>
            <w:t>Creative Commons Attribution-NonCommercial-ShareAlike 3.0 Unported License</w:t>
          </w:r>
        </w:p>
        <w:p w14:paraId="605164CB" w14:textId="77777777" w:rsidR="00020D36" w:rsidRPr="002E4C92" w:rsidRDefault="00E86373" w:rsidP="004F2969">
          <w:pPr>
            <w:pStyle w:val="FooterText"/>
          </w:pPr>
          <w:hyperlink r:id="rId1" w:history="1">
            <w:r w:rsidR="00020D3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D94A0EE" w14:textId="77777777" w:rsidR="00020D36" w:rsidRPr="002E4C92" w:rsidRDefault="000C2F9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20D3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7733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9EE947E" w14:textId="77777777" w:rsidR="00020D36" w:rsidRPr="002E4C92" w:rsidRDefault="00020D3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E828BBA" wp14:editId="61371B8F">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3EA1F67" w14:textId="77777777" w:rsidR="00020D36" w:rsidRPr="0039525B" w:rsidRDefault="00020D36"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D303" w14:textId="77777777" w:rsidR="00020D36" w:rsidRDefault="000C2F94" w:rsidP="00E946A0">
    <w:pPr>
      <w:pStyle w:val="Footer"/>
      <w:rPr>
        <w:rStyle w:val="PageNumber"/>
        <w:rFonts w:ascii="Calibri" w:hAnsi="Calibri"/>
        <w:sz w:val="22"/>
      </w:rPr>
    </w:pPr>
    <w:r>
      <w:rPr>
        <w:rStyle w:val="PageNumber"/>
      </w:rPr>
      <w:fldChar w:fldCharType="begin"/>
    </w:r>
    <w:r w:rsidR="00020D36">
      <w:rPr>
        <w:rStyle w:val="PageNumber"/>
      </w:rPr>
      <w:instrText xml:space="preserve">PAGE  </w:instrText>
    </w:r>
    <w:r>
      <w:rPr>
        <w:rStyle w:val="PageNumber"/>
      </w:rPr>
      <w:fldChar w:fldCharType="end"/>
    </w:r>
  </w:p>
  <w:p w14:paraId="0F1D03BE" w14:textId="77777777" w:rsidR="00020D36" w:rsidRDefault="00020D36" w:rsidP="00E946A0">
    <w:pPr>
      <w:pStyle w:val="Footer"/>
    </w:pPr>
  </w:p>
  <w:p w14:paraId="672547D8" w14:textId="77777777" w:rsidR="00020D36" w:rsidRDefault="00020D36" w:rsidP="00E946A0"/>
  <w:p w14:paraId="1C420FAC" w14:textId="77777777" w:rsidR="00020D36" w:rsidRDefault="00020D36" w:rsidP="00E946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B8DC" w14:textId="77777777" w:rsidR="00020D36" w:rsidRPr="00563CB8" w:rsidRDefault="00020D36"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20D36" w14:paraId="55FC57DB" w14:textId="77777777">
      <w:trPr>
        <w:trHeight w:val="705"/>
      </w:trPr>
      <w:tc>
        <w:tcPr>
          <w:tcW w:w="4609" w:type="dxa"/>
          <w:shd w:val="clear" w:color="auto" w:fill="auto"/>
          <w:vAlign w:val="center"/>
        </w:tcPr>
        <w:p w14:paraId="0459B59B" w14:textId="292A8859" w:rsidR="00020D36" w:rsidRPr="002E4C92" w:rsidRDefault="00020D36" w:rsidP="004F2969">
          <w:pPr>
            <w:pStyle w:val="FooterText"/>
          </w:pPr>
          <w:r w:rsidRPr="002E4C92">
            <w:t>File</w:t>
          </w:r>
          <w:r>
            <w:t>11.2.1</w:t>
          </w:r>
          <w:r w:rsidRPr="0039525B">
            <w:rPr>
              <w:b w:val="0"/>
            </w:rPr>
            <w:t xml:space="preserve"> Lesson </w:t>
          </w:r>
          <w:r>
            <w:rPr>
              <w:b w:val="0"/>
            </w:rPr>
            <w:t>3</w:t>
          </w:r>
          <w:r w:rsidRPr="002E4C92">
            <w:t xml:space="preserve"> Date:</w:t>
          </w:r>
          <w:r w:rsidRPr="0039525B">
            <w:rPr>
              <w:b w:val="0"/>
            </w:rPr>
            <w:t xml:space="preserve"> </w:t>
          </w:r>
          <w:r w:rsidR="004D5609">
            <w:rPr>
              <w:b w:val="0"/>
            </w:rPr>
            <w:t>9</w:t>
          </w:r>
          <w:r>
            <w:rPr>
              <w:b w:val="0"/>
            </w:rPr>
            <w:t>/</w:t>
          </w:r>
          <w:r w:rsidR="004D5609">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0989B15" w14:textId="77777777" w:rsidR="00020D36" w:rsidRPr="0039525B" w:rsidRDefault="00020D3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98228B3" w14:textId="77777777" w:rsidR="00020D36" w:rsidRPr="0039525B" w:rsidRDefault="00020D36" w:rsidP="004F2969">
          <w:pPr>
            <w:pStyle w:val="FooterText"/>
            <w:rPr>
              <w:b w:val="0"/>
              <w:i/>
            </w:rPr>
          </w:pPr>
          <w:r w:rsidRPr="0039525B">
            <w:rPr>
              <w:b w:val="0"/>
              <w:i/>
              <w:sz w:val="12"/>
            </w:rPr>
            <w:t>Creative Commons Attribution-NonCommercial-ShareAlike 3.0 Unported License</w:t>
          </w:r>
        </w:p>
        <w:p w14:paraId="11606473" w14:textId="77777777" w:rsidR="00020D36" w:rsidRPr="002E4C92" w:rsidRDefault="00E86373" w:rsidP="004F2969">
          <w:pPr>
            <w:pStyle w:val="FooterText"/>
          </w:pPr>
          <w:hyperlink r:id="rId1" w:history="1">
            <w:r w:rsidR="00020D3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9FA53BD" w14:textId="77777777" w:rsidR="00020D36" w:rsidRPr="002E4C92" w:rsidRDefault="000C2F9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20D3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7733E">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536B49D5" w14:textId="77777777" w:rsidR="00020D36" w:rsidRPr="002E4C92" w:rsidRDefault="00020D3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A29379C" wp14:editId="3A471C69">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CC3407A" w14:textId="77777777" w:rsidR="00020D36" w:rsidRPr="0039525B" w:rsidRDefault="00020D36"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B22DA" w14:textId="77777777" w:rsidR="00E86373" w:rsidRDefault="00E86373" w:rsidP="00E946A0">
      <w:r>
        <w:separator/>
      </w:r>
    </w:p>
    <w:p w14:paraId="2734F5F7" w14:textId="77777777" w:rsidR="00E86373" w:rsidRDefault="00E86373" w:rsidP="00E946A0"/>
  </w:footnote>
  <w:footnote w:type="continuationSeparator" w:id="0">
    <w:p w14:paraId="0BE5C25B" w14:textId="77777777" w:rsidR="00E86373" w:rsidRDefault="00E86373" w:rsidP="00E946A0">
      <w:r>
        <w:continuationSeparator/>
      </w:r>
    </w:p>
    <w:p w14:paraId="085DE6B8" w14:textId="77777777" w:rsidR="00E86373" w:rsidRDefault="00E86373"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20D36" w:rsidRPr="00563CB8" w14:paraId="026A8B0C" w14:textId="77777777">
      <w:tc>
        <w:tcPr>
          <w:tcW w:w="3708" w:type="dxa"/>
          <w:shd w:val="clear" w:color="auto" w:fill="auto"/>
        </w:tcPr>
        <w:p w14:paraId="696D30CE" w14:textId="77777777" w:rsidR="00020D36" w:rsidRPr="00563CB8" w:rsidRDefault="00020D3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CF6386A" w14:textId="77777777" w:rsidR="00020D36" w:rsidRPr="00563CB8" w:rsidRDefault="00020D36" w:rsidP="00E946A0">
          <w:pPr>
            <w:jc w:val="center"/>
          </w:pPr>
          <w:r w:rsidRPr="00563CB8">
            <w:t>D R A F T</w:t>
          </w:r>
        </w:p>
      </w:tc>
      <w:tc>
        <w:tcPr>
          <w:tcW w:w="3438" w:type="dxa"/>
          <w:shd w:val="clear" w:color="auto" w:fill="auto"/>
        </w:tcPr>
        <w:p w14:paraId="2CDF025E" w14:textId="77777777" w:rsidR="00020D36" w:rsidRPr="00E946A0" w:rsidRDefault="00020D36" w:rsidP="001D4669">
          <w:pPr>
            <w:pStyle w:val="PageHeader"/>
            <w:jc w:val="right"/>
            <w:rPr>
              <w:b w:val="0"/>
            </w:rPr>
          </w:pPr>
          <w:r>
            <w:rPr>
              <w:b w:val="0"/>
            </w:rPr>
            <w:t>Grade 11 • Module 2 • Unit 1 • Lesson 3</w:t>
          </w:r>
        </w:p>
      </w:tc>
    </w:tr>
  </w:tbl>
  <w:p w14:paraId="4C64F5FE" w14:textId="77777777" w:rsidR="00020D36" w:rsidRDefault="00020D36"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20D36" w:rsidRPr="00563CB8" w14:paraId="5CCBE3F2" w14:textId="77777777">
      <w:tc>
        <w:tcPr>
          <w:tcW w:w="3708" w:type="dxa"/>
          <w:shd w:val="clear" w:color="auto" w:fill="auto"/>
        </w:tcPr>
        <w:p w14:paraId="61D1E9B4" w14:textId="77777777" w:rsidR="00020D36" w:rsidRPr="00563CB8" w:rsidRDefault="00020D3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CFF7708" w14:textId="77777777" w:rsidR="00020D36" w:rsidRPr="00563CB8" w:rsidRDefault="00020D36" w:rsidP="00E946A0">
          <w:pPr>
            <w:jc w:val="center"/>
          </w:pPr>
          <w:r w:rsidRPr="00563CB8">
            <w:t>D R A F T</w:t>
          </w:r>
        </w:p>
      </w:tc>
      <w:tc>
        <w:tcPr>
          <w:tcW w:w="3438" w:type="dxa"/>
          <w:shd w:val="clear" w:color="auto" w:fill="auto"/>
        </w:tcPr>
        <w:p w14:paraId="7F86432C" w14:textId="77777777" w:rsidR="00020D36" w:rsidRPr="00E946A0" w:rsidRDefault="00020D36" w:rsidP="00E946A0">
          <w:pPr>
            <w:pStyle w:val="PageHeader"/>
            <w:jc w:val="right"/>
            <w:rPr>
              <w:b w:val="0"/>
            </w:rPr>
          </w:pPr>
          <w:r>
            <w:rPr>
              <w:b w:val="0"/>
            </w:rPr>
            <w:t>Grade 11 • Module 2</w:t>
          </w:r>
          <w:r w:rsidRPr="00E946A0">
            <w:rPr>
              <w:b w:val="0"/>
            </w:rPr>
            <w:t xml:space="preserve"> • Unit </w:t>
          </w:r>
          <w:r>
            <w:rPr>
              <w:b w:val="0"/>
            </w:rPr>
            <w:t>1 • Lesson 3</w:t>
          </w:r>
        </w:p>
      </w:tc>
    </w:tr>
  </w:tbl>
  <w:p w14:paraId="14F4A996" w14:textId="77777777" w:rsidR="00020D36" w:rsidRDefault="00020D36"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5B9BD5"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8078B5"/>
    <w:multiLevelType w:val="hybridMultilevel"/>
    <w:tmpl w:val="16A6206A"/>
    <w:lvl w:ilvl="0" w:tplc="B53A05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55E59"/>
    <w:multiLevelType w:val="hybridMultilevel"/>
    <w:tmpl w:val="7CA40870"/>
    <w:lvl w:ilvl="0" w:tplc="E3166B4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FA08D000"/>
    <w:lvl w:ilvl="0" w:tplc="B81E07B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2"/>
  </w:num>
  <w:num w:numId="3">
    <w:abstractNumId w:val="1"/>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0"/>
  </w:num>
  <w:num w:numId="12">
    <w:abstractNumId w:val="30"/>
  </w:num>
  <w:num w:numId="13">
    <w:abstractNumId w:val="9"/>
    <w:lvlOverride w:ilvl="0">
      <w:startOverride w:val="1"/>
    </w:lvlOverride>
  </w:num>
  <w:num w:numId="14">
    <w:abstractNumId w:val="7"/>
  </w:num>
  <w:num w:numId="15">
    <w:abstractNumId w:val="3"/>
  </w:num>
  <w:num w:numId="16">
    <w:abstractNumId w:val="25"/>
  </w:num>
  <w:num w:numId="17">
    <w:abstractNumId w:val="15"/>
  </w:num>
  <w:num w:numId="18">
    <w:abstractNumId w:val="16"/>
  </w:num>
  <w:num w:numId="19">
    <w:abstractNumId w:val="13"/>
  </w:num>
  <w:num w:numId="20">
    <w:abstractNumId w:val="5"/>
  </w:num>
  <w:num w:numId="21">
    <w:abstractNumId w:val="10"/>
    <w:lvlOverride w:ilvl="0">
      <w:startOverride w:val="1"/>
    </w:lvlOverride>
  </w:num>
  <w:num w:numId="22">
    <w:abstractNumId w:val="1"/>
    <w:lvlOverride w:ilvl="0">
      <w:startOverride w:val="1"/>
    </w:lvlOverride>
  </w:num>
  <w:num w:numId="23">
    <w:abstractNumId w:val="27"/>
  </w:num>
  <w:num w:numId="24">
    <w:abstractNumId w:val="6"/>
  </w:num>
  <w:num w:numId="25">
    <w:abstractNumId w:val="24"/>
  </w:num>
  <w:num w:numId="26">
    <w:abstractNumId w:val="17"/>
  </w:num>
  <w:num w:numId="27">
    <w:abstractNumId w:val="2"/>
    <w:lvlOverride w:ilvl="0">
      <w:startOverride w:val="1"/>
    </w:lvlOverride>
  </w:num>
  <w:num w:numId="28">
    <w:abstractNumId w:val="21"/>
  </w:num>
  <w:num w:numId="29">
    <w:abstractNumId w:val="12"/>
  </w:num>
  <w:num w:numId="30">
    <w:abstractNumId w:val="19"/>
  </w:num>
  <w:num w:numId="31">
    <w:abstractNumId w:val="29"/>
  </w:num>
  <w:num w:numId="32">
    <w:abstractNumId w:val="22"/>
  </w:num>
  <w:num w:numId="33">
    <w:abstractNumId w:val="26"/>
  </w:num>
  <w:num w:numId="34">
    <w:abstractNumId w:val="10"/>
    <w:lvlOverride w:ilvl="0">
      <w:startOverride w:val="1"/>
    </w:lvlOverride>
  </w:num>
  <w:num w:numId="35">
    <w:abstractNumId w:val="23"/>
  </w:num>
  <w:num w:numId="36">
    <w:abstractNumId w:val="11"/>
  </w:num>
  <w:num w:numId="37">
    <w:abstractNumId w:val="14"/>
  </w:num>
  <w:num w:numId="38">
    <w:abstractNumId w:val="28"/>
  </w:num>
  <w:num w:numId="39">
    <w:abstractNumId w:val="26"/>
  </w:num>
  <w:num w:numId="40">
    <w:abstractNumId w:val="4"/>
  </w:num>
  <w:num w:numId="41">
    <w:abstractNumId w:val="8"/>
  </w:num>
  <w:num w:numId="42">
    <w:abstractNumId w:val="28"/>
    <w:lvlOverride w:ilvl="0">
      <w:startOverride w:val="1"/>
    </w:lvlOverride>
  </w:num>
  <w:num w:numId="43">
    <w:abstractNumId w:val="28"/>
    <w:lvlOverride w:ilvl="0">
      <w:startOverride w:val="1"/>
    </w:lvlOverride>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0761"/>
    <w:rsid w:val="00001117"/>
    <w:rsid w:val="00001183"/>
    <w:rsid w:val="00007CBA"/>
    <w:rsid w:val="00007F67"/>
    <w:rsid w:val="00010014"/>
    <w:rsid w:val="00011C5B"/>
    <w:rsid w:val="00011E99"/>
    <w:rsid w:val="000134DA"/>
    <w:rsid w:val="000137C5"/>
    <w:rsid w:val="00014D5D"/>
    <w:rsid w:val="00017BC6"/>
    <w:rsid w:val="00017CB4"/>
    <w:rsid w:val="00020527"/>
    <w:rsid w:val="00020D36"/>
    <w:rsid w:val="00021589"/>
    <w:rsid w:val="000220A2"/>
    <w:rsid w:val="00022175"/>
    <w:rsid w:val="0002335F"/>
    <w:rsid w:val="00023530"/>
    <w:rsid w:val="00023791"/>
    <w:rsid w:val="000272DD"/>
    <w:rsid w:val="000314F1"/>
    <w:rsid w:val="00034778"/>
    <w:rsid w:val="00035993"/>
    <w:rsid w:val="0003737B"/>
    <w:rsid w:val="00043BC0"/>
    <w:rsid w:val="00052D98"/>
    <w:rsid w:val="00053088"/>
    <w:rsid w:val="00053D80"/>
    <w:rsid w:val="00053FA3"/>
    <w:rsid w:val="00054266"/>
    <w:rsid w:val="00054F2F"/>
    <w:rsid w:val="000550A1"/>
    <w:rsid w:val="00061AB8"/>
    <w:rsid w:val="00062291"/>
    <w:rsid w:val="0006233C"/>
    <w:rsid w:val="0006312D"/>
    <w:rsid w:val="00064850"/>
    <w:rsid w:val="00064EE5"/>
    <w:rsid w:val="00066123"/>
    <w:rsid w:val="0006652E"/>
    <w:rsid w:val="00067088"/>
    <w:rsid w:val="0006776C"/>
    <w:rsid w:val="00071936"/>
    <w:rsid w:val="00072749"/>
    <w:rsid w:val="00072C8C"/>
    <w:rsid w:val="000742AA"/>
    <w:rsid w:val="000750A0"/>
    <w:rsid w:val="00075649"/>
    <w:rsid w:val="00080A8A"/>
    <w:rsid w:val="000848B2"/>
    <w:rsid w:val="00085856"/>
    <w:rsid w:val="00086A06"/>
    <w:rsid w:val="00086FD4"/>
    <w:rsid w:val="00090200"/>
    <w:rsid w:val="00092730"/>
    <w:rsid w:val="00092C82"/>
    <w:rsid w:val="00095BBA"/>
    <w:rsid w:val="00096A06"/>
    <w:rsid w:val="000A1206"/>
    <w:rsid w:val="000A244F"/>
    <w:rsid w:val="000A26A7"/>
    <w:rsid w:val="000A3640"/>
    <w:rsid w:val="000B0654"/>
    <w:rsid w:val="000B1882"/>
    <w:rsid w:val="000B2474"/>
    <w:rsid w:val="000B2D56"/>
    <w:rsid w:val="000B3015"/>
    <w:rsid w:val="000B3836"/>
    <w:rsid w:val="000B6EA7"/>
    <w:rsid w:val="000B6EC9"/>
    <w:rsid w:val="000C0112"/>
    <w:rsid w:val="000C169A"/>
    <w:rsid w:val="000C2F94"/>
    <w:rsid w:val="000C4439"/>
    <w:rsid w:val="000C4813"/>
    <w:rsid w:val="000C5159"/>
    <w:rsid w:val="000C5656"/>
    <w:rsid w:val="000C5893"/>
    <w:rsid w:val="000C5ABD"/>
    <w:rsid w:val="000C64FE"/>
    <w:rsid w:val="000D0F3D"/>
    <w:rsid w:val="000D0FAE"/>
    <w:rsid w:val="000D236B"/>
    <w:rsid w:val="000D292B"/>
    <w:rsid w:val="000E0B69"/>
    <w:rsid w:val="000E12ED"/>
    <w:rsid w:val="000E4702"/>
    <w:rsid w:val="000E4DBA"/>
    <w:rsid w:val="000E4E1E"/>
    <w:rsid w:val="000E58D0"/>
    <w:rsid w:val="000F0DC7"/>
    <w:rsid w:val="000F192C"/>
    <w:rsid w:val="000F1D15"/>
    <w:rsid w:val="000F2414"/>
    <w:rsid w:val="000F7D35"/>
    <w:rsid w:val="000F7F56"/>
    <w:rsid w:val="0010235F"/>
    <w:rsid w:val="0010502D"/>
    <w:rsid w:val="00106233"/>
    <w:rsid w:val="00110A04"/>
    <w:rsid w:val="0011138D"/>
    <w:rsid w:val="00111A39"/>
    <w:rsid w:val="00113501"/>
    <w:rsid w:val="001159C2"/>
    <w:rsid w:val="00120A53"/>
    <w:rsid w:val="001215F2"/>
    <w:rsid w:val="00121A31"/>
    <w:rsid w:val="00121C27"/>
    <w:rsid w:val="00123476"/>
    <w:rsid w:val="00124B4C"/>
    <w:rsid w:val="00125829"/>
    <w:rsid w:val="001258FD"/>
    <w:rsid w:val="0013012F"/>
    <w:rsid w:val="001317CB"/>
    <w:rsid w:val="00132167"/>
    <w:rsid w:val="00133528"/>
    <w:rsid w:val="00133FC7"/>
    <w:rsid w:val="001352AE"/>
    <w:rsid w:val="001362D4"/>
    <w:rsid w:val="00140413"/>
    <w:rsid w:val="001406A2"/>
    <w:rsid w:val="001433E0"/>
    <w:rsid w:val="00144182"/>
    <w:rsid w:val="0014523B"/>
    <w:rsid w:val="00146DDF"/>
    <w:rsid w:val="00146E41"/>
    <w:rsid w:val="00146E6A"/>
    <w:rsid w:val="00147098"/>
    <w:rsid w:val="001509EC"/>
    <w:rsid w:val="0015118C"/>
    <w:rsid w:val="00156124"/>
    <w:rsid w:val="001614B4"/>
    <w:rsid w:val="001621D1"/>
    <w:rsid w:val="00164B7D"/>
    <w:rsid w:val="001657A6"/>
    <w:rsid w:val="001708C2"/>
    <w:rsid w:val="001723D5"/>
    <w:rsid w:val="0017317B"/>
    <w:rsid w:val="00174268"/>
    <w:rsid w:val="00175B00"/>
    <w:rsid w:val="0017733E"/>
    <w:rsid w:val="00184BDC"/>
    <w:rsid w:val="0018630D"/>
    <w:rsid w:val="00186355"/>
    <w:rsid w:val="001864E6"/>
    <w:rsid w:val="00186FDA"/>
    <w:rsid w:val="0018762C"/>
    <w:rsid w:val="00190FE0"/>
    <w:rsid w:val="001945FA"/>
    <w:rsid w:val="001947B8"/>
    <w:rsid w:val="00194F1D"/>
    <w:rsid w:val="001A44E5"/>
    <w:rsid w:val="001A508C"/>
    <w:rsid w:val="001A5133"/>
    <w:rsid w:val="001A7F36"/>
    <w:rsid w:val="001B0794"/>
    <w:rsid w:val="001B1487"/>
    <w:rsid w:val="001C1C99"/>
    <w:rsid w:val="001C35E3"/>
    <w:rsid w:val="001C3D07"/>
    <w:rsid w:val="001C5188"/>
    <w:rsid w:val="001C6B70"/>
    <w:rsid w:val="001D047B"/>
    <w:rsid w:val="001D0518"/>
    <w:rsid w:val="001D087C"/>
    <w:rsid w:val="001D3037"/>
    <w:rsid w:val="001D4669"/>
    <w:rsid w:val="001D4E29"/>
    <w:rsid w:val="001D5890"/>
    <w:rsid w:val="001D641A"/>
    <w:rsid w:val="001D653F"/>
    <w:rsid w:val="001D76BC"/>
    <w:rsid w:val="001E189E"/>
    <w:rsid w:val="001E66B3"/>
    <w:rsid w:val="001F0991"/>
    <w:rsid w:val="001F6C4F"/>
    <w:rsid w:val="001F73CD"/>
    <w:rsid w:val="00200577"/>
    <w:rsid w:val="002009F7"/>
    <w:rsid w:val="0020138A"/>
    <w:rsid w:val="002041CD"/>
    <w:rsid w:val="0020425C"/>
    <w:rsid w:val="0020648E"/>
    <w:rsid w:val="00207C8B"/>
    <w:rsid w:val="00212381"/>
    <w:rsid w:val="002141E7"/>
    <w:rsid w:val="00217E0F"/>
    <w:rsid w:val="00221666"/>
    <w:rsid w:val="00224590"/>
    <w:rsid w:val="00224C96"/>
    <w:rsid w:val="0022589C"/>
    <w:rsid w:val="002259AA"/>
    <w:rsid w:val="00226919"/>
    <w:rsid w:val="002306FF"/>
    <w:rsid w:val="00231919"/>
    <w:rsid w:val="00232407"/>
    <w:rsid w:val="002349FD"/>
    <w:rsid w:val="00234B48"/>
    <w:rsid w:val="00236621"/>
    <w:rsid w:val="00237B62"/>
    <w:rsid w:val="00240FF7"/>
    <w:rsid w:val="0024279C"/>
    <w:rsid w:val="0024557C"/>
    <w:rsid w:val="00245B86"/>
    <w:rsid w:val="002516D4"/>
    <w:rsid w:val="00251A7C"/>
    <w:rsid w:val="00251DAB"/>
    <w:rsid w:val="00252D78"/>
    <w:rsid w:val="00256B68"/>
    <w:rsid w:val="00261328"/>
    <w:rsid w:val="002619B1"/>
    <w:rsid w:val="002635F4"/>
    <w:rsid w:val="00263AF5"/>
    <w:rsid w:val="00264746"/>
    <w:rsid w:val="0026569A"/>
    <w:rsid w:val="00265823"/>
    <w:rsid w:val="002661A8"/>
    <w:rsid w:val="0026623C"/>
    <w:rsid w:val="0026676B"/>
    <w:rsid w:val="00267E80"/>
    <w:rsid w:val="002748DB"/>
    <w:rsid w:val="00274DA3"/>
    <w:rsid w:val="00274FEB"/>
    <w:rsid w:val="0027591B"/>
    <w:rsid w:val="00276DB9"/>
    <w:rsid w:val="0028184C"/>
    <w:rsid w:val="00282A99"/>
    <w:rsid w:val="00284235"/>
    <w:rsid w:val="00284B9E"/>
    <w:rsid w:val="00284BD5"/>
    <w:rsid w:val="00284FC0"/>
    <w:rsid w:val="00286FCC"/>
    <w:rsid w:val="00287262"/>
    <w:rsid w:val="00290F88"/>
    <w:rsid w:val="00293164"/>
    <w:rsid w:val="00293F12"/>
    <w:rsid w:val="0029527C"/>
    <w:rsid w:val="002958CE"/>
    <w:rsid w:val="0029693B"/>
    <w:rsid w:val="0029754E"/>
    <w:rsid w:val="00297DC5"/>
    <w:rsid w:val="002A0C34"/>
    <w:rsid w:val="002A0CCF"/>
    <w:rsid w:val="002A21DE"/>
    <w:rsid w:val="002A466E"/>
    <w:rsid w:val="002A5337"/>
    <w:rsid w:val="002A60AF"/>
    <w:rsid w:val="002A6414"/>
    <w:rsid w:val="002B19A7"/>
    <w:rsid w:val="002B1EC7"/>
    <w:rsid w:val="002B64B5"/>
    <w:rsid w:val="002B673F"/>
    <w:rsid w:val="002C0245"/>
    <w:rsid w:val="002C02FB"/>
    <w:rsid w:val="002C13F9"/>
    <w:rsid w:val="002C5766"/>
    <w:rsid w:val="002C5F0D"/>
    <w:rsid w:val="002C7BB6"/>
    <w:rsid w:val="002D5EB9"/>
    <w:rsid w:val="002D632F"/>
    <w:rsid w:val="002D7B4E"/>
    <w:rsid w:val="002E27AE"/>
    <w:rsid w:val="002E480D"/>
    <w:rsid w:val="002E4C92"/>
    <w:rsid w:val="002E5FA2"/>
    <w:rsid w:val="002F03D2"/>
    <w:rsid w:val="002F18E2"/>
    <w:rsid w:val="002F1FB7"/>
    <w:rsid w:val="002F2E31"/>
    <w:rsid w:val="002F3D65"/>
    <w:rsid w:val="003008DE"/>
    <w:rsid w:val="00301ACB"/>
    <w:rsid w:val="00302ABD"/>
    <w:rsid w:val="00304254"/>
    <w:rsid w:val="0030607D"/>
    <w:rsid w:val="003067BF"/>
    <w:rsid w:val="003079F8"/>
    <w:rsid w:val="00311533"/>
    <w:rsid w:val="00311A91"/>
    <w:rsid w:val="00311AF7"/>
    <w:rsid w:val="00311E81"/>
    <w:rsid w:val="0031208B"/>
    <w:rsid w:val="00313AA9"/>
    <w:rsid w:val="00313DC7"/>
    <w:rsid w:val="00315BA9"/>
    <w:rsid w:val="00317306"/>
    <w:rsid w:val="003201AC"/>
    <w:rsid w:val="003217D8"/>
    <w:rsid w:val="0032239A"/>
    <w:rsid w:val="0033070E"/>
    <w:rsid w:val="00335168"/>
    <w:rsid w:val="003368BF"/>
    <w:rsid w:val="00337B45"/>
    <w:rsid w:val="003440A9"/>
    <w:rsid w:val="00345A68"/>
    <w:rsid w:val="00347761"/>
    <w:rsid w:val="00347DD9"/>
    <w:rsid w:val="00350B03"/>
    <w:rsid w:val="00351804"/>
    <w:rsid w:val="00351F18"/>
    <w:rsid w:val="00352361"/>
    <w:rsid w:val="00353081"/>
    <w:rsid w:val="00353F70"/>
    <w:rsid w:val="00355B9E"/>
    <w:rsid w:val="00356158"/>
    <w:rsid w:val="00356656"/>
    <w:rsid w:val="003567D7"/>
    <w:rsid w:val="00361C16"/>
    <w:rsid w:val="00362010"/>
    <w:rsid w:val="00364CD8"/>
    <w:rsid w:val="003653C4"/>
    <w:rsid w:val="00370C53"/>
    <w:rsid w:val="00372233"/>
    <w:rsid w:val="00372441"/>
    <w:rsid w:val="0037258B"/>
    <w:rsid w:val="0037362C"/>
    <w:rsid w:val="00373823"/>
    <w:rsid w:val="00373B9C"/>
    <w:rsid w:val="00374C35"/>
    <w:rsid w:val="00374E81"/>
    <w:rsid w:val="00376CC6"/>
    <w:rsid w:val="00376DBB"/>
    <w:rsid w:val="00377668"/>
    <w:rsid w:val="0037789E"/>
    <w:rsid w:val="003822E1"/>
    <w:rsid w:val="003826B0"/>
    <w:rsid w:val="0038382F"/>
    <w:rsid w:val="00383A2A"/>
    <w:rsid w:val="003851B2"/>
    <w:rsid w:val="003854D3"/>
    <w:rsid w:val="0038635E"/>
    <w:rsid w:val="00387B2E"/>
    <w:rsid w:val="003908D2"/>
    <w:rsid w:val="003916E4"/>
    <w:rsid w:val="003924D0"/>
    <w:rsid w:val="0039525B"/>
    <w:rsid w:val="003953DC"/>
    <w:rsid w:val="00395F37"/>
    <w:rsid w:val="003A0FC3"/>
    <w:rsid w:val="003A3AB0"/>
    <w:rsid w:val="003A4DCF"/>
    <w:rsid w:val="003A6785"/>
    <w:rsid w:val="003B3DB9"/>
    <w:rsid w:val="003B6294"/>
    <w:rsid w:val="003B7708"/>
    <w:rsid w:val="003C2022"/>
    <w:rsid w:val="003C24AD"/>
    <w:rsid w:val="003C47C1"/>
    <w:rsid w:val="003C61E0"/>
    <w:rsid w:val="003C6406"/>
    <w:rsid w:val="003C6AEC"/>
    <w:rsid w:val="003D169D"/>
    <w:rsid w:val="003D2601"/>
    <w:rsid w:val="003D27E3"/>
    <w:rsid w:val="003D28E6"/>
    <w:rsid w:val="003D7469"/>
    <w:rsid w:val="003E2C04"/>
    <w:rsid w:val="003E3757"/>
    <w:rsid w:val="003E5D9E"/>
    <w:rsid w:val="003E693A"/>
    <w:rsid w:val="003F0858"/>
    <w:rsid w:val="003F2833"/>
    <w:rsid w:val="003F3D65"/>
    <w:rsid w:val="003F521E"/>
    <w:rsid w:val="004003E9"/>
    <w:rsid w:val="00400859"/>
    <w:rsid w:val="004027A4"/>
    <w:rsid w:val="00403412"/>
    <w:rsid w:val="00405198"/>
    <w:rsid w:val="00406E0A"/>
    <w:rsid w:val="00410271"/>
    <w:rsid w:val="00412A7D"/>
    <w:rsid w:val="004147EB"/>
    <w:rsid w:val="00414D82"/>
    <w:rsid w:val="00417878"/>
    <w:rsid w:val="004179FD"/>
    <w:rsid w:val="00420A51"/>
    <w:rsid w:val="00420FD1"/>
    <w:rsid w:val="00421157"/>
    <w:rsid w:val="0042425E"/>
    <w:rsid w:val="0042474E"/>
    <w:rsid w:val="00425E32"/>
    <w:rsid w:val="00432D7F"/>
    <w:rsid w:val="00435772"/>
    <w:rsid w:val="00436909"/>
    <w:rsid w:val="00436A43"/>
    <w:rsid w:val="00437D55"/>
    <w:rsid w:val="00437FD0"/>
    <w:rsid w:val="004402AC"/>
    <w:rsid w:val="004403EE"/>
    <w:rsid w:val="00440948"/>
    <w:rsid w:val="00441914"/>
    <w:rsid w:val="00444B68"/>
    <w:rsid w:val="004452D5"/>
    <w:rsid w:val="00446AFD"/>
    <w:rsid w:val="004528AF"/>
    <w:rsid w:val="004536D7"/>
    <w:rsid w:val="00455FC4"/>
    <w:rsid w:val="00456F88"/>
    <w:rsid w:val="0045725F"/>
    <w:rsid w:val="00457F98"/>
    <w:rsid w:val="00470E93"/>
    <w:rsid w:val="004713C2"/>
    <w:rsid w:val="00472F34"/>
    <w:rsid w:val="0047469B"/>
    <w:rsid w:val="004769A4"/>
    <w:rsid w:val="00477B3D"/>
    <w:rsid w:val="00480856"/>
    <w:rsid w:val="004813D1"/>
    <w:rsid w:val="0048215F"/>
    <w:rsid w:val="00482C15"/>
    <w:rsid w:val="00482FFB"/>
    <w:rsid w:val="004838D9"/>
    <w:rsid w:val="00484822"/>
    <w:rsid w:val="00485D55"/>
    <w:rsid w:val="00490976"/>
    <w:rsid w:val="0049409E"/>
    <w:rsid w:val="0049753A"/>
    <w:rsid w:val="0049784E"/>
    <w:rsid w:val="004A3F30"/>
    <w:rsid w:val="004A4E8C"/>
    <w:rsid w:val="004B0CD5"/>
    <w:rsid w:val="004B22B8"/>
    <w:rsid w:val="004B3E41"/>
    <w:rsid w:val="004B53E7"/>
    <w:rsid w:val="004B552B"/>
    <w:rsid w:val="004B6503"/>
    <w:rsid w:val="004B7258"/>
    <w:rsid w:val="004B7C07"/>
    <w:rsid w:val="004C06E5"/>
    <w:rsid w:val="004C457A"/>
    <w:rsid w:val="004C602D"/>
    <w:rsid w:val="004C6CD8"/>
    <w:rsid w:val="004D237E"/>
    <w:rsid w:val="004D487C"/>
    <w:rsid w:val="004D5473"/>
    <w:rsid w:val="004D5609"/>
    <w:rsid w:val="004D7029"/>
    <w:rsid w:val="004D7153"/>
    <w:rsid w:val="004D72CB"/>
    <w:rsid w:val="004D762A"/>
    <w:rsid w:val="004E0438"/>
    <w:rsid w:val="004E0648"/>
    <w:rsid w:val="004E0DA2"/>
    <w:rsid w:val="004E17BF"/>
    <w:rsid w:val="004E1882"/>
    <w:rsid w:val="004E1B0E"/>
    <w:rsid w:val="004E1B26"/>
    <w:rsid w:val="004E5570"/>
    <w:rsid w:val="004E62C0"/>
    <w:rsid w:val="004F16AF"/>
    <w:rsid w:val="004F2363"/>
    <w:rsid w:val="004F2472"/>
    <w:rsid w:val="004F2969"/>
    <w:rsid w:val="004F3173"/>
    <w:rsid w:val="004F353F"/>
    <w:rsid w:val="004F3AE8"/>
    <w:rsid w:val="004F62CF"/>
    <w:rsid w:val="005015D4"/>
    <w:rsid w:val="00502FAD"/>
    <w:rsid w:val="005037F3"/>
    <w:rsid w:val="005040C6"/>
    <w:rsid w:val="00507DF5"/>
    <w:rsid w:val="005121D2"/>
    <w:rsid w:val="00513B8B"/>
    <w:rsid w:val="00513C73"/>
    <w:rsid w:val="00513E84"/>
    <w:rsid w:val="00517918"/>
    <w:rsid w:val="00522727"/>
    <w:rsid w:val="0052385B"/>
    <w:rsid w:val="0052413A"/>
    <w:rsid w:val="0052748A"/>
    <w:rsid w:val="0052769A"/>
    <w:rsid w:val="00527DE8"/>
    <w:rsid w:val="005324A5"/>
    <w:rsid w:val="00534362"/>
    <w:rsid w:val="0053472A"/>
    <w:rsid w:val="0053492C"/>
    <w:rsid w:val="0053664C"/>
    <w:rsid w:val="00541A6A"/>
    <w:rsid w:val="00542523"/>
    <w:rsid w:val="00546D71"/>
    <w:rsid w:val="0054791C"/>
    <w:rsid w:val="005527B9"/>
    <w:rsid w:val="0055340D"/>
    <w:rsid w:val="0055385D"/>
    <w:rsid w:val="005539F8"/>
    <w:rsid w:val="00553ACA"/>
    <w:rsid w:val="005549F6"/>
    <w:rsid w:val="00556564"/>
    <w:rsid w:val="00557E61"/>
    <w:rsid w:val="00557FCA"/>
    <w:rsid w:val="00561640"/>
    <w:rsid w:val="00563871"/>
    <w:rsid w:val="00563CB8"/>
    <w:rsid w:val="00563DC9"/>
    <w:rsid w:val="005641F5"/>
    <w:rsid w:val="00565871"/>
    <w:rsid w:val="00566434"/>
    <w:rsid w:val="0056678E"/>
    <w:rsid w:val="00567E85"/>
    <w:rsid w:val="00570901"/>
    <w:rsid w:val="00572AB7"/>
    <w:rsid w:val="005735D2"/>
    <w:rsid w:val="00573A51"/>
    <w:rsid w:val="00573EF7"/>
    <w:rsid w:val="00574014"/>
    <w:rsid w:val="00575C7F"/>
    <w:rsid w:val="00576E4A"/>
    <w:rsid w:val="00581401"/>
    <w:rsid w:val="005818C3"/>
    <w:rsid w:val="005837C5"/>
    <w:rsid w:val="00583FF7"/>
    <w:rsid w:val="005846B8"/>
    <w:rsid w:val="00585771"/>
    <w:rsid w:val="00585A0D"/>
    <w:rsid w:val="005875D8"/>
    <w:rsid w:val="005916EB"/>
    <w:rsid w:val="00592D68"/>
    <w:rsid w:val="00593697"/>
    <w:rsid w:val="00595905"/>
    <w:rsid w:val="005960E3"/>
    <w:rsid w:val="005A066B"/>
    <w:rsid w:val="005A07E2"/>
    <w:rsid w:val="005A0C63"/>
    <w:rsid w:val="005A377D"/>
    <w:rsid w:val="005A39EB"/>
    <w:rsid w:val="005A723A"/>
    <w:rsid w:val="005A7968"/>
    <w:rsid w:val="005B055A"/>
    <w:rsid w:val="005B06DE"/>
    <w:rsid w:val="005B20C1"/>
    <w:rsid w:val="005B20D1"/>
    <w:rsid w:val="005B22B2"/>
    <w:rsid w:val="005B2890"/>
    <w:rsid w:val="005B3D78"/>
    <w:rsid w:val="005B7C5A"/>
    <w:rsid w:val="005B7E6E"/>
    <w:rsid w:val="005C06C2"/>
    <w:rsid w:val="005C128B"/>
    <w:rsid w:val="005C3364"/>
    <w:rsid w:val="005C4572"/>
    <w:rsid w:val="005C64E0"/>
    <w:rsid w:val="005C7B5F"/>
    <w:rsid w:val="005D2042"/>
    <w:rsid w:val="005D368B"/>
    <w:rsid w:val="005D7C72"/>
    <w:rsid w:val="005E2D68"/>
    <w:rsid w:val="005E2E87"/>
    <w:rsid w:val="005E3B95"/>
    <w:rsid w:val="005F147C"/>
    <w:rsid w:val="005F2669"/>
    <w:rsid w:val="005F4FF2"/>
    <w:rsid w:val="005F5D35"/>
    <w:rsid w:val="005F657A"/>
    <w:rsid w:val="005F7331"/>
    <w:rsid w:val="00603970"/>
    <w:rsid w:val="00603E9A"/>
    <w:rsid w:val="006044CD"/>
    <w:rsid w:val="006050E1"/>
    <w:rsid w:val="00606C85"/>
    <w:rsid w:val="00607856"/>
    <w:rsid w:val="00610DC4"/>
    <w:rsid w:val="006124D5"/>
    <w:rsid w:val="006162FD"/>
    <w:rsid w:val="00620D75"/>
    <w:rsid w:val="006223AA"/>
    <w:rsid w:val="0062277B"/>
    <w:rsid w:val="00622B73"/>
    <w:rsid w:val="006261E1"/>
    <w:rsid w:val="00626E4A"/>
    <w:rsid w:val="0063238B"/>
    <w:rsid w:val="006345D3"/>
    <w:rsid w:val="0063653C"/>
    <w:rsid w:val="00636776"/>
    <w:rsid w:val="006375AF"/>
    <w:rsid w:val="00640E2F"/>
    <w:rsid w:val="00641DC5"/>
    <w:rsid w:val="00643550"/>
    <w:rsid w:val="00644540"/>
    <w:rsid w:val="00645C3F"/>
    <w:rsid w:val="00646088"/>
    <w:rsid w:val="00647079"/>
    <w:rsid w:val="0064719B"/>
    <w:rsid w:val="00651092"/>
    <w:rsid w:val="00653ABB"/>
    <w:rsid w:val="00653F5F"/>
    <w:rsid w:val="0065579F"/>
    <w:rsid w:val="00661F27"/>
    <w:rsid w:val="0066211A"/>
    <w:rsid w:val="0066375B"/>
    <w:rsid w:val="00663A00"/>
    <w:rsid w:val="006661AE"/>
    <w:rsid w:val="006667A3"/>
    <w:rsid w:val="0067069E"/>
    <w:rsid w:val="00670BD6"/>
    <w:rsid w:val="0068018C"/>
    <w:rsid w:val="00684179"/>
    <w:rsid w:val="00685200"/>
    <w:rsid w:val="006856A5"/>
    <w:rsid w:val="00687691"/>
    <w:rsid w:val="00691253"/>
    <w:rsid w:val="0069151B"/>
    <w:rsid w:val="0069247E"/>
    <w:rsid w:val="006927C2"/>
    <w:rsid w:val="0069403B"/>
    <w:rsid w:val="00694DC7"/>
    <w:rsid w:val="00696173"/>
    <w:rsid w:val="00696E5E"/>
    <w:rsid w:val="006A09D6"/>
    <w:rsid w:val="006A198D"/>
    <w:rsid w:val="006A3594"/>
    <w:rsid w:val="006A4BB5"/>
    <w:rsid w:val="006A5EED"/>
    <w:rsid w:val="006A65A6"/>
    <w:rsid w:val="006B0139"/>
    <w:rsid w:val="006B0965"/>
    <w:rsid w:val="006B3DBC"/>
    <w:rsid w:val="006B61DD"/>
    <w:rsid w:val="006B7CCB"/>
    <w:rsid w:val="006C423E"/>
    <w:rsid w:val="006D1655"/>
    <w:rsid w:val="006D320F"/>
    <w:rsid w:val="006D5208"/>
    <w:rsid w:val="006D6916"/>
    <w:rsid w:val="006E0E81"/>
    <w:rsid w:val="006E4B4C"/>
    <w:rsid w:val="006E4C84"/>
    <w:rsid w:val="006E50AF"/>
    <w:rsid w:val="006E7A67"/>
    <w:rsid w:val="006E7D3C"/>
    <w:rsid w:val="006F054D"/>
    <w:rsid w:val="006F0C2A"/>
    <w:rsid w:val="006F1694"/>
    <w:rsid w:val="006F37D7"/>
    <w:rsid w:val="006F3BD7"/>
    <w:rsid w:val="007009AE"/>
    <w:rsid w:val="007021A3"/>
    <w:rsid w:val="0070282F"/>
    <w:rsid w:val="00702EE3"/>
    <w:rsid w:val="00706F7A"/>
    <w:rsid w:val="00707670"/>
    <w:rsid w:val="00713787"/>
    <w:rsid w:val="00714A5E"/>
    <w:rsid w:val="0071568E"/>
    <w:rsid w:val="0072148A"/>
    <w:rsid w:val="00721506"/>
    <w:rsid w:val="0072201F"/>
    <w:rsid w:val="00724230"/>
    <w:rsid w:val="0072440D"/>
    <w:rsid w:val="00724760"/>
    <w:rsid w:val="007251B7"/>
    <w:rsid w:val="00725A3E"/>
    <w:rsid w:val="00726168"/>
    <w:rsid w:val="00730123"/>
    <w:rsid w:val="0073192F"/>
    <w:rsid w:val="00732676"/>
    <w:rsid w:val="00733C74"/>
    <w:rsid w:val="007343C0"/>
    <w:rsid w:val="00734B16"/>
    <w:rsid w:val="00737EE7"/>
    <w:rsid w:val="00741955"/>
    <w:rsid w:val="0074399D"/>
    <w:rsid w:val="007443EA"/>
    <w:rsid w:val="00751FF2"/>
    <w:rsid w:val="007540DB"/>
    <w:rsid w:val="00756E01"/>
    <w:rsid w:val="007578A0"/>
    <w:rsid w:val="00757AB4"/>
    <w:rsid w:val="0076022C"/>
    <w:rsid w:val="007604F0"/>
    <w:rsid w:val="00760EF8"/>
    <w:rsid w:val="007623AE"/>
    <w:rsid w:val="0076269D"/>
    <w:rsid w:val="00762E8D"/>
    <w:rsid w:val="007630FC"/>
    <w:rsid w:val="0076377A"/>
    <w:rsid w:val="00766336"/>
    <w:rsid w:val="0076658E"/>
    <w:rsid w:val="00766891"/>
    <w:rsid w:val="00767641"/>
    <w:rsid w:val="0076784C"/>
    <w:rsid w:val="007713DA"/>
    <w:rsid w:val="00772135"/>
    <w:rsid w:val="00772FCA"/>
    <w:rsid w:val="0077398D"/>
    <w:rsid w:val="00774212"/>
    <w:rsid w:val="007825DF"/>
    <w:rsid w:val="00782FEA"/>
    <w:rsid w:val="0078307E"/>
    <w:rsid w:val="007835EE"/>
    <w:rsid w:val="007848BC"/>
    <w:rsid w:val="0078547C"/>
    <w:rsid w:val="007855A8"/>
    <w:rsid w:val="00786FAF"/>
    <w:rsid w:val="007879A6"/>
    <w:rsid w:val="00790426"/>
    <w:rsid w:val="007926E0"/>
    <w:rsid w:val="00796D57"/>
    <w:rsid w:val="00797281"/>
    <w:rsid w:val="007A1E50"/>
    <w:rsid w:val="007A2090"/>
    <w:rsid w:val="007A3A0A"/>
    <w:rsid w:val="007A3D1F"/>
    <w:rsid w:val="007A7E22"/>
    <w:rsid w:val="007B0EDD"/>
    <w:rsid w:val="007B542D"/>
    <w:rsid w:val="007B753D"/>
    <w:rsid w:val="007B764B"/>
    <w:rsid w:val="007C14C1"/>
    <w:rsid w:val="007C16C7"/>
    <w:rsid w:val="007C1DEE"/>
    <w:rsid w:val="007C4A26"/>
    <w:rsid w:val="007C7DB0"/>
    <w:rsid w:val="007D1715"/>
    <w:rsid w:val="007D2427"/>
    <w:rsid w:val="007D2F12"/>
    <w:rsid w:val="007D35AF"/>
    <w:rsid w:val="007D57D6"/>
    <w:rsid w:val="007D5B01"/>
    <w:rsid w:val="007E3562"/>
    <w:rsid w:val="007E463A"/>
    <w:rsid w:val="007E4E86"/>
    <w:rsid w:val="007E5C34"/>
    <w:rsid w:val="007E7665"/>
    <w:rsid w:val="007F02AB"/>
    <w:rsid w:val="007F284F"/>
    <w:rsid w:val="007F76FC"/>
    <w:rsid w:val="008001C8"/>
    <w:rsid w:val="00802578"/>
    <w:rsid w:val="00803161"/>
    <w:rsid w:val="008035E7"/>
    <w:rsid w:val="00804C62"/>
    <w:rsid w:val="00807C6B"/>
    <w:rsid w:val="008100C1"/>
    <w:rsid w:val="00810DA5"/>
    <w:rsid w:val="00813102"/>
    <w:rsid w:val="008139A0"/>
    <w:rsid w:val="008151E5"/>
    <w:rsid w:val="00820EF9"/>
    <w:rsid w:val="0082210F"/>
    <w:rsid w:val="008228CD"/>
    <w:rsid w:val="00824162"/>
    <w:rsid w:val="008261D2"/>
    <w:rsid w:val="008275DF"/>
    <w:rsid w:val="00831B4C"/>
    <w:rsid w:val="008336BE"/>
    <w:rsid w:val="00833EF9"/>
    <w:rsid w:val="00835495"/>
    <w:rsid w:val="008367B1"/>
    <w:rsid w:val="008434A6"/>
    <w:rsid w:val="0084358E"/>
    <w:rsid w:val="0084670F"/>
    <w:rsid w:val="00847A03"/>
    <w:rsid w:val="00850CE6"/>
    <w:rsid w:val="00850E1D"/>
    <w:rsid w:val="00853CF3"/>
    <w:rsid w:val="008555E8"/>
    <w:rsid w:val="008572B2"/>
    <w:rsid w:val="00857C69"/>
    <w:rsid w:val="00860A88"/>
    <w:rsid w:val="0086171E"/>
    <w:rsid w:val="0086195C"/>
    <w:rsid w:val="00863A44"/>
    <w:rsid w:val="00864A80"/>
    <w:rsid w:val="00872393"/>
    <w:rsid w:val="00872F3E"/>
    <w:rsid w:val="00873099"/>
    <w:rsid w:val="008732CC"/>
    <w:rsid w:val="00874AF4"/>
    <w:rsid w:val="00875D0A"/>
    <w:rsid w:val="00876632"/>
    <w:rsid w:val="00880AAD"/>
    <w:rsid w:val="00882E16"/>
    <w:rsid w:val="00883761"/>
    <w:rsid w:val="00884AB6"/>
    <w:rsid w:val="008861A4"/>
    <w:rsid w:val="008865AE"/>
    <w:rsid w:val="008865F3"/>
    <w:rsid w:val="0088757A"/>
    <w:rsid w:val="00887CBD"/>
    <w:rsid w:val="0089005F"/>
    <w:rsid w:val="008907FE"/>
    <w:rsid w:val="00891330"/>
    <w:rsid w:val="00893930"/>
    <w:rsid w:val="00893A85"/>
    <w:rsid w:val="00895F40"/>
    <w:rsid w:val="00896D2D"/>
    <w:rsid w:val="008979A3"/>
    <w:rsid w:val="00897E18"/>
    <w:rsid w:val="008A0F55"/>
    <w:rsid w:val="008A1774"/>
    <w:rsid w:val="008A248E"/>
    <w:rsid w:val="008A2DA8"/>
    <w:rsid w:val="008A5010"/>
    <w:rsid w:val="008A685F"/>
    <w:rsid w:val="008A6CF5"/>
    <w:rsid w:val="008A7263"/>
    <w:rsid w:val="008B1311"/>
    <w:rsid w:val="008B31CC"/>
    <w:rsid w:val="008B456C"/>
    <w:rsid w:val="008B4DBE"/>
    <w:rsid w:val="008B5B59"/>
    <w:rsid w:val="008B5DE1"/>
    <w:rsid w:val="008C1826"/>
    <w:rsid w:val="008C38F6"/>
    <w:rsid w:val="008C572D"/>
    <w:rsid w:val="008C59E1"/>
    <w:rsid w:val="008C7679"/>
    <w:rsid w:val="008D0396"/>
    <w:rsid w:val="008D166F"/>
    <w:rsid w:val="008D3566"/>
    <w:rsid w:val="008D3BC0"/>
    <w:rsid w:val="008D4421"/>
    <w:rsid w:val="008D4B92"/>
    <w:rsid w:val="008D544A"/>
    <w:rsid w:val="008D5D6B"/>
    <w:rsid w:val="008D70F9"/>
    <w:rsid w:val="008E2674"/>
    <w:rsid w:val="008E6812"/>
    <w:rsid w:val="008E6B23"/>
    <w:rsid w:val="008F21E5"/>
    <w:rsid w:val="008F486F"/>
    <w:rsid w:val="008F58EB"/>
    <w:rsid w:val="008F7D05"/>
    <w:rsid w:val="009000C9"/>
    <w:rsid w:val="00902429"/>
    <w:rsid w:val="0090361B"/>
    <w:rsid w:val="00903656"/>
    <w:rsid w:val="009062ED"/>
    <w:rsid w:val="0090775D"/>
    <w:rsid w:val="00907C6B"/>
    <w:rsid w:val="00910D8E"/>
    <w:rsid w:val="00912152"/>
    <w:rsid w:val="009135A8"/>
    <w:rsid w:val="0091722D"/>
    <w:rsid w:val="00922E34"/>
    <w:rsid w:val="0092368E"/>
    <w:rsid w:val="00931859"/>
    <w:rsid w:val="00931D96"/>
    <w:rsid w:val="00933100"/>
    <w:rsid w:val="00933633"/>
    <w:rsid w:val="00935932"/>
    <w:rsid w:val="009403AD"/>
    <w:rsid w:val="0094277B"/>
    <w:rsid w:val="00947181"/>
    <w:rsid w:val="0095120C"/>
    <w:rsid w:val="009540A5"/>
    <w:rsid w:val="0095782E"/>
    <w:rsid w:val="009614DD"/>
    <w:rsid w:val="0096199D"/>
    <w:rsid w:val="00962802"/>
    <w:rsid w:val="00963CDE"/>
    <w:rsid w:val="00964005"/>
    <w:rsid w:val="009641A7"/>
    <w:rsid w:val="00966D72"/>
    <w:rsid w:val="00967678"/>
    <w:rsid w:val="0097223B"/>
    <w:rsid w:val="009732BA"/>
    <w:rsid w:val="0098148A"/>
    <w:rsid w:val="009859E7"/>
    <w:rsid w:val="00986B26"/>
    <w:rsid w:val="009906ED"/>
    <w:rsid w:val="00992B46"/>
    <w:rsid w:val="00993E86"/>
    <w:rsid w:val="009944B0"/>
    <w:rsid w:val="009A0390"/>
    <w:rsid w:val="009A3159"/>
    <w:rsid w:val="009A391F"/>
    <w:rsid w:val="009A6A14"/>
    <w:rsid w:val="009A7D8C"/>
    <w:rsid w:val="009B0F30"/>
    <w:rsid w:val="009B12D0"/>
    <w:rsid w:val="009B14FE"/>
    <w:rsid w:val="009B2321"/>
    <w:rsid w:val="009B28A2"/>
    <w:rsid w:val="009B452F"/>
    <w:rsid w:val="009B4FE2"/>
    <w:rsid w:val="009B7417"/>
    <w:rsid w:val="009B7C85"/>
    <w:rsid w:val="009C0391"/>
    <w:rsid w:val="009C2014"/>
    <w:rsid w:val="009C2EB3"/>
    <w:rsid w:val="009C3C09"/>
    <w:rsid w:val="009C3DAA"/>
    <w:rsid w:val="009C5494"/>
    <w:rsid w:val="009D0B7A"/>
    <w:rsid w:val="009D12CD"/>
    <w:rsid w:val="009D2572"/>
    <w:rsid w:val="009D26D9"/>
    <w:rsid w:val="009D285A"/>
    <w:rsid w:val="009D6391"/>
    <w:rsid w:val="009D78AD"/>
    <w:rsid w:val="009E05C6"/>
    <w:rsid w:val="009E07D2"/>
    <w:rsid w:val="009E3A03"/>
    <w:rsid w:val="009E734D"/>
    <w:rsid w:val="009F31D9"/>
    <w:rsid w:val="009F3652"/>
    <w:rsid w:val="00A0163A"/>
    <w:rsid w:val="00A025EB"/>
    <w:rsid w:val="00A03F73"/>
    <w:rsid w:val="00A04B97"/>
    <w:rsid w:val="00A07A4E"/>
    <w:rsid w:val="00A1199E"/>
    <w:rsid w:val="00A12942"/>
    <w:rsid w:val="00A12C00"/>
    <w:rsid w:val="00A14F0A"/>
    <w:rsid w:val="00A22DD3"/>
    <w:rsid w:val="00A236F9"/>
    <w:rsid w:val="00A24DAB"/>
    <w:rsid w:val="00A253EA"/>
    <w:rsid w:val="00A25C38"/>
    <w:rsid w:val="00A25F1D"/>
    <w:rsid w:val="00A2729E"/>
    <w:rsid w:val="00A32E00"/>
    <w:rsid w:val="00A340BD"/>
    <w:rsid w:val="00A351E6"/>
    <w:rsid w:val="00A360F1"/>
    <w:rsid w:val="00A4462B"/>
    <w:rsid w:val="00A45DEA"/>
    <w:rsid w:val="00A4688B"/>
    <w:rsid w:val="00A52933"/>
    <w:rsid w:val="00A529ED"/>
    <w:rsid w:val="00A558EE"/>
    <w:rsid w:val="00A55DBC"/>
    <w:rsid w:val="00A65C9D"/>
    <w:rsid w:val="00A65FF8"/>
    <w:rsid w:val="00A665B5"/>
    <w:rsid w:val="00A6673C"/>
    <w:rsid w:val="00A701F3"/>
    <w:rsid w:val="00A720C9"/>
    <w:rsid w:val="00A7464A"/>
    <w:rsid w:val="00A75116"/>
    <w:rsid w:val="00A76E34"/>
    <w:rsid w:val="00A77308"/>
    <w:rsid w:val="00A8325E"/>
    <w:rsid w:val="00A8527F"/>
    <w:rsid w:val="00A86BE1"/>
    <w:rsid w:val="00A908AC"/>
    <w:rsid w:val="00A9276D"/>
    <w:rsid w:val="00A948B3"/>
    <w:rsid w:val="00A953D2"/>
    <w:rsid w:val="00A95E92"/>
    <w:rsid w:val="00A968CA"/>
    <w:rsid w:val="00A96A63"/>
    <w:rsid w:val="00AA0831"/>
    <w:rsid w:val="00AA1194"/>
    <w:rsid w:val="00AA1DC0"/>
    <w:rsid w:val="00AA3103"/>
    <w:rsid w:val="00AA5F43"/>
    <w:rsid w:val="00AB29DB"/>
    <w:rsid w:val="00AB6FCE"/>
    <w:rsid w:val="00AC1DE5"/>
    <w:rsid w:val="00AC1F67"/>
    <w:rsid w:val="00AC2AB4"/>
    <w:rsid w:val="00AC36FD"/>
    <w:rsid w:val="00AC631A"/>
    <w:rsid w:val="00AC6562"/>
    <w:rsid w:val="00AD26BF"/>
    <w:rsid w:val="00AD29FD"/>
    <w:rsid w:val="00AD2E2E"/>
    <w:rsid w:val="00AD3F0F"/>
    <w:rsid w:val="00AD440D"/>
    <w:rsid w:val="00AD4F6F"/>
    <w:rsid w:val="00AE01CA"/>
    <w:rsid w:val="00AE14E2"/>
    <w:rsid w:val="00AE2243"/>
    <w:rsid w:val="00AE3076"/>
    <w:rsid w:val="00AE472D"/>
    <w:rsid w:val="00AF1F26"/>
    <w:rsid w:val="00AF3204"/>
    <w:rsid w:val="00AF3526"/>
    <w:rsid w:val="00AF45F9"/>
    <w:rsid w:val="00AF5A63"/>
    <w:rsid w:val="00AF6499"/>
    <w:rsid w:val="00B00346"/>
    <w:rsid w:val="00B01708"/>
    <w:rsid w:val="00B044E7"/>
    <w:rsid w:val="00B04A24"/>
    <w:rsid w:val="00B054CD"/>
    <w:rsid w:val="00B07233"/>
    <w:rsid w:val="00B10BF2"/>
    <w:rsid w:val="00B1127F"/>
    <w:rsid w:val="00B1409A"/>
    <w:rsid w:val="00B14C0D"/>
    <w:rsid w:val="00B17E0C"/>
    <w:rsid w:val="00B204B1"/>
    <w:rsid w:val="00B205E1"/>
    <w:rsid w:val="00B20B90"/>
    <w:rsid w:val="00B216B7"/>
    <w:rsid w:val="00B231AA"/>
    <w:rsid w:val="00B23AD5"/>
    <w:rsid w:val="00B27639"/>
    <w:rsid w:val="00B30BF5"/>
    <w:rsid w:val="00B31BA2"/>
    <w:rsid w:val="00B32C56"/>
    <w:rsid w:val="00B361F2"/>
    <w:rsid w:val="00B36EC5"/>
    <w:rsid w:val="00B37D36"/>
    <w:rsid w:val="00B41E3D"/>
    <w:rsid w:val="00B44A86"/>
    <w:rsid w:val="00B46C45"/>
    <w:rsid w:val="00B5282C"/>
    <w:rsid w:val="00B57837"/>
    <w:rsid w:val="00B57A9F"/>
    <w:rsid w:val="00B60217"/>
    <w:rsid w:val="00B6092B"/>
    <w:rsid w:val="00B60F64"/>
    <w:rsid w:val="00B62311"/>
    <w:rsid w:val="00B66455"/>
    <w:rsid w:val="00B66DB7"/>
    <w:rsid w:val="00B71188"/>
    <w:rsid w:val="00B7194E"/>
    <w:rsid w:val="00B7238A"/>
    <w:rsid w:val="00B75489"/>
    <w:rsid w:val="00B76D5E"/>
    <w:rsid w:val="00B80621"/>
    <w:rsid w:val="00B83238"/>
    <w:rsid w:val="00B83527"/>
    <w:rsid w:val="00B8508A"/>
    <w:rsid w:val="00B8705B"/>
    <w:rsid w:val="00B917B5"/>
    <w:rsid w:val="00BA0798"/>
    <w:rsid w:val="00BA14E8"/>
    <w:rsid w:val="00BA15C4"/>
    <w:rsid w:val="00BA2C6D"/>
    <w:rsid w:val="00BA4548"/>
    <w:rsid w:val="00BA46CB"/>
    <w:rsid w:val="00BA536E"/>
    <w:rsid w:val="00BA6CB2"/>
    <w:rsid w:val="00BA6E05"/>
    <w:rsid w:val="00BA7D7C"/>
    <w:rsid w:val="00BA7F1C"/>
    <w:rsid w:val="00BB05B5"/>
    <w:rsid w:val="00BB27BA"/>
    <w:rsid w:val="00BB3487"/>
    <w:rsid w:val="00BB35E3"/>
    <w:rsid w:val="00BB459A"/>
    <w:rsid w:val="00BB4709"/>
    <w:rsid w:val="00BC0A03"/>
    <w:rsid w:val="00BC1873"/>
    <w:rsid w:val="00BC3880"/>
    <w:rsid w:val="00BC4ADE"/>
    <w:rsid w:val="00BC54A9"/>
    <w:rsid w:val="00BC55AA"/>
    <w:rsid w:val="00BC64D1"/>
    <w:rsid w:val="00BD28C9"/>
    <w:rsid w:val="00BD2B32"/>
    <w:rsid w:val="00BD37DA"/>
    <w:rsid w:val="00BD38AD"/>
    <w:rsid w:val="00BD58E6"/>
    <w:rsid w:val="00BD7025"/>
    <w:rsid w:val="00BD7629"/>
    <w:rsid w:val="00BD7AD4"/>
    <w:rsid w:val="00BD7B6F"/>
    <w:rsid w:val="00BE39DE"/>
    <w:rsid w:val="00BE4EBD"/>
    <w:rsid w:val="00BE66B7"/>
    <w:rsid w:val="00BE6EFE"/>
    <w:rsid w:val="00BE7EF1"/>
    <w:rsid w:val="00BF1974"/>
    <w:rsid w:val="00BF30ED"/>
    <w:rsid w:val="00BF3404"/>
    <w:rsid w:val="00BF3AD6"/>
    <w:rsid w:val="00BF6DF5"/>
    <w:rsid w:val="00C016BB"/>
    <w:rsid w:val="00C02E75"/>
    <w:rsid w:val="00C02EC2"/>
    <w:rsid w:val="00C07D88"/>
    <w:rsid w:val="00C12D2C"/>
    <w:rsid w:val="00C151B9"/>
    <w:rsid w:val="00C15D60"/>
    <w:rsid w:val="00C17AF0"/>
    <w:rsid w:val="00C208EA"/>
    <w:rsid w:val="00C219D4"/>
    <w:rsid w:val="00C2283A"/>
    <w:rsid w:val="00C23246"/>
    <w:rsid w:val="00C23C3A"/>
    <w:rsid w:val="00C252EF"/>
    <w:rsid w:val="00C25C43"/>
    <w:rsid w:val="00C267D2"/>
    <w:rsid w:val="00C27E34"/>
    <w:rsid w:val="00C3265E"/>
    <w:rsid w:val="00C33D00"/>
    <w:rsid w:val="00C34B83"/>
    <w:rsid w:val="00C36772"/>
    <w:rsid w:val="00C36C81"/>
    <w:rsid w:val="00C419B4"/>
    <w:rsid w:val="00C424C5"/>
    <w:rsid w:val="00C42C58"/>
    <w:rsid w:val="00C441BE"/>
    <w:rsid w:val="00C45A11"/>
    <w:rsid w:val="00C4787C"/>
    <w:rsid w:val="00C5015B"/>
    <w:rsid w:val="00C512D6"/>
    <w:rsid w:val="00C52FD6"/>
    <w:rsid w:val="00C545A0"/>
    <w:rsid w:val="00C57483"/>
    <w:rsid w:val="00C634C1"/>
    <w:rsid w:val="00C66231"/>
    <w:rsid w:val="00C7162F"/>
    <w:rsid w:val="00C73BB2"/>
    <w:rsid w:val="00C745E1"/>
    <w:rsid w:val="00C7462D"/>
    <w:rsid w:val="00C77559"/>
    <w:rsid w:val="00C80471"/>
    <w:rsid w:val="00C807CF"/>
    <w:rsid w:val="00C8414E"/>
    <w:rsid w:val="00C90421"/>
    <w:rsid w:val="00C920BB"/>
    <w:rsid w:val="00C9359E"/>
    <w:rsid w:val="00C945BC"/>
    <w:rsid w:val="00C94AC5"/>
    <w:rsid w:val="00C9623A"/>
    <w:rsid w:val="00CA1C26"/>
    <w:rsid w:val="00CA489B"/>
    <w:rsid w:val="00CA53F8"/>
    <w:rsid w:val="00CA6CC7"/>
    <w:rsid w:val="00CA7E1E"/>
    <w:rsid w:val="00CB01BC"/>
    <w:rsid w:val="00CB163C"/>
    <w:rsid w:val="00CB2DA3"/>
    <w:rsid w:val="00CB3DDB"/>
    <w:rsid w:val="00CB4795"/>
    <w:rsid w:val="00CC1BF8"/>
    <w:rsid w:val="00CC2982"/>
    <w:rsid w:val="00CC3129"/>
    <w:rsid w:val="00CC3C40"/>
    <w:rsid w:val="00CC605E"/>
    <w:rsid w:val="00CC6E60"/>
    <w:rsid w:val="00CC75DD"/>
    <w:rsid w:val="00CD1A34"/>
    <w:rsid w:val="00CD1EFE"/>
    <w:rsid w:val="00CD27E3"/>
    <w:rsid w:val="00CD3A81"/>
    <w:rsid w:val="00CD3F13"/>
    <w:rsid w:val="00CD4793"/>
    <w:rsid w:val="00CD61D0"/>
    <w:rsid w:val="00CE0D9A"/>
    <w:rsid w:val="00CE10B3"/>
    <w:rsid w:val="00CE2836"/>
    <w:rsid w:val="00CE5BEA"/>
    <w:rsid w:val="00CE6C54"/>
    <w:rsid w:val="00CE6FB4"/>
    <w:rsid w:val="00CF08C2"/>
    <w:rsid w:val="00CF2582"/>
    <w:rsid w:val="00CF2986"/>
    <w:rsid w:val="00CF2D6B"/>
    <w:rsid w:val="00CF45D1"/>
    <w:rsid w:val="00CF498D"/>
    <w:rsid w:val="00CF5497"/>
    <w:rsid w:val="00CF76D3"/>
    <w:rsid w:val="00D001D1"/>
    <w:rsid w:val="00D00A60"/>
    <w:rsid w:val="00D031FA"/>
    <w:rsid w:val="00D042DA"/>
    <w:rsid w:val="00D066C5"/>
    <w:rsid w:val="00D07EF7"/>
    <w:rsid w:val="00D108C0"/>
    <w:rsid w:val="00D15C42"/>
    <w:rsid w:val="00D1762E"/>
    <w:rsid w:val="00D221D6"/>
    <w:rsid w:val="00D22B12"/>
    <w:rsid w:val="00D2326D"/>
    <w:rsid w:val="00D257AC"/>
    <w:rsid w:val="00D26027"/>
    <w:rsid w:val="00D27091"/>
    <w:rsid w:val="00D27300"/>
    <w:rsid w:val="00D3179C"/>
    <w:rsid w:val="00D31C4D"/>
    <w:rsid w:val="00D3492E"/>
    <w:rsid w:val="00D36C11"/>
    <w:rsid w:val="00D374A9"/>
    <w:rsid w:val="00D41B54"/>
    <w:rsid w:val="00D4259D"/>
    <w:rsid w:val="00D44710"/>
    <w:rsid w:val="00D4700C"/>
    <w:rsid w:val="00D479EE"/>
    <w:rsid w:val="00D52801"/>
    <w:rsid w:val="00D5300C"/>
    <w:rsid w:val="00D55B9C"/>
    <w:rsid w:val="00D5676B"/>
    <w:rsid w:val="00D57066"/>
    <w:rsid w:val="00D61FAE"/>
    <w:rsid w:val="00D62387"/>
    <w:rsid w:val="00D67510"/>
    <w:rsid w:val="00D7326A"/>
    <w:rsid w:val="00D7478D"/>
    <w:rsid w:val="00D75FC2"/>
    <w:rsid w:val="00D76FBD"/>
    <w:rsid w:val="00D80D9F"/>
    <w:rsid w:val="00D83510"/>
    <w:rsid w:val="00D84BC7"/>
    <w:rsid w:val="00D8707B"/>
    <w:rsid w:val="00D871A5"/>
    <w:rsid w:val="00D87A7E"/>
    <w:rsid w:val="00D920A6"/>
    <w:rsid w:val="00D9328F"/>
    <w:rsid w:val="00D94FAB"/>
    <w:rsid w:val="00D95A65"/>
    <w:rsid w:val="00D97C4B"/>
    <w:rsid w:val="00DA0222"/>
    <w:rsid w:val="00DA030E"/>
    <w:rsid w:val="00DA05AE"/>
    <w:rsid w:val="00DA531F"/>
    <w:rsid w:val="00DB34C3"/>
    <w:rsid w:val="00DB3C98"/>
    <w:rsid w:val="00DC0419"/>
    <w:rsid w:val="00DC0591"/>
    <w:rsid w:val="00DC1787"/>
    <w:rsid w:val="00DC26D9"/>
    <w:rsid w:val="00DC39A2"/>
    <w:rsid w:val="00DC48EB"/>
    <w:rsid w:val="00DC4A1D"/>
    <w:rsid w:val="00DC7604"/>
    <w:rsid w:val="00DD207B"/>
    <w:rsid w:val="00DD2EB9"/>
    <w:rsid w:val="00DD6609"/>
    <w:rsid w:val="00DD6BA0"/>
    <w:rsid w:val="00DE13C4"/>
    <w:rsid w:val="00DE7D62"/>
    <w:rsid w:val="00DF3D1C"/>
    <w:rsid w:val="00DF3F1E"/>
    <w:rsid w:val="00DF5111"/>
    <w:rsid w:val="00DF7278"/>
    <w:rsid w:val="00DF784B"/>
    <w:rsid w:val="00E0286B"/>
    <w:rsid w:val="00E16070"/>
    <w:rsid w:val="00E16493"/>
    <w:rsid w:val="00E173B3"/>
    <w:rsid w:val="00E223DA"/>
    <w:rsid w:val="00E22A24"/>
    <w:rsid w:val="00E2610E"/>
    <w:rsid w:val="00E267DC"/>
    <w:rsid w:val="00E26A26"/>
    <w:rsid w:val="00E27A69"/>
    <w:rsid w:val="00E31D9D"/>
    <w:rsid w:val="00E3245A"/>
    <w:rsid w:val="00E418F5"/>
    <w:rsid w:val="00E41A09"/>
    <w:rsid w:val="00E43106"/>
    <w:rsid w:val="00E45753"/>
    <w:rsid w:val="00E46711"/>
    <w:rsid w:val="00E53E91"/>
    <w:rsid w:val="00E54269"/>
    <w:rsid w:val="00E560AD"/>
    <w:rsid w:val="00E565C7"/>
    <w:rsid w:val="00E56C25"/>
    <w:rsid w:val="00E60075"/>
    <w:rsid w:val="00E6036C"/>
    <w:rsid w:val="00E60525"/>
    <w:rsid w:val="00E60FE7"/>
    <w:rsid w:val="00E618D5"/>
    <w:rsid w:val="00E62C7F"/>
    <w:rsid w:val="00E63363"/>
    <w:rsid w:val="00E6588C"/>
    <w:rsid w:val="00E65C14"/>
    <w:rsid w:val="00E67758"/>
    <w:rsid w:val="00E72879"/>
    <w:rsid w:val="00E72C78"/>
    <w:rsid w:val="00E749AE"/>
    <w:rsid w:val="00E7559A"/>
    <w:rsid w:val="00E76E6E"/>
    <w:rsid w:val="00E7754E"/>
    <w:rsid w:val="00E86373"/>
    <w:rsid w:val="00E8703E"/>
    <w:rsid w:val="00E9190E"/>
    <w:rsid w:val="00E93803"/>
    <w:rsid w:val="00E946A0"/>
    <w:rsid w:val="00EA0296"/>
    <w:rsid w:val="00EA03BB"/>
    <w:rsid w:val="00EA0B67"/>
    <w:rsid w:val="00EA0C17"/>
    <w:rsid w:val="00EA3693"/>
    <w:rsid w:val="00EA37E6"/>
    <w:rsid w:val="00EA44C5"/>
    <w:rsid w:val="00EA45D5"/>
    <w:rsid w:val="00EA49C8"/>
    <w:rsid w:val="00EA74B5"/>
    <w:rsid w:val="00EA7C70"/>
    <w:rsid w:val="00EB12EB"/>
    <w:rsid w:val="00EB22B0"/>
    <w:rsid w:val="00EB4655"/>
    <w:rsid w:val="00EB4AAC"/>
    <w:rsid w:val="00EB61D6"/>
    <w:rsid w:val="00EB647D"/>
    <w:rsid w:val="00EB6D24"/>
    <w:rsid w:val="00EB782B"/>
    <w:rsid w:val="00EC15E4"/>
    <w:rsid w:val="00EC1E30"/>
    <w:rsid w:val="00EC238E"/>
    <w:rsid w:val="00EC26FF"/>
    <w:rsid w:val="00EC2B02"/>
    <w:rsid w:val="00EC3019"/>
    <w:rsid w:val="00EC3F22"/>
    <w:rsid w:val="00ED0044"/>
    <w:rsid w:val="00ED1388"/>
    <w:rsid w:val="00ED34EC"/>
    <w:rsid w:val="00ED36B5"/>
    <w:rsid w:val="00ED491F"/>
    <w:rsid w:val="00EE360E"/>
    <w:rsid w:val="00EE5F60"/>
    <w:rsid w:val="00EE66B9"/>
    <w:rsid w:val="00EE70A8"/>
    <w:rsid w:val="00EF12C5"/>
    <w:rsid w:val="00F016B8"/>
    <w:rsid w:val="00F02F14"/>
    <w:rsid w:val="00F03CC8"/>
    <w:rsid w:val="00F05FDA"/>
    <w:rsid w:val="00F07568"/>
    <w:rsid w:val="00F07B41"/>
    <w:rsid w:val="00F07C2D"/>
    <w:rsid w:val="00F10E78"/>
    <w:rsid w:val="00F10E87"/>
    <w:rsid w:val="00F12253"/>
    <w:rsid w:val="00F12958"/>
    <w:rsid w:val="00F143C7"/>
    <w:rsid w:val="00F20789"/>
    <w:rsid w:val="00F21CD9"/>
    <w:rsid w:val="00F2358F"/>
    <w:rsid w:val="00F241C9"/>
    <w:rsid w:val="00F2617A"/>
    <w:rsid w:val="00F305C3"/>
    <w:rsid w:val="00F308FF"/>
    <w:rsid w:val="00F33858"/>
    <w:rsid w:val="00F3532E"/>
    <w:rsid w:val="00F355C2"/>
    <w:rsid w:val="00F36D38"/>
    <w:rsid w:val="00F37F20"/>
    <w:rsid w:val="00F41D88"/>
    <w:rsid w:val="00F43401"/>
    <w:rsid w:val="00F43553"/>
    <w:rsid w:val="00F4386A"/>
    <w:rsid w:val="00F44637"/>
    <w:rsid w:val="00F4480D"/>
    <w:rsid w:val="00F457A9"/>
    <w:rsid w:val="00F45C36"/>
    <w:rsid w:val="00F501DA"/>
    <w:rsid w:val="00F50E4A"/>
    <w:rsid w:val="00F512F8"/>
    <w:rsid w:val="00F52488"/>
    <w:rsid w:val="00F544D9"/>
    <w:rsid w:val="00F55F78"/>
    <w:rsid w:val="00F56D3D"/>
    <w:rsid w:val="00F575D7"/>
    <w:rsid w:val="00F60292"/>
    <w:rsid w:val="00F60C57"/>
    <w:rsid w:val="00F64807"/>
    <w:rsid w:val="00F65277"/>
    <w:rsid w:val="00F6568B"/>
    <w:rsid w:val="00F65895"/>
    <w:rsid w:val="00F65A7F"/>
    <w:rsid w:val="00F663CD"/>
    <w:rsid w:val="00F66B85"/>
    <w:rsid w:val="00F67412"/>
    <w:rsid w:val="00F7333A"/>
    <w:rsid w:val="00F74504"/>
    <w:rsid w:val="00F80E8F"/>
    <w:rsid w:val="00F814D5"/>
    <w:rsid w:val="00F830CE"/>
    <w:rsid w:val="00F8350B"/>
    <w:rsid w:val="00F83C42"/>
    <w:rsid w:val="00F871F7"/>
    <w:rsid w:val="00F87643"/>
    <w:rsid w:val="00F92CB6"/>
    <w:rsid w:val="00F939BB"/>
    <w:rsid w:val="00F942C8"/>
    <w:rsid w:val="00F950CA"/>
    <w:rsid w:val="00FA0A05"/>
    <w:rsid w:val="00FA0B8F"/>
    <w:rsid w:val="00FA189D"/>
    <w:rsid w:val="00FA3204"/>
    <w:rsid w:val="00FA3976"/>
    <w:rsid w:val="00FA7E71"/>
    <w:rsid w:val="00FB0524"/>
    <w:rsid w:val="00FB2878"/>
    <w:rsid w:val="00FB6BA0"/>
    <w:rsid w:val="00FB75ED"/>
    <w:rsid w:val="00FC349F"/>
    <w:rsid w:val="00FC42DA"/>
    <w:rsid w:val="00FC509D"/>
    <w:rsid w:val="00FC714C"/>
    <w:rsid w:val="00FD11CF"/>
    <w:rsid w:val="00FD127B"/>
    <w:rsid w:val="00FD275D"/>
    <w:rsid w:val="00FD2E7A"/>
    <w:rsid w:val="00FD6A1F"/>
    <w:rsid w:val="00FD6A91"/>
    <w:rsid w:val="00FE06D2"/>
    <w:rsid w:val="00FE12D4"/>
    <w:rsid w:val="00FE17B4"/>
    <w:rsid w:val="00FE22BE"/>
    <w:rsid w:val="00FE28A3"/>
    <w:rsid w:val="00FE29C6"/>
    <w:rsid w:val="00FE2A44"/>
    <w:rsid w:val="00FE2DDB"/>
    <w:rsid w:val="00FE662D"/>
    <w:rsid w:val="00FF02DE"/>
    <w:rsid w:val="00FF1FA1"/>
    <w:rsid w:val="00FF29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D25A1"/>
  <w15:docId w15:val="{B1200462-CAA1-44F4-A717-20C3DCA2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F291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29754E"/>
    <w:pPr>
      <w:pBdr>
        <w:bottom w:val="single" w:sz="12" w:space="1" w:color="9BBB59"/>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29754E"/>
    <w:rPr>
      <w:rFonts w:asciiTheme="minorHAnsi" w:eastAsia="Times New Roman" w:hAnsiTheme="minorHAnsi" w:cs="Times New Roman"/>
      <w:b/>
      <w:bCs/>
      <w:i w:val="0"/>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7835EE"/>
    <w:pPr>
      <w:numPr>
        <w:numId w:val="3"/>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7835EE"/>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2259AA"/>
    <w:pPr>
      <w:spacing w:before="240" w:line="276" w:lineRule="auto"/>
    </w:pPr>
    <w:rPr>
      <w:b/>
      <w:color w:val="5B9BD5" w:themeColor="accent1"/>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2259AA"/>
    <w:rPr>
      <w:rFonts w:eastAsia="Times New Roman"/>
      <w:b/>
      <w:color w:val="5B9BD5" w:themeColor="accent1"/>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5B9BD5"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5B9BD5"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9"/>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FF291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FF291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8F486F"/>
    <w:pPr>
      <w:numPr>
        <w:numId w:val="38"/>
      </w:numPr>
    </w:pPr>
  </w:style>
  <w:style w:type="character" w:customStyle="1" w:styleId="SubStandardChar">
    <w:name w:val="*SubStandard Char"/>
    <w:basedOn w:val="TableTextChar"/>
    <w:link w:val="SubStandard"/>
    <w:rsid w:val="008F486F"/>
    <w:rPr>
      <w:sz w:val="22"/>
      <w:szCs w:val="22"/>
    </w:rPr>
  </w:style>
  <w:style w:type="paragraph" w:styleId="Revision">
    <w:name w:val="Revision"/>
    <w:hidden/>
    <w:uiPriority w:val="71"/>
    <w:rsid w:val="00FD11CF"/>
    <w:rPr>
      <w:sz w:val="22"/>
      <w:szCs w:val="22"/>
    </w:rPr>
  </w:style>
  <w:style w:type="paragraph" w:customStyle="1" w:styleId="DCwithQ">
    <w:name w:val="*DC* with *Q*"/>
    <w:basedOn w:val="Q"/>
    <w:qFormat/>
    <w:rsid w:val="007835EE"/>
    <w:pPr>
      <w:ind w:left="360"/>
    </w:pPr>
    <w:rPr>
      <w:color w:val="4F81BD"/>
    </w:rPr>
  </w:style>
  <w:style w:type="paragraph" w:customStyle="1" w:styleId="DCwithSA">
    <w:name w:val="*DC* with *SA*"/>
    <w:basedOn w:val="SA"/>
    <w:qFormat/>
    <w:rsid w:val="007835EE"/>
    <w:rPr>
      <w:color w:val="4F81BD"/>
    </w:rPr>
  </w:style>
  <w:style w:type="paragraph" w:customStyle="1" w:styleId="DCwithSR">
    <w:name w:val="*DC* with *SR*"/>
    <w:basedOn w:val="SR"/>
    <w:qFormat/>
    <w:rsid w:val="007835EE"/>
    <w:pPr>
      <w:numPr>
        <w:numId w:val="40"/>
      </w:numPr>
      <w:ind w:left="720"/>
    </w:pPr>
    <w:rPr>
      <w:color w:val="4F81BD"/>
    </w:rPr>
  </w:style>
  <w:style w:type="table" w:customStyle="1" w:styleId="TableGrid1">
    <w:name w:val="Table Grid1"/>
    <w:basedOn w:val="TableNormal"/>
    <w:next w:val="TableGrid"/>
    <w:uiPriority w:val="59"/>
    <w:rsid w:val="00A27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1769">
      <w:bodyDiv w:val="1"/>
      <w:marLeft w:val="0"/>
      <w:marRight w:val="0"/>
      <w:marTop w:val="0"/>
      <w:marBottom w:val="0"/>
      <w:divBdr>
        <w:top w:val="none" w:sz="0" w:space="0" w:color="auto"/>
        <w:left w:val="none" w:sz="0" w:space="0" w:color="auto"/>
        <w:bottom w:val="none" w:sz="0" w:space="0" w:color="auto"/>
        <w:right w:val="none" w:sz="0" w:space="0" w:color="auto"/>
      </w:divBdr>
    </w:div>
    <w:div w:id="189076707">
      <w:bodyDiv w:val="1"/>
      <w:marLeft w:val="0"/>
      <w:marRight w:val="0"/>
      <w:marTop w:val="0"/>
      <w:marBottom w:val="0"/>
      <w:divBdr>
        <w:top w:val="none" w:sz="0" w:space="0" w:color="auto"/>
        <w:left w:val="none" w:sz="0" w:space="0" w:color="auto"/>
        <w:bottom w:val="none" w:sz="0" w:space="0" w:color="auto"/>
        <w:right w:val="none" w:sz="0" w:space="0" w:color="auto"/>
      </w:divBdr>
    </w:div>
    <w:div w:id="304168034">
      <w:bodyDiv w:val="1"/>
      <w:marLeft w:val="0"/>
      <w:marRight w:val="0"/>
      <w:marTop w:val="0"/>
      <w:marBottom w:val="0"/>
      <w:divBdr>
        <w:top w:val="none" w:sz="0" w:space="0" w:color="auto"/>
        <w:left w:val="none" w:sz="0" w:space="0" w:color="auto"/>
        <w:bottom w:val="none" w:sz="0" w:space="0" w:color="auto"/>
        <w:right w:val="none" w:sz="0" w:space="0" w:color="auto"/>
      </w:divBdr>
    </w:div>
    <w:div w:id="407701085">
      <w:bodyDiv w:val="1"/>
      <w:marLeft w:val="0"/>
      <w:marRight w:val="0"/>
      <w:marTop w:val="0"/>
      <w:marBottom w:val="0"/>
      <w:divBdr>
        <w:top w:val="none" w:sz="0" w:space="0" w:color="auto"/>
        <w:left w:val="none" w:sz="0" w:space="0" w:color="auto"/>
        <w:bottom w:val="none" w:sz="0" w:space="0" w:color="auto"/>
        <w:right w:val="none" w:sz="0" w:space="0" w:color="auto"/>
      </w:divBdr>
    </w:div>
    <w:div w:id="433669071">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26955197">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49113894">
      <w:bodyDiv w:val="1"/>
      <w:marLeft w:val="0"/>
      <w:marRight w:val="0"/>
      <w:marTop w:val="0"/>
      <w:marBottom w:val="0"/>
      <w:divBdr>
        <w:top w:val="none" w:sz="0" w:space="0" w:color="auto"/>
        <w:left w:val="none" w:sz="0" w:space="0" w:color="auto"/>
        <w:bottom w:val="none" w:sz="0" w:space="0" w:color="auto"/>
        <w:right w:val="none" w:sz="0" w:space="0" w:color="auto"/>
      </w:divBdr>
    </w:div>
    <w:div w:id="1116631809">
      <w:bodyDiv w:val="1"/>
      <w:marLeft w:val="0"/>
      <w:marRight w:val="0"/>
      <w:marTop w:val="0"/>
      <w:marBottom w:val="0"/>
      <w:divBdr>
        <w:top w:val="none" w:sz="0" w:space="0" w:color="auto"/>
        <w:left w:val="none" w:sz="0" w:space="0" w:color="auto"/>
        <w:bottom w:val="none" w:sz="0" w:space="0" w:color="auto"/>
        <w:right w:val="none" w:sz="0" w:space="0" w:color="auto"/>
      </w:divBdr>
    </w:div>
    <w:div w:id="1120032167">
      <w:bodyDiv w:val="1"/>
      <w:marLeft w:val="0"/>
      <w:marRight w:val="0"/>
      <w:marTop w:val="0"/>
      <w:marBottom w:val="0"/>
      <w:divBdr>
        <w:top w:val="none" w:sz="0" w:space="0" w:color="auto"/>
        <w:left w:val="none" w:sz="0" w:space="0" w:color="auto"/>
        <w:bottom w:val="none" w:sz="0" w:space="0" w:color="auto"/>
        <w:right w:val="none" w:sz="0" w:space="0" w:color="auto"/>
      </w:divBdr>
    </w:div>
    <w:div w:id="1177424978">
      <w:bodyDiv w:val="1"/>
      <w:marLeft w:val="0"/>
      <w:marRight w:val="0"/>
      <w:marTop w:val="0"/>
      <w:marBottom w:val="0"/>
      <w:divBdr>
        <w:top w:val="none" w:sz="0" w:space="0" w:color="auto"/>
        <w:left w:val="none" w:sz="0" w:space="0" w:color="auto"/>
        <w:bottom w:val="none" w:sz="0" w:space="0" w:color="auto"/>
        <w:right w:val="none" w:sz="0" w:space="0" w:color="auto"/>
      </w:divBdr>
    </w:div>
    <w:div w:id="1226066738">
      <w:bodyDiv w:val="1"/>
      <w:marLeft w:val="0"/>
      <w:marRight w:val="0"/>
      <w:marTop w:val="0"/>
      <w:marBottom w:val="0"/>
      <w:divBdr>
        <w:top w:val="none" w:sz="0" w:space="0" w:color="auto"/>
        <w:left w:val="none" w:sz="0" w:space="0" w:color="auto"/>
        <w:bottom w:val="none" w:sz="0" w:space="0" w:color="auto"/>
        <w:right w:val="none" w:sz="0" w:space="0" w:color="auto"/>
      </w:divBdr>
    </w:div>
    <w:div w:id="1233735063">
      <w:bodyDiv w:val="1"/>
      <w:marLeft w:val="0"/>
      <w:marRight w:val="0"/>
      <w:marTop w:val="0"/>
      <w:marBottom w:val="0"/>
      <w:divBdr>
        <w:top w:val="none" w:sz="0" w:space="0" w:color="auto"/>
        <w:left w:val="none" w:sz="0" w:space="0" w:color="auto"/>
        <w:bottom w:val="none" w:sz="0" w:space="0" w:color="auto"/>
        <w:right w:val="none" w:sz="0" w:space="0" w:color="auto"/>
      </w:divBdr>
    </w:div>
    <w:div w:id="1321152536">
      <w:bodyDiv w:val="1"/>
      <w:marLeft w:val="0"/>
      <w:marRight w:val="0"/>
      <w:marTop w:val="0"/>
      <w:marBottom w:val="0"/>
      <w:divBdr>
        <w:top w:val="none" w:sz="0" w:space="0" w:color="auto"/>
        <w:left w:val="none" w:sz="0" w:space="0" w:color="auto"/>
        <w:bottom w:val="none" w:sz="0" w:space="0" w:color="auto"/>
        <w:right w:val="none" w:sz="0" w:space="0" w:color="auto"/>
      </w:divBdr>
    </w:div>
    <w:div w:id="1701666966">
      <w:bodyDiv w:val="1"/>
      <w:marLeft w:val="0"/>
      <w:marRight w:val="0"/>
      <w:marTop w:val="0"/>
      <w:marBottom w:val="0"/>
      <w:divBdr>
        <w:top w:val="none" w:sz="0" w:space="0" w:color="auto"/>
        <w:left w:val="none" w:sz="0" w:space="0" w:color="auto"/>
        <w:bottom w:val="none" w:sz="0" w:space="0" w:color="auto"/>
        <w:right w:val="none" w:sz="0" w:space="0" w:color="auto"/>
      </w:divBdr>
    </w:div>
    <w:div w:id="181236265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806857">
      <w:bodyDiv w:val="1"/>
      <w:marLeft w:val="0"/>
      <w:marRight w:val="0"/>
      <w:marTop w:val="0"/>
      <w:marBottom w:val="0"/>
      <w:divBdr>
        <w:top w:val="none" w:sz="0" w:space="0" w:color="auto"/>
        <w:left w:val="none" w:sz="0" w:space="0" w:color="auto"/>
        <w:bottom w:val="none" w:sz="0" w:space="0" w:color="auto"/>
        <w:right w:val="none" w:sz="0" w:space="0" w:color="auto"/>
      </w:divBdr>
    </w:div>
    <w:div w:id="1970621192">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08751294">
      <w:bodyDiv w:val="1"/>
      <w:marLeft w:val="0"/>
      <w:marRight w:val="0"/>
      <w:marTop w:val="0"/>
      <w:marBottom w:val="0"/>
      <w:divBdr>
        <w:top w:val="none" w:sz="0" w:space="0" w:color="auto"/>
        <w:left w:val="none" w:sz="0" w:space="0" w:color="auto"/>
        <w:bottom w:val="none" w:sz="0" w:space="0" w:color="auto"/>
        <w:right w:val="none" w:sz="0" w:space="0" w:color="auto"/>
      </w:divBdr>
    </w:div>
    <w:div w:id="2011323059">
      <w:bodyDiv w:val="1"/>
      <w:marLeft w:val="0"/>
      <w:marRight w:val="0"/>
      <w:marTop w:val="0"/>
      <w:marBottom w:val="0"/>
      <w:divBdr>
        <w:top w:val="none" w:sz="0" w:space="0" w:color="auto"/>
        <w:left w:val="none" w:sz="0" w:space="0" w:color="auto"/>
        <w:bottom w:val="none" w:sz="0" w:space="0" w:color="auto"/>
        <w:right w:val="none" w:sz="0" w:space="0" w:color="auto"/>
      </w:divBdr>
    </w:div>
    <w:div w:id="2060014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DBE5-B886-41CC-AC0C-71EB0022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22584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63</cp:revision>
  <dcterms:created xsi:type="dcterms:W3CDTF">2014-09-04T21:56:00Z</dcterms:created>
  <dcterms:modified xsi:type="dcterms:W3CDTF">2014-09-13T09:18:00Z</dcterms:modified>
</cp:coreProperties>
</file>