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1119EE" w:rsidRDefault="00AF6B72" w:rsidP="00D31F4D">
            <w:pPr>
              <w:pStyle w:val="Header-banner"/>
            </w:pPr>
            <w:r w:rsidRPr="001119EE">
              <w:t>12.1.1</w:t>
            </w:r>
          </w:p>
        </w:tc>
        <w:tc>
          <w:tcPr>
            <w:tcW w:w="7380" w:type="dxa"/>
            <w:shd w:val="clear" w:color="auto" w:fill="76923C"/>
            <w:vAlign w:val="center"/>
          </w:tcPr>
          <w:p w:rsidR="00790BCC" w:rsidRPr="001119EE" w:rsidRDefault="00790BCC" w:rsidP="00D31F4D">
            <w:pPr>
              <w:pStyle w:val="Header2banner"/>
            </w:pPr>
            <w:r w:rsidRPr="001119EE">
              <w:t xml:space="preserve">Lesson </w:t>
            </w:r>
            <w:r w:rsidR="00AF6B72" w:rsidRPr="001119EE">
              <w:t>8</w:t>
            </w:r>
          </w:p>
        </w:tc>
      </w:tr>
    </w:tbl>
    <w:p w:rsidR="00790BCC" w:rsidRPr="00790BCC" w:rsidRDefault="00790BCC" w:rsidP="00D31F4D">
      <w:pPr>
        <w:pStyle w:val="Heading1"/>
      </w:pPr>
      <w:r w:rsidRPr="00790BCC">
        <w:t>Introduction</w:t>
      </w:r>
    </w:p>
    <w:p w:rsidR="001119EE" w:rsidRDefault="00444F12" w:rsidP="00AD3048">
      <w:r w:rsidRPr="0032669B">
        <w:t xml:space="preserve">In this lesson, students continue their analysis of </w:t>
      </w:r>
      <w:r w:rsidRPr="00FF3891">
        <w:rPr>
          <w:i/>
        </w:rPr>
        <w:t xml:space="preserve">The Autobiography of </w:t>
      </w:r>
      <w:r w:rsidR="006E1A5F">
        <w:rPr>
          <w:i/>
        </w:rPr>
        <w:t>Malcolm X</w:t>
      </w:r>
      <w:r w:rsidRPr="0032669B">
        <w:t xml:space="preserve">, </w:t>
      </w:r>
      <w:r w:rsidR="006A1365">
        <w:t xml:space="preserve">by </w:t>
      </w:r>
      <w:r w:rsidRPr="0032669B">
        <w:t xml:space="preserve">reading </w:t>
      </w:r>
      <w:r w:rsidR="00BB1B0E" w:rsidRPr="0032669B">
        <w:t xml:space="preserve">three brief excerpts from </w:t>
      </w:r>
      <w:r w:rsidR="00AF23A1">
        <w:t>chapter</w:t>
      </w:r>
      <w:r w:rsidRPr="0032669B">
        <w:t xml:space="preserve"> 6</w:t>
      </w:r>
      <w:r w:rsidR="00BB1B0E" w:rsidRPr="0032669B">
        <w:t xml:space="preserve"> (p</w:t>
      </w:r>
      <w:r w:rsidR="00AD3048">
        <w:t xml:space="preserve">age </w:t>
      </w:r>
      <w:r w:rsidR="00BB1B0E" w:rsidRPr="0032669B">
        <w:t>93 from “Many times since</w:t>
      </w:r>
      <w:r w:rsidR="002C6872">
        <w:t>,</w:t>
      </w:r>
      <w:r w:rsidR="00BB1B0E" w:rsidRPr="0032669B">
        <w:t xml:space="preserve"> I have thought about it” to “</w:t>
      </w:r>
      <w:r w:rsidR="002C6872">
        <w:t xml:space="preserve">when hard times would </w:t>
      </w:r>
      <w:r w:rsidR="00BB1B0E" w:rsidRPr="0032669B">
        <w:t>force me to have my own burglary ring”</w:t>
      </w:r>
      <w:r w:rsidR="00413850">
        <w:t>;</w:t>
      </w:r>
      <w:r w:rsidR="00BB1B0E" w:rsidRPr="0032669B">
        <w:t xml:space="preserve"> </w:t>
      </w:r>
      <w:r w:rsidR="00413850">
        <w:t>p</w:t>
      </w:r>
      <w:r w:rsidR="00AD3048">
        <w:t xml:space="preserve">age </w:t>
      </w:r>
      <w:r w:rsidR="00BB1B0E" w:rsidRPr="00EC34BC">
        <w:t>105</w:t>
      </w:r>
      <w:r w:rsidR="00EC34BC">
        <w:t xml:space="preserve"> from</w:t>
      </w:r>
      <w:r w:rsidR="00BB1B0E" w:rsidRPr="00EC34BC">
        <w:t xml:space="preserve"> “But the middle-Harlem narcotics force found so many ways</w:t>
      </w:r>
      <w:r w:rsidR="00F1791A">
        <w:t xml:space="preserve">” to “It becomes truly the survival of only the fittest”; and pages </w:t>
      </w:r>
      <w:r w:rsidR="00BB1B0E" w:rsidRPr="0032669B">
        <w:t>107</w:t>
      </w:r>
      <w:r w:rsidR="00F1791A">
        <w:t>–</w:t>
      </w:r>
      <w:r w:rsidR="00BB1B0E" w:rsidRPr="0032669B">
        <w:t>110 from “My brother Reginald was waiting for me” to “never bothered to ask why I was rejected”)</w:t>
      </w:r>
      <w:r w:rsidR="00F1791A">
        <w:t>. In these passages,</w:t>
      </w:r>
      <w:r w:rsidRPr="0032669B">
        <w:t xml:space="preserve"> </w:t>
      </w:r>
      <w:r w:rsidR="006E1A5F">
        <w:t>Malcolm X</w:t>
      </w:r>
      <w:r w:rsidR="00B43137">
        <w:t xml:space="preserve"> describes </w:t>
      </w:r>
      <w:r w:rsidR="001D5A37">
        <w:t xml:space="preserve">his brother’s </w:t>
      </w:r>
      <w:r w:rsidR="00B43137">
        <w:t>visit to Harlem as well</w:t>
      </w:r>
      <w:r w:rsidR="00200833">
        <w:t xml:space="preserve"> as</w:t>
      </w:r>
      <w:r w:rsidR="00B43137">
        <w:t xml:space="preserve"> how he avoids the draft by acting </w:t>
      </w:r>
      <w:r w:rsidR="00AC5EB7">
        <w:t>erratic</w:t>
      </w:r>
      <w:r w:rsidR="00645EB0">
        <w:t xml:space="preserve">ally </w:t>
      </w:r>
      <w:r w:rsidR="00AC5EB7">
        <w:t>and saying controversial things at the draft board</w:t>
      </w:r>
      <w:r w:rsidR="00B43137">
        <w:t xml:space="preserve">. Students </w:t>
      </w:r>
      <w:r w:rsidR="00BB1B0E" w:rsidRPr="0032669B">
        <w:t>determin</w:t>
      </w:r>
      <w:r w:rsidR="00ED69DA">
        <w:t>e</w:t>
      </w:r>
      <w:r w:rsidR="00BB1B0E" w:rsidRPr="0032669B">
        <w:t xml:space="preserve"> and analyz</w:t>
      </w:r>
      <w:r w:rsidR="00ED69DA">
        <w:t>e</w:t>
      </w:r>
      <w:r w:rsidR="00BB1B0E" w:rsidRPr="0032669B">
        <w:t xml:space="preserve"> central ideas in the text.</w:t>
      </w:r>
      <w:r w:rsidR="001119EE">
        <w:t xml:space="preserve"> </w:t>
      </w:r>
      <w:r w:rsidR="00BB1B0E" w:rsidRPr="0032669B">
        <w:t xml:space="preserve">Student learning is assessed via a </w:t>
      </w:r>
      <w:r w:rsidR="00FF3891">
        <w:t>Q</w:t>
      </w:r>
      <w:r w:rsidR="00BB1B0E" w:rsidRPr="0032669B">
        <w:t xml:space="preserve">uick </w:t>
      </w:r>
      <w:r w:rsidR="00FF3891">
        <w:t>W</w:t>
      </w:r>
      <w:r w:rsidR="00BB1B0E" w:rsidRPr="0032669B">
        <w:t>rite</w:t>
      </w:r>
      <w:r w:rsidR="00481308">
        <w:t xml:space="preserve"> at the end of the lesson</w:t>
      </w:r>
      <w:r w:rsidR="00BB1B0E" w:rsidRPr="0032669B">
        <w:t xml:space="preserve">: Analyze how two central ideas in this chapter interact and build on one another. </w:t>
      </w:r>
    </w:p>
    <w:p w:rsidR="00F56A75" w:rsidRDefault="00BB1B0E" w:rsidP="00AD3048">
      <w:r w:rsidRPr="0032669B">
        <w:t>For homework, student</w:t>
      </w:r>
      <w:r w:rsidR="0032669B" w:rsidRPr="0032669B">
        <w:t xml:space="preserve">s read </w:t>
      </w:r>
      <w:r w:rsidR="00AF23A1">
        <w:t>chapter</w:t>
      </w:r>
      <w:r w:rsidR="0032669B" w:rsidRPr="0032669B">
        <w:t xml:space="preserve"> 7 of </w:t>
      </w:r>
      <w:r w:rsidR="0032669B" w:rsidRPr="0032669B">
        <w:rPr>
          <w:i/>
        </w:rPr>
        <w:t xml:space="preserve">The Autobiography of </w:t>
      </w:r>
      <w:r w:rsidR="006E1A5F">
        <w:rPr>
          <w:i/>
        </w:rPr>
        <w:t>Malcolm X</w:t>
      </w:r>
      <w:r w:rsidR="0032669B" w:rsidRPr="0032669B">
        <w:t xml:space="preserve"> and develop 2</w:t>
      </w:r>
      <w:r w:rsidR="000B1014">
        <w:t>–</w:t>
      </w:r>
      <w:r w:rsidR="0032669B" w:rsidRPr="0032669B">
        <w:t xml:space="preserve">3 </w:t>
      </w:r>
      <w:r w:rsidR="000B1014">
        <w:t xml:space="preserve">discussion </w:t>
      </w:r>
      <w:r w:rsidR="0032669B" w:rsidRPr="0032669B">
        <w:t>questions</w:t>
      </w:r>
      <w:r w:rsidR="00976584" w:rsidRPr="0032669B">
        <w:t xml:space="preserve"> focused on </w:t>
      </w:r>
      <w:r w:rsidR="00976584">
        <w:t xml:space="preserve">how </w:t>
      </w:r>
      <w:r w:rsidR="00976584" w:rsidRPr="008B783A">
        <w:t>individuals, ideas, or events interact and develop over the course of the text</w:t>
      </w:r>
      <w:r w:rsidR="0032669B" w:rsidRPr="0032669B">
        <w:t>.</w:t>
      </w:r>
    </w:p>
    <w:p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1119EE" w:rsidRDefault="00790BCC" w:rsidP="007017EB">
            <w:pPr>
              <w:pStyle w:val="TableHeaders"/>
            </w:pPr>
            <w:r w:rsidRPr="001119EE">
              <w:t>Assessed Standard(s)</w:t>
            </w:r>
          </w:p>
        </w:tc>
      </w:tr>
      <w:tr w:rsidR="00790BCC" w:rsidRPr="00790BCC">
        <w:tc>
          <w:tcPr>
            <w:tcW w:w="1329" w:type="dxa"/>
          </w:tcPr>
          <w:p w:rsidR="00790BCC" w:rsidRPr="00790BCC" w:rsidRDefault="00322991" w:rsidP="00D31F4D">
            <w:pPr>
              <w:pStyle w:val="TableText"/>
            </w:pPr>
            <w:r>
              <w:t>RI.11-12.2</w:t>
            </w:r>
          </w:p>
        </w:tc>
        <w:tc>
          <w:tcPr>
            <w:tcW w:w="8031" w:type="dxa"/>
          </w:tcPr>
          <w:p w:rsidR="00790BCC" w:rsidRPr="00790BCC" w:rsidRDefault="00322991" w:rsidP="00322991">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790BCC" w:rsidRPr="00790BCC">
        <w:tc>
          <w:tcPr>
            <w:tcW w:w="9360" w:type="dxa"/>
            <w:gridSpan w:val="2"/>
            <w:shd w:val="clear" w:color="auto" w:fill="76923C"/>
          </w:tcPr>
          <w:p w:rsidR="00790BCC" w:rsidRPr="001119EE" w:rsidRDefault="00790BCC" w:rsidP="007017EB">
            <w:pPr>
              <w:pStyle w:val="TableHeaders"/>
            </w:pPr>
            <w:r w:rsidRPr="001119EE">
              <w:t>Addressed Standard(s)</w:t>
            </w:r>
          </w:p>
        </w:tc>
      </w:tr>
      <w:tr w:rsidR="00DB5DC1" w:rsidRPr="00790BCC">
        <w:tc>
          <w:tcPr>
            <w:tcW w:w="1329" w:type="dxa"/>
          </w:tcPr>
          <w:p w:rsidR="00DB5DC1" w:rsidRDefault="00B43137" w:rsidP="007017EB">
            <w:pPr>
              <w:pStyle w:val="TableText"/>
            </w:pPr>
            <w:r>
              <w:t>W.11-12.9.b</w:t>
            </w:r>
          </w:p>
        </w:tc>
        <w:tc>
          <w:tcPr>
            <w:tcW w:w="8031" w:type="dxa"/>
          </w:tcPr>
          <w:p w:rsidR="00B43137" w:rsidRDefault="00B43137" w:rsidP="00B43137">
            <w:pPr>
              <w:pStyle w:val="TableText"/>
            </w:pPr>
            <w:r>
              <w:t>Draw evidence from literary or informational texts to support analysis, reflection, and</w:t>
            </w:r>
            <w:r w:rsidR="006E1A5F">
              <w:t xml:space="preserve"> </w:t>
            </w:r>
            <w:r>
              <w:t>research.</w:t>
            </w:r>
          </w:p>
          <w:p w:rsidR="00DB4DC8" w:rsidRDefault="00B43137">
            <w:pPr>
              <w:pStyle w:val="SubStandard"/>
            </w:pPr>
            <w:r>
              <w:t xml:space="preserve">Apply </w:t>
            </w:r>
            <w:r w:rsidRPr="001A65FE">
              <w:rPr>
                <w:rFonts w:cs="Perpetua-Italic"/>
                <w:i/>
                <w:iCs/>
              </w:rPr>
              <w:t>grades 11–12 Reading standards</w:t>
            </w:r>
            <w:r w:rsidRPr="000D33B8">
              <w:rPr>
                <w:rFonts w:ascii="Perpetua-Italic" w:hAnsi="Perpetua-Italic" w:cs="Perpetua-Italic"/>
                <w:i/>
                <w:iCs/>
              </w:rPr>
              <w:t xml:space="preserve"> </w:t>
            </w:r>
            <w: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1A65FE">
              <w:rPr>
                <w:rFonts w:cs="Perpetua-Italic"/>
                <w:i/>
                <w:iCs/>
              </w:rPr>
              <w:t>The Federalist</w:t>
            </w:r>
            <w:r>
              <w:t>, presidential addresses]”).</w:t>
            </w:r>
          </w:p>
        </w:tc>
      </w:tr>
      <w:tr w:rsidR="00790BCC" w:rsidRPr="00790BCC">
        <w:tc>
          <w:tcPr>
            <w:tcW w:w="1329" w:type="dxa"/>
          </w:tcPr>
          <w:p w:rsidR="00790BCC" w:rsidRPr="00790BCC" w:rsidRDefault="00322991" w:rsidP="007017EB">
            <w:pPr>
              <w:pStyle w:val="TableText"/>
            </w:pPr>
            <w:r>
              <w:t>L.11-12.4.b</w:t>
            </w:r>
          </w:p>
        </w:tc>
        <w:tc>
          <w:tcPr>
            <w:tcW w:w="8031" w:type="dxa"/>
          </w:tcPr>
          <w:p w:rsidR="00322991" w:rsidRPr="00CC6FFA" w:rsidRDefault="00CC6FFA" w:rsidP="00322991">
            <w:pPr>
              <w:pStyle w:val="TableText"/>
            </w:pPr>
            <w:r w:rsidRPr="00CC6FFA">
              <w:t xml:space="preserve">Determine or clarify the meaning of unknown and multiple-meaning words and phrases based on </w:t>
            </w:r>
            <w:r w:rsidR="00FD306C" w:rsidRPr="00FD306C">
              <w:rPr>
                <w:i/>
              </w:rPr>
              <w:t>grades 11–12 reading and content</w:t>
            </w:r>
            <w:r w:rsidRPr="00CC6FFA">
              <w:t xml:space="preserve">, choosing flexibly from a range of </w:t>
            </w:r>
            <w:r w:rsidRPr="00CC6FFA">
              <w:lastRenderedPageBreak/>
              <w:t>strategies.</w:t>
            </w:r>
          </w:p>
          <w:p w:rsidR="00DB4DC8" w:rsidRDefault="00CC6FFA">
            <w:pPr>
              <w:pStyle w:val="SubStandard"/>
              <w:numPr>
                <w:ilvl w:val="0"/>
                <w:numId w:val="23"/>
              </w:numPr>
            </w:pPr>
            <w:r w:rsidRPr="00CC6FFA">
              <w:t xml:space="preserve">Identify and correctly use patterns of word changes that indicate different meanings or parts of speech (e.g., </w:t>
            </w:r>
            <w:r w:rsidR="00FD306C" w:rsidRPr="00FD306C">
              <w:rPr>
                <w:i/>
              </w:rPr>
              <w:t>conceive, conception, conceivable</w:t>
            </w:r>
            <w:r w:rsidRPr="00CC6FFA">
              <w:t>).</w:t>
            </w:r>
          </w:p>
        </w:tc>
      </w:tr>
    </w:tbl>
    <w:p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1119EE" w:rsidRDefault="00790BCC" w:rsidP="007017EB">
            <w:pPr>
              <w:pStyle w:val="TableHeaders"/>
            </w:pPr>
            <w:r w:rsidRPr="001119EE">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1119EE" w:rsidRDefault="00444F12" w:rsidP="00513B8A">
            <w:pPr>
              <w:pStyle w:val="TableText"/>
            </w:pPr>
            <w:r w:rsidRPr="00D30E9A">
              <w:t xml:space="preserve">Student learning is assessed via a Quick Write at the end of the lesson. Students </w:t>
            </w:r>
            <w:r w:rsidR="00723BD9">
              <w:t>respond to</w:t>
            </w:r>
            <w:r w:rsidR="00723BD9" w:rsidRPr="00D30E9A">
              <w:t xml:space="preserve"> </w:t>
            </w:r>
            <w:r w:rsidRPr="00D30E9A">
              <w:t>the following prompt, cit</w:t>
            </w:r>
            <w:r w:rsidR="00BB0D93" w:rsidRPr="001119EE">
              <w:t>ing textual evidence to support analysis and inferences drawn from the text.</w:t>
            </w:r>
          </w:p>
          <w:p w:rsidR="00DB4DC8" w:rsidRDefault="00BB0D93">
            <w:pPr>
              <w:pStyle w:val="TableText"/>
              <w:numPr>
                <w:ilvl w:val="0"/>
                <w:numId w:val="21"/>
              </w:numPr>
            </w:pPr>
            <w:r w:rsidRPr="001119EE">
              <w:rPr>
                <w:rFonts w:eastAsia="Cambria" w:cs="Cambria"/>
              </w:rPr>
              <w:t>Analyze how two central ideas in this chapter interact and build on one another.</w:t>
            </w:r>
          </w:p>
        </w:tc>
      </w:tr>
      <w:tr w:rsidR="00790BCC" w:rsidRPr="00790BCC">
        <w:tc>
          <w:tcPr>
            <w:tcW w:w="9360" w:type="dxa"/>
            <w:shd w:val="clear" w:color="auto" w:fill="76923C"/>
          </w:tcPr>
          <w:p w:rsidR="00790BCC" w:rsidRPr="001119EE" w:rsidRDefault="00790BCC" w:rsidP="007017EB">
            <w:pPr>
              <w:pStyle w:val="TableHeaders"/>
            </w:pPr>
            <w:r w:rsidRPr="001119EE">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790BCC" w:rsidRDefault="00252BDA" w:rsidP="00D31F4D">
            <w:pPr>
              <w:pStyle w:val="BulletedList"/>
            </w:pPr>
            <w:r>
              <w:t>Identify two central ideas in the chapter (e.g.</w:t>
            </w:r>
            <w:r w:rsidR="0049081F">
              <w:t>,</w:t>
            </w:r>
            <w:r>
              <w:t xml:space="preserve"> </w:t>
            </w:r>
            <w:r w:rsidR="0049081F">
              <w:t xml:space="preserve">systemic </w:t>
            </w:r>
            <w:r>
              <w:t>oppression and racial identity)</w:t>
            </w:r>
            <w:r w:rsidR="0049081F">
              <w:t>.</w:t>
            </w:r>
          </w:p>
          <w:p w:rsidR="00DB4DC8" w:rsidRDefault="00D9502E" w:rsidP="00807C34">
            <w:pPr>
              <w:pStyle w:val="SR"/>
              <w:numPr>
                <w:ilvl w:val="0"/>
                <w:numId w:val="20"/>
              </w:numPr>
            </w:pPr>
            <w:r>
              <w:t xml:space="preserve">Analyze how the two central ideas interact and build on one another </w:t>
            </w:r>
            <w:r w:rsidR="00FF3891">
              <w:t>(e</w:t>
            </w:r>
            <w:r>
              <w:t>.g.</w:t>
            </w:r>
            <w:r w:rsidR="0049081F">
              <w:t>,</w:t>
            </w:r>
            <w:r>
              <w:t xml:space="preserve"> In this chapter </w:t>
            </w:r>
            <w:r w:rsidR="006E1A5F">
              <w:t>Malcolm X</w:t>
            </w:r>
            <w:r w:rsidR="003819F9">
              <w:t xml:space="preserve"> </w:t>
            </w:r>
            <w:r>
              <w:t xml:space="preserve">discusses the central idea of </w:t>
            </w:r>
            <w:r w:rsidR="0049081F">
              <w:t xml:space="preserve">systemic </w:t>
            </w:r>
            <w:r>
              <w:t xml:space="preserve">oppression. He writes that African Americans in Harlem were “black victims of the white man’s American social system” </w:t>
            </w:r>
            <w:r w:rsidR="0049081F">
              <w:t xml:space="preserve">(p. </w:t>
            </w:r>
            <w:r w:rsidR="00B43137">
              <w:t>93</w:t>
            </w:r>
            <w:r w:rsidR="0049081F">
              <w:t xml:space="preserve">) </w:t>
            </w:r>
            <w:r>
              <w:t xml:space="preserve">and were forced to engage in criminal activity in order to survive. </w:t>
            </w:r>
            <w:r w:rsidR="006B0864">
              <w:t>Later in the chapter h</w:t>
            </w:r>
            <w:r>
              <w:t>e develo</w:t>
            </w:r>
            <w:r w:rsidR="0032669B">
              <w:t xml:space="preserve">ps this idea with the metaphor of </w:t>
            </w:r>
            <w:r>
              <w:t>survival among animals to</w:t>
            </w:r>
            <w:r w:rsidR="00AF6B72">
              <w:t xml:space="preserve"> demonstrate the effects of oppr</w:t>
            </w:r>
            <w:r>
              <w:t xml:space="preserve">ession. </w:t>
            </w:r>
            <w:r w:rsidR="00AF6B72">
              <w:t xml:space="preserve">This idea interacts with the idea of racial identity </w:t>
            </w:r>
            <w:r w:rsidR="00B13CA8">
              <w:t xml:space="preserve">in </w:t>
            </w:r>
            <w:r w:rsidR="006E1A5F">
              <w:t>Malcolm X</w:t>
            </w:r>
            <w:r w:rsidR="00261DBC">
              <w:t>’s</w:t>
            </w:r>
            <w:r w:rsidR="00B13CA8">
              <w:t xml:space="preserve"> discussion of</w:t>
            </w:r>
            <w:r w:rsidR="00AF6B72">
              <w:t xml:space="preserve"> “Negro </w:t>
            </w:r>
            <w:r w:rsidR="002C6872">
              <w:t>‘</w:t>
            </w:r>
            <w:r w:rsidR="00AF6B72">
              <w:t>firsts</w:t>
            </w:r>
            <w:r w:rsidR="002C6872">
              <w:t>’</w:t>
            </w:r>
            <w:r w:rsidR="00AF6B72">
              <w:t>”</w:t>
            </w:r>
            <w:r w:rsidR="006B0864">
              <w:t xml:space="preserve"> (p. </w:t>
            </w:r>
            <w:r w:rsidR="00B43137">
              <w:t>109</w:t>
            </w:r>
            <w:r w:rsidR="006B0864">
              <w:t>)</w:t>
            </w:r>
            <w:r w:rsidR="00D57259">
              <w:t>,</w:t>
            </w:r>
            <w:r w:rsidR="00AF6B72">
              <w:t xml:space="preserve"> </w:t>
            </w:r>
            <w:r w:rsidR="001B4424">
              <w:t xml:space="preserve">which </w:t>
            </w:r>
            <w:r w:rsidR="006E1A5F">
              <w:t>Malcolm X</w:t>
            </w:r>
            <w:r w:rsidR="001B4424">
              <w:t xml:space="preserve"> describes as African Americans who were among the first to do a certain job</w:t>
            </w:r>
            <w:r w:rsidR="00D57259">
              <w:t xml:space="preserve">. </w:t>
            </w:r>
            <w:r w:rsidR="002F447E">
              <w:t xml:space="preserve">The concept of “Negro </w:t>
            </w:r>
            <w:r w:rsidR="00645196">
              <w:t>‘</w:t>
            </w:r>
            <w:r w:rsidR="002F447E">
              <w:t>firsts</w:t>
            </w:r>
            <w:r w:rsidR="00645196">
              <w:t>’</w:t>
            </w:r>
            <w:r w:rsidR="002F447E">
              <w:t>”</w:t>
            </w:r>
            <w:r w:rsidR="0032669B">
              <w:t xml:space="preserve"> </w:t>
            </w:r>
            <w:r w:rsidR="00B13CA8">
              <w:t xml:space="preserve">demonstrates </w:t>
            </w:r>
            <w:r w:rsidR="00AF6B72">
              <w:t xml:space="preserve">the central ideas of racial identity and </w:t>
            </w:r>
            <w:r w:rsidR="006B0864">
              <w:t xml:space="preserve">systemic </w:t>
            </w:r>
            <w:r w:rsidR="00AF6B72">
              <w:t xml:space="preserve">oppression by showing that while </w:t>
            </w:r>
            <w:r w:rsidR="00FD4594">
              <w:t xml:space="preserve">the white social system </w:t>
            </w:r>
            <w:r w:rsidR="00AF6B72">
              <w:t>forced most African Americans into poverty, during extreme times like war</w:t>
            </w:r>
            <w:r w:rsidR="0040551A">
              <w:t>,</w:t>
            </w:r>
            <w:r w:rsidR="00AF6B72">
              <w:t xml:space="preserve"> </w:t>
            </w:r>
            <w:r w:rsidR="00FD4594">
              <w:t>the same system</w:t>
            </w:r>
            <w:r w:rsidR="00AF6B72">
              <w:t xml:space="preserve"> allowed </w:t>
            </w:r>
            <w:r w:rsidR="00C01A57">
              <w:t xml:space="preserve">some </w:t>
            </w:r>
            <w:r w:rsidR="00AF6B72">
              <w:t xml:space="preserve">African Americans to attain better </w:t>
            </w:r>
            <w:r w:rsidR="00C01A57">
              <w:t>jobs</w:t>
            </w:r>
            <w:r w:rsidR="00AF6B72">
              <w:t>.</w:t>
            </w:r>
            <w:r w:rsidR="00FD4594">
              <w:t xml:space="preserve"> </w:t>
            </w:r>
            <w:r w:rsidR="002F447E">
              <w:t xml:space="preserve">Even though the attainment of these better </w:t>
            </w:r>
            <w:r w:rsidR="00C01A57">
              <w:t>jobs</w:t>
            </w:r>
            <w:r w:rsidR="002F447E">
              <w:t xml:space="preserve"> seem</w:t>
            </w:r>
            <w:r w:rsidR="00C01A57">
              <w:t>s</w:t>
            </w:r>
            <w:r w:rsidR="002F447E">
              <w:t xml:space="preserve"> positive, </w:t>
            </w:r>
            <w:r w:rsidR="006E1A5F">
              <w:t>Malcolm X</w:t>
            </w:r>
            <w:r w:rsidR="002F447E">
              <w:t xml:space="preserve"> argues that the creation of “Negro </w:t>
            </w:r>
            <w:r w:rsidR="00C01A57">
              <w:t>‘</w:t>
            </w:r>
            <w:r w:rsidR="002F447E">
              <w:t>firsts</w:t>
            </w:r>
            <w:r w:rsidR="00C01A57">
              <w:t>’</w:t>
            </w:r>
            <w:r w:rsidR="002F447E">
              <w:t xml:space="preserve">” actually helped to reinforce a negative racial identity for African Americans. </w:t>
            </w:r>
            <w:r w:rsidR="006E1A5F">
              <w:t>Malcolm X</w:t>
            </w:r>
            <w:r w:rsidR="00FD4594">
              <w:t xml:space="preserve"> argues that those African Americans who became “Negro </w:t>
            </w:r>
            <w:r w:rsidR="00807C34">
              <w:t>‘</w:t>
            </w:r>
            <w:r w:rsidR="00FD4594">
              <w:t>firsts</w:t>
            </w:r>
            <w:r w:rsidR="00807C34">
              <w:t>’</w:t>
            </w:r>
            <w:r w:rsidR="00FD4594">
              <w:t>”</w:t>
            </w:r>
            <w:r w:rsidR="002F447E">
              <w:t xml:space="preserve"> (p.</w:t>
            </w:r>
            <w:r w:rsidR="00CB50E8">
              <w:t xml:space="preserve"> </w:t>
            </w:r>
            <w:r w:rsidR="002F447E">
              <w:t>109)</w:t>
            </w:r>
            <w:r w:rsidR="00FD4594">
              <w:t xml:space="preserve"> </w:t>
            </w:r>
            <w:r w:rsidR="002F447E">
              <w:t>were</w:t>
            </w:r>
            <w:r w:rsidR="00FD4594">
              <w:t xml:space="preserve"> just like </w:t>
            </w:r>
            <w:r w:rsidR="00C224A5">
              <w:t xml:space="preserve">the </w:t>
            </w:r>
            <w:r w:rsidR="00FD4594">
              <w:t>“</w:t>
            </w:r>
            <w:r w:rsidR="00C224A5">
              <w:t>‘</w:t>
            </w:r>
            <w:r w:rsidR="00FD4594">
              <w:t>upper-class’ Negroes”</w:t>
            </w:r>
            <w:r w:rsidR="002F447E">
              <w:t xml:space="preserve"> (p.</w:t>
            </w:r>
            <w:r w:rsidR="00CB50E8">
              <w:t xml:space="preserve"> </w:t>
            </w:r>
            <w:r w:rsidR="002F447E">
              <w:t>109)</w:t>
            </w:r>
            <w:r w:rsidR="00FD4594">
              <w:t xml:space="preserve"> </w:t>
            </w:r>
            <w:r w:rsidR="00CB50E8">
              <w:t>of his time</w:t>
            </w:r>
            <w:r w:rsidR="00FD4594">
              <w:t xml:space="preserve"> who are “so busy trying to impress on the white man that they are ‘different from those others’ that they can’t see they are only helping the white man to keep his low opinion of </w:t>
            </w:r>
            <w:r w:rsidR="00FD4594" w:rsidRPr="003012FF">
              <w:rPr>
                <w:i/>
              </w:rPr>
              <w:t>all</w:t>
            </w:r>
            <w:r w:rsidR="00FD4594">
              <w:t xml:space="preserve"> Negroes” (p.</w:t>
            </w:r>
            <w:r w:rsidR="00CB50E8">
              <w:t xml:space="preserve"> </w:t>
            </w:r>
            <w:r w:rsidR="00FD4594">
              <w:t xml:space="preserve">109). </w:t>
            </w:r>
            <w:r w:rsidR="00943E91">
              <w:t>Therefore,</w:t>
            </w:r>
            <w:r w:rsidR="00FD4594">
              <w:t xml:space="preserve"> </w:t>
            </w:r>
            <w:r w:rsidR="002F447E">
              <w:t xml:space="preserve">the effects of </w:t>
            </w:r>
            <w:r w:rsidR="00FD4594">
              <w:t>systemic oppression can cause people to have a negative racial identity.</w:t>
            </w:r>
            <w:r w:rsidR="002F447E">
              <w:t>)</w:t>
            </w:r>
            <w:r w:rsidR="00F04B90">
              <w:t>.</w:t>
            </w:r>
          </w:p>
        </w:tc>
      </w:tr>
    </w:tbl>
    <w:p w:rsidR="00790BCC" w:rsidRPr="00790BCC" w:rsidRDefault="00790BCC" w:rsidP="000A7B15">
      <w:pPr>
        <w:pStyle w:val="Heading1"/>
        <w:pageBreakBefore/>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1119EE" w:rsidRDefault="00790BCC" w:rsidP="00D31F4D">
            <w:pPr>
              <w:pStyle w:val="TableHeaders"/>
            </w:pPr>
            <w:r w:rsidRPr="001119EE">
              <w:t>Vocabulary to provide directly (will not include extended instruction)</w:t>
            </w:r>
          </w:p>
        </w:tc>
      </w:tr>
      <w:tr w:rsidR="00790BCC" w:rsidRPr="00790BCC">
        <w:tc>
          <w:tcPr>
            <w:tcW w:w="9360" w:type="dxa"/>
          </w:tcPr>
          <w:p w:rsidR="00B63C7C" w:rsidRPr="006B0864" w:rsidRDefault="00B63C7C" w:rsidP="00B63C7C">
            <w:pPr>
              <w:pStyle w:val="BulletedList"/>
            </w:pPr>
            <w:r w:rsidRPr="006B0864">
              <w:t xml:space="preserve">archetype (n.) </w:t>
            </w:r>
            <w:r>
              <w:t>–</w:t>
            </w:r>
            <w:r w:rsidRPr="006B0864">
              <w:t xml:space="preserve"> </w:t>
            </w:r>
            <w:r w:rsidR="002A7C60" w:rsidRPr="002A7C60">
              <w:t>a constantly recurring symbol or motif in literature, painting, etc</w:t>
            </w:r>
            <w:r w:rsidR="009B01F3">
              <w:t>.</w:t>
            </w:r>
          </w:p>
          <w:p w:rsidR="00B63C7C" w:rsidRDefault="00B63C7C" w:rsidP="00B63C7C">
            <w:pPr>
              <w:pStyle w:val="BulletedList"/>
            </w:pPr>
            <w:r>
              <w:t xml:space="preserve">siphoned (v.) – </w:t>
            </w:r>
            <w:r w:rsidR="002A7C60" w:rsidRPr="002A7C60">
              <w:t xml:space="preserve">passed or drew off through or as if through a </w:t>
            </w:r>
            <w:r w:rsidR="007708D4">
              <w:t>tube</w:t>
            </w:r>
          </w:p>
          <w:p w:rsidR="00DB4DC8" w:rsidRDefault="006B0864" w:rsidP="008E2BDF">
            <w:pPr>
              <w:pStyle w:val="BulletedList"/>
            </w:pPr>
            <w:r w:rsidRPr="006B0864">
              <w:t>s</w:t>
            </w:r>
            <w:r w:rsidR="00322991" w:rsidRPr="006B0864">
              <w:t>piel</w:t>
            </w:r>
            <w:r w:rsidR="0032669B" w:rsidRPr="006B0864">
              <w:t xml:space="preserve"> (</w:t>
            </w:r>
            <w:r w:rsidR="009219EC">
              <w:t>v</w:t>
            </w:r>
            <w:r w:rsidR="0032669B" w:rsidRPr="006B0864">
              <w:t xml:space="preserve">.) </w:t>
            </w:r>
            <w:r>
              <w:t>–</w:t>
            </w:r>
            <w:r w:rsidRPr="006B0864">
              <w:t xml:space="preserve"> </w:t>
            </w:r>
            <w:r w:rsidR="008E2BDF">
              <w:t xml:space="preserve">to speak </w:t>
            </w:r>
            <w:r w:rsidR="009219EC">
              <w:t>volubly or extravagantly</w:t>
            </w:r>
          </w:p>
        </w:tc>
      </w:tr>
      <w:tr w:rsidR="00790BCC" w:rsidRPr="00790BCC">
        <w:tc>
          <w:tcPr>
            <w:tcW w:w="9360" w:type="dxa"/>
            <w:shd w:val="clear" w:color="auto" w:fill="76923C"/>
          </w:tcPr>
          <w:p w:rsidR="00790BCC" w:rsidRPr="001119EE" w:rsidRDefault="00790BCC" w:rsidP="00D31F4D">
            <w:pPr>
              <w:pStyle w:val="TableHeaders"/>
            </w:pPr>
            <w:r w:rsidRPr="001119EE">
              <w:t>Vocabulary to teach (may include direct word work and/or questions)</w:t>
            </w:r>
          </w:p>
        </w:tc>
      </w:tr>
      <w:tr w:rsidR="00790BCC" w:rsidRPr="00790BCC">
        <w:tc>
          <w:tcPr>
            <w:tcW w:w="9360" w:type="dxa"/>
          </w:tcPr>
          <w:p w:rsidR="009078C9" w:rsidRDefault="009078C9" w:rsidP="00DB4544">
            <w:pPr>
              <w:pStyle w:val="BulletedList"/>
            </w:pPr>
            <w:r>
              <w:t>vinegary</w:t>
            </w:r>
            <w:r w:rsidR="00682C68">
              <w:t xml:space="preserve"> (adj.)</w:t>
            </w:r>
            <w:r>
              <w:t xml:space="preserve"> – having a disagreeable character or manner</w:t>
            </w:r>
          </w:p>
          <w:p w:rsidR="00790BCC" w:rsidRPr="00790BCC" w:rsidRDefault="00A564ED" w:rsidP="00DB4544">
            <w:pPr>
              <w:pStyle w:val="BulletedList"/>
            </w:pPr>
            <w:r>
              <w:t>h</w:t>
            </w:r>
            <w:r w:rsidR="009078C9">
              <w:t>edged</w:t>
            </w:r>
            <w:r w:rsidR="00682C68">
              <w:t xml:space="preserve"> (v.)</w:t>
            </w:r>
            <w:r w:rsidR="009078C9">
              <w:t xml:space="preserve"> – avoided giving a </w:t>
            </w:r>
            <w:r w:rsidR="00046D43">
              <w:t xml:space="preserve">promise or </w:t>
            </w:r>
            <w:r w:rsidR="009078C9">
              <w:t>direct answer</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1119EE" w:rsidRDefault="00790BCC" w:rsidP="00D31F4D">
            <w:pPr>
              <w:pStyle w:val="TableHeaders"/>
            </w:pPr>
            <w:r w:rsidRPr="001119EE">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Default="00F56A75" w:rsidP="0032669B">
            <w:pPr>
              <w:pStyle w:val="BulletedList"/>
            </w:pPr>
            <w:r>
              <w:t>p</w:t>
            </w:r>
            <w:r w:rsidR="0032669B">
              <w:t xml:space="preserve">rospective (adj.) </w:t>
            </w:r>
            <w:r w:rsidR="00A564ED">
              <w:t xml:space="preserve">– </w:t>
            </w:r>
            <w:r w:rsidR="0032669B">
              <w:t xml:space="preserve">likely to be </w:t>
            </w:r>
            <w:r w:rsidR="00046D43">
              <w:t xml:space="preserve">or become </w:t>
            </w:r>
            <w:r w:rsidR="003156F9">
              <w:t xml:space="preserve">something </w:t>
            </w:r>
            <w:r w:rsidR="00046D43">
              <w:t xml:space="preserve">specified </w:t>
            </w:r>
            <w:r w:rsidR="003156F9">
              <w:t>in the future</w:t>
            </w:r>
          </w:p>
          <w:p w:rsidR="003F2DD0" w:rsidRPr="00790BCC" w:rsidRDefault="00CE18A6" w:rsidP="003156F9">
            <w:pPr>
              <w:pStyle w:val="BulletedList"/>
            </w:pPr>
            <w:r>
              <w:t>s</w:t>
            </w:r>
            <w:r w:rsidR="003F2DD0">
              <w:t xml:space="preserve">mug (adj.) – </w:t>
            </w:r>
            <w:r w:rsidR="003156F9">
              <w:rPr>
                <w:rStyle w:val="deftext"/>
              </w:rPr>
              <w:t>having or showing the annoying quality of people who feel very pleased or satisfied with their abilities, achievements, etc.</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1119EE" w:rsidRDefault="00790BCC" w:rsidP="00D31F4D">
            <w:pPr>
              <w:pStyle w:val="TableHeaders"/>
            </w:pPr>
            <w:r w:rsidRPr="001119EE">
              <w:t>Student-Facing Agenda</w:t>
            </w:r>
          </w:p>
        </w:tc>
        <w:tc>
          <w:tcPr>
            <w:tcW w:w="1705" w:type="dxa"/>
            <w:tcBorders>
              <w:bottom w:val="single" w:sz="4" w:space="0" w:color="auto"/>
            </w:tcBorders>
            <w:shd w:val="clear" w:color="auto" w:fill="76923C"/>
          </w:tcPr>
          <w:p w:rsidR="00790BCC" w:rsidRPr="001119EE" w:rsidRDefault="00790BCC" w:rsidP="00D31F4D">
            <w:pPr>
              <w:pStyle w:val="TableHeaders"/>
            </w:pPr>
            <w:r w:rsidRPr="001119EE">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BB1B0E" w:rsidP="00D31F4D">
            <w:pPr>
              <w:pStyle w:val="BulletedList"/>
            </w:pPr>
            <w:r>
              <w:t xml:space="preserve">Standards: RI.11-12.2, </w:t>
            </w:r>
            <w:r w:rsidR="006F3A4F">
              <w:t xml:space="preserve">W.11-12.9.b, </w:t>
            </w:r>
            <w:r>
              <w:t>L.11-12.4.b</w:t>
            </w:r>
          </w:p>
          <w:p w:rsidR="00790BCC" w:rsidRPr="00790BCC" w:rsidRDefault="00790BCC" w:rsidP="00D31F4D">
            <w:pPr>
              <w:pStyle w:val="BulletedList"/>
            </w:pPr>
            <w:r w:rsidRPr="00790BCC">
              <w:t xml:space="preserve">Text: </w:t>
            </w:r>
            <w:r w:rsidR="00BB1B0E" w:rsidRPr="00BB1B0E">
              <w:rPr>
                <w:i/>
              </w:rPr>
              <w:t xml:space="preserve">The Autobiography of </w:t>
            </w:r>
            <w:r w:rsidR="006E1A5F">
              <w:rPr>
                <w:i/>
              </w:rPr>
              <w:t>Malcolm X</w:t>
            </w:r>
            <w:r w:rsidR="007F0ADB">
              <w:t xml:space="preserve"> as told to Alex Haley, </w:t>
            </w:r>
            <w:r w:rsidR="000A7B15">
              <w:t>C</w:t>
            </w:r>
            <w:r w:rsidR="00C224A5">
              <w:t xml:space="preserve">hapter 6, </w:t>
            </w:r>
            <w:r w:rsidR="007F0ADB">
              <w:t>pages 97, 105</w:t>
            </w:r>
            <w:r w:rsidR="00682C68">
              <w:t xml:space="preserve">, </w:t>
            </w:r>
            <w:r w:rsidR="00C224A5">
              <w:t xml:space="preserve">and </w:t>
            </w:r>
            <w:r w:rsidR="00682C68">
              <w:t>107</w:t>
            </w:r>
            <w:r w:rsidR="007F0ADB">
              <w:t>–110</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AF6B72" w:rsidP="00D31F4D">
            <w:pPr>
              <w:pStyle w:val="NumberedList"/>
            </w:pPr>
            <w:r>
              <w:t>Reading and Discussion</w:t>
            </w:r>
          </w:p>
          <w:p w:rsidR="00790BCC" w:rsidRPr="00790BCC" w:rsidRDefault="00AF6B72" w:rsidP="00D31F4D">
            <w:pPr>
              <w:pStyle w:val="NumberedList"/>
            </w:pPr>
            <w:r>
              <w:t>Quick Write</w:t>
            </w:r>
          </w:p>
          <w:p w:rsidR="00790BCC" w:rsidRPr="00790BCC" w:rsidRDefault="00AF6B72" w:rsidP="00AF6B72">
            <w:pPr>
              <w:pStyle w:val="NumberedList"/>
            </w:pPr>
            <w:r>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EF7808" w:rsidP="00D31F4D">
            <w:pPr>
              <w:pStyle w:val="NumberedList"/>
              <w:numPr>
                <w:ilvl w:val="0"/>
                <w:numId w:val="13"/>
              </w:numPr>
            </w:pPr>
            <w:r>
              <w:t>20</w:t>
            </w:r>
            <w:r w:rsidR="00790BCC" w:rsidRPr="00790BCC">
              <w:t>%</w:t>
            </w:r>
          </w:p>
          <w:p w:rsidR="00790BCC" w:rsidRPr="00790BCC" w:rsidRDefault="00EF7808" w:rsidP="00D31F4D">
            <w:pPr>
              <w:pStyle w:val="NumberedList"/>
              <w:numPr>
                <w:ilvl w:val="0"/>
                <w:numId w:val="13"/>
              </w:numPr>
            </w:pPr>
            <w:r>
              <w:t>55</w:t>
            </w:r>
            <w:r w:rsidR="00790BCC" w:rsidRPr="00790BCC">
              <w:t>%</w:t>
            </w:r>
          </w:p>
          <w:p w:rsidR="00790BCC" w:rsidRPr="00790BCC" w:rsidRDefault="00AF6B72" w:rsidP="00D31F4D">
            <w:pPr>
              <w:pStyle w:val="NumberedList"/>
              <w:numPr>
                <w:ilvl w:val="0"/>
                <w:numId w:val="13"/>
              </w:numPr>
            </w:pPr>
            <w:r>
              <w:t>15</w:t>
            </w:r>
            <w:r w:rsidR="00790BCC" w:rsidRPr="00790BCC">
              <w:t>%</w:t>
            </w:r>
          </w:p>
          <w:p w:rsidR="00790BCC" w:rsidRPr="00790BCC" w:rsidRDefault="00AF6B72" w:rsidP="00AF6B72">
            <w:pPr>
              <w:pStyle w:val="NumberedList"/>
              <w:numPr>
                <w:ilvl w:val="0"/>
                <w:numId w:val="13"/>
              </w:numPr>
            </w:pPr>
            <w:r>
              <w:t>5</w:t>
            </w:r>
            <w:r w:rsidR="00790BCC" w:rsidRPr="00790BCC">
              <w:t>%</w:t>
            </w:r>
          </w:p>
        </w:tc>
      </w:tr>
    </w:tbl>
    <w:p w:rsidR="00790BCC" w:rsidRPr="00790BCC" w:rsidRDefault="00790BCC" w:rsidP="00D31F4D">
      <w:pPr>
        <w:pStyle w:val="Heading1"/>
      </w:pPr>
      <w:r w:rsidRPr="00790BCC">
        <w:lastRenderedPageBreak/>
        <w:t>Materials</w:t>
      </w:r>
    </w:p>
    <w:p w:rsidR="00C5264E" w:rsidRDefault="00C5264E" w:rsidP="00D31F4D">
      <w:pPr>
        <w:pStyle w:val="BulletedList"/>
      </w:pPr>
      <w:r>
        <w:t>Student copies of the Central Ideas Tracking Tool (refer to 12.1.1 Lesson 4) (optional)</w:t>
      </w:r>
      <w:r w:rsidR="005B4B3C" w:rsidRPr="005B4B3C">
        <w:t xml:space="preserve"> </w:t>
      </w:r>
      <w:r w:rsidR="005B4B3C">
        <w:t>)—students may need additional blank copies</w:t>
      </w:r>
    </w:p>
    <w:p w:rsidR="00790BCC" w:rsidRPr="00790BCC" w:rsidRDefault="007F0ADB" w:rsidP="00D31F4D">
      <w:pPr>
        <w:pStyle w:val="BulletedList"/>
      </w:pPr>
      <w:r>
        <w:t>Student copies of the Short Response Rubric and Checklist (refer to 12.1.1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1119EE" w:rsidRDefault="00D31F4D" w:rsidP="009450B7">
            <w:pPr>
              <w:pStyle w:val="TableHeaders"/>
              <w:rPr>
                <w:sz w:val="20"/>
                <w:szCs w:val="20"/>
              </w:rPr>
            </w:pPr>
            <w:r w:rsidRPr="001119EE">
              <w:rPr>
                <w:szCs w:val="20"/>
              </w:rPr>
              <w:t>How to Use the Learning Sequence</w:t>
            </w:r>
          </w:p>
        </w:tc>
      </w:tr>
      <w:tr w:rsidR="00D31F4D" w:rsidRPr="00D31F4D">
        <w:tc>
          <w:tcPr>
            <w:tcW w:w="894" w:type="dxa"/>
            <w:shd w:val="clear" w:color="auto" w:fill="76923C"/>
          </w:tcPr>
          <w:p w:rsidR="00D31F4D" w:rsidRPr="001119EE" w:rsidRDefault="00D31F4D" w:rsidP="00D31F4D">
            <w:pPr>
              <w:pStyle w:val="TableHeaders"/>
              <w:rPr>
                <w:szCs w:val="20"/>
              </w:rPr>
            </w:pPr>
            <w:r w:rsidRPr="001119EE">
              <w:rPr>
                <w:szCs w:val="20"/>
              </w:rPr>
              <w:t>Symbol</w:t>
            </w:r>
          </w:p>
        </w:tc>
        <w:tc>
          <w:tcPr>
            <w:tcW w:w="8466" w:type="dxa"/>
            <w:shd w:val="clear" w:color="auto" w:fill="76923C"/>
          </w:tcPr>
          <w:p w:rsidR="00D31F4D" w:rsidRPr="001119EE" w:rsidRDefault="00D31F4D" w:rsidP="00D31F4D">
            <w:pPr>
              <w:pStyle w:val="TableHeaders"/>
              <w:rPr>
                <w:szCs w:val="20"/>
              </w:rPr>
            </w:pPr>
            <w:r w:rsidRPr="001119EE">
              <w:rPr>
                <w:szCs w:val="20"/>
              </w:rPr>
              <w:t>Type of Text &amp; Interpretation of the Symbol</w:t>
            </w:r>
          </w:p>
        </w:tc>
      </w:tr>
      <w:tr w:rsidR="00D31F4D" w:rsidRPr="00D31F4D">
        <w:tc>
          <w:tcPr>
            <w:tcW w:w="894" w:type="dxa"/>
            <w:shd w:val="clear" w:color="auto" w:fill="auto"/>
          </w:tcPr>
          <w:p w:rsidR="00D31F4D" w:rsidRPr="001119EE" w:rsidRDefault="00D31F4D" w:rsidP="001119EE">
            <w:pPr>
              <w:spacing w:before="20" w:after="20" w:line="240" w:lineRule="auto"/>
              <w:jc w:val="center"/>
              <w:rPr>
                <w:b/>
                <w:color w:val="4F81BD"/>
                <w:sz w:val="20"/>
                <w:szCs w:val="20"/>
              </w:rPr>
            </w:pPr>
            <w:r w:rsidRPr="001119EE">
              <w:rPr>
                <w:b/>
                <w:color w:val="4F81BD"/>
                <w:sz w:val="20"/>
                <w:szCs w:val="20"/>
              </w:rPr>
              <w:t>10%</w:t>
            </w:r>
          </w:p>
        </w:tc>
        <w:tc>
          <w:tcPr>
            <w:tcW w:w="8466" w:type="dxa"/>
            <w:shd w:val="clear" w:color="auto" w:fill="auto"/>
          </w:tcPr>
          <w:p w:rsidR="00D31F4D" w:rsidRPr="001119EE" w:rsidRDefault="00D31F4D" w:rsidP="001119EE">
            <w:pPr>
              <w:spacing w:before="20" w:after="20" w:line="240" w:lineRule="auto"/>
              <w:rPr>
                <w:b/>
                <w:color w:val="4F81BD"/>
                <w:sz w:val="20"/>
                <w:szCs w:val="20"/>
              </w:rPr>
            </w:pPr>
            <w:r w:rsidRPr="001119EE">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1119EE" w:rsidRDefault="00D31F4D" w:rsidP="001119EE">
            <w:pPr>
              <w:spacing w:before="20" w:after="20" w:line="240" w:lineRule="auto"/>
              <w:jc w:val="center"/>
              <w:rPr>
                <w:sz w:val="18"/>
                <w:szCs w:val="20"/>
              </w:rPr>
            </w:pPr>
            <w:r w:rsidRPr="001119EE">
              <w:rPr>
                <w:sz w:val="18"/>
                <w:szCs w:val="20"/>
              </w:rPr>
              <w:t>no symbol</w:t>
            </w:r>
          </w:p>
        </w:tc>
        <w:tc>
          <w:tcPr>
            <w:tcW w:w="8466" w:type="dxa"/>
            <w:shd w:val="clear" w:color="auto" w:fill="auto"/>
          </w:tcPr>
          <w:p w:rsidR="00D31F4D" w:rsidRPr="001119EE" w:rsidRDefault="00D31F4D" w:rsidP="001119EE">
            <w:pPr>
              <w:spacing w:before="20" w:after="20" w:line="240" w:lineRule="auto"/>
              <w:rPr>
                <w:sz w:val="20"/>
                <w:szCs w:val="20"/>
              </w:rPr>
            </w:pPr>
            <w:r w:rsidRPr="001119EE">
              <w:rPr>
                <w:sz w:val="20"/>
                <w:szCs w:val="20"/>
              </w:rPr>
              <w:t>Plain text indicates teacher action.</w:t>
            </w:r>
          </w:p>
        </w:tc>
      </w:tr>
      <w:tr w:rsidR="00D31F4D" w:rsidRPr="00D31F4D">
        <w:tc>
          <w:tcPr>
            <w:tcW w:w="894" w:type="dxa"/>
            <w:vMerge/>
            <w:shd w:val="clear" w:color="auto" w:fill="auto"/>
          </w:tcPr>
          <w:p w:rsidR="00D31F4D" w:rsidRPr="001119EE" w:rsidRDefault="00D31F4D" w:rsidP="001119EE">
            <w:pPr>
              <w:spacing w:before="20" w:after="20" w:line="240" w:lineRule="auto"/>
              <w:jc w:val="center"/>
              <w:rPr>
                <w:b/>
                <w:color w:val="000000"/>
                <w:sz w:val="20"/>
                <w:szCs w:val="20"/>
              </w:rPr>
            </w:pPr>
          </w:p>
        </w:tc>
        <w:tc>
          <w:tcPr>
            <w:tcW w:w="8466" w:type="dxa"/>
            <w:shd w:val="clear" w:color="auto" w:fill="auto"/>
          </w:tcPr>
          <w:p w:rsidR="00D31F4D" w:rsidRPr="001119EE" w:rsidRDefault="00D31F4D" w:rsidP="001119EE">
            <w:pPr>
              <w:spacing w:before="20" w:after="20" w:line="240" w:lineRule="auto"/>
              <w:rPr>
                <w:color w:val="4F81BD"/>
                <w:sz w:val="20"/>
                <w:szCs w:val="20"/>
              </w:rPr>
            </w:pPr>
            <w:r w:rsidRPr="001119EE">
              <w:rPr>
                <w:b/>
                <w:sz w:val="20"/>
                <w:szCs w:val="20"/>
              </w:rPr>
              <w:t>Bold text indicates questions for the teacher to ask students.</w:t>
            </w:r>
          </w:p>
        </w:tc>
      </w:tr>
      <w:tr w:rsidR="00D31F4D" w:rsidRPr="00D31F4D">
        <w:tc>
          <w:tcPr>
            <w:tcW w:w="894" w:type="dxa"/>
            <w:vMerge/>
            <w:shd w:val="clear" w:color="auto" w:fill="auto"/>
          </w:tcPr>
          <w:p w:rsidR="00D31F4D" w:rsidRPr="001119EE" w:rsidRDefault="00D31F4D" w:rsidP="001119EE">
            <w:pPr>
              <w:spacing w:before="20" w:after="20" w:line="240" w:lineRule="auto"/>
              <w:jc w:val="center"/>
              <w:rPr>
                <w:b/>
                <w:color w:val="000000"/>
                <w:sz w:val="20"/>
                <w:szCs w:val="20"/>
              </w:rPr>
            </w:pPr>
          </w:p>
        </w:tc>
        <w:tc>
          <w:tcPr>
            <w:tcW w:w="8466" w:type="dxa"/>
            <w:shd w:val="clear" w:color="auto" w:fill="auto"/>
          </w:tcPr>
          <w:p w:rsidR="00D31F4D" w:rsidRPr="001119EE" w:rsidRDefault="00D31F4D" w:rsidP="001119EE">
            <w:pPr>
              <w:spacing w:before="20" w:after="20" w:line="240" w:lineRule="auto"/>
              <w:rPr>
                <w:i/>
                <w:sz w:val="20"/>
                <w:szCs w:val="20"/>
              </w:rPr>
            </w:pPr>
            <w:r w:rsidRPr="001119EE">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1119EE" w:rsidRDefault="00D31F4D" w:rsidP="001119EE">
            <w:pPr>
              <w:spacing w:before="40" w:after="0" w:line="240" w:lineRule="auto"/>
              <w:jc w:val="center"/>
              <w:rPr>
                <w:sz w:val="20"/>
                <w:szCs w:val="20"/>
              </w:rPr>
            </w:pPr>
            <w:r w:rsidRPr="001119EE">
              <w:rPr>
                <w:sz w:val="20"/>
                <w:szCs w:val="20"/>
              </w:rPr>
              <w:sym w:font="Webdings" w:char="F034"/>
            </w:r>
          </w:p>
        </w:tc>
        <w:tc>
          <w:tcPr>
            <w:tcW w:w="8466" w:type="dxa"/>
            <w:shd w:val="clear" w:color="auto" w:fill="auto"/>
          </w:tcPr>
          <w:p w:rsidR="00D31F4D" w:rsidRPr="001119EE" w:rsidRDefault="00D31F4D" w:rsidP="001119EE">
            <w:pPr>
              <w:spacing w:before="20" w:after="20" w:line="240" w:lineRule="auto"/>
              <w:rPr>
                <w:sz w:val="20"/>
                <w:szCs w:val="20"/>
              </w:rPr>
            </w:pPr>
            <w:r w:rsidRPr="001119EE">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1119EE" w:rsidRDefault="00D31F4D" w:rsidP="001119EE">
            <w:pPr>
              <w:spacing w:before="80" w:after="0" w:line="240" w:lineRule="auto"/>
              <w:jc w:val="center"/>
              <w:rPr>
                <w:sz w:val="20"/>
                <w:szCs w:val="20"/>
              </w:rPr>
            </w:pPr>
            <w:r w:rsidRPr="001119EE">
              <w:rPr>
                <w:sz w:val="20"/>
                <w:szCs w:val="20"/>
              </w:rPr>
              <w:sym w:font="Webdings" w:char="F028"/>
            </w:r>
          </w:p>
        </w:tc>
        <w:tc>
          <w:tcPr>
            <w:tcW w:w="8466" w:type="dxa"/>
            <w:shd w:val="clear" w:color="auto" w:fill="auto"/>
          </w:tcPr>
          <w:p w:rsidR="00D31F4D" w:rsidRPr="001119EE" w:rsidRDefault="00D31F4D" w:rsidP="001119EE">
            <w:pPr>
              <w:spacing w:before="20" w:after="20" w:line="240" w:lineRule="auto"/>
              <w:rPr>
                <w:sz w:val="20"/>
                <w:szCs w:val="20"/>
              </w:rPr>
            </w:pPr>
            <w:r w:rsidRPr="001119EE">
              <w:rPr>
                <w:sz w:val="20"/>
                <w:szCs w:val="20"/>
              </w:rPr>
              <w:t>Indicates possible student response(s) to teacher questions.</w:t>
            </w:r>
          </w:p>
        </w:tc>
      </w:tr>
      <w:tr w:rsidR="00D31F4D" w:rsidRPr="00D31F4D">
        <w:tc>
          <w:tcPr>
            <w:tcW w:w="894" w:type="dxa"/>
            <w:shd w:val="clear" w:color="auto" w:fill="auto"/>
            <w:vAlign w:val="bottom"/>
          </w:tcPr>
          <w:p w:rsidR="00D31F4D" w:rsidRPr="001119EE" w:rsidRDefault="00D31F4D" w:rsidP="001119EE">
            <w:pPr>
              <w:spacing w:after="0" w:line="240" w:lineRule="auto"/>
              <w:jc w:val="center"/>
              <w:rPr>
                <w:color w:val="4F81BD"/>
                <w:sz w:val="20"/>
                <w:szCs w:val="20"/>
              </w:rPr>
            </w:pPr>
            <w:r w:rsidRPr="001119EE">
              <w:rPr>
                <w:color w:val="4F81BD"/>
                <w:sz w:val="20"/>
                <w:szCs w:val="20"/>
              </w:rPr>
              <w:sym w:font="Webdings" w:char="F069"/>
            </w:r>
          </w:p>
        </w:tc>
        <w:tc>
          <w:tcPr>
            <w:tcW w:w="8466" w:type="dxa"/>
            <w:shd w:val="clear" w:color="auto" w:fill="auto"/>
          </w:tcPr>
          <w:p w:rsidR="00D31F4D" w:rsidRPr="001119EE" w:rsidRDefault="00D31F4D" w:rsidP="001119EE">
            <w:pPr>
              <w:spacing w:before="20" w:after="20" w:line="240" w:lineRule="auto"/>
              <w:rPr>
                <w:color w:val="4F81BD"/>
                <w:sz w:val="20"/>
                <w:szCs w:val="20"/>
              </w:rPr>
            </w:pPr>
            <w:r w:rsidRPr="001119EE">
              <w:rPr>
                <w:color w:val="4F81BD"/>
                <w:sz w:val="20"/>
                <w:szCs w:val="20"/>
              </w:rPr>
              <w:t>Indicates instructional notes for the teacher.</w:t>
            </w:r>
          </w:p>
        </w:tc>
      </w:tr>
    </w:tbl>
    <w:p w:rsidR="00790BCC" w:rsidRPr="00790BCC" w:rsidRDefault="00790BCC" w:rsidP="009B01F3">
      <w:pPr>
        <w:pStyle w:val="LearningSequenceHeader"/>
      </w:pPr>
      <w:r w:rsidRPr="00790BCC">
        <w:t>Activity 1: Introduction of Lesson Agenda</w:t>
      </w:r>
      <w:r w:rsidRPr="00790BCC">
        <w:tab/>
        <w:t>5%</w:t>
      </w:r>
    </w:p>
    <w:p w:rsidR="00BB1B0E" w:rsidRPr="001119EE" w:rsidRDefault="00BB1B0E" w:rsidP="00FD4EFA">
      <w:pPr>
        <w:pStyle w:val="TA"/>
      </w:pPr>
      <w:r w:rsidRPr="007A0AA9">
        <w:t>Begin by reviewing the agenda and the assessed standard for this lesson: RI.11-12.</w:t>
      </w:r>
      <w:r>
        <w:t>2</w:t>
      </w:r>
      <w:r w:rsidRPr="007A0AA9">
        <w:t>.</w:t>
      </w:r>
      <w:r w:rsidRPr="001119EE">
        <w:t xml:space="preserve"> In this lesson, students continue to read and analyze </w:t>
      </w:r>
      <w:r w:rsidRPr="001119EE">
        <w:rPr>
          <w:i/>
        </w:rPr>
        <w:t xml:space="preserve">The Autobiography of </w:t>
      </w:r>
      <w:r w:rsidR="006E1A5F">
        <w:rPr>
          <w:i/>
        </w:rPr>
        <w:t>Malcolm X</w:t>
      </w:r>
      <w:r w:rsidRPr="001119EE">
        <w:rPr>
          <w:i/>
        </w:rPr>
        <w:t xml:space="preserve">. </w:t>
      </w:r>
      <w:r w:rsidRPr="001119EE">
        <w:t xml:space="preserve">Students read three brief excerpts from </w:t>
      </w:r>
      <w:r w:rsidR="00AF23A1" w:rsidRPr="001119EE">
        <w:t>chapter</w:t>
      </w:r>
      <w:r w:rsidRPr="001119EE">
        <w:t xml:space="preserve"> 6 and focus on how central ideas in the text build and interact on one another.</w:t>
      </w:r>
      <w:r w:rsidR="00610524" w:rsidRPr="001119EE">
        <w:t xml:space="preserve"> </w:t>
      </w:r>
    </w:p>
    <w:p w:rsidR="00FD4EFA" w:rsidRPr="00FD4EFA" w:rsidRDefault="00BB1B0E" w:rsidP="00BB1B0E">
      <w:pPr>
        <w:pStyle w:val="SA"/>
      </w:pPr>
      <w:r>
        <w:t>Students look at the agenda.</w:t>
      </w:r>
    </w:p>
    <w:p w:rsidR="00790BCC" w:rsidRPr="00790BCC" w:rsidRDefault="00790BCC" w:rsidP="007017EB">
      <w:pPr>
        <w:pStyle w:val="LearningSequenceHeader"/>
      </w:pPr>
      <w:r w:rsidRPr="00790BCC">
        <w:t>Activity 2: Homework Accountability</w:t>
      </w:r>
      <w:r w:rsidRPr="00790BCC">
        <w:tab/>
      </w:r>
      <w:r w:rsidR="00395A2B">
        <w:t>20</w:t>
      </w:r>
      <w:r w:rsidRPr="00790BCC">
        <w:t>%</w:t>
      </w:r>
    </w:p>
    <w:p w:rsidR="0032669B" w:rsidRDefault="0032669B" w:rsidP="0032669B">
      <w:pPr>
        <w:pStyle w:val="TA"/>
      </w:pPr>
      <w:r w:rsidRPr="00DC3054">
        <w:t xml:space="preserve">Instruct students to take out their </w:t>
      </w:r>
      <w:r w:rsidR="005B4B3C">
        <w:t xml:space="preserve">responses to the </w:t>
      </w:r>
      <w:r w:rsidRPr="00DC3054">
        <w:t>previous lesson</w:t>
      </w:r>
      <w:r w:rsidR="005B4B3C">
        <w:t>’s homework assignment</w:t>
      </w:r>
      <w:r w:rsidR="0022094E">
        <w:t>.</w:t>
      </w:r>
      <w:r w:rsidRPr="00DC3054">
        <w:t xml:space="preserve"> (Read </w:t>
      </w:r>
      <w:r w:rsidR="00A564ED">
        <w:t xml:space="preserve">and annotate </w:t>
      </w:r>
      <w:r w:rsidR="00AF23A1">
        <w:t>chapter</w:t>
      </w:r>
      <w:r>
        <w:t xml:space="preserve"> </w:t>
      </w:r>
      <w:r w:rsidR="0022094E">
        <w:t xml:space="preserve">6 </w:t>
      </w:r>
      <w:r>
        <w:t>of</w:t>
      </w:r>
      <w:r w:rsidR="00513B8A">
        <w:t xml:space="preserve"> </w:t>
      </w:r>
      <w:r w:rsidRPr="00DC3054">
        <w:rPr>
          <w:i/>
          <w:iCs/>
        </w:rPr>
        <w:t xml:space="preserve">The Autobiography of </w:t>
      </w:r>
      <w:r w:rsidR="006E1A5F">
        <w:rPr>
          <w:i/>
          <w:iCs/>
        </w:rPr>
        <w:t>Malcolm X</w:t>
      </w:r>
      <w:r w:rsidRPr="00DC3054">
        <w:rPr>
          <w:i/>
          <w:iCs/>
        </w:rPr>
        <w:t xml:space="preserve"> </w:t>
      </w:r>
      <w:r w:rsidRPr="00DC3054">
        <w:t xml:space="preserve">and develop </w:t>
      </w:r>
      <w:r>
        <w:t>2</w:t>
      </w:r>
      <w:r w:rsidR="0022094E">
        <w:t>–</w:t>
      </w:r>
      <w:r>
        <w:t>3</w:t>
      </w:r>
      <w:r w:rsidRPr="00DC3054">
        <w:t xml:space="preserve"> </w:t>
      </w:r>
      <w:r w:rsidR="00A564ED">
        <w:t xml:space="preserve">discussion </w:t>
      </w:r>
      <w:r w:rsidRPr="00DC3054">
        <w:t xml:space="preserve">questions focused on </w:t>
      </w:r>
      <w:r w:rsidR="00032E09">
        <w:t xml:space="preserve">how </w:t>
      </w:r>
      <w:r w:rsidR="00032E09" w:rsidRPr="00DD471B">
        <w:t xml:space="preserve">central ideas </w:t>
      </w:r>
      <w:r w:rsidR="00032E09">
        <w:t xml:space="preserve">develop, </w:t>
      </w:r>
      <w:r w:rsidR="00032E09" w:rsidRPr="00DD471B">
        <w:t>interact</w:t>
      </w:r>
      <w:r w:rsidR="00032E09">
        <w:t>, or</w:t>
      </w:r>
      <w:r w:rsidR="00032E09" w:rsidRPr="00DD471B">
        <w:t xml:space="preserve"> build on one another </w:t>
      </w:r>
      <w:r w:rsidR="00032E09">
        <w:t>in the text (</w:t>
      </w:r>
      <w:r w:rsidRPr="00DC3054">
        <w:t>RI</w:t>
      </w:r>
      <w:r>
        <w:t>.11-12.2</w:t>
      </w:r>
      <w:r w:rsidR="00032E09">
        <w:t>)</w:t>
      </w:r>
      <w:r w:rsidRPr="00DC3054">
        <w:t>.</w:t>
      </w:r>
      <w:r w:rsidR="00A564ED">
        <w:t xml:space="preserve"> </w:t>
      </w:r>
      <w:r w:rsidR="000843A5">
        <w:t>Prepare possible answers to your questions for discussion.</w:t>
      </w:r>
      <w:r w:rsidR="00672559">
        <w:t xml:space="preserve"> Also, write a </w:t>
      </w:r>
      <w:r w:rsidR="00BF73F6">
        <w:t xml:space="preserve">one-paragraph </w:t>
      </w:r>
      <w:r w:rsidR="00672559">
        <w:t xml:space="preserve">summary of </w:t>
      </w:r>
      <w:r w:rsidR="00C224A5">
        <w:t xml:space="preserve">the </w:t>
      </w:r>
      <w:r w:rsidR="00672559">
        <w:t xml:space="preserve">text through </w:t>
      </w:r>
      <w:r w:rsidR="00AF23A1">
        <w:t>chapter</w:t>
      </w:r>
      <w:r w:rsidR="00672559">
        <w:t xml:space="preserve"> 6, focusing on how </w:t>
      </w:r>
      <w:r w:rsidR="006E1A5F">
        <w:t>Malcolm X</w:t>
      </w:r>
      <w:r w:rsidR="00672559">
        <w:t>’s character has developed over the course of the text.</w:t>
      </w:r>
      <w:r w:rsidRPr="00DC3054">
        <w:t>)</w:t>
      </w:r>
    </w:p>
    <w:p w:rsidR="00672559" w:rsidRDefault="00672559" w:rsidP="0032669B">
      <w:pPr>
        <w:pStyle w:val="TA"/>
      </w:pPr>
      <w:r>
        <w:t xml:space="preserve">Instruct students to talk in pairs about the summaries </w:t>
      </w:r>
      <w:r w:rsidR="00C224A5">
        <w:t xml:space="preserve">they developed for homework. </w:t>
      </w:r>
    </w:p>
    <w:p w:rsidR="00A5249E" w:rsidRDefault="006E1A5F">
      <w:pPr>
        <w:pStyle w:val="SR"/>
      </w:pPr>
      <w:r>
        <w:t>Malcolm X</w:t>
      </w:r>
      <w:r w:rsidR="00BF71FD">
        <w:t>’s character has developed from his early years in Lansing, Michigan</w:t>
      </w:r>
      <w:r w:rsidR="00C224A5">
        <w:t>,</w:t>
      </w:r>
      <w:r w:rsidR="00BF71FD">
        <w:t xml:space="preserve"> where his family is forced to move after they are attacked by white racists. </w:t>
      </w:r>
      <w:r>
        <w:t xml:space="preserve">Malcolm </w:t>
      </w:r>
      <w:r w:rsidR="00BF71FD">
        <w:t>is as bright or brighter than his white classmates in Lansing, but because he is African</w:t>
      </w:r>
      <w:r w:rsidR="00C224A5">
        <w:t xml:space="preserve"> </w:t>
      </w:r>
      <w:r w:rsidR="00BF71FD">
        <w:t xml:space="preserve">American, his teacher tells him that he </w:t>
      </w:r>
      <w:r w:rsidR="00BF71FD">
        <w:lastRenderedPageBreak/>
        <w:t xml:space="preserve">can’t be a lawyer. From a young age, therefore, </w:t>
      </w:r>
      <w:r>
        <w:t xml:space="preserve">Malcolm </w:t>
      </w:r>
      <w:r w:rsidR="00BF71FD">
        <w:t xml:space="preserve">is aware of how racism negatively affects African Americans. </w:t>
      </w:r>
      <w:r>
        <w:t xml:space="preserve">Malcolm </w:t>
      </w:r>
      <w:r w:rsidR="00BF71FD">
        <w:t xml:space="preserve">grows restless and </w:t>
      </w:r>
      <w:r w:rsidR="00E330E0">
        <w:t>tired of living with whites</w:t>
      </w:r>
      <w:r w:rsidR="00BF71FD">
        <w:t xml:space="preserve">, so he takes the opportunity to move from Lansing to live with his sister in Boston. There, he adopts the lifestyle of a “hipster” and attends parties and dances. </w:t>
      </w:r>
      <w:r>
        <w:t xml:space="preserve">Malcolm </w:t>
      </w:r>
      <w:r w:rsidR="00E330E0">
        <w:t xml:space="preserve">identifies more with the working class African Americans rather than the wealthier ones on the Hill. </w:t>
      </w:r>
      <w:r w:rsidR="00BF71FD">
        <w:t xml:space="preserve">But </w:t>
      </w:r>
      <w:r>
        <w:t xml:space="preserve">Malcolm </w:t>
      </w:r>
      <w:r w:rsidR="00BF71FD">
        <w:t xml:space="preserve">is still </w:t>
      </w:r>
      <w:r w:rsidR="00E330E0">
        <w:t>restless</w:t>
      </w:r>
      <w:r w:rsidR="00BF71FD">
        <w:t xml:space="preserve">, </w:t>
      </w:r>
      <w:r w:rsidR="00E330E0">
        <w:t>so he goes to</w:t>
      </w:r>
      <w:r w:rsidR="00BF71FD">
        <w:t xml:space="preserve"> Harlem</w:t>
      </w:r>
      <w:r w:rsidR="00E330E0">
        <w:t>. There</w:t>
      </w:r>
      <w:r w:rsidR="00BF71FD">
        <w:t xml:space="preserve"> he feels like he has </w:t>
      </w:r>
      <w:r w:rsidR="00E330E0">
        <w:t>found</w:t>
      </w:r>
      <w:r w:rsidR="00BF71FD">
        <w:t xml:space="preserve"> the place where he </w:t>
      </w:r>
      <w:r w:rsidR="00E330E0">
        <w:t>truly belongs</w:t>
      </w:r>
      <w:r w:rsidR="00BF71FD">
        <w:t xml:space="preserve">. Although </w:t>
      </w:r>
      <w:r>
        <w:t xml:space="preserve">Malcolm </w:t>
      </w:r>
      <w:r w:rsidR="00BF71FD">
        <w:t xml:space="preserve">is deeply involved in a life of crime, he continues to </w:t>
      </w:r>
      <w:r w:rsidR="00E330E0">
        <w:t>demonstrate his</w:t>
      </w:r>
      <w:r w:rsidR="00BF71FD">
        <w:t xml:space="preserve"> intelligen</w:t>
      </w:r>
      <w:r w:rsidR="00E330E0">
        <w:t>ce</w:t>
      </w:r>
      <w:r w:rsidR="00BF71FD">
        <w:t xml:space="preserve">, </w:t>
      </w:r>
      <w:r w:rsidR="00E330E0">
        <w:t>using</w:t>
      </w:r>
      <w:r w:rsidR="00BF71FD">
        <w:t xml:space="preserve"> his mind to win battles against others, particularly whites who don’t give credit to African Americans’ intelligence. </w:t>
      </w:r>
      <w:r>
        <w:t xml:space="preserve">Malcolm </w:t>
      </w:r>
      <w:r w:rsidR="00BF71FD">
        <w:t>focus</w:t>
      </w:r>
      <w:r w:rsidR="00E330E0">
        <w:t>es</w:t>
      </w:r>
      <w:r w:rsidR="00BF71FD">
        <w:t xml:space="preserve"> his energy and intelligence on survival in a racist society.</w:t>
      </w:r>
    </w:p>
    <w:p w:rsidR="0032669B" w:rsidRPr="00DC3054" w:rsidRDefault="0032669B" w:rsidP="0032669B">
      <w:pPr>
        <w:pStyle w:val="TA"/>
      </w:pPr>
      <w:r w:rsidRPr="00DC3054">
        <w:t xml:space="preserve">Instruct students to talk in pairs about </w:t>
      </w:r>
      <w:r w:rsidR="000344D3">
        <w:t xml:space="preserve">the </w:t>
      </w:r>
      <w:r w:rsidRPr="00DC3054">
        <w:t xml:space="preserve">questions they developed </w:t>
      </w:r>
      <w:r w:rsidR="00E003F9">
        <w:t>for homework, specifically analyzing</w:t>
      </w:r>
      <w:r w:rsidRPr="00DC3054">
        <w:t xml:space="preserve"> central ideas that emerged in earlier chapters and continued in this section of the text, and how they relate to ideas in this chapter</w:t>
      </w:r>
      <w:r w:rsidR="00F13A98">
        <w:t xml:space="preserve"> (RI.11-12.2)</w:t>
      </w:r>
      <w:r w:rsidRPr="00DC3054">
        <w:t>.</w:t>
      </w:r>
    </w:p>
    <w:p w:rsidR="0032669B" w:rsidRPr="00E40CC6" w:rsidRDefault="00676C02" w:rsidP="00E40CC6">
      <w:pPr>
        <w:pStyle w:val="SR"/>
      </w:pPr>
      <w:r>
        <w:t>Student questions may include</w:t>
      </w:r>
      <w:r w:rsidR="0032669B" w:rsidRPr="00E40CC6">
        <w:t>:</w:t>
      </w:r>
    </w:p>
    <w:p w:rsidR="00BB0D93" w:rsidRDefault="00EA35FA" w:rsidP="005B4B3C">
      <w:pPr>
        <w:pStyle w:val="Q"/>
        <w:ind w:left="1008"/>
      </w:pPr>
      <w:r>
        <w:t>On page 106, in the paragraph beginning</w:t>
      </w:r>
      <w:r w:rsidR="007E729A">
        <w:t xml:space="preserve"> “In New York, I rolled and packed</w:t>
      </w:r>
      <w:r w:rsidR="00834F46">
        <w:t>,</w:t>
      </w:r>
      <w:r w:rsidR="007E729A">
        <w:t xml:space="preserve">” how does </w:t>
      </w:r>
      <w:r w:rsidR="006E1A5F">
        <w:t>Malcolm X</w:t>
      </w:r>
      <w:r w:rsidR="007E729A">
        <w:t xml:space="preserve"> develop a central idea of the text?</w:t>
      </w:r>
    </w:p>
    <w:p w:rsidR="00462F2E" w:rsidRDefault="006E1A5F" w:rsidP="005B4B3C">
      <w:pPr>
        <w:pStyle w:val="SR"/>
        <w:ind w:left="1080"/>
      </w:pPr>
      <w:r>
        <w:t>Malcolm X</w:t>
      </w:r>
      <w:r w:rsidR="004B7B49">
        <w:t xml:space="preserve"> describes how he could persuade a “conductor </w:t>
      </w:r>
      <w:r w:rsidR="00BF73F6">
        <w:t>[he was]</w:t>
      </w:r>
      <w:r w:rsidR="004B7B49">
        <w:t xml:space="preserve"> a fellow employee who had to go home on some family business”</w:t>
      </w:r>
      <w:r w:rsidR="006462F4">
        <w:t xml:space="preserve"> (p. 106)</w:t>
      </w:r>
      <w:r w:rsidR="004B7B49">
        <w:t xml:space="preserve"> and be able to ride the railroad for free. </w:t>
      </w:r>
      <w:r w:rsidR="0040551A">
        <w:t>Referring to the white conductor,</w:t>
      </w:r>
      <w:r w:rsidR="004B7B49">
        <w:t xml:space="preserve"> </w:t>
      </w:r>
      <w:r>
        <w:t>Malcolm X</w:t>
      </w:r>
      <w:r w:rsidR="004B7B49">
        <w:t xml:space="preserve"> </w:t>
      </w:r>
      <w:r w:rsidR="00066518">
        <w:t>states</w:t>
      </w:r>
      <w:r w:rsidR="006462F4">
        <w:t>,</w:t>
      </w:r>
      <w:r w:rsidR="004B7B49">
        <w:t xml:space="preserve"> “Most whites don’t give a Negro credit for having sense enough to fool them</w:t>
      </w:r>
      <w:r w:rsidR="006462F4">
        <w:t>—</w:t>
      </w:r>
      <w:r w:rsidR="004B7B49">
        <w:t>or nerve enough</w:t>
      </w:r>
      <w:r w:rsidR="006462F4">
        <w:t>” (p. 106)</w:t>
      </w:r>
      <w:r w:rsidR="004B7B49">
        <w:t xml:space="preserve">. </w:t>
      </w:r>
      <w:r w:rsidR="006A3C8C">
        <w:t xml:space="preserve">Here, </w:t>
      </w:r>
      <w:r>
        <w:t>Malcolm X</w:t>
      </w:r>
      <w:r w:rsidR="006A3C8C">
        <w:t xml:space="preserve"> </w:t>
      </w:r>
      <w:r w:rsidR="004B7B49">
        <w:t xml:space="preserve">develops the idea of racial identity by showing </w:t>
      </w:r>
      <w:r w:rsidR="0040551A">
        <w:t>a white sense of superiority over African Americans whom white people judge as lesser.</w:t>
      </w:r>
    </w:p>
    <w:p w:rsidR="00BB0D93" w:rsidRDefault="004B7B49" w:rsidP="005B4B3C">
      <w:pPr>
        <w:pStyle w:val="Q"/>
        <w:ind w:left="720"/>
      </w:pPr>
      <w:r>
        <w:t xml:space="preserve">On page </w:t>
      </w:r>
      <w:r w:rsidR="00834F46">
        <w:t>105, in the paragraph beginning</w:t>
      </w:r>
      <w:r>
        <w:t xml:space="preserve"> “Now, every other day or so, usually in some public place</w:t>
      </w:r>
      <w:r w:rsidR="001E6AEB">
        <w:t>,</w:t>
      </w:r>
      <w:r>
        <w:t xml:space="preserve">” how does the </w:t>
      </w:r>
      <w:r w:rsidR="006E1A5F">
        <w:t>Malcolm X</w:t>
      </w:r>
      <w:r w:rsidR="003819F9">
        <w:t xml:space="preserve">’s </w:t>
      </w:r>
      <w:r>
        <w:t>description of the situation in Harlem develop a central idea?</w:t>
      </w:r>
    </w:p>
    <w:p w:rsidR="00790BCC" w:rsidRDefault="006E1A5F" w:rsidP="005B4B3C">
      <w:pPr>
        <w:pStyle w:val="SR"/>
        <w:ind w:left="1080"/>
      </w:pPr>
      <w:r>
        <w:t>Malcolm X</w:t>
      </w:r>
      <w:r w:rsidR="003819F9">
        <w:t xml:space="preserve"> states</w:t>
      </w:r>
      <w:r w:rsidR="006462F4">
        <w:t>,</w:t>
      </w:r>
      <w:r w:rsidR="004B7B49">
        <w:t xml:space="preserve"> “Negroes were starting to get very tense in Harlem. One could almost smell trouble ready to break out</w:t>
      </w:r>
      <w:r w:rsidR="006462F4">
        <w:t>—</w:t>
      </w:r>
      <w:r w:rsidR="004B7B49">
        <w:t>as it did very soon”</w:t>
      </w:r>
      <w:r w:rsidR="006462F4">
        <w:t xml:space="preserve"> (p. 105).</w:t>
      </w:r>
      <w:r w:rsidR="004B7B49">
        <w:t xml:space="preserve"> </w:t>
      </w:r>
      <w:r w:rsidR="006A3C8C">
        <w:t xml:space="preserve">Here </w:t>
      </w:r>
      <w:r>
        <w:t>Malcolm X</w:t>
      </w:r>
      <w:r w:rsidR="006A3C8C">
        <w:t xml:space="preserve"> </w:t>
      </w:r>
      <w:r w:rsidR="004B7B49">
        <w:t xml:space="preserve">develops the idea of systemic oppression. By hinting that trouble was “ready to break out” between the residents of Harlem and the police, </w:t>
      </w:r>
      <w:r>
        <w:t>Malcolm X</w:t>
      </w:r>
      <w:r w:rsidR="003819F9">
        <w:t xml:space="preserve"> develops</w:t>
      </w:r>
      <w:r w:rsidR="004B7B49">
        <w:t xml:space="preserve"> the idea of how oppression affects the African Americans in Harlem. The residents of Harlem “already thought little enough of the law”</w:t>
      </w:r>
      <w:r w:rsidR="006462F4">
        <w:t xml:space="preserve"> (p. 105),</w:t>
      </w:r>
      <w:r w:rsidR="004B7B49">
        <w:t xml:space="preserve"> he writes, indicating that the African Americans who live</w:t>
      </w:r>
      <w:r w:rsidR="00E80B99">
        <w:t>d</w:t>
      </w:r>
      <w:r w:rsidR="004B7B49">
        <w:t xml:space="preserve"> there view</w:t>
      </w:r>
      <w:r w:rsidR="00E80B99">
        <w:t>ed</w:t>
      </w:r>
      <w:r w:rsidR="004B7B49">
        <w:t xml:space="preserve"> the police and authority figures as </w:t>
      </w:r>
      <w:r w:rsidR="00173E34">
        <w:t>forces set against them.</w:t>
      </w:r>
    </w:p>
    <w:p w:rsidR="00577E0F" w:rsidRPr="00790BCC" w:rsidRDefault="00577E0F" w:rsidP="00577E0F">
      <w:pPr>
        <w:pStyle w:val="IN"/>
      </w:pPr>
      <w:r>
        <w:t xml:space="preserve">If student discussion is rich, text-dependent, and building toward the assessment prompt, consider extending the discussions beyond the allotted time. Then lead a brief whole-class discussion using </w:t>
      </w:r>
      <w:r>
        <w:lastRenderedPageBreak/>
        <w:t xml:space="preserve">any additional Reading and Discussion questions necessary to ensure students are prepared for the assessment. </w:t>
      </w:r>
      <w:r w:rsidRPr="00FA3426">
        <w:t>(Key questions are marked with an asterisk*.)</w:t>
      </w:r>
    </w:p>
    <w:p w:rsidR="00790BCC" w:rsidRPr="00790BCC" w:rsidRDefault="00207BD5" w:rsidP="000A7B15">
      <w:pPr>
        <w:pStyle w:val="LearningSequenceHeader"/>
        <w:keepNext/>
      </w:pPr>
      <w:r>
        <w:t>Activity 3: Reading and Discussion</w:t>
      </w:r>
      <w:r w:rsidR="00AF6B72">
        <w:tab/>
      </w:r>
      <w:r w:rsidR="003C1262">
        <w:t>55</w:t>
      </w:r>
      <w:r w:rsidR="00790BCC" w:rsidRPr="00790BCC">
        <w:t>%</w:t>
      </w:r>
    </w:p>
    <w:p w:rsidR="00F11957" w:rsidRDefault="00F11957" w:rsidP="00F11957">
      <w:pPr>
        <w:pStyle w:val="TA"/>
      </w:pPr>
      <w:r w:rsidRPr="00B9725A">
        <w:t xml:space="preserve">Instruct students to form </w:t>
      </w:r>
      <w:r>
        <w:t>small groups.</w:t>
      </w:r>
      <w:r w:rsidRPr="00B9725A">
        <w:t xml:space="preserve"> Post or project each set of questions below for students to discuss</w:t>
      </w:r>
      <w:r>
        <w:t>. Instruct students to continue to annotate the text as they read and discuss</w:t>
      </w:r>
      <w:r w:rsidRPr="00B9725A">
        <w:t>.</w:t>
      </w:r>
      <w:r>
        <w:t xml:space="preserve"> </w:t>
      </w:r>
      <w:r w:rsidRPr="00B9725A">
        <w:t xml:space="preserve"> </w:t>
      </w:r>
    </w:p>
    <w:p w:rsidR="00790BCC" w:rsidRDefault="00EB117A" w:rsidP="007017EB">
      <w:pPr>
        <w:pStyle w:val="TA"/>
      </w:pPr>
      <w:r>
        <w:t xml:space="preserve">Instruct </w:t>
      </w:r>
      <w:r w:rsidR="00207BD5">
        <w:t xml:space="preserve">students </w:t>
      </w:r>
      <w:r>
        <w:t xml:space="preserve">to </w:t>
      </w:r>
      <w:r w:rsidR="00207BD5">
        <w:t>read the</w:t>
      </w:r>
      <w:r w:rsidR="00FC772B">
        <w:t xml:space="preserve"> </w:t>
      </w:r>
      <w:r w:rsidR="00207BD5">
        <w:t>three para</w:t>
      </w:r>
      <w:r w:rsidR="00FC772B">
        <w:t>graphs on p</w:t>
      </w:r>
      <w:r w:rsidR="006462F4">
        <w:t xml:space="preserve">age </w:t>
      </w:r>
      <w:r w:rsidR="00FC772B">
        <w:t xml:space="preserve">93 </w:t>
      </w:r>
      <w:r w:rsidR="000B1014">
        <w:t xml:space="preserve">(from </w:t>
      </w:r>
      <w:r w:rsidR="00FC772B">
        <w:t>“M</w:t>
      </w:r>
      <w:r w:rsidR="00207BD5">
        <w:t>any times since</w:t>
      </w:r>
      <w:r w:rsidR="002C6872">
        <w:t>,</w:t>
      </w:r>
      <w:r w:rsidR="00207BD5">
        <w:t xml:space="preserve"> I have thought about it” to “when hard times would force me to have my own burglary ring”</w:t>
      </w:r>
      <w:r w:rsidR="000B1014">
        <w:t>)</w:t>
      </w:r>
      <w:r w:rsidR="00F11957">
        <w:t xml:space="preserve"> and answer the following questions before sharing out with the class</w:t>
      </w:r>
      <w:r w:rsidR="000B1014">
        <w:t>.</w:t>
      </w:r>
      <w:r w:rsidR="006462F4">
        <w:t xml:space="preserve"> </w:t>
      </w:r>
      <w:r w:rsidR="00B071C8">
        <w:t>Remind students to annotate for central ideas (CI).</w:t>
      </w:r>
    </w:p>
    <w:p w:rsidR="00DB4DC8" w:rsidRDefault="009078C9">
      <w:pPr>
        <w:pStyle w:val="IN"/>
      </w:pPr>
      <w:r>
        <w:t xml:space="preserve">Consider reminding students that this use of </w:t>
      </w:r>
      <w:r w:rsidRPr="00043F7A">
        <w:t xml:space="preserve">focused annotation supports </w:t>
      </w:r>
      <w:r>
        <w:t>their</w:t>
      </w:r>
      <w:r w:rsidRPr="00043F7A">
        <w:t xml:space="preserve"> </w:t>
      </w:r>
      <w:r>
        <w:t>engagement with W.11-12.9.b</w:t>
      </w:r>
      <w:r w:rsidRPr="00043F7A">
        <w:t>, which addresses the use of textual evidence in writing.</w:t>
      </w:r>
    </w:p>
    <w:p w:rsidR="00045FB5" w:rsidRDefault="003E1599" w:rsidP="00045FB5">
      <w:pPr>
        <w:pStyle w:val="IN"/>
      </w:pPr>
      <w:r>
        <w:rPr>
          <w:b/>
        </w:rPr>
        <w:t xml:space="preserve">Differentiation Consideration: </w:t>
      </w:r>
      <w:r w:rsidR="00EF6A50">
        <w:t>Students may</w:t>
      </w:r>
      <w:r w:rsidR="00045FB5">
        <w:t xml:space="preserve"> use their Central Idea</w:t>
      </w:r>
      <w:r>
        <w:t>s</w:t>
      </w:r>
      <w:r w:rsidR="00045FB5">
        <w:t xml:space="preserve"> Tracking Tools to </w:t>
      </w:r>
      <w:r w:rsidR="00EF6A50">
        <w:t>record</w:t>
      </w:r>
      <w:r w:rsidR="00045FB5">
        <w:t xml:space="preserve"> </w:t>
      </w:r>
      <w:r w:rsidR="00534992">
        <w:t xml:space="preserve">central ideas </w:t>
      </w:r>
      <w:r w:rsidR="00EF6A50">
        <w:t>they identify and discuss</w:t>
      </w:r>
      <w:r w:rsidR="00045FB5">
        <w:t>.</w:t>
      </w:r>
    </w:p>
    <w:p w:rsidR="005B4B3C" w:rsidRDefault="005B4B3C" w:rsidP="005B4B3C">
      <w:pPr>
        <w:pStyle w:val="IN"/>
      </w:pPr>
      <w:r>
        <w:t xml:space="preserve">If necessary to support comprehension and fluency, consider using a masterful reading of the focus excerpt for the lesson. </w:t>
      </w:r>
    </w:p>
    <w:p w:rsidR="003156F9" w:rsidRDefault="003156F9" w:rsidP="00045FB5">
      <w:pPr>
        <w:pStyle w:val="IN"/>
      </w:pPr>
      <w:bookmarkStart w:id="0" w:name="_GoBack"/>
      <w:bookmarkEnd w:id="0"/>
      <w:r>
        <w:rPr>
          <w:b/>
          <w:bCs/>
        </w:rPr>
        <w:t>Differentiation Consideration</w:t>
      </w:r>
      <w:r>
        <w:t xml:space="preserve">: Consider posting or projecting the following guiding question to support students </w:t>
      </w:r>
      <w:r w:rsidR="00F11957">
        <w:t xml:space="preserve">in their reading </w:t>
      </w:r>
      <w:r>
        <w:t>throughout this lesson:</w:t>
      </w:r>
    </w:p>
    <w:p w:rsidR="00DB4DC8" w:rsidRDefault="003156F9">
      <w:pPr>
        <w:pStyle w:val="DCwithQ"/>
      </w:pPr>
      <w:r w:rsidRPr="003156F9">
        <w:t xml:space="preserve">What is </w:t>
      </w:r>
      <w:r w:rsidR="006E1A5F">
        <w:t>Malcolm X</w:t>
      </w:r>
      <w:r w:rsidR="003658A0" w:rsidRPr="003658A0">
        <w:t xml:space="preserve">’s </w:t>
      </w:r>
      <w:r w:rsidR="00E80B99">
        <w:t xml:space="preserve">opinion </w:t>
      </w:r>
      <w:r w:rsidR="003658A0" w:rsidRPr="003658A0">
        <w:t>about why so many African Americans have to struggle to survive?</w:t>
      </w:r>
    </w:p>
    <w:p w:rsidR="004D56B8" w:rsidRDefault="00A60FC9" w:rsidP="004D56B8">
      <w:pPr>
        <w:pStyle w:val="Q"/>
      </w:pPr>
      <w:r>
        <w:t>*</w:t>
      </w:r>
      <w:r w:rsidR="003F2DD0">
        <w:t>Explain the “</w:t>
      </w:r>
      <w:r w:rsidR="00E80B99">
        <w:t>‘</w:t>
      </w:r>
      <w:r w:rsidR="003F2DD0">
        <w:t>there but for the grace of God</w:t>
      </w:r>
      <w:r w:rsidR="00E80B99">
        <w:t>’</w:t>
      </w:r>
      <w:r w:rsidR="003F2DD0">
        <w:t xml:space="preserve"> symbol” (p</w:t>
      </w:r>
      <w:r w:rsidR="00AA0BD0">
        <w:t>.</w:t>
      </w:r>
      <w:r w:rsidR="003F2DD0">
        <w:t xml:space="preserve"> 93)</w:t>
      </w:r>
      <w:r w:rsidR="004D56B8">
        <w:t>.</w:t>
      </w:r>
      <w:r w:rsidR="003F2DD0">
        <w:t xml:space="preserve"> How does this </w:t>
      </w:r>
      <w:r w:rsidR="00E80B99">
        <w:t xml:space="preserve">symbol </w:t>
      </w:r>
      <w:r w:rsidR="003F2DD0">
        <w:t xml:space="preserve">relate to the “wolves” metaphor? </w:t>
      </w:r>
    </w:p>
    <w:p w:rsidR="00FC772B" w:rsidRDefault="006E1A5F" w:rsidP="00FC772B">
      <w:pPr>
        <w:pStyle w:val="SR"/>
      </w:pPr>
      <w:r>
        <w:t>Malcolm X</w:t>
      </w:r>
      <w:r w:rsidR="003819F9">
        <w:t xml:space="preserve"> states</w:t>
      </w:r>
      <w:r w:rsidR="00FC772B">
        <w:t xml:space="preserve"> that to “wolves who </w:t>
      </w:r>
      <w:r w:rsidR="00B80556">
        <w:t xml:space="preserve">still </w:t>
      </w:r>
      <w:r w:rsidR="00FC772B">
        <w:t>were able to catch some rabbits, it had meaning that an old wolf who had lost his fangs was still eating”</w:t>
      </w:r>
      <w:r w:rsidR="004D56B8">
        <w:t xml:space="preserve"> (p. 93).</w:t>
      </w:r>
      <w:r w:rsidR="00FC772B">
        <w:t xml:space="preserve"> In this metaphor, the wolves are the hustlers gathered at the bar and the “old wolf” </w:t>
      </w:r>
      <w:r w:rsidR="001E6AEB">
        <w:t xml:space="preserve">(p. 93) </w:t>
      </w:r>
      <w:r w:rsidR="00FC772B">
        <w:t xml:space="preserve">is the man </w:t>
      </w:r>
      <w:r w:rsidR="005C5986">
        <w:t xml:space="preserve">for </w:t>
      </w:r>
      <w:r w:rsidR="00FC772B">
        <w:t>who</w:t>
      </w:r>
      <w:r w:rsidR="005C5986">
        <w:t>m</w:t>
      </w:r>
      <w:r w:rsidR="00FC772B">
        <w:t xml:space="preserve"> the others buy drinks and food. This man, who is no longer able to “hustle” </w:t>
      </w:r>
      <w:r w:rsidR="001E6AEB">
        <w:t xml:space="preserve">(p. 93), </w:t>
      </w:r>
      <w:r w:rsidR="00FC772B">
        <w:t>on his own serves as a symb</w:t>
      </w:r>
      <w:r w:rsidR="001E6AEB">
        <w:t xml:space="preserve">ol for the others who would be </w:t>
      </w:r>
      <w:r w:rsidR="002E097D">
        <w:t>“</w:t>
      </w:r>
      <w:r w:rsidR="001E6AEB">
        <w:t>‘there but for the grace of God’</w:t>
      </w:r>
      <w:r w:rsidR="002E097D">
        <w:t>”</w:t>
      </w:r>
      <w:r w:rsidR="001E6AEB">
        <w:t xml:space="preserve"> (p. 93), </w:t>
      </w:r>
      <w:r w:rsidR="00FC772B">
        <w:t>meaning that they could be in his situation if not for the help of God.</w:t>
      </w:r>
    </w:p>
    <w:p w:rsidR="00207BD5" w:rsidRDefault="00207BD5" w:rsidP="00FC772B">
      <w:pPr>
        <w:pStyle w:val="Q"/>
      </w:pPr>
      <w:r>
        <w:t xml:space="preserve">How does the story of Jumpsteady develop </w:t>
      </w:r>
      <w:r w:rsidR="00FD4594">
        <w:t xml:space="preserve">a </w:t>
      </w:r>
      <w:r w:rsidR="00173E34">
        <w:t xml:space="preserve">central idea in the text? </w:t>
      </w:r>
    </w:p>
    <w:p w:rsidR="00A058C7" w:rsidRDefault="00FC772B">
      <w:pPr>
        <w:pStyle w:val="SR"/>
      </w:pPr>
      <w:r>
        <w:t>Jumpsteady</w:t>
      </w:r>
      <w:r w:rsidR="00DF5BEF">
        <w:t>,</w:t>
      </w:r>
      <w:r>
        <w:t xml:space="preserve"> a burglar who used to jump from building to building to complete his rob</w:t>
      </w:r>
      <w:r w:rsidR="00DF5BEF">
        <w:t>b</w:t>
      </w:r>
      <w:r>
        <w:t>eries</w:t>
      </w:r>
      <w:r w:rsidR="00DF5BEF">
        <w:t>, is one</w:t>
      </w:r>
      <w:r w:rsidR="003B7A0F">
        <w:t xml:space="preserve"> </w:t>
      </w:r>
      <w:r w:rsidR="00DF5BEF">
        <w:t xml:space="preserve">of the </w:t>
      </w:r>
      <w:r w:rsidR="003B7A0F">
        <w:t>“black victims of the whi</w:t>
      </w:r>
      <w:r w:rsidR="00160D8F">
        <w:t>te man’s American social system</w:t>
      </w:r>
      <w:r w:rsidR="003B7A0F">
        <w:t>”</w:t>
      </w:r>
      <w:r w:rsidR="00160D8F">
        <w:t xml:space="preserve"> </w:t>
      </w:r>
      <w:r w:rsidR="00DF5BEF">
        <w:t>(p. 93)</w:t>
      </w:r>
      <w:r w:rsidR="00160D8F">
        <w:t>.</w:t>
      </w:r>
      <w:r w:rsidR="00173E34">
        <w:t xml:space="preserve"> This story develops the idea of systemic oppression by showing how Jumpsteady is a “victim” of the social system </w:t>
      </w:r>
      <w:r w:rsidR="00173E34">
        <w:lastRenderedPageBreak/>
        <w:t>created by whites</w:t>
      </w:r>
      <w:r w:rsidR="00E80B99">
        <w:t xml:space="preserve">, </w:t>
      </w:r>
      <w:r w:rsidR="006E0173">
        <w:t xml:space="preserve">because he is denied other opportunities and </w:t>
      </w:r>
      <w:r w:rsidR="00E80B99">
        <w:t xml:space="preserve">forced to view “everyday living as </w:t>
      </w:r>
      <w:r w:rsidR="00E80B99" w:rsidRPr="003A3ACB">
        <w:rPr>
          <w:i/>
        </w:rPr>
        <w:t>survival</w:t>
      </w:r>
      <w:r w:rsidR="00E80B99">
        <w:t>” (p. 93)</w:t>
      </w:r>
      <w:r w:rsidR="00173E34">
        <w:t>.</w:t>
      </w:r>
    </w:p>
    <w:p w:rsidR="00BB0D93" w:rsidRDefault="00173E34" w:rsidP="00BB0D93">
      <w:pPr>
        <w:pStyle w:val="IN"/>
      </w:pPr>
      <w:r>
        <w:t xml:space="preserve">Consider </w:t>
      </w:r>
      <w:r w:rsidR="00066518">
        <w:t>reminding students of</w:t>
      </w:r>
      <w:r>
        <w:t xml:space="preserve"> their work with the central idea of systemic oppression in </w:t>
      </w:r>
      <w:r w:rsidR="00877722">
        <w:t xml:space="preserve">12.1.1 </w:t>
      </w:r>
      <w:r>
        <w:t xml:space="preserve">Lesson </w:t>
      </w:r>
      <w:r w:rsidR="00877722">
        <w:t>4.</w:t>
      </w:r>
    </w:p>
    <w:p w:rsidR="003B7A0F" w:rsidRDefault="009B01F3" w:rsidP="007017EB">
      <w:pPr>
        <w:pStyle w:val="TA"/>
      </w:pPr>
      <w:r>
        <w:t>Lead a brief</w:t>
      </w:r>
      <w:r w:rsidR="003B7A0F">
        <w:t xml:space="preserve"> </w:t>
      </w:r>
      <w:r w:rsidR="00467D0F">
        <w:t>whole-</w:t>
      </w:r>
      <w:r w:rsidR="003B7A0F">
        <w:t xml:space="preserve">class discussion of </w:t>
      </w:r>
      <w:r w:rsidR="00467D0F">
        <w:t>student</w:t>
      </w:r>
      <w:r w:rsidR="003B7A0F">
        <w:t xml:space="preserve"> responses.</w:t>
      </w:r>
    </w:p>
    <w:p w:rsidR="003B7A0F" w:rsidRPr="003B7A0F" w:rsidRDefault="003B7A0F" w:rsidP="003B7A0F">
      <w:pPr>
        <w:pStyle w:val="BR"/>
      </w:pPr>
    </w:p>
    <w:p w:rsidR="003B7A0F" w:rsidRDefault="00377372" w:rsidP="007017EB">
      <w:pPr>
        <w:pStyle w:val="TA"/>
      </w:pPr>
      <w:r>
        <w:t>Instruct</w:t>
      </w:r>
      <w:r w:rsidRPr="003B7A0F">
        <w:t xml:space="preserve"> </w:t>
      </w:r>
      <w:r w:rsidR="003B7A0F" w:rsidRPr="003B7A0F">
        <w:t xml:space="preserve">students </w:t>
      </w:r>
      <w:r>
        <w:t xml:space="preserve">to </w:t>
      </w:r>
      <w:r w:rsidR="003B7A0F" w:rsidRPr="003B7A0F">
        <w:t>r</w:t>
      </w:r>
      <w:r w:rsidR="00207BD5" w:rsidRPr="003B7A0F">
        <w:t xml:space="preserve">ead the paragraph on page 105 </w:t>
      </w:r>
      <w:r w:rsidR="0093548B">
        <w:t>(</w:t>
      </w:r>
      <w:r w:rsidR="000B1014">
        <w:t>from</w:t>
      </w:r>
      <w:r w:rsidR="000B1014" w:rsidRPr="003B7A0F">
        <w:t xml:space="preserve"> </w:t>
      </w:r>
      <w:r w:rsidR="00207BD5" w:rsidRPr="003B7A0F">
        <w:t>“</w:t>
      </w:r>
      <w:r w:rsidR="000B1014">
        <w:t>B</w:t>
      </w:r>
      <w:r w:rsidR="00207BD5" w:rsidRPr="003B7A0F">
        <w:t>ut the middle</w:t>
      </w:r>
      <w:r w:rsidR="00B80556">
        <w:t>-</w:t>
      </w:r>
      <w:r w:rsidR="003C2E04">
        <w:t>H</w:t>
      </w:r>
      <w:r w:rsidR="00207BD5" w:rsidRPr="003B7A0F">
        <w:t>arlem narcotics force found</w:t>
      </w:r>
      <w:r w:rsidR="00207BD5">
        <w:t xml:space="preserve"> so many ways”</w:t>
      </w:r>
      <w:r w:rsidR="003B7A0F">
        <w:t xml:space="preserve"> to “It </w:t>
      </w:r>
      <w:r w:rsidR="00B80556">
        <w:t xml:space="preserve">becomes </w:t>
      </w:r>
      <w:r w:rsidR="003B7A0F">
        <w:t xml:space="preserve">truly </w:t>
      </w:r>
      <w:r w:rsidR="00B80556">
        <w:t xml:space="preserve">the </w:t>
      </w:r>
      <w:r w:rsidR="003B7A0F">
        <w:t>survival of only the fittest”</w:t>
      </w:r>
      <w:r w:rsidR="0093548B">
        <w:t>)</w:t>
      </w:r>
      <w:r w:rsidR="00F11957">
        <w:t xml:space="preserve"> and answer the following questions before sharing out with the class.</w:t>
      </w:r>
    </w:p>
    <w:p w:rsidR="00207BD5" w:rsidRDefault="00A60FC9" w:rsidP="003B7A0F">
      <w:pPr>
        <w:pStyle w:val="Q"/>
      </w:pPr>
      <w:r>
        <w:t>*</w:t>
      </w:r>
      <w:r w:rsidR="00207BD5">
        <w:t xml:space="preserve">How </w:t>
      </w:r>
      <w:r w:rsidR="00173E34">
        <w:t xml:space="preserve">do </w:t>
      </w:r>
      <w:r w:rsidR="006E1A5F">
        <w:t>Malcolm X</w:t>
      </w:r>
      <w:r w:rsidR="003819F9">
        <w:t>’s</w:t>
      </w:r>
      <w:r w:rsidR="00173E34">
        <w:t xml:space="preserve"> descriptions </w:t>
      </w:r>
      <w:r w:rsidR="00B76685">
        <w:t xml:space="preserve">of the “reefer smokers” </w:t>
      </w:r>
      <w:r w:rsidR="00DB1AF3">
        <w:t xml:space="preserve">on page 105 </w:t>
      </w:r>
      <w:r w:rsidR="00173E34">
        <w:t>further develop a central idea?</w:t>
      </w:r>
    </w:p>
    <w:p w:rsidR="00B76685" w:rsidRDefault="006E1A5F" w:rsidP="00B76685">
      <w:pPr>
        <w:pStyle w:val="SR"/>
      </w:pPr>
      <w:r>
        <w:t>Malcolm X</w:t>
      </w:r>
      <w:r w:rsidR="003819F9">
        <w:t xml:space="preserve"> states</w:t>
      </w:r>
      <w:r w:rsidR="00FA50BE">
        <w:t xml:space="preserve"> </w:t>
      </w:r>
      <w:r w:rsidR="007E3D03">
        <w:t xml:space="preserve">that </w:t>
      </w:r>
      <w:r w:rsidR="00FA50BE">
        <w:t>the “reefer smokers” had “the instincts of animals” and if he dropped his “stuff” they “would be on it like a chicken on corn”</w:t>
      </w:r>
      <w:r w:rsidR="00DB1AF3">
        <w:t xml:space="preserve"> (p. 105).</w:t>
      </w:r>
      <w:r w:rsidR="00FA50BE">
        <w:t xml:space="preserve"> </w:t>
      </w:r>
      <w:r>
        <w:t>Malcolm X</w:t>
      </w:r>
      <w:r w:rsidR="00AE7631">
        <w:t xml:space="preserve"> </w:t>
      </w:r>
      <w:r w:rsidR="00B76685">
        <w:t xml:space="preserve">compares </w:t>
      </w:r>
      <w:r w:rsidR="00AE7631">
        <w:t>the situation of the drug users and himself</w:t>
      </w:r>
      <w:r w:rsidR="00B76685">
        <w:t xml:space="preserve"> to that of animals: “</w:t>
      </w:r>
      <w:r w:rsidR="0093548B">
        <w:t>W</w:t>
      </w:r>
      <w:r w:rsidR="00B76685">
        <w:t xml:space="preserve">hen you become an animal, a vulture, in the ghetto, as I had become, you enter a world of animals and vultures. It becomes truly the survival of only the fittest” (p. 105). </w:t>
      </w:r>
      <w:r w:rsidR="007E3D03">
        <w:t xml:space="preserve">According to </w:t>
      </w:r>
      <w:r>
        <w:t>Malcolm X</w:t>
      </w:r>
      <w:r w:rsidR="00F11957">
        <w:t>,</w:t>
      </w:r>
      <w:r w:rsidR="007E3D03">
        <w:t xml:space="preserve"> </w:t>
      </w:r>
      <w:r w:rsidR="00AE7631">
        <w:t>among the drug users</w:t>
      </w:r>
      <w:r w:rsidR="007E3D03">
        <w:t>,</w:t>
      </w:r>
      <w:r w:rsidR="00AE7631">
        <w:t xml:space="preserve"> dealers</w:t>
      </w:r>
      <w:r w:rsidR="007E3D03">
        <w:t>,</w:t>
      </w:r>
      <w:r w:rsidR="00AE7631">
        <w:t xml:space="preserve"> and other criminals, only the strong and ruthless are able to survive</w:t>
      </w:r>
      <w:r w:rsidR="00EB117A">
        <w:t xml:space="preserve">. </w:t>
      </w:r>
      <w:r w:rsidR="00B76685">
        <w:t xml:space="preserve">By comparing African American drug addicts to animals, </w:t>
      </w:r>
      <w:r>
        <w:t>Malcolm X</w:t>
      </w:r>
      <w:r w:rsidR="00B76685">
        <w:t xml:space="preserve"> develops the idea </w:t>
      </w:r>
      <w:r w:rsidR="007E3D03">
        <w:t>that</w:t>
      </w:r>
      <w:r w:rsidR="00B76685">
        <w:t xml:space="preserve"> systemic oppression affects the African</w:t>
      </w:r>
      <w:r w:rsidR="00F11957">
        <w:t>-</w:t>
      </w:r>
      <w:r w:rsidR="00B76685">
        <w:t>American community. The drug addicts who live in a ghetto created by the white social structure lose their humanity and “become</w:t>
      </w:r>
      <w:r w:rsidR="000D6BF6">
        <w:t xml:space="preserve"> </w:t>
      </w:r>
      <w:r w:rsidR="00B76685">
        <w:t>…</w:t>
      </w:r>
      <w:r w:rsidR="000D6BF6">
        <w:t xml:space="preserve"> </w:t>
      </w:r>
      <w:r w:rsidR="00B76685">
        <w:t xml:space="preserve">animal[s]” </w:t>
      </w:r>
      <w:r w:rsidR="006E0173">
        <w:t xml:space="preserve">because they are denied </w:t>
      </w:r>
      <w:r w:rsidR="00410CDF">
        <w:t>decent employment</w:t>
      </w:r>
      <w:r w:rsidR="006E0173">
        <w:t xml:space="preserve"> opportunities </w:t>
      </w:r>
      <w:r w:rsidR="00B76685">
        <w:t>(p.</w:t>
      </w:r>
      <w:r w:rsidR="007E3D03">
        <w:t xml:space="preserve"> </w:t>
      </w:r>
      <w:r w:rsidR="00B76685">
        <w:t>105).</w:t>
      </w:r>
    </w:p>
    <w:p w:rsidR="009168A1" w:rsidRDefault="009168A1" w:rsidP="009168A1">
      <w:pPr>
        <w:pStyle w:val="IN"/>
      </w:pPr>
      <w:r w:rsidRPr="00915034">
        <w:rPr>
          <w:b/>
        </w:rPr>
        <w:t>Differentiation Consideration</w:t>
      </w:r>
      <w:r>
        <w:t>: Consider posing the following extension question to allow for a more detailed discussion of style in the text:</w:t>
      </w:r>
    </w:p>
    <w:p w:rsidR="001B4424" w:rsidRDefault="00B76685">
      <w:pPr>
        <w:pStyle w:val="DCwithQ"/>
      </w:pPr>
      <w:r>
        <w:t xml:space="preserve">How does this metaphor </w:t>
      </w:r>
      <w:r w:rsidR="00AE7631">
        <w:t>contribute to the power of the text? How does it develop an idea introduced earlier in the chapter, on page 93?</w:t>
      </w:r>
    </w:p>
    <w:p w:rsidR="001B4424" w:rsidRDefault="00415F62">
      <w:pPr>
        <w:pStyle w:val="DCwithSR"/>
      </w:pPr>
      <w:r>
        <w:t xml:space="preserve">This metaphor </w:t>
      </w:r>
      <w:r w:rsidR="00AE7631">
        <w:t xml:space="preserve">contributes power to the text </w:t>
      </w:r>
      <w:r>
        <w:t xml:space="preserve">by </w:t>
      </w:r>
      <w:r w:rsidR="00410CDF">
        <w:t>describing</w:t>
      </w:r>
      <w:r>
        <w:t xml:space="preserve"> drug</w:t>
      </w:r>
      <w:r w:rsidR="00AE7631">
        <w:t xml:space="preserve"> dealers and addicts as animals</w:t>
      </w:r>
      <w:r w:rsidR="00EB117A">
        <w:t xml:space="preserve"> and</w:t>
      </w:r>
      <w:r w:rsidR="0093548B">
        <w:t>,</w:t>
      </w:r>
      <w:r w:rsidR="00EB117A">
        <w:t xml:space="preserve"> thus</w:t>
      </w:r>
      <w:r w:rsidR="0093548B">
        <w:t>,</w:t>
      </w:r>
      <w:r w:rsidR="00EB117A">
        <w:t xml:space="preserve"> </w:t>
      </w:r>
      <w:r w:rsidR="006E1A5F">
        <w:t>Malcolm X</w:t>
      </w:r>
      <w:r w:rsidR="00EB117A">
        <w:t xml:space="preserve"> </w:t>
      </w:r>
      <w:r w:rsidR="009168A1">
        <w:t xml:space="preserve">powerfully </w:t>
      </w:r>
      <w:r w:rsidR="00EB117A">
        <w:t>convey</w:t>
      </w:r>
      <w:r w:rsidR="009168A1">
        <w:t>s</w:t>
      </w:r>
      <w:r w:rsidR="00EB117A">
        <w:t xml:space="preserve"> his point about how the ghetto destroys African Americans’ lives</w:t>
      </w:r>
      <w:r w:rsidR="00AE7631">
        <w:t xml:space="preserve">. </w:t>
      </w:r>
      <w:r w:rsidR="006E1A5F">
        <w:t>Malcolm X</w:t>
      </w:r>
      <w:r>
        <w:t xml:space="preserve"> </w:t>
      </w:r>
      <w:r w:rsidR="00AE7631">
        <w:t xml:space="preserve">uses the metaphor to </w:t>
      </w:r>
      <w:r w:rsidR="00494EC4">
        <w:t>highlight</w:t>
      </w:r>
      <w:r>
        <w:t xml:space="preserve"> </w:t>
      </w:r>
      <w:r w:rsidR="009168A1">
        <w:t xml:space="preserve">how poverty and drugs have </w:t>
      </w:r>
      <w:r w:rsidR="00AE7631">
        <w:t>taken away their humanity</w:t>
      </w:r>
      <w:r>
        <w:t xml:space="preserve">. </w:t>
      </w:r>
      <w:r w:rsidR="00AE7631">
        <w:t>The metaphor demonstrates</w:t>
      </w:r>
      <w:r>
        <w:t xml:space="preserve"> </w:t>
      </w:r>
      <w:r w:rsidR="00AE7631">
        <w:t xml:space="preserve">in vivid imagery </w:t>
      </w:r>
      <w:r>
        <w:t xml:space="preserve">how </w:t>
      </w:r>
      <w:r w:rsidR="00AE7631">
        <w:t xml:space="preserve">some </w:t>
      </w:r>
      <w:r>
        <w:t xml:space="preserve">African Americans can only hope to </w:t>
      </w:r>
      <w:r w:rsidR="00AE7631">
        <w:t>“</w:t>
      </w:r>
      <w:r>
        <w:t>survive</w:t>
      </w:r>
      <w:r w:rsidR="00AE7631">
        <w:t>”</w:t>
      </w:r>
      <w:r>
        <w:t xml:space="preserve"> in </w:t>
      </w:r>
      <w:r w:rsidR="00494EC4">
        <w:t>“</w:t>
      </w:r>
      <w:r>
        <w:t>the</w:t>
      </w:r>
      <w:r w:rsidR="00494EC4">
        <w:t xml:space="preserve"> worst of the</w:t>
      </w:r>
      <w:r>
        <w:t xml:space="preserve"> ghetto</w:t>
      </w:r>
      <w:r w:rsidR="00494EC4">
        <w:t>” (p. 105)</w:t>
      </w:r>
      <w:r>
        <w:t xml:space="preserve"> rather than live and thrive in the world.</w:t>
      </w:r>
      <w:r w:rsidR="00B76685">
        <w:t xml:space="preserve"> </w:t>
      </w:r>
      <w:r w:rsidR="00AE7631">
        <w:t>In this way, the</w:t>
      </w:r>
      <w:r w:rsidR="00B76685">
        <w:t xml:space="preserve"> metaphor </w:t>
      </w:r>
      <w:r w:rsidR="00AE7631">
        <w:t xml:space="preserve">of the drug users living as “animals and vultures” </w:t>
      </w:r>
      <w:r w:rsidR="00B76685">
        <w:t>develops the idea from page 93 that African Americans were not able to “aspire to greater things, but to view everyday living as survival”</w:t>
      </w:r>
      <w:r w:rsidR="00AE7631">
        <w:t xml:space="preserve"> (p.</w:t>
      </w:r>
      <w:r w:rsidR="009168A1">
        <w:t xml:space="preserve"> </w:t>
      </w:r>
      <w:r w:rsidR="00AE7631">
        <w:t>93).</w:t>
      </w:r>
    </w:p>
    <w:p w:rsidR="00DB4DC8" w:rsidRDefault="000C64F3">
      <w:pPr>
        <w:pStyle w:val="TA"/>
      </w:pPr>
      <w:r>
        <w:lastRenderedPageBreak/>
        <w:t>Lead a brief whole-class discussion of student responses.</w:t>
      </w:r>
    </w:p>
    <w:p w:rsidR="00DB4DC8" w:rsidRDefault="003E1599">
      <w:pPr>
        <w:pStyle w:val="IN"/>
      </w:pPr>
      <w:r>
        <w:rPr>
          <w:b/>
        </w:rPr>
        <w:t xml:space="preserve">Differentiation Consideration: </w:t>
      </w:r>
      <w:r w:rsidR="000C64F3">
        <w:t>Students may use their Central Idea</w:t>
      </w:r>
      <w:r>
        <w:t>s</w:t>
      </w:r>
      <w:r w:rsidR="000C64F3">
        <w:t xml:space="preserve"> Tracking Tools to record central ideas </w:t>
      </w:r>
      <w:r w:rsidR="009736B4">
        <w:t>they identified</w:t>
      </w:r>
      <w:r w:rsidR="000C64F3">
        <w:t xml:space="preserve"> and discuss</w:t>
      </w:r>
      <w:r w:rsidR="009736B4">
        <w:t>ed</w:t>
      </w:r>
      <w:r w:rsidR="000C64F3">
        <w:t>.</w:t>
      </w:r>
    </w:p>
    <w:p w:rsidR="00DB4DC8" w:rsidRDefault="00DB4DC8">
      <w:pPr>
        <w:pStyle w:val="BR"/>
      </w:pPr>
    </w:p>
    <w:p w:rsidR="00057B87" w:rsidRDefault="00EB117A" w:rsidP="00B444BD">
      <w:pPr>
        <w:pStyle w:val="TA"/>
      </w:pPr>
      <w:r>
        <w:t>Instruct students to</w:t>
      </w:r>
      <w:r w:rsidR="00207BD5">
        <w:t xml:space="preserve"> read p</w:t>
      </w:r>
      <w:r w:rsidR="00403089">
        <w:t xml:space="preserve">ages </w:t>
      </w:r>
      <w:r w:rsidR="00207BD5">
        <w:t>107</w:t>
      </w:r>
      <w:r w:rsidR="00403089">
        <w:t>–</w:t>
      </w:r>
      <w:r w:rsidR="00057B87">
        <w:t xml:space="preserve">108 </w:t>
      </w:r>
      <w:r w:rsidR="0093548B">
        <w:t>(</w:t>
      </w:r>
      <w:r w:rsidR="00FA50BE">
        <w:t>from “</w:t>
      </w:r>
      <w:r w:rsidR="00207BD5">
        <w:t>My brother Reginald was waiting for me” to “</w:t>
      </w:r>
      <w:r w:rsidR="00057B87">
        <w:t xml:space="preserve">in care of Sammy, I received Uncle Sam’s </w:t>
      </w:r>
      <w:r w:rsidR="004308C7">
        <w:t>G</w:t>
      </w:r>
      <w:r w:rsidR="00057B87">
        <w:t>reetings</w:t>
      </w:r>
      <w:r w:rsidR="00207BD5">
        <w:t>”</w:t>
      </w:r>
      <w:r w:rsidR="0093548B">
        <w:t>)</w:t>
      </w:r>
      <w:r w:rsidR="000A1AF7">
        <w:t xml:space="preserve"> and answer the following questions before sharing out with the class</w:t>
      </w:r>
      <w:r w:rsidR="002D7177">
        <w:t>.</w:t>
      </w:r>
    </w:p>
    <w:p w:rsidR="00057B87" w:rsidRDefault="00057B87" w:rsidP="008E6399">
      <w:pPr>
        <w:pStyle w:val="Q"/>
      </w:pPr>
      <w:r>
        <w:t xml:space="preserve">How does </w:t>
      </w:r>
      <w:r w:rsidR="006E1A5F">
        <w:t>Malcolm X</w:t>
      </w:r>
      <w:r>
        <w:t>’</w:t>
      </w:r>
      <w:r w:rsidR="002E402C">
        <w:t xml:space="preserve">s description of his brother’s visit develop </w:t>
      </w:r>
      <w:r w:rsidR="006E1A5F">
        <w:t xml:space="preserve">Malcolm </w:t>
      </w:r>
      <w:r w:rsidR="00F54469">
        <w:t>X</w:t>
      </w:r>
      <w:r w:rsidR="00EB117A">
        <w:t>’s character</w:t>
      </w:r>
      <w:r w:rsidR="002E402C">
        <w:t xml:space="preserve"> in this excerpt?</w:t>
      </w:r>
    </w:p>
    <w:p w:rsidR="00062A4A" w:rsidRDefault="00062A4A">
      <w:pPr>
        <w:pStyle w:val="SR"/>
      </w:pPr>
      <w:r>
        <w:t>Student responses may include:</w:t>
      </w:r>
    </w:p>
    <w:p w:rsidR="00062A4A" w:rsidRDefault="006E1A5F" w:rsidP="00062A4A">
      <w:pPr>
        <w:pStyle w:val="SASRBullet"/>
      </w:pPr>
      <w:r>
        <w:t>Malcolm X</w:t>
      </w:r>
      <w:r w:rsidR="00710F25">
        <w:t xml:space="preserve"> compares himself to his brother and finds that Reginald was “a lot more self-po</w:t>
      </w:r>
      <w:r w:rsidR="000E026C">
        <w:t>s</w:t>
      </w:r>
      <w:r w:rsidR="00710F25">
        <w:t>sessed”</w:t>
      </w:r>
      <w:r w:rsidR="004308C7">
        <w:t xml:space="preserve"> </w:t>
      </w:r>
      <w:r w:rsidR="008732D6">
        <w:t>(p.</w:t>
      </w:r>
      <w:r w:rsidR="00B064C8">
        <w:t xml:space="preserve"> </w:t>
      </w:r>
      <w:r w:rsidR="008732D6">
        <w:t>107)</w:t>
      </w:r>
      <w:r w:rsidR="00710F25">
        <w:t xml:space="preserve"> than </w:t>
      </w:r>
      <w:r>
        <w:t xml:space="preserve">Malcolm </w:t>
      </w:r>
      <w:r w:rsidR="00710F25">
        <w:t xml:space="preserve">was at </w:t>
      </w:r>
      <w:r w:rsidR="000A1AF7">
        <w:t>16</w:t>
      </w:r>
      <w:r w:rsidR="00710F25">
        <w:t xml:space="preserve">. </w:t>
      </w:r>
      <w:r w:rsidR="00062A4A">
        <w:t xml:space="preserve">This </w:t>
      </w:r>
      <w:r w:rsidR="00B064C8">
        <w:t xml:space="preserve">example </w:t>
      </w:r>
      <w:r w:rsidR="00062A4A">
        <w:t xml:space="preserve">shows </w:t>
      </w:r>
      <w:r w:rsidR="00EB117A">
        <w:t xml:space="preserve">how </w:t>
      </w:r>
      <w:r>
        <w:t xml:space="preserve">Malcolm </w:t>
      </w:r>
      <w:r w:rsidR="00062A4A">
        <w:t xml:space="preserve">has matured and gained some humility </w:t>
      </w:r>
      <w:r w:rsidR="0034612A">
        <w:t xml:space="preserve">since </w:t>
      </w:r>
      <w:r w:rsidR="00E81F60">
        <w:t>his experiences</w:t>
      </w:r>
      <w:r w:rsidR="00EB117A">
        <w:t xml:space="preserve"> as</w:t>
      </w:r>
      <w:r w:rsidR="00E81F60">
        <w:t xml:space="preserve"> the </w:t>
      </w:r>
      <w:r w:rsidR="00062A4A">
        <w:t>young man who worked on the trains and was so rude</w:t>
      </w:r>
      <w:r w:rsidR="008732D6">
        <w:t xml:space="preserve"> that</w:t>
      </w:r>
      <w:r w:rsidR="00062A4A">
        <w:t xml:space="preserve"> the old-timers said</w:t>
      </w:r>
      <w:r w:rsidR="008732D6">
        <w:t xml:space="preserve"> about him</w:t>
      </w:r>
      <w:r w:rsidR="00062A4A">
        <w:t>, “</w:t>
      </w:r>
      <w:r w:rsidR="000F038E">
        <w:t>‘</w:t>
      </w:r>
      <w:r w:rsidR="00896F4C">
        <w:t>Man</w:t>
      </w:r>
      <w:r w:rsidR="004308C7">
        <w:t>,</w:t>
      </w:r>
      <w:r w:rsidR="00896F4C">
        <w:t xml:space="preserve"> you can’t tell him nothing!</w:t>
      </w:r>
      <w:r w:rsidR="000F038E">
        <w:t>’</w:t>
      </w:r>
      <w:r w:rsidR="00896F4C">
        <w:t>” (p. 81).</w:t>
      </w:r>
    </w:p>
    <w:p w:rsidR="00896F4C" w:rsidRDefault="006E1A5F" w:rsidP="00062A4A">
      <w:pPr>
        <w:pStyle w:val="SASRBullet"/>
      </w:pPr>
      <w:r>
        <w:t xml:space="preserve">Malcolm </w:t>
      </w:r>
      <w:r w:rsidR="00710F25">
        <w:t>gives Reginald advice about dressing more conservatively, because</w:t>
      </w:r>
      <w:r w:rsidR="009168A1">
        <w:t xml:space="preserve"> as he states, </w:t>
      </w:r>
      <w:r w:rsidR="00710F25">
        <w:t>“in order to get something you had to look as though you already had something”</w:t>
      </w:r>
      <w:r w:rsidR="00896F4C">
        <w:t xml:space="preserve"> (p. 108).</w:t>
      </w:r>
      <w:r w:rsidR="00710F25">
        <w:t xml:space="preserve"> This </w:t>
      </w:r>
      <w:r w:rsidR="00782E6A">
        <w:t xml:space="preserve">example </w:t>
      </w:r>
      <w:r w:rsidR="00710F25">
        <w:t xml:space="preserve">shows how </w:t>
      </w:r>
      <w:r>
        <w:t xml:space="preserve">Malcolm </w:t>
      </w:r>
      <w:r w:rsidR="00710F25">
        <w:t xml:space="preserve">is beginning to dress and act </w:t>
      </w:r>
      <w:r w:rsidR="00896F4C">
        <w:t xml:space="preserve">differently from the </w:t>
      </w:r>
      <w:r w:rsidR="00EB117A">
        <w:t xml:space="preserve">days when he first came to Harlem and dressed in </w:t>
      </w:r>
      <w:r w:rsidR="00AC5EB7">
        <w:t>“wild</w:t>
      </w:r>
      <w:r w:rsidR="00896F4C">
        <w:t xml:space="preserve"> zoot suit</w:t>
      </w:r>
      <w:r w:rsidR="000F038E">
        <w:t>[</w:t>
      </w:r>
      <w:r w:rsidR="00896F4C">
        <w:t>s</w:t>
      </w:r>
      <w:r w:rsidR="000F038E">
        <w:t>]</w:t>
      </w:r>
      <w:r w:rsidR="00AC5EB7">
        <w:t>” (p.</w:t>
      </w:r>
      <w:r w:rsidR="009168A1">
        <w:t xml:space="preserve"> </w:t>
      </w:r>
      <w:r w:rsidR="00AC5EB7">
        <w:t>108</w:t>
      </w:r>
      <w:r w:rsidR="00EB117A">
        <w:t>).</w:t>
      </w:r>
    </w:p>
    <w:p w:rsidR="00EF6A50" w:rsidRDefault="006E1A5F" w:rsidP="00062A4A">
      <w:pPr>
        <w:pStyle w:val="SASRBullet"/>
      </w:pPr>
      <w:r>
        <w:t>Malcolm X</w:t>
      </w:r>
      <w:r w:rsidR="00710F25">
        <w:t xml:space="preserve"> also </w:t>
      </w:r>
      <w:r w:rsidR="00D2026B">
        <w:t xml:space="preserve">states </w:t>
      </w:r>
      <w:r w:rsidR="00710F25">
        <w:t xml:space="preserve">that he was pleased to see that Reginald “admired my living by my wits” </w:t>
      </w:r>
      <w:r w:rsidR="00896F4C">
        <w:t>(p. 107)</w:t>
      </w:r>
      <w:r w:rsidR="0093548B">
        <w:t>,</w:t>
      </w:r>
      <w:r w:rsidR="00896F4C">
        <w:t xml:space="preserve"> </w:t>
      </w:r>
      <w:r w:rsidR="00710F25">
        <w:t xml:space="preserve">which develops </w:t>
      </w:r>
      <w:r>
        <w:t>Malcolm</w:t>
      </w:r>
      <w:r w:rsidR="00896F4C">
        <w:t>’s</w:t>
      </w:r>
      <w:r w:rsidR="00710F25">
        <w:t xml:space="preserve"> character by showing how </w:t>
      </w:r>
      <w:r w:rsidR="00EB117A">
        <w:t xml:space="preserve">he is proud during this time </w:t>
      </w:r>
      <w:r w:rsidR="00D90F3A">
        <w:t>that he is able</w:t>
      </w:r>
      <w:r w:rsidR="00EB117A">
        <w:t xml:space="preserve"> to earn a living as a “hustler,” and is</w:t>
      </w:r>
      <w:r w:rsidR="00D90F3A">
        <w:t xml:space="preserve"> happy when others admire him for it.</w:t>
      </w:r>
    </w:p>
    <w:p w:rsidR="00DB4DC8" w:rsidRDefault="0011591D">
      <w:pPr>
        <w:pStyle w:val="TA"/>
      </w:pPr>
      <w:r>
        <w:t>Lead a brief</w:t>
      </w:r>
      <w:r w:rsidR="009B01F3">
        <w:t xml:space="preserve"> </w:t>
      </w:r>
      <w:r>
        <w:t>whole-class discussion of student responses.</w:t>
      </w:r>
    </w:p>
    <w:p w:rsidR="00DB4DC8" w:rsidRDefault="00DB4DC8">
      <w:pPr>
        <w:pStyle w:val="BR"/>
      </w:pPr>
    </w:p>
    <w:p w:rsidR="0011591D" w:rsidRDefault="00EB117A" w:rsidP="0011591D">
      <w:r>
        <w:t xml:space="preserve">Instruct </w:t>
      </w:r>
      <w:r w:rsidR="00057B87">
        <w:t xml:space="preserve">students </w:t>
      </w:r>
      <w:r>
        <w:t xml:space="preserve">to </w:t>
      </w:r>
      <w:r w:rsidR="00057B87">
        <w:t>read pages 108</w:t>
      </w:r>
      <w:r w:rsidR="0011591D">
        <w:t>–</w:t>
      </w:r>
      <w:r w:rsidR="00057B87">
        <w:t xml:space="preserve">110 </w:t>
      </w:r>
      <w:r w:rsidR="0093548B">
        <w:t>(</w:t>
      </w:r>
      <w:r w:rsidR="00057B87">
        <w:t>from “In those days only three things in the world scared me” to “never bothered to ask why I was rejected”</w:t>
      </w:r>
      <w:r w:rsidR="0093548B">
        <w:t>)</w:t>
      </w:r>
      <w:r w:rsidR="000A1AF7">
        <w:t xml:space="preserve"> and answer the following questions before sharing out with the class.</w:t>
      </w:r>
    </w:p>
    <w:p w:rsidR="002D7177" w:rsidRDefault="002D7177" w:rsidP="00C57E9A">
      <w:r>
        <w:t>Provide students with the following de</w:t>
      </w:r>
      <w:r w:rsidRPr="00513B8A">
        <w:t>finitions</w:t>
      </w:r>
      <w:r>
        <w:t>:</w:t>
      </w:r>
      <w:r w:rsidRPr="00513B8A">
        <w:t xml:space="preserve"> </w:t>
      </w:r>
      <w:r w:rsidR="007D409C" w:rsidRPr="006462F4">
        <w:rPr>
          <w:i/>
        </w:rPr>
        <w:t>archetype</w:t>
      </w:r>
      <w:r w:rsidR="007D409C" w:rsidRPr="006462F4">
        <w:t xml:space="preserve"> </w:t>
      </w:r>
      <w:r w:rsidR="007D409C">
        <w:t>means</w:t>
      </w:r>
      <w:r w:rsidR="007D409C" w:rsidRPr="006462F4">
        <w:t xml:space="preserve"> </w:t>
      </w:r>
      <w:r w:rsidR="007D409C">
        <w:t>“</w:t>
      </w:r>
      <w:r w:rsidR="00C57E9A">
        <w:t>a constantly recurring symbol or motif in literature, painting, etc</w:t>
      </w:r>
      <w:r w:rsidR="00B444BD">
        <w:t>.</w:t>
      </w:r>
      <w:r w:rsidR="007D409C">
        <w:t xml:space="preserve">,” </w:t>
      </w:r>
      <w:r w:rsidR="007D409C" w:rsidRPr="009064E4">
        <w:rPr>
          <w:i/>
        </w:rPr>
        <w:t xml:space="preserve">siphoned </w:t>
      </w:r>
      <w:r w:rsidR="007D409C">
        <w:t>means “</w:t>
      </w:r>
      <w:r w:rsidR="00C57E9A">
        <w:t>passed or drew off through or as if through a tube</w:t>
      </w:r>
      <w:r w:rsidR="007D409C">
        <w:t xml:space="preserve">,” and </w:t>
      </w:r>
      <w:r w:rsidRPr="006462F4">
        <w:rPr>
          <w:i/>
        </w:rPr>
        <w:t>spiel</w:t>
      </w:r>
      <w:r w:rsidRPr="00513B8A">
        <w:t xml:space="preserve"> </w:t>
      </w:r>
      <w:r>
        <w:t>means</w:t>
      </w:r>
      <w:r w:rsidRPr="00513B8A">
        <w:t xml:space="preserve"> </w:t>
      </w:r>
      <w:r>
        <w:t>“</w:t>
      </w:r>
      <w:r w:rsidR="00E03164">
        <w:t xml:space="preserve">to </w:t>
      </w:r>
      <w:r w:rsidR="001D3ADC">
        <w:t>speak</w:t>
      </w:r>
      <w:r w:rsidR="009219EC">
        <w:t xml:space="preserve"> volubly or extravagantly</w:t>
      </w:r>
      <w:r w:rsidR="007D409C">
        <w:t>.</w:t>
      </w:r>
      <w:r>
        <w:t>”</w:t>
      </w:r>
    </w:p>
    <w:p w:rsidR="00DB4DC8" w:rsidRDefault="0011591D">
      <w:pPr>
        <w:pStyle w:val="IN"/>
        <w:rPr>
          <w:rFonts w:ascii="Times" w:hAnsi="Times"/>
          <w:sz w:val="20"/>
          <w:szCs w:val="20"/>
        </w:rPr>
      </w:pPr>
      <w:r w:rsidRPr="00875BC7">
        <w:rPr>
          <w:shd w:val="clear" w:color="auto" w:fill="FFFFFF"/>
        </w:rPr>
        <w:t xml:space="preserve">Students may be familiar with </w:t>
      </w:r>
      <w:r>
        <w:rPr>
          <w:shd w:val="clear" w:color="auto" w:fill="FFFFFF"/>
        </w:rPr>
        <w:t>these words</w:t>
      </w:r>
      <w:r w:rsidRPr="00875BC7">
        <w:rPr>
          <w:shd w:val="clear" w:color="auto" w:fill="FFFFFF"/>
        </w:rPr>
        <w:t xml:space="preserve">. Consider asking students to volunteer </w:t>
      </w:r>
      <w:r>
        <w:rPr>
          <w:shd w:val="clear" w:color="auto" w:fill="FFFFFF"/>
        </w:rPr>
        <w:t>the definition</w:t>
      </w:r>
      <w:r w:rsidR="00726E8E">
        <w:rPr>
          <w:shd w:val="clear" w:color="auto" w:fill="FFFFFF"/>
        </w:rPr>
        <w:t>s</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rsidR="002D7177" w:rsidDel="004B76F0" w:rsidRDefault="002D7177" w:rsidP="002D7177">
      <w:pPr>
        <w:pStyle w:val="SA"/>
        <w:numPr>
          <w:ilvl w:val="0"/>
          <w:numId w:val="8"/>
        </w:numPr>
      </w:pPr>
      <w:r>
        <w:lastRenderedPageBreak/>
        <w:t>Students write the definition</w:t>
      </w:r>
      <w:r w:rsidR="0011591D">
        <w:t>s</w:t>
      </w:r>
      <w:r>
        <w:t xml:space="preserve"> of </w:t>
      </w:r>
      <w:r w:rsidR="007D409C">
        <w:rPr>
          <w:i/>
        </w:rPr>
        <w:t>archetype</w:t>
      </w:r>
      <w:r w:rsidR="0011591D">
        <w:rPr>
          <w:i/>
        </w:rPr>
        <w:t xml:space="preserve">, siphoned, </w:t>
      </w:r>
      <w:r w:rsidR="0011591D">
        <w:t xml:space="preserve">and </w:t>
      </w:r>
      <w:r w:rsidR="007D409C">
        <w:rPr>
          <w:i/>
        </w:rPr>
        <w:t xml:space="preserve">spiel </w:t>
      </w:r>
      <w:r w:rsidR="007D409C">
        <w:t>on their copies</w:t>
      </w:r>
      <w:r>
        <w:t xml:space="preserve"> of the text or in a vocabulary journal.</w:t>
      </w:r>
    </w:p>
    <w:p w:rsidR="002D7177" w:rsidRDefault="002D7177" w:rsidP="002D7177">
      <w:pPr>
        <w:pStyle w:val="IN"/>
      </w:pPr>
      <w:r>
        <w:rPr>
          <w:b/>
        </w:rPr>
        <w:t>Differentiation Consideration:</w:t>
      </w:r>
      <w:r w:rsidRPr="009064E4">
        <w:t xml:space="preserve"> </w:t>
      </w:r>
      <w:r w:rsidR="003B695E">
        <w:t>Consider providing</w:t>
      </w:r>
      <w:r>
        <w:t xml:space="preserve"> students with the following definitions: </w:t>
      </w:r>
      <w:r w:rsidRPr="009064E4">
        <w:rPr>
          <w:i/>
        </w:rPr>
        <w:t xml:space="preserve">prospective </w:t>
      </w:r>
      <w:r>
        <w:t>means “</w:t>
      </w:r>
      <w:r w:rsidRPr="009064E4">
        <w:t>likely to be or become so</w:t>
      </w:r>
      <w:r w:rsidR="00EF168F">
        <w:t>mething specified in the future</w:t>
      </w:r>
      <w:r>
        <w:t>”</w:t>
      </w:r>
      <w:r w:rsidRPr="009064E4">
        <w:t xml:space="preserve"> </w:t>
      </w:r>
      <w:r w:rsidR="00FD306C" w:rsidRPr="00FD306C">
        <w:t>and</w:t>
      </w:r>
      <w:r>
        <w:t xml:space="preserve"> </w:t>
      </w:r>
      <w:r w:rsidRPr="00545525">
        <w:rPr>
          <w:i/>
        </w:rPr>
        <w:t>smug</w:t>
      </w:r>
      <w:r>
        <w:t xml:space="preserve"> means “</w:t>
      </w:r>
      <w:r w:rsidR="004308C7">
        <w:rPr>
          <w:rStyle w:val="deftext"/>
        </w:rPr>
        <w:t>having or showing the annoying quality of people who feel very pleased or satisfied with their abilities, achievements, etc</w:t>
      </w:r>
      <w:r>
        <w:t>.”</w:t>
      </w:r>
    </w:p>
    <w:p w:rsidR="002D7177" w:rsidRDefault="002D7177" w:rsidP="002D7177">
      <w:pPr>
        <w:pStyle w:val="DCwithSA"/>
        <w:numPr>
          <w:ilvl w:val="0"/>
          <w:numId w:val="8"/>
        </w:numPr>
      </w:pPr>
      <w:r>
        <w:t xml:space="preserve">Students write the definitions of </w:t>
      </w:r>
      <w:r>
        <w:rPr>
          <w:i/>
        </w:rPr>
        <w:t>prospective</w:t>
      </w:r>
      <w:r>
        <w:t xml:space="preserve"> and</w:t>
      </w:r>
      <w:r>
        <w:rPr>
          <w:i/>
        </w:rPr>
        <w:t xml:space="preserve"> smug</w:t>
      </w:r>
      <w:r w:rsidR="00237F03">
        <w:t xml:space="preserve"> on their copies</w:t>
      </w:r>
      <w:r>
        <w:t xml:space="preserve"> of the text or in a vocabulary journal.</w:t>
      </w:r>
    </w:p>
    <w:p w:rsidR="00DB4DC8" w:rsidRDefault="006C2A95">
      <w:pPr>
        <w:pStyle w:val="Q"/>
      </w:pPr>
      <w:r>
        <w:t xml:space="preserve">Why do some of the white soldiers have “that vinegary ‘worst kind of nigger’ look” at </w:t>
      </w:r>
      <w:r w:rsidR="006E1A5F">
        <w:t xml:space="preserve">Malcolm </w:t>
      </w:r>
      <w:r w:rsidR="00F54469">
        <w:t>Little</w:t>
      </w:r>
      <w:r>
        <w:t xml:space="preserve"> (p</w:t>
      </w:r>
      <w:r w:rsidR="003B695E">
        <w:t>.</w:t>
      </w:r>
      <w:r>
        <w:t xml:space="preserve"> 109)? </w:t>
      </w:r>
      <w:r w:rsidR="00985A15">
        <w:t xml:space="preserve">What word can you identify in </w:t>
      </w:r>
      <w:r w:rsidR="00985A15" w:rsidRPr="00D83A48">
        <w:rPr>
          <w:i/>
        </w:rPr>
        <w:t>vinegary</w:t>
      </w:r>
      <w:r w:rsidR="00985A15">
        <w:t xml:space="preserve"> to help you determine its meaning? </w:t>
      </w:r>
    </w:p>
    <w:p w:rsidR="00E918B5" w:rsidRDefault="00E918B5">
      <w:pPr>
        <w:pStyle w:val="SR"/>
      </w:pPr>
      <w:r>
        <w:t xml:space="preserve">Student responses </w:t>
      </w:r>
      <w:r w:rsidR="00960657">
        <w:t xml:space="preserve">should </w:t>
      </w:r>
      <w:r>
        <w:t>include:</w:t>
      </w:r>
    </w:p>
    <w:p w:rsidR="00DB4DC8" w:rsidRDefault="00E918B5">
      <w:pPr>
        <w:pStyle w:val="SASRBullet"/>
      </w:pPr>
      <w:r>
        <w:t>These white soldiers c</w:t>
      </w:r>
      <w:r w:rsidR="003227D9">
        <w:t xml:space="preserve">annot tell that </w:t>
      </w:r>
      <w:r w:rsidR="006E1A5F">
        <w:t xml:space="preserve">Malcolm </w:t>
      </w:r>
      <w:r w:rsidR="003227D9">
        <w:t>is play-</w:t>
      </w:r>
      <w:r>
        <w:t>acting. They think he is “the worst kind” of African American and are disgusted by him.</w:t>
      </w:r>
    </w:p>
    <w:p w:rsidR="00EF6A50" w:rsidRDefault="00985A15" w:rsidP="00E918B5">
      <w:pPr>
        <w:pStyle w:val="SASRBullet"/>
      </w:pPr>
      <w:r>
        <w:t xml:space="preserve">Vinegary contains the word </w:t>
      </w:r>
      <w:r w:rsidRPr="00D83A48">
        <w:rPr>
          <w:i/>
        </w:rPr>
        <w:t>vinegar</w:t>
      </w:r>
      <w:r w:rsidR="000A1AF7">
        <w:t>,</w:t>
      </w:r>
      <w:r>
        <w:t xml:space="preserve"> which is a sour liquid. </w:t>
      </w:r>
      <w:r w:rsidR="006E1A5F">
        <w:t>Malcolm X</w:t>
      </w:r>
      <w:r>
        <w:t xml:space="preserve"> uses the word </w:t>
      </w:r>
      <w:r w:rsidRPr="00D83A48">
        <w:rPr>
          <w:i/>
        </w:rPr>
        <w:t>vinegary</w:t>
      </w:r>
      <w:r>
        <w:t xml:space="preserve"> to describe how some of the angry white people at the draft office were looking at him. Therefore, in this context, </w:t>
      </w:r>
      <w:r w:rsidRPr="00D83A48">
        <w:rPr>
          <w:i/>
        </w:rPr>
        <w:t>vinegary</w:t>
      </w:r>
      <w:r>
        <w:t xml:space="preserve"> is a way of describing a person who is </w:t>
      </w:r>
      <w:r w:rsidR="006C2A95">
        <w:t>making a sour face like they have just tasted vinegar</w:t>
      </w:r>
      <w:r>
        <w:t>.</w:t>
      </w:r>
    </w:p>
    <w:p w:rsidR="00223B5A" w:rsidRPr="00286065" w:rsidRDefault="00223B5A" w:rsidP="00223B5A">
      <w:pPr>
        <w:pStyle w:val="IN"/>
      </w:pPr>
      <w:r w:rsidRPr="00286065">
        <w:t>Remind students that the author uses the word “nigger” in the text. Students may use the author’s language when reading or citing textual evidence, but they should avoid using the word “nigger” in discussion when they are not quoting from the text as the term is a racial slur. Refer to the Module Overview for more information about how to address the word “nigger” in the classroom.</w:t>
      </w:r>
    </w:p>
    <w:p w:rsidR="00DB4DC8" w:rsidRDefault="00D410D7">
      <w:pPr>
        <w:pStyle w:val="IN"/>
      </w:pPr>
      <w:r w:rsidRPr="00043F7A">
        <w:t>Consider drawing students’ attention to their applic</w:t>
      </w:r>
      <w:r>
        <w:t>ation of standard L.11-12.4.b</w:t>
      </w:r>
      <w:r w:rsidRPr="00043F7A">
        <w:t xml:space="preserve"> through the process of using </w:t>
      </w:r>
      <w:r>
        <w:t>word patterns and parts</w:t>
      </w:r>
      <w:r w:rsidRPr="00043F7A">
        <w:t xml:space="preserve"> to make meaning of a word.</w:t>
      </w:r>
    </w:p>
    <w:p w:rsidR="00207BD5" w:rsidRDefault="005B4C3F" w:rsidP="00252BDA">
      <w:pPr>
        <w:pStyle w:val="Q"/>
      </w:pPr>
      <w:r>
        <w:t>*</w:t>
      </w:r>
      <w:r w:rsidR="00207BD5">
        <w:t xml:space="preserve">What is </w:t>
      </w:r>
      <w:r w:rsidR="00EA272F">
        <w:t xml:space="preserve">a </w:t>
      </w:r>
      <w:r w:rsidR="00207BD5">
        <w:t xml:space="preserve">“Negro </w:t>
      </w:r>
      <w:r w:rsidR="00705DD5">
        <w:t>‘</w:t>
      </w:r>
      <w:r w:rsidR="00207BD5">
        <w:t>first</w:t>
      </w:r>
      <w:r w:rsidR="00FD7A43">
        <w:t>[]</w:t>
      </w:r>
      <w:r w:rsidR="00705DD5">
        <w:t>’</w:t>
      </w:r>
      <w:r w:rsidR="00207BD5">
        <w:t>”</w:t>
      </w:r>
      <w:r w:rsidR="00FD7A43">
        <w:t xml:space="preserve"> (p.</w:t>
      </w:r>
      <w:r w:rsidR="00E24FDF">
        <w:t xml:space="preserve"> </w:t>
      </w:r>
      <w:r w:rsidR="00985A15">
        <w:t>109</w:t>
      </w:r>
      <w:r w:rsidR="00E24FDF">
        <w:t>)</w:t>
      </w:r>
      <w:r w:rsidR="00EA272F">
        <w:t>? H</w:t>
      </w:r>
      <w:r w:rsidR="00207BD5">
        <w:t xml:space="preserve">ow does </w:t>
      </w:r>
      <w:r w:rsidR="006E1A5F">
        <w:t>Malcolm X</w:t>
      </w:r>
      <w:r w:rsidR="003819F9">
        <w:t>’s</w:t>
      </w:r>
      <w:r w:rsidR="00EA272F">
        <w:t xml:space="preserve"> description of this concept </w:t>
      </w:r>
      <w:r w:rsidR="00006D97">
        <w:t>develop a central idea in the text?</w:t>
      </w:r>
    </w:p>
    <w:p w:rsidR="00E24FDF" w:rsidRDefault="00E24FDF" w:rsidP="00006D97">
      <w:pPr>
        <w:pStyle w:val="SR"/>
      </w:pPr>
      <w:r>
        <w:t xml:space="preserve">Student responses </w:t>
      </w:r>
      <w:r w:rsidR="005A060F">
        <w:t>may</w:t>
      </w:r>
      <w:r w:rsidR="00D90F3A">
        <w:t xml:space="preserve"> </w:t>
      </w:r>
      <w:r>
        <w:t>include:</w:t>
      </w:r>
    </w:p>
    <w:p w:rsidR="00E24FDF" w:rsidRDefault="006E1A5F" w:rsidP="00D90F3A">
      <w:pPr>
        <w:pStyle w:val="SASRBullet"/>
      </w:pPr>
      <w:r>
        <w:t>Malcolm X</w:t>
      </w:r>
      <w:r w:rsidR="00006D97">
        <w:t xml:space="preserve"> </w:t>
      </w:r>
      <w:r w:rsidR="005A060F">
        <w:t xml:space="preserve">explains “Negro </w:t>
      </w:r>
      <w:r w:rsidR="00FD7A43">
        <w:t>‘</w:t>
      </w:r>
      <w:r w:rsidR="005A060F">
        <w:t>firsts</w:t>
      </w:r>
      <w:r w:rsidR="00FD7A43">
        <w:t>’</w:t>
      </w:r>
      <w:r w:rsidR="005A060F">
        <w:t xml:space="preserve">” by </w:t>
      </w:r>
      <w:r w:rsidR="00006D97">
        <w:t>describ</w:t>
      </w:r>
      <w:r w:rsidR="005A060F">
        <w:t>ing</w:t>
      </w:r>
      <w:r w:rsidR="00006D97">
        <w:t xml:space="preserve"> how once the war started “the white man</w:t>
      </w:r>
      <w:r w:rsidR="00D410D7">
        <w:t xml:space="preserve"> </w:t>
      </w:r>
      <w:r w:rsidR="00006D97">
        <w:t>…</w:t>
      </w:r>
      <w:r w:rsidR="00D410D7">
        <w:t xml:space="preserve"> </w:t>
      </w:r>
      <w:r w:rsidR="00006D97">
        <w:t>began letting some Negroes put down their buckets and mops and dust rags and use a pencil”</w:t>
      </w:r>
      <w:r w:rsidR="00E24FDF">
        <w:t xml:space="preserve"> </w:t>
      </w:r>
      <w:r w:rsidR="009219EC">
        <w:t xml:space="preserve">(p. 109) </w:t>
      </w:r>
      <w:r w:rsidR="005A060F">
        <w:t>and begin working as a</w:t>
      </w:r>
      <w:r w:rsidR="00E24FDF">
        <w:t xml:space="preserve"> nurse </w:t>
      </w:r>
      <w:r w:rsidR="008732D6">
        <w:t xml:space="preserve">or </w:t>
      </w:r>
      <w:r w:rsidR="00E24FDF">
        <w:t>as a receptionist, for example.</w:t>
      </w:r>
      <w:r w:rsidR="00006D97">
        <w:t xml:space="preserve"> </w:t>
      </w:r>
      <w:r w:rsidR="00D90F3A">
        <w:t xml:space="preserve">He </w:t>
      </w:r>
      <w:r w:rsidR="0034612A">
        <w:t>states</w:t>
      </w:r>
      <w:r w:rsidR="00D90F3A">
        <w:t xml:space="preserve">, “You couldn’t read the Negro press for the big pictures of smug black ‘firsts’” (p. 109). </w:t>
      </w:r>
      <w:r>
        <w:t>Malcolm X</w:t>
      </w:r>
      <w:r w:rsidR="005A060F">
        <w:t>’s</w:t>
      </w:r>
      <w:r w:rsidR="00D90F3A">
        <w:t xml:space="preserve"> use of the word </w:t>
      </w:r>
      <w:r w:rsidR="00D90F3A" w:rsidRPr="00D83A48">
        <w:rPr>
          <w:i/>
        </w:rPr>
        <w:t>smug</w:t>
      </w:r>
      <w:r w:rsidR="00D90F3A">
        <w:t xml:space="preserve"> as well as the mention that these workers held “some twenty-five cent title” (p. 109) shows that he viewed these positions of “Negro </w:t>
      </w:r>
      <w:r w:rsidR="0034612A">
        <w:t>‘</w:t>
      </w:r>
      <w:r w:rsidR="00D90F3A">
        <w:t>firsts</w:t>
      </w:r>
      <w:r w:rsidR="0034612A">
        <w:t>’</w:t>
      </w:r>
      <w:r w:rsidR="00D90F3A">
        <w:t>” negatively. The</w:t>
      </w:r>
      <w:r w:rsidR="0034612A">
        <w:t>se</w:t>
      </w:r>
      <w:r w:rsidR="00D90F3A">
        <w:t xml:space="preserve"> descriptions develop the c</w:t>
      </w:r>
      <w:r w:rsidR="006E0173">
        <w:t>entral idea</w:t>
      </w:r>
      <w:r w:rsidR="00D90F3A">
        <w:t xml:space="preserve"> of racial identity. </w:t>
      </w:r>
      <w:r>
        <w:t>Malcolm X</w:t>
      </w:r>
      <w:r w:rsidR="0034612A">
        <w:t xml:space="preserve"> argues</w:t>
      </w:r>
      <w:r w:rsidR="00D90F3A">
        <w:t xml:space="preserve"> </w:t>
      </w:r>
      <w:r w:rsidR="00D90F3A">
        <w:lastRenderedPageBreak/>
        <w:t xml:space="preserve">that these “Negro ‘firsts’” are actually demeaning because they create a second class of African Americans that “only help[] the white man to keep his low opinion of </w:t>
      </w:r>
      <w:r w:rsidR="00D90F3A" w:rsidRPr="003A3ACB">
        <w:rPr>
          <w:i/>
        </w:rPr>
        <w:t>all</w:t>
      </w:r>
      <w:r w:rsidR="00D90F3A">
        <w:t xml:space="preserve"> Negroes” (p. 109). </w:t>
      </w:r>
      <w:r w:rsidR="00782E6A">
        <w:t>T</w:t>
      </w:r>
      <w:r w:rsidR="005A060F">
        <w:t xml:space="preserve">he concept of “Negro </w:t>
      </w:r>
      <w:r w:rsidR="0034612A">
        <w:t>‘</w:t>
      </w:r>
      <w:r w:rsidR="005A060F">
        <w:t>firsts</w:t>
      </w:r>
      <w:r w:rsidR="0034612A">
        <w:t>’</w:t>
      </w:r>
      <w:r w:rsidR="005A060F">
        <w:t xml:space="preserve">” was actually supporting the racial identity of white people who thought they were superior, while </w:t>
      </w:r>
      <w:r w:rsidR="00484B31">
        <w:t>demeaning the racial identity of African Americans by creating divisions among them.</w:t>
      </w:r>
    </w:p>
    <w:p w:rsidR="00FD306C" w:rsidRDefault="00E24FDF">
      <w:pPr>
        <w:pStyle w:val="SASRBullet"/>
      </w:pPr>
      <w:r>
        <w:t>The concept of “Negro ‘firsts</w:t>
      </w:r>
      <w:r w:rsidR="005A060F">
        <w:t>,</w:t>
      </w:r>
      <w:r>
        <w:t>’”</w:t>
      </w:r>
      <w:r w:rsidR="005A060F">
        <w:t xml:space="preserve"> which </w:t>
      </w:r>
      <w:r w:rsidR="006E1A5F">
        <w:t>Malcolm X</w:t>
      </w:r>
      <w:r w:rsidR="005A060F">
        <w:t xml:space="preserve"> describes as African Americans who were among the first to do a certain job,</w:t>
      </w:r>
      <w:r w:rsidR="00DB4544">
        <w:t xml:space="preserve"> supports the idea of systemic oppression</w:t>
      </w:r>
      <w:r w:rsidR="005A060F">
        <w:t xml:space="preserve">, since the description implies control by </w:t>
      </w:r>
      <w:r w:rsidR="00484B31">
        <w:t>the white social structure</w:t>
      </w:r>
      <w:r w:rsidR="00DB4544">
        <w:t>: “the white man during the war</w:t>
      </w:r>
      <w:r w:rsidR="00B444BD">
        <w:t xml:space="preserve"> </w:t>
      </w:r>
      <w:r w:rsidR="00DB4544">
        <w:t>…</w:t>
      </w:r>
      <w:r w:rsidR="00B444BD">
        <w:t xml:space="preserve"> </w:t>
      </w:r>
      <w:r w:rsidR="00DB4544">
        <w:t xml:space="preserve">began letting some Negroes put down their buckets and mops and dust rags and use a pencil” (p. 109). </w:t>
      </w:r>
      <w:r w:rsidR="006E1A5F">
        <w:t>Malcolm X</w:t>
      </w:r>
      <w:r w:rsidR="00B63842">
        <w:t xml:space="preserve"> </w:t>
      </w:r>
      <w:r w:rsidR="00104E2E">
        <w:t>argues</w:t>
      </w:r>
      <w:r w:rsidR="00B63842">
        <w:t xml:space="preserve"> </w:t>
      </w:r>
      <w:r w:rsidR="00DB4544">
        <w:t xml:space="preserve">that the </w:t>
      </w:r>
      <w:r w:rsidR="006E0173">
        <w:t xml:space="preserve">positions of </w:t>
      </w:r>
      <w:r w:rsidR="00DB4544">
        <w:t xml:space="preserve">“Negro ‘firsts’” were </w:t>
      </w:r>
      <w:r w:rsidR="006E0173">
        <w:t xml:space="preserve">created and </w:t>
      </w:r>
      <w:r w:rsidR="005A060F">
        <w:t xml:space="preserve">controlled </w:t>
      </w:r>
      <w:r>
        <w:t xml:space="preserve">by white people and </w:t>
      </w:r>
      <w:r w:rsidR="00DB4544">
        <w:t xml:space="preserve">not as meaningful as </w:t>
      </w:r>
      <w:r w:rsidR="006E0173">
        <w:t xml:space="preserve">African Americans </w:t>
      </w:r>
      <w:r w:rsidR="00DB4544">
        <w:t>assumed</w:t>
      </w:r>
      <w:r w:rsidR="006E0173">
        <w:t>, since they weren’t a genuine sign of respect but a result of necessity</w:t>
      </w:r>
      <w:r w:rsidR="00DB4544">
        <w:t>.</w:t>
      </w:r>
    </w:p>
    <w:p w:rsidR="00E702E5" w:rsidRDefault="00E702E5" w:rsidP="00E702E5">
      <w:pPr>
        <w:pStyle w:val="IN"/>
      </w:pPr>
      <w:r>
        <w:t>Consider reminding students of their work with the central idea of racial identity in 12.1.1 Lesson 4.</w:t>
      </w:r>
    </w:p>
    <w:p w:rsidR="00DB4DC8" w:rsidRPr="00AC3A86" w:rsidRDefault="00AC3A86">
      <w:pPr>
        <w:pStyle w:val="Q"/>
      </w:pPr>
      <w:r>
        <w:t>What does</w:t>
      </w:r>
      <w:r w:rsidR="006D1A31">
        <w:t xml:space="preserve"> </w:t>
      </w:r>
      <w:r>
        <w:t xml:space="preserve">the following line suggest about how </w:t>
      </w:r>
      <w:r w:rsidR="006E1A5F">
        <w:t xml:space="preserve">Malcolm </w:t>
      </w:r>
      <w:r w:rsidR="00F54469">
        <w:t>Little</w:t>
      </w:r>
      <w:r>
        <w:t xml:space="preserve"> interacts with the psychiatrist: </w:t>
      </w:r>
      <w:r w:rsidR="006D1A31">
        <w:t>“</w:t>
      </w:r>
      <w:r>
        <w:t>I circled and hedged, watching him closely, to let him think he was pulling what he wanted out of me” (p</w:t>
      </w:r>
      <w:r w:rsidR="00913778">
        <w:t>.</w:t>
      </w:r>
      <w:r>
        <w:t xml:space="preserve"> 110)</w:t>
      </w:r>
      <w:r w:rsidR="006D1A31">
        <w:t>”</w:t>
      </w:r>
      <w:r w:rsidR="00D140D8">
        <w:t>?</w:t>
      </w:r>
      <w:r>
        <w:t xml:space="preserve"> What does the word </w:t>
      </w:r>
      <w:r>
        <w:rPr>
          <w:i/>
        </w:rPr>
        <w:t>hedged</w:t>
      </w:r>
      <w:r>
        <w:t xml:space="preserve"> mean in this context?</w:t>
      </w:r>
    </w:p>
    <w:p w:rsidR="00AC3A86" w:rsidRDefault="00AC3A86" w:rsidP="00AC3A86">
      <w:pPr>
        <w:pStyle w:val="SR"/>
      </w:pPr>
      <w:r>
        <w:t>Student responses may include:</w:t>
      </w:r>
    </w:p>
    <w:p w:rsidR="00AC3A86" w:rsidRDefault="006E1A5F" w:rsidP="00AC3A86">
      <w:pPr>
        <w:pStyle w:val="SASRBullet"/>
      </w:pPr>
      <w:r>
        <w:t>Malcolm X</w:t>
      </w:r>
      <w:r w:rsidR="00AC3A86">
        <w:t xml:space="preserve"> describes himself as controlling the interaction by acting the part of a</w:t>
      </w:r>
      <w:r w:rsidR="00856319">
        <w:t>n</w:t>
      </w:r>
      <w:r w:rsidR="00AC3A86">
        <w:t xml:space="preserve"> </w:t>
      </w:r>
      <w:r w:rsidR="00AC5EB7">
        <w:t xml:space="preserve">erratic </w:t>
      </w:r>
      <w:r w:rsidR="00AC3A86">
        <w:t xml:space="preserve">hipster. “I knew I had him,” </w:t>
      </w:r>
      <w:r>
        <w:t>Malcolm X</w:t>
      </w:r>
      <w:r w:rsidR="00AC3A86">
        <w:t xml:space="preserve"> </w:t>
      </w:r>
      <w:r w:rsidR="00D2026B">
        <w:t>states</w:t>
      </w:r>
      <w:r w:rsidR="00AC3A86">
        <w:t>, after he tells the psychiatrist how he is going to organize other African Americans to “</w:t>
      </w:r>
      <w:r w:rsidR="00CB482F">
        <w:t xml:space="preserve">‘ </w:t>
      </w:r>
      <w:r w:rsidR="009219EC">
        <w:t>[</w:t>
      </w:r>
      <w:r w:rsidR="00AC3A86">
        <w:t>s</w:t>
      </w:r>
      <w:r w:rsidR="009219EC">
        <w:t>]</w:t>
      </w:r>
      <w:r w:rsidR="00AC3A86">
        <w:t>teal us some guns, and kill us crackers!</w:t>
      </w:r>
      <w:r w:rsidR="00CB482F">
        <w:t>’</w:t>
      </w:r>
      <w:r w:rsidR="00AC3A86">
        <w:t xml:space="preserve">” (p. 110). </w:t>
      </w:r>
      <w:r>
        <w:t xml:space="preserve">Malcolm </w:t>
      </w:r>
      <w:r w:rsidR="00AC3A86">
        <w:t xml:space="preserve">is able to get what he wants out of the psychiatrist, which is the decision that he shouldn’t be drafted because the psychiatrist thinks </w:t>
      </w:r>
      <w:r w:rsidR="00AC5EB7">
        <w:t>that he is unfit for the draft.</w:t>
      </w:r>
    </w:p>
    <w:p w:rsidR="00AC3A86" w:rsidRDefault="006E1A5F" w:rsidP="00AC3A86">
      <w:pPr>
        <w:pStyle w:val="SASRBullet"/>
      </w:pPr>
      <w:r>
        <w:t>Malcolm X</w:t>
      </w:r>
      <w:r w:rsidR="00D140D8">
        <w:t xml:space="preserve"> </w:t>
      </w:r>
      <w:r w:rsidR="00856319">
        <w:t xml:space="preserve">states </w:t>
      </w:r>
      <w:r w:rsidR="00D140D8">
        <w:t xml:space="preserve">that </w:t>
      </w:r>
      <w:r w:rsidR="000B2BCC">
        <w:t xml:space="preserve">when the psychiatrist </w:t>
      </w:r>
      <w:r w:rsidR="00EA1A56">
        <w:t xml:space="preserve">asked </w:t>
      </w:r>
      <w:r w:rsidR="000B2BCC">
        <w:t xml:space="preserve">“quiet questions, to get at why I was so anxious,” </w:t>
      </w:r>
      <w:r>
        <w:t xml:space="preserve">Malcolm </w:t>
      </w:r>
      <w:r w:rsidR="00D140D8">
        <w:t>“circled and hedged” with the psychiatrist</w:t>
      </w:r>
      <w:r w:rsidR="00EA1A56">
        <w:t>, and “didn’t rush him”</w:t>
      </w:r>
      <w:r w:rsidR="00D140D8">
        <w:t xml:space="preserve"> </w:t>
      </w:r>
      <w:r w:rsidR="0090648F">
        <w:t>(</w:t>
      </w:r>
      <w:r w:rsidR="00AC3A86">
        <w:t xml:space="preserve">p. </w:t>
      </w:r>
      <w:r w:rsidR="0090648F">
        <w:t>110).</w:t>
      </w:r>
      <w:r w:rsidR="00397414">
        <w:t xml:space="preserve"> These words and phrases describe how </w:t>
      </w:r>
      <w:r>
        <w:t xml:space="preserve">Malcolm </w:t>
      </w:r>
      <w:r w:rsidR="00397414">
        <w:t xml:space="preserve">was not </w:t>
      </w:r>
      <w:r w:rsidR="000B2BCC">
        <w:t>directly answering</w:t>
      </w:r>
      <w:r w:rsidR="00397414">
        <w:t xml:space="preserve"> the psychiatrist, so it seems </w:t>
      </w:r>
      <w:r w:rsidR="00397414" w:rsidRPr="00D83A48">
        <w:rPr>
          <w:i/>
        </w:rPr>
        <w:t>hedged</w:t>
      </w:r>
      <w:r w:rsidR="00397414">
        <w:t xml:space="preserve"> means to avoid being direct with someone.</w:t>
      </w:r>
    </w:p>
    <w:p w:rsidR="00DB4DC8" w:rsidRDefault="00397414" w:rsidP="00AC3A86">
      <w:pPr>
        <w:pStyle w:val="Q"/>
      </w:pPr>
      <w:r>
        <w:t>W</w:t>
      </w:r>
      <w:r w:rsidR="00D140D8">
        <w:t xml:space="preserve">hat other episodes </w:t>
      </w:r>
      <w:r>
        <w:t xml:space="preserve">does </w:t>
      </w:r>
      <w:r w:rsidR="00D140D8">
        <w:t>this interaction wi</w:t>
      </w:r>
      <w:r>
        <w:t>th the Army psychiatrist recall</w:t>
      </w:r>
      <w:r w:rsidR="00D140D8">
        <w:t xml:space="preserve"> in the text?</w:t>
      </w:r>
    </w:p>
    <w:p w:rsidR="00EB420B" w:rsidRDefault="00EB420B">
      <w:pPr>
        <w:pStyle w:val="SR"/>
      </w:pPr>
      <w:r>
        <w:t>Student responses may include:</w:t>
      </w:r>
    </w:p>
    <w:p w:rsidR="00EB420B" w:rsidRDefault="00D140D8" w:rsidP="00EB420B">
      <w:pPr>
        <w:pStyle w:val="SASRBullet"/>
      </w:pPr>
      <w:r>
        <w:t xml:space="preserve">This example of </w:t>
      </w:r>
      <w:r w:rsidR="006E1A5F">
        <w:t xml:space="preserve">Malcolm </w:t>
      </w:r>
      <w:r>
        <w:t xml:space="preserve">outsmarting a white Army psychiatrist recalls the episode </w:t>
      </w:r>
      <w:r w:rsidR="00EA1A56">
        <w:t xml:space="preserve">in which </w:t>
      </w:r>
      <w:r w:rsidR="006E1A5F">
        <w:t xml:space="preserve">Malcolm </w:t>
      </w:r>
      <w:r>
        <w:t xml:space="preserve">was challenged to </w:t>
      </w:r>
      <w:r w:rsidR="00397414">
        <w:t xml:space="preserve">a </w:t>
      </w:r>
      <w:r>
        <w:t xml:space="preserve">fight by </w:t>
      </w:r>
      <w:r w:rsidR="00397414">
        <w:t>a white passenger and embarrass</w:t>
      </w:r>
      <w:r w:rsidR="00057B87">
        <w:t xml:space="preserve">ed </w:t>
      </w:r>
      <w:r w:rsidR="00397414">
        <w:t xml:space="preserve">the passenger by making him take off almost all of his clothes. </w:t>
      </w:r>
      <w:r w:rsidR="006E1A5F">
        <w:t>Malcolm X</w:t>
      </w:r>
      <w:r w:rsidR="00397414">
        <w:t xml:space="preserve"> said about that episode, “</w:t>
      </w:r>
      <w:r w:rsidR="0090648F">
        <w:t>I never would forget that</w:t>
      </w:r>
      <w:r w:rsidR="00EB420B">
        <w:t>—</w:t>
      </w:r>
      <w:r w:rsidR="0090648F">
        <w:t>that I couldn’t have whipped that white man as badly with a club as I had with my mind</w:t>
      </w:r>
      <w:r w:rsidR="00EB420B">
        <w:t>”</w:t>
      </w:r>
      <w:r w:rsidR="0090648F">
        <w:t xml:space="preserve"> (</w:t>
      </w:r>
      <w:r w:rsidR="00EB420B">
        <w:t xml:space="preserve">p. </w:t>
      </w:r>
      <w:r w:rsidR="0090648F">
        <w:t>81).</w:t>
      </w:r>
    </w:p>
    <w:p w:rsidR="00EB420B" w:rsidRDefault="0090648F" w:rsidP="00EB420B">
      <w:pPr>
        <w:pStyle w:val="SASRBullet"/>
      </w:pPr>
      <w:r>
        <w:lastRenderedPageBreak/>
        <w:t xml:space="preserve">This episode recalls how </w:t>
      </w:r>
      <w:r w:rsidR="006E1A5F">
        <w:t xml:space="preserve">Malcolm </w:t>
      </w:r>
      <w:r>
        <w:t xml:space="preserve">was able to outsmart the white conductors in order to ride the railroad for free. </w:t>
      </w:r>
      <w:r w:rsidR="006E1A5F">
        <w:t>Malcolm X</w:t>
      </w:r>
      <w:r w:rsidR="00057B87">
        <w:t xml:space="preserve"> </w:t>
      </w:r>
      <w:r w:rsidR="00D2026B">
        <w:t xml:space="preserve">states </w:t>
      </w:r>
      <w:r w:rsidR="00057B87">
        <w:t>that he was able to fool the conductor because “</w:t>
      </w:r>
      <w:r w:rsidR="001235B3">
        <w:t>[</w:t>
      </w:r>
      <w:r w:rsidR="00EB420B">
        <w:t>m</w:t>
      </w:r>
      <w:r w:rsidR="001235B3">
        <w:t>]</w:t>
      </w:r>
      <w:r w:rsidR="00057B87">
        <w:t>ost whites don’t give a Negro credit for having sense enough to fool them</w:t>
      </w:r>
      <w:r w:rsidR="00EB420B">
        <w:t>—</w:t>
      </w:r>
      <w:r w:rsidR="00057B87">
        <w:t>or nerve enough</w:t>
      </w:r>
      <w:r w:rsidR="00EB420B">
        <w:t>”</w:t>
      </w:r>
      <w:r w:rsidR="00057B87">
        <w:t xml:space="preserve"> (p.</w:t>
      </w:r>
      <w:r w:rsidR="00EB420B">
        <w:t xml:space="preserve"> </w:t>
      </w:r>
      <w:r w:rsidR="00057B87">
        <w:t>106).</w:t>
      </w:r>
    </w:p>
    <w:p w:rsidR="009232FF" w:rsidRDefault="00484B31" w:rsidP="00252BDA">
      <w:pPr>
        <w:pStyle w:val="Q"/>
      </w:pPr>
      <w:r>
        <w:t xml:space="preserve">How does </w:t>
      </w:r>
      <w:r w:rsidR="006E1A5F">
        <w:t xml:space="preserve">Malcolm </w:t>
      </w:r>
      <w:r w:rsidR="006B5275">
        <w:t>Little</w:t>
      </w:r>
      <w:r>
        <w:t>’s interaction with the Army psychiatrist develop the idea of racial identity in the text?</w:t>
      </w:r>
    </w:p>
    <w:p w:rsidR="001B4424" w:rsidRDefault="00415F62">
      <w:pPr>
        <w:pStyle w:val="SR"/>
      </w:pPr>
      <w:r>
        <w:t xml:space="preserve">The psychiatrist dismisses </w:t>
      </w:r>
      <w:r w:rsidR="006E1A5F">
        <w:t xml:space="preserve">Malcolm </w:t>
      </w:r>
      <w:r>
        <w:t>when he brings up the threat of an African American revolt</w:t>
      </w:r>
      <w:r w:rsidR="00AE6ACB">
        <w:t>:</w:t>
      </w:r>
      <w:r>
        <w:t xml:space="preserve"> “</w:t>
      </w:r>
      <w:r w:rsidR="003C2ED0">
        <w:t>‘</w:t>
      </w:r>
      <w:r>
        <w:t>Organize</w:t>
      </w:r>
      <w:r w:rsidR="00C922DC">
        <w:t xml:space="preserve"> them nigger soldiers, you dig? Steal us some guns, and kill us crackers!</w:t>
      </w:r>
      <w:r w:rsidR="003C2ED0">
        <w:t>’</w:t>
      </w:r>
      <w:r w:rsidR="00C922DC">
        <w:t>” (</w:t>
      </w:r>
      <w:r w:rsidR="00AE6ACB">
        <w:t xml:space="preserve">p. </w:t>
      </w:r>
      <w:r w:rsidR="00C922DC">
        <w:t xml:space="preserve">110). </w:t>
      </w:r>
      <w:r w:rsidR="00EA1A56">
        <w:t xml:space="preserve">This incident </w:t>
      </w:r>
      <w:r w:rsidR="00C922DC">
        <w:t>develop</w:t>
      </w:r>
      <w:r w:rsidR="00EA1A56">
        <w:t xml:space="preserve">s </w:t>
      </w:r>
      <w:r w:rsidR="00C922DC">
        <w:t>the idea of racial identity by showing the fear with which the white psychiatrist viewed this threat from African Americans.</w:t>
      </w:r>
    </w:p>
    <w:p w:rsidR="00BB0D93" w:rsidRDefault="00DB4544" w:rsidP="00E24FDF">
      <w:pPr>
        <w:pStyle w:val="TA"/>
      </w:pPr>
      <w:r>
        <w:t>Lead a brief whole</w:t>
      </w:r>
      <w:r w:rsidR="00E134DC">
        <w:t>-</w:t>
      </w:r>
      <w:r>
        <w:t xml:space="preserve">class discussion of </w:t>
      </w:r>
      <w:r w:rsidR="00E134DC">
        <w:t>student</w:t>
      </w:r>
      <w:r>
        <w:t xml:space="preserve"> responses.</w:t>
      </w:r>
    </w:p>
    <w:p w:rsidR="00D86880" w:rsidRDefault="003E1599" w:rsidP="00E24FDF">
      <w:pPr>
        <w:pStyle w:val="IN"/>
      </w:pPr>
      <w:r>
        <w:rPr>
          <w:b/>
        </w:rPr>
        <w:t xml:space="preserve">Differentiation Consideration: </w:t>
      </w:r>
      <w:r w:rsidR="00D86880">
        <w:t>Students may use their Central Idea</w:t>
      </w:r>
      <w:r>
        <w:t>s</w:t>
      </w:r>
      <w:r w:rsidR="00D86880">
        <w:t xml:space="preserve"> Tracking Tools to record central ideas they identified and discussed.</w:t>
      </w:r>
    </w:p>
    <w:p w:rsidR="00790BCC" w:rsidRPr="00790BCC" w:rsidRDefault="00AA72C9" w:rsidP="007017EB">
      <w:pPr>
        <w:pStyle w:val="LearningSequenceHeader"/>
      </w:pPr>
      <w:r>
        <w:t>Activity 4: Quick Write</w:t>
      </w:r>
      <w:r w:rsidR="00AF6B72">
        <w:tab/>
        <w:t>15</w:t>
      </w:r>
      <w:r w:rsidR="00790BCC" w:rsidRPr="00790BCC">
        <w:t>%</w:t>
      </w:r>
    </w:p>
    <w:p w:rsidR="00252BDA" w:rsidRDefault="00252BDA" w:rsidP="00252BDA">
      <w:pPr>
        <w:pStyle w:val="TA"/>
      </w:pPr>
      <w:r>
        <w:t>Instruct students to respond briefly in writing to the following prompt:</w:t>
      </w:r>
    </w:p>
    <w:p w:rsidR="00252BDA" w:rsidRPr="00BE7307" w:rsidRDefault="00252BDA" w:rsidP="003218AC">
      <w:pPr>
        <w:pStyle w:val="Q"/>
      </w:pPr>
      <w:r w:rsidRPr="00BE7307">
        <w:t>Analyze how two central ideas in this chapter interact and build on one another.</w:t>
      </w:r>
    </w:p>
    <w:p w:rsidR="00252BDA" w:rsidRDefault="00252BDA" w:rsidP="00252BDA">
      <w:pPr>
        <w:pStyle w:val="Q"/>
      </w:pPr>
      <w:r w:rsidRPr="00FB2C02">
        <w:rPr>
          <w:b w:val="0"/>
        </w:rPr>
        <w:t xml:space="preserve">Instruct students to look at their annotations and to find evidence. </w:t>
      </w:r>
      <w:r w:rsidRPr="00FB2C02">
        <w:rPr>
          <w:b w:val="0"/>
          <w:bCs/>
        </w:rPr>
        <w:t xml:space="preserve">Ask students to use this lesson’s vocabulary wherever possible in their written responses. </w:t>
      </w:r>
      <w:r w:rsidRPr="00FB2C02">
        <w:rPr>
          <w:b w:val="0"/>
        </w:rPr>
        <w:t>Remind students to use the Short Response Rubric and Checklist to guide their written responses</w:t>
      </w:r>
      <w:r>
        <w:rPr>
          <w:b w:val="0"/>
        </w:rPr>
        <w:t>.</w:t>
      </w:r>
    </w:p>
    <w:p w:rsidR="00252BDA" w:rsidRDefault="00252BDA" w:rsidP="00252BDA">
      <w:pPr>
        <w:pStyle w:val="SA"/>
        <w:numPr>
          <w:ilvl w:val="0"/>
          <w:numId w:val="8"/>
        </w:numPr>
      </w:pPr>
      <w:r>
        <w:t>Students listen and read the Quick Write prompt.</w:t>
      </w:r>
    </w:p>
    <w:p w:rsidR="00252BDA" w:rsidRDefault="00252BDA" w:rsidP="00252BDA">
      <w:pPr>
        <w:pStyle w:val="IN"/>
      </w:pPr>
      <w:r>
        <w:t>Display the</w:t>
      </w:r>
      <w:r w:rsidRPr="002C38DB">
        <w:t xml:space="preserve"> prompt for students to see</w:t>
      </w:r>
      <w:r>
        <w:t>, or provide the prompt in</w:t>
      </w:r>
      <w:r w:rsidRPr="002C38DB">
        <w:t xml:space="preserve"> hard copy</w:t>
      </w:r>
      <w:r>
        <w:t>.</w:t>
      </w:r>
    </w:p>
    <w:p w:rsidR="001C7044" w:rsidRDefault="001C7044" w:rsidP="001C7044">
      <w:pPr>
        <w:pStyle w:val="IN"/>
      </w:pPr>
      <w:r w:rsidRPr="0007506E">
        <w:t>If necessary</w:t>
      </w:r>
      <w:r w:rsidR="00693EE2">
        <w:t>,</w:t>
      </w:r>
      <w:r w:rsidRPr="0007506E">
        <w:t xml:space="preserve"> remind students to use their notes from the previous night</w:t>
      </w:r>
      <w:r w:rsidR="00682C68">
        <w:t>’</w:t>
      </w:r>
      <w:r w:rsidRPr="0007506E">
        <w:t xml:space="preserve">s homework to provide evidence and assist in their understanding of </w:t>
      </w:r>
      <w:r>
        <w:t>how two central ideas interact and build on one another</w:t>
      </w:r>
      <w:r w:rsidRPr="0007506E">
        <w:t xml:space="preserve"> over the course of chapter.</w:t>
      </w:r>
    </w:p>
    <w:p w:rsidR="00252BDA" w:rsidRDefault="00252BDA" w:rsidP="00252BDA">
      <w:pPr>
        <w:pStyle w:val="TA"/>
        <w:rPr>
          <w:rFonts w:cs="Cambria"/>
        </w:rPr>
      </w:pPr>
      <w:r>
        <w:rPr>
          <w:rFonts w:cs="Cambria"/>
        </w:rPr>
        <w:t>Transition to the independent Quick Write.</w:t>
      </w:r>
    </w:p>
    <w:p w:rsidR="00252BDA" w:rsidRDefault="00252BDA" w:rsidP="00252BDA">
      <w:pPr>
        <w:pStyle w:val="SA"/>
        <w:numPr>
          <w:ilvl w:val="0"/>
          <w:numId w:val="8"/>
        </w:numPr>
      </w:pPr>
      <w:r>
        <w:t xml:space="preserve">Students independently answer the prompt using evidence from the text. </w:t>
      </w:r>
    </w:p>
    <w:p w:rsidR="00252BDA" w:rsidRPr="00707670" w:rsidRDefault="00252BDA" w:rsidP="00252BDA">
      <w:pPr>
        <w:pStyle w:val="SR"/>
      </w:pPr>
      <w:r>
        <w:t>See the High Performance Response at the beginning of this lesson.</w:t>
      </w:r>
    </w:p>
    <w:p w:rsidR="00790BCC" w:rsidRPr="00790BCC" w:rsidRDefault="00AA72C9" w:rsidP="007017EB">
      <w:pPr>
        <w:pStyle w:val="LearningSequenceHeader"/>
      </w:pPr>
      <w:r>
        <w:lastRenderedPageBreak/>
        <w:t>Activity 5: Closing</w:t>
      </w:r>
      <w:r w:rsidR="00AF6B72">
        <w:tab/>
        <w:t>5</w:t>
      </w:r>
      <w:r w:rsidR="00790BCC" w:rsidRPr="00790BCC">
        <w:t>%</w:t>
      </w:r>
    </w:p>
    <w:p w:rsidR="003F168C" w:rsidRDefault="003F168C" w:rsidP="00160D8F">
      <w:pPr>
        <w:pStyle w:val="TA"/>
      </w:pPr>
      <w:r>
        <w:t xml:space="preserve">Display or distribute the homework assignment. </w:t>
      </w:r>
      <w:r w:rsidR="00160D8F" w:rsidRPr="0032669B">
        <w:t xml:space="preserve">For homework, </w:t>
      </w:r>
      <w:r>
        <w:t xml:space="preserve">instruct </w:t>
      </w:r>
      <w:r w:rsidR="00160D8F" w:rsidRPr="0032669B">
        <w:t xml:space="preserve">students </w:t>
      </w:r>
      <w:r>
        <w:t xml:space="preserve">to </w:t>
      </w:r>
      <w:r w:rsidR="00160D8F" w:rsidRPr="0032669B">
        <w:t xml:space="preserve">read </w:t>
      </w:r>
      <w:r w:rsidR="00EB420B">
        <w:t xml:space="preserve">and annotate </w:t>
      </w:r>
      <w:r w:rsidR="00AF23A1">
        <w:t>chapter</w:t>
      </w:r>
      <w:r w:rsidR="00160D8F" w:rsidRPr="0032669B">
        <w:t xml:space="preserve"> 7 of </w:t>
      </w:r>
      <w:r w:rsidR="00160D8F" w:rsidRPr="0032669B">
        <w:rPr>
          <w:i/>
        </w:rPr>
        <w:t xml:space="preserve">The Autobiography of </w:t>
      </w:r>
      <w:r w:rsidR="006E1A5F">
        <w:rPr>
          <w:i/>
        </w:rPr>
        <w:t>Malcolm X</w:t>
      </w:r>
      <w:r w:rsidR="00160D8F" w:rsidRPr="0032669B">
        <w:t xml:space="preserve"> and develop 2</w:t>
      </w:r>
      <w:r w:rsidR="00943AFD">
        <w:t>–</w:t>
      </w:r>
      <w:r w:rsidR="00160D8F" w:rsidRPr="0032669B">
        <w:t xml:space="preserve">3 </w:t>
      </w:r>
      <w:r w:rsidR="00EB420B">
        <w:t xml:space="preserve">discussion </w:t>
      </w:r>
      <w:r w:rsidR="00160D8F" w:rsidRPr="0032669B">
        <w:t xml:space="preserve">questions focused on </w:t>
      </w:r>
      <w:r w:rsidR="009B0A73">
        <w:t xml:space="preserve">how </w:t>
      </w:r>
      <w:r w:rsidR="009B0A73" w:rsidRPr="008B783A">
        <w:t>individuals, ideas, or events interact and develop over the course of the text</w:t>
      </w:r>
      <w:r w:rsidR="009B0A73">
        <w:t xml:space="preserve"> (</w:t>
      </w:r>
      <w:r w:rsidR="00160D8F" w:rsidRPr="0032669B">
        <w:t>RI</w:t>
      </w:r>
      <w:r w:rsidR="00EB420B">
        <w:t>.11-12</w:t>
      </w:r>
      <w:r w:rsidR="00160D8F" w:rsidRPr="0032669B">
        <w:t>.3</w:t>
      </w:r>
      <w:r w:rsidR="009B0A73">
        <w:t>)</w:t>
      </w:r>
      <w:r w:rsidR="00160D8F" w:rsidRPr="0032669B">
        <w:t>.</w:t>
      </w:r>
      <w:r w:rsidR="00EB420B">
        <w:t xml:space="preserve"> Instruct students to prepare possible answers to their questions for discussion.</w:t>
      </w:r>
    </w:p>
    <w:p w:rsidR="00577B70" w:rsidRDefault="003E1599" w:rsidP="00577B70">
      <w:pPr>
        <w:pStyle w:val="IN"/>
      </w:pPr>
      <w:r>
        <w:rPr>
          <w:b/>
        </w:rPr>
        <w:t xml:space="preserve">Differentiation Consideration: </w:t>
      </w:r>
      <w:r w:rsidR="00F41387">
        <w:t xml:space="preserve">Students may use their Character Development Tools from 12.1.1 Lesson 3 to record </w:t>
      </w:r>
      <w:r w:rsidR="006E1A5F">
        <w:t>Malcolm X</w:t>
      </w:r>
      <w:r w:rsidR="00F41387">
        <w:t xml:space="preserve">’s character development through </w:t>
      </w:r>
      <w:r w:rsidR="00AF23A1">
        <w:t>chapter</w:t>
      </w:r>
      <w:r w:rsidR="00F41387">
        <w:t xml:space="preserve"> 7. Consider asking students to focus on the different names </w:t>
      </w:r>
      <w:r w:rsidR="006E1A5F">
        <w:t>Malcolm X</w:t>
      </w:r>
      <w:r w:rsidR="00F41387">
        <w:t xml:space="preserve"> is called throughout the first chapters of the text.</w:t>
      </w:r>
    </w:p>
    <w:p w:rsidR="00790BCC" w:rsidRPr="00790BCC" w:rsidRDefault="003F168C" w:rsidP="003F168C">
      <w:pPr>
        <w:pStyle w:val="SA"/>
      </w:pPr>
      <w:r>
        <w:t>Students follow along.</w:t>
      </w:r>
    </w:p>
    <w:p w:rsidR="0036562D" w:rsidRDefault="00AB671B" w:rsidP="00AB671B">
      <w:pPr>
        <w:pStyle w:val="IN"/>
        <w:rPr>
          <w:shd w:val="clear" w:color="auto" w:fill="FFFFFF"/>
        </w:rPr>
      </w:pPr>
      <w:r>
        <w:rPr>
          <w:shd w:val="clear" w:color="auto" w:fill="FFFFFF"/>
        </w:rPr>
        <w:t>For</w:t>
      </w:r>
      <w:r w:rsidR="00E705D1">
        <w:rPr>
          <w:shd w:val="clear" w:color="auto" w:fill="FFFFFF"/>
        </w:rPr>
        <w:t xml:space="preserve"> their</w:t>
      </w:r>
      <w:r>
        <w:rPr>
          <w:shd w:val="clear" w:color="auto" w:fill="FFFFFF"/>
        </w:rPr>
        <w:t xml:space="preserve"> </w:t>
      </w:r>
      <w:r w:rsidR="00E705D1">
        <w:rPr>
          <w:shd w:val="clear" w:color="auto" w:fill="FFFFFF"/>
        </w:rPr>
        <w:t xml:space="preserve">Accountable Independent Writing </w:t>
      </w:r>
      <w:r>
        <w:rPr>
          <w:shd w:val="clear" w:color="auto" w:fill="FFFFFF"/>
        </w:rPr>
        <w:t xml:space="preserve">homework, instruct students to continue drafting their </w:t>
      </w:r>
      <w:r w:rsidR="008804D8">
        <w:rPr>
          <w:shd w:val="clear" w:color="auto" w:fill="FFFFFF"/>
        </w:rPr>
        <w:t xml:space="preserve">personal </w:t>
      </w:r>
      <w:r>
        <w:rPr>
          <w:shd w:val="clear" w:color="auto" w:fill="FFFFFF"/>
        </w:rPr>
        <w:t xml:space="preserve">narratives. Students </w:t>
      </w:r>
      <w:r w:rsidR="001964F9">
        <w:rPr>
          <w:shd w:val="clear" w:color="auto" w:fill="FFFFFF"/>
        </w:rPr>
        <w:t xml:space="preserve">may </w:t>
      </w:r>
      <w:r>
        <w:rPr>
          <w:shd w:val="clear" w:color="auto" w:fill="FFFFFF"/>
        </w:rPr>
        <w:t>continue the draft they have been working on or choose to respond to a new Common Application prompt</w:t>
      </w:r>
      <w:r w:rsidR="00EC5104">
        <w:rPr>
          <w:shd w:val="clear" w:color="auto" w:fill="FFFFFF"/>
        </w:rPr>
        <w:t xml:space="preserve"> that better allows them to </w:t>
      </w:r>
      <w:r w:rsidR="0088111C">
        <w:rPr>
          <w:shd w:val="clear" w:color="auto" w:fill="FFFFFF"/>
        </w:rPr>
        <w:t>achieve</w:t>
      </w:r>
      <w:r w:rsidR="00EC5104">
        <w:rPr>
          <w:shd w:val="clear" w:color="auto" w:fill="FFFFFF"/>
        </w:rPr>
        <w:t xml:space="preserve"> their statements of purpose</w:t>
      </w:r>
      <w:r>
        <w:rPr>
          <w:shd w:val="clear" w:color="auto" w:fill="FFFFFF"/>
        </w:rPr>
        <w:t xml:space="preserve">. Remind students to focus on </w:t>
      </w:r>
      <w:r w:rsidR="00612DC6" w:rsidRPr="00DD6760">
        <w:t>engaging and orienting the reader</w:t>
      </w:r>
      <w:r w:rsidR="00612DC6" w:rsidRPr="00AB32E4">
        <w:t xml:space="preserve"> by setting out a problem, situation, or observation and its significance</w:t>
      </w:r>
      <w:r w:rsidR="00693EE2">
        <w:t>;</w:t>
      </w:r>
      <w:r w:rsidR="00612DC6" w:rsidRPr="00AB32E4">
        <w:t xml:space="preserve"> establishing one or multiple point(s) of view</w:t>
      </w:r>
      <w:r w:rsidR="00693EE2">
        <w:t>;</w:t>
      </w:r>
      <w:r w:rsidR="00612DC6" w:rsidRPr="00AB32E4">
        <w:t xml:space="preserve"> introducing a na</w:t>
      </w:r>
      <w:r w:rsidR="00612DC6">
        <w:t xml:space="preserve">rrator and/or characters; </w:t>
      </w:r>
      <w:r w:rsidR="00693EE2">
        <w:t xml:space="preserve">and </w:t>
      </w:r>
      <w:r w:rsidR="00612DC6">
        <w:t>creating</w:t>
      </w:r>
      <w:r w:rsidR="00612DC6" w:rsidRPr="00AB32E4">
        <w:t xml:space="preserve"> a smooth progression of experiences or events</w:t>
      </w:r>
      <w:r>
        <w:rPr>
          <w:shd w:val="clear" w:color="auto" w:fill="FFFFFF"/>
        </w:rPr>
        <w:t>.</w:t>
      </w:r>
    </w:p>
    <w:p w:rsidR="0036562D" w:rsidRDefault="005879CB" w:rsidP="0036562D">
      <w:pPr>
        <w:pStyle w:val="IN"/>
        <w:numPr>
          <w:ilvl w:val="0"/>
          <w:numId w:val="0"/>
        </w:numPr>
        <w:ind w:left="360"/>
        <w:rPr>
          <w:shd w:val="clear" w:color="auto" w:fill="FFFFFF"/>
        </w:rPr>
      </w:pPr>
      <w:r w:rsidRPr="005879CB">
        <w:t xml:space="preserve">Students may post their drafts to the class’s online writing community and be paired for peer review. </w:t>
      </w:r>
      <w:r w:rsidR="00AB671B">
        <w:t xml:space="preserve">Remind peer reviewers to consider how </w:t>
      </w:r>
      <w:r w:rsidR="001964F9">
        <w:t xml:space="preserve">effectively </w:t>
      </w:r>
      <w:r w:rsidR="00AB671B">
        <w:t xml:space="preserve">their peer </w:t>
      </w:r>
      <w:r w:rsidR="001964F9">
        <w:t>engages and orients</w:t>
      </w:r>
      <w:r w:rsidR="00475CBE" w:rsidRPr="00DD6760">
        <w:t xml:space="preserve"> the reader</w:t>
      </w:r>
      <w:r w:rsidR="00475CBE" w:rsidRPr="00AB32E4">
        <w:t xml:space="preserve"> by setting out a problem, situation, or o</w:t>
      </w:r>
      <w:r w:rsidR="0088111C">
        <w:t>bservation and its significance;</w:t>
      </w:r>
      <w:r w:rsidR="00475CBE" w:rsidRPr="00AB32E4">
        <w:t xml:space="preserve"> establish</w:t>
      </w:r>
      <w:r w:rsidR="0088111C">
        <w:t>es</w:t>
      </w:r>
      <w:r w:rsidR="00475CBE" w:rsidRPr="00AB32E4">
        <w:t xml:space="preserve"> one or multiple point(s) of view</w:t>
      </w:r>
      <w:r w:rsidR="0088111C">
        <w:t>;</w:t>
      </w:r>
      <w:r w:rsidR="00475CBE" w:rsidRPr="00AB32E4">
        <w:t xml:space="preserve"> introduc</w:t>
      </w:r>
      <w:r w:rsidR="0088111C">
        <w:t>es</w:t>
      </w:r>
      <w:r w:rsidR="00475CBE" w:rsidRPr="00AB32E4">
        <w:t xml:space="preserve"> a na</w:t>
      </w:r>
      <w:r w:rsidR="00475CBE">
        <w:t xml:space="preserve">rrator and/or characters; </w:t>
      </w:r>
      <w:r w:rsidR="0088111C">
        <w:t xml:space="preserve">and </w:t>
      </w:r>
      <w:r w:rsidR="00475CBE">
        <w:t>creat</w:t>
      </w:r>
      <w:r w:rsidR="001964F9">
        <w:t>es</w:t>
      </w:r>
      <w:r w:rsidR="00475CBE" w:rsidRPr="00AB32E4">
        <w:t xml:space="preserve"> a smooth progression of experiences or events</w:t>
      </w:r>
      <w:r w:rsidR="00AB671B">
        <w:rPr>
          <w:shd w:val="clear" w:color="auto" w:fill="FFFFFF"/>
        </w:rPr>
        <w:t>.</w:t>
      </w:r>
    </w:p>
    <w:p w:rsidR="00AB671B" w:rsidRDefault="00434861" w:rsidP="0036562D">
      <w:pPr>
        <w:pStyle w:val="IN"/>
        <w:numPr>
          <w:ilvl w:val="0"/>
          <w:numId w:val="0"/>
        </w:numPr>
        <w:ind w:left="360"/>
        <w:rPr>
          <w:shd w:val="clear" w:color="auto" w:fill="FFFFFF"/>
        </w:rPr>
      </w:pPr>
      <w:r w:rsidRPr="00434861">
        <w:rPr>
          <w:shd w:val="clear" w:color="auto" w:fill="FFFFFF"/>
        </w:rPr>
        <w:t>Consider maintaining the same peer review pairs through 12.1.1 Lesson 12 so that students can provide and receive consistent feedback from a peer familiar with their work in relation to</w:t>
      </w:r>
      <w:r>
        <w:rPr>
          <w:shd w:val="clear" w:color="auto" w:fill="FFFFFF"/>
        </w:rPr>
        <w:t xml:space="preserve"> </w:t>
      </w:r>
      <w:r w:rsidR="00FB13A0">
        <w:rPr>
          <w:shd w:val="clear" w:color="auto" w:fill="FFFFFF"/>
        </w:rPr>
        <w:t>W.11-12.3.a</w:t>
      </w:r>
      <w:r w:rsidR="0036562D">
        <w:rPr>
          <w:shd w:val="clear" w:color="auto" w:fill="FFFFFF"/>
        </w:rPr>
        <w:t>.</w:t>
      </w:r>
    </w:p>
    <w:p w:rsidR="00790BCC" w:rsidRPr="00790BCC" w:rsidRDefault="00790BCC" w:rsidP="007017EB">
      <w:pPr>
        <w:pStyle w:val="Heading1"/>
      </w:pPr>
      <w:r w:rsidRPr="00790BCC">
        <w:t>Homework</w:t>
      </w:r>
    </w:p>
    <w:p w:rsidR="002A240C" w:rsidRDefault="00160D8F" w:rsidP="009B01F3">
      <w:r w:rsidRPr="0032669B">
        <w:t xml:space="preserve">For homework, read </w:t>
      </w:r>
      <w:r w:rsidR="00EB420B">
        <w:t xml:space="preserve">and annotate </w:t>
      </w:r>
      <w:r w:rsidR="00AF23A1">
        <w:t>chapter</w:t>
      </w:r>
      <w:r w:rsidRPr="0032669B">
        <w:t xml:space="preserve"> 7 of </w:t>
      </w:r>
      <w:r w:rsidRPr="0032669B">
        <w:rPr>
          <w:i/>
        </w:rPr>
        <w:t xml:space="preserve">The Autobiography of </w:t>
      </w:r>
      <w:r w:rsidR="006E1A5F">
        <w:rPr>
          <w:i/>
        </w:rPr>
        <w:t>Malcolm X</w:t>
      </w:r>
      <w:r w:rsidRPr="0032669B">
        <w:t xml:space="preserve"> and develop 2</w:t>
      </w:r>
      <w:r w:rsidR="003F168C">
        <w:t>–</w:t>
      </w:r>
      <w:r w:rsidRPr="0032669B">
        <w:t xml:space="preserve">3 </w:t>
      </w:r>
      <w:r w:rsidR="00EB420B">
        <w:t xml:space="preserve">discussion </w:t>
      </w:r>
      <w:r w:rsidRPr="0032669B">
        <w:t xml:space="preserve">questions focused on </w:t>
      </w:r>
      <w:r w:rsidR="008E7843">
        <w:t xml:space="preserve">how </w:t>
      </w:r>
      <w:r w:rsidR="008E7843" w:rsidRPr="008B783A">
        <w:t>individuals, ideas, or events interact and develop over the course of the text</w:t>
      </w:r>
      <w:r w:rsidR="008E7843">
        <w:t xml:space="preserve"> (</w:t>
      </w:r>
      <w:r w:rsidRPr="0032669B">
        <w:t>RI</w:t>
      </w:r>
      <w:r w:rsidR="00EB420B">
        <w:t>.11-12</w:t>
      </w:r>
      <w:r w:rsidRPr="0032669B">
        <w:t>.3</w:t>
      </w:r>
      <w:r w:rsidR="008E7843">
        <w:t>)</w:t>
      </w:r>
      <w:r w:rsidRPr="0032669B">
        <w:t>.</w:t>
      </w:r>
      <w:r w:rsidR="00EB420B">
        <w:t xml:space="preserve"> Prepare possible answers to your questions for discussion.</w:t>
      </w:r>
    </w:p>
    <w:p w:rsidR="006E0173" w:rsidRDefault="003227D9" w:rsidP="000A7B15">
      <w:pPr>
        <w:pStyle w:val="ToolHeader"/>
      </w:pPr>
      <w:r>
        <w:br w:type="page"/>
      </w:r>
      <w:r w:rsidR="006E0173">
        <w:lastRenderedPageBreak/>
        <w:t>Model 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6E0173">
        <w:trPr>
          <w:trHeight w:val="562"/>
        </w:trPr>
        <w:tc>
          <w:tcPr>
            <w:tcW w:w="828" w:type="dxa"/>
            <w:shd w:val="clear" w:color="auto" w:fill="D9D9D9"/>
            <w:vAlign w:val="center"/>
          </w:tcPr>
          <w:p w:rsidR="006E0173" w:rsidRPr="00317D7B" w:rsidRDefault="006E0173" w:rsidP="00A058C7">
            <w:pPr>
              <w:pStyle w:val="TableText"/>
              <w:rPr>
                <w:b/>
                <w:bCs/>
              </w:rPr>
            </w:pPr>
            <w:r w:rsidRPr="00317D7B">
              <w:rPr>
                <w:b/>
                <w:bCs/>
              </w:rPr>
              <w:t>Name:</w:t>
            </w:r>
          </w:p>
        </w:tc>
        <w:tc>
          <w:tcPr>
            <w:tcW w:w="3030" w:type="dxa"/>
            <w:vAlign w:val="center"/>
          </w:tcPr>
          <w:p w:rsidR="006E0173" w:rsidRPr="00317D7B" w:rsidRDefault="006E0173" w:rsidP="00A058C7">
            <w:pPr>
              <w:pStyle w:val="TableText"/>
              <w:rPr>
                <w:b/>
                <w:bCs/>
              </w:rPr>
            </w:pPr>
          </w:p>
        </w:tc>
        <w:tc>
          <w:tcPr>
            <w:tcW w:w="732" w:type="dxa"/>
            <w:shd w:val="clear" w:color="auto" w:fill="D9D9D9"/>
            <w:vAlign w:val="center"/>
          </w:tcPr>
          <w:p w:rsidR="006E0173" w:rsidRPr="00317D7B" w:rsidRDefault="006E0173" w:rsidP="00A058C7">
            <w:pPr>
              <w:pStyle w:val="TableText"/>
              <w:rPr>
                <w:b/>
                <w:bCs/>
              </w:rPr>
            </w:pPr>
            <w:r w:rsidRPr="00317D7B">
              <w:rPr>
                <w:b/>
                <w:bCs/>
              </w:rPr>
              <w:t>Class:</w:t>
            </w:r>
          </w:p>
        </w:tc>
        <w:tc>
          <w:tcPr>
            <w:tcW w:w="2700" w:type="dxa"/>
            <w:vAlign w:val="center"/>
          </w:tcPr>
          <w:p w:rsidR="006E0173" w:rsidRPr="00317D7B" w:rsidRDefault="006E0173" w:rsidP="00A058C7">
            <w:pPr>
              <w:pStyle w:val="TableText"/>
              <w:rPr>
                <w:b/>
                <w:bCs/>
              </w:rPr>
            </w:pPr>
          </w:p>
        </w:tc>
        <w:tc>
          <w:tcPr>
            <w:tcW w:w="720" w:type="dxa"/>
            <w:shd w:val="clear" w:color="auto" w:fill="D9D9D9"/>
            <w:vAlign w:val="center"/>
          </w:tcPr>
          <w:p w:rsidR="006E0173" w:rsidRPr="00317D7B" w:rsidRDefault="006E0173" w:rsidP="00A058C7">
            <w:pPr>
              <w:pStyle w:val="TableText"/>
              <w:rPr>
                <w:b/>
                <w:bCs/>
              </w:rPr>
            </w:pPr>
            <w:r w:rsidRPr="00317D7B">
              <w:rPr>
                <w:b/>
                <w:bCs/>
              </w:rPr>
              <w:t>Date:</w:t>
            </w:r>
          </w:p>
        </w:tc>
        <w:tc>
          <w:tcPr>
            <w:tcW w:w="1440" w:type="dxa"/>
            <w:vAlign w:val="center"/>
          </w:tcPr>
          <w:p w:rsidR="006E0173" w:rsidRPr="00317D7B" w:rsidRDefault="006E0173" w:rsidP="00A058C7">
            <w:pPr>
              <w:pStyle w:val="TableText"/>
              <w:rPr>
                <w:b/>
                <w:bCs/>
              </w:rPr>
            </w:pPr>
          </w:p>
        </w:tc>
      </w:tr>
    </w:tbl>
    <w:p w:rsidR="006E0173" w:rsidRDefault="006E0173" w:rsidP="006E0173">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E0173">
        <w:trPr>
          <w:trHeight w:val="562"/>
        </w:trPr>
        <w:tc>
          <w:tcPr>
            <w:tcW w:w="9450" w:type="dxa"/>
            <w:shd w:val="clear" w:color="auto" w:fill="D9D9D9"/>
            <w:vAlign w:val="center"/>
          </w:tcPr>
          <w:p w:rsidR="006E0173" w:rsidRPr="00317D7B" w:rsidRDefault="006E0173" w:rsidP="00A058C7">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rsidR="006E0173" w:rsidRDefault="006E0173" w:rsidP="006E0173">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6E0173">
        <w:trPr>
          <w:trHeight w:val="557"/>
        </w:trPr>
        <w:tc>
          <w:tcPr>
            <w:tcW w:w="778" w:type="dxa"/>
            <w:shd w:val="clear" w:color="auto" w:fill="D9D9D9"/>
            <w:vAlign w:val="center"/>
          </w:tcPr>
          <w:p w:rsidR="006E0173" w:rsidRPr="00317D7B" w:rsidRDefault="006E0173" w:rsidP="00A058C7">
            <w:pPr>
              <w:pStyle w:val="ToolTableText"/>
              <w:rPr>
                <w:b/>
                <w:bCs/>
              </w:rPr>
            </w:pPr>
            <w:r w:rsidRPr="00317D7B">
              <w:rPr>
                <w:b/>
                <w:bCs/>
              </w:rPr>
              <w:t>Text:</w:t>
            </w:r>
          </w:p>
        </w:tc>
        <w:tc>
          <w:tcPr>
            <w:tcW w:w="8672" w:type="dxa"/>
            <w:vAlign w:val="center"/>
          </w:tcPr>
          <w:p w:rsidR="006E0173" w:rsidRPr="002A240C" w:rsidRDefault="006E0173" w:rsidP="005B4B3C">
            <w:pPr>
              <w:pStyle w:val="ToolTableText"/>
              <w:rPr>
                <w:bCs/>
              </w:rPr>
            </w:pPr>
            <w:r w:rsidRPr="002A240C">
              <w:rPr>
                <w:bCs/>
                <w:i/>
              </w:rPr>
              <w:t xml:space="preserve">The Autobiography of </w:t>
            </w:r>
            <w:r w:rsidR="006E1A5F">
              <w:rPr>
                <w:bCs/>
                <w:i/>
              </w:rPr>
              <w:t>Malcolm X</w:t>
            </w:r>
            <w:r w:rsidRPr="002A240C">
              <w:rPr>
                <w:bCs/>
              </w:rPr>
              <w:t xml:space="preserve"> </w:t>
            </w:r>
            <w:r w:rsidR="005B4B3C">
              <w:rPr>
                <w:bCs/>
              </w:rPr>
              <w:t>as told to Alex Haley</w:t>
            </w:r>
          </w:p>
        </w:tc>
      </w:tr>
    </w:tbl>
    <w:p w:rsidR="006E0173" w:rsidRDefault="006E0173" w:rsidP="006E0173">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6E0173">
        <w:trPr>
          <w:trHeight w:val="530"/>
        </w:trPr>
        <w:tc>
          <w:tcPr>
            <w:tcW w:w="1351" w:type="dxa"/>
            <w:shd w:val="clear" w:color="auto" w:fill="D9D9D9"/>
          </w:tcPr>
          <w:p w:rsidR="006E0173" w:rsidRPr="00317D7B" w:rsidRDefault="006E0173" w:rsidP="00A058C7">
            <w:pPr>
              <w:pStyle w:val="ToolTableText"/>
              <w:jc w:val="center"/>
              <w:rPr>
                <w:b/>
                <w:bCs/>
              </w:rPr>
            </w:pPr>
            <w:r>
              <w:rPr>
                <w:b/>
                <w:bCs/>
              </w:rPr>
              <w:t>Page</w:t>
            </w:r>
            <w:r w:rsidRPr="00317D7B">
              <w:rPr>
                <w:b/>
                <w:bCs/>
              </w:rPr>
              <w:t xml:space="preserve"> #</w:t>
            </w:r>
          </w:p>
        </w:tc>
        <w:tc>
          <w:tcPr>
            <w:tcW w:w="2897" w:type="dxa"/>
            <w:shd w:val="clear" w:color="auto" w:fill="D9D9D9"/>
          </w:tcPr>
          <w:p w:rsidR="006E0173" w:rsidRPr="00317D7B" w:rsidRDefault="006E0173" w:rsidP="00A058C7">
            <w:pPr>
              <w:pStyle w:val="ToolTableText"/>
              <w:jc w:val="center"/>
              <w:rPr>
                <w:b/>
                <w:bCs/>
              </w:rPr>
            </w:pPr>
            <w:r w:rsidRPr="00317D7B">
              <w:rPr>
                <w:b/>
                <w:bCs/>
              </w:rPr>
              <w:t>Central Idea</w:t>
            </w:r>
          </w:p>
        </w:tc>
        <w:tc>
          <w:tcPr>
            <w:tcW w:w="5202" w:type="dxa"/>
            <w:shd w:val="clear" w:color="auto" w:fill="D9D9D9"/>
          </w:tcPr>
          <w:p w:rsidR="006E0173" w:rsidRPr="00317D7B" w:rsidRDefault="006E0173" w:rsidP="00A058C7">
            <w:pPr>
              <w:pStyle w:val="ToolTableText"/>
              <w:jc w:val="center"/>
              <w:rPr>
                <w:b/>
                <w:bCs/>
              </w:rPr>
            </w:pPr>
            <w:r w:rsidRPr="00317D7B">
              <w:rPr>
                <w:b/>
                <w:bCs/>
              </w:rPr>
              <w:t>Notes and Connections</w:t>
            </w:r>
          </w:p>
        </w:tc>
      </w:tr>
      <w:tr w:rsidR="006E0173">
        <w:trPr>
          <w:trHeight w:val="530"/>
        </w:trPr>
        <w:tc>
          <w:tcPr>
            <w:tcW w:w="1351" w:type="dxa"/>
          </w:tcPr>
          <w:p w:rsidR="006E0173" w:rsidRDefault="000A7B15" w:rsidP="00A058C7">
            <w:pPr>
              <w:pStyle w:val="ToolTableText"/>
            </w:pPr>
            <w:r>
              <w:t xml:space="preserve">Page </w:t>
            </w:r>
            <w:r w:rsidR="006E0173">
              <w:t>93</w:t>
            </w:r>
          </w:p>
        </w:tc>
        <w:tc>
          <w:tcPr>
            <w:tcW w:w="2897" w:type="dxa"/>
          </w:tcPr>
          <w:p w:rsidR="006E0173" w:rsidRDefault="005B4B3C" w:rsidP="00A058C7">
            <w:pPr>
              <w:pStyle w:val="ToolTableText"/>
            </w:pPr>
            <w:r>
              <w:t>Systemic o</w:t>
            </w:r>
            <w:r w:rsidR="006E0173">
              <w:t>ppression</w:t>
            </w:r>
          </w:p>
        </w:tc>
        <w:tc>
          <w:tcPr>
            <w:tcW w:w="5202" w:type="dxa"/>
          </w:tcPr>
          <w:p w:rsidR="006E0173" w:rsidRDefault="006E0173" w:rsidP="00D83A48">
            <w:pPr>
              <w:pStyle w:val="TableText"/>
            </w:pPr>
            <w:r>
              <w:t xml:space="preserve">Jumpsteady, a burglar who used to jump from building to building to complete his robberies, is one of the “black victims of the white man’s American social system” (p. 93). This story develops the idea of systemic oppression by showing how Jumpsteady is a “victim” of the social system created by whites, because he is denied other opportunities and forced to view “everyday living as </w:t>
            </w:r>
            <w:r w:rsidRPr="003A3ACB">
              <w:rPr>
                <w:i/>
              </w:rPr>
              <w:t>survival</w:t>
            </w:r>
            <w:r>
              <w:t>” (p. 93).</w:t>
            </w:r>
          </w:p>
        </w:tc>
      </w:tr>
      <w:tr w:rsidR="006E0173">
        <w:trPr>
          <w:trHeight w:val="530"/>
        </w:trPr>
        <w:tc>
          <w:tcPr>
            <w:tcW w:w="1351" w:type="dxa"/>
          </w:tcPr>
          <w:p w:rsidR="006E0173" w:rsidRDefault="000A7B15" w:rsidP="00A058C7">
            <w:pPr>
              <w:pStyle w:val="ToolTableText"/>
            </w:pPr>
            <w:r>
              <w:t xml:space="preserve">Page </w:t>
            </w:r>
            <w:r w:rsidR="006E0173">
              <w:t>105</w:t>
            </w:r>
          </w:p>
        </w:tc>
        <w:tc>
          <w:tcPr>
            <w:tcW w:w="2897" w:type="dxa"/>
          </w:tcPr>
          <w:p w:rsidR="006E0173" w:rsidRDefault="005B4B3C" w:rsidP="00A058C7">
            <w:pPr>
              <w:pStyle w:val="ToolTableText"/>
            </w:pPr>
            <w:r>
              <w:t>Systemic o</w:t>
            </w:r>
            <w:r w:rsidR="006E0173">
              <w:t>ppression</w:t>
            </w:r>
          </w:p>
        </w:tc>
        <w:tc>
          <w:tcPr>
            <w:tcW w:w="5202" w:type="dxa"/>
          </w:tcPr>
          <w:p w:rsidR="006E0173" w:rsidRDefault="006E1A5F" w:rsidP="0061184D">
            <w:pPr>
              <w:pStyle w:val="TableText"/>
            </w:pPr>
            <w:r>
              <w:t>Malcolm X</w:t>
            </w:r>
            <w:r w:rsidR="006E0173">
              <w:t xml:space="preserve"> compares the situation of the drug users and himself to that of animals: “</w:t>
            </w:r>
            <w:r w:rsidR="0061184D">
              <w:t>W</w:t>
            </w:r>
            <w:r w:rsidR="006E0173">
              <w:t xml:space="preserve">hen you become an animal, a vulture, in the ghetto, as I had become, you enter a world of animals and vultures. It becomes truly the survival of only the fittest” (p. 105). </w:t>
            </w:r>
            <w:r w:rsidR="003819F9">
              <w:t xml:space="preserve">Here </w:t>
            </w:r>
            <w:r>
              <w:t>Malcolm X</w:t>
            </w:r>
            <w:r w:rsidR="003819F9">
              <w:t xml:space="preserve"> argues</w:t>
            </w:r>
            <w:r w:rsidR="006E0173">
              <w:t xml:space="preserve"> that among the drug users</w:t>
            </w:r>
            <w:r w:rsidR="003819F9">
              <w:t>,</w:t>
            </w:r>
            <w:r w:rsidR="006E0173">
              <w:t xml:space="preserve"> dealers</w:t>
            </w:r>
            <w:r w:rsidR="003819F9">
              <w:t>,</w:t>
            </w:r>
            <w:r w:rsidR="006E0173">
              <w:t xml:space="preserve"> and other criminals, only the strong and ruthless are able to sur</w:t>
            </w:r>
            <w:r w:rsidR="0061184D">
              <w:t>vive. By comparing poor African-</w:t>
            </w:r>
            <w:r w:rsidR="006E0173">
              <w:t xml:space="preserve">American drug addicts to animals, </w:t>
            </w:r>
            <w:r>
              <w:t>Malcolm X</w:t>
            </w:r>
            <w:r w:rsidR="006E0173">
              <w:t xml:space="preserve"> develops the idea of how systemic oppression affects the African American community. The drug addicts who live in a ghetto created by the white social structure lose their humanity and “become</w:t>
            </w:r>
            <w:r w:rsidR="0069654A">
              <w:t xml:space="preserve"> </w:t>
            </w:r>
            <w:r w:rsidR="006E0173">
              <w:t>…</w:t>
            </w:r>
            <w:r w:rsidR="0069654A">
              <w:t xml:space="preserve"> </w:t>
            </w:r>
            <w:r w:rsidR="006E0173">
              <w:t>animal[s]” because they are denied other opportunities (p.105).</w:t>
            </w:r>
          </w:p>
        </w:tc>
      </w:tr>
      <w:tr w:rsidR="006E0173">
        <w:trPr>
          <w:trHeight w:val="530"/>
        </w:trPr>
        <w:tc>
          <w:tcPr>
            <w:tcW w:w="1351" w:type="dxa"/>
          </w:tcPr>
          <w:p w:rsidR="006E0173" w:rsidRDefault="000A7B15" w:rsidP="00A058C7">
            <w:pPr>
              <w:pStyle w:val="ToolTableText"/>
            </w:pPr>
            <w:r>
              <w:t xml:space="preserve">Page </w:t>
            </w:r>
            <w:r w:rsidR="006E0173">
              <w:t>109</w:t>
            </w:r>
          </w:p>
        </w:tc>
        <w:tc>
          <w:tcPr>
            <w:tcW w:w="2897" w:type="dxa"/>
          </w:tcPr>
          <w:p w:rsidR="006E0173" w:rsidRDefault="005B4B3C" w:rsidP="00A058C7">
            <w:pPr>
              <w:pStyle w:val="ToolTableText"/>
            </w:pPr>
            <w:r>
              <w:t>Racial identity and systemic o</w:t>
            </w:r>
            <w:r w:rsidR="006E0173">
              <w:t>ppression</w:t>
            </w:r>
          </w:p>
        </w:tc>
        <w:tc>
          <w:tcPr>
            <w:tcW w:w="5202" w:type="dxa"/>
          </w:tcPr>
          <w:p w:rsidR="006E0173" w:rsidRDefault="006E1A5F" w:rsidP="00A058C7">
            <w:pPr>
              <w:pStyle w:val="TableText"/>
            </w:pPr>
            <w:r>
              <w:t>Malcolm X</w:t>
            </w:r>
            <w:r w:rsidR="003819F9">
              <w:t>’s</w:t>
            </w:r>
            <w:r w:rsidR="006E0173">
              <w:t xml:space="preserve"> descriptions of “Negro </w:t>
            </w:r>
            <w:r w:rsidR="00D80612">
              <w:t>‘</w:t>
            </w:r>
            <w:r w:rsidR="006E0173">
              <w:t>firsts</w:t>
            </w:r>
            <w:r w:rsidR="00D80612">
              <w:t>’</w:t>
            </w:r>
            <w:r w:rsidR="006E0173">
              <w:t>” develop</w:t>
            </w:r>
            <w:r w:rsidR="007F13CC">
              <w:t xml:space="preserve"> t</w:t>
            </w:r>
            <w:r w:rsidR="006E0173">
              <w:t xml:space="preserve">he central idea of racial identity. </w:t>
            </w:r>
            <w:r>
              <w:t>Malcolm X</w:t>
            </w:r>
            <w:r w:rsidR="003819F9">
              <w:t xml:space="preserve"> argues</w:t>
            </w:r>
            <w:r w:rsidR="006E0173">
              <w:t xml:space="preserve"> that these “Negro ‘firsts’” are actually demeaning because </w:t>
            </w:r>
            <w:r w:rsidR="006E0173">
              <w:lastRenderedPageBreak/>
              <w:t xml:space="preserve">they create a second class of African Americans that “only help[] the white man to keep his low opinion of </w:t>
            </w:r>
            <w:r w:rsidR="006E0173" w:rsidRPr="003A3ACB">
              <w:rPr>
                <w:i/>
              </w:rPr>
              <w:t>all</w:t>
            </w:r>
            <w:r w:rsidR="006E0173">
              <w:t xml:space="preserve"> Negroes” (p. 109). This concept of “Negro </w:t>
            </w:r>
            <w:r w:rsidR="00A220AD">
              <w:t>‘</w:t>
            </w:r>
            <w:r w:rsidR="006E0173">
              <w:t>firsts</w:t>
            </w:r>
            <w:r w:rsidR="00A220AD">
              <w:t>’</w:t>
            </w:r>
            <w:r w:rsidR="006E0173">
              <w:t>” was actually supporting the racial identity of white people who thought they were superior, while demeaning the racial identity of African Americans by creating divisions among them.</w:t>
            </w:r>
          </w:p>
          <w:p w:rsidR="006E0173" w:rsidRDefault="006E0173" w:rsidP="00932603">
            <w:pPr>
              <w:pStyle w:val="TableText"/>
            </w:pPr>
            <w:r>
              <w:t xml:space="preserve">The concept of “Negro ‘firsts,’” which </w:t>
            </w:r>
            <w:r w:rsidR="006E1A5F">
              <w:t>Malcolm X</w:t>
            </w:r>
            <w:r>
              <w:t xml:space="preserve"> describes as African Americans who were among the first to do a certain job, supports the idea of systemic oppression, since the description implies control by the white social structure: “the white man during the war … began letting some Negroes put down their buckets and mops and dust rags and use a pencil” (p. 109). </w:t>
            </w:r>
            <w:r w:rsidR="00D2026B">
              <w:t>The</w:t>
            </w:r>
            <w:r>
              <w:t xml:space="preserve"> “Negro ‘firsts’” </w:t>
            </w:r>
            <w:r w:rsidR="00D2026B">
              <w:t xml:space="preserve">positions </w:t>
            </w:r>
            <w:r>
              <w:t>were created and controlled by white people and not as meaningful as African Americans assumed, since they weren’t a genuine sign of respect but a result of necessity.</w:t>
            </w:r>
          </w:p>
        </w:tc>
      </w:tr>
    </w:tbl>
    <w:p w:rsidR="006E0173" w:rsidRDefault="006E0173">
      <w:pPr>
        <w:pStyle w:val="ToolHeader"/>
      </w:pPr>
    </w:p>
    <w:sectPr w:rsidR="006E0173" w:rsidSect="00F56A7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B2" w:rsidRDefault="006112B2">
      <w:pPr>
        <w:spacing w:before="0" w:after="0" w:line="240" w:lineRule="auto"/>
      </w:pPr>
      <w:r>
        <w:separator/>
      </w:r>
    </w:p>
  </w:endnote>
  <w:endnote w:type="continuationSeparator" w:id="0">
    <w:p w:rsidR="006112B2" w:rsidRDefault="006112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82F" w:rsidRDefault="001F4DC7" w:rsidP="00F56A75">
    <w:pPr>
      <w:pStyle w:val="Footer"/>
      <w:rPr>
        <w:rStyle w:val="PageNumber"/>
        <w:rFonts w:ascii="Calibri" w:hAnsi="Calibri"/>
        <w:sz w:val="22"/>
      </w:rPr>
    </w:pPr>
    <w:r>
      <w:rPr>
        <w:rStyle w:val="PageNumber"/>
      </w:rPr>
      <w:fldChar w:fldCharType="begin"/>
    </w:r>
    <w:r w:rsidR="00CB482F">
      <w:rPr>
        <w:rStyle w:val="PageNumber"/>
      </w:rPr>
      <w:instrText xml:space="preserve">PAGE  </w:instrText>
    </w:r>
    <w:r>
      <w:rPr>
        <w:rStyle w:val="PageNumber"/>
      </w:rPr>
      <w:fldChar w:fldCharType="end"/>
    </w:r>
  </w:p>
  <w:p w:rsidR="00CB482F" w:rsidRDefault="00CB482F" w:rsidP="00F56A75">
    <w:pPr>
      <w:pStyle w:val="Footer"/>
    </w:pPr>
  </w:p>
  <w:p w:rsidR="00CB482F" w:rsidRDefault="00CB482F" w:rsidP="00F56A75"/>
  <w:p w:rsidR="00CB482F" w:rsidRDefault="00CB482F" w:rsidP="00F56A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82F" w:rsidRPr="00563CB8" w:rsidRDefault="00CB482F"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CB482F">
      <w:trPr>
        <w:trHeight w:val="705"/>
      </w:trPr>
      <w:tc>
        <w:tcPr>
          <w:tcW w:w="4606" w:type="dxa"/>
          <w:shd w:val="clear" w:color="auto" w:fill="auto"/>
          <w:vAlign w:val="center"/>
        </w:tcPr>
        <w:p w:rsidR="00CB482F" w:rsidRPr="002E4C92" w:rsidRDefault="00CB482F" w:rsidP="008D5B21">
          <w:pPr>
            <w:pStyle w:val="FooterText"/>
          </w:pPr>
          <w:r w:rsidRPr="002E4C92">
            <w:t>File:</w:t>
          </w:r>
          <w:r w:rsidRPr="0039525B">
            <w:rPr>
              <w:b w:val="0"/>
            </w:rPr>
            <w:t xml:space="preserve"> </w:t>
          </w:r>
          <w:r>
            <w:rPr>
              <w:b w:val="0"/>
            </w:rPr>
            <w:t>12.1</w:t>
          </w:r>
          <w:r w:rsidRPr="0039525B">
            <w:rPr>
              <w:b w:val="0"/>
            </w:rPr>
            <w:t>.</w:t>
          </w:r>
          <w:r>
            <w:rPr>
              <w:b w:val="0"/>
            </w:rPr>
            <w:t>1</w:t>
          </w:r>
          <w:r w:rsidRPr="0039525B">
            <w:rPr>
              <w:b w:val="0"/>
            </w:rPr>
            <w:t xml:space="preserve"> Lesson </w:t>
          </w:r>
          <w:r>
            <w:rPr>
              <w:b w:val="0"/>
            </w:rPr>
            <w:t>8</w:t>
          </w:r>
          <w:r w:rsidRPr="002E4C92">
            <w:t xml:space="preserve"> Date:</w:t>
          </w:r>
          <w:r w:rsidR="001D3ADC">
            <w:rPr>
              <w:b w:val="0"/>
            </w:rPr>
            <w:t xml:space="preserve"> 10</w:t>
          </w:r>
          <w:r w:rsidRPr="0039525B">
            <w:rPr>
              <w:b w:val="0"/>
            </w:rPr>
            <w:t>/</w:t>
          </w:r>
          <w:r w:rsidR="001D3ADC">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p>
        <w:p w:rsidR="00CB482F" w:rsidRPr="0039525B" w:rsidRDefault="00CB482F"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B482F" w:rsidRPr="0039525B" w:rsidRDefault="00CB482F" w:rsidP="008D5B21">
          <w:pPr>
            <w:pStyle w:val="FooterText"/>
            <w:rPr>
              <w:b w:val="0"/>
              <w:i/>
            </w:rPr>
          </w:pPr>
          <w:r w:rsidRPr="0039525B">
            <w:rPr>
              <w:b w:val="0"/>
              <w:i/>
              <w:sz w:val="12"/>
            </w:rPr>
            <w:t>Creative Commons Attribution-NonCommercial-ShareAlike 3.0 Unported License</w:t>
          </w:r>
        </w:p>
        <w:p w:rsidR="00CB482F" w:rsidRPr="002E4C92" w:rsidRDefault="006112B2" w:rsidP="008D5B21">
          <w:pPr>
            <w:pStyle w:val="FooterText"/>
          </w:pPr>
          <w:hyperlink r:id="rId1" w:history="1">
            <w:r w:rsidR="00CB482F" w:rsidRPr="001119EE">
              <w:rPr>
                <w:rStyle w:val="Hyperlink"/>
                <w:sz w:val="12"/>
                <w:szCs w:val="12"/>
              </w:rPr>
              <w:t>http://creativecommons.org/licenses/by-nc-sa/3.0/</w:t>
            </w:r>
          </w:hyperlink>
        </w:p>
      </w:tc>
      <w:tc>
        <w:tcPr>
          <w:tcW w:w="594" w:type="dxa"/>
          <w:shd w:val="clear" w:color="auto" w:fill="auto"/>
          <w:vAlign w:val="center"/>
        </w:tcPr>
        <w:p w:rsidR="00CB482F" w:rsidRPr="002E4C92" w:rsidRDefault="001F4DC7"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CB482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B4B3C">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CB482F" w:rsidRPr="002E4C92" w:rsidRDefault="00CB482F"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CB482F" w:rsidRPr="008D5B21" w:rsidRDefault="00CB4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B2" w:rsidRDefault="006112B2">
      <w:pPr>
        <w:spacing w:before="0" w:after="0" w:line="240" w:lineRule="auto"/>
      </w:pPr>
      <w:r>
        <w:separator/>
      </w:r>
    </w:p>
  </w:footnote>
  <w:footnote w:type="continuationSeparator" w:id="0">
    <w:p w:rsidR="006112B2" w:rsidRDefault="006112B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CB482F" w:rsidRPr="00E946A0">
      <w:tc>
        <w:tcPr>
          <w:tcW w:w="3713" w:type="dxa"/>
          <w:shd w:val="clear" w:color="auto" w:fill="auto"/>
        </w:tcPr>
        <w:p w:rsidR="00CB482F" w:rsidRPr="00563CB8" w:rsidRDefault="00CB482F" w:rsidP="003012FF">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CB482F" w:rsidRPr="00563CB8" w:rsidRDefault="00CB482F" w:rsidP="003012FF">
          <w:pPr>
            <w:jc w:val="center"/>
          </w:pPr>
          <w:r w:rsidRPr="00563CB8">
            <w:t>D R A F T</w:t>
          </w:r>
        </w:p>
      </w:tc>
      <w:tc>
        <w:tcPr>
          <w:tcW w:w="3623" w:type="dxa"/>
          <w:shd w:val="clear" w:color="auto" w:fill="auto"/>
        </w:tcPr>
        <w:p w:rsidR="00CB482F" w:rsidRPr="00E946A0" w:rsidRDefault="00CB482F" w:rsidP="003012FF">
          <w:pPr>
            <w:pStyle w:val="PageHeader"/>
            <w:jc w:val="right"/>
            <w:rPr>
              <w:b w:val="0"/>
            </w:rPr>
          </w:pPr>
          <w:r>
            <w:rPr>
              <w:b w:val="0"/>
            </w:rPr>
            <w:t>Grade 12 • Module 1 • Unit 1 • Lesson 8</w:t>
          </w:r>
        </w:p>
      </w:tc>
    </w:tr>
  </w:tbl>
  <w:p w:rsidR="00CB482F" w:rsidRPr="007017EB" w:rsidRDefault="00CB482F"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B2E818"/>
    <w:lvl w:ilvl="0">
      <w:start w:val="1"/>
      <w:numFmt w:val="decimal"/>
      <w:lvlText w:val="%1."/>
      <w:lvlJc w:val="left"/>
      <w:pPr>
        <w:tabs>
          <w:tab w:val="num" w:pos="1800"/>
        </w:tabs>
        <w:ind w:left="1800" w:hanging="360"/>
      </w:pPr>
    </w:lvl>
  </w:abstractNum>
  <w:abstractNum w:abstractNumId="1">
    <w:nsid w:val="FFFFFF7F"/>
    <w:multiLevelType w:val="singleLevel"/>
    <w:tmpl w:val="B72EF300"/>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1490B"/>
    <w:multiLevelType w:val="hybridMultilevel"/>
    <w:tmpl w:val="4E64A64E"/>
    <w:lvl w:ilvl="0" w:tplc="AD482C34">
      <w:start w:val="2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1E4DB9"/>
    <w:multiLevelType w:val="multilevel"/>
    <w:tmpl w:val="B6F2DC2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863B34"/>
    <w:multiLevelType w:val="hybridMultilevel"/>
    <w:tmpl w:val="E61EB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086C9B8C"/>
    <w:lvl w:ilvl="0" w:tplc="22FA1CC0">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8D14322"/>
    <w:multiLevelType w:val="hybridMultilevel"/>
    <w:tmpl w:val="AA2C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num>
  <w:num w:numId="2">
    <w:abstractNumId w:val="10"/>
    <w:lvlOverride w:ilvl="0">
      <w:startOverride w:val="1"/>
    </w:lvlOverride>
  </w:num>
  <w:num w:numId="3">
    <w:abstractNumId w:val="11"/>
  </w:num>
  <w:num w:numId="4">
    <w:abstractNumId w:val="13"/>
  </w:num>
  <w:num w:numId="5">
    <w:abstractNumId w:val="3"/>
  </w:num>
  <w:num w:numId="6">
    <w:abstractNumId w:val="15"/>
  </w:num>
  <w:num w:numId="7">
    <w:abstractNumId w:val="10"/>
    <w:lvlOverride w:ilvl="0">
      <w:startOverride w:val="1"/>
    </w:lvlOverride>
  </w:num>
  <w:num w:numId="8">
    <w:abstractNumId w:val="17"/>
  </w:num>
  <w:num w:numId="9">
    <w:abstractNumId w:val="4"/>
  </w:num>
  <w:num w:numId="10">
    <w:abstractNumId w:val="14"/>
  </w:num>
  <w:num w:numId="11">
    <w:abstractNumId w:val="18"/>
  </w:num>
  <w:num w:numId="12">
    <w:abstractNumId w:val="10"/>
  </w:num>
  <w:num w:numId="13">
    <w:abstractNumId w:val="10"/>
    <w:lvlOverride w:ilvl="0">
      <w:startOverride w:val="1"/>
    </w:lvlOverride>
  </w:num>
  <w:num w:numId="14">
    <w:abstractNumId w:val="8"/>
    <w:lvlOverride w:ilvl="0">
      <w:startOverride w:val="1"/>
    </w:lvlOverride>
  </w:num>
  <w:num w:numId="15">
    <w:abstractNumId w:val="17"/>
  </w:num>
  <w:num w:numId="16">
    <w:abstractNumId w:val="6"/>
  </w:num>
  <w:num w:numId="17">
    <w:abstractNumId w:val="2"/>
  </w:num>
  <w:num w:numId="18">
    <w:abstractNumId w:val="5"/>
  </w:num>
  <w:num w:numId="19">
    <w:abstractNumId w:val="16"/>
  </w:num>
  <w:num w:numId="20">
    <w:abstractNumId w:val="19"/>
  </w:num>
  <w:num w:numId="21">
    <w:abstractNumId w:val="12"/>
  </w:num>
  <w:num w:numId="22">
    <w:abstractNumId w:val="9"/>
  </w:num>
  <w:num w:numId="23">
    <w:abstractNumId w:val="18"/>
    <w:lvlOverride w:ilvl="0">
      <w:startOverride w:val="2"/>
    </w:lvlOverride>
  </w:num>
  <w:num w:numId="24">
    <w:abstractNumId w:val="1"/>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CA9"/>
    <w:rsid w:val="00006D97"/>
    <w:rsid w:val="0001377B"/>
    <w:rsid w:val="0001664B"/>
    <w:rsid w:val="00031EC1"/>
    <w:rsid w:val="00032E09"/>
    <w:rsid w:val="000344D3"/>
    <w:rsid w:val="00045219"/>
    <w:rsid w:val="00045FB5"/>
    <w:rsid w:val="00046D43"/>
    <w:rsid w:val="00057B87"/>
    <w:rsid w:val="000605D4"/>
    <w:rsid w:val="00062A4A"/>
    <w:rsid w:val="000655E2"/>
    <w:rsid w:val="00066518"/>
    <w:rsid w:val="00074F41"/>
    <w:rsid w:val="000843A5"/>
    <w:rsid w:val="000941E5"/>
    <w:rsid w:val="000A1AF7"/>
    <w:rsid w:val="000A4FD2"/>
    <w:rsid w:val="000A7B15"/>
    <w:rsid w:val="000A7C0F"/>
    <w:rsid w:val="000B1014"/>
    <w:rsid w:val="000B2BCC"/>
    <w:rsid w:val="000B31B1"/>
    <w:rsid w:val="000B3273"/>
    <w:rsid w:val="000B3A6F"/>
    <w:rsid w:val="000B5E9F"/>
    <w:rsid w:val="000B6983"/>
    <w:rsid w:val="000C64F3"/>
    <w:rsid w:val="000D6BF6"/>
    <w:rsid w:val="000E026C"/>
    <w:rsid w:val="000E4806"/>
    <w:rsid w:val="000E5E03"/>
    <w:rsid w:val="000E634D"/>
    <w:rsid w:val="000F038E"/>
    <w:rsid w:val="00101F35"/>
    <w:rsid w:val="00104E2E"/>
    <w:rsid w:val="001119EE"/>
    <w:rsid w:val="00111D47"/>
    <w:rsid w:val="0011591D"/>
    <w:rsid w:val="00115A38"/>
    <w:rsid w:val="00115B0A"/>
    <w:rsid w:val="001235B3"/>
    <w:rsid w:val="0012557D"/>
    <w:rsid w:val="00130B4F"/>
    <w:rsid w:val="00135BB2"/>
    <w:rsid w:val="00144B97"/>
    <w:rsid w:val="00146AF9"/>
    <w:rsid w:val="00151856"/>
    <w:rsid w:val="00160D8F"/>
    <w:rsid w:val="001735F1"/>
    <w:rsid w:val="00173E34"/>
    <w:rsid w:val="00194EFE"/>
    <w:rsid w:val="001964F9"/>
    <w:rsid w:val="001A4534"/>
    <w:rsid w:val="001A63DA"/>
    <w:rsid w:val="001A65FE"/>
    <w:rsid w:val="001B4424"/>
    <w:rsid w:val="001C7044"/>
    <w:rsid w:val="001D3ADC"/>
    <w:rsid w:val="001D4230"/>
    <w:rsid w:val="001D5A37"/>
    <w:rsid w:val="001E6AEB"/>
    <w:rsid w:val="001E6ED4"/>
    <w:rsid w:val="001F4DC7"/>
    <w:rsid w:val="001F7EA8"/>
    <w:rsid w:val="00200833"/>
    <w:rsid w:val="00207BD5"/>
    <w:rsid w:val="00210C78"/>
    <w:rsid w:val="00211E1C"/>
    <w:rsid w:val="0022094E"/>
    <w:rsid w:val="00223B5A"/>
    <w:rsid w:val="00237F03"/>
    <w:rsid w:val="00251A6D"/>
    <w:rsid w:val="00252BDA"/>
    <w:rsid w:val="00254DE8"/>
    <w:rsid w:val="00261DBC"/>
    <w:rsid w:val="0027230C"/>
    <w:rsid w:val="002A1F53"/>
    <w:rsid w:val="002A240C"/>
    <w:rsid w:val="002A2809"/>
    <w:rsid w:val="002A7C60"/>
    <w:rsid w:val="002C18A3"/>
    <w:rsid w:val="002C34C6"/>
    <w:rsid w:val="002C6872"/>
    <w:rsid w:val="002D7177"/>
    <w:rsid w:val="002E097D"/>
    <w:rsid w:val="002E402C"/>
    <w:rsid w:val="002F447E"/>
    <w:rsid w:val="003012FF"/>
    <w:rsid w:val="003156F9"/>
    <w:rsid w:val="003218AC"/>
    <w:rsid w:val="003227D9"/>
    <w:rsid w:val="00322991"/>
    <w:rsid w:val="0032415F"/>
    <w:rsid w:val="0032669B"/>
    <w:rsid w:val="00341F48"/>
    <w:rsid w:val="0034612A"/>
    <w:rsid w:val="00351947"/>
    <w:rsid w:val="0035256C"/>
    <w:rsid w:val="00352B48"/>
    <w:rsid w:val="0036562D"/>
    <w:rsid w:val="003658A0"/>
    <w:rsid w:val="00377372"/>
    <w:rsid w:val="003807F8"/>
    <w:rsid w:val="003819F9"/>
    <w:rsid w:val="00395A2B"/>
    <w:rsid w:val="00397414"/>
    <w:rsid w:val="003A3425"/>
    <w:rsid w:val="003A3ACB"/>
    <w:rsid w:val="003A4049"/>
    <w:rsid w:val="003B695E"/>
    <w:rsid w:val="003B7A0F"/>
    <w:rsid w:val="003C1262"/>
    <w:rsid w:val="003C2E04"/>
    <w:rsid w:val="003C2ED0"/>
    <w:rsid w:val="003C363B"/>
    <w:rsid w:val="003C755F"/>
    <w:rsid w:val="003D4A1F"/>
    <w:rsid w:val="003E1599"/>
    <w:rsid w:val="003F168C"/>
    <w:rsid w:val="003F2DD0"/>
    <w:rsid w:val="00401EAA"/>
    <w:rsid w:val="00403089"/>
    <w:rsid w:val="0040551A"/>
    <w:rsid w:val="00410CDF"/>
    <w:rsid w:val="00413850"/>
    <w:rsid w:val="00415F62"/>
    <w:rsid w:val="00421600"/>
    <w:rsid w:val="00427054"/>
    <w:rsid w:val="004308C7"/>
    <w:rsid w:val="004318A4"/>
    <w:rsid w:val="0043218E"/>
    <w:rsid w:val="00434861"/>
    <w:rsid w:val="00444F12"/>
    <w:rsid w:val="00447B89"/>
    <w:rsid w:val="00462F2E"/>
    <w:rsid w:val="00463BC9"/>
    <w:rsid w:val="0046482B"/>
    <w:rsid w:val="00467D0F"/>
    <w:rsid w:val="00475CBE"/>
    <w:rsid w:val="00481308"/>
    <w:rsid w:val="00484B31"/>
    <w:rsid w:val="004860F4"/>
    <w:rsid w:val="0049081F"/>
    <w:rsid w:val="00492EC9"/>
    <w:rsid w:val="00494EC4"/>
    <w:rsid w:val="004A4F17"/>
    <w:rsid w:val="004B7B49"/>
    <w:rsid w:val="004C3FA0"/>
    <w:rsid w:val="004D56B8"/>
    <w:rsid w:val="004D7708"/>
    <w:rsid w:val="004E497E"/>
    <w:rsid w:val="00513B8A"/>
    <w:rsid w:val="00514979"/>
    <w:rsid w:val="00517B8B"/>
    <w:rsid w:val="00534992"/>
    <w:rsid w:val="00542BAA"/>
    <w:rsid w:val="00545525"/>
    <w:rsid w:val="0054552F"/>
    <w:rsid w:val="005574D2"/>
    <w:rsid w:val="0056665A"/>
    <w:rsid w:val="00566997"/>
    <w:rsid w:val="00567567"/>
    <w:rsid w:val="00577B70"/>
    <w:rsid w:val="00577E0F"/>
    <w:rsid w:val="00583D9E"/>
    <w:rsid w:val="005879CB"/>
    <w:rsid w:val="0059023A"/>
    <w:rsid w:val="005902F0"/>
    <w:rsid w:val="005A060F"/>
    <w:rsid w:val="005B4B3C"/>
    <w:rsid w:val="005B4C3F"/>
    <w:rsid w:val="005B7325"/>
    <w:rsid w:val="005C1CCC"/>
    <w:rsid w:val="005C1D35"/>
    <w:rsid w:val="005C35F9"/>
    <w:rsid w:val="005C5986"/>
    <w:rsid w:val="005D5BAB"/>
    <w:rsid w:val="005E4B7A"/>
    <w:rsid w:val="005F4D71"/>
    <w:rsid w:val="00610524"/>
    <w:rsid w:val="006112B2"/>
    <w:rsid w:val="0061184D"/>
    <w:rsid w:val="00612DC6"/>
    <w:rsid w:val="00620B06"/>
    <w:rsid w:val="00645196"/>
    <w:rsid w:val="00645EB0"/>
    <w:rsid w:val="006462F4"/>
    <w:rsid w:val="00672559"/>
    <w:rsid w:val="00676C02"/>
    <w:rsid w:val="00682C68"/>
    <w:rsid w:val="00693EE2"/>
    <w:rsid w:val="0069654A"/>
    <w:rsid w:val="006A1365"/>
    <w:rsid w:val="006A3C8C"/>
    <w:rsid w:val="006A40F3"/>
    <w:rsid w:val="006A495C"/>
    <w:rsid w:val="006B0864"/>
    <w:rsid w:val="006B5275"/>
    <w:rsid w:val="006C2A95"/>
    <w:rsid w:val="006D1A31"/>
    <w:rsid w:val="006D2668"/>
    <w:rsid w:val="006D4D09"/>
    <w:rsid w:val="006E0173"/>
    <w:rsid w:val="006E1A5F"/>
    <w:rsid w:val="006E657C"/>
    <w:rsid w:val="006F3A4F"/>
    <w:rsid w:val="006F5804"/>
    <w:rsid w:val="007017EB"/>
    <w:rsid w:val="00705DD5"/>
    <w:rsid w:val="00710F25"/>
    <w:rsid w:val="007220D0"/>
    <w:rsid w:val="00723BD9"/>
    <w:rsid w:val="00726E8E"/>
    <w:rsid w:val="00751D23"/>
    <w:rsid w:val="00753143"/>
    <w:rsid w:val="007564E5"/>
    <w:rsid w:val="007708D4"/>
    <w:rsid w:val="007742BA"/>
    <w:rsid w:val="00782E6A"/>
    <w:rsid w:val="007838D2"/>
    <w:rsid w:val="00784F16"/>
    <w:rsid w:val="00790BCC"/>
    <w:rsid w:val="00791A82"/>
    <w:rsid w:val="00791D04"/>
    <w:rsid w:val="007A0038"/>
    <w:rsid w:val="007A68C7"/>
    <w:rsid w:val="007C133B"/>
    <w:rsid w:val="007D2598"/>
    <w:rsid w:val="007D409C"/>
    <w:rsid w:val="007E3D03"/>
    <w:rsid w:val="007E484F"/>
    <w:rsid w:val="007E729A"/>
    <w:rsid w:val="007F0ADB"/>
    <w:rsid w:val="007F13CC"/>
    <w:rsid w:val="00807C34"/>
    <w:rsid w:val="0082297D"/>
    <w:rsid w:val="00824E8C"/>
    <w:rsid w:val="00834F46"/>
    <w:rsid w:val="00840FB8"/>
    <w:rsid w:val="00856319"/>
    <w:rsid w:val="008732D6"/>
    <w:rsid w:val="00877722"/>
    <w:rsid w:val="00880207"/>
    <w:rsid w:val="008804D8"/>
    <w:rsid w:val="0088111C"/>
    <w:rsid w:val="00886864"/>
    <w:rsid w:val="0089259B"/>
    <w:rsid w:val="0089259D"/>
    <w:rsid w:val="00896F4C"/>
    <w:rsid w:val="008A5D7F"/>
    <w:rsid w:val="008B43E0"/>
    <w:rsid w:val="008C2D15"/>
    <w:rsid w:val="008D5B21"/>
    <w:rsid w:val="008E0122"/>
    <w:rsid w:val="008E0B97"/>
    <w:rsid w:val="008E12DB"/>
    <w:rsid w:val="008E2BDF"/>
    <w:rsid w:val="008E4CFB"/>
    <w:rsid w:val="008E6399"/>
    <w:rsid w:val="008E7843"/>
    <w:rsid w:val="008F0D74"/>
    <w:rsid w:val="00902CF8"/>
    <w:rsid w:val="00904477"/>
    <w:rsid w:val="0090648F"/>
    <w:rsid w:val="009064E4"/>
    <w:rsid w:val="009078C9"/>
    <w:rsid w:val="00907E20"/>
    <w:rsid w:val="00913778"/>
    <w:rsid w:val="009168A1"/>
    <w:rsid w:val="009219EC"/>
    <w:rsid w:val="009232FF"/>
    <w:rsid w:val="0093046B"/>
    <w:rsid w:val="00932143"/>
    <w:rsid w:val="00932603"/>
    <w:rsid w:val="0093548B"/>
    <w:rsid w:val="009370F2"/>
    <w:rsid w:val="00943AFD"/>
    <w:rsid w:val="00943E91"/>
    <w:rsid w:val="009450B7"/>
    <w:rsid w:val="009450F1"/>
    <w:rsid w:val="00953974"/>
    <w:rsid w:val="00954EA1"/>
    <w:rsid w:val="009552E5"/>
    <w:rsid w:val="00956A9F"/>
    <w:rsid w:val="00960657"/>
    <w:rsid w:val="00967E9D"/>
    <w:rsid w:val="009736B4"/>
    <w:rsid w:val="00976294"/>
    <w:rsid w:val="00976584"/>
    <w:rsid w:val="00980F59"/>
    <w:rsid w:val="00985A15"/>
    <w:rsid w:val="00990DBF"/>
    <w:rsid w:val="009A15D5"/>
    <w:rsid w:val="009B01F3"/>
    <w:rsid w:val="009B0A73"/>
    <w:rsid w:val="009D03E5"/>
    <w:rsid w:val="009E16E6"/>
    <w:rsid w:val="009F4A45"/>
    <w:rsid w:val="00A0123B"/>
    <w:rsid w:val="00A02880"/>
    <w:rsid w:val="00A05454"/>
    <w:rsid w:val="00A058C7"/>
    <w:rsid w:val="00A16356"/>
    <w:rsid w:val="00A17054"/>
    <w:rsid w:val="00A220AD"/>
    <w:rsid w:val="00A40F9F"/>
    <w:rsid w:val="00A41753"/>
    <w:rsid w:val="00A50C7E"/>
    <w:rsid w:val="00A5249E"/>
    <w:rsid w:val="00A534E1"/>
    <w:rsid w:val="00A5478B"/>
    <w:rsid w:val="00A564ED"/>
    <w:rsid w:val="00A60FC9"/>
    <w:rsid w:val="00A6414D"/>
    <w:rsid w:val="00A75E83"/>
    <w:rsid w:val="00A77030"/>
    <w:rsid w:val="00A95551"/>
    <w:rsid w:val="00A9617A"/>
    <w:rsid w:val="00AA0BD0"/>
    <w:rsid w:val="00AA498F"/>
    <w:rsid w:val="00AA72C9"/>
    <w:rsid w:val="00AB239D"/>
    <w:rsid w:val="00AB671B"/>
    <w:rsid w:val="00AB758D"/>
    <w:rsid w:val="00AC15F0"/>
    <w:rsid w:val="00AC170B"/>
    <w:rsid w:val="00AC3A86"/>
    <w:rsid w:val="00AC5EB7"/>
    <w:rsid w:val="00AD3048"/>
    <w:rsid w:val="00AE6ACB"/>
    <w:rsid w:val="00AE7631"/>
    <w:rsid w:val="00AF125B"/>
    <w:rsid w:val="00AF23A1"/>
    <w:rsid w:val="00AF2A2E"/>
    <w:rsid w:val="00AF6B72"/>
    <w:rsid w:val="00AF751D"/>
    <w:rsid w:val="00B064C8"/>
    <w:rsid w:val="00B071C8"/>
    <w:rsid w:val="00B13CA8"/>
    <w:rsid w:val="00B210BF"/>
    <w:rsid w:val="00B22D5B"/>
    <w:rsid w:val="00B30482"/>
    <w:rsid w:val="00B43137"/>
    <w:rsid w:val="00B444BD"/>
    <w:rsid w:val="00B567F1"/>
    <w:rsid w:val="00B631A8"/>
    <w:rsid w:val="00B63842"/>
    <w:rsid w:val="00B63C7C"/>
    <w:rsid w:val="00B76685"/>
    <w:rsid w:val="00B80556"/>
    <w:rsid w:val="00B80D86"/>
    <w:rsid w:val="00B83DEF"/>
    <w:rsid w:val="00B84BCB"/>
    <w:rsid w:val="00B91B96"/>
    <w:rsid w:val="00B94B0C"/>
    <w:rsid w:val="00B94BC0"/>
    <w:rsid w:val="00BA663F"/>
    <w:rsid w:val="00BA6F51"/>
    <w:rsid w:val="00BB0D93"/>
    <w:rsid w:val="00BB1B0E"/>
    <w:rsid w:val="00BB2E03"/>
    <w:rsid w:val="00BC52C4"/>
    <w:rsid w:val="00BE7307"/>
    <w:rsid w:val="00BF71FD"/>
    <w:rsid w:val="00BF73F6"/>
    <w:rsid w:val="00C01A57"/>
    <w:rsid w:val="00C160F1"/>
    <w:rsid w:val="00C212CB"/>
    <w:rsid w:val="00C224A5"/>
    <w:rsid w:val="00C40954"/>
    <w:rsid w:val="00C43394"/>
    <w:rsid w:val="00C44673"/>
    <w:rsid w:val="00C5264E"/>
    <w:rsid w:val="00C5268D"/>
    <w:rsid w:val="00C52E7A"/>
    <w:rsid w:val="00C57E9A"/>
    <w:rsid w:val="00C60AC0"/>
    <w:rsid w:val="00C6455A"/>
    <w:rsid w:val="00C70D74"/>
    <w:rsid w:val="00C80C4D"/>
    <w:rsid w:val="00C86FDA"/>
    <w:rsid w:val="00C910FD"/>
    <w:rsid w:val="00C922DC"/>
    <w:rsid w:val="00CB0101"/>
    <w:rsid w:val="00CB2F3C"/>
    <w:rsid w:val="00CB4042"/>
    <w:rsid w:val="00CB482F"/>
    <w:rsid w:val="00CB50E8"/>
    <w:rsid w:val="00CC520A"/>
    <w:rsid w:val="00CC6FFA"/>
    <w:rsid w:val="00CD2803"/>
    <w:rsid w:val="00CD769E"/>
    <w:rsid w:val="00CD7FBB"/>
    <w:rsid w:val="00CE18A6"/>
    <w:rsid w:val="00CE4CA6"/>
    <w:rsid w:val="00D02BB8"/>
    <w:rsid w:val="00D140D8"/>
    <w:rsid w:val="00D20086"/>
    <w:rsid w:val="00D2026B"/>
    <w:rsid w:val="00D31F4D"/>
    <w:rsid w:val="00D410D7"/>
    <w:rsid w:val="00D43571"/>
    <w:rsid w:val="00D57259"/>
    <w:rsid w:val="00D64E32"/>
    <w:rsid w:val="00D80612"/>
    <w:rsid w:val="00D83A48"/>
    <w:rsid w:val="00D86004"/>
    <w:rsid w:val="00D86880"/>
    <w:rsid w:val="00D90F3A"/>
    <w:rsid w:val="00D9502E"/>
    <w:rsid w:val="00DB1AF3"/>
    <w:rsid w:val="00DB4544"/>
    <w:rsid w:val="00DB4DC8"/>
    <w:rsid w:val="00DB5DC1"/>
    <w:rsid w:val="00DD681A"/>
    <w:rsid w:val="00DE01BC"/>
    <w:rsid w:val="00DF5BEF"/>
    <w:rsid w:val="00DF5DE0"/>
    <w:rsid w:val="00DF61DE"/>
    <w:rsid w:val="00E003F9"/>
    <w:rsid w:val="00E03164"/>
    <w:rsid w:val="00E07DCF"/>
    <w:rsid w:val="00E134DC"/>
    <w:rsid w:val="00E1729A"/>
    <w:rsid w:val="00E24FDF"/>
    <w:rsid w:val="00E330E0"/>
    <w:rsid w:val="00E40CC6"/>
    <w:rsid w:val="00E5169F"/>
    <w:rsid w:val="00E702E5"/>
    <w:rsid w:val="00E705D1"/>
    <w:rsid w:val="00E80B99"/>
    <w:rsid w:val="00E81F60"/>
    <w:rsid w:val="00E918B5"/>
    <w:rsid w:val="00E93086"/>
    <w:rsid w:val="00EA1A56"/>
    <w:rsid w:val="00EA272F"/>
    <w:rsid w:val="00EA35FA"/>
    <w:rsid w:val="00EA38B9"/>
    <w:rsid w:val="00EA5069"/>
    <w:rsid w:val="00EB117A"/>
    <w:rsid w:val="00EB420B"/>
    <w:rsid w:val="00EB57AD"/>
    <w:rsid w:val="00EC34BC"/>
    <w:rsid w:val="00EC3E89"/>
    <w:rsid w:val="00EC5104"/>
    <w:rsid w:val="00ED69DA"/>
    <w:rsid w:val="00ED788C"/>
    <w:rsid w:val="00EE0481"/>
    <w:rsid w:val="00EF168F"/>
    <w:rsid w:val="00EF1E6D"/>
    <w:rsid w:val="00EF3ED5"/>
    <w:rsid w:val="00EF481D"/>
    <w:rsid w:val="00EF6A50"/>
    <w:rsid w:val="00EF7808"/>
    <w:rsid w:val="00F04B90"/>
    <w:rsid w:val="00F11957"/>
    <w:rsid w:val="00F13A98"/>
    <w:rsid w:val="00F1791A"/>
    <w:rsid w:val="00F2176D"/>
    <w:rsid w:val="00F4004D"/>
    <w:rsid w:val="00F41387"/>
    <w:rsid w:val="00F45157"/>
    <w:rsid w:val="00F54469"/>
    <w:rsid w:val="00F55FAF"/>
    <w:rsid w:val="00F56A75"/>
    <w:rsid w:val="00F67085"/>
    <w:rsid w:val="00F73A03"/>
    <w:rsid w:val="00F85545"/>
    <w:rsid w:val="00F972E9"/>
    <w:rsid w:val="00FA50BE"/>
    <w:rsid w:val="00FB13A0"/>
    <w:rsid w:val="00FB3D9F"/>
    <w:rsid w:val="00FC772B"/>
    <w:rsid w:val="00FD0A4D"/>
    <w:rsid w:val="00FD306C"/>
    <w:rsid w:val="00FD4594"/>
    <w:rsid w:val="00FD4EFA"/>
    <w:rsid w:val="00FD7A43"/>
    <w:rsid w:val="00FE116A"/>
    <w:rsid w:val="00FF38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608D3-95A7-4DEF-96F4-6F8E0C79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Normal1">
    <w:name w:val="Normal1"/>
    <w:rsid w:val="00322991"/>
    <w:pPr>
      <w:spacing w:line="276" w:lineRule="auto"/>
    </w:pPr>
    <w:rPr>
      <w:rFonts w:ascii="Arial" w:eastAsia="Arial" w:hAnsi="Arial" w:cs="Arial"/>
      <w:color w:val="000000"/>
      <w:sz w:val="22"/>
    </w:rPr>
  </w:style>
  <w:style w:type="character" w:customStyle="1" w:styleId="hwc">
    <w:name w:val="hwc"/>
    <w:basedOn w:val="DefaultParagraphFont"/>
    <w:rsid w:val="0032669B"/>
  </w:style>
  <w:style w:type="character" w:customStyle="1" w:styleId="deftext">
    <w:name w:val="def_text"/>
    <w:basedOn w:val="DefaultParagraphFont"/>
    <w:rsid w:val="003156F9"/>
  </w:style>
  <w:style w:type="character" w:customStyle="1" w:styleId="oneclick-link">
    <w:name w:val="oneclick-link"/>
    <w:basedOn w:val="DefaultParagraphFont"/>
    <w:rsid w:val="002C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261384">
      <w:bodyDiv w:val="1"/>
      <w:marLeft w:val="0"/>
      <w:marRight w:val="0"/>
      <w:marTop w:val="0"/>
      <w:marBottom w:val="0"/>
      <w:divBdr>
        <w:top w:val="none" w:sz="0" w:space="0" w:color="auto"/>
        <w:left w:val="none" w:sz="0" w:space="0" w:color="auto"/>
        <w:bottom w:val="none" w:sz="0" w:space="0" w:color="auto"/>
        <w:right w:val="none" w:sz="0" w:space="0" w:color="auto"/>
      </w:divBdr>
      <w:divsChild>
        <w:div w:id="1800024475">
          <w:marLeft w:val="0"/>
          <w:marRight w:val="0"/>
          <w:marTop w:val="0"/>
          <w:marBottom w:val="0"/>
          <w:divBdr>
            <w:top w:val="none" w:sz="0" w:space="0" w:color="auto"/>
            <w:left w:val="none" w:sz="0" w:space="0" w:color="auto"/>
            <w:bottom w:val="none" w:sz="0" w:space="0" w:color="auto"/>
            <w:right w:val="none" w:sz="0" w:space="0" w:color="auto"/>
          </w:divBdr>
        </w:div>
      </w:divsChild>
    </w:div>
    <w:div w:id="629242835">
      <w:bodyDiv w:val="1"/>
      <w:marLeft w:val="0"/>
      <w:marRight w:val="0"/>
      <w:marTop w:val="0"/>
      <w:marBottom w:val="0"/>
      <w:divBdr>
        <w:top w:val="none" w:sz="0" w:space="0" w:color="auto"/>
        <w:left w:val="none" w:sz="0" w:space="0" w:color="auto"/>
        <w:bottom w:val="none" w:sz="0" w:space="0" w:color="auto"/>
        <w:right w:val="none" w:sz="0" w:space="0" w:color="auto"/>
      </w:divBdr>
      <w:divsChild>
        <w:div w:id="3678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55A0-1944-4FA8-BBBD-3257756A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29237</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2014-10-15T04:43:00Z</dcterms:created>
  <dcterms:modified xsi:type="dcterms:W3CDTF">2014-10-15T04:43:00Z</dcterms:modified>
</cp:coreProperties>
</file>